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_rels/item8.xml.rels" ContentType="application/vnd.openxmlformats-package.relationships+xml"/>
  <Override PartName="/customXml/_rels/item2.xml.rels" ContentType="application/vnd.openxmlformats-package.relationships+xml"/>
  <Override PartName="/customXml/_rels/item5.xml.rels" ContentType="application/vnd.openxmlformats-package.relationships+xml"/>
  <Override PartName="/customXml/_rels/item9.xml.rels" ContentType="application/vnd.openxmlformats-package.relationships+xml"/>
  <Override PartName="/customXml/_rels/item3.xml.rels" ContentType="application/vnd.openxmlformats-package.relationships+xml"/>
  <Override PartName="/customXml/_rels/item6.xml.rels" ContentType="application/vnd.openxmlformats-package.relationships+xml"/>
  <Override PartName="/customXml/_rels/item4.xml.rels" ContentType="application/vnd.openxmlformats-package.relationships+xml"/>
  <Override PartName="/customXml/_rels/item7.xml.rels" ContentType="application/vnd.openxmlformats-package.relationships+xml"/>
  <Override PartName="/customXml/item7.xml" ContentType="application/xml"/>
  <Override PartName="/customXml/item6.xml" ContentType="application/xml"/>
  <Override PartName="/customXml/item5.xml" ContentType="application/xml"/>
  <Override PartName="/customXml/itemProps4.xml" ContentType="application/vnd.openxmlformats-officedocument.customXmlProperties+xml"/>
  <Override PartName="/customXml/item4.xml" ContentType="application/xml"/>
  <Override PartName="/customXml/itemProps9.xml" ContentType="application/vnd.openxmlformats-officedocument.customXmlProperties+xml"/>
  <Override PartName="/customXml/itemProps8.xml" ContentType="application/vnd.openxmlformats-officedocument.customXmlPropertie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8.xml" ContentType="application/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9.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9"/>
        <w:tabs>
          <w:tab w:val="clear" w:pos="709"/>
          <w:tab w:val="center" w:pos="4961" w:leader="none"/>
          <w:tab w:val="left" w:pos="6105" w:leader="none"/>
        </w:tabs>
        <w:spacing w:before="240" w:after="0"/>
        <w:jc w:val="left"/>
        <w:rPr/>
      </w:pPr>
      <w:bookmarkStart w:id="0" w:name="_Toc407722898"/>
      <w:bookmarkStart w:id="1" w:name="_Toc407296701"/>
      <w:bookmarkStart w:id="2" w:name="_Toc407300151"/>
      <w:bookmarkStart w:id="3" w:name="_Toc407291351"/>
      <w:bookmarkStart w:id="4" w:name="_Toc407284623"/>
      <w:bookmarkStart w:id="5" w:name="_Toc408161463"/>
      <w:bookmarkStart w:id="6" w:name="_Toc368984103"/>
      <w:bookmarkStart w:id="7" w:name="_Toc407716646"/>
      <w:bookmarkStart w:id="8" w:name="_Toc368984104"/>
      <w:bookmarkStart w:id="9" w:name="_Toc408439682"/>
      <w:bookmarkStart w:id="10" w:name="_Toc282982178"/>
      <w:bookmarkStart w:id="11" w:name="_Toc410902830"/>
      <w:bookmarkStart w:id="12" w:name="_Toc410907830"/>
      <w:bookmarkStart w:id="13" w:name="_Toc408840673"/>
      <w:bookmarkStart w:id="14" w:name="_Toc408780672"/>
      <w:bookmarkStart w:id="15" w:name="_Toc408775880"/>
      <w:bookmarkStart w:id="16" w:name="_Toc408779065"/>
      <w:bookmarkStart w:id="17" w:name="_Toc408004224"/>
      <w:bookmarkStart w:id="18" w:name="_Toc408003468"/>
      <w:bookmarkStart w:id="19" w:name="_Toc408003225"/>
      <w:bookmarkStart w:id="20" w:name="_Toc407998985"/>
      <w:bookmarkStart w:id="21" w:name="_Toc407992557"/>
      <w:bookmarkStart w:id="22" w:name="_Toc408447055"/>
      <w:bookmarkStart w:id="23" w:name="_Toc408842098"/>
      <w:bookmarkStart w:id="24" w:name="_Toc407716649"/>
      <w:bookmarkStart w:id="25" w:name="_Toc412111137"/>
      <w:bookmarkStart w:id="26" w:name="_Toc407722901"/>
      <w:bookmarkStart w:id="27" w:name="_Toc408446790"/>
      <w:bookmarkStart w:id="28" w:name="_Toc412218353"/>
      <w:bookmarkStart w:id="29" w:name="_Toc412543637"/>
      <w:bookmarkStart w:id="30" w:name="_Toc412551382"/>
      <w:bookmarkStart w:id="31" w:name="_Toc412760254"/>
      <w:bookmarkStart w:id="32" w:name="_Toc407291354"/>
      <w:bookmarkStart w:id="33" w:name="_Toc407300154"/>
      <w:bookmarkStart w:id="34" w:name="_Toc407296704"/>
      <w:bookmarkStart w:id="35" w:name="_Toc285977741"/>
      <w:bookmarkStart w:id="36" w:name="_Toc409715428"/>
      <w:bookmarkStart w:id="37" w:name="_Toc407720331"/>
      <w:bookmarkStart w:id="38" w:name="_Toc407992560"/>
      <w:bookmarkStart w:id="39" w:name="_Toc407998988"/>
      <w:bookmarkStart w:id="40" w:name="_Toc408003228"/>
      <w:bookmarkStart w:id="41" w:name="_Toc408003471"/>
      <w:bookmarkStart w:id="42" w:name="_Toc408004227"/>
      <w:bookmarkStart w:id="43" w:name="_Toc410911085"/>
      <w:bookmarkStart w:id="44" w:name="_Toc409113184"/>
      <w:bookmarkStart w:id="45" w:name="_Toc410920194"/>
      <w:bookmarkStart w:id="46" w:name="_Toc411626558"/>
      <w:bookmarkStart w:id="47" w:name="_Toc409711710"/>
      <w:bookmarkStart w:id="48" w:name="_Toc409721447"/>
      <w:bookmarkStart w:id="49" w:name="_Toc285999870"/>
      <w:bookmarkStart w:id="50" w:name="_Toc410908018"/>
      <w:bookmarkStart w:id="51" w:name="_Toc410910812"/>
      <w:bookmarkStart w:id="52" w:name="_Toc407284626"/>
      <w:bookmarkStart w:id="53" w:name="_Toc411279832"/>
      <w:bookmarkStart w:id="54" w:name="_Toc412127904"/>
      <w:bookmarkStart w:id="55" w:name="_Toc411632101"/>
      <w:bookmarkStart w:id="56" w:name="_Toc411882006"/>
      <w:bookmarkStart w:id="57" w:name="_Toc411940992"/>
      <w:bookmarkStart w:id="58" w:name="_Toc285801470"/>
      <w:bookmarkStart w:id="59" w:name="_Toc411949467"/>
      <w:bookmarkStart w:id="60" w:name="_Toc409721663"/>
      <w:bookmarkStart w:id="61" w:name="_Toc408439685"/>
      <w:bookmarkStart w:id="62" w:name="_Toc409189058"/>
      <w:bookmarkStart w:id="63" w:name="_Toc409198795"/>
      <w:bookmarkStart w:id="64" w:name="_Toc283058494"/>
      <w:bookmarkStart w:id="65" w:name="_Toc409204284"/>
      <w:bookmarkStart w:id="66" w:name="_Toc409474687"/>
      <w:bookmarkStart w:id="67" w:name="_Toc409528397"/>
      <w:bookmarkStart w:id="68" w:name="_Toc409630100"/>
      <w:bookmarkStart w:id="69" w:name="_Toc409703546"/>
      <w:bookmarkStart w:id="70" w:name="_Toc408447058"/>
      <w:bookmarkStart w:id="71" w:name="_Toc407720328"/>
      <w:bookmarkStart w:id="72" w:name="_Toc408840676"/>
      <w:bookmarkStart w:id="73" w:name="_Toc409720576"/>
      <w:bookmarkStart w:id="74" w:name="_Toc409812102"/>
      <w:bookmarkStart w:id="75" w:name="_Toc283764327"/>
      <w:bookmarkStart w:id="76" w:name="_Toc408161466"/>
      <w:bookmarkStart w:id="77" w:name="_Toc409173967"/>
      <w:bookmarkStart w:id="78" w:name="_Toc409807381"/>
      <w:bookmarkStart w:id="79" w:name="_Toc407714484"/>
      <w:bookmarkStart w:id="80" w:name="_Toc408775883"/>
      <w:bookmarkStart w:id="81" w:name="_Toc408779068"/>
      <w:bookmarkStart w:id="82" w:name="_Toc408780675"/>
      <w:bookmarkStart w:id="83" w:name="_Toc408842101"/>
      <w:bookmarkStart w:id="84" w:name="_Toc407714481"/>
      <w:bookmarkStart w:id="85" w:name="_Toc409089501"/>
      <w:bookmarkStart w:id="86" w:name="_Toc409089476"/>
      <w:bookmarkStart w:id="87" w:name="_Toc409090390"/>
      <w:bookmarkStart w:id="88" w:name="_Toc409174659"/>
      <w:bookmarkStart w:id="89" w:name="_Toc409088616"/>
      <w:bookmarkStart w:id="90" w:name="_Toc409088576"/>
      <w:bookmarkStart w:id="91" w:name="_Toc409908660"/>
      <w:bookmarkStart w:id="92" w:name="_Toc408446793"/>
      <w:bookmarkStart w:id="93" w:name="_Toc282982180"/>
      <w:bookmarkEnd w:id="0"/>
      <w:bookmarkEnd w:id="1"/>
      <w:bookmarkEnd w:id="2"/>
      <w:bookmarkEnd w:id="3"/>
      <w:bookmarkEnd w:id="4"/>
      <w:bookmarkEnd w:id="5"/>
      <w:bookmarkEnd w:id="7"/>
      <w:bookmarkEnd w:id="8"/>
      <w:bookmarkEnd w:id="9"/>
      <w:bookmarkEnd w:id="10"/>
      <w:bookmarkEnd w:id="13"/>
      <w:bookmarkEnd w:id="14"/>
      <w:bookmarkEnd w:id="15"/>
      <w:bookmarkEnd w:id="16"/>
      <w:bookmarkEnd w:id="17"/>
      <w:bookmarkEnd w:id="18"/>
      <w:bookmarkEnd w:id="19"/>
      <w:bookmarkEnd w:id="20"/>
      <w:bookmarkEnd w:id="21"/>
      <w:bookmarkEnd w:id="22"/>
      <w:bookmarkEnd w:id="23"/>
      <w:bookmarkEnd w:id="27"/>
      <w:bookmarkEnd w:id="71"/>
      <w:bookmarkEnd w:id="84"/>
      <w:r>
        <w:rPr/>
        <w:tab/>
      </w:r>
      <w:bookmarkEnd w:id="6"/>
      <w:bookmarkEnd w:id="11"/>
      <w:bookmarkEnd w:id="12"/>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2"/>
      <w:bookmarkEnd w:id="73"/>
      <w:bookmarkEnd w:id="74"/>
      <w:bookmarkEnd w:id="75"/>
      <w:bookmarkEnd w:id="76"/>
      <w:bookmarkEnd w:id="77"/>
      <w:bookmarkEnd w:id="78"/>
      <w:bookmarkEnd w:id="79"/>
      <w:bookmarkEnd w:id="80"/>
      <w:bookmarkEnd w:id="81"/>
      <w:bookmarkEnd w:id="82"/>
      <w:bookmarkEnd w:id="83"/>
      <w:bookmarkEnd w:id="85"/>
      <w:bookmarkEnd w:id="86"/>
      <w:bookmarkEnd w:id="87"/>
      <w:bookmarkEnd w:id="88"/>
      <w:bookmarkEnd w:id="89"/>
      <w:bookmarkEnd w:id="90"/>
      <w:bookmarkEnd w:id="91"/>
      <w:bookmarkEnd w:id="92"/>
      <w:bookmarkEnd w:id="93"/>
    </w:p>
    <w:p>
      <w:pPr>
        <w:pStyle w:val="19"/>
        <w:tabs>
          <w:tab w:val="clear" w:pos="709"/>
          <w:tab w:val="center" w:pos="4961" w:leader="none"/>
          <w:tab w:val="left" w:pos="6105" w:leader="none"/>
        </w:tabs>
        <w:jc w:val="left"/>
        <w:rPr/>
      </w:pPr>
      <w:r>
        <w:rPr/>
      </w:r>
      <w:bookmarkStart w:id="94" w:name="_Toc409630102"/>
      <w:bookmarkStart w:id="95" w:name="_Toc412760256"/>
      <w:bookmarkStart w:id="96" w:name="_Toc409198797"/>
      <w:bookmarkStart w:id="97" w:name="_Toc283058496"/>
      <w:bookmarkStart w:id="98" w:name="_Toc409204286"/>
      <w:bookmarkStart w:id="99" w:name="_Toc409474689"/>
      <w:bookmarkStart w:id="100" w:name="_Toc409528399"/>
      <w:bookmarkStart w:id="101" w:name="_Toc411949469"/>
      <w:bookmarkStart w:id="102" w:name="_Toc409703548"/>
      <w:bookmarkStart w:id="103" w:name="_Toc409711712"/>
      <w:bookmarkStart w:id="104" w:name="_Toc409715430"/>
      <w:bookmarkStart w:id="105" w:name="_Toc409721449"/>
      <w:bookmarkStart w:id="106" w:name="_Toc409720578"/>
      <w:bookmarkStart w:id="107" w:name="_Toc409721665"/>
      <w:bookmarkStart w:id="108" w:name="_Toc409807383"/>
      <w:bookmarkStart w:id="109" w:name="_Toc409189060"/>
      <w:bookmarkStart w:id="110" w:name="_Toc409812104"/>
      <w:bookmarkStart w:id="111" w:name="_Toc409173969"/>
      <w:bookmarkStart w:id="112" w:name="_Toc409113186"/>
      <w:bookmarkStart w:id="113" w:name="_Toc409090392"/>
      <w:bookmarkStart w:id="114" w:name="_Toc409089478"/>
      <w:bookmarkStart w:id="115" w:name="_Toc409089503"/>
      <w:bookmarkStart w:id="116" w:name="_Toc409088578"/>
      <w:bookmarkStart w:id="117" w:name="_Toc409088618"/>
      <w:bookmarkStart w:id="118" w:name="_Toc282982182"/>
      <w:bookmarkStart w:id="119" w:name="_Toc408842102"/>
      <w:bookmarkStart w:id="120" w:name="_Toc408840677"/>
      <w:bookmarkStart w:id="121" w:name="_Toc408780676"/>
      <w:bookmarkStart w:id="122" w:name="_Toc408779069"/>
      <w:bookmarkStart w:id="123" w:name="_Toc283764329"/>
      <w:bookmarkStart w:id="124" w:name="_Ref381815041"/>
      <w:bookmarkStart w:id="125" w:name="_Toc408775884"/>
      <w:bookmarkStart w:id="126" w:name="_Toc409908662"/>
      <w:bookmarkStart w:id="127" w:name="_Toc409174661"/>
      <w:bookmarkStart w:id="128" w:name="_Toc368984106"/>
      <w:bookmarkStart w:id="129" w:name="_Ref307332785"/>
      <w:bookmarkStart w:id="130" w:name="_Ref270014544"/>
      <w:bookmarkStart w:id="131" w:name="_Toc247716088"/>
      <w:bookmarkStart w:id="132" w:name="_Toc133486277"/>
      <w:bookmarkStart w:id="133" w:name="_Toc247716091"/>
      <w:bookmarkStart w:id="134" w:name="_Ref412558042"/>
      <w:bookmarkStart w:id="135" w:name="_Ref412558039"/>
      <w:bookmarkStart w:id="136" w:name="_Ref412558035"/>
      <w:bookmarkStart w:id="137" w:name="_Toc412551384"/>
      <w:bookmarkStart w:id="138" w:name="_Toc412543639"/>
      <w:bookmarkStart w:id="139" w:name="_Toc412218355"/>
      <w:bookmarkStart w:id="140" w:name="_Toc412111139"/>
      <w:bookmarkStart w:id="141" w:name="_Toc410902832"/>
      <w:bookmarkStart w:id="142" w:name="_Toc285999872"/>
      <w:bookmarkStart w:id="143" w:name="_Toc285977743"/>
      <w:bookmarkStart w:id="144" w:name="_Toc412127906"/>
      <w:bookmarkStart w:id="145" w:name="_Toc410907832"/>
      <w:bookmarkStart w:id="146" w:name="_Toc410908020"/>
      <w:bookmarkStart w:id="147" w:name="_Toc410910814"/>
      <w:bookmarkStart w:id="148" w:name="_Toc410911087"/>
      <w:bookmarkStart w:id="149" w:name="_Toc410920196"/>
      <w:bookmarkStart w:id="150" w:name="_Toc411279834"/>
      <w:bookmarkStart w:id="151" w:name="_Toc411626560"/>
      <w:bookmarkStart w:id="152" w:name="_Toc411632103"/>
      <w:bookmarkStart w:id="153" w:name="_Toc411882008"/>
      <w:bookmarkStart w:id="154" w:name="_Toc411940994"/>
      <w:bookmarkStart w:id="155" w:name="_Toc285801472"/>
      <w:bookmarkStart w:id="156" w:name="_Toc409630102"/>
      <w:bookmarkStart w:id="157" w:name="_Toc412760256"/>
      <w:bookmarkStart w:id="158" w:name="_Toc409198797"/>
      <w:bookmarkStart w:id="159" w:name="_Toc283058496"/>
      <w:bookmarkStart w:id="160" w:name="_Toc409204286"/>
      <w:bookmarkStart w:id="161" w:name="_Toc409474689"/>
      <w:bookmarkStart w:id="162" w:name="_Toc409528399"/>
      <w:bookmarkStart w:id="163" w:name="_Toc411949469"/>
      <w:bookmarkStart w:id="164" w:name="_Toc409703548"/>
      <w:bookmarkStart w:id="165" w:name="_Toc409711712"/>
      <w:bookmarkStart w:id="166" w:name="_Toc409715430"/>
      <w:bookmarkStart w:id="167" w:name="_Toc409721449"/>
      <w:bookmarkStart w:id="168" w:name="_Toc409720578"/>
      <w:bookmarkStart w:id="169" w:name="_Toc409721665"/>
      <w:bookmarkStart w:id="170" w:name="_Toc409807383"/>
      <w:bookmarkStart w:id="171" w:name="_Toc409189060"/>
      <w:bookmarkStart w:id="172" w:name="_Toc409812104"/>
      <w:bookmarkStart w:id="173" w:name="_Toc409173969"/>
      <w:bookmarkStart w:id="174" w:name="_Toc409113186"/>
      <w:bookmarkStart w:id="175" w:name="_Toc409090392"/>
      <w:bookmarkStart w:id="176" w:name="_Toc409089478"/>
      <w:bookmarkStart w:id="177" w:name="_Toc409089503"/>
      <w:bookmarkStart w:id="178" w:name="_Toc409088578"/>
      <w:bookmarkStart w:id="179" w:name="_Toc409088618"/>
      <w:bookmarkStart w:id="180" w:name="_Toc282982182"/>
      <w:bookmarkStart w:id="181" w:name="_Toc408842102"/>
      <w:bookmarkStart w:id="182" w:name="_Toc408840677"/>
      <w:bookmarkStart w:id="183" w:name="_Toc408780676"/>
      <w:bookmarkStart w:id="184" w:name="_Toc408779069"/>
      <w:bookmarkStart w:id="185" w:name="_Toc283764329"/>
      <w:bookmarkStart w:id="186" w:name="_Ref381815041"/>
      <w:bookmarkStart w:id="187" w:name="_Toc408775884"/>
      <w:bookmarkStart w:id="188" w:name="_Toc409908662"/>
      <w:bookmarkStart w:id="189" w:name="_Toc409174661"/>
      <w:bookmarkStart w:id="190" w:name="_Toc368984106"/>
      <w:bookmarkStart w:id="191" w:name="_Ref307332785"/>
      <w:bookmarkStart w:id="192" w:name="_Ref270014544"/>
      <w:bookmarkStart w:id="193" w:name="_Toc247716088"/>
      <w:bookmarkStart w:id="194" w:name="_Toc133486277"/>
      <w:bookmarkStart w:id="195" w:name="_Toc247716091"/>
      <w:bookmarkStart w:id="196" w:name="_Ref412558042"/>
      <w:bookmarkStart w:id="197" w:name="_Ref412558039"/>
      <w:bookmarkStart w:id="198" w:name="_Ref412558035"/>
      <w:bookmarkStart w:id="199" w:name="_Toc412551384"/>
      <w:bookmarkStart w:id="200" w:name="_Toc412543639"/>
      <w:bookmarkStart w:id="201" w:name="_Toc412218355"/>
      <w:bookmarkStart w:id="202" w:name="_Toc412111139"/>
      <w:bookmarkStart w:id="203" w:name="_Toc410902832"/>
      <w:bookmarkStart w:id="204" w:name="_Toc285999872"/>
      <w:bookmarkStart w:id="205" w:name="_Toc285977743"/>
      <w:bookmarkStart w:id="206" w:name="_Toc412127906"/>
      <w:bookmarkStart w:id="207" w:name="_Toc410907832"/>
      <w:bookmarkStart w:id="208" w:name="_Toc410908020"/>
      <w:bookmarkStart w:id="209" w:name="_Toc410910814"/>
      <w:bookmarkStart w:id="210" w:name="_Toc410911087"/>
      <w:bookmarkStart w:id="211" w:name="_Toc410920196"/>
      <w:bookmarkStart w:id="212" w:name="_Toc411279834"/>
      <w:bookmarkStart w:id="213" w:name="_Toc411626560"/>
      <w:bookmarkStart w:id="214" w:name="_Toc411632103"/>
      <w:bookmarkStart w:id="215" w:name="_Toc411882008"/>
      <w:bookmarkStart w:id="216" w:name="_Toc411940994"/>
      <w:bookmarkStart w:id="217" w:name="_Toc285801472"/>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7"/>
      <w:bookmarkEnd w:id="188"/>
      <w:bookmarkEnd w:id="18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216"/>
        <w:numPr>
          <w:ilvl w:val="0"/>
          <w:numId w:val="20"/>
        </w:numPr>
        <w:tabs>
          <w:tab w:val="clear" w:pos="709"/>
          <w:tab w:val="left" w:pos="360" w:leader="none"/>
        </w:tabs>
        <w:rPr/>
      </w:pPr>
      <w:bookmarkStart w:id="218" w:name="_Ref381815041"/>
      <w:bookmarkStart w:id="219" w:name="_Toc368984106"/>
      <w:bookmarkStart w:id="220" w:name="_Ref307332785"/>
      <w:bookmarkStart w:id="221" w:name="_Ref270014544"/>
      <w:bookmarkStart w:id="222" w:name="_Toc247716088"/>
      <w:bookmarkStart w:id="223" w:name="_Toc408780677"/>
      <w:bookmarkStart w:id="224" w:name="_Toc408840678"/>
      <w:bookmarkStart w:id="225" w:name="_Toc408842103"/>
      <w:bookmarkStart w:id="226" w:name="_Toc282982183"/>
      <w:bookmarkStart w:id="227" w:name="_Toc409088619"/>
      <w:bookmarkStart w:id="228" w:name="_Toc408779070"/>
      <w:bookmarkStart w:id="229" w:name="_Toc409088579"/>
      <w:bookmarkStart w:id="230" w:name="_Toc409630103"/>
      <w:bookmarkStart w:id="231" w:name="_Toc408446794"/>
      <w:bookmarkStart w:id="232" w:name="_Toc409090393"/>
      <w:bookmarkStart w:id="233" w:name="_Toc409113187"/>
      <w:bookmarkStart w:id="234" w:name="_Toc409173970"/>
      <w:bookmarkStart w:id="235" w:name="_Toc409174662"/>
      <w:bookmarkStart w:id="236" w:name="_Toc409189061"/>
      <w:bookmarkStart w:id="237" w:name="_Toc409198798"/>
      <w:bookmarkStart w:id="238" w:name="_Toc409204287"/>
      <w:bookmarkStart w:id="239" w:name="_Toc283058497"/>
      <w:bookmarkStart w:id="240" w:name="_Toc407714485"/>
      <w:bookmarkStart w:id="241" w:name="_Toc408003229"/>
      <w:bookmarkStart w:id="242" w:name="_Toc407716650"/>
      <w:bookmarkStart w:id="243" w:name="_Toc409474690"/>
      <w:bookmarkStart w:id="244" w:name="_Toc407720332"/>
      <w:bookmarkStart w:id="245" w:name="_Toc407284627"/>
      <w:bookmarkStart w:id="246" w:name="_Toc407291355"/>
      <w:bookmarkStart w:id="247" w:name="_Toc407300155"/>
      <w:bookmarkStart w:id="248" w:name="_Toc407296705"/>
      <w:bookmarkStart w:id="249" w:name="_Toc408447059"/>
      <w:bookmarkStart w:id="250" w:name="_Toc407992561"/>
      <w:bookmarkStart w:id="251" w:name="_Toc408775885"/>
      <w:bookmarkStart w:id="252" w:name="_Toc407998989"/>
      <w:bookmarkStart w:id="253" w:name="_Toc408003472"/>
      <w:bookmarkStart w:id="254" w:name="_Toc408004228"/>
      <w:bookmarkStart w:id="255" w:name="_Toc408161467"/>
      <w:bookmarkStart w:id="256" w:name="_Toc409089479"/>
      <w:bookmarkStart w:id="257" w:name="_Toc407722902"/>
      <w:bookmarkStart w:id="258" w:name="_Toc411949470"/>
      <w:bookmarkStart w:id="259" w:name="_Toc412111140"/>
      <w:bookmarkStart w:id="260" w:name="_Toc408439686"/>
      <w:bookmarkStart w:id="261" w:name="_Toc411279835"/>
      <w:bookmarkStart w:id="262" w:name="_Toc411626561"/>
      <w:bookmarkStart w:id="263" w:name="_Toc411632104"/>
      <w:bookmarkStart w:id="264" w:name="_Toc412760257"/>
      <w:bookmarkStart w:id="265" w:name="_Toc411882009"/>
      <w:bookmarkStart w:id="266" w:name="_Toc411940995"/>
      <w:bookmarkStart w:id="267" w:name="_Toc285801473"/>
      <w:bookmarkStart w:id="268" w:name="_Toc409721666"/>
      <w:bookmarkStart w:id="269" w:name="_Toc410920197"/>
      <w:bookmarkStart w:id="270" w:name="_Toc409528400"/>
      <w:bookmarkStart w:id="271" w:name="_Toc412127907"/>
      <w:bookmarkStart w:id="272" w:name="_Toc285999873"/>
      <w:bookmarkStart w:id="273" w:name="_Toc412218356"/>
      <w:bookmarkStart w:id="274" w:name="_Toc412543640"/>
      <w:bookmarkStart w:id="275" w:name="_Toc412551385"/>
      <w:bookmarkStart w:id="276" w:name="_Toc409089504"/>
      <w:bookmarkStart w:id="277" w:name="_Toc410902833"/>
      <w:bookmarkStart w:id="278" w:name="_Toc133486278"/>
      <w:bookmarkStart w:id="279" w:name="_Toc285977744"/>
      <w:bookmarkStart w:id="280" w:name="_Toc5978306"/>
      <w:bookmarkStart w:id="281" w:name="_Toc409703549"/>
      <w:bookmarkStart w:id="282" w:name="_Toc409711713"/>
      <w:bookmarkStart w:id="283" w:name="_Toc409715431"/>
      <w:bookmarkStart w:id="284" w:name="_Toc409721450"/>
      <w:bookmarkStart w:id="285" w:name="_Toc409720579"/>
      <w:bookmarkStart w:id="286" w:name="_Toc283764330"/>
      <w:bookmarkStart w:id="287" w:name="_Toc409908663"/>
      <w:bookmarkStart w:id="288" w:name="_Toc410907833"/>
      <w:bookmarkStart w:id="289" w:name="_Toc410908021"/>
      <w:bookmarkStart w:id="290" w:name="_Toc410910815"/>
      <w:bookmarkStart w:id="291" w:name="_Toc409807384"/>
      <w:bookmarkStart w:id="292" w:name="_Toc409812105"/>
      <w:bookmarkStart w:id="293" w:name="_Toc410911088"/>
      <w:r>
        <w:rPr/>
        <w:t>Правовая основа закупочной деятельности Корпорации и организаций Корпорации</w:t>
      </w:r>
      <w:bookmarkStart w:id="294" w:name="_Ref263881644"/>
      <w:bookmarkStart w:id="295" w:name="_Toc24771608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pPr>
        <w:pStyle w:val="37"/>
        <w:numPr>
          <w:ilvl w:val="1"/>
          <w:numId w:val="16"/>
        </w:numPr>
        <w:ind w:left="1134" w:hanging="1134"/>
        <w:rPr/>
      </w:pPr>
      <w:bookmarkStart w:id="296" w:name="_Toc283764331"/>
      <w:bookmarkStart w:id="297" w:name="_Toc283058498"/>
      <w:bookmarkStart w:id="298" w:name="_Toc409204288"/>
      <w:bookmarkStart w:id="299" w:name="_Toc409474691"/>
      <w:bookmarkStart w:id="300" w:name="_Toc409528401"/>
      <w:bookmarkStart w:id="301" w:name="_Toc409630104"/>
      <w:bookmarkStart w:id="302" w:name="_Toc409703550"/>
      <w:bookmarkStart w:id="303" w:name="_Toc409711714"/>
      <w:bookmarkStart w:id="304" w:name="_Toc409715432"/>
      <w:bookmarkStart w:id="305" w:name="_Toc409721451"/>
      <w:bookmarkStart w:id="306" w:name="_Toc409720580"/>
      <w:bookmarkStart w:id="307" w:name="_Toc409721667"/>
      <w:bookmarkStart w:id="308" w:name="_Toc409807385"/>
      <w:bookmarkStart w:id="309" w:name="_Toc408840679"/>
      <w:bookmarkStart w:id="310" w:name="_Toc408842104"/>
      <w:bookmarkStart w:id="311" w:name="_Toc282982184"/>
      <w:bookmarkStart w:id="312" w:name="_Toc409088620"/>
      <w:bookmarkStart w:id="313" w:name="_Toc409089505"/>
      <w:bookmarkStart w:id="314" w:name="_Toc409189062"/>
      <w:bookmarkStart w:id="315" w:name="_Toc409090394"/>
      <w:bookmarkStart w:id="316" w:name="_Toc409113188"/>
      <w:bookmarkStart w:id="317" w:name="_Toc409173971"/>
      <w:bookmarkStart w:id="318" w:name="_Toc409174663"/>
      <w:bookmarkStart w:id="319" w:name="_Toc409198799"/>
      <w:bookmarkStart w:id="320" w:name="_Toc409088580"/>
      <w:bookmarkStart w:id="321" w:name="_Toc409089480"/>
      <w:bookmarkStart w:id="322" w:name="_Toc412760258"/>
      <w:bookmarkStart w:id="323" w:name="_Toc412551386"/>
      <w:bookmarkStart w:id="324" w:name="_Toc412543641"/>
      <w:bookmarkStart w:id="325" w:name="_Toc412218357"/>
      <w:bookmarkStart w:id="326" w:name="_Toc133486279"/>
      <w:bookmarkStart w:id="327" w:name="_Toc285999874"/>
      <w:bookmarkStart w:id="328" w:name="_Toc412127908"/>
      <w:bookmarkStart w:id="329" w:name="_Toc285977745"/>
      <w:bookmarkStart w:id="330" w:name="_Toc412111141"/>
      <w:bookmarkStart w:id="331" w:name="_Toc411949471"/>
      <w:bookmarkStart w:id="332" w:name="_Toc409812106"/>
      <w:bookmarkStart w:id="333" w:name="_Toc285801474"/>
      <w:bookmarkStart w:id="334" w:name="_Toc409908664"/>
      <w:bookmarkStart w:id="335" w:name="_Toc410902834"/>
      <w:bookmarkStart w:id="336" w:name="_Toc410907834"/>
      <w:bookmarkStart w:id="337" w:name="_Toc410908022"/>
      <w:bookmarkStart w:id="338" w:name="_Toc410910816"/>
      <w:bookmarkStart w:id="339" w:name="_Toc410920198"/>
      <w:bookmarkStart w:id="340" w:name="_Toc411279836"/>
      <w:bookmarkStart w:id="341" w:name="_Toc411626562"/>
      <w:bookmarkStart w:id="342" w:name="_Toc411632105"/>
      <w:bookmarkStart w:id="343" w:name="_Toc410911089"/>
      <w:bookmarkStart w:id="344" w:name="_Toc411882010"/>
      <w:bookmarkStart w:id="345" w:name="_Toc411940996"/>
      <w:bookmarkEnd w:id="294"/>
      <w:bookmarkEnd w:id="295"/>
      <w:r>
        <w:rPr/>
        <w:t>Сфера действия Положения</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pPr>
        <w:pStyle w:val="411"/>
        <w:numPr>
          <w:ilvl w:val="2"/>
          <w:numId w:val="16"/>
        </w:numPr>
        <w:rPr/>
      </w:pPr>
      <w:r>
        <w:rPr/>
        <w:t>Настоящее Положение определяет единые правила осуществления закупочной деятельности и подлежит обязательному применению в Корпорации и в организациях Корпорации, которые присоединились к нему в порядке, установленном в подразделе </w:t>
      </w:r>
      <w:r>
        <w:rPr/>
        <w:fldChar w:fldCharType="begin"/>
      </w:r>
      <w:r>
        <w:rPr/>
        <w:instrText> REF _Ref408269165 \r \h </w:instrText>
      </w:r>
      <w:r>
        <w:rPr/>
        <w:fldChar w:fldCharType="separate"/>
      </w:r>
      <w:r>
        <w:rPr/>
        <w:t>1.3</w:t>
      </w:r>
      <w:r>
        <w:rPr/>
        <w:fldChar w:fldCharType="end"/>
      </w:r>
      <w:r>
        <w:rPr/>
        <w:t xml:space="preserve"> Положения, вне зависимости от их организационно-правовой формы, направлений деятельности, особенностей управления и уровня подчинения Корпорации.</w:t>
      </w:r>
    </w:p>
    <w:p>
      <w:pPr>
        <w:pStyle w:val="411"/>
        <w:numPr>
          <w:ilvl w:val="2"/>
          <w:numId w:val="16"/>
        </w:numPr>
        <w:rPr/>
      </w:pPr>
      <w:r>
        <w:rPr/>
        <w:t>Положение разработано в соответствии с Конституцией Российской Федерации, Гражданским кодексом Российской Федерации, Законом 223-ФЗ, Законом 135-ФЗ, Законом 270-ФЗ, Законом 275-ФЗ, другими федеральными законами и иными нормативными правовыми актами Российской Федерации.</w:t>
      </w:r>
    </w:p>
    <w:p>
      <w:pPr>
        <w:pStyle w:val="411"/>
        <w:numPr>
          <w:ilvl w:val="2"/>
          <w:numId w:val="16"/>
        </w:numPr>
        <w:rPr/>
      </w:pPr>
      <w:r>
        <w:rPr/>
        <w:t>Действие Положения распространяется на закупки всех видов продукции, приобретаемой на возмездной основе путем заключения соответствующего договора согласно требованиям законодательства, в том числе для целей коммерческого использования продукции, за исключением случаев, указанных в подразделе </w:t>
      </w:r>
      <w:r>
        <w:rPr/>
        <w:fldChar w:fldCharType="begin"/>
      </w:r>
      <w:r>
        <w:rPr/>
        <w:instrText> REF _Ref408268595 \r \h </w:instrText>
      </w:r>
      <w:r>
        <w:rPr/>
        <w:fldChar w:fldCharType="separate"/>
      </w:r>
      <w:r>
        <w:rPr/>
        <w:t>1.2</w:t>
      </w:r>
      <w:r>
        <w:rPr/>
        <w:fldChar w:fldCharType="end"/>
      </w:r>
      <w:r>
        <w:rPr/>
        <w:t xml:space="preserve"> Положения.</w:t>
      </w:r>
    </w:p>
    <w:p>
      <w:pPr>
        <w:pStyle w:val="411"/>
        <w:numPr>
          <w:ilvl w:val="2"/>
          <w:numId w:val="16"/>
        </w:numPr>
        <w:rPr/>
      </w:pPr>
      <w:r>
        <w:rPr/>
        <w:t>Положение регламентирует закупки продукции любой стоимости и в любой валюте, осуществляемые заказчиками, находящимися в российской юрисдикции, вне зависимости от страны заключения / исполнения договора.</w:t>
      </w:r>
    </w:p>
    <w:p>
      <w:pPr>
        <w:pStyle w:val="411"/>
        <w:numPr>
          <w:ilvl w:val="2"/>
          <w:numId w:val="16"/>
        </w:numPr>
        <w:rPr/>
      </w:pPr>
      <w:r>
        <w:rPr/>
        <w:t>При закупке продукции заказчики руководствуются Конституцией Российской Федерации, Гражданским кодексом Российской Федерации, Законом 223-ФЗ, Законом 275-ФЗ, другими федеральными законами и иными нормативными правовыми актами Российской Федерации (в зависимости от отнесения их к I или II группе), нормами Положения, а также правовыми актами Корпорации, регламентирующими вопросы закупочной деятельности, в том числе разрабатываемыми в соответствии с настоящим Положением и принятыми в его развитие.</w:t>
      </w:r>
    </w:p>
    <w:p>
      <w:pPr>
        <w:pStyle w:val="411"/>
        <w:keepNext w:val="true"/>
        <w:numPr>
          <w:ilvl w:val="2"/>
          <w:numId w:val="16"/>
        </w:numPr>
        <w:rPr/>
      </w:pPr>
      <w:bookmarkStart w:id="346" w:name="_Ref442854065"/>
      <w:r>
        <w:rPr/>
        <w:t>В целях развития норм, закрепленных в Положении, а также урегулирования отношений, не подлежащих отражению в Положении в силу требований, установленных Законом 223-ФЗ, Корпорация вправе принимать правовые акты, направленные на обеспечение взаимодействия структурных подразделений заказчика, организатора, специализированной организации, и на совершенствование единого корпоративного методологического подхода к порядку реализации закупочной деятельности.</w:t>
      </w:r>
      <w:bookmarkEnd w:id="346"/>
    </w:p>
    <w:p>
      <w:pPr>
        <w:pStyle w:val="411"/>
        <w:numPr>
          <w:ilvl w:val="2"/>
          <w:numId w:val="16"/>
        </w:numPr>
        <w:rPr/>
      </w:pPr>
      <w:r>
        <w:rPr/>
        <w:t>В случае, если отдельные отношения, связанные с осуществлением закупочной деятельности, не урегулированы нормами Положения, а также в случае противоречия норм настоящего Положения и/или правовых актов Корпорации, регламентирующих вопросы закупочной деятельности, Конституции Российской Федерации, федеральным законам и иным нормативным правовым актам Российской Федерации, в том числе принятым после утверждения настоящего Положения, действуют положения Конституции Российской Федерации, федеральных законов и иных нормативных правовых актов Российской Федерации, а также нормы Положения и иных правовых актов Корпорации в части, не противоречащей законодательству. При возникновении противоречий между настоящим Положением и иными правовыми актами Корпорации, регламентирующими вопросы закупочной деятельности, преимущество имеет настоящее Положение.</w:t>
      </w:r>
    </w:p>
    <w:p>
      <w:pPr>
        <w:pStyle w:val="411"/>
        <w:numPr>
          <w:ilvl w:val="2"/>
          <w:numId w:val="16"/>
        </w:numPr>
        <w:rPr/>
      </w:pPr>
      <w:r>
        <w:rPr/>
        <w:t>Положение утверждается Наблюдательным советом Корпорации.</w:t>
      </w:r>
    </w:p>
    <w:p>
      <w:pPr>
        <w:pStyle w:val="411"/>
        <w:numPr>
          <w:ilvl w:val="2"/>
          <w:numId w:val="16"/>
        </w:numPr>
        <w:rPr/>
      </w:pPr>
      <w:r>
        <w:rPr/>
        <w:t>В случае если извещение размещено до даты вступления в силу настоящего Положения или изменений к нему и/или до даты присоединения к Положению</w:t>
      </w:r>
      <w:r>
        <w:rPr>
          <w:lang w:val="en-US"/>
        </w:rPr>
        <w:t> </w:t>
      </w:r>
      <w:r>
        <w:rPr/>
        <w:t>/</w:t>
      </w:r>
      <w:r>
        <w:rPr>
          <w:lang w:val="en-US"/>
        </w:rPr>
        <w:t> </w:t>
      </w:r>
      <w:r>
        <w:rPr/>
        <w:t>изменениям Положения в порядке, установленном в подразделе</w:t>
      </w:r>
      <w:r>
        <w:rPr>
          <w:lang w:val="en-US"/>
        </w:rPr>
        <w:t> </w:t>
      </w:r>
      <w:r>
        <w:rPr/>
        <w:fldChar w:fldCharType="begin"/>
      </w:r>
      <w:r>
        <w:rPr/>
        <w:instrText> REF _Ref408269165 \r \h </w:instrText>
      </w:r>
      <w:r>
        <w:rPr/>
        <w:fldChar w:fldCharType="separate"/>
      </w:r>
      <w:r>
        <w:rPr/>
        <w:t>1.3</w:t>
      </w:r>
      <w:r>
        <w:rPr/>
        <w:fldChar w:fldCharType="end"/>
      </w:r>
      <w:r>
        <w:rPr/>
        <w:t xml:space="preserve"> Положения, проведение такой закупки и подведение ее итогов осуществляются в порядке, действовавшем на дату официального размещения извещения.</w:t>
      </w:r>
    </w:p>
    <w:p>
      <w:pPr>
        <w:pStyle w:val="411"/>
        <w:numPr>
          <w:ilvl w:val="2"/>
          <w:numId w:val="16"/>
        </w:numPr>
        <w:rPr/>
      </w:pPr>
      <w:r>
        <w:rPr/>
        <w:t>В случае если какие-либо вопросы не урегулированы настоящим Положением, необходимые сведения и информация могут быть уточнены в извещении, документации о закупке с учетом целей и принципов закупочной деятельности, установленных в Положении, и норм законодательства.</w:t>
      </w:r>
    </w:p>
    <w:p>
      <w:pPr>
        <w:pStyle w:val="411"/>
        <w:numPr>
          <w:ilvl w:val="2"/>
          <w:numId w:val="16"/>
        </w:numPr>
        <w:rPr/>
      </w:pPr>
      <w:r>
        <w:rPr/>
        <w:t>Если в извещении, документации о закупке не урегулированы отдельные положения, заказчик, организатор закупки, специализированная организация, участники руководствуются настоящим Положением, а при отсутствии нормы в настоящем Положении – законодательством.</w:t>
      </w:r>
    </w:p>
    <w:p>
      <w:pPr>
        <w:pStyle w:val="411"/>
        <w:numPr>
          <w:ilvl w:val="2"/>
          <w:numId w:val="16"/>
        </w:numPr>
        <w:rPr/>
      </w:pPr>
      <w:r>
        <w:rPr/>
        <w:t>Особенности осуществления конкурентных закупок в электронной форме, участниками которых с учетом особенностей, установленных Правительством Российской Федерации в соответствии с пунктом</w:t>
      </w:r>
      <w:r>
        <w:rPr>
          <w:lang w:val="en-US"/>
        </w:rPr>
        <w:t> </w:t>
      </w:r>
      <w:r>
        <w:rPr/>
        <w:t>2 части</w:t>
      </w:r>
      <w:r>
        <w:rPr>
          <w:lang w:val="en-US"/>
        </w:rPr>
        <w:t> </w:t>
      </w:r>
      <w:r>
        <w:rPr/>
        <w:t>8 статьи</w:t>
      </w:r>
      <w:r>
        <w:rPr>
          <w:lang w:val="en-US"/>
        </w:rPr>
        <w:t> </w:t>
      </w:r>
      <w:r>
        <w:rPr/>
        <w:t>3 Закона</w:t>
      </w:r>
      <w:r>
        <w:rPr>
          <w:lang w:val="en-US"/>
        </w:rPr>
        <w:t> </w:t>
      </w:r>
      <w:r>
        <w:rPr/>
        <w:t>223-ФЗ, могут быть только субъекты малого и среднего предпринимательства, могут быть определены регламентом ЭТП, на которой проводится соответствующая закупка.</w:t>
      </w:r>
    </w:p>
    <w:p>
      <w:pPr>
        <w:pStyle w:val="37"/>
        <w:numPr>
          <w:ilvl w:val="1"/>
          <w:numId w:val="16"/>
        </w:numPr>
        <w:ind w:left="1134" w:hanging="1134"/>
        <w:rPr>
          <w:lang w:eastAsia="en-US"/>
        </w:rPr>
      </w:pPr>
      <w:bookmarkStart w:id="347" w:name="_Toc409204289"/>
      <w:bookmarkStart w:id="348" w:name="_Toc409721668"/>
      <w:bookmarkStart w:id="349" w:name="_Toc409189063"/>
      <w:bookmarkStart w:id="350" w:name="_Toc409198800"/>
      <w:bookmarkStart w:id="351" w:name="_Toc409807386"/>
      <w:bookmarkStart w:id="352" w:name="_Toc409720581"/>
      <w:bookmarkStart w:id="353" w:name="_Toc409474692"/>
      <w:bookmarkStart w:id="354" w:name="_Toc409528402"/>
      <w:bookmarkStart w:id="355" w:name="_Toc409630105"/>
      <w:bookmarkStart w:id="356" w:name="_Toc409703551"/>
      <w:bookmarkStart w:id="357" w:name="_Toc409711715"/>
      <w:bookmarkStart w:id="358" w:name="_Toc409715433"/>
      <w:bookmarkStart w:id="359" w:name="_Toc409721452"/>
      <w:bookmarkStart w:id="360" w:name="_Toc409174664"/>
      <w:bookmarkStart w:id="361" w:name="_Toc409173972"/>
      <w:bookmarkStart w:id="362" w:name="_Toc409113189"/>
      <w:bookmarkStart w:id="363" w:name="_Toc409090395"/>
      <w:bookmarkStart w:id="364" w:name="_Toc409089481"/>
      <w:bookmarkStart w:id="365" w:name="_Toc409089506"/>
      <w:bookmarkStart w:id="366" w:name="_Toc409088581"/>
      <w:bookmarkStart w:id="367" w:name="_Toc409088621"/>
      <w:bookmarkStart w:id="368" w:name="_Toc282982185"/>
      <w:bookmarkStart w:id="369" w:name="_Toc408842105"/>
      <w:bookmarkStart w:id="370" w:name="_Toc408840680"/>
      <w:bookmarkStart w:id="371" w:name="_Ref408268595"/>
      <w:bookmarkStart w:id="372" w:name="_Toc283058499"/>
      <w:bookmarkStart w:id="373" w:name="_Toc409812107"/>
      <w:bookmarkStart w:id="374" w:name="_Toc285977746"/>
      <w:bookmarkStart w:id="375" w:name="_Toc411882011"/>
      <w:bookmarkStart w:id="376" w:name="_Toc285801475"/>
      <w:bookmarkStart w:id="377" w:name="_Toc411949472"/>
      <w:bookmarkStart w:id="378" w:name="_Toc412111142"/>
      <w:bookmarkStart w:id="379" w:name="_Ref408268547"/>
      <w:bookmarkStart w:id="380" w:name="_Toc412127909"/>
      <w:bookmarkStart w:id="381" w:name="_Toc285999875"/>
      <w:bookmarkStart w:id="382" w:name="_Toc412218358"/>
      <w:bookmarkStart w:id="383" w:name="_Toc412543642"/>
      <w:bookmarkStart w:id="384" w:name="_Toc412551387"/>
      <w:bookmarkStart w:id="385" w:name="_Toc412760259"/>
      <w:bookmarkStart w:id="386" w:name="_Toc133486280"/>
      <w:bookmarkStart w:id="387" w:name="_Toc411940997"/>
      <w:bookmarkStart w:id="388" w:name="_Toc411632106"/>
      <w:bookmarkStart w:id="389" w:name="_Toc411626563"/>
      <w:bookmarkStart w:id="390" w:name="_Toc411279837"/>
      <w:bookmarkStart w:id="391" w:name="_Toc410920199"/>
      <w:bookmarkStart w:id="392" w:name="_Toc410911090"/>
      <w:bookmarkStart w:id="393" w:name="_Toc410910817"/>
      <w:bookmarkStart w:id="394" w:name="_Toc410908023"/>
      <w:bookmarkStart w:id="395" w:name="_Toc410907835"/>
      <w:bookmarkStart w:id="396" w:name="_Toc410902835"/>
      <w:bookmarkStart w:id="397" w:name="_Toc409908665"/>
      <w:bookmarkStart w:id="398" w:name="_Toc283764332"/>
      <w:r>
        <w:rPr/>
        <w:t>Исключения из сферы действия Положения</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pPr>
        <w:pStyle w:val="411"/>
        <w:numPr>
          <w:ilvl w:val="2"/>
          <w:numId w:val="16"/>
        </w:numPr>
        <w:rPr/>
      </w:pPr>
      <w:r>
        <w:rPr/>
        <w:t>Положение является обязательным для применения заказчиками, которые присоединились к нему в порядке, установленном в подразделе </w:t>
      </w:r>
      <w:r>
        <w:rPr/>
        <w:fldChar w:fldCharType="begin"/>
      </w:r>
      <w:r>
        <w:rPr/>
        <w:instrText> REF _Ref408269165 \r \h </w:instrText>
      </w:r>
      <w:r>
        <w:rPr/>
        <w:fldChar w:fldCharType="separate"/>
      </w:r>
      <w:r>
        <w:rPr/>
        <w:t>1.3</w:t>
      </w:r>
      <w:r>
        <w:rPr/>
        <w:fldChar w:fldCharType="end"/>
      </w:r>
      <w:r>
        <w:rPr/>
        <w:t xml:space="preserve"> Положения.</w:t>
      </w:r>
    </w:p>
    <w:p>
      <w:pPr>
        <w:pStyle w:val="411"/>
        <w:numPr>
          <w:ilvl w:val="2"/>
          <w:numId w:val="16"/>
        </w:numPr>
        <w:rPr/>
      </w:pPr>
      <w:bookmarkStart w:id="399" w:name="_Ref408334669"/>
      <w:bookmarkEnd w:id="399"/>
      <w:r>
        <w:rPr/>
        <w:t>Положение не применяется заказчиками в случаях, прямо указанных в части 4 статьи 1 Закона 223-ФЗ.</w:t>
      </w:r>
    </w:p>
    <w:p>
      <w:pPr>
        <w:pStyle w:val="411"/>
        <w:numPr>
          <w:ilvl w:val="2"/>
          <w:numId w:val="16"/>
        </w:numPr>
        <w:rPr/>
      </w:pPr>
      <w:bookmarkStart w:id="400" w:name="_Ref408334669"/>
      <w:bookmarkStart w:id="401" w:name="_Ref408334685"/>
      <w:bookmarkEnd w:id="400"/>
      <w:r>
        <w:rPr/>
        <w:t>Положение не применяется к заказчикам II группы, если в соответствии с условиями инвестиционного соглашения или кредитного договора такой заказчик должен применять иной порядок проведения соответствующих закупок; в данном случае Положение применяется в части, не противоречащей указанному порядку.</w:t>
      </w:r>
      <w:bookmarkEnd w:id="401"/>
    </w:p>
    <w:p>
      <w:pPr>
        <w:pStyle w:val="411"/>
        <w:numPr>
          <w:ilvl w:val="2"/>
          <w:numId w:val="16"/>
        </w:numPr>
        <w:rPr/>
      </w:pPr>
      <w:r>
        <w:rPr/>
        <w:t>Особые закупочные ситуации, в которых нормы настоящего Положения могут применяться ограниченно, установлены в разделе </w:t>
      </w:r>
      <w:r>
        <w:rPr/>
        <w:fldChar w:fldCharType="begin"/>
      </w:r>
      <w:r>
        <w:rPr/>
        <w:instrText> REF _Ref410645645 \r \h </w:instrText>
      </w:r>
      <w:r>
        <w:rPr/>
        <w:fldChar w:fldCharType="separate"/>
      </w:r>
      <w:r>
        <w:rPr/>
        <w:t>19.</w:t>
      </w:r>
      <w:r>
        <w:rPr/>
        <w:fldChar w:fldCharType="end"/>
      </w:r>
      <w:r>
        <w:rPr/>
        <w:t xml:space="preserve"> Положения.</w:t>
      </w:r>
    </w:p>
    <w:p>
      <w:pPr>
        <w:pStyle w:val="37"/>
        <w:numPr>
          <w:ilvl w:val="1"/>
          <w:numId w:val="16"/>
        </w:numPr>
        <w:ind w:left="1134" w:hanging="1134"/>
        <w:rPr>
          <w:lang w:eastAsia="en-US"/>
        </w:rPr>
      </w:pPr>
      <w:bookmarkStart w:id="402" w:name="_Ref408268547"/>
      <w:bookmarkStart w:id="403" w:name="_Toc409474693"/>
      <w:bookmarkStart w:id="404" w:name="_Toc409908666"/>
      <w:bookmarkStart w:id="405" w:name="_Toc283058500"/>
      <w:bookmarkStart w:id="406" w:name="_Ref408269165"/>
      <w:bookmarkStart w:id="407" w:name="_Toc412111143"/>
      <w:bookmarkStart w:id="408" w:name="_Toc409721669"/>
      <w:bookmarkStart w:id="409" w:name="_Toc409720582"/>
      <w:bookmarkStart w:id="410" w:name="_Toc409721453"/>
      <w:bookmarkStart w:id="411" w:name="_Toc409715434"/>
      <w:bookmarkStart w:id="412" w:name="_Toc409711716"/>
      <w:bookmarkStart w:id="413" w:name="_Toc409703552"/>
      <w:bookmarkStart w:id="414" w:name="_Toc409630106"/>
      <w:bookmarkStart w:id="415" w:name="_Toc409528403"/>
      <w:bookmarkStart w:id="416" w:name="_Toc409189064"/>
      <w:bookmarkStart w:id="417" w:name="_Toc409174665"/>
      <w:bookmarkStart w:id="418" w:name="_Toc409173973"/>
      <w:bookmarkStart w:id="419" w:name="_Toc409113190"/>
      <w:bookmarkStart w:id="420" w:name="_Toc409090396"/>
      <w:bookmarkStart w:id="421" w:name="_Toc409089482"/>
      <w:bookmarkStart w:id="422" w:name="_Toc409089507"/>
      <w:bookmarkStart w:id="423" w:name="_Toc409088582"/>
      <w:bookmarkStart w:id="424" w:name="_Toc409088622"/>
      <w:bookmarkStart w:id="425" w:name="_Toc408842106"/>
      <w:bookmarkStart w:id="426" w:name="_Toc408840681"/>
      <w:bookmarkStart w:id="427" w:name="_Toc409204290"/>
      <w:bookmarkStart w:id="428" w:name="_Toc411949473"/>
      <w:bookmarkStart w:id="429" w:name="_Toc409198801"/>
      <w:bookmarkStart w:id="430" w:name="_Toc409807387"/>
      <w:bookmarkStart w:id="431" w:name="_Toc283764333"/>
      <w:bookmarkStart w:id="432" w:name="_Toc285801476"/>
      <w:bookmarkStart w:id="433" w:name="_Toc409812108"/>
      <w:bookmarkStart w:id="434" w:name="_Toc133486281"/>
      <w:bookmarkStart w:id="435" w:name="_Toc412760260"/>
      <w:bookmarkStart w:id="436" w:name="_Toc412551388"/>
      <w:bookmarkStart w:id="437" w:name="_Toc282982186"/>
      <w:bookmarkStart w:id="438" w:name="_Toc412543643"/>
      <w:bookmarkStart w:id="439" w:name="_Toc412218359"/>
      <w:bookmarkStart w:id="440" w:name="_Toc285999876"/>
      <w:bookmarkStart w:id="441" w:name="_Toc412127910"/>
      <w:bookmarkStart w:id="442" w:name="_Toc411882012"/>
      <w:bookmarkStart w:id="443" w:name="_Toc411940998"/>
      <w:bookmarkStart w:id="444" w:name="_Toc411632107"/>
      <w:bookmarkStart w:id="445" w:name="_Toc411626564"/>
      <w:bookmarkStart w:id="446" w:name="_Toc411279838"/>
      <w:bookmarkStart w:id="447" w:name="_Toc410920200"/>
      <w:bookmarkStart w:id="448" w:name="_Toc410911091"/>
      <w:bookmarkStart w:id="449" w:name="_Toc410910818"/>
      <w:bookmarkStart w:id="450" w:name="_Toc410908024"/>
      <w:bookmarkStart w:id="451" w:name="_Toc410907836"/>
      <w:bookmarkStart w:id="452" w:name="_Toc410902836"/>
      <w:bookmarkStart w:id="453" w:name="_Toc285977747"/>
      <w:r>
        <w:rPr>
          <w:lang w:eastAsia="en-US"/>
        </w:rPr>
        <w:t>Порядок присоединения к Положению</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pPr>
        <w:pStyle w:val="411"/>
        <w:numPr>
          <w:ilvl w:val="2"/>
          <w:numId w:val="16"/>
        </w:numPr>
        <w:rPr/>
      </w:pPr>
      <w:bookmarkStart w:id="454" w:name="_Ref440825990"/>
      <w:r>
        <w:rPr/>
        <w:t>Присоединение организации Корпорации к настоящему Положению осуществляется путем принятия соответствующего решения органом управления организации Корпорации, имеющим необходимые полномочия согласно нормам законодательства и учредительных документов.</w:t>
      </w:r>
      <w:bookmarkEnd w:id="454"/>
    </w:p>
    <w:p>
      <w:pPr>
        <w:pStyle w:val="411"/>
        <w:numPr>
          <w:ilvl w:val="2"/>
          <w:numId w:val="16"/>
        </w:numPr>
        <w:rPr/>
      </w:pPr>
      <w:r>
        <w:rPr/>
        <w:t xml:space="preserve">В случае внесения Корпорацией изменений в Положение, размещение каждых очередных изменений в ЕИС является основанием для присоединившейся к Положению организации Корпорации принять решение о присоединении к таким изменениям. Такое решение присоединившаяся организация Корпорации принимает в течение 15 (пятнадцати) дней с даты размещения Корпорацией в ЕИС каждого изменения Положения и размещает в ЕИС </w:t>
      </w:r>
      <w:bookmarkStart w:id="455" w:name="_Hlk133397439"/>
      <w:r>
        <w:rPr/>
        <w:t xml:space="preserve">(для заказчиков </w:t>
      </w:r>
      <w:r>
        <w:rPr>
          <w:lang w:val="en-US"/>
        </w:rPr>
        <w:t>I</w:t>
      </w:r>
      <w:r>
        <w:rPr/>
        <w:t xml:space="preserve"> группы)</w:t>
      </w:r>
      <w:bookmarkEnd w:id="455"/>
      <w:r>
        <w:rPr/>
        <w:t>.</w:t>
      </w:r>
    </w:p>
    <w:p>
      <w:pPr>
        <w:pStyle w:val="411"/>
        <w:numPr>
          <w:ilvl w:val="2"/>
          <w:numId w:val="16"/>
        </w:numPr>
        <w:rPr/>
      </w:pPr>
      <w:r>
        <w:rPr/>
        <w:t>Организация Корпорации в течение 10 (десяти) дней с даты принятия органом управления организации Корпорации, имеющим необходимые полномочия согласно нормам законодательства и учредительных документов, решения о присоединении к Положению и/или к каждому изменению к Положению направляет уведомление и копию соответствующего решения в ЗП Корпорации.</w:t>
      </w:r>
      <w:bookmarkStart w:id="456" w:name="_Ref408446406"/>
      <w:bookmarkEnd w:id="456"/>
    </w:p>
    <w:p>
      <w:pPr>
        <w:pStyle w:val="411"/>
        <w:numPr>
          <w:ilvl w:val="2"/>
          <w:numId w:val="16"/>
        </w:numPr>
        <w:rPr/>
      </w:pPr>
      <w:r>
        <w:rPr/>
        <w:t>Решение о присоединении к Положению принимается заказчиком с учетом правовых актов Корпорации, регламентирующих вопросы закупочной деятельности, в том числе – издаваемых в его развитие и являющихся обязательными для исполнения заказчиком, присоединившимся к настоящему Положению.</w:t>
      </w:r>
    </w:p>
    <w:p>
      <w:pPr>
        <w:pStyle w:val="216"/>
        <w:numPr>
          <w:ilvl w:val="0"/>
          <w:numId w:val="16"/>
        </w:numPr>
        <w:rPr/>
      </w:pPr>
      <w:bookmarkStart w:id="457" w:name="_Toc247716091"/>
      <w:bookmarkStart w:id="458" w:name="_Toc409090397"/>
      <w:bookmarkStart w:id="459" w:name="_Toc409174666"/>
      <w:bookmarkStart w:id="460" w:name="_Toc409198802"/>
      <w:bookmarkStart w:id="461" w:name="_Toc283058501"/>
      <w:bookmarkStart w:id="462" w:name="_Toc409204291"/>
      <w:bookmarkStart w:id="463" w:name="_Ref409209405"/>
      <w:bookmarkStart w:id="464" w:name="_Toc409474694"/>
      <w:bookmarkStart w:id="465" w:name="_Toc409528404"/>
      <w:bookmarkStart w:id="466" w:name="_Toc409630107"/>
      <w:bookmarkStart w:id="467" w:name="_Toc409089508"/>
      <w:bookmarkStart w:id="468" w:name="_Toc409711717"/>
      <w:bookmarkStart w:id="469" w:name="_Toc409715435"/>
      <w:bookmarkStart w:id="470" w:name="_Toc409721454"/>
      <w:bookmarkStart w:id="471" w:name="_Toc409720583"/>
      <w:bookmarkStart w:id="472" w:name="_Toc409721670"/>
      <w:bookmarkStart w:id="473" w:name="_Toc409807388"/>
      <w:bookmarkStart w:id="474" w:name="_Toc409812109"/>
      <w:bookmarkStart w:id="475" w:name="_Toc410902837"/>
      <w:bookmarkStart w:id="476" w:name="_Toc409173974"/>
      <w:bookmarkStart w:id="477" w:name="_Toc283764334"/>
      <w:bookmarkStart w:id="478" w:name="_Toc409089483"/>
      <w:bookmarkStart w:id="479" w:name="_Toc411323404"/>
      <w:bookmarkStart w:id="480" w:name="_Toc407992562"/>
      <w:bookmarkStart w:id="481" w:name="_Toc411252670"/>
      <w:bookmarkStart w:id="482" w:name="_Toc411252671"/>
      <w:bookmarkStart w:id="483" w:name="_Toc410911092"/>
      <w:bookmarkStart w:id="484" w:name="_Toc411252667"/>
      <w:bookmarkStart w:id="485" w:name="_Toc411323400"/>
      <w:bookmarkStart w:id="486" w:name="_Toc411252668"/>
      <w:bookmarkStart w:id="487" w:name="_Toc411323401"/>
      <w:bookmarkStart w:id="488" w:name="_Toc411252669"/>
      <w:bookmarkStart w:id="489" w:name="_Toc411323402"/>
      <w:bookmarkStart w:id="490" w:name="_Toc409908667"/>
      <w:bookmarkStart w:id="491" w:name="_Toc409113191"/>
      <w:bookmarkStart w:id="492" w:name="_Toc411252672"/>
      <w:bookmarkStart w:id="493" w:name="_Toc411323405"/>
      <w:bookmarkStart w:id="494" w:name="_Toc408840682"/>
      <w:bookmarkStart w:id="495" w:name="_Toc408842107"/>
      <w:bookmarkStart w:id="496" w:name="_Toc282982187"/>
      <w:bookmarkStart w:id="497" w:name="_Toc409088623"/>
      <w:bookmarkStart w:id="498" w:name="_Toc409088583"/>
      <w:bookmarkStart w:id="499" w:name="_Toc411323403"/>
      <w:bookmarkStart w:id="500" w:name="_Toc412111144"/>
      <w:bookmarkStart w:id="501" w:name="_Toc408779071"/>
      <w:bookmarkStart w:id="502" w:name="_Toc407998990"/>
      <w:bookmarkStart w:id="503" w:name="_Toc408003473"/>
      <w:bookmarkStart w:id="504" w:name="_Toc407284628"/>
      <w:bookmarkStart w:id="505" w:name="_Toc407291356"/>
      <w:bookmarkStart w:id="506" w:name="_Toc407300156"/>
      <w:bookmarkStart w:id="507" w:name="_Toc407296706"/>
      <w:bookmarkStart w:id="508" w:name="_Toc407714486"/>
      <w:bookmarkStart w:id="509" w:name="_Toc407716651"/>
      <w:bookmarkStart w:id="510" w:name="_Toc407722903"/>
      <w:bookmarkStart w:id="511" w:name="_Toc407720333"/>
      <w:bookmarkStart w:id="512" w:name="_Toc285801477"/>
      <w:bookmarkStart w:id="513" w:name="_Toc410907837"/>
      <w:bookmarkStart w:id="514" w:name="_Toc408003230"/>
      <w:bookmarkStart w:id="515" w:name="_Toc410908025"/>
      <w:bookmarkStart w:id="516" w:name="_Toc408004229"/>
      <w:bookmarkStart w:id="517" w:name="_Toc408161468"/>
      <w:bookmarkStart w:id="518" w:name="_Toc408439687"/>
      <w:bookmarkStart w:id="519" w:name="_Toc408446795"/>
      <w:bookmarkStart w:id="520" w:name="_Toc408447060"/>
      <w:bookmarkStart w:id="521" w:name="_Toc408775886"/>
      <w:bookmarkStart w:id="522" w:name="_Toc408780678"/>
      <w:bookmarkStart w:id="523" w:name="_Toc411949474"/>
      <w:bookmarkStart w:id="524" w:name="_Toc368984107"/>
      <w:bookmarkStart w:id="525" w:name="_Toc133486282"/>
      <w:bookmarkStart w:id="526" w:name="_Toc410910819"/>
      <w:bookmarkStart w:id="527" w:name="_Toc410920201"/>
      <w:bookmarkStart w:id="528" w:name="_Toc411279839"/>
      <w:bookmarkStart w:id="529" w:name="_Toc411626565"/>
      <w:bookmarkStart w:id="530" w:name="_Toc411632108"/>
      <w:bookmarkStart w:id="531" w:name="_Toc411882013"/>
      <w:bookmarkStart w:id="532" w:name="_Toc411940999"/>
      <w:bookmarkStart w:id="533" w:name="_Toc409703553"/>
      <w:bookmarkStart w:id="534" w:name="_Toc412127911"/>
      <w:bookmarkStart w:id="535" w:name="_Toc285999877"/>
      <w:bookmarkStart w:id="536" w:name="_Toc412218360"/>
      <w:bookmarkStart w:id="537" w:name="_Toc412543644"/>
      <w:bookmarkStart w:id="538" w:name="_Toc412551389"/>
      <w:bookmarkStart w:id="539" w:name="_Toc412760261"/>
      <w:bookmarkStart w:id="540" w:name="_Toc409189065"/>
      <w:bookmarkStart w:id="541" w:name="_Ref24452500"/>
      <w:bookmarkStart w:id="542" w:name="_Toc285977748"/>
      <w:bookmarkEnd w:id="457"/>
      <w:bookmarkEnd w:id="479"/>
      <w:bookmarkEnd w:id="480"/>
      <w:bookmarkEnd w:id="481"/>
      <w:bookmarkEnd w:id="482"/>
      <w:bookmarkEnd w:id="484"/>
      <w:bookmarkEnd w:id="485"/>
      <w:bookmarkEnd w:id="486"/>
      <w:bookmarkEnd w:id="487"/>
      <w:bookmarkEnd w:id="488"/>
      <w:bookmarkEnd w:id="489"/>
      <w:bookmarkEnd w:id="492"/>
      <w:bookmarkEnd w:id="493"/>
      <w:bookmarkEnd w:id="499"/>
      <w:bookmarkEnd w:id="501"/>
      <w:bookmarkEnd w:id="502"/>
      <w:bookmarkEnd w:id="503"/>
      <w:bookmarkEnd w:id="504"/>
      <w:bookmarkEnd w:id="505"/>
      <w:bookmarkEnd w:id="506"/>
      <w:bookmarkEnd w:id="507"/>
      <w:bookmarkEnd w:id="508"/>
      <w:bookmarkEnd w:id="509"/>
      <w:bookmarkEnd w:id="510"/>
      <w:bookmarkEnd w:id="511"/>
      <w:bookmarkEnd w:id="514"/>
      <w:bookmarkEnd w:id="516"/>
      <w:bookmarkEnd w:id="517"/>
      <w:bookmarkEnd w:id="518"/>
      <w:bookmarkEnd w:id="519"/>
      <w:bookmarkEnd w:id="520"/>
      <w:bookmarkEnd w:id="521"/>
      <w:bookmarkEnd w:id="522"/>
      <w:bookmarkEnd w:id="524"/>
      <w:r>
        <w:rPr/>
        <w:t>Цели и принципы закупочной деятельности</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83"/>
      <w:bookmarkEnd w:id="490"/>
      <w:bookmarkEnd w:id="491"/>
      <w:bookmarkEnd w:id="494"/>
      <w:bookmarkEnd w:id="495"/>
      <w:bookmarkEnd w:id="496"/>
      <w:bookmarkEnd w:id="497"/>
      <w:bookmarkEnd w:id="498"/>
      <w:bookmarkEnd w:id="500"/>
      <w:bookmarkEnd w:id="512"/>
      <w:bookmarkEnd w:id="513"/>
      <w:bookmarkEnd w:id="515"/>
      <w:bookmarkEnd w:id="523"/>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pPr>
        <w:pStyle w:val="37"/>
        <w:numPr>
          <w:ilvl w:val="1"/>
          <w:numId w:val="16"/>
        </w:numPr>
        <w:ind w:left="1134" w:hanging="1134"/>
        <w:rPr>
          <w:lang w:eastAsia="en-US"/>
        </w:rPr>
      </w:pPr>
      <w:bookmarkStart w:id="543" w:name="_Toc409812110"/>
      <w:bookmarkStart w:id="544" w:name="_Toc409198803"/>
      <w:bookmarkStart w:id="545" w:name="_Toc283058502"/>
      <w:bookmarkStart w:id="546" w:name="_Toc409204292"/>
      <w:bookmarkStart w:id="547" w:name="_Toc409474695"/>
      <w:bookmarkStart w:id="548" w:name="_Toc409528405"/>
      <w:bookmarkStart w:id="549" w:name="_Toc409630108"/>
      <w:bookmarkStart w:id="550" w:name="_Toc409703554"/>
      <w:bookmarkStart w:id="551" w:name="_Toc409711718"/>
      <w:bookmarkStart w:id="552" w:name="_Toc409715436"/>
      <w:bookmarkStart w:id="553" w:name="_Toc409721455"/>
      <w:bookmarkStart w:id="554" w:name="_Toc409720584"/>
      <w:bookmarkStart w:id="555" w:name="_Toc408162584"/>
      <w:bookmarkStart w:id="556" w:name="_Toc409721671"/>
      <w:bookmarkStart w:id="557" w:name="_Toc409189066"/>
      <w:bookmarkStart w:id="558" w:name="_Toc409173975"/>
      <w:bookmarkStart w:id="559" w:name="_Toc409908668"/>
      <w:bookmarkStart w:id="560" w:name="_Toc409089484"/>
      <w:bookmarkStart w:id="561" w:name="_Toc409089509"/>
      <w:bookmarkStart w:id="562" w:name="_Toc409088584"/>
      <w:bookmarkStart w:id="563" w:name="_Toc409088624"/>
      <w:bookmarkStart w:id="564" w:name="_Toc282982188"/>
      <w:bookmarkStart w:id="565" w:name="_Toc408842108"/>
      <w:bookmarkStart w:id="566" w:name="_Toc408840683"/>
      <w:bookmarkStart w:id="567" w:name="_Toc409113192"/>
      <w:bookmarkStart w:id="568" w:name="_Toc410902838"/>
      <w:bookmarkStart w:id="569" w:name="_Toc409174667"/>
      <w:bookmarkStart w:id="570" w:name="_Toc412760262"/>
      <w:bookmarkStart w:id="571" w:name="_Toc412551390"/>
      <w:bookmarkStart w:id="572" w:name="_Toc412543645"/>
      <w:bookmarkStart w:id="573" w:name="_Toc412218361"/>
      <w:bookmarkStart w:id="574" w:name="_Toc285999878"/>
      <w:bookmarkStart w:id="575" w:name="_Toc412127912"/>
      <w:bookmarkStart w:id="576" w:name="_Toc285977749"/>
      <w:bookmarkStart w:id="577" w:name="_Toc133486283"/>
      <w:bookmarkStart w:id="578" w:name="_Toc409090398"/>
      <w:bookmarkStart w:id="579" w:name="_Toc412111145"/>
      <w:bookmarkStart w:id="580" w:name="_Toc285801478"/>
      <w:bookmarkStart w:id="581" w:name="_Toc411949475"/>
      <w:bookmarkStart w:id="582" w:name="_Toc411941000"/>
      <w:bookmarkStart w:id="583" w:name="_Toc411626566"/>
      <w:bookmarkStart w:id="584" w:name="_Toc411632109"/>
      <w:bookmarkStart w:id="585" w:name="_Toc411882014"/>
      <w:bookmarkStart w:id="586" w:name="_Toc283764335"/>
      <w:bookmarkStart w:id="587" w:name="_Toc409807389"/>
      <w:bookmarkStart w:id="588" w:name="_Toc410907838"/>
      <w:bookmarkStart w:id="589" w:name="_Toc410911093"/>
      <w:bookmarkStart w:id="590" w:name="_Toc410920202"/>
      <w:bookmarkStart w:id="591" w:name="_Toc411279840"/>
      <w:bookmarkStart w:id="592" w:name="_Toc410910820"/>
      <w:bookmarkStart w:id="593" w:name="_Toc410908026"/>
      <w:r>
        <w:rPr/>
        <w:t xml:space="preserve">Основные цели закупочной </w:t>
      </w:r>
      <w:r>
        <w:rPr>
          <w:lang w:eastAsia="en-US"/>
        </w:rPr>
        <w:t>деятельности</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pPr>
        <w:pStyle w:val="411"/>
        <w:keepNext w:val="true"/>
        <w:numPr>
          <w:ilvl w:val="2"/>
          <w:numId w:val="16"/>
        </w:numPr>
        <w:rPr/>
      </w:pPr>
      <w:r>
        <w:rPr/>
        <w:t>Основными целями закупочной деятельности являются:</w:t>
      </w:r>
    </w:p>
    <w:p>
      <w:pPr>
        <w:pStyle w:val="56"/>
        <w:numPr>
          <w:ilvl w:val="3"/>
          <w:numId w:val="16"/>
        </w:numPr>
        <w:rPr/>
      </w:pPr>
      <w:r>
        <w:rPr/>
        <w:t>своевременное и полное удовлетворение потребностей заказчиков в продукции с необходимыми показателями цены, качества и надежности;</w:t>
      </w:r>
    </w:p>
    <w:p>
      <w:pPr>
        <w:pStyle w:val="56"/>
        <w:numPr>
          <w:ilvl w:val="3"/>
          <w:numId w:val="16"/>
        </w:numPr>
        <w:rPr/>
      </w:pPr>
      <w:r>
        <w:rPr/>
        <w:t>эффективное использование денежных средств, направляемых на закупку продукции, снижение прямых и косвенных издержек на приобретаемую продукцию;</w:t>
      </w:r>
    </w:p>
    <w:p>
      <w:pPr>
        <w:pStyle w:val="56"/>
        <w:numPr>
          <w:ilvl w:val="3"/>
          <w:numId w:val="16"/>
        </w:numPr>
        <w:rPr/>
      </w:pPr>
      <w:r>
        <w:rPr/>
        <w:t>расширение возможностей для участия юридических и физических лиц, в том числе индивидуальных предпринимателей, в закупках продукции путем обеспечения информационной открытости, гласности и прозрачности закупочной деятельности;</w:t>
      </w:r>
    </w:p>
    <w:p>
      <w:pPr>
        <w:pStyle w:val="56"/>
        <w:numPr>
          <w:ilvl w:val="3"/>
          <w:numId w:val="16"/>
        </w:numPr>
        <w:rPr/>
      </w:pPr>
      <w:r>
        <w:rPr/>
        <w:t>повышение инвестиционной привлекательности организаций Корпорации за счет регламентации закупочной деятельности;</w:t>
      </w:r>
    </w:p>
    <w:p>
      <w:pPr>
        <w:pStyle w:val="56"/>
        <w:numPr>
          <w:ilvl w:val="3"/>
          <w:numId w:val="16"/>
        </w:numPr>
        <w:rPr/>
      </w:pPr>
      <w:r>
        <w:rPr/>
        <w:t>предотвращение возможных ошибок и злоупотреблений в сфере закупочной деятельности.</w:t>
      </w:r>
    </w:p>
    <w:p>
      <w:pPr>
        <w:pStyle w:val="37"/>
        <w:numPr>
          <w:ilvl w:val="1"/>
          <w:numId w:val="16"/>
        </w:numPr>
        <w:ind w:left="1134" w:hanging="1134"/>
        <w:rPr>
          <w:lang w:eastAsia="en-US"/>
        </w:rPr>
      </w:pPr>
      <w:bookmarkStart w:id="594" w:name="_Toc283058503"/>
      <w:bookmarkStart w:id="595" w:name="_Toc409204293"/>
      <w:bookmarkStart w:id="596" w:name="_Toc409474696"/>
      <w:bookmarkStart w:id="597" w:name="_Toc409528406"/>
      <w:bookmarkStart w:id="598" w:name="_Toc409630109"/>
      <w:bookmarkStart w:id="599" w:name="_Toc409703555"/>
      <w:bookmarkStart w:id="600" w:name="_Toc409711719"/>
      <w:bookmarkStart w:id="601" w:name="_Toc409721456"/>
      <w:bookmarkStart w:id="602" w:name="_Toc409720585"/>
      <w:bookmarkStart w:id="603" w:name="_Toc409721672"/>
      <w:bookmarkStart w:id="604" w:name="_Toc410920203"/>
      <w:bookmarkStart w:id="605" w:name="_Toc409089485"/>
      <w:bookmarkStart w:id="606" w:name="_Toc409715437"/>
      <w:bookmarkStart w:id="607" w:name="_Toc409198804"/>
      <w:bookmarkStart w:id="608" w:name="_Toc409189067"/>
      <w:bookmarkStart w:id="609" w:name="_Toc408162585"/>
      <w:bookmarkStart w:id="610" w:name="_Toc409174668"/>
      <w:bookmarkStart w:id="611" w:name="_Toc409173976"/>
      <w:bookmarkStart w:id="612" w:name="_Toc409113193"/>
      <w:bookmarkStart w:id="613" w:name="_Toc409090399"/>
      <w:bookmarkStart w:id="614" w:name="_Toc409089510"/>
      <w:bookmarkStart w:id="615" w:name="_Toc409088585"/>
      <w:bookmarkStart w:id="616" w:name="_Toc409088625"/>
      <w:bookmarkStart w:id="617" w:name="_Toc282982189"/>
      <w:bookmarkStart w:id="618" w:name="_Toc408842109"/>
      <w:bookmarkStart w:id="619" w:name="_Toc409807390"/>
      <w:bookmarkStart w:id="620" w:name="_Toc409908669"/>
      <w:bookmarkStart w:id="621" w:name="_Toc411941001"/>
      <w:bookmarkStart w:id="622" w:name="_Toc283764336"/>
      <w:bookmarkStart w:id="623" w:name="_Toc409812111"/>
      <w:bookmarkStart w:id="624" w:name="_Toc133486284"/>
      <w:bookmarkStart w:id="625" w:name="_Toc412760263"/>
      <w:bookmarkStart w:id="626" w:name="_Toc412551391"/>
      <w:bookmarkStart w:id="627" w:name="_Toc412543646"/>
      <w:bookmarkStart w:id="628" w:name="_Toc412218362"/>
      <w:bookmarkStart w:id="629" w:name="_Toc285999879"/>
      <w:bookmarkStart w:id="630" w:name="_Toc412127913"/>
      <w:bookmarkStart w:id="631" w:name="_Toc411632110"/>
      <w:bookmarkStart w:id="632" w:name="_Toc285977750"/>
      <w:bookmarkStart w:id="633" w:name="_Toc408840684"/>
      <w:bookmarkStart w:id="634" w:name="_Toc412111146"/>
      <w:bookmarkStart w:id="635" w:name="_Toc410902839"/>
      <w:bookmarkStart w:id="636" w:name="_Toc410907839"/>
      <w:bookmarkStart w:id="637" w:name="_Toc410908027"/>
      <w:bookmarkStart w:id="638" w:name="_Toc410910821"/>
      <w:bookmarkStart w:id="639" w:name="_Toc410911094"/>
      <w:bookmarkStart w:id="640" w:name="_Toc411949476"/>
      <w:bookmarkStart w:id="641" w:name="_Toc411279841"/>
      <w:bookmarkStart w:id="642" w:name="_Toc411626567"/>
      <w:bookmarkStart w:id="643" w:name="_Toc285801479"/>
      <w:bookmarkStart w:id="644" w:name="_Toc411882015"/>
      <w:r>
        <w:rPr/>
        <w:t xml:space="preserve">Принципы закупочной </w:t>
      </w:r>
      <w:r>
        <w:rPr>
          <w:lang w:eastAsia="en-US"/>
        </w:rPr>
        <w:t>деятельности</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pPr>
        <w:pStyle w:val="411"/>
        <w:keepNext w:val="true"/>
        <w:numPr>
          <w:ilvl w:val="2"/>
          <w:numId w:val="16"/>
        </w:numPr>
        <w:rPr/>
      </w:pPr>
      <w:r>
        <w:rPr/>
        <w:t>Основными принципами осуществления закупок являются:</w:t>
      </w:r>
    </w:p>
    <w:p>
      <w:pPr>
        <w:pStyle w:val="56"/>
        <w:numPr>
          <w:ilvl w:val="3"/>
          <w:numId w:val="16"/>
        </w:numPr>
        <w:rPr/>
      </w:pPr>
      <w:r>
        <w:rPr/>
        <w:t>информационная открытость закупок, обеспечение гласности и прозрачности закупок;</w:t>
      </w:r>
    </w:p>
    <w:p>
      <w:pPr>
        <w:pStyle w:val="56"/>
        <w:numPr>
          <w:ilvl w:val="3"/>
          <w:numId w:val="16"/>
        </w:numPr>
        <w:rPr/>
      </w:pPr>
      <w:r>
        <w:rPr/>
        <w:t>равноправие, справедливость, отсутствие дискриминации и необоснованного ограничения конкуренции по отношению к участникам;</w:t>
      </w:r>
    </w:p>
    <w:p>
      <w:pPr>
        <w:pStyle w:val="56"/>
        <w:numPr>
          <w:ilvl w:val="3"/>
          <w:numId w:val="16"/>
        </w:numPr>
        <w:rPr/>
      </w:pPr>
      <w:r>
        <w:rPr/>
        <w:t>обеспечение целевого и экономически эффективного расходования денежных средств на приобретение продукции (с учетом, при необходимости, стоимости жизненного цикла закупаемой продукции) и реализация мер, направленных на сокращение издержек заказчика;</w:t>
      </w:r>
    </w:p>
    <w:p>
      <w:pPr>
        <w:pStyle w:val="56"/>
        <w:numPr>
          <w:ilvl w:val="3"/>
          <w:numId w:val="16"/>
        </w:numPr>
        <w:rPr/>
      </w:pPr>
      <w:r>
        <w:rPr/>
        <w:t>отсутствие ограничения допуска к участию в закупке путем установления неизмеряемых требований к участникам.</w:t>
      </w:r>
    </w:p>
    <w:p>
      <w:pPr>
        <w:pStyle w:val="37"/>
        <w:numPr>
          <w:ilvl w:val="1"/>
          <w:numId w:val="16"/>
        </w:numPr>
        <w:ind w:left="1134" w:hanging="1134"/>
        <w:rPr>
          <w:lang w:eastAsia="en-US"/>
        </w:rPr>
      </w:pPr>
      <w:bookmarkStart w:id="645" w:name="_Toc409198805"/>
      <w:bookmarkStart w:id="646" w:name="_Toc352191025"/>
      <w:bookmarkStart w:id="647" w:name="_Toc409204294"/>
      <w:bookmarkStart w:id="648" w:name="_Toc409474697"/>
      <w:bookmarkStart w:id="649" w:name="_Toc409528407"/>
      <w:bookmarkStart w:id="650" w:name="_Toc409630110"/>
      <w:bookmarkStart w:id="651" w:name="_Toc409703556"/>
      <w:bookmarkStart w:id="652" w:name="_Toc409711720"/>
      <w:bookmarkStart w:id="653" w:name="_Toc409715438"/>
      <w:bookmarkStart w:id="654" w:name="_Toc409721457"/>
      <w:bookmarkStart w:id="655" w:name="_Toc409720586"/>
      <w:bookmarkStart w:id="656" w:name="_Toc410910822"/>
      <w:bookmarkStart w:id="657" w:name="_Toc409090400"/>
      <w:bookmarkStart w:id="658" w:name="_Toc409189068"/>
      <w:bookmarkStart w:id="659" w:name="_Toc409721673"/>
      <w:bookmarkStart w:id="660" w:name="_Toc283058504"/>
      <w:bookmarkStart w:id="661" w:name="_Toc409089486"/>
      <w:bookmarkStart w:id="662" w:name="_Toc409089511"/>
      <w:bookmarkStart w:id="663" w:name="_Toc409088586"/>
      <w:bookmarkStart w:id="664" w:name="_Toc409088626"/>
      <w:bookmarkStart w:id="665" w:name="_Toc282982190"/>
      <w:bookmarkStart w:id="666" w:name="_Toc408842110"/>
      <w:bookmarkStart w:id="667" w:name="_Toc412760264"/>
      <w:bookmarkStart w:id="668" w:name="_Toc408840685"/>
      <w:bookmarkStart w:id="669" w:name="_Toc409174669"/>
      <w:bookmarkStart w:id="670" w:name="_Toc409173977"/>
      <w:bookmarkStart w:id="671" w:name="_Toc283764337"/>
      <w:bookmarkStart w:id="672" w:name="_Toc411882016"/>
      <w:bookmarkStart w:id="673" w:name="_Toc5978313"/>
      <w:bookmarkStart w:id="674" w:name="_Toc412551392"/>
      <w:bookmarkStart w:id="675" w:name="_Toc412543647"/>
      <w:bookmarkStart w:id="676" w:name="_Toc412218363"/>
      <w:bookmarkStart w:id="677" w:name="_Toc285999880"/>
      <w:bookmarkStart w:id="678" w:name="_Toc412127914"/>
      <w:bookmarkStart w:id="679" w:name="_Toc285977751"/>
      <w:bookmarkStart w:id="680" w:name="_Toc412111147"/>
      <w:bookmarkStart w:id="681" w:name="_Toc411949477"/>
      <w:bookmarkStart w:id="682" w:name="_Toc285801480"/>
      <w:bookmarkStart w:id="683" w:name="_Toc411941002"/>
      <w:bookmarkStart w:id="684" w:name="_Toc133486285"/>
      <w:bookmarkStart w:id="685" w:name="_Toc409807391"/>
      <w:bookmarkStart w:id="686" w:name="_Toc409113194"/>
      <w:bookmarkStart w:id="687" w:name="_Toc409908670"/>
      <w:bookmarkStart w:id="688" w:name="_Toc410902840"/>
      <w:bookmarkStart w:id="689" w:name="_Toc410907840"/>
      <w:bookmarkStart w:id="690" w:name="_Toc410908028"/>
      <w:bookmarkStart w:id="691" w:name="_Toc410911095"/>
      <w:bookmarkStart w:id="692" w:name="_Toc411279842"/>
      <w:bookmarkStart w:id="693" w:name="_Toc411626568"/>
      <w:bookmarkStart w:id="694" w:name="_Toc409812112"/>
      <w:bookmarkStart w:id="695" w:name="_Toc411632111"/>
      <w:bookmarkStart w:id="696" w:name="_Toc410920204"/>
      <w:r>
        <w:rPr>
          <w:lang w:eastAsia="en-US"/>
        </w:rPr>
        <w:t>Организационно-методические основы реализации целей и принципов закупочной деятельности</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pPr>
        <w:pStyle w:val="411"/>
        <w:keepNext w:val="true"/>
        <w:numPr>
          <w:ilvl w:val="2"/>
          <w:numId w:val="16"/>
        </w:numPr>
        <w:rPr/>
      </w:pPr>
      <w:bookmarkStart w:id="697" w:name="_Ref411432635"/>
      <w:r>
        <w:rPr/>
        <w:t>Для достижения заявленных целей и принципов закупочной деятельности используются следующие организационно-методические подходы:</w:t>
      </w:r>
      <w:bookmarkEnd w:id="697"/>
    </w:p>
    <w:p>
      <w:pPr>
        <w:pStyle w:val="56"/>
        <w:numPr>
          <w:ilvl w:val="3"/>
          <w:numId w:val="16"/>
        </w:numPr>
        <w:rPr/>
      </w:pPr>
      <w:r>
        <w:rPr/>
        <w:t>установление обоснованных требований к закупаемой продукции, условиям договора, участникам с точки зрения интересов и потребностей заказчика;</w:t>
      </w:r>
    </w:p>
    <w:p>
      <w:pPr>
        <w:pStyle w:val="56"/>
        <w:numPr>
          <w:ilvl w:val="3"/>
          <w:numId w:val="16"/>
        </w:numPr>
        <w:rPr/>
      </w:pPr>
      <w:r>
        <w:rPr/>
        <w:t>ответственность за принимаемые уполномоченными лицами заказчиков решения в сфере закупочной деятельности и за достигнутый целевой результат;</w:t>
      </w:r>
    </w:p>
    <w:p>
      <w:pPr>
        <w:pStyle w:val="56"/>
        <w:keepNext w:val="true"/>
        <w:numPr>
          <w:ilvl w:val="3"/>
          <w:numId w:val="16"/>
        </w:numPr>
        <w:rPr/>
      </w:pPr>
      <w:r>
        <w:rPr/>
        <w:t>соблюдение при закупках следующих требований:</w:t>
      </w:r>
    </w:p>
    <w:p>
      <w:pPr>
        <w:pStyle w:val="65"/>
        <w:numPr>
          <w:ilvl w:val="4"/>
          <w:numId w:val="16"/>
        </w:numPr>
        <w:rPr/>
      </w:pPr>
      <w:r>
        <w:rPr/>
        <w:t>применимого к деятельности соответствующего заказчика законодательства, в том числе с учетом приоритетов, установленных в части 2 статьи 2 Закона 275-ФЗ;</w:t>
      </w:r>
    </w:p>
    <w:p>
      <w:pPr>
        <w:pStyle w:val="65"/>
        <w:numPr>
          <w:ilvl w:val="4"/>
          <w:numId w:val="16"/>
        </w:numPr>
        <w:rPr/>
      </w:pPr>
      <w:r>
        <w:rPr/>
        <w:t>корпоративных стандартов и норм;</w:t>
      </w:r>
    </w:p>
    <w:p>
      <w:pPr>
        <w:pStyle w:val="56"/>
        <w:numPr>
          <w:ilvl w:val="3"/>
          <w:numId w:val="16"/>
        </w:numPr>
        <w:rPr/>
      </w:pPr>
      <w:r>
        <w:rPr/>
        <w:t>внедрение эффективных инструментов организации закупочного процесса, мониторинг их результативности и проведение мероприятий, направленных на актуализацию нормативно-правовой, организационной и технологической базы закупочной деятельности на единых началах в масштабе Корпорации;</w:t>
      </w:r>
    </w:p>
    <w:p>
      <w:pPr>
        <w:pStyle w:val="56"/>
        <w:numPr>
          <w:ilvl w:val="3"/>
          <w:numId w:val="16"/>
        </w:numPr>
        <w:rPr/>
      </w:pPr>
      <w:r>
        <w:rPr/>
        <w:t>совершенствование закупочного процесса за счет внедрения современных информационных технологий (в том числе использования электронной формы проведения закупок);</w:t>
      </w:r>
    </w:p>
    <w:p>
      <w:pPr>
        <w:pStyle w:val="56"/>
        <w:numPr>
          <w:ilvl w:val="3"/>
          <w:numId w:val="16"/>
        </w:numPr>
        <w:rPr/>
      </w:pPr>
      <w:r>
        <w:rPr/>
        <w:t>внедрение единых подходов к управлению закупками в масштабе Корпорации;</w:t>
      </w:r>
    </w:p>
    <w:p>
      <w:pPr>
        <w:pStyle w:val="56"/>
        <w:numPr>
          <w:ilvl w:val="3"/>
          <w:numId w:val="16"/>
        </w:numPr>
        <w:rPr/>
      </w:pPr>
      <w:r>
        <w:rPr/>
        <w:t>использование эффекта синергии, достигаемого в результате применения механизма централизованных (консолидированных) закупок, в том числе с привлечением ИДО;</w:t>
      </w:r>
    </w:p>
    <w:p>
      <w:pPr>
        <w:pStyle w:val="56"/>
        <w:numPr>
          <w:ilvl w:val="3"/>
          <w:numId w:val="16"/>
        </w:numPr>
        <w:rPr/>
      </w:pPr>
      <w:r>
        <w:rPr/>
        <w:t>внедрение системного и профессионального подхода к организации закупочной деятельности, основанного на взаимодействии таких элементов, как нормативная база, система органов управления закупками, специализированная организация, квалифицированный персонал, автоматизация закупочной деятельности;</w:t>
      </w:r>
    </w:p>
    <w:p>
      <w:pPr>
        <w:pStyle w:val="56"/>
        <w:numPr>
          <w:ilvl w:val="3"/>
          <w:numId w:val="16"/>
        </w:numPr>
        <w:rPr/>
      </w:pPr>
      <w:r>
        <w:rPr/>
        <w:t>установление взаимосвязи между процессами закупочной деятельности и процессами бюджетирования (планирование закупок как элемент обоснования расходной части бюджета);</w:t>
      </w:r>
    </w:p>
    <w:p>
      <w:pPr>
        <w:pStyle w:val="56"/>
        <w:numPr>
          <w:ilvl w:val="3"/>
          <w:numId w:val="16"/>
        </w:numPr>
        <w:rPr/>
      </w:pPr>
      <w:r>
        <w:rPr/>
        <w:t>установление взаимосвязи между результатами закупочной деятельности и процессом финансирования заключаемых договоров;</w:t>
      </w:r>
    </w:p>
    <w:p>
      <w:pPr>
        <w:pStyle w:val="56"/>
        <w:numPr>
          <w:ilvl w:val="3"/>
          <w:numId w:val="16"/>
        </w:numPr>
        <w:rPr/>
      </w:pPr>
      <w:r>
        <w:rPr/>
        <w:t>обеспечение необходимой внешней информационной открытости закупочной деятельности заказчиков, а также внутренней прозрачности принимаемых решений для вышестоящих в масштабе Корпорации органов управления и контроля;</w:t>
      </w:r>
    </w:p>
    <w:p>
      <w:pPr>
        <w:pStyle w:val="56"/>
        <w:numPr>
          <w:ilvl w:val="3"/>
          <w:numId w:val="16"/>
        </w:numPr>
        <w:rPr/>
      </w:pPr>
      <w:r>
        <w:rPr/>
        <w:t>применение различных механизмов мотивации работников, задействованных в процессах закупки продукции, включая определение ключевых показателей эффективности их работы, а также проведение регулярного повышения квалификации указанных работников;</w:t>
      </w:r>
    </w:p>
    <w:p>
      <w:pPr>
        <w:pStyle w:val="56"/>
        <w:numPr>
          <w:ilvl w:val="3"/>
          <w:numId w:val="16"/>
        </w:numPr>
        <w:rPr/>
      </w:pPr>
      <w:r>
        <w:rPr/>
        <w:t>применение категорийного подхода на всех стадиях закупочной деятельности.</w:t>
      </w:r>
    </w:p>
    <w:p>
      <w:pPr>
        <w:pStyle w:val="411"/>
        <w:keepNext w:val="true"/>
        <w:numPr>
          <w:ilvl w:val="2"/>
          <w:numId w:val="16"/>
        </w:numPr>
        <w:rPr/>
      </w:pPr>
      <w:bookmarkStart w:id="698" w:name="_Ref411432674"/>
      <w:r>
        <w:rPr/>
        <w:t>При организации закупочной деятельности заказчик использует следующие инструменты:</w:t>
      </w:r>
      <w:bookmarkEnd w:id="698"/>
    </w:p>
    <w:p>
      <w:pPr>
        <w:pStyle w:val="56"/>
        <w:numPr>
          <w:ilvl w:val="3"/>
          <w:numId w:val="16"/>
        </w:numPr>
        <w:rPr/>
      </w:pPr>
      <w:r>
        <w:rPr/>
        <w:t>планирование закупочной деятельности посредством осуществления комплекса мероприятий, направленных на определение оптимального объема необходимой продукции, которая должна быть закуплена в течение планируемого периода;</w:t>
      </w:r>
    </w:p>
    <w:p>
      <w:pPr>
        <w:pStyle w:val="56"/>
        <w:numPr>
          <w:ilvl w:val="3"/>
          <w:numId w:val="16"/>
        </w:numPr>
        <w:rPr/>
      </w:pPr>
      <w:r>
        <w:rPr/>
        <w:t>учет особенностей закупаемой продукции, рынков и ситуаций, в которых проводится закупка;</w:t>
      </w:r>
    </w:p>
    <w:p>
      <w:pPr>
        <w:pStyle w:val="56"/>
        <w:numPr>
          <w:ilvl w:val="3"/>
          <w:numId w:val="16"/>
        </w:numPr>
        <w:rPr/>
      </w:pPr>
      <w:r>
        <w:rPr/>
        <w:t>применение наиболее подходящих для конкретной закупочной ситуации способов и элементов закупок;</w:t>
      </w:r>
    </w:p>
    <w:p>
      <w:pPr>
        <w:pStyle w:val="56"/>
        <w:numPr>
          <w:ilvl w:val="3"/>
          <w:numId w:val="16"/>
        </w:numPr>
        <w:rPr/>
      </w:pPr>
      <w:r>
        <w:rPr/>
        <w:t>использование конкурентных способов выбора поставщиков, где это возможно и целесообразно, и усиленного контроля за принятием решений о проведении закупки в ситуациях, когда использование конкурентных способов закупки невозможно или нецелесообразно;</w:t>
      </w:r>
    </w:p>
    <w:p>
      <w:pPr>
        <w:pStyle w:val="56"/>
        <w:numPr>
          <w:ilvl w:val="3"/>
          <w:numId w:val="16"/>
        </w:numPr>
        <w:rPr/>
      </w:pPr>
      <w:r>
        <w:rPr/>
        <w:t>внедрение организационной структуры закупочной деятельности с налаженной инфраструктурой (информационное обеспечение, электронная торговая площадка, профессиональные консультанты, специализированная организация);</w:t>
      </w:r>
    </w:p>
    <w:p>
      <w:pPr>
        <w:pStyle w:val="56"/>
        <w:numPr>
          <w:ilvl w:val="3"/>
          <w:numId w:val="16"/>
        </w:numPr>
        <w:rPr/>
      </w:pPr>
      <w:r>
        <w:rPr/>
        <w:t>коллегиальное принятие решений по наиболее важным вопросам, возникающим при проведении закупочных процедур;</w:t>
      </w:r>
    </w:p>
    <w:p>
      <w:pPr>
        <w:pStyle w:val="56"/>
        <w:numPr>
          <w:ilvl w:val="3"/>
          <w:numId w:val="16"/>
        </w:numPr>
        <w:rPr/>
      </w:pPr>
      <w:r>
        <w:rPr/>
        <w:t>разработка и использование типовых форм и шаблонов извещения, документации о закупке и иных документов (протоколов, проектов договоров и т.п.);</w:t>
      </w:r>
    </w:p>
    <w:p>
      <w:pPr>
        <w:pStyle w:val="56"/>
        <w:numPr>
          <w:ilvl w:val="3"/>
          <w:numId w:val="16"/>
        </w:numPr>
        <w:rPr/>
      </w:pPr>
      <w:r>
        <w:rPr/>
        <w:t>повышение профессионализма и компетентности работников заказчика в организации и проведении закупочных процедур;</w:t>
      </w:r>
    </w:p>
    <w:p>
      <w:pPr>
        <w:pStyle w:val="56"/>
        <w:numPr>
          <w:ilvl w:val="3"/>
          <w:numId w:val="16"/>
        </w:numPr>
        <w:rPr/>
      </w:pPr>
      <w:r>
        <w:rPr/>
        <w:t>контроль за исполнением договора и использованием приобретенной продукции;</w:t>
      </w:r>
    </w:p>
    <w:p>
      <w:pPr>
        <w:pStyle w:val="56"/>
        <w:numPr>
          <w:ilvl w:val="3"/>
          <w:numId w:val="16"/>
        </w:numPr>
        <w:rPr/>
      </w:pPr>
      <w:r>
        <w:rPr/>
        <w:t>категорийные стратегии, разработанные в соответствии с порядком, определенным правовым актом Корпорации, и определяющие модель поведения заказчика при закупках определенных видов (категорий) продукции.</w:t>
      </w:r>
    </w:p>
    <w:p>
      <w:pPr>
        <w:pStyle w:val="216"/>
        <w:numPr>
          <w:ilvl w:val="0"/>
          <w:numId w:val="16"/>
        </w:numPr>
        <w:rPr/>
      </w:pPr>
      <w:bookmarkStart w:id="699" w:name="_Toc409908671"/>
      <w:bookmarkStart w:id="700" w:name="_Toc409204297"/>
      <w:bookmarkStart w:id="701" w:name="_Ref409217065"/>
      <w:bookmarkStart w:id="702" w:name="_Ref409390153"/>
      <w:bookmarkStart w:id="703" w:name="_Toc409474700"/>
      <w:bookmarkStart w:id="704" w:name="_Toc410907841"/>
      <w:bookmarkStart w:id="705" w:name="_Toc409528410"/>
      <w:bookmarkStart w:id="706" w:name="_Toc409630113"/>
      <w:bookmarkStart w:id="707" w:name="_Toc409703559"/>
      <w:bookmarkStart w:id="708" w:name="_Toc409711723"/>
      <w:bookmarkStart w:id="709" w:name="_Toc409715441"/>
      <w:bookmarkStart w:id="710" w:name="_Toc409721460"/>
      <w:bookmarkStart w:id="711" w:name="_Toc409721676"/>
      <w:bookmarkStart w:id="712" w:name="_Toc409198808"/>
      <w:bookmarkStart w:id="713" w:name="_Toc409807394"/>
      <w:bookmarkStart w:id="714" w:name="_Toc409812115"/>
      <w:bookmarkStart w:id="715" w:name="_Toc409174672"/>
      <w:bookmarkStart w:id="716" w:name="_Toc409173980"/>
      <w:bookmarkStart w:id="717" w:name="_Toc409113197"/>
      <w:bookmarkStart w:id="718" w:name="_Toc409090403"/>
      <w:bookmarkStart w:id="719" w:name="_Toc409089489"/>
      <w:bookmarkStart w:id="720" w:name="_Toc409089514"/>
      <w:bookmarkStart w:id="721" w:name="_Toc409088589"/>
      <w:bookmarkStart w:id="722" w:name="_Toc409088629"/>
      <w:bookmarkStart w:id="723" w:name="_Toc408842113"/>
      <w:bookmarkStart w:id="724" w:name="_Toc408840688"/>
      <w:bookmarkStart w:id="725" w:name="_Ref409906402"/>
      <w:bookmarkStart w:id="726" w:name="_Toc283058507"/>
      <w:bookmarkStart w:id="727" w:name="_Toc409720589"/>
      <w:bookmarkStart w:id="728" w:name="_Ref410855977"/>
      <w:bookmarkStart w:id="729" w:name="_Ref435262414"/>
      <w:bookmarkStart w:id="730" w:name="_Toc133486286"/>
      <w:bookmarkStart w:id="731" w:name="_Toc412551393"/>
      <w:bookmarkStart w:id="732" w:name="_Toc412543648"/>
      <w:bookmarkStart w:id="733" w:name="_Toc412218364"/>
      <w:bookmarkStart w:id="734" w:name="_Toc285999881"/>
      <w:bookmarkStart w:id="735" w:name="_Toc412127915"/>
      <w:bookmarkStart w:id="736" w:name="_Toc285977752"/>
      <w:bookmarkStart w:id="737" w:name="_Toc412111148"/>
      <w:bookmarkStart w:id="738" w:name="_Toc411949478"/>
      <w:bookmarkStart w:id="739" w:name="_Toc285801481"/>
      <w:bookmarkStart w:id="740" w:name="_Toc411941003"/>
      <w:bookmarkStart w:id="741" w:name="_Toc411279843"/>
      <w:bookmarkStart w:id="742" w:name="_Toc282982193"/>
      <w:bookmarkStart w:id="743" w:name="_Toc411632112"/>
      <w:bookmarkStart w:id="744" w:name="_Toc411882017"/>
      <w:bookmarkStart w:id="745" w:name="_Ref435263820"/>
      <w:bookmarkStart w:id="746" w:name="_Toc411626569"/>
      <w:bookmarkStart w:id="747" w:name="_Toc409189071"/>
      <w:bookmarkStart w:id="748" w:name="_Toc283764338"/>
      <w:bookmarkStart w:id="749" w:name="_Ref410411539"/>
      <w:bookmarkStart w:id="750" w:name="_Ref410730805"/>
      <w:bookmarkStart w:id="751" w:name="_Ref410856147"/>
      <w:bookmarkStart w:id="752" w:name="_Toc410902841"/>
      <w:bookmarkStart w:id="753" w:name="_Toc410908029"/>
      <w:bookmarkStart w:id="754" w:name="_Toc410910823"/>
      <w:bookmarkStart w:id="755" w:name="_Toc410911096"/>
      <w:bookmarkStart w:id="756" w:name="_Toc410920205"/>
      <w:bookmarkStart w:id="757" w:name="_Toc412760265"/>
      <w:r>
        <w:rPr/>
        <w:t>Информационное обеспечение</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pPr>
        <w:pStyle w:val="37"/>
        <w:numPr>
          <w:ilvl w:val="1"/>
          <w:numId w:val="16"/>
        </w:numPr>
        <w:ind w:left="1134" w:hanging="1134"/>
        <w:rPr>
          <w:lang w:eastAsia="en-US"/>
        </w:rPr>
      </w:pPr>
      <w:bookmarkStart w:id="758" w:name="_Ref409352734"/>
      <w:bookmarkStart w:id="759" w:name="_Ref409352981"/>
      <w:bookmarkStart w:id="760" w:name="_Ref409463583"/>
      <w:bookmarkStart w:id="761" w:name="_Ref409463974"/>
      <w:bookmarkStart w:id="762" w:name="_Toc412760266"/>
      <w:bookmarkStart w:id="763" w:name="_Toc409474701"/>
      <w:bookmarkStart w:id="764" w:name="_Toc409528411"/>
      <w:bookmarkStart w:id="765" w:name="_Toc409630114"/>
      <w:bookmarkStart w:id="766" w:name="_Ref409635858"/>
      <w:bookmarkStart w:id="767" w:name="_Ref409639817"/>
      <w:bookmarkStart w:id="768" w:name="_Toc409703560"/>
      <w:bookmarkStart w:id="769" w:name="_Toc409711724"/>
      <w:bookmarkStart w:id="770" w:name="_Toc409715442"/>
      <w:bookmarkStart w:id="771" w:name="_Toc409721461"/>
      <w:bookmarkStart w:id="772" w:name="_Toc283764339"/>
      <w:bookmarkStart w:id="773" w:name="_Toc409720590"/>
      <w:bookmarkStart w:id="774" w:name="_Toc409089490"/>
      <w:bookmarkStart w:id="775" w:name="_Ref132813769"/>
      <w:bookmarkStart w:id="776" w:name="_Toc409807395"/>
      <w:bookmarkStart w:id="777" w:name="_Toc409198809"/>
      <w:bookmarkStart w:id="778" w:name="_Ref409191455"/>
      <w:bookmarkStart w:id="779" w:name="_Toc409189072"/>
      <w:bookmarkStart w:id="780" w:name="_Toc409174673"/>
      <w:bookmarkStart w:id="781" w:name="_Toc409113198"/>
      <w:bookmarkStart w:id="782" w:name="_Toc409090404"/>
      <w:bookmarkStart w:id="783" w:name="_Toc409089515"/>
      <w:bookmarkStart w:id="784" w:name="_Toc409088590"/>
      <w:bookmarkStart w:id="785" w:name="_Toc409088630"/>
      <w:bookmarkStart w:id="786" w:name="_Toc282982194"/>
      <w:bookmarkStart w:id="787" w:name="_Toc408842114"/>
      <w:bookmarkStart w:id="788" w:name="_Toc408840689"/>
      <w:bookmarkStart w:id="789" w:name="_Toc283058508"/>
      <w:bookmarkStart w:id="790" w:name="_Toc409204298"/>
      <w:bookmarkStart w:id="791" w:name="_Ref133407340"/>
      <w:bookmarkStart w:id="792" w:name="_Toc410910824"/>
      <w:bookmarkStart w:id="793" w:name="_Toc285977753"/>
      <w:bookmarkStart w:id="794" w:name="_Toc412127916"/>
      <w:bookmarkStart w:id="795" w:name="_Toc285999882"/>
      <w:bookmarkStart w:id="796" w:name="_Toc412218365"/>
      <w:bookmarkStart w:id="797" w:name="_Toc412543649"/>
      <w:bookmarkStart w:id="798" w:name="_Toc412551394"/>
      <w:bookmarkStart w:id="799" w:name="_Ref409814562"/>
      <w:bookmarkStart w:id="800" w:name="_Ref113015968"/>
      <w:bookmarkStart w:id="801" w:name="_Toc409908672"/>
      <w:bookmarkStart w:id="802" w:name="_Ref113375884"/>
      <w:bookmarkStart w:id="803" w:name="_Toc411949479"/>
      <w:bookmarkStart w:id="804" w:name="_Ref133407254"/>
      <w:bookmarkStart w:id="805" w:name="_Toc133486287"/>
      <w:bookmarkStart w:id="806" w:name="_Toc409721677"/>
      <w:bookmarkStart w:id="807" w:name="_Toc409812116"/>
      <w:bookmarkStart w:id="808" w:name="_Ref133600205"/>
      <w:bookmarkStart w:id="809" w:name="_Ref410058942"/>
      <w:bookmarkStart w:id="810" w:name="_Toc410902842"/>
      <w:bookmarkStart w:id="811" w:name="_Toc410907842"/>
      <w:bookmarkStart w:id="812" w:name="_Toc410908030"/>
      <w:bookmarkStart w:id="813" w:name="_Toc410920206"/>
      <w:bookmarkStart w:id="814" w:name="_Toc412111149"/>
      <w:bookmarkStart w:id="815" w:name="_Toc411941004"/>
      <w:bookmarkStart w:id="816" w:name="_Toc411882018"/>
      <w:bookmarkStart w:id="817" w:name="_Toc411626570"/>
      <w:bookmarkStart w:id="818" w:name="_Toc410911097"/>
      <w:bookmarkStart w:id="819" w:name="_Toc411632113"/>
      <w:bookmarkStart w:id="820" w:name="_Toc411279844"/>
      <w:bookmarkStart w:id="821" w:name="_Toc409173981"/>
      <w:bookmarkStart w:id="822" w:name="_Toc285801482"/>
      <w:r>
        <w:rPr/>
        <w:t>Официальное размещение</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pPr>
        <w:pStyle w:val="411"/>
        <w:numPr>
          <w:ilvl w:val="2"/>
          <w:numId w:val="16"/>
        </w:numPr>
        <w:rPr/>
      </w:pPr>
      <w:bookmarkStart w:id="823" w:name="_Ref410509221"/>
      <w:bookmarkStart w:id="824" w:name="_Ref133256403"/>
      <w:bookmarkStart w:id="825" w:name="_Ref409343368"/>
      <w:r>
        <w:rPr/>
        <w:t>Официальное размещение информации о закупке, а также любой другой информации и документов, которые должны быть размещены в соответствии с требованиями Закона 223-ФЗ, ПП 908 и иных НПА, принятых в развитие Закона 223-ФЗ, а также Положения, осуществляется:</w:t>
      </w:r>
      <w:bookmarkEnd w:id="824"/>
      <w:r>
        <w:rPr/>
        <w:t xml:space="preserve"> </w:t>
      </w:r>
      <w:bookmarkEnd w:id="823"/>
      <w:bookmarkEnd w:id="825"/>
    </w:p>
    <w:p>
      <w:pPr>
        <w:pStyle w:val="56"/>
        <w:numPr>
          <w:ilvl w:val="3"/>
          <w:numId w:val="16"/>
        </w:numPr>
        <w:rPr/>
      </w:pPr>
      <w:bookmarkStart w:id="826" w:name="_Ref132211686"/>
      <w:r>
        <w:rPr/>
        <w:t xml:space="preserve">на официальном сайте ЕИС – для заказчиков </w:t>
      </w:r>
      <w:r>
        <w:rPr>
          <w:lang w:val="en-US"/>
        </w:rPr>
        <w:t>I</w:t>
      </w:r>
      <w:r>
        <w:rPr/>
        <w:t xml:space="preserve"> группы, не отвечающих требованиям ПП 301, кроме случая, предусмотренного подп. </w:t>
      </w:r>
      <w:r>
        <w:rPr/>
        <w:fldChar w:fldCharType="begin"/>
      </w:r>
      <w:r>
        <w:rPr/>
        <w:instrText> REF _Ref132209995 \w \h </w:instrText>
      </w:r>
      <w:r>
        <w:rPr/>
        <w:fldChar w:fldCharType="separate"/>
      </w:r>
      <w:r>
        <w:rPr/>
        <w:t>3.1(2)</w:t>
      </w:r>
      <w:r>
        <w:rPr/>
        <w:fldChar w:fldCharType="end"/>
      </w:r>
      <w:r>
        <w:rPr/>
        <w:t xml:space="preserve"> Положения;</w:t>
      </w:r>
      <w:bookmarkEnd w:id="826"/>
    </w:p>
    <w:p>
      <w:pPr>
        <w:pStyle w:val="56"/>
        <w:numPr>
          <w:ilvl w:val="3"/>
          <w:numId w:val="16"/>
        </w:numPr>
        <w:rPr/>
      </w:pPr>
      <w:bookmarkStart w:id="827" w:name="_Ref132209995"/>
      <w:bookmarkEnd w:id="827"/>
      <w:r>
        <w:rPr/>
        <w:t xml:space="preserve">на официальном сайте ЕИС – для заказчиков </w:t>
      </w:r>
      <w:r>
        <w:rPr>
          <w:lang w:val="en-US"/>
        </w:rPr>
        <w:t>I</w:t>
      </w:r>
      <w:r>
        <w:rPr/>
        <w:t xml:space="preserve"> группы в части информации, предусмотренной подп. </w:t>
      </w:r>
      <w:r>
        <w:rPr/>
        <w:fldChar w:fldCharType="begin"/>
      </w:r>
      <w:r>
        <w:rPr/>
        <w:instrText> REF _Ref129855987 \w \h </w:instrText>
      </w:r>
      <w:r>
        <w:rPr/>
        <w:fldChar w:fldCharType="separate"/>
      </w:r>
      <w:r>
        <w:rPr/>
        <w:t>3.2(1)</w:t>
      </w:r>
      <w:r>
        <w:rPr/>
        <w:fldChar w:fldCharType="end"/>
      </w:r>
      <w:r>
        <w:rPr/>
        <w:t xml:space="preserve"> Положения;</w:t>
      </w:r>
    </w:p>
    <w:p>
      <w:pPr>
        <w:pStyle w:val="56"/>
        <w:numPr>
          <w:ilvl w:val="3"/>
          <w:numId w:val="16"/>
        </w:numPr>
        <w:rPr/>
      </w:pPr>
      <w:bookmarkStart w:id="828" w:name="_Ref132209995"/>
      <w:bookmarkStart w:id="829" w:name="_Ref132209966"/>
      <w:bookmarkEnd w:id="828"/>
      <w:r>
        <w:rPr/>
        <w:t>в ЕИС (без размещения на официальном сайте ЕИС) – для заказчиков I группы, отвечающих требованиям ПП 301;</w:t>
      </w:r>
      <w:bookmarkEnd w:id="829"/>
    </w:p>
    <w:p>
      <w:pPr>
        <w:pStyle w:val="56"/>
        <w:numPr>
          <w:ilvl w:val="3"/>
          <w:numId w:val="16"/>
        </w:numPr>
        <w:rPr/>
      </w:pPr>
      <w:bookmarkStart w:id="830" w:name="_Ref132817773"/>
      <w:bookmarkStart w:id="831" w:name="_Ref132272328"/>
      <w:r>
        <w:rPr/>
        <w:t>на ЗЭТП, ЕАТ – для заказчиков II группы</w:t>
      </w:r>
      <w:bookmarkStart w:id="832" w:name="_Hlk131689130"/>
      <w:r>
        <w:rPr/>
        <w:t>;</w:t>
      </w:r>
      <w:bookmarkEnd w:id="830"/>
    </w:p>
    <w:p>
      <w:pPr>
        <w:pStyle w:val="56"/>
        <w:numPr>
          <w:ilvl w:val="3"/>
          <w:numId w:val="16"/>
        </w:numPr>
        <w:rPr/>
      </w:pPr>
      <w:bookmarkStart w:id="833" w:name="_Ref132272328"/>
      <w:bookmarkStart w:id="834" w:name="_Ref133257538"/>
      <w:r>
        <w:rPr/>
        <w:t>путем одновременного направления соответствующей информации всем лицам, определенным заказчиком, при проведении закупок в бумажной форме.</w:t>
      </w:r>
      <w:bookmarkEnd w:id="833"/>
      <w:bookmarkEnd w:id="834"/>
    </w:p>
    <w:p>
      <w:pPr>
        <w:pStyle w:val="411"/>
        <w:numPr>
          <w:ilvl w:val="2"/>
          <w:numId w:val="16"/>
        </w:numPr>
        <w:rPr/>
      </w:pPr>
      <w:bookmarkStart w:id="835" w:name="_Ref48645975"/>
      <w:bookmarkEnd w:id="832"/>
      <w:r>
        <w:rPr/>
        <w:t xml:space="preserve">Доступ к информации о закупке с учетом п. </w:t>
      </w:r>
      <w:r>
        <w:rPr/>
        <w:fldChar w:fldCharType="begin"/>
      </w:r>
      <w:r>
        <w:rPr/>
        <w:instrText> REF _Ref133256403 \r \h </w:instrText>
      </w:r>
      <w:r>
        <w:rPr/>
        <w:fldChar w:fldCharType="separate"/>
      </w:r>
      <w:r>
        <w:rPr/>
        <w:t>3.1.1</w:t>
      </w:r>
      <w:r>
        <w:rPr/>
        <w:fldChar w:fldCharType="end"/>
      </w:r>
      <w:r>
        <w:rPr/>
        <w:t xml:space="preserve"> Положения предоставляется путем:</w:t>
      </w:r>
      <w:bookmarkEnd w:id="835"/>
    </w:p>
    <w:p>
      <w:pPr>
        <w:pStyle w:val="56"/>
        <w:numPr>
          <w:ilvl w:val="3"/>
          <w:numId w:val="16"/>
        </w:numPr>
        <w:rPr/>
      </w:pPr>
      <w:bookmarkStart w:id="836" w:name="_Ref132211658"/>
      <w:r>
        <w:rPr/>
        <w:t xml:space="preserve">размещения на официальном сайте ЕИС информации о закупке, доступной неограниченному кругу лиц, в случаях, предусмотренных подп. </w:t>
      </w:r>
      <w:r>
        <w:rPr/>
        <w:fldChar w:fldCharType="begin"/>
      </w:r>
      <w:r>
        <w:rPr/>
        <w:instrText> REF _Ref132211686 \w \h </w:instrText>
      </w:r>
      <w:r>
        <w:rPr/>
        <w:fldChar w:fldCharType="separate"/>
      </w:r>
      <w:r>
        <w:rPr/>
        <w:t>3.1(1)</w:t>
      </w:r>
      <w:r>
        <w:rPr/>
        <w:fldChar w:fldCharType="end"/>
      </w:r>
      <w:r>
        <w:rPr/>
        <w:t xml:space="preserve"> Положения;</w:t>
      </w:r>
      <w:bookmarkEnd w:id="836"/>
    </w:p>
    <w:p>
      <w:pPr>
        <w:pStyle w:val="56"/>
        <w:numPr>
          <w:ilvl w:val="3"/>
          <w:numId w:val="16"/>
        </w:numPr>
        <w:rPr/>
      </w:pPr>
      <w:bookmarkStart w:id="837" w:name="_Ref133401863"/>
      <w:r>
        <w:rPr/>
        <w:t>одновременного направления с использованием программно-аппаратных средств ЗЭТП приглашений принять участие в закрытой процедуре закупки лицам, определенным заказчиком в соответствии с Положением, с приложением соответствующей информации и документов при проведении закрытой конкурентной закупки в электронной форме, ценового запроса, состязательных переговоров;</w:t>
      </w:r>
      <w:bookmarkEnd w:id="837"/>
    </w:p>
    <w:p>
      <w:pPr>
        <w:pStyle w:val="56"/>
        <w:numPr>
          <w:ilvl w:val="3"/>
          <w:numId w:val="16"/>
        </w:numPr>
        <w:rPr/>
      </w:pPr>
      <w:bookmarkStart w:id="838" w:name="_Ref133401874"/>
      <w:r>
        <w:rPr/>
        <w:t>одновременного направления приглашений принять участие в закрытой процедуре закупки лицам, определенным заказчиком в соответствии с Положением, с приложением извещения (документации о закупке) при проведении закрытой конкурентной закупки в бумажной форме;</w:t>
      </w:r>
      <w:bookmarkEnd w:id="838"/>
    </w:p>
    <w:p>
      <w:pPr>
        <w:pStyle w:val="56"/>
        <w:numPr>
          <w:ilvl w:val="3"/>
          <w:numId w:val="16"/>
        </w:numPr>
        <w:rPr/>
      </w:pPr>
      <w:r>
        <w:rPr/>
        <w:t>размещения информации о закупке на ЕАТ при проведении упрощенной закупки.</w:t>
      </w:r>
    </w:p>
    <w:p>
      <w:pPr>
        <w:pStyle w:val="411"/>
        <w:numPr>
          <w:ilvl w:val="2"/>
          <w:numId w:val="16"/>
        </w:numPr>
        <w:rPr/>
      </w:pPr>
      <w:r>
        <w:rPr/>
        <w:t>Официально размещаемые сведения должны соответствовать утвержденным и/или подписанным в установленном порядке оригиналам документов, в которых содержатся размещаемые сведения.</w:t>
      </w:r>
    </w:p>
    <w:p>
      <w:pPr>
        <w:pStyle w:val="411"/>
        <w:numPr>
          <w:ilvl w:val="2"/>
          <w:numId w:val="16"/>
        </w:numPr>
        <w:rPr/>
      </w:pPr>
      <w:r>
        <w:rPr/>
        <w:t xml:space="preserve">Порядок и особенности размещения отдельных видов информации о закупке, в том числе при проведении неконкурентных процедур закупки на основании подп. </w:t>
      </w:r>
      <w:r>
        <w:rPr/>
        <w:fldChar w:fldCharType="begin"/>
      </w:r>
      <w:r>
        <w:rPr/>
        <w:instrText> REF _Ref10467964 \w \h </w:instrText>
      </w:r>
      <w:r>
        <w:rPr/>
        <w:fldChar w:fldCharType="separate"/>
      </w:r>
      <w:r>
        <w:rPr/>
        <w:t>6.1.1(а)</w:t>
      </w:r>
      <w:r>
        <w:rPr/>
        <w:fldChar w:fldCharType="end"/>
      </w:r>
      <w:r>
        <w:rPr/>
        <w:t xml:space="preserve"> – </w:t>
      </w:r>
      <w:r>
        <w:rPr/>
        <w:fldChar w:fldCharType="begin"/>
      </w:r>
      <w:r>
        <w:rPr/>
        <w:instrText> REF _Ref100065871 \w \h </w:instrText>
      </w:r>
      <w:r>
        <w:rPr/>
        <w:fldChar w:fldCharType="separate"/>
      </w:r>
      <w:r>
        <w:rPr/>
        <w:t>6.1.1(е)</w:t>
      </w:r>
      <w:r>
        <w:rPr/>
        <w:fldChar w:fldCharType="end"/>
      </w:r>
      <w:r>
        <w:rPr/>
        <w:t xml:space="preserve"> Положения могут устанавливаться Положением в части, не противоречащей Закону 223-ФЗ, ПП 908 и иным НПА, принятыми в развитие Закона 223-ФЗ.</w:t>
      </w:r>
      <w:bookmarkStart w:id="839" w:name="_Hlk132281369"/>
      <w:bookmarkEnd w:id="839"/>
    </w:p>
    <w:p>
      <w:pPr>
        <w:pStyle w:val="411"/>
        <w:numPr>
          <w:ilvl w:val="2"/>
          <w:numId w:val="16"/>
        </w:numPr>
        <w:rPr/>
      </w:pPr>
      <w:r>
        <w:rPr/>
        <w:t>Решение о проведении закрытых конкурентных закупок в бумажной форме должно приниматься ответственными лицами заказчика по согласованию с СПДБ при условии соблюдения требований к режиму обращения и защиты информации ограниченного распространения.</w:t>
      </w:r>
    </w:p>
    <w:p>
      <w:pPr>
        <w:pStyle w:val="411"/>
        <w:numPr>
          <w:ilvl w:val="2"/>
          <w:numId w:val="16"/>
        </w:numPr>
        <w:rPr/>
      </w:pPr>
      <w:bookmarkStart w:id="840" w:name="_Hlk132281607"/>
      <w:bookmarkEnd w:id="840"/>
      <w:r>
        <w:rPr/>
        <w:t xml:space="preserve">Заказчики </w:t>
      </w:r>
      <w:r>
        <w:rPr>
          <w:lang w:val="en-US"/>
        </w:rPr>
        <w:t>II</w:t>
      </w:r>
      <w:r>
        <w:rPr/>
        <w:t xml:space="preserve"> группы размещают информацию о закупке на ЗЭТП (при проведении конкурса, редукциона, тендера, запроса цен, состязательных переговоров, ценового запроса), ЕАТ (при проведении упрощенной закупки) без размещения в ЕИС, на официальном сайте ЕИС, на официальном сайте заказчика или в иных источниках информации.</w:t>
      </w:r>
    </w:p>
    <w:p>
      <w:pPr>
        <w:pStyle w:val="411"/>
        <w:numPr>
          <w:ilvl w:val="2"/>
          <w:numId w:val="16"/>
        </w:numPr>
        <w:rPr/>
      </w:pPr>
      <w:bookmarkStart w:id="841" w:name="_Hlk132281607"/>
      <w:bookmarkStart w:id="842" w:name="_Ref112754828"/>
      <w:bookmarkEnd w:id="841"/>
      <w:r>
        <w:rPr/>
        <w:t>Порядок и особенности официального размещения информации о закупке в ЕИС и/или на официальном сайте ЕИС могут быть установлены Правительством Российской Федерации. В случае установления Правительством Российской Федерации таких порядка и особенностей действуют нормы соответствующего акта Правительства Российской Федерации, а Положение применяется в части, не противоречащей такому акту.</w:t>
      </w:r>
      <w:bookmarkEnd w:id="842"/>
    </w:p>
    <w:p>
      <w:pPr>
        <w:pStyle w:val="Normal"/>
        <w:numPr>
          <w:ilvl w:val="2"/>
          <w:numId w:val="16"/>
        </w:numPr>
        <w:rPr>
          <w:szCs w:val="28"/>
        </w:rPr>
      </w:pPr>
      <w:bookmarkStart w:id="843" w:name="_Hlk131689584"/>
      <w:bookmarkEnd w:id="843"/>
      <w:r>
        <w:rPr>
          <w:szCs w:val="28"/>
        </w:rPr>
        <w:t xml:space="preserve">Информационное взаимодействие субъектов закупочной деятельности (раздел </w:t>
      </w:r>
      <w:r>
        <w:rPr>
          <w:szCs w:val="28"/>
        </w:rPr>
        <w:fldChar w:fldCharType="begin"/>
      </w:r>
      <w:r>
        <w:rPr>
          <w:szCs w:val="28"/>
        </w:rPr>
        <w:instrText> REF _Ref132218943 \w \h </w:instrText>
      </w:r>
      <w:r>
        <w:rPr>
          <w:szCs w:val="28"/>
        </w:rPr>
        <w:fldChar w:fldCharType="separate"/>
      </w:r>
      <w:r>
        <w:rPr>
          <w:szCs w:val="28"/>
        </w:rPr>
        <w:t>4.</w:t>
      </w:r>
      <w:r>
        <w:rPr>
          <w:szCs w:val="28"/>
        </w:rPr>
        <w:fldChar w:fldCharType="end"/>
      </w:r>
      <w:r>
        <w:rPr>
          <w:szCs w:val="28"/>
        </w:rPr>
        <w:t xml:space="preserve"> Положения), органов управления закупочной деятельностью (раздел </w:t>
      </w:r>
      <w:r>
        <w:rPr>
          <w:szCs w:val="28"/>
        </w:rPr>
        <w:fldChar w:fldCharType="begin"/>
      </w:r>
      <w:r>
        <w:rPr>
          <w:szCs w:val="28"/>
        </w:rPr>
        <w:instrText> REF _Ref132219003 \w \h </w:instrText>
      </w:r>
      <w:r>
        <w:rPr>
          <w:szCs w:val="28"/>
        </w:rPr>
        <w:fldChar w:fldCharType="separate"/>
      </w:r>
      <w:r>
        <w:rPr>
          <w:szCs w:val="28"/>
        </w:rPr>
        <w:t>5.</w:t>
      </w:r>
      <w:r>
        <w:rPr>
          <w:szCs w:val="28"/>
        </w:rPr>
        <w:fldChar w:fldCharType="end"/>
      </w:r>
      <w:r>
        <w:rPr>
          <w:szCs w:val="28"/>
        </w:rPr>
        <w:t xml:space="preserve"> Положения) осуществляется в порядке, установленном Положением и принятыми в развитие Положения правовыми актами Корпорации.</w:t>
      </w:r>
    </w:p>
    <w:p>
      <w:pPr>
        <w:pStyle w:val="37"/>
        <w:numPr>
          <w:ilvl w:val="1"/>
          <w:numId w:val="16"/>
        </w:numPr>
        <w:ind w:left="1134" w:hanging="1134"/>
        <w:rPr>
          <w:lang w:eastAsia="en-US"/>
        </w:rPr>
      </w:pPr>
      <w:bookmarkStart w:id="844" w:name="_Hlk131689584"/>
      <w:bookmarkStart w:id="845" w:name="_Toc409173982"/>
      <w:bookmarkStart w:id="846" w:name="_Toc283058509"/>
      <w:bookmarkStart w:id="847" w:name="_Toc409721678"/>
      <w:bookmarkStart w:id="848" w:name="_Toc409720591"/>
      <w:bookmarkStart w:id="849" w:name="_Toc409721462"/>
      <w:bookmarkStart w:id="850" w:name="_Toc409715443"/>
      <w:bookmarkStart w:id="851" w:name="_Toc409711725"/>
      <w:bookmarkStart w:id="852" w:name="_Toc409703561"/>
      <w:bookmarkStart w:id="853" w:name="_Toc409630115"/>
      <w:bookmarkStart w:id="854" w:name="_Toc409528412"/>
      <w:bookmarkStart w:id="855" w:name="_Toc409474702"/>
      <w:bookmarkStart w:id="856" w:name="_Toc409204299"/>
      <w:bookmarkStart w:id="857" w:name="_Toc409807396"/>
      <w:bookmarkStart w:id="858" w:name="_Toc412218366"/>
      <w:bookmarkStart w:id="859" w:name="_Toc409174674"/>
      <w:bookmarkStart w:id="860" w:name="_Toc409113199"/>
      <w:bookmarkStart w:id="861" w:name="_Toc409090405"/>
      <w:bookmarkStart w:id="862" w:name="_Toc409089491"/>
      <w:bookmarkStart w:id="863" w:name="_Toc409089516"/>
      <w:bookmarkStart w:id="864" w:name="_Toc409198810"/>
      <w:bookmarkStart w:id="865" w:name="_Toc409088591"/>
      <w:bookmarkStart w:id="866" w:name="_Toc409088631"/>
      <w:bookmarkStart w:id="867" w:name="_Toc408842115"/>
      <w:bookmarkStart w:id="868" w:name="_Toc133486288"/>
      <w:bookmarkStart w:id="869" w:name="_Toc282982195"/>
      <w:bookmarkStart w:id="870" w:name="_Toc409908673"/>
      <w:bookmarkStart w:id="871" w:name="_Toc411882019"/>
      <w:bookmarkStart w:id="872" w:name="_Toc409189073"/>
      <w:bookmarkStart w:id="873" w:name="_Toc410920207"/>
      <w:bookmarkStart w:id="874" w:name="_Toc411949480"/>
      <w:bookmarkStart w:id="875" w:name="_Toc285801483"/>
      <w:bookmarkStart w:id="876" w:name="_Toc412111150"/>
      <w:bookmarkStart w:id="877" w:name="_Toc285977754"/>
      <w:bookmarkStart w:id="878" w:name="_Toc412127917"/>
      <w:bookmarkStart w:id="879" w:name="_Toc285999883"/>
      <w:bookmarkStart w:id="880" w:name="_Toc412543650"/>
      <w:bookmarkStart w:id="881" w:name="_Toc412551395"/>
      <w:bookmarkStart w:id="882" w:name="_Toc412760267"/>
      <w:bookmarkStart w:id="883" w:name="_Toc133486289"/>
      <w:bookmarkStart w:id="884" w:name="_Toc411632114"/>
      <w:bookmarkStart w:id="885" w:name="_Toc409812117"/>
      <w:bookmarkStart w:id="886" w:name="_Toc411626571"/>
      <w:bookmarkStart w:id="887" w:name="_Toc411279845"/>
      <w:bookmarkStart w:id="888" w:name="_Toc410908031"/>
      <w:bookmarkStart w:id="889" w:name="_Toc410911098"/>
      <w:bookmarkStart w:id="890" w:name="_Toc410907843"/>
      <w:bookmarkStart w:id="891" w:name="_Toc411941005"/>
      <w:bookmarkStart w:id="892" w:name="_Toc283764340"/>
      <w:bookmarkStart w:id="893" w:name="_Toc408840690"/>
      <w:bookmarkStart w:id="894" w:name="_Toc410902843"/>
      <w:bookmarkStart w:id="895" w:name="_Toc410910825"/>
      <w:bookmarkEnd w:id="844"/>
      <w:bookmarkEnd w:id="868"/>
      <w:r>
        <w:rPr/>
        <w:t>Виды размещаемой информации и сроки размещения</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pPr>
        <w:pStyle w:val="411"/>
        <w:keepNext w:val="true"/>
        <w:numPr>
          <w:ilvl w:val="2"/>
          <w:numId w:val="16"/>
        </w:numPr>
        <w:rPr/>
      </w:pPr>
      <w:bookmarkStart w:id="896" w:name="_Ref409344643"/>
      <w:r>
        <w:rPr/>
        <w:t xml:space="preserve">Если иное прямо не установлено законодательством или Положением, заказчики, исходя из требований подп. </w:t>
      </w:r>
      <w:r>
        <w:rPr/>
        <w:fldChar w:fldCharType="begin"/>
      </w:r>
      <w:r>
        <w:rPr/>
        <w:instrText> REF _Ref132211686 \w \h </w:instrText>
      </w:r>
      <w:r>
        <w:rPr/>
        <w:fldChar w:fldCharType="separate"/>
      </w:r>
      <w:r>
        <w:rPr/>
        <w:t>3.1(1)</w:t>
      </w:r>
      <w:r>
        <w:rPr/>
        <w:fldChar w:fldCharType="end"/>
      </w:r>
      <w:r>
        <w:rPr/>
        <w:t xml:space="preserve"> –</w:t>
      </w:r>
      <w:r>
        <w:rPr/>
        <w:fldChar w:fldCharType="begin"/>
      </w:r>
      <w:r>
        <w:rPr/>
        <w:instrText> REF _Ref133257538 \r \h </w:instrText>
      </w:r>
      <w:r>
        <w:rPr/>
        <w:fldChar w:fldCharType="separate"/>
      </w:r>
      <w:r>
        <w:rPr/>
        <w:t>3.1(5)</w:t>
      </w:r>
      <w:r>
        <w:rPr/>
        <w:fldChar w:fldCharType="end"/>
      </w:r>
      <w:r>
        <w:rPr/>
        <w:t xml:space="preserve"> Положения, официально размещают следующую информацию в установленные сроки:</w:t>
      </w:r>
      <w:bookmarkEnd w:id="896"/>
    </w:p>
    <w:p>
      <w:pPr>
        <w:pStyle w:val="56"/>
        <w:numPr>
          <w:ilvl w:val="3"/>
          <w:numId w:val="16"/>
        </w:numPr>
        <w:rPr/>
      </w:pPr>
      <w:bookmarkStart w:id="897" w:name="_Ref409700266"/>
      <w:bookmarkStart w:id="898" w:name="_Ref129855987"/>
      <w:bookmarkEnd w:id="897"/>
      <w:r>
        <w:rPr/>
        <w:t>Положение, изменения, вносимые в Положение (для заказчика 1-го уровня), решение о присоединении к Положению, изменениям Положения (</w:t>
      </w:r>
      <w:bookmarkStart w:id="899" w:name="_Hlk133397998"/>
      <w:r>
        <w:rPr/>
        <w:t xml:space="preserve">для заказчиков 2-го и 3-го уровней </w:t>
      </w:r>
      <w:bookmarkEnd w:id="899"/>
      <w:r>
        <w:rPr>
          <w:lang w:val="en-US"/>
        </w:rPr>
        <w:t>I</w:t>
      </w:r>
      <w:r>
        <w:rPr/>
        <w:t xml:space="preserve">  группы) – в течение 15</w:t>
      </w:r>
      <w:r>
        <w:rPr>
          <w:lang w:val="en-US"/>
        </w:rPr>
        <w:t> </w:t>
      </w:r>
      <w:r>
        <w:rPr/>
        <w:t>(пятнадцати) дней со дня утверждения</w:t>
      </w:r>
      <w:r>
        <w:rPr>
          <w:lang w:val="en-US"/>
        </w:rPr>
        <w:t> </w:t>
      </w:r>
      <w:r>
        <w:rPr/>
        <w:t>/</w:t>
      </w:r>
      <w:r>
        <w:rPr>
          <w:lang w:val="en-US"/>
        </w:rPr>
        <w:t> </w:t>
      </w:r>
      <w:r>
        <w:rPr/>
        <w:t>принятия Положения / размещения каждого изменения Положения;</w:t>
      </w:r>
      <w:bookmarkEnd w:id="898"/>
    </w:p>
    <w:p>
      <w:pPr>
        <w:pStyle w:val="56"/>
        <w:numPr>
          <w:ilvl w:val="3"/>
          <w:numId w:val="16"/>
        </w:numPr>
        <w:rPr/>
      </w:pPr>
      <w:bookmarkStart w:id="900" w:name="_Ref409700266"/>
      <w:bookmarkStart w:id="901" w:name="_Ref411137179"/>
      <w:bookmarkEnd w:id="900"/>
      <w:r>
        <w:rPr/>
        <w:t xml:space="preserve">извещение, документация о конкурентной закупке, включая все приложения к ней – в сроки, установленные </w:t>
      </w:r>
      <w:r>
        <w:rPr/>
        <w:fldChar w:fldCharType="begin"/>
      </w:r>
      <w:r>
        <w:rPr/>
        <w:instrText> REF _Ref451763610 \h </w:instrText>
      </w:r>
      <w:r>
        <w:rPr/>
        <w:fldChar w:fldCharType="separate"/>
      </w:r>
      <w:r>
        <w:rPr/>
        <w:t>Приложение 2</w:t>
      </w:r>
      <w:r>
        <w:rPr/>
        <w:fldChar w:fldCharType="end"/>
      </w:r>
      <w:r>
        <w:rPr/>
        <w:t xml:space="preserve"> для каждого конкурентного способа закупки (п. </w:t>
      </w:r>
      <w:r>
        <w:rPr/>
        <w:fldChar w:fldCharType="begin"/>
      </w:r>
      <w:r>
        <w:rPr/>
        <w:instrText> REF _Ref25078793 \r \h </w:instrText>
      </w:r>
      <w:r>
        <w:rPr/>
        <w:fldChar w:fldCharType="separate"/>
      </w:r>
      <w:r>
        <w:rPr/>
        <w:t>8.1.5</w:t>
      </w:r>
      <w:r>
        <w:rPr/>
        <w:fldChar w:fldCharType="end"/>
      </w:r>
      <w:r>
        <w:rPr/>
        <w:t>, подп. </w:t>
      </w:r>
      <w:r>
        <w:rPr/>
        <w:fldChar w:fldCharType="begin"/>
      </w:r>
      <w:r>
        <w:rPr/>
        <w:instrText> REF _Ref24970329 \w \h </w:instrText>
      </w:r>
      <w:r>
        <w:rPr/>
        <w:fldChar w:fldCharType="separate"/>
      </w:r>
      <w:r>
        <w:rPr/>
        <w:t>8.2(1)</w:t>
      </w:r>
      <w:r>
        <w:rPr/>
        <w:fldChar w:fldCharType="end"/>
      </w:r>
      <w:r>
        <w:rPr/>
        <w:t>, п. </w:t>
      </w:r>
      <w:r>
        <w:rPr/>
        <w:fldChar w:fldCharType="begin"/>
      </w:r>
      <w:r>
        <w:rPr/>
        <w:instrText> REF _Ref24970366 \w \h </w:instrText>
      </w:r>
      <w:r>
        <w:rPr/>
        <w:fldChar w:fldCharType="separate"/>
      </w:r>
      <w:r>
        <w:rPr/>
        <w:t>12.2.1</w:t>
      </w:r>
      <w:r>
        <w:rPr/>
        <w:fldChar w:fldCharType="end"/>
      </w:r>
      <w:r>
        <w:rPr/>
        <w:t xml:space="preserve"> Положения); извещение о проведении неконкурентной закупки, включая все приложения к нему – в сроки, установленные разделом </w:t>
      </w:r>
      <w:r>
        <w:rPr/>
        <w:fldChar w:fldCharType="begin"/>
      </w:r>
      <w:r>
        <w:rPr/>
        <w:instrText> REF _Ref23619901 \w \h </w:instrText>
      </w:r>
      <w:r>
        <w:rPr/>
        <w:fldChar w:fldCharType="separate"/>
      </w:r>
      <w:r>
        <w:rPr/>
        <w:t>16.</w:t>
      </w:r>
      <w:r>
        <w:rPr/>
        <w:fldChar w:fldCharType="end"/>
      </w:r>
      <w:r>
        <w:rPr/>
        <w:t xml:space="preserve"> Положения (подп. </w:t>
      </w:r>
      <w:r>
        <w:rPr/>
        <w:fldChar w:fldCharType="begin"/>
      </w:r>
      <w:r>
        <w:rPr/>
        <w:instrText> REF _Ref24971804 \r \h </w:instrText>
      </w:r>
      <w:r>
        <w:rPr/>
        <w:fldChar w:fldCharType="separate"/>
      </w:r>
      <w:r>
        <w:rPr/>
        <w:t>16.2(6)</w:t>
      </w:r>
      <w:r>
        <w:rPr/>
        <w:fldChar w:fldCharType="end"/>
      </w:r>
      <w:r>
        <w:rPr/>
        <w:t xml:space="preserve">, </w:t>
      </w:r>
      <w:r>
        <w:rPr/>
        <w:fldChar w:fldCharType="begin"/>
      </w:r>
      <w:r>
        <w:rPr/>
        <w:instrText> REF _Ref24971816 \w \h </w:instrText>
      </w:r>
      <w:r>
        <w:rPr/>
        <w:fldChar w:fldCharType="separate"/>
      </w:r>
      <w:r>
        <w:rPr/>
        <w:t>16.3(9)</w:t>
      </w:r>
      <w:r>
        <w:rPr/>
        <w:fldChar w:fldCharType="end"/>
      </w:r>
      <w:r>
        <w:rPr/>
        <w:t xml:space="preserve"> Положения);</w:t>
      </w:r>
      <w:bookmarkEnd w:id="901"/>
    </w:p>
    <w:p>
      <w:pPr>
        <w:pStyle w:val="56"/>
        <w:numPr>
          <w:ilvl w:val="3"/>
          <w:numId w:val="16"/>
        </w:numPr>
        <w:rPr/>
      </w:pPr>
      <w:bookmarkStart w:id="902" w:name="_Ref409365639"/>
      <w:r>
        <w:rPr/>
        <w:t>изменения, вносимые в извещение и/или документацию о конкурентной закупке, – не позднее 3 (трех) дней со дня принятия решения о внесении таких изменений и не позднее установленного Положением срока до даты окончания подачи заявок, в зависимости от способа закупки</w:t>
      </w:r>
      <w:bookmarkEnd w:id="902"/>
      <w:r>
        <w:rPr/>
        <w:t>;</w:t>
      </w:r>
    </w:p>
    <w:p>
      <w:pPr>
        <w:pStyle w:val="56"/>
        <w:numPr>
          <w:ilvl w:val="3"/>
          <w:numId w:val="16"/>
        </w:numPr>
        <w:rPr/>
      </w:pPr>
      <w:bookmarkStart w:id="903" w:name="_Ref409364512"/>
      <w:r>
        <w:rPr/>
        <w:t>разъяснения извещения, документации о конкурентной закупке – в течение 3 (трех) рабочих дней с даты поступления запроса</w:t>
      </w:r>
      <w:bookmarkEnd w:id="903"/>
      <w:r>
        <w:rPr/>
        <w:t>;</w:t>
      </w:r>
    </w:p>
    <w:p>
      <w:pPr>
        <w:pStyle w:val="56"/>
        <w:numPr>
          <w:ilvl w:val="3"/>
          <w:numId w:val="16"/>
        </w:numPr>
        <w:rPr/>
      </w:pPr>
      <w:bookmarkStart w:id="904" w:name="_Ref409366397"/>
      <w:r>
        <w:rPr/>
        <w:t xml:space="preserve">решение об отмене торгов, проводимых заказчиками </w:t>
      </w:r>
      <w:r>
        <w:rPr>
          <w:lang w:val="en-US"/>
        </w:rPr>
        <w:t>I</w:t>
      </w:r>
      <w:r>
        <w:rPr/>
        <w:t>, II группы, – в день принятия такого решения;</w:t>
      </w:r>
    </w:p>
    <w:p>
      <w:pPr>
        <w:pStyle w:val="56"/>
        <w:numPr>
          <w:ilvl w:val="3"/>
          <w:numId w:val="16"/>
        </w:numPr>
        <w:rPr/>
      </w:pPr>
      <w:bookmarkStart w:id="905" w:name="_Ref409366397"/>
      <w:r>
        <w:rPr/>
        <w:t>решение об отмене редукциона, тендера, запроса цен – не позднее 3 (трех) дней со дня принятия решения об отмене закупки и не позднее даты подведения итогов закупки;</w:t>
      </w:r>
      <w:bookmarkEnd w:id="905"/>
      <w:r>
        <w:rPr/>
        <w:t xml:space="preserve"> в случае отказа от заключения договора – не позднее 3 (трех) рабочих дней со дня принятия решения об отказе от заключения договора;</w:t>
      </w:r>
    </w:p>
    <w:p>
      <w:pPr>
        <w:pStyle w:val="56"/>
        <w:numPr>
          <w:ilvl w:val="3"/>
          <w:numId w:val="16"/>
        </w:numPr>
        <w:rPr/>
      </w:pPr>
      <w:r>
        <w:rPr/>
        <w:t>протоколы, составляемые в процессе проведения закупки, в том числе по каждому этапу конкурентной закупки, предусмотренному в документации о закупке, и протокол по итогам конкурентной закупки (итоговый протокол) – не позднее 3 (трех) дней со дня подписания таких протоколов, а протокол аукциона / редукциона – в течение 3 (трех) дней с даты проведения аукциона / редукциона;</w:t>
      </w:r>
    </w:p>
    <w:p>
      <w:pPr>
        <w:pStyle w:val="56"/>
        <w:numPr>
          <w:ilvl w:val="3"/>
          <w:numId w:val="16"/>
        </w:numPr>
        <w:rPr/>
      </w:pPr>
      <w:r>
        <w:rPr/>
        <w:t>иные документы, требуемые к размещению в соответствии с Законом 223-ФЗ и принятыми в его развитие нормативными правовыми актами, в установленные в них сроки.</w:t>
      </w:r>
      <w:bookmarkStart w:id="906" w:name="_Ref409352749"/>
      <w:bookmarkEnd w:id="906"/>
    </w:p>
    <w:p>
      <w:pPr>
        <w:pStyle w:val="411"/>
        <w:keepNext w:val="true"/>
        <w:numPr>
          <w:ilvl w:val="2"/>
          <w:numId w:val="16"/>
        </w:numPr>
        <w:rPr/>
      </w:pPr>
      <w:r>
        <w:rPr/>
        <w:t>Если иное прямо не установлено законодательством или настоящим Положением, заказчики I группы официально размещают также следующую информацию в установленные сроки:</w:t>
      </w:r>
    </w:p>
    <w:p>
      <w:pPr>
        <w:pStyle w:val="56"/>
        <w:numPr>
          <w:ilvl w:val="3"/>
          <w:numId w:val="16"/>
        </w:numPr>
        <w:rPr/>
      </w:pPr>
      <w:bookmarkStart w:id="907" w:name="_Ref531167552"/>
      <w:r>
        <w:rPr/>
        <w:t>ПЗ – в течение 10 (десяти) дней со дня утверждения, но не позднее 31 декабря текущего календарного года;</w:t>
      </w:r>
      <w:bookmarkEnd w:id="907"/>
    </w:p>
    <w:p>
      <w:pPr>
        <w:pStyle w:val="56"/>
        <w:numPr>
          <w:ilvl w:val="3"/>
          <w:numId w:val="16"/>
        </w:numPr>
        <w:rPr/>
      </w:pPr>
      <w:bookmarkStart w:id="908" w:name="_Ref531167561"/>
      <w:r>
        <w:rPr/>
        <w:t>ПЗИП – в течение 10 (десяти) дней со дня утверждения;</w:t>
      </w:r>
      <w:bookmarkEnd w:id="908"/>
    </w:p>
    <w:p>
      <w:pPr>
        <w:pStyle w:val="56"/>
        <w:numPr>
          <w:ilvl w:val="3"/>
          <w:numId w:val="16"/>
        </w:numPr>
        <w:rPr/>
      </w:pPr>
      <w:r>
        <w:rPr/>
        <w:t>изменения в ПЗ, ПЗИП – в течение 10 (десяти) дней с даты внесения изменений;</w:t>
      </w:r>
    </w:p>
    <w:p>
      <w:pPr>
        <w:pStyle w:val="56"/>
        <w:numPr>
          <w:ilvl w:val="3"/>
          <w:numId w:val="16"/>
        </w:numPr>
        <w:rPr/>
      </w:pPr>
      <w:r>
        <w:rPr/>
        <w:t>сведения об изменении количества, объема, цены приобретаемой продукции, о сроках исполнения договора относительно информации, содержащейся в протоколе, составленном по итогам проведения закупки (итоговом протоколе), произошедшие при заключении, исполнении договора, – не позднее 10 (десяти) дней со дня внесения соответствующих изменений в договор;</w:t>
      </w:r>
    </w:p>
    <w:p>
      <w:pPr>
        <w:pStyle w:val="56"/>
        <w:numPr>
          <w:ilvl w:val="3"/>
          <w:numId w:val="16"/>
        </w:numPr>
        <w:rPr/>
      </w:pPr>
      <w:r>
        <w:rPr/>
        <w:t>информацию и документы по договору, заключенному заказчиком по результатам закупки, включаемые в реестр договоров, – в объеме и в сроки, установленные в соответствии с законодательством;</w:t>
      </w:r>
    </w:p>
    <w:p>
      <w:pPr>
        <w:pStyle w:val="56"/>
        <w:numPr>
          <w:ilvl w:val="3"/>
          <w:numId w:val="16"/>
        </w:numPr>
        <w:rPr/>
      </w:pPr>
      <w:r>
        <w:rPr/>
        <w:t xml:space="preserve">сведения о договорах, заключенных по результатам закупок, предусмотренные в части 19 статьи 4 </w:t>
      </w:r>
      <w:r>
        <w:rPr>
          <w:rFonts w:eastAsia="Proxima Nova ExCn Rg"/>
        </w:rPr>
        <w:t>Закона</w:t>
      </w:r>
      <w:r>
        <w:rPr/>
        <w:t> </w:t>
      </w:r>
      <w:r>
        <w:rPr>
          <w:rFonts w:eastAsia="Proxima Nova ExCn Rg"/>
        </w:rPr>
        <w:t>223-ФЗ</w:t>
      </w:r>
      <w:r>
        <w:rPr/>
        <w:t>, – ежемесячно, не позднее 10 (десятого) числа месяца, следующего за отчетным месяцем;</w:t>
      </w:r>
    </w:p>
    <w:p>
      <w:pPr>
        <w:pStyle w:val="56"/>
        <w:numPr>
          <w:ilvl w:val="3"/>
          <w:numId w:val="16"/>
        </w:numPr>
        <w:rPr/>
      </w:pPr>
      <w:r>
        <w:rPr/>
        <w:t>перечень товаров, работ, услуг, закупки которых осуществляются у субъектов МСП – в течение 10 (десяти) дней со дня утверждения (применимо к заказчикам I группы, в отношении которых действуют нормы законодательства об обязанности ведения такого перечня);</w:t>
      </w:r>
    </w:p>
    <w:p>
      <w:pPr>
        <w:pStyle w:val="56"/>
        <w:numPr>
          <w:ilvl w:val="3"/>
          <w:numId w:val="16"/>
        </w:numPr>
        <w:rPr/>
      </w:pPr>
      <w:bookmarkStart w:id="909" w:name="_Ref515886361"/>
      <w:r>
        <w:rPr/>
        <w:t>годовой отчет о закупке продукции у субъектов МСП (применимо к заказчикам I группы, в отношении которых действуют нормы законодательства об обязанности осуществлять такие закупки) – не позднее 1 февраля года, следующего за прошедшим календарным годом;</w:t>
      </w:r>
      <w:bookmarkEnd w:id="909"/>
    </w:p>
    <w:p>
      <w:pPr>
        <w:pStyle w:val="56"/>
        <w:numPr>
          <w:ilvl w:val="3"/>
          <w:numId w:val="16"/>
        </w:numPr>
        <w:rPr/>
      </w:pPr>
      <w:r>
        <w:rPr/>
        <w:t>годовой отчет о закупке инновационной продукции, высокотехнологичной продукции, в том числе у субъектов МСП (применимо к заказчикам I группы, в отношении которых действуют нормы законодательства об обязанности осуществлять такие закупки) – не позднее 1 февраля года, следующего за отчетным.</w:t>
      </w:r>
    </w:p>
    <w:p>
      <w:pPr>
        <w:pStyle w:val="411"/>
        <w:numPr>
          <w:ilvl w:val="2"/>
          <w:numId w:val="16"/>
        </w:numPr>
        <w:rPr/>
      </w:pPr>
      <w:r>
        <w:rPr/>
        <w:t xml:space="preserve">Если иное прямо не установлено законодательством или настоящим Положением, заказчики II группы официально размещают в ЕИС информацию об объеме выручки в соответствии с частью 2.1 статьи 1 Закона 223-ФЗ. </w:t>
      </w:r>
    </w:p>
    <w:p>
      <w:pPr>
        <w:pStyle w:val="411"/>
        <w:numPr>
          <w:ilvl w:val="2"/>
          <w:numId w:val="16"/>
        </w:numPr>
        <w:rPr/>
      </w:pPr>
      <w:r>
        <w:rPr/>
        <w:t>При проведении открытых закупок в электронной форме организатор закупки обеспечивает одновременное (в тот же день, что и официальное размещение) размещение документов, указанных в подп. </w:t>
      </w:r>
      <w:r>
        <w:rPr/>
        <w:fldChar w:fldCharType="begin"/>
      </w:r>
      <w:r>
        <w:rPr/>
        <w:instrText> REF _Ref411137179 \r \h </w:instrText>
      </w:r>
      <w:r>
        <w:rPr/>
        <w:fldChar w:fldCharType="separate"/>
      </w:r>
      <w:r>
        <w:rPr/>
        <w:t>(2)</w:t>
      </w:r>
      <w:r>
        <w:rPr/>
        <w:fldChar w:fldCharType="end"/>
      </w:r>
      <w:r>
        <w:rPr/>
        <w:t> – </w:t>
      </w:r>
      <w:r>
        <w:rPr/>
        <w:fldChar w:fldCharType="begin"/>
      </w:r>
      <w:r>
        <w:rPr/>
        <w:instrText> REF _Ref409352749 \r \h </w:instrText>
      </w:r>
      <w:r>
        <w:rPr/>
        <w:fldChar w:fldCharType="separate"/>
      </w:r>
      <w:r>
        <w:rPr/>
        <w:t>(8)</w:t>
      </w:r>
      <w:r>
        <w:rPr/>
        <w:fldChar w:fldCharType="end"/>
      </w:r>
      <w:r>
        <w:rPr/>
        <w:t xml:space="preserve"> Положения, на ЭТП с обязательным указанием места их официального размещения. При проведении закупок в электронной форме на ЗЭТП официальное размещение документов, указанных в подп. </w:t>
      </w:r>
      <w:r>
        <w:rPr/>
        <w:fldChar w:fldCharType="begin"/>
      </w:r>
      <w:r>
        <w:rPr/>
        <w:instrText> REF _Ref411137179 \r \h </w:instrText>
      </w:r>
      <w:r>
        <w:rPr/>
        <w:fldChar w:fldCharType="separate"/>
      </w:r>
      <w:r>
        <w:rPr/>
        <w:t>(2)</w:t>
      </w:r>
      <w:r>
        <w:rPr/>
        <w:fldChar w:fldCharType="end"/>
      </w:r>
      <w:r>
        <w:rPr/>
        <w:t> – </w:t>
      </w:r>
      <w:r>
        <w:rPr/>
        <w:fldChar w:fldCharType="begin"/>
      </w:r>
      <w:r>
        <w:rPr/>
        <w:instrText> REF _Ref409352749 \r \h </w:instrText>
      </w:r>
      <w:r>
        <w:rPr/>
        <w:fldChar w:fldCharType="separate"/>
      </w:r>
      <w:r>
        <w:rPr/>
        <w:t>(8)</w:t>
      </w:r>
      <w:r>
        <w:rPr/>
        <w:fldChar w:fldCharType="end"/>
      </w:r>
      <w:r>
        <w:rPr/>
        <w:t xml:space="preserve"> Положения, осуществляется </w:t>
      </w:r>
      <w:bookmarkStart w:id="910" w:name="_Hlk133398086"/>
      <w:r>
        <w:rPr/>
        <w:t xml:space="preserve">согласно подп. </w:t>
      </w:r>
      <w:r>
        <w:rPr/>
        <w:fldChar w:fldCharType="begin"/>
      </w:r>
      <w:r>
        <w:rPr/>
        <w:instrText> REF _Ref132209966 \r \h </w:instrText>
      </w:r>
      <w:r>
        <w:rPr/>
        <w:fldChar w:fldCharType="separate"/>
      </w:r>
      <w:r>
        <w:rPr/>
        <w:t>3.1(3)</w:t>
      </w:r>
      <w:r>
        <w:rPr/>
        <w:fldChar w:fldCharType="end"/>
      </w:r>
      <w:r>
        <w:rPr/>
        <w:t xml:space="preserve">, </w:t>
      </w:r>
      <w:r>
        <w:rPr/>
        <w:fldChar w:fldCharType="begin"/>
      </w:r>
      <w:r>
        <w:rPr/>
        <w:instrText> REF _Ref132817773 \r \h </w:instrText>
      </w:r>
      <w:r>
        <w:rPr/>
        <w:fldChar w:fldCharType="separate"/>
      </w:r>
      <w:r>
        <w:rPr/>
        <w:t>3.1(4)</w:t>
      </w:r>
      <w:r>
        <w:rPr/>
        <w:fldChar w:fldCharType="end"/>
      </w:r>
      <w:r>
        <w:rPr/>
        <w:t xml:space="preserve"> Положения</w:t>
      </w:r>
      <w:bookmarkEnd w:id="910"/>
      <w:r>
        <w:rPr/>
        <w:t>.</w:t>
      </w:r>
    </w:p>
    <w:p>
      <w:pPr>
        <w:pStyle w:val="411"/>
        <w:numPr>
          <w:ilvl w:val="2"/>
          <w:numId w:val="16"/>
        </w:numPr>
        <w:rPr/>
      </w:pPr>
      <w:r>
        <w:rPr/>
        <w:t>При неконкурентной закупке по основаниям, предусмотренным п. </w:t>
      </w:r>
      <w:r>
        <w:rPr/>
        <w:fldChar w:fldCharType="begin"/>
      </w:r>
      <w:r>
        <w:rPr/>
        <w:instrText> REF _Ref407191898 \r \h </w:instrText>
      </w:r>
      <w:r>
        <w:rPr/>
        <w:fldChar w:fldCharType="separate"/>
      </w:r>
      <w:r>
        <w:rPr/>
        <w:t>6.6.2</w:t>
      </w:r>
      <w:r>
        <w:rPr/>
        <w:fldChar w:fldCharType="end"/>
      </w:r>
      <w:r>
        <w:rPr/>
        <w:t xml:space="preserve"> Положения, заказчики официально размещают информацию о такой закупке, предусмотренную подразделом </w:t>
      </w:r>
      <w:r>
        <w:rPr/>
        <w:fldChar w:fldCharType="begin"/>
      </w:r>
      <w:r>
        <w:rPr/>
        <w:instrText> REF _Ref25060542 \r \h </w:instrText>
      </w:r>
      <w:r>
        <w:rPr/>
        <w:fldChar w:fldCharType="separate"/>
      </w:r>
      <w:r>
        <w:rPr/>
        <w:t>16.1</w:t>
      </w:r>
      <w:r>
        <w:rPr/>
        <w:fldChar w:fldCharType="end"/>
      </w:r>
      <w:r>
        <w:rPr/>
        <w:t xml:space="preserve"> Положения, кроме случаев, указанных в п. </w:t>
      </w:r>
      <w:r>
        <w:rPr/>
        <w:fldChar w:fldCharType="begin"/>
      </w:r>
      <w:r>
        <w:rPr/>
        <w:instrText> REF _Ref24552774 \r \h </w:instrText>
      </w:r>
      <w:r>
        <w:rPr/>
        <w:fldChar w:fldCharType="separate"/>
      </w:r>
      <w:r>
        <w:rPr/>
        <w:t>3.3.1</w:t>
      </w:r>
      <w:r>
        <w:rPr/>
        <w:fldChar w:fldCharType="end"/>
      </w:r>
      <w:r>
        <w:rPr/>
        <w:t xml:space="preserve"> – </w:t>
      </w:r>
      <w:r>
        <w:rPr/>
        <w:fldChar w:fldCharType="begin"/>
      </w:r>
      <w:r>
        <w:rPr/>
        <w:instrText> REF _Ref516068904 \r \h </w:instrText>
      </w:r>
      <w:r>
        <w:rPr/>
        <w:fldChar w:fldCharType="separate"/>
      </w:r>
      <w:r>
        <w:rPr/>
        <w:t>3.3.7</w:t>
      </w:r>
      <w:r>
        <w:rPr/>
        <w:fldChar w:fldCharType="end"/>
      </w:r>
      <w:r>
        <w:rPr/>
        <w:t xml:space="preserve"> Положения.</w:t>
      </w:r>
    </w:p>
    <w:p>
      <w:pPr>
        <w:pStyle w:val="37"/>
        <w:numPr>
          <w:ilvl w:val="1"/>
          <w:numId w:val="16"/>
        </w:numPr>
        <w:ind w:left="1134" w:hanging="1134"/>
        <w:rPr/>
      </w:pPr>
      <w:bookmarkStart w:id="911" w:name="_Toc409088632"/>
      <w:bookmarkStart w:id="912" w:name="_Ref427850537"/>
      <w:bookmarkStart w:id="913" w:name="_Ref24370525"/>
      <w:bookmarkStart w:id="914" w:name="_Toc409204300"/>
      <w:bookmarkStart w:id="915" w:name="_Ref409362273"/>
      <w:bookmarkStart w:id="916" w:name="_Ref409362289"/>
      <w:bookmarkStart w:id="917" w:name="_Ref409379964"/>
      <w:bookmarkStart w:id="918" w:name="_Toc409474703"/>
      <w:bookmarkStart w:id="919" w:name="_Toc409528413"/>
      <w:bookmarkStart w:id="920" w:name="_Toc409908674"/>
      <w:bookmarkStart w:id="921" w:name="_Toc283764341"/>
      <w:bookmarkStart w:id="922" w:name="_Toc409089517"/>
      <w:bookmarkStart w:id="923" w:name="_Toc409715444"/>
      <w:bookmarkStart w:id="924" w:name="_Toc409721463"/>
      <w:bookmarkStart w:id="925" w:name="_Toc409721679"/>
      <w:bookmarkStart w:id="926" w:name="_Toc409812118"/>
      <w:bookmarkStart w:id="927" w:name="_Toc410902844"/>
      <w:bookmarkStart w:id="928" w:name="_Toc409703562"/>
      <w:bookmarkStart w:id="929" w:name="_Toc409630116"/>
      <w:bookmarkStart w:id="930" w:name="_Toc282982196"/>
      <w:bookmarkStart w:id="931" w:name="_Toc409720592"/>
      <w:bookmarkStart w:id="932" w:name="_Toc5978317"/>
      <w:bookmarkStart w:id="933" w:name="_Ref19610876"/>
      <w:bookmarkStart w:id="934" w:name="_Ref23436984"/>
      <w:bookmarkStart w:id="935" w:name="_Ref23437001"/>
      <w:bookmarkStart w:id="936" w:name="_Ref23437756"/>
      <w:bookmarkStart w:id="937" w:name="_Ref23437778"/>
      <w:bookmarkStart w:id="938" w:name="_Toc283058510"/>
      <w:bookmarkStart w:id="939" w:name="_Toc408842116"/>
      <w:bookmarkStart w:id="940" w:name="_Toc409189074"/>
      <w:bookmarkStart w:id="941" w:name="_Toc409807397"/>
      <w:bookmarkStart w:id="942" w:name="_Toc409711726"/>
      <w:bookmarkStart w:id="943" w:name="_Toc409198811"/>
      <w:bookmarkStart w:id="944" w:name="_Toc409089492"/>
      <w:bookmarkStart w:id="945" w:name="_Toc409090406"/>
      <w:bookmarkStart w:id="946" w:name="_Toc409113200"/>
      <w:bookmarkStart w:id="947" w:name="_Toc409173983"/>
      <w:bookmarkStart w:id="948" w:name="_Toc409174675"/>
      <w:bookmarkStart w:id="949" w:name="_Toc412551396"/>
      <w:bookmarkStart w:id="950" w:name="_Toc411632115"/>
      <w:bookmarkStart w:id="951" w:name="_Toc411941006"/>
      <w:bookmarkStart w:id="952" w:name="_Ref435262442"/>
      <w:bookmarkStart w:id="953" w:name="_Toc412760268"/>
      <w:bookmarkStart w:id="954" w:name="_Ref451768029"/>
      <w:bookmarkStart w:id="955" w:name="_Ref451768035"/>
      <w:bookmarkStart w:id="956" w:name="_Ref491456812"/>
      <w:bookmarkStart w:id="957" w:name="_Ref491456829"/>
      <w:bookmarkStart w:id="958" w:name="_Ref491456857"/>
      <w:bookmarkStart w:id="959" w:name="_Toc412543651"/>
      <w:bookmarkStart w:id="960" w:name="_Ref24370545"/>
      <w:bookmarkStart w:id="961" w:name="_Ref24370555"/>
      <w:bookmarkStart w:id="962" w:name="_Ref48653002"/>
      <w:bookmarkStart w:id="963" w:name="_Ref108443061"/>
      <w:bookmarkStart w:id="964" w:name="_Ref117763504"/>
      <w:bookmarkStart w:id="965" w:name="_Ref133407274"/>
      <w:bookmarkStart w:id="966" w:name="_Ref133407326"/>
      <w:bookmarkStart w:id="967" w:name="_Toc133486290"/>
      <w:bookmarkStart w:id="968" w:name="_Toc410910826"/>
      <w:bookmarkStart w:id="969" w:name="_Toc408840691"/>
      <w:bookmarkStart w:id="970" w:name="_Toc410911099"/>
      <w:bookmarkStart w:id="971" w:name="_Toc410920208"/>
      <w:bookmarkStart w:id="972" w:name="_Ref411251234"/>
      <w:bookmarkStart w:id="973" w:name="_Toc410907844"/>
      <w:bookmarkStart w:id="974" w:name="_Toc411279846"/>
      <w:bookmarkStart w:id="975" w:name="_Toc410908032"/>
      <w:bookmarkStart w:id="976" w:name="_Toc411626572"/>
      <w:bookmarkStart w:id="977" w:name="_Toc409088592"/>
      <w:bookmarkStart w:id="978" w:name="_Toc411882020"/>
      <w:bookmarkStart w:id="979" w:name="_Ref412474358"/>
      <w:bookmarkStart w:id="980" w:name="_Toc285801484"/>
      <w:bookmarkStart w:id="981" w:name="_Toc411949481"/>
      <w:bookmarkStart w:id="982" w:name="_Toc412111151"/>
      <w:bookmarkStart w:id="983" w:name="_Toc285977755"/>
      <w:bookmarkStart w:id="984" w:name="_Toc412127918"/>
      <w:bookmarkStart w:id="985" w:name="_Toc285999884"/>
      <w:bookmarkStart w:id="986" w:name="_Ref412215131"/>
      <w:bookmarkStart w:id="987" w:name="_Toc412218367"/>
      <w:r>
        <w:rPr/>
        <w:t>Запрет на открытое размещение информации и право не размещать информацию</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pPr>
        <w:pStyle w:val="411"/>
        <w:keepNext w:val="true"/>
        <w:numPr>
          <w:ilvl w:val="2"/>
          <w:numId w:val="16"/>
        </w:numPr>
        <w:rPr/>
      </w:pPr>
      <w:bookmarkStart w:id="988" w:name="_Ref491439325"/>
      <w:bookmarkStart w:id="989" w:name="_Ref24552774"/>
      <w:r>
        <w:rPr/>
        <w:t xml:space="preserve">Если иное прямо не установлено законодательством, заказчики I и </w:t>
      </w:r>
      <w:r>
        <w:rPr>
          <w:lang w:val="en-US"/>
        </w:rPr>
        <w:t>II</w:t>
      </w:r>
      <w:r>
        <w:rPr/>
        <w:t> группы не размещают в ЕИС, на официальном сайте заказчика, на ЭТП, на ЗЭТП сведения о закупке, составляющие государственную тайну, при условии, что такие сведения содержатся в извещении, документации о закупке (подраздел </w:t>
      </w:r>
      <w:r>
        <w:rPr/>
        <w:fldChar w:fldCharType="begin"/>
      </w:r>
      <w:r>
        <w:rPr/>
        <w:instrText> REF _Ref410648311 \r \h </w:instrText>
      </w:r>
      <w:r>
        <w:rPr/>
        <w:fldChar w:fldCharType="separate"/>
      </w:r>
      <w:r>
        <w:rPr/>
        <w:t>19.5</w:t>
      </w:r>
      <w:r>
        <w:rPr/>
        <w:fldChar w:fldCharType="end"/>
      </w:r>
      <w:r>
        <w:rPr/>
        <w:t xml:space="preserve"> Положения).</w:t>
      </w:r>
      <w:bookmarkEnd w:id="989"/>
    </w:p>
    <w:p>
      <w:pPr>
        <w:pStyle w:val="411"/>
        <w:keepNext w:val="true"/>
        <w:numPr>
          <w:ilvl w:val="2"/>
          <w:numId w:val="16"/>
        </w:numPr>
        <w:rPr/>
      </w:pPr>
      <w:bookmarkStart w:id="990" w:name="_Ref24552777"/>
      <w:r>
        <w:rPr/>
        <w:t xml:space="preserve">Если иное не предусмотрено требованиями Закона 223-ФЗ и принятых в его развитие НПА (с учетом требований п. </w:t>
      </w:r>
      <w:r>
        <w:rPr/>
        <w:fldChar w:fldCharType="begin"/>
      </w:r>
      <w:r>
        <w:rPr/>
        <w:instrText> REF _Ref112754828 \r \h </w:instrText>
      </w:r>
      <w:r>
        <w:rPr/>
        <w:fldChar w:fldCharType="separate"/>
      </w:r>
      <w:r>
        <w:rPr/>
        <w:t>3.1.7</w:t>
      </w:r>
      <w:r>
        <w:rPr/>
        <w:fldChar w:fldCharType="end"/>
      </w:r>
      <w:r>
        <w:rPr/>
        <w:t xml:space="preserve"> Положения) заказчики I и </w:t>
      </w:r>
      <w:r>
        <w:rPr>
          <w:lang w:val="en-US"/>
        </w:rPr>
        <w:t>II</w:t>
      </w:r>
      <w:r>
        <w:rPr/>
        <w:t xml:space="preserve"> группы не размещают в ЕИС, на официальном сайте ЕИС, на официальном сайте заказчика, на ЭТП сведения:</w:t>
      </w:r>
      <w:bookmarkEnd w:id="988"/>
      <w:bookmarkEnd w:id="990"/>
    </w:p>
    <w:p>
      <w:pPr>
        <w:pStyle w:val="56"/>
        <w:numPr>
          <w:ilvl w:val="3"/>
          <w:numId w:val="16"/>
        </w:numPr>
        <w:rPr/>
      </w:pPr>
      <w:bookmarkStart w:id="991" w:name="_Ref137634783"/>
      <w:r>
        <w:rPr/>
        <w:t>о закупке, осуществляемой в рамках выполнения ГОЗ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w:t>
      </w:r>
      <w:bookmarkEnd w:id="991"/>
    </w:p>
    <w:p>
      <w:pPr>
        <w:pStyle w:val="56"/>
        <w:numPr>
          <w:ilvl w:val="3"/>
          <w:numId w:val="16"/>
        </w:numPr>
        <w:rPr/>
      </w:pPr>
      <w:bookmarkStart w:id="992" w:name="_Ref51871088"/>
      <w:r>
        <w:rPr/>
        <w:t>о закупке услуг по привлечению во вклады (включая размещение депозитных вкладов) денежных средств заказчиков, получению кредитов и займов, доверительному управлению денежными средствами и иным имуществом, выдаче банковских гарантий и поручительств, предусматривающих исполнение обязательств в денежной форме, открытию и ведению счетов, включая аккредитивы, о закупке брокерских услуг, услуг депозитариев;</w:t>
      </w:r>
      <w:bookmarkEnd w:id="992"/>
    </w:p>
    <w:p>
      <w:pPr>
        <w:pStyle w:val="56"/>
        <w:numPr>
          <w:ilvl w:val="3"/>
          <w:numId w:val="16"/>
        </w:numPr>
        <w:rPr/>
      </w:pPr>
      <w:bookmarkStart w:id="993" w:name="_Ref51871097"/>
      <w:r>
        <w:rPr/>
        <w:t>о закупке, связанной с заключением и исполнением договора купли-продажи, аренды (субаренды), договора доверительного управления государственным или муниципальным имуществом, иного договора, предусматривающего переход прав владения и (или) пользования в отношении недвижимого имущества;</w:t>
      </w:r>
      <w:bookmarkEnd w:id="993"/>
    </w:p>
    <w:p>
      <w:pPr>
        <w:pStyle w:val="56"/>
        <w:numPr>
          <w:ilvl w:val="3"/>
          <w:numId w:val="16"/>
        </w:numPr>
        <w:rPr/>
      </w:pPr>
      <w:r>
        <w:rPr/>
        <w:t>о закупке продукции, осуществляемой в соответствии с установленным порядком,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w:t>
      </w:r>
      <w:bookmarkStart w:id="994" w:name="_Ref107237257"/>
      <w:r>
        <w:rPr/>
        <w:t>.</w:t>
      </w:r>
      <w:bookmarkEnd w:id="994"/>
    </w:p>
    <w:p>
      <w:pPr>
        <w:pStyle w:val="411"/>
        <w:keepNext w:val="true"/>
        <w:numPr>
          <w:ilvl w:val="2"/>
          <w:numId w:val="16"/>
        </w:numPr>
        <w:rPr/>
      </w:pPr>
      <w:r>
        <w:rPr/>
        <w:t xml:space="preserve">Если иное не предусмотрено требованиями Закона 223-ФЗ и принятых в его развитие НПА (с учетом требований п. </w:t>
      </w:r>
      <w:r>
        <w:rPr/>
        <w:fldChar w:fldCharType="begin"/>
      </w:r>
      <w:r>
        <w:rPr/>
        <w:instrText> REF _Ref112754828 \r \h </w:instrText>
      </w:r>
      <w:r>
        <w:rPr/>
        <w:fldChar w:fldCharType="separate"/>
      </w:r>
      <w:r>
        <w:rPr/>
        <w:t>3.1.7</w:t>
      </w:r>
      <w:r>
        <w:rPr/>
        <w:fldChar w:fldCharType="end"/>
      </w:r>
      <w:r>
        <w:rPr/>
        <w:t xml:space="preserve"> Положения) при проведении закупок, предусмотренных подп. </w:t>
      </w:r>
      <w:r>
        <w:rPr/>
        <w:fldChar w:fldCharType="begin"/>
      </w:r>
      <w:r>
        <w:rPr/>
        <w:instrText> REF _Ref137634783 \r \h </w:instrText>
      </w:r>
      <w:r>
        <w:rPr/>
        <w:fldChar w:fldCharType="separate"/>
      </w:r>
      <w:r>
        <w:rPr/>
        <w:t>(1)</w:t>
      </w:r>
      <w:r>
        <w:rPr/>
        <w:fldChar w:fldCharType="end"/>
      </w:r>
      <w:r>
        <w:rPr/>
        <w:t> – </w:t>
      </w:r>
      <w:r>
        <w:rPr/>
        <w:fldChar w:fldCharType="begin"/>
      </w:r>
      <w:r>
        <w:rPr/>
        <w:instrText> REF _Ref107237257 \w \h </w:instrText>
      </w:r>
      <w:r>
        <w:rPr/>
        <w:fldChar w:fldCharType="separate"/>
      </w:r>
      <w:r>
        <w:rPr/>
        <w:t>3.3(4)</w:t>
      </w:r>
      <w:r>
        <w:rPr/>
        <w:fldChar w:fldCharType="end"/>
      </w:r>
      <w:r>
        <w:rPr/>
        <w:t xml:space="preserve"> Положения, не осуществляется формирование, утверждение и ведение ПЗ, ПЗИП, не осуществляется размещение информации в ЕИС, на официальном сайте ЕИС, в том числе в реестре договоров.</w:t>
      </w:r>
    </w:p>
    <w:p>
      <w:pPr>
        <w:pStyle w:val="411"/>
        <w:numPr>
          <w:ilvl w:val="2"/>
          <w:numId w:val="16"/>
        </w:numPr>
        <w:rPr/>
      </w:pPr>
      <w:bookmarkStart w:id="995" w:name="_Ref513110863"/>
      <w:r>
        <w:rPr/>
        <w:t xml:space="preserve">Особенности официального размещения информации о закупках, проводимых в случаях, определенных Правительством Российской Федерации в соответствии с частью 16 статьи 4 Закона 223-ФЗ, установлены подразделом </w:t>
      </w:r>
      <w:r>
        <w:rPr/>
        <w:fldChar w:fldCharType="begin"/>
      </w:r>
      <w:r>
        <w:rPr/>
        <w:instrText> REF _Ref132272723 \w \h </w:instrText>
      </w:r>
      <w:r>
        <w:rPr/>
        <w:fldChar w:fldCharType="separate"/>
      </w:r>
      <w:r>
        <w:rPr/>
        <w:t>19.6</w:t>
      </w:r>
      <w:r>
        <w:rPr/>
        <w:fldChar w:fldCharType="end"/>
      </w:r>
      <w:r>
        <w:rPr/>
        <w:t xml:space="preserve"> Положения.</w:t>
      </w:r>
    </w:p>
    <w:p>
      <w:pPr>
        <w:pStyle w:val="411"/>
        <w:numPr>
          <w:ilvl w:val="2"/>
          <w:numId w:val="16"/>
        </w:numPr>
        <w:rPr/>
      </w:pPr>
      <w:r>
        <w:rPr/>
        <w:t xml:space="preserve">Заказчики II группы не размещают в ЕИС, на официальном сайте заказчика, на ЭТП сведения о закупке, предмет которой составляет коммерческую тайну и/или служебную информацию ограниченного распространения (подраздел </w:t>
      </w:r>
      <w:r>
        <w:rPr/>
        <w:fldChar w:fldCharType="begin"/>
      </w:r>
      <w:r>
        <w:rPr/>
        <w:instrText> REF _Ref410648346 \r \h </w:instrText>
      </w:r>
      <w:r>
        <w:rPr/>
        <w:fldChar w:fldCharType="separate"/>
      </w:r>
      <w:r>
        <w:rPr/>
        <w:t>19.7</w:t>
      </w:r>
      <w:r>
        <w:rPr/>
        <w:fldChar w:fldCharType="end"/>
      </w:r>
      <w:r>
        <w:rPr/>
        <w:t xml:space="preserve"> Положения).</w:t>
      </w:r>
      <w:bookmarkEnd w:id="995"/>
    </w:p>
    <w:p>
      <w:pPr>
        <w:pStyle w:val="411"/>
        <w:numPr>
          <w:ilvl w:val="2"/>
          <w:numId w:val="16"/>
        </w:numPr>
        <w:rPr/>
      </w:pPr>
      <w:bookmarkStart w:id="996" w:name="_Ref490760848"/>
      <w:bookmarkStart w:id="997" w:name="_Ref427081606"/>
      <w:bookmarkEnd w:id="996"/>
      <w:bookmarkEnd w:id="997"/>
      <w:r>
        <w:rPr/>
        <w:t xml:space="preserve">Если иное не предусмотрено требованиями Закона 223-ФЗ и принятых в его развитие НПА (с учетом требований п. </w:t>
      </w:r>
      <w:r>
        <w:rPr/>
        <w:fldChar w:fldCharType="begin"/>
      </w:r>
      <w:r>
        <w:rPr/>
        <w:instrText> REF _Ref112754828 \r \h </w:instrText>
      </w:r>
      <w:r>
        <w:rPr/>
        <w:fldChar w:fldCharType="separate"/>
      </w:r>
      <w:r>
        <w:rPr/>
        <w:t>3.1.7</w:t>
      </w:r>
      <w:r>
        <w:rPr/>
        <w:fldChar w:fldCharType="end"/>
      </w:r>
      <w:r>
        <w:rPr/>
        <w:t xml:space="preserve"> Положения) заказчики не размещают в ЕИС и/или на официальном сайте заказчика сведения о:</w:t>
      </w:r>
    </w:p>
    <w:p>
      <w:pPr>
        <w:pStyle w:val="56"/>
        <w:numPr>
          <w:ilvl w:val="3"/>
          <w:numId w:val="16"/>
        </w:numPr>
        <w:rPr/>
      </w:pPr>
      <w:r>
        <w:rPr/>
        <w:t>закупке продукции, проводимой на основании неконкурентных способов закупки, предусмотренных подп. </w:t>
      </w:r>
      <w:r>
        <w:rPr/>
        <w:fldChar w:fldCharType="begin"/>
      </w:r>
      <w:r>
        <w:rPr/>
        <w:instrText> REF _Ref10467964 \r \h </w:instrText>
      </w:r>
      <w:r>
        <w:rPr/>
        <w:fldChar w:fldCharType="separate"/>
      </w:r>
      <w:r>
        <w:rPr/>
        <w:t>6.1.1(а)</w:t>
      </w:r>
      <w:r>
        <w:rPr/>
        <w:fldChar w:fldCharType="end"/>
      </w:r>
      <w:r>
        <w:rPr/>
        <w:t> - </w:t>
      </w:r>
      <w:r>
        <w:rPr/>
        <w:fldChar w:fldCharType="begin"/>
      </w:r>
      <w:r>
        <w:rPr/>
        <w:instrText> REF _Ref100065871 \r \h </w:instrText>
      </w:r>
      <w:r>
        <w:rPr/>
        <w:fldChar w:fldCharType="separate"/>
      </w:r>
      <w:r>
        <w:rPr/>
        <w:t>6.1.1(е)</w:t>
      </w:r>
      <w:r>
        <w:rPr/>
        <w:fldChar w:fldCharType="end"/>
      </w:r>
      <w:r>
        <w:rPr/>
        <w:t xml:space="preserve"> Положения (за исключением сведений, подлежащих включению в ПЗ (ПЗИП), реестр договоров в ЕИС);</w:t>
      </w:r>
    </w:p>
    <w:p>
      <w:pPr>
        <w:pStyle w:val="56"/>
        <w:numPr>
          <w:ilvl w:val="3"/>
          <w:numId w:val="16"/>
        </w:numPr>
        <w:rPr/>
      </w:pPr>
      <w:r>
        <w:rPr/>
        <w:t>о конкретной закупке, определенной координационным органом Правительства Российской Федерации, сведения о которой не составляют государственную тайну, но не подлежат размещению в ЕИС при реализации инвестиционных проектов, указанных в части 1 статьи 3.1 Закона 223-ФЗ (если в отношении такой закупки Правительством Российской Федерации не принято решение в соответствии с пунктом 1 части 16 статьи 4 Закона 223-ФЗ (подп. </w:t>
      </w:r>
      <w:r>
        <w:rPr/>
        <w:fldChar w:fldCharType="begin"/>
      </w:r>
      <w:r>
        <w:rPr/>
        <w:instrText> REF _Ref137634783 \r \h </w:instrText>
      </w:r>
      <w:r>
        <w:rPr/>
        <w:fldChar w:fldCharType="separate"/>
      </w:r>
      <w:r>
        <w:rPr/>
        <w:t>(1)</w:t>
      </w:r>
      <w:r>
        <w:rPr/>
        <w:fldChar w:fldCharType="end"/>
      </w:r>
      <w:r>
        <w:rPr/>
        <w:t xml:space="preserve"> Положения)</w:t>
      </w:r>
      <w:r>
        <w:rPr>
          <w:rStyle w:val="Style8"/>
        </w:rPr>
        <w:footnoteReference w:id="2"/>
      </w:r>
      <w:bookmarkStart w:id="998" w:name="_Ref56616506"/>
      <w:bookmarkEnd w:id="998"/>
      <w:r>
        <w:rPr/>
        <w:t>;</w:t>
      </w:r>
    </w:p>
    <w:p>
      <w:pPr>
        <w:pStyle w:val="56"/>
        <w:numPr>
          <w:ilvl w:val="3"/>
          <w:numId w:val="16"/>
        </w:numPr>
        <w:rPr/>
      </w:pPr>
      <w:r>
        <w:rPr/>
        <w:t xml:space="preserve">о закупке конкретных видов продукции машиностроения, определенных координационным органом Правительства Российской Федерации, которая включается в перечни перспективных потребностей в продукции машиностроения, необходимой для реализации предусмотренных частью 1 статьи 3.1 Закона 223-ФЗ инвестиционных проектов, и сведения о закупке которой не составляют государственную тайну, но не подлежат размещению в ЕИС при реализации таких инвестиционных проектов (если в отношении таких видов (групп) продукции Правительством Российской Федерации не принято решение в соответствии </w:t>
      </w:r>
      <w:r>
        <w:rPr>
          <w:lang w:val="en-US"/>
        </w:rPr>
        <w:t>c</w:t>
      </w:r>
      <w:r>
        <w:rPr/>
        <w:t xml:space="preserve"> пунктом 2 части 16 статьи 4 Закона 223-ФЗ (подп. </w:t>
      </w:r>
      <w:r>
        <w:rPr/>
        <w:fldChar w:fldCharType="begin"/>
      </w:r>
      <w:r>
        <w:rPr/>
        <w:instrText> REF _Ref137634783 \r \h </w:instrText>
      </w:r>
      <w:r>
        <w:rPr/>
        <w:fldChar w:fldCharType="separate"/>
      </w:r>
      <w:r>
        <w:rPr/>
        <w:t>(1)</w:t>
      </w:r>
      <w:r>
        <w:rPr/>
        <w:fldChar w:fldCharType="end"/>
      </w:r>
      <w:r>
        <w:rPr/>
        <w:t xml:space="preserve"> Положения)</w:t>
      </w:r>
      <w:bookmarkStart w:id="999" w:name="_Ref531086280"/>
      <w:bookmarkEnd w:id="999"/>
      <w:r>
        <w:rPr>
          <w:rStyle w:val="Style8"/>
        </w:rPr>
        <w:footnoteReference w:id="3"/>
      </w:r>
      <w:bookmarkStart w:id="1000" w:name="_Ref56616507"/>
      <w:bookmarkEnd w:id="1000"/>
      <w:r>
        <w:rPr/>
        <w:t>.</w:t>
      </w:r>
    </w:p>
    <w:p>
      <w:pPr>
        <w:pStyle w:val="411"/>
        <w:numPr>
          <w:ilvl w:val="2"/>
          <w:numId w:val="16"/>
        </w:numPr>
        <w:rPr/>
      </w:pPr>
      <w:bookmarkStart w:id="1001" w:name="_Ref490760848"/>
      <w:bookmarkStart w:id="1002" w:name="_Ref427081606"/>
      <w:bookmarkStart w:id="1003" w:name="_Ref99634713"/>
      <w:bookmarkStart w:id="1004" w:name="_Ref516068904"/>
      <w:bookmarkEnd w:id="1001"/>
      <w:bookmarkEnd w:id="1002"/>
      <w:r>
        <w:rPr/>
        <w:t xml:space="preserve">Заказчики вправе не размещать в ЕИС и/или на официальном сайте заказчика сведения о закупках, НМЦ которых не превышает 100 000 рублей с НДС, а в случае, если годовая выручка заказчика за отчетный финансовый год составит более чем 5 000 000 000 рублей – 500 000 рублей с НДС. </w:t>
      </w:r>
      <w:bookmarkEnd w:id="1004"/>
      <w:r>
        <w:rPr/>
        <w:t>Сведения о таких закупках могут не включаться в РПЗ только в случае проведения закупки малого объема у единственного поставщика по подп.</w:t>
      </w:r>
      <w:r>
        <w:rPr>
          <w:lang w:val="en-US"/>
        </w:rPr>
        <w:t> </w:t>
      </w:r>
      <w:r>
        <w:rPr/>
        <w:fldChar w:fldCharType="begin"/>
      </w:r>
      <w:r>
        <w:rPr/>
        <w:instrText> REF _Ref21686558 \r \h </w:instrText>
      </w:r>
      <w:r>
        <w:rPr/>
        <w:fldChar w:fldCharType="separate"/>
      </w:r>
      <w:r>
        <w:rPr/>
        <w:t>6.6(39)</w:t>
      </w:r>
      <w:r>
        <w:rPr/>
        <w:fldChar w:fldCharType="end"/>
      </w:r>
      <w:r>
        <w:rPr/>
        <w:t xml:space="preserve"> Положения, НМЦ которой, в том числе с учетом особенностей, установленных в п. </w:t>
      </w:r>
      <w:r>
        <w:rPr/>
        <w:fldChar w:fldCharType="begin"/>
      </w:r>
      <w:r>
        <w:rPr/>
        <w:instrText> REF _Ref99632695 \r \h </w:instrText>
      </w:r>
      <w:r>
        <w:rPr/>
        <w:fldChar w:fldCharType="separate"/>
      </w:r>
      <w:r>
        <w:rPr/>
        <w:t>19.26.2</w:t>
      </w:r>
      <w:r>
        <w:rPr/>
        <w:fldChar w:fldCharType="end"/>
      </w:r>
      <w:r>
        <w:rPr/>
        <w:t xml:space="preserve"> Положения, не превышает 100 000 рублей с НДС, а в случае, если годовая выручка заказчика за отчетный финансовый год составит более чем 5 000 000 000 рублей – 500 000 рублей с НДС.</w:t>
      </w:r>
      <w:bookmarkStart w:id="1005" w:name="_Hlk133398185"/>
      <w:bookmarkEnd w:id="1003"/>
      <w:bookmarkEnd w:id="1005"/>
    </w:p>
    <w:p>
      <w:pPr>
        <w:pStyle w:val="411"/>
        <w:numPr>
          <w:ilvl w:val="2"/>
          <w:numId w:val="16"/>
        </w:numPr>
        <w:rPr/>
      </w:pPr>
      <w:r>
        <w:rPr/>
        <w:t>В формируемых в ходе проведения закупок протоколах не указываются данные о составе ЗК, СЗК и персональном голосовании.</w:t>
      </w:r>
    </w:p>
    <w:p>
      <w:pPr>
        <w:pStyle w:val="411"/>
        <w:numPr>
          <w:ilvl w:val="2"/>
          <w:numId w:val="16"/>
        </w:numPr>
        <w:rPr/>
      </w:pPr>
      <w:r>
        <w:rPr>
          <w:rFonts w:cs="Proxima Nova ExCn Rg"/>
        </w:rPr>
        <w:t>В случаях, предусмотренных статьей</w:t>
      </w:r>
      <w:r>
        <w:rPr>
          <w:rFonts w:cs="Proxima Nova ExCn Rg"/>
          <w:lang w:val="en-US"/>
        </w:rPr>
        <w:t> </w:t>
      </w:r>
      <w:r>
        <w:rPr>
          <w:rFonts w:cs="Proxima Nova ExCn Rg"/>
        </w:rPr>
        <w:t xml:space="preserve">3.1-1 Закона 223-ФЗ, до согласования эксплуатационных характеристик с координационным органом Правительства Российской Федерации по согласованию закупок заказчиков не подлежат размещению в ЕИС сведения </w:t>
      </w:r>
      <w:r>
        <w:rPr/>
        <w:t xml:space="preserve">о закупке продукции из перечня товаров с НМЦ договора, превышающей </w:t>
      </w:r>
      <w:r>
        <w:rPr>
          <w:rFonts w:cs="Proxima Nova ExCn Rg"/>
        </w:rPr>
        <w:t>величину, установленную Правительством Российской Федерации, в том числе использование которых предусмотрено условиями закупок, предметом которых являются выполнение работ, оказание услуг, аренда (включая фрахтование, финансовую аренду), и (или) возможности осуществления таких закупок за пределами территории Российской Федерации.</w:t>
      </w:r>
    </w:p>
    <w:p>
      <w:pPr>
        <w:pStyle w:val="411"/>
        <w:numPr>
          <w:ilvl w:val="0"/>
          <w:numId w:val="0"/>
        </w:numPr>
        <w:ind w:left="0" w:hanging="0"/>
        <w:rPr/>
      </w:pPr>
      <w:r>
        <w:rPr/>
      </w:r>
    </w:p>
    <w:p>
      <w:pPr>
        <w:pStyle w:val="19"/>
        <w:numPr>
          <w:ilvl w:val="0"/>
          <w:numId w:val="2"/>
        </w:numPr>
        <w:ind w:left="1418" w:hanging="1418"/>
        <w:rPr/>
      </w:pPr>
      <w:bookmarkStart w:id="1006" w:name="_Toc407992562"/>
      <w:bookmarkStart w:id="1007" w:name="_Toc408779071"/>
      <w:bookmarkStart w:id="1008" w:name="_Toc407998990"/>
      <w:bookmarkStart w:id="1009" w:name="_Toc408003473"/>
      <w:bookmarkStart w:id="1010" w:name="_Toc407284628"/>
      <w:bookmarkStart w:id="1011" w:name="_Toc407291356"/>
      <w:bookmarkStart w:id="1012" w:name="_Toc407300156"/>
      <w:bookmarkStart w:id="1013" w:name="_Toc407296706"/>
      <w:bookmarkStart w:id="1014" w:name="_Toc407714486"/>
      <w:bookmarkStart w:id="1015" w:name="_Toc407716651"/>
      <w:bookmarkStart w:id="1016" w:name="_Toc407722903"/>
      <w:bookmarkStart w:id="1017" w:name="_Toc407720333"/>
      <w:bookmarkStart w:id="1018" w:name="_Toc408003230"/>
      <w:bookmarkStart w:id="1019" w:name="_Toc408004229"/>
      <w:bookmarkStart w:id="1020" w:name="_Toc408161468"/>
      <w:bookmarkStart w:id="1021" w:name="_Toc408439687"/>
      <w:bookmarkStart w:id="1022" w:name="_Toc408446795"/>
      <w:bookmarkStart w:id="1023" w:name="_Toc408447060"/>
      <w:bookmarkStart w:id="1024" w:name="_Toc408775886"/>
      <w:bookmarkStart w:id="1025" w:name="_Toc408780678"/>
      <w:bookmarkStart w:id="1026" w:name="_Toc368984107"/>
      <w:bookmarkStart w:id="1027" w:name="_Toc412543653"/>
      <w:bookmarkStart w:id="1028" w:name="_Toc411882022"/>
      <w:bookmarkStart w:id="1029" w:name="_Toc411949483"/>
      <w:bookmarkStart w:id="1030" w:name="_Toc412111153"/>
      <w:bookmarkStart w:id="1031" w:name="_Toc285977757"/>
      <w:bookmarkStart w:id="1032" w:name="_Toc412127920"/>
      <w:bookmarkStart w:id="1033" w:name="_Toc285999886"/>
      <w:bookmarkStart w:id="1034" w:name="_Toc412218369"/>
      <w:bookmarkStart w:id="1035" w:name="_Toc411632117"/>
      <w:bookmarkStart w:id="1036" w:name="_Toc412551398"/>
      <w:bookmarkStart w:id="1037" w:name="_Toc412760270"/>
      <w:bookmarkStart w:id="1038" w:name="_Toc133486291"/>
      <w:bookmarkStart w:id="1039" w:name="_Toc408840700"/>
      <w:bookmarkStart w:id="1040" w:name="_Toc408842125"/>
      <w:bookmarkStart w:id="1041" w:name="_Toc282982198"/>
      <w:bookmarkStart w:id="1042" w:name="_Toc409088634"/>
      <w:bookmarkStart w:id="1043" w:name="_Toc409088594"/>
      <w:bookmarkStart w:id="1044" w:name="_Toc410902846"/>
      <w:bookmarkStart w:id="1045" w:name="_Toc283764343"/>
      <w:bookmarkStart w:id="1046" w:name="_Toc409908676"/>
      <w:bookmarkStart w:id="1047" w:name="_Toc411941008"/>
      <w:bookmarkStart w:id="1048" w:name="_Toc410907846"/>
      <w:bookmarkStart w:id="1049" w:name="_Toc23695585"/>
      <w:bookmarkStart w:id="1050" w:name="_Toc25340306"/>
      <w:bookmarkStart w:id="1051" w:name="_Toc409089519"/>
      <w:bookmarkStart w:id="1052" w:name="_Toc25342067"/>
      <w:bookmarkStart w:id="1053" w:name="_Toc410908034"/>
      <w:bookmarkStart w:id="1054" w:name="_Toc409474705"/>
      <w:bookmarkStart w:id="1055" w:name="_Toc410910828"/>
      <w:bookmarkStart w:id="1056" w:name="_Toc410911101"/>
      <w:bookmarkStart w:id="1057" w:name="_Toc410920210"/>
      <w:bookmarkStart w:id="1058" w:name="_Toc285801486"/>
      <w:bookmarkStart w:id="1059" w:name="_Toc411626574"/>
      <w:bookmarkStart w:id="1060" w:name="_Toc407716655"/>
      <w:bookmarkStart w:id="1061" w:name="_Toc409113202"/>
      <w:bookmarkStart w:id="1062" w:name="_Toc368984111"/>
      <w:bookmarkStart w:id="1063" w:name="_Toc407284632"/>
      <w:bookmarkStart w:id="1064" w:name="_Toc407291360"/>
      <w:bookmarkStart w:id="1065" w:name="_Toc407300160"/>
      <w:bookmarkStart w:id="1066" w:name="_Toc407296710"/>
      <w:bookmarkStart w:id="1067" w:name="_Toc407714490"/>
      <w:bookmarkStart w:id="1068" w:name="_Toc409090408"/>
      <w:bookmarkStart w:id="1069" w:name="_Toc409173985"/>
      <w:bookmarkStart w:id="1070" w:name="_Toc409189076"/>
      <w:bookmarkStart w:id="1071" w:name="_Toc407720337"/>
      <w:bookmarkStart w:id="1072" w:name="_Toc407992566"/>
      <w:bookmarkStart w:id="1073" w:name="_Toc408003234"/>
      <w:bookmarkStart w:id="1074" w:name="_Toc408003477"/>
      <w:bookmarkStart w:id="1075" w:name="_Toc408004233"/>
      <w:bookmarkStart w:id="1076" w:name="_Toc409807399"/>
      <w:bookmarkStart w:id="1077" w:name="_Toc407722907"/>
      <w:bookmarkStart w:id="1078" w:name="_Toc409174677"/>
      <w:bookmarkStart w:id="1079" w:name="_Toc409711728"/>
      <w:bookmarkStart w:id="1080" w:name="_Toc409198813"/>
      <w:bookmarkStart w:id="1081" w:name="_Toc283058512"/>
      <w:bookmarkStart w:id="1082" w:name="_Toc409204302"/>
      <w:bookmarkStart w:id="1083" w:name="_Toc409720594"/>
      <w:bookmarkStart w:id="1084" w:name="_Toc409630118"/>
      <w:bookmarkStart w:id="1085" w:name="_Toc409528415"/>
      <w:bookmarkStart w:id="1086" w:name="_Toc409715446"/>
      <w:bookmarkStart w:id="1087" w:name="_Toc409721681"/>
      <w:bookmarkStart w:id="1088" w:name="_Toc408161472"/>
      <w:bookmarkStart w:id="1089" w:name="_Toc411279848"/>
      <w:bookmarkStart w:id="1090" w:name="_Toc409089494"/>
      <w:bookmarkStart w:id="1091" w:name="_Toc409703564"/>
      <w:bookmarkStart w:id="1092" w:name="_Toc407998994"/>
      <w:bookmarkStart w:id="1093" w:name="_Toc409812120"/>
      <w:bookmarkStart w:id="1094" w:name="_Toc40972146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49"/>
      <w:bookmarkEnd w:id="1050"/>
      <w:bookmarkEnd w:id="1052"/>
      <w:bookmarkEnd w:id="1060"/>
      <w:bookmarkEnd w:id="1062"/>
      <w:bookmarkEnd w:id="1063"/>
      <w:bookmarkEnd w:id="1064"/>
      <w:bookmarkEnd w:id="1065"/>
      <w:bookmarkEnd w:id="1066"/>
      <w:bookmarkEnd w:id="1067"/>
      <w:bookmarkEnd w:id="1071"/>
      <w:bookmarkEnd w:id="1072"/>
      <w:bookmarkEnd w:id="1073"/>
      <w:bookmarkEnd w:id="1074"/>
      <w:bookmarkEnd w:id="1075"/>
      <w:bookmarkEnd w:id="1077"/>
      <w:bookmarkEnd w:id="1088"/>
      <w:bookmarkEnd w:id="1092"/>
      <w:r>
        <w:rPr/>
        <w:t>Система управления закупочной деятельностью</w:t>
      </w:r>
      <w:bookmarkEnd w:id="1027"/>
      <w:bookmarkEnd w:id="1028"/>
      <w:bookmarkEnd w:id="1029"/>
      <w:bookmarkEnd w:id="1030"/>
      <w:bookmarkEnd w:id="1031"/>
      <w:bookmarkEnd w:id="1032"/>
      <w:bookmarkEnd w:id="1033"/>
      <w:bookmarkEnd w:id="1034"/>
      <w:bookmarkEnd w:id="1035"/>
      <w:bookmarkEnd w:id="1036"/>
      <w:bookmarkEnd w:id="1037"/>
      <w:bookmarkEnd w:id="1038"/>
      <w:bookmarkEnd w:id="1044"/>
      <w:bookmarkEnd w:id="1045"/>
      <w:bookmarkEnd w:id="1046"/>
      <w:bookmarkEnd w:id="1047"/>
      <w:bookmarkEnd w:id="1048"/>
      <w:bookmarkEnd w:id="1053"/>
      <w:bookmarkEnd w:id="1055"/>
      <w:bookmarkEnd w:id="1056"/>
      <w:bookmarkEnd w:id="1057"/>
      <w:bookmarkEnd w:id="1058"/>
      <w:bookmarkEnd w:id="1059"/>
      <w:bookmarkEnd w:id="1089"/>
    </w:p>
    <w:p>
      <w:pPr>
        <w:pStyle w:val="216"/>
        <w:numPr>
          <w:ilvl w:val="0"/>
          <w:numId w:val="16"/>
        </w:numPr>
        <w:rPr/>
      </w:pPr>
      <w:bookmarkStart w:id="1095" w:name="_Toc408840700"/>
      <w:bookmarkStart w:id="1096" w:name="_Toc408842125"/>
      <w:bookmarkStart w:id="1097" w:name="_Toc282982198"/>
      <w:bookmarkStart w:id="1098" w:name="_Toc409088634"/>
      <w:bookmarkStart w:id="1099" w:name="_Toc409088594"/>
      <w:bookmarkStart w:id="1100" w:name="_Toc409089519"/>
      <w:bookmarkStart w:id="1101" w:name="_Toc409474705"/>
      <w:bookmarkStart w:id="1102" w:name="_Toc409113202"/>
      <w:bookmarkStart w:id="1103" w:name="_Toc409090408"/>
      <w:bookmarkStart w:id="1104" w:name="_Toc409173985"/>
      <w:bookmarkStart w:id="1105" w:name="_Toc409189076"/>
      <w:bookmarkStart w:id="1106" w:name="_Toc409807399"/>
      <w:bookmarkStart w:id="1107" w:name="_Toc409174677"/>
      <w:bookmarkStart w:id="1108" w:name="_Toc409711728"/>
      <w:bookmarkStart w:id="1109" w:name="_Toc409198813"/>
      <w:bookmarkStart w:id="1110" w:name="_Toc283058512"/>
      <w:bookmarkStart w:id="1111" w:name="_Toc409204302"/>
      <w:bookmarkStart w:id="1112" w:name="_Toc409720594"/>
      <w:bookmarkStart w:id="1113" w:name="_Toc409630118"/>
      <w:bookmarkStart w:id="1114" w:name="_Toc409528415"/>
      <w:bookmarkStart w:id="1115" w:name="_Toc409715446"/>
      <w:bookmarkStart w:id="1116" w:name="_Toc409721681"/>
      <w:bookmarkStart w:id="1117" w:name="_Toc409089494"/>
      <w:bookmarkStart w:id="1118" w:name="_Toc409703564"/>
      <w:bookmarkStart w:id="1119" w:name="_Toc409812120"/>
      <w:bookmarkStart w:id="1120" w:name="_Toc409721465"/>
      <w:bookmarkStart w:id="1121" w:name="_Toc410911102"/>
      <w:bookmarkStart w:id="1122" w:name="_Toc283764344"/>
      <w:bookmarkStart w:id="1123" w:name="_Toc411632118"/>
      <w:bookmarkStart w:id="1124" w:name="_Toc411626575"/>
      <w:bookmarkStart w:id="1125" w:name="_Toc411279849"/>
      <w:bookmarkStart w:id="1126" w:name="_Toc410920211"/>
      <w:bookmarkStart w:id="1127" w:name="_Toc410908035"/>
      <w:bookmarkStart w:id="1128" w:name="_Toc410907847"/>
      <w:bookmarkStart w:id="1129" w:name="_Toc410902847"/>
      <w:bookmarkStart w:id="1130" w:name="_Toc409908677"/>
      <w:bookmarkStart w:id="1131" w:name="_Toc410910829"/>
      <w:bookmarkStart w:id="1132" w:name="_Toc411941009"/>
      <w:bookmarkStart w:id="1133" w:name="_Toc285801487"/>
      <w:bookmarkStart w:id="1134" w:name="_Toc412111154"/>
      <w:bookmarkStart w:id="1135" w:name="_Toc411949484"/>
      <w:bookmarkStart w:id="1136" w:name="_Ref132218943"/>
      <w:bookmarkStart w:id="1137" w:name="_Toc133486292"/>
      <w:bookmarkStart w:id="1138" w:name="_Toc412760271"/>
      <w:bookmarkStart w:id="1139" w:name="_Toc412551399"/>
      <w:bookmarkStart w:id="1140" w:name="_Toc412218370"/>
      <w:bookmarkStart w:id="1141" w:name="_Toc285999887"/>
      <w:bookmarkStart w:id="1142" w:name="_Toc412127921"/>
      <w:bookmarkStart w:id="1143" w:name="_Toc285977758"/>
      <w:bookmarkStart w:id="1144" w:name="_Toc412543654"/>
      <w:bookmarkStart w:id="1145" w:name="_Toc411882023"/>
      <w:r>
        <w:rPr/>
        <w:t>Субъекты закупочной деятельности</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pPr>
        <w:pStyle w:val="37"/>
        <w:numPr>
          <w:ilvl w:val="1"/>
          <w:numId w:val="16"/>
        </w:numPr>
        <w:ind w:left="1134" w:hanging="1134"/>
        <w:rPr>
          <w:lang w:eastAsia="en-US"/>
        </w:rPr>
      </w:pPr>
      <w:bookmarkStart w:id="1146" w:name="_Toc285999888"/>
      <w:bookmarkStart w:id="1147" w:name="_Toc410908036"/>
      <w:bookmarkStart w:id="1148" w:name="_Toc410902848"/>
      <w:bookmarkStart w:id="1149" w:name="_Toc410907848"/>
      <w:bookmarkStart w:id="1150" w:name="_Toc410911103"/>
      <w:bookmarkStart w:id="1151" w:name="_Toc410920212"/>
      <w:bookmarkStart w:id="1152" w:name="_Toc411626576"/>
      <w:bookmarkStart w:id="1153" w:name="_Toc411632119"/>
      <w:bookmarkStart w:id="1154" w:name="_Toc411882024"/>
      <w:bookmarkStart w:id="1155" w:name="_Toc283764345"/>
      <w:bookmarkStart w:id="1156" w:name="_Toc411279850"/>
      <w:bookmarkStart w:id="1157" w:name="_Toc412760272"/>
      <w:bookmarkStart w:id="1158" w:name="_Toc410910830"/>
      <w:bookmarkStart w:id="1159" w:name="_Toc133486293"/>
      <w:bookmarkStart w:id="1160" w:name="_Toc285801488"/>
      <w:bookmarkStart w:id="1161" w:name="_Toc411941010"/>
      <w:bookmarkStart w:id="1162" w:name="_Toc409908678"/>
      <w:bookmarkStart w:id="1163" w:name="_Toc412551400"/>
      <w:bookmarkStart w:id="1164" w:name="_Toc412543655"/>
      <w:bookmarkStart w:id="1165" w:name="_Toc285977759"/>
      <w:bookmarkStart w:id="1166" w:name="_Toc412111155"/>
      <w:bookmarkStart w:id="1167" w:name="_Toc411949485"/>
      <w:bookmarkStart w:id="1168" w:name="_Toc412218371"/>
      <w:bookmarkStart w:id="1169" w:name="_Toc412127922"/>
      <w:r>
        <w:rPr>
          <w:lang w:eastAsia="en-US"/>
        </w:rPr>
        <w:t>Заказчики</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pPr>
        <w:pStyle w:val="411"/>
        <w:keepNext w:val="true"/>
        <w:numPr>
          <w:ilvl w:val="2"/>
          <w:numId w:val="16"/>
        </w:numPr>
        <w:rPr/>
      </w:pPr>
      <w:r>
        <w:rPr/>
        <w:t>За заказчиком 1-го уровня, осуществляющим общее управление закупочной деятельностью для достижения целей, установленных Законом 270-ФЗ, закреплены следующие функции и полномочия:</w:t>
      </w:r>
    </w:p>
    <w:p>
      <w:pPr>
        <w:pStyle w:val="56"/>
        <w:numPr>
          <w:ilvl w:val="3"/>
          <w:numId w:val="16"/>
        </w:numPr>
        <w:rPr/>
      </w:pPr>
      <w:r>
        <w:rPr/>
        <w:t>формирование и развитие методологической основы организации закупочной деятельности заказчиков всех уровней, в том числе разработка и актуализация настоящего Положения и правовых актов Корпорации, принимаемых в его развитие;</w:t>
      </w:r>
    </w:p>
    <w:p>
      <w:pPr>
        <w:pStyle w:val="56"/>
        <w:numPr>
          <w:ilvl w:val="3"/>
          <w:numId w:val="16"/>
        </w:numPr>
        <w:rPr/>
      </w:pPr>
      <w:r>
        <w:rPr/>
        <w:t>реализация закупочной деятельности для собственных нужд и/или для целей коммерческого использования продукции;</w:t>
      </w:r>
    </w:p>
    <w:p>
      <w:pPr>
        <w:pStyle w:val="56"/>
        <w:numPr>
          <w:ilvl w:val="3"/>
          <w:numId w:val="16"/>
        </w:numPr>
        <w:rPr/>
      </w:pPr>
      <w:r>
        <w:rPr/>
        <w:t>анализ и мониторинг осуществления закупочной деятельности организаций Корпорации, в том числе – на основании аналитических и отчетных материалов, представляемых заказчиками 2-го уровня;</w:t>
      </w:r>
    </w:p>
    <w:p>
      <w:pPr>
        <w:pStyle w:val="56"/>
        <w:numPr>
          <w:ilvl w:val="3"/>
          <w:numId w:val="16"/>
        </w:numPr>
        <w:rPr/>
      </w:pPr>
      <w:r>
        <w:rPr/>
        <w:t>согласование РПЗ, формируемых заказчиками 2-го уровня, включая РПЗ заказчиков 3-го уровня (при наличии);согласование ПЗИП (включая корректировки ПЗИП) заказчиков 2-го и 3-го уровней в порядке, установленном в настоящем Положении и в правовых актах Корпорации, принятых в развитие Положения;</w:t>
      </w:r>
    </w:p>
    <w:p>
      <w:pPr>
        <w:pStyle w:val="56"/>
        <w:numPr>
          <w:ilvl w:val="3"/>
          <w:numId w:val="16"/>
        </w:numPr>
        <w:rPr/>
      </w:pPr>
      <w:r>
        <w:rPr/>
        <w:t>разработка образовательных и аттестационных стандартов для закупающих работников заказчиков всех уровней;</w:t>
      </w:r>
    </w:p>
    <w:p>
      <w:pPr>
        <w:pStyle w:val="56"/>
        <w:numPr>
          <w:ilvl w:val="3"/>
          <w:numId w:val="16"/>
        </w:numPr>
        <w:rPr/>
      </w:pPr>
      <w:r>
        <w:rPr/>
        <w:t>автоматизация закупочной деятельности;</w:t>
      </w:r>
    </w:p>
    <w:p>
      <w:pPr>
        <w:pStyle w:val="56"/>
        <w:numPr>
          <w:ilvl w:val="3"/>
          <w:numId w:val="16"/>
        </w:numPr>
        <w:rPr/>
      </w:pPr>
      <w:r>
        <w:rPr/>
        <w:t>анализ отчетности о результатах закупочной деятельности заказчиков 2-го и 3-го уровней, в объеме, установленном в соответствии с настоящим Положением (раздел </w:t>
      </w:r>
      <w:r>
        <w:rPr/>
        <w:fldChar w:fldCharType="begin"/>
      </w:r>
      <w:r>
        <w:rPr/>
        <w:instrText> REF _Ref443306304 \r \h </w:instrText>
      </w:r>
      <w:r>
        <w:rPr/>
        <w:fldChar w:fldCharType="separate"/>
      </w:r>
      <w:r>
        <w:rPr/>
        <w:t>23.</w:t>
      </w:r>
      <w:r>
        <w:rPr/>
        <w:fldChar w:fldCharType="end"/>
      </w:r>
      <w:r>
        <w:rPr/>
        <w:t xml:space="preserve"> Положения) и правовыми актами Корпорации, принятыми в развитие Положения;</w:t>
      </w:r>
    </w:p>
    <w:p>
      <w:pPr>
        <w:pStyle w:val="56"/>
        <w:numPr>
          <w:ilvl w:val="3"/>
          <w:numId w:val="16"/>
        </w:numPr>
        <w:rPr/>
      </w:pPr>
      <w:r>
        <w:rPr/>
        <w:t>взаимодействие с органами государственной власти, иными учреждениями и организациями по вопросам организации закупочной деятельности;</w:t>
      </w:r>
    </w:p>
    <w:p>
      <w:pPr>
        <w:pStyle w:val="56"/>
        <w:numPr>
          <w:ilvl w:val="3"/>
          <w:numId w:val="16"/>
        </w:numPr>
        <w:rPr/>
      </w:pPr>
      <w:r>
        <w:rPr/>
        <w:t>рассмотрение жалоб в рамках компетенции, определенной в соответствии с Положением;</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411"/>
        <w:keepNext w:val="true"/>
        <w:numPr>
          <w:ilvl w:val="2"/>
          <w:numId w:val="16"/>
        </w:numPr>
        <w:rPr/>
      </w:pPr>
      <w:bookmarkStart w:id="1170" w:name="_Ref408587695"/>
      <w:r>
        <w:rPr/>
        <w:t>За заказчиком 2-го уровня (кроме ГО ХК (ИС)) закреплены следующие функции и полномочия:</w:t>
      </w:r>
      <w:bookmarkEnd w:id="1170"/>
    </w:p>
    <w:p>
      <w:pPr>
        <w:pStyle w:val="56"/>
        <w:numPr>
          <w:ilvl w:val="3"/>
          <w:numId w:val="16"/>
        </w:numPr>
        <w:rPr/>
      </w:pPr>
      <w:r>
        <w:rPr/>
        <w:t>реализация закупочной деятельности для собственных нужд и/или для целей коммерческого использования продукции;</w:t>
      </w:r>
    </w:p>
    <w:p>
      <w:pPr>
        <w:pStyle w:val="56"/>
        <w:numPr>
          <w:ilvl w:val="3"/>
          <w:numId w:val="16"/>
        </w:numPr>
        <w:rPr/>
      </w:pPr>
      <w:bookmarkStart w:id="1171" w:name="_Ref409699727"/>
      <w:r>
        <w:rPr/>
        <w:t xml:space="preserve">согласование РПЗ и ПЗИП (корректировки ПЗИП) заказчиков 3-го уровня, в уставном капитале которых более 50% (пятидесяти процентов) долей в совокупности принадлежит соответствующему заказчику 2-го уровня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bookmarkEnd w:id="1171"/>
    </w:p>
    <w:p>
      <w:pPr>
        <w:pStyle w:val="56"/>
        <w:numPr>
          <w:ilvl w:val="3"/>
          <w:numId w:val="16"/>
        </w:numPr>
        <w:rPr/>
      </w:pPr>
      <w:r>
        <w:rPr/>
        <w:t>формирование и защита РПЗ (включая РПЗ заказчиков 3-го уровня – при наличии), а также защита ПЗИП, корректировки ПЗИП (включая ПЗИП заказчиков 3-го уровня – при наличии) в порядке, установленном в настоящем Положении и в правовых актах Корпорации, принятых в развитие Положения;</w:t>
      </w:r>
      <w:bookmarkStart w:id="1172" w:name="_Hlk133398599"/>
      <w:bookmarkEnd w:id="1172"/>
    </w:p>
    <w:p>
      <w:pPr>
        <w:pStyle w:val="56"/>
        <w:numPr>
          <w:ilvl w:val="3"/>
          <w:numId w:val="16"/>
        </w:numPr>
        <w:rPr/>
      </w:pPr>
      <w:r>
        <w:rPr/>
        <w:t>согласование отчетности о результатах закупочной деятельности заказчиков 3-го уровня, в уставном капитале которых более 50% (пятидесяти процентов) долей в совокупности принадлежит соответствующему заказчику 2-го уровня, в объеме, установленном в соответствии с Положением (подраздел </w:t>
      </w:r>
      <w:r>
        <w:rPr/>
        <w:fldChar w:fldCharType="begin"/>
      </w:r>
      <w:r>
        <w:rPr/>
        <w:instrText> REF _Ref443306304 \r \h </w:instrText>
      </w:r>
      <w:r>
        <w:rPr/>
        <w:fldChar w:fldCharType="separate"/>
      </w:r>
      <w:r>
        <w:rPr/>
        <w:t>23.</w:t>
      </w:r>
      <w:r>
        <w:rPr/>
        <w:fldChar w:fldCharType="end"/>
      </w:r>
      <w:r>
        <w:rPr/>
        <w:t xml:space="preserve"> Положения), и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56"/>
        <w:numPr>
          <w:ilvl w:val="3"/>
          <w:numId w:val="16"/>
        </w:numPr>
        <w:rPr/>
      </w:pPr>
      <w:r>
        <w:rPr/>
        <w:t>формирование и защита отчетности о результатах закупочной деятельности (включая отчетность о результатах закупочной деятельности заказчиков 3-го уровня – при наличии) в порядке, установленном в настоящем Положении и правовых актах Корпорации, принятых в развитие Положения;</w:t>
      </w:r>
    </w:p>
    <w:p>
      <w:pPr>
        <w:pStyle w:val="56"/>
        <w:numPr>
          <w:ilvl w:val="3"/>
          <w:numId w:val="16"/>
        </w:numPr>
        <w:rPr/>
      </w:pPr>
      <w:r>
        <w:rPr/>
        <w:t>контроль закупочной деятельности заказчиков 3-го уровня, в уставном капитале которых более 50% (пятидесяти процентов) долей в совокупности принадлежит соответствующему заказчику 2-го уровня.</w:t>
      </w:r>
    </w:p>
    <w:p>
      <w:pPr>
        <w:pStyle w:val="411"/>
        <w:keepNext w:val="true"/>
        <w:numPr>
          <w:ilvl w:val="2"/>
          <w:numId w:val="16"/>
        </w:numPr>
        <w:rPr/>
      </w:pPr>
      <w:r>
        <w:rPr/>
        <w:t>За ГО ХК (ИС), являющимися заказчиками 2-го уровня, закреплены следующие функции и полномочия:</w:t>
      </w:r>
    </w:p>
    <w:p>
      <w:pPr>
        <w:pStyle w:val="56"/>
        <w:numPr>
          <w:ilvl w:val="3"/>
          <w:numId w:val="16"/>
        </w:numPr>
        <w:rPr/>
      </w:pPr>
      <w:r>
        <w:rPr/>
        <w:t>реализация закупочной деятельности для собственных нужд и/или для целей коммерческого использования продукции;</w:t>
      </w:r>
    </w:p>
    <w:p>
      <w:pPr>
        <w:pStyle w:val="56"/>
        <w:numPr>
          <w:ilvl w:val="3"/>
          <w:numId w:val="16"/>
        </w:numPr>
        <w:rPr/>
      </w:pPr>
      <w:bookmarkStart w:id="1173" w:name="_Ref409699657"/>
      <w:r>
        <w:rPr/>
        <w:t>согласование РПЗ и ПЗИП (корректировки ПЗИП) заказчиков 3-го уровня, входящих в состав соответствующей ХК (ИС),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bookmarkEnd w:id="1173"/>
    </w:p>
    <w:p>
      <w:pPr>
        <w:pStyle w:val="56"/>
        <w:numPr>
          <w:ilvl w:val="3"/>
          <w:numId w:val="16"/>
        </w:numPr>
        <w:rPr/>
      </w:pPr>
      <w:r>
        <w:rPr/>
        <w:t>формирование и защита РПЗ (включая РПЗ заказчиков 3-го уровня – при наличии), а также защита ПЗИП, корректировки ПЗИП (включая ПЗИП заказчиков 3-го уровня – при наличии) в порядке, установленном в настоящем Положении и в правовых актах Корпорации, принятых в развитие Положения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56"/>
        <w:numPr>
          <w:ilvl w:val="3"/>
          <w:numId w:val="16"/>
        </w:numPr>
        <w:rPr/>
      </w:pPr>
      <w:r>
        <w:rPr/>
        <w:t>контроль закупочной деятельности заказчиков 3-го уровня, входящих в состав соответствующей ХК (ИС);</w:t>
      </w:r>
    </w:p>
    <w:p>
      <w:pPr>
        <w:pStyle w:val="56"/>
        <w:keepNext w:val="true"/>
        <w:numPr>
          <w:ilvl w:val="3"/>
          <w:numId w:val="16"/>
        </w:numPr>
        <w:rPr/>
      </w:pPr>
      <w:r>
        <w:rPr/>
        <w:t>осуществление функций организатора закупки для заказчиков 3-го уровня, входящих в состав соответствующей ХК (ИС), при закупках:</w:t>
      </w:r>
    </w:p>
    <w:p>
      <w:pPr>
        <w:pStyle w:val="65"/>
        <w:numPr>
          <w:ilvl w:val="4"/>
          <w:numId w:val="16"/>
        </w:numPr>
        <w:rPr/>
      </w:pPr>
      <w:bookmarkStart w:id="1174" w:name="_Ref411775291"/>
      <w:r>
        <w:rPr/>
        <w:t>продукции свыше стоимостного порога, определенного правовым актом соответствующей ГО ХК (ИС) (за исключением продукции, в отношении которой организаторами закупки согласно подп. </w:t>
      </w:r>
      <w:r>
        <w:rPr/>
        <w:fldChar w:fldCharType="begin"/>
      </w:r>
      <w:r>
        <w:rPr/>
        <w:instrText> REF _Ref410648985 \r \h </w:instrText>
      </w:r>
      <w:r>
        <w:rPr/>
        <w:fldChar w:fldCharType="separate"/>
      </w:r>
      <w:r>
        <w:rPr/>
        <w:t>(1)</w:t>
      </w:r>
      <w:r>
        <w:rPr/>
        <w:fldChar w:fldCharType="end"/>
      </w:r>
      <w:r>
        <w:rPr/>
        <w:t xml:space="preserve"> Положения выступают ИДО);</w:t>
      </w:r>
      <w:bookmarkEnd w:id="1174"/>
    </w:p>
    <w:p>
      <w:pPr>
        <w:pStyle w:val="65"/>
        <w:numPr>
          <w:ilvl w:val="4"/>
          <w:numId w:val="16"/>
        </w:numPr>
        <w:rPr/>
      </w:pPr>
      <w:bookmarkStart w:id="1175" w:name="_Ref410648905"/>
      <w:r>
        <w:rPr/>
        <w:t>продукции, подлежащей закупке на централизованной (консолидированной) основе по перечню, утвержденному правовым актом соответствующей ГО ХК (ИС) (за исключением продукции, в отношении которой организаторами закупки согласно подп. </w:t>
      </w:r>
      <w:r>
        <w:rPr/>
        <w:fldChar w:fldCharType="begin"/>
      </w:r>
      <w:r>
        <w:rPr/>
        <w:instrText> REF _Ref410648985 \r \h </w:instrText>
      </w:r>
      <w:r>
        <w:rPr/>
        <w:fldChar w:fldCharType="separate"/>
      </w:r>
      <w:r>
        <w:rPr/>
        <w:t>(1)</w:t>
      </w:r>
      <w:r>
        <w:rPr/>
        <w:fldChar w:fldCharType="end"/>
      </w:r>
      <w:r>
        <w:rPr/>
        <w:t xml:space="preserve"> Положения выступают ИДО);</w:t>
      </w:r>
      <w:bookmarkEnd w:id="1175"/>
    </w:p>
    <w:p>
      <w:pPr>
        <w:pStyle w:val="56"/>
        <w:numPr>
          <w:ilvl w:val="3"/>
          <w:numId w:val="16"/>
        </w:numPr>
        <w:rPr/>
      </w:pPr>
      <w:r>
        <w:rPr/>
        <w:t>согласование отчетности о результатах закупочной деятельности заказчиков 3-го уровня, входящих в состав соответствующей ХК (ИС), в объеме, установленном в соответствии с Положением (п. </w:t>
      </w:r>
      <w:r>
        <w:rPr/>
        <w:fldChar w:fldCharType="begin"/>
      </w:r>
      <w:r>
        <w:rPr/>
        <w:instrText> REF _Ref432537034 \r \h </w:instrText>
      </w:r>
      <w:r>
        <w:rPr/>
        <w:fldChar w:fldCharType="separate"/>
      </w:r>
      <w:r>
        <w:rPr/>
        <w:t>23.1.2</w:t>
      </w:r>
      <w:r>
        <w:rPr/>
        <w:fldChar w:fldCharType="end"/>
      </w:r>
      <w:r>
        <w:rPr/>
        <w:t xml:space="preserve"> Положения), и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56"/>
        <w:numPr>
          <w:ilvl w:val="3"/>
          <w:numId w:val="16"/>
        </w:numPr>
        <w:rPr/>
      </w:pPr>
      <w:bookmarkStart w:id="1176" w:name="_Toc404507951"/>
      <w:bookmarkEnd w:id="1176"/>
      <w:r>
        <w:rPr/>
        <w:t>формирование и защита отчетности о результатах закупочной деятельности (включая отчетность о результатах закупочной деятельности заказчиков 3-го уровня – при наличии) в порядке, установленном в настоящем Положении и в правовых актах Корпорации, принятых в развитие Положения;</w:t>
      </w:r>
    </w:p>
    <w:p>
      <w:pPr>
        <w:pStyle w:val="56"/>
        <w:numPr>
          <w:ilvl w:val="3"/>
          <w:numId w:val="16"/>
        </w:numPr>
        <w:rPr/>
      </w:pPr>
      <w:r>
        <w:rPr/>
        <w:t>рассмотрение жалоб в рамках компетенции, определенной в соответствии с Положением;</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411"/>
        <w:keepNext w:val="true"/>
        <w:numPr>
          <w:ilvl w:val="2"/>
          <w:numId w:val="16"/>
        </w:numPr>
        <w:rPr/>
      </w:pPr>
      <w:r>
        <w:rPr/>
        <w:t>За заказчиками 3-го уровня закреплены следующие функции и полномочия:</w:t>
      </w:r>
    </w:p>
    <w:p>
      <w:pPr>
        <w:pStyle w:val="56"/>
        <w:numPr>
          <w:ilvl w:val="3"/>
          <w:numId w:val="16"/>
        </w:numPr>
        <w:rPr/>
      </w:pPr>
      <w:r>
        <w:rPr/>
        <w:t>реализация закупочной деятельности для собственных нужд и/или для целей коммерческого использования продукции;</w:t>
      </w:r>
    </w:p>
    <w:p>
      <w:pPr>
        <w:pStyle w:val="56"/>
        <w:numPr>
          <w:ilvl w:val="3"/>
          <w:numId w:val="16"/>
        </w:numPr>
        <w:rPr/>
      </w:pPr>
      <w:bookmarkStart w:id="1177" w:name="_Ref409699520"/>
      <w:r>
        <w:rPr/>
        <w:t>защита РПЗ, ПЗИП (включая корректировки ПЗИП) в порядке, установленном настоящим Положением и правовыми актами Корпорации, принятыми в развитие настоящего Положения;</w:t>
      </w:r>
      <w:bookmarkEnd w:id="1177"/>
    </w:p>
    <w:p>
      <w:pPr>
        <w:pStyle w:val="56"/>
        <w:numPr>
          <w:ilvl w:val="3"/>
          <w:numId w:val="16"/>
        </w:numPr>
        <w:rPr/>
      </w:pPr>
      <w:r>
        <w:rPr/>
        <w:t>защита отчетности о результатах закупочной деятельности в порядке, установленном в настоящем Положении и правовых актах Корпорации, принятых в развитие Положения;</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411"/>
        <w:keepNext w:val="true"/>
        <w:numPr>
          <w:ilvl w:val="2"/>
          <w:numId w:val="16"/>
        </w:numPr>
        <w:rPr/>
      </w:pPr>
      <w:r>
        <w:rPr/>
        <w:t>За ИДО, являющимися заказчиками 2-го уровня, дополнительно к функциям и полномочиям, установленным в п. </w:t>
      </w:r>
      <w:r>
        <w:rPr/>
        <w:fldChar w:fldCharType="begin"/>
      </w:r>
      <w:r>
        <w:rPr/>
        <w:instrText> REF _Ref408587695 \r \h </w:instrText>
      </w:r>
      <w:r>
        <w:rPr/>
        <w:fldChar w:fldCharType="separate"/>
      </w:r>
      <w:r>
        <w:rPr/>
        <w:t>4.1.2</w:t>
      </w:r>
      <w:r>
        <w:rPr/>
        <w:fldChar w:fldCharType="end"/>
      </w:r>
      <w:r>
        <w:rPr/>
        <w:t xml:space="preserve"> Положения, закреплены следующие функции и полномочия:</w:t>
      </w:r>
    </w:p>
    <w:p>
      <w:pPr>
        <w:pStyle w:val="56"/>
        <w:numPr>
          <w:ilvl w:val="3"/>
          <w:numId w:val="16"/>
        </w:numPr>
        <w:rPr/>
      </w:pPr>
      <w:bookmarkStart w:id="1178" w:name="_Ref410648985"/>
      <w:bookmarkStart w:id="1179" w:name="_Toc405487603"/>
      <w:bookmarkStart w:id="1180" w:name="_Toc404622932"/>
      <w:bookmarkStart w:id="1181" w:name="_Toc404591067"/>
      <w:bookmarkStart w:id="1182" w:name="_Toc404579696"/>
      <w:bookmarkEnd w:id="1179"/>
      <w:bookmarkEnd w:id="1180"/>
      <w:bookmarkEnd w:id="1181"/>
      <w:bookmarkEnd w:id="1182"/>
      <w:r>
        <w:rPr/>
        <w:t>осуществление функций организатора закупки (в том числе, с привлечением специализированной организации) для заказчиков всех уровней по перечню продукции по инфраструктурным видам деятельности, утвержденному правовым актом Корпорации, с учетом особенностей, установленных в подразделе </w:t>
      </w:r>
      <w:r>
        <w:rPr/>
        <w:fldChar w:fldCharType="begin"/>
      </w:r>
      <w:r>
        <w:rPr/>
        <w:instrText> REF _Ref443040329 \r \h </w:instrText>
      </w:r>
      <w:r>
        <w:rPr/>
        <w:fldChar w:fldCharType="separate"/>
      </w:r>
      <w:r>
        <w:rPr/>
        <w:t>19.9</w:t>
      </w:r>
      <w:r>
        <w:rPr/>
        <w:fldChar w:fldCharType="end"/>
      </w:r>
      <w:r>
        <w:rPr/>
        <w:t xml:space="preserve"> Положения;</w:t>
      </w:r>
      <w:bookmarkEnd w:id="1178"/>
    </w:p>
    <w:p>
      <w:pPr>
        <w:pStyle w:val="56"/>
        <w:numPr>
          <w:ilvl w:val="3"/>
          <w:numId w:val="16"/>
        </w:numPr>
        <w:rPr/>
      </w:pPr>
      <w:r>
        <w:rPr/>
        <w:t>согласование РПЗ, согласование корректировок РПЗ заказчиков всех уровней по закрепленному инфраструктурному виду деятельности в порядке, установленном настоящим Положением и правовыми актами Корпорации, принятыми в развитие настоящего Положения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bookmarkStart w:id="1183" w:name="_Ref409699465"/>
      <w:bookmarkEnd w:id="1183"/>
    </w:p>
    <w:p>
      <w:pPr>
        <w:pStyle w:val="56"/>
        <w:numPr>
          <w:ilvl w:val="3"/>
          <w:numId w:val="16"/>
        </w:numPr>
        <w:rPr/>
      </w:pPr>
      <w:r>
        <w:rPr/>
        <w:t>согласование отчетности о результатах закупочной деятельности заказчиков всех уровней и групп в части инфраструктурных видов деятельности в порядке, установленном настоящим Положением и правовыми актами Корпорации, принятыми в развитие настоящего Положения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411"/>
        <w:keepNext w:val="true"/>
        <w:numPr>
          <w:ilvl w:val="2"/>
          <w:numId w:val="16"/>
        </w:numPr>
        <w:rPr/>
      </w:pPr>
      <w:r>
        <w:rPr/>
        <w:t>За специализированной организацией, являющейся заказчиком 2-го уровня, дополнительно закрепляются функции по сопровождению закупочной деятельности и/или выполнению отдельных функций по подготовке и проведению закупочных процедур, в том числе:</w:t>
      </w:r>
    </w:p>
    <w:p>
      <w:pPr>
        <w:pStyle w:val="56"/>
        <w:numPr>
          <w:ilvl w:val="3"/>
          <w:numId w:val="16"/>
        </w:numPr>
        <w:rPr/>
      </w:pPr>
      <w:r>
        <w:rPr/>
        <w:t>анализ исходных данных (техническое задание, проект договора и т.п.), предоставляемых организатором закупки для проведения закупки;</w:t>
      </w:r>
    </w:p>
    <w:p>
      <w:pPr>
        <w:pStyle w:val="56"/>
        <w:numPr>
          <w:ilvl w:val="3"/>
          <w:numId w:val="16"/>
        </w:numPr>
        <w:rPr/>
      </w:pPr>
      <w:r>
        <w:rPr/>
        <w:t>анализ и проверка извещения, документации о закупке, иных документов, составляемых при проведении закупки, на предмет соответствия нормам законодательства, настоящего Положения и нормативных актов, принятых в развитие Положения;</w:t>
      </w:r>
    </w:p>
    <w:p>
      <w:pPr>
        <w:pStyle w:val="56"/>
        <w:numPr>
          <w:ilvl w:val="3"/>
          <w:numId w:val="16"/>
        </w:numPr>
        <w:rPr/>
      </w:pPr>
      <w:r>
        <w:rPr/>
        <w:t>разработка и официальное размещение  документов о проведении закупки, информации о закупке;</w:t>
      </w:r>
      <w:bookmarkStart w:id="1184" w:name="_Hlk133399230"/>
      <w:bookmarkEnd w:id="1184"/>
    </w:p>
    <w:p>
      <w:pPr>
        <w:pStyle w:val="56"/>
        <w:numPr>
          <w:ilvl w:val="3"/>
          <w:numId w:val="16"/>
        </w:numPr>
        <w:rPr/>
      </w:pPr>
      <w:r>
        <w:rPr/>
        <w:t>организационно-техническое сопровождение, подготовка и проведение процедуры закупки, в том числе с использованием функционала ЭТП, ЗЭТП;</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37"/>
        <w:numPr>
          <w:ilvl w:val="1"/>
          <w:numId w:val="16"/>
        </w:numPr>
        <w:ind w:left="1134" w:hanging="1134"/>
        <w:rPr>
          <w:lang w:eastAsia="en-US"/>
        </w:rPr>
      </w:pPr>
      <w:bookmarkStart w:id="1185" w:name="_Toc412127923"/>
      <w:bookmarkStart w:id="1186" w:name="_Toc411882025"/>
      <w:bookmarkStart w:id="1187" w:name="_Toc409174680"/>
      <w:bookmarkStart w:id="1188" w:name="_Toc411949486"/>
      <w:bookmarkStart w:id="1189" w:name="_Toc409908679"/>
      <w:bookmarkStart w:id="1190" w:name="_Toc283764346"/>
      <w:bookmarkStart w:id="1191" w:name="_Toc411941011"/>
      <w:bookmarkStart w:id="1192" w:name="_Toc412760273"/>
      <w:bookmarkStart w:id="1193" w:name="_Ref435019156"/>
      <w:bookmarkStart w:id="1194" w:name="_Toc412551401"/>
      <w:bookmarkStart w:id="1195" w:name="_Toc412543656"/>
      <w:bookmarkStart w:id="1196" w:name="_Toc412218372"/>
      <w:bookmarkStart w:id="1197" w:name="_Toc285999889"/>
      <w:bookmarkStart w:id="1198" w:name="_Toc409088597"/>
      <w:bookmarkStart w:id="1199" w:name="_Toc410907849"/>
      <w:bookmarkStart w:id="1200" w:name="_Toc409703567"/>
      <w:bookmarkStart w:id="1201" w:name="_Toc412111156"/>
      <w:bookmarkStart w:id="1202" w:name="_Toc411632120"/>
      <w:bookmarkStart w:id="1203" w:name="_Toc411626577"/>
      <w:bookmarkStart w:id="1204" w:name="_Toc411279851"/>
      <w:bookmarkStart w:id="1205" w:name="_Toc410920213"/>
      <w:bookmarkStart w:id="1206" w:name="_Toc410911104"/>
      <w:bookmarkStart w:id="1207" w:name="_Toc410910831"/>
      <w:bookmarkStart w:id="1208" w:name="_Toc410908037"/>
      <w:bookmarkStart w:id="1209" w:name="_Toc410902849"/>
      <w:bookmarkStart w:id="1210" w:name="_Toc285801489"/>
      <w:bookmarkStart w:id="1211" w:name="_Toc282982201"/>
      <w:bookmarkStart w:id="1212" w:name="_Toc283058515"/>
      <w:bookmarkStart w:id="1213" w:name="_Toc409528418"/>
      <w:bookmarkStart w:id="1214" w:name="_Toc409189079"/>
      <w:bookmarkStart w:id="1215" w:name="_Toc408842126"/>
      <w:bookmarkStart w:id="1216" w:name="_Toc409812123"/>
      <w:bookmarkStart w:id="1217" w:name="_Toc409807402"/>
      <w:bookmarkStart w:id="1218" w:name="_Toc409721684"/>
      <w:bookmarkStart w:id="1219" w:name="_Toc409720597"/>
      <w:bookmarkStart w:id="1220" w:name="_Toc409721468"/>
      <w:bookmarkStart w:id="1221" w:name="_Toc409715449"/>
      <w:bookmarkStart w:id="1222" w:name="_Toc409711731"/>
      <w:bookmarkStart w:id="1223" w:name="_Toc409204305"/>
      <w:bookmarkStart w:id="1224" w:name="_Toc409198816"/>
      <w:bookmarkStart w:id="1225" w:name="_Toc409630121"/>
      <w:bookmarkStart w:id="1226" w:name="_Toc409088637"/>
      <w:bookmarkStart w:id="1227" w:name="_Toc408840701"/>
      <w:bookmarkStart w:id="1228" w:name="_Toc409089522"/>
      <w:bookmarkStart w:id="1229" w:name="_Toc409089497"/>
      <w:bookmarkStart w:id="1230" w:name="_Toc409090411"/>
      <w:bookmarkStart w:id="1231" w:name="_Toc409113205"/>
      <w:bookmarkStart w:id="1232" w:name="_Toc409173988"/>
      <w:bookmarkStart w:id="1233" w:name="_Toc409474708"/>
      <w:bookmarkStart w:id="1234" w:name="_Toc285977760"/>
      <w:bookmarkStart w:id="1235" w:name="_Toc133486294"/>
      <w:r>
        <w:rPr>
          <w:lang w:eastAsia="en-US"/>
        </w:rPr>
        <w:t>Организаторы закупок</w:t>
      </w:r>
      <w:bookmarkEnd w:id="1185"/>
      <w:bookmarkEnd w:id="1186"/>
      <w:bookmarkEnd w:id="1188"/>
      <w:bookmarkEnd w:id="1189"/>
      <w:bookmarkEnd w:id="1190"/>
      <w:bookmarkEnd w:id="1191"/>
      <w:bookmarkEnd w:id="1192"/>
      <w:bookmarkEnd w:id="1193"/>
      <w:bookmarkEnd w:id="1194"/>
      <w:bookmarkEnd w:id="1195"/>
      <w:bookmarkEnd w:id="1196"/>
      <w:bookmarkEnd w:id="1197"/>
      <w:bookmarkEnd w:id="1199"/>
      <w:bookmarkEnd w:id="1201"/>
      <w:bookmarkEnd w:id="1202"/>
      <w:bookmarkEnd w:id="1203"/>
      <w:bookmarkEnd w:id="1204"/>
      <w:bookmarkEnd w:id="1205"/>
      <w:bookmarkEnd w:id="1206"/>
      <w:bookmarkEnd w:id="1207"/>
      <w:bookmarkEnd w:id="1208"/>
      <w:bookmarkEnd w:id="1209"/>
      <w:bookmarkEnd w:id="1210"/>
      <w:bookmarkEnd w:id="1234"/>
      <w:bookmarkEnd w:id="1235"/>
    </w:p>
    <w:p>
      <w:pPr>
        <w:pStyle w:val="411"/>
        <w:numPr>
          <w:ilvl w:val="2"/>
          <w:numId w:val="16"/>
        </w:numPr>
        <w:rPr/>
      </w:pPr>
      <w:r>
        <w:rPr/>
        <w:t>Перечень организаторов закупок определяется правовым актом Корпорации (п. </w:t>
      </w:r>
      <w:r>
        <w:rPr/>
        <w:fldChar w:fldCharType="begin"/>
      </w:r>
      <w:r>
        <w:rPr/>
        <w:instrText> REF _Ref442854065 \r \h </w:instrText>
      </w:r>
      <w:r>
        <w:rPr/>
        <w:fldChar w:fldCharType="separate"/>
      </w:r>
      <w:r>
        <w:rPr/>
        <w:t>1.1.6</w:t>
      </w:r>
      <w:r>
        <w:rPr/>
        <w:fldChar w:fldCharType="end"/>
      </w:r>
      <w:r>
        <w:rPr/>
        <w:t xml:space="preserve"> Положения).</w:t>
      </w:r>
    </w:p>
    <w:p>
      <w:pPr>
        <w:pStyle w:val="411"/>
        <w:numPr>
          <w:ilvl w:val="2"/>
          <w:numId w:val="16"/>
        </w:numPr>
        <w:rPr/>
      </w:pPr>
      <w:r>
        <w:rPr/>
        <w:t>Передача функций или части функций от заказчика организатору закупки осуществляется на основании заключенного договора. Конкретный перечень функций, выполняемых организатором закупки, распределение прав и обязанностей, расходов и ответственности, в том числе при возникновении внутренних и внешних разногласий в ходе или по результатам проведенной закупки, между заказчиком и организатором закупки, порядок формирования и размер вознаграждения определяется в договоре в соответствии с порядком, установленным правовым актом Корпорации.</w:t>
      </w:r>
    </w:p>
    <w:p>
      <w:pPr>
        <w:pStyle w:val="411"/>
        <w:numPr>
          <w:ilvl w:val="2"/>
          <w:numId w:val="16"/>
        </w:numPr>
        <w:rPr/>
      </w:pPr>
      <w:r>
        <w:rPr/>
        <w:t>Организатор закупки обязан при проведении закупок соблюдать нормы законодательства, настоящего Положения, правовых актов заказчика.</w:t>
      </w:r>
    </w:p>
    <w:p>
      <w:pPr>
        <w:pStyle w:val="411"/>
        <w:numPr>
          <w:ilvl w:val="2"/>
          <w:numId w:val="16"/>
        </w:numPr>
        <w:rPr/>
      </w:pPr>
      <w:r>
        <w:rPr/>
        <w:t>Организатор закупки организовывает и проводит закупки от имени заказчика.</w:t>
      </w:r>
    </w:p>
    <w:p>
      <w:pPr>
        <w:pStyle w:val="411"/>
        <w:keepNext w:val="true"/>
        <w:numPr>
          <w:ilvl w:val="2"/>
          <w:numId w:val="16"/>
        </w:numPr>
        <w:rPr/>
      </w:pPr>
      <w:r>
        <w:rPr/>
        <w:t>Организатор закупки выполняет функции по организации и проведению закупки и наделяется, в том числе, следующими полномочиями:</w:t>
      </w:r>
    </w:p>
    <w:p>
      <w:pPr>
        <w:pStyle w:val="56"/>
        <w:numPr>
          <w:ilvl w:val="3"/>
          <w:numId w:val="16"/>
        </w:numPr>
        <w:rPr/>
      </w:pPr>
      <w:r>
        <w:rPr/>
        <w:t>утверждает ЗК, СЗК с обязательным включением в состав комиссии представителей заказчика (если организатором закупки выступает Корпорация, закупка проводится ЦЗК);</w:t>
      </w:r>
    </w:p>
    <w:p>
      <w:pPr>
        <w:pStyle w:val="56"/>
        <w:numPr>
          <w:ilvl w:val="3"/>
          <w:numId w:val="16"/>
        </w:numPr>
        <w:rPr/>
      </w:pPr>
      <w:r>
        <w:rPr/>
        <w:t>утверждает извещение, документацию о закупке.</w:t>
      </w:r>
    </w:p>
    <w:p>
      <w:pPr>
        <w:pStyle w:val="411"/>
        <w:numPr>
          <w:ilvl w:val="2"/>
          <w:numId w:val="16"/>
        </w:numPr>
        <w:rPr/>
      </w:pPr>
      <w:r>
        <w:rPr/>
        <w:t xml:space="preserve">Организатор закупки привлекается к организации и проведению закупок в случаях, указанных в подп.  </w:t>
      </w:r>
      <w:r>
        <w:rPr/>
        <w:fldChar w:fldCharType="begin"/>
      </w:r>
      <w:r>
        <w:rPr/>
        <w:instrText> REF _Ref411775291 \r \h </w:instrText>
      </w:r>
      <w:r>
        <w:rPr/>
        <w:fldChar w:fldCharType="separate"/>
      </w:r>
      <w:r>
        <w:rPr/>
        <w:t>4.1.3(а)</w:t>
      </w:r>
      <w:r>
        <w:rPr/>
        <w:fldChar w:fldCharType="end"/>
      </w:r>
      <w:r>
        <w:rPr/>
        <w:t xml:space="preserve">, </w:t>
      </w:r>
      <w:r>
        <w:rPr/>
        <w:fldChar w:fldCharType="begin"/>
      </w:r>
      <w:r>
        <w:rPr/>
        <w:instrText> REF _Ref410648905 \r \h </w:instrText>
      </w:r>
      <w:r>
        <w:rPr/>
        <w:fldChar w:fldCharType="separate"/>
      </w:r>
      <w:r>
        <w:rPr/>
        <w:t>4.1.3(б)</w:t>
      </w:r>
      <w:r>
        <w:rPr/>
        <w:fldChar w:fldCharType="end"/>
      </w:r>
      <w:r>
        <w:rPr/>
        <w:t xml:space="preserve">, </w:t>
      </w:r>
      <w:r>
        <w:rPr/>
        <w:fldChar w:fldCharType="begin"/>
      </w:r>
      <w:r>
        <w:rPr/>
        <w:instrText> REF _Ref410648985 \r \h </w:instrText>
      </w:r>
      <w:r>
        <w:rPr/>
        <w:fldChar w:fldCharType="separate"/>
      </w:r>
      <w:r>
        <w:rPr/>
        <w:t>4.1(1)</w:t>
      </w:r>
      <w:r>
        <w:rPr/>
        <w:fldChar w:fldCharType="end"/>
      </w:r>
      <w:r>
        <w:rPr/>
        <w:t xml:space="preserve"> Положения.</w:t>
      </w:r>
    </w:p>
    <w:p>
      <w:pPr>
        <w:pStyle w:val="411"/>
        <w:numPr>
          <w:ilvl w:val="2"/>
          <w:numId w:val="16"/>
        </w:numPr>
        <w:rPr/>
      </w:pPr>
      <w:bookmarkStart w:id="1236" w:name="_Toc409908680"/>
      <w:bookmarkStart w:id="1237" w:name="_Toc283764347"/>
      <w:bookmarkStart w:id="1238" w:name="_Ref299359492"/>
      <w:r>
        <w:rPr/>
        <w:t>Организатор закупки осуществляет возложенные на него функции в соответствии с запросом на проведение закупки заказчика.</w:t>
      </w:r>
      <w:bookmarkEnd w:id="1238"/>
    </w:p>
    <w:p>
      <w:pPr>
        <w:pStyle w:val="411"/>
        <w:numPr>
          <w:ilvl w:val="2"/>
          <w:numId w:val="16"/>
        </w:numPr>
        <w:rPr/>
      </w:pPr>
      <w:r>
        <w:rPr/>
        <w:t>Порядок подготовки запроса на проведение закупки, его форма, порядок передачи организатору закупки устанавливаются договором между заказчиком и организатором закупки.</w:t>
      </w:r>
    </w:p>
    <w:p>
      <w:pPr>
        <w:pStyle w:val="411"/>
        <w:keepNext w:val="true"/>
        <w:numPr>
          <w:ilvl w:val="2"/>
          <w:numId w:val="16"/>
        </w:numPr>
        <w:rPr/>
      </w:pPr>
      <w:bookmarkStart w:id="1239" w:name="_Ref410649725"/>
      <w:bookmarkStart w:id="1240" w:name="_Ref410595209"/>
      <w:bookmarkStart w:id="1241" w:name="_Ref307221641"/>
      <w:r>
        <w:rPr/>
        <w:t>В случае отказа организатора закупки от исполнения запроса на проведение закупки выполняется одно из следующих действий:</w:t>
      </w:r>
    </w:p>
    <w:p>
      <w:pPr>
        <w:pStyle w:val="56"/>
        <w:numPr>
          <w:ilvl w:val="3"/>
          <w:numId w:val="16"/>
        </w:numPr>
        <w:rPr/>
      </w:pPr>
      <w:bookmarkStart w:id="1242" w:name="_Ref412470052"/>
      <w:r>
        <w:rPr/>
        <w:t>закупка проводится заказчиком без привлечения организатора закупки, отказавшегося от проведения закупки (при этом заказчик вправе привлечь к проведению закупки иного организатора закупки);</w:t>
      </w:r>
      <w:bookmarkEnd w:id="1242"/>
    </w:p>
    <w:p>
      <w:pPr>
        <w:pStyle w:val="56"/>
        <w:numPr>
          <w:ilvl w:val="3"/>
          <w:numId w:val="16"/>
        </w:numPr>
        <w:rPr/>
      </w:pPr>
      <w:bookmarkStart w:id="1243" w:name="_Ref410649725"/>
      <w:bookmarkStart w:id="1244" w:name="_Ref410595209"/>
      <w:bookmarkStart w:id="1245" w:name="_Ref307221641"/>
      <w:bookmarkStart w:id="1246" w:name="_Ref412470079"/>
      <w:r>
        <w:rPr/>
        <w:t>вопрос по инициативе заказчика или организатора закупки выносится на рассмотрение и решение ЦЗК</w:t>
      </w:r>
      <w:bookmarkEnd w:id="1243"/>
      <w:bookmarkEnd w:id="1244"/>
      <w:bookmarkEnd w:id="1245"/>
      <w:r>
        <w:rPr/>
        <w:t>.</w:t>
      </w:r>
      <w:bookmarkEnd w:id="1246"/>
    </w:p>
    <w:p>
      <w:pPr>
        <w:pStyle w:val="37"/>
        <w:numPr>
          <w:ilvl w:val="1"/>
          <w:numId w:val="16"/>
        </w:numPr>
        <w:ind w:left="1134" w:hanging="1134"/>
        <w:rPr>
          <w:lang w:eastAsia="en-US"/>
        </w:rPr>
      </w:pPr>
      <w:bookmarkStart w:id="1247" w:name="_Toc409908680"/>
      <w:bookmarkStart w:id="1248" w:name="_Toc283764347"/>
      <w:bookmarkStart w:id="1249" w:name="_Toc411632121"/>
      <w:bookmarkStart w:id="1250" w:name="_Toc410907850"/>
      <w:bookmarkStart w:id="1251" w:name="_Toc285801490"/>
      <w:bookmarkStart w:id="1252" w:name="_Toc410902850"/>
      <w:bookmarkStart w:id="1253" w:name="_Toc412760274"/>
      <w:bookmarkStart w:id="1254" w:name="_Toc410908038"/>
      <w:bookmarkStart w:id="1255" w:name="_Toc410910832"/>
      <w:bookmarkStart w:id="1256" w:name="_Toc410911105"/>
      <w:bookmarkStart w:id="1257" w:name="_Toc410920214"/>
      <w:bookmarkStart w:id="1258" w:name="_Toc411279852"/>
      <w:bookmarkStart w:id="1259" w:name="_Toc411626578"/>
      <w:bookmarkStart w:id="1260" w:name="_Toc412111157"/>
      <w:bookmarkStart w:id="1261" w:name="_Toc285977761"/>
      <w:bookmarkStart w:id="1262" w:name="_Toc412127924"/>
      <w:bookmarkStart w:id="1263" w:name="_Toc285999890"/>
      <w:bookmarkStart w:id="1264" w:name="_Toc412218373"/>
      <w:bookmarkStart w:id="1265" w:name="_Toc412543657"/>
      <w:bookmarkStart w:id="1266" w:name="_Toc412551402"/>
      <w:bookmarkStart w:id="1267" w:name="_Toc411941012"/>
      <w:bookmarkStart w:id="1268" w:name="_Toc133486295"/>
      <w:bookmarkStart w:id="1269" w:name="_Toc411882026"/>
      <w:bookmarkStart w:id="1270" w:name="_Toc411949487"/>
      <w:r>
        <w:rPr>
          <w:lang w:eastAsia="en-US"/>
        </w:rPr>
        <w:t>Специализированная организация</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pPr>
        <w:pStyle w:val="411"/>
        <w:numPr>
          <w:ilvl w:val="2"/>
          <w:numId w:val="16"/>
        </w:numPr>
        <w:rPr/>
      </w:pPr>
      <w:r>
        <w:rPr/>
        <w:t>Специализированная организация привлекается на основе договора заказчиком / организатором закупки для выполнения отдельных функций по организации и проведению процедуры закупки, предусмотренных настоящим Положением, в том числе для разработки извещения, документации о закупке, размещения в установленном порядке документов, формируемых в ходе закупки, выполнения иных функций, связанных с обеспечением проведения закупки.</w:t>
      </w:r>
    </w:p>
    <w:p>
      <w:pPr>
        <w:pStyle w:val="411"/>
        <w:keepNext w:val="true"/>
        <w:numPr>
          <w:ilvl w:val="2"/>
          <w:numId w:val="16"/>
        </w:numPr>
        <w:rPr/>
      </w:pPr>
      <w:r>
        <w:rPr/>
        <w:t>Специализированная организация привлекается для выполнения отдельных функций по подготовке и проведению закупок с учетом следующих ограничений:</w:t>
      </w:r>
    </w:p>
    <w:p>
      <w:pPr>
        <w:pStyle w:val="56"/>
        <w:numPr>
          <w:ilvl w:val="3"/>
          <w:numId w:val="16"/>
        </w:numPr>
        <w:rPr/>
      </w:pPr>
      <w:r>
        <w:rPr/>
        <w:t>не утверждает ЗК, СЗК; представитель специализированной организации может участвовать в работе ЗК, СЗК (в случае назначения и на основании договора между заказчиком и специализированной организацией);</w:t>
      </w:r>
    </w:p>
    <w:p>
      <w:pPr>
        <w:pStyle w:val="56"/>
        <w:numPr>
          <w:ilvl w:val="3"/>
          <w:numId w:val="16"/>
        </w:numPr>
        <w:rPr/>
      </w:pPr>
      <w:r>
        <w:rPr/>
        <w:t>не утверждает НМЦ;</w:t>
      </w:r>
    </w:p>
    <w:p>
      <w:pPr>
        <w:pStyle w:val="56"/>
        <w:numPr>
          <w:ilvl w:val="3"/>
          <w:numId w:val="16"/>
        </w:numPr>
        <w:rPr/>
      </w:pPr>
      <w:r>
        <w:rPr/>
        <w:t>не утверждает извещение, документацию о закупке, в том числе проект договора;</w:t>
      </w:r>
    </w:p>
    <w:p>
      <w:pPr>
        <w:pStyle w:val="56"/>
        <w:numPr>
          <w:ilvl w:val="3"/>
          <w:numId w:val="16"/>
        </w:numPr>
        <w:rPr/>
      </w:pPr>
      <w:r>
        <w:rPr/>
        <w:t>не подписывает по итогам проведенной закупки договор.</w:t>
      </w:r>
    </w:p>
    <w:p>
      <w:pPr>
        <w:pStyle w:val="411"/>
        <w:numPr>
          <w:ilvl w:val="2"/>
          <w:numId w:val="16"/>
        </w:numPr>
        <w:rPr>
          <w:lang w:eastAsia="en-US"/>
        </w:rPr>
      </w:pPr>
      <w:r>
        <w:rPr>
          <w:lang w:eastAsia="en-US"/>
        </w:rPr>
        <w:t>Конкретный перечень функций, выполняемых специализированной организацией, распределение прав и обязанностей, расходов и ответственности, в том числе при возникновении внутренних и внешних разногласий в ходе или по результатам проведенной закупки, между заказчиком</w:t>
      </w:r>
      <w:r>
        <w:rPr/>
        <w:t> </w:t>
      </w:r>
      <w:r>
        <w:rPr>
          <w:lang w:eastAsia="en-US"/>
        </w:rPr>
        <w:t>/</w:t>
      </w:r>
      <w:r>
        <w:rPr/>
        <w:t> </w:t>
      </w:r>
      <w:r>
        <w:rPr>
          <w:lang w:eastAsia="en-US"/>
        </w:rPr>
        <w:t xml:space="preserve">организатором </w:t>
      </w:r>
      <w:r>
        <w:rPr/>
        <w:t>закупки</w:t>
      </w:r>
      <w:r>
        <w:rPr>
          <w:lang w:eastAsia="en-US"/>
        </w:rPr>
        <w:t xml:space="preserve"> и специализированной организацией, порядок формирования и размер вознаграждения определяется в договоре в соответствии с правовым актом Корпорации, принимаемым</w:t>
      </w:r>
      <w:r>
        <w:rPr/>
        <w:t xml:space="preserve"> согласно п. </w:t>
      </w:r>
      <w:r>
        <w:rPr/>
        <w:fldChar w:fldCharType="begin"/>
      </w:r>
      <w:r>
        <w:rPr/>
        <w:instrText> REF _Ref442854065 \r \h </w:instrText>
      </w:r>
      <w:r>
        <w:rPr/>
        <w:fldChar w:fldCharType="separate"/>
      </w:r>
      <w:r>
        <w:rPr/>
        <w:t>1.1.6</w:t>
      </w:r>
      <w:r>
        <w:rPr/>
        <w:fldChar w:fldCharType="end"/>
      </w:r>
      <w:r>
        <w:rPr/>
        <w:t xml:space="preserve"> Положения</w:t>
      </w:r>
      <w:r>
        <w:rPr>
          <w:lang w:eastAsia="en-US"/>
        </w:rPr>
        <w:t>.</w:t>
      </w:r>
    </w:p>
    <w:p>
      <w:pPr>
        <w:pStyle w:val="411"/>
        <w:numPr>
          <w:ilvl w:val="2"/>
          <w:numId w:val="16"/>
        </w:numPr>
        <w:rPr>
          <w:lang w:eastAsia="en-US"/>
        </w:rPr>
      </w:pPr>
      <w:r>
        <w:rPr/>
        <w:t>Специализированная организация обязана при проведении закупок соблюдать нормы законодательства, Положения, правовых актов заказчика. Специализированная организация может быть привлечена к подготовке и проведению любых видов закупок при наличии соответствующей потребности у заказчика / организатора закупки.</w:t>
      </w:r>
    </w:p>
    <w:p>
      <w:pPr>
        <w:pStyle w:val="411"/>
        <w:numPr>
          <w:ilvl w:val="2"/>
          <w:numId w:val="16"/>
        </w:numPr>
        <w:rPr>
          <w:lang w:eastAsia="en-US"/>
        </w:rPr>
      </w:pPr>
      <w:bookmarkStart w:id="1271" w:name="_Toc409908681"/>
      <w:bookmarkStart w:id="1272" w:name="_Toc283764348"/>
      <w:r>
        <w:rPr>
          <w:lang w:eastAsia="en-US"/>
        </w:rPr>
        <w:t xml:space="preserve">Специализированная организация привлекается заказчиком / организатором </w:t>
      </w:r>
      <w:r>
        <w:rPr/>
        <w:t xml:space="preserve">закупки </w:t>
      </w:r>
      <w:r>
        <w:rPr>
          <w:lang w:eastAsia="en-US"/>
        </w:rPr>
        <w:t>в обязательном порядке в следующих случаях:</w:t>
      </w:r>
    </w:p>
    <w:p>
      <w:pPr>
        <w:pStyle w:val="56"/>
        <w:numPr>
          <w:ilvl w:val="3"/>
          <w:numId w:val="16"/>
        </w:numPr>
        <w:rPr>
          <w:lang w:eastAsia="en-US"/>
        </w:rPr>
      </w:pPr>
      <w:bookmarkStart w:id="1273" w:name="_Ref530397089"/>
      <w:r>
        <w:rPr>
          <w:lang w:eastAsia="en-US"/>
        </w:rPr>
        <w:t>всеми организациями Корпорации для подготовки и проведения всех конкурентных закупочных процедур с НМЦ свыше 50 млн. рублей;</w:t>
      </w:r>
      <w:bookmarkEnd w:id="1273"/>
    </w:p>
    <w:p>
      <w:pPr>
        <w:pStyle w:val="56"/>
        <w:numPr>
          <w:ilvl w:val="3"/>
          <w:numId w:val="16"/>
        </w:numPr>
        <w:rPr>
          <w:lang w:eastAsia="en-US"/>
        </w:rPr>
      </w:pPr>
      <w:r>
        <w:rPr>
          <w:lang w:eastAsia="en-US"/>
        </w:rPr>
        <w:t xml:space="preserve">для сопровождения закупочной деятельности всех организаций Корпорации в части закупочных процедур с </w:t>
      </w:r>
      <w:r>
        <w:rPr/>
        <w:t>НМЦ более 100 000 рублей с НДС, а в случае, если годовая выручка заказчика за отчетный финансовый год составит более чем 5 000 000 000 рублей – 500 000 рублей с НДС, в том числе закупок малого объема у единственного поставщика, проводимых в соответствии с подп. </w:t>
      </w:r>
      <w:r>
        <w:rPr/>
        <w:fldChar w:fldCharType="begin"/>
      </w:r>
      <w:r>
        <w:rPr/>
        <w:instrText> REF _Ref409903702 \r \h </w:instrText>
      </w:r>
      <w:r>
        <w:rPr/>
        <w:fldChar w:fldCharType="separate"/>
      </w:r>
      <w:r>
        <w:rPr/>
        <w:t>6.6(39)</w:t>
      </w:r>
      <w:r>
        <w:rPr/>
        <w:fldChar w:fldCharType="end"/>
      </w:r>
      <w:r>
        <w:rPr/>
        <w:t xml:space="preserve"> Положения с учетом особенностей, установленных подп. </w:t>
      </w:r>
      <w:r>
        <w:rPr/>
        <w:fldChar w:fldCharType="begin"/>
      </w:r>
      <w:r>
        <w:rPr/>
        <w:instrText> REF _Ref99631824 \r \h </w:instrText>
      </w:r>
      <w:r>
        <w:rPr/>
        <w:fldChar w:fldCharType="separate"/>
      </w:r>
      <w:r>
        <w:rPr/>
        <w:t>19.26(1)</w:t>
      </w:r>
      <w:r>
        <w:rPr/>
        <w:fldChar w:fldCharType="end"/>
      </w:r>
      <w:r>
        <w:rPr/>
        <w:t> – </w:t>
      </w:r>
      <w:r>
        <w:rPr/>
        <w:fldChar w:fldCharType="begin"/>
      </w:r>
      <w:r>
        <w:rPr/>
        <w:instrText> REF _Ref99631826 \r \h </w:instrText>
      </w:r>
      <w:r>
        <w:rPr/>
        <w:fldChar w:fldCharType="separate"/>
      </w:r>
      <w:r>
        <w:rPr/>
        <w:t>19.26(4)</w:t>
      </w:r>
      <w:r>
        <w:rPr/>
        <w:fldChar w:fldCharType="end"/>
      </w:r>
      <w:r>
        <w:rPr/>
        <w:t xml:space="preserve"> Положения</w:t>
      </w:r>
      <w:r>
        <w:rPr>
          <w:lang w:eastAsia="en-US"/>
        </w:rPr>
        <w:t>;</w:t>
      </w:r>
    </w:p>
    <w:p>
      <w:pPr>
        <w:pStyle w:val="56"/>
        <w:numPr>
          <w:ilvl w:val="3"/>
          <w:numId w:val="16"/>
        </w:numPr>
        <w:rPr>
          <w:lang w:eastAsia="en-US"/>
        </w:rPr>
      </w:pPr>
      <w:bookmarkStart w:id="1274" w:name="_Ref476308732"/>
      <w:r>
        <w:rPr>
          <w:lang w:eastAsia="en-US"/>
        </w:rPr>
        <w:t>при проведении процедуры закупки, отвечающей совокупности следующих условий:</w:t>
      </w:r>
      <w:bookmarkEnd w:id="1274"/>
    </w:p>
    <w:p>
      <w:pPr>
        <w:pStyle w:val="65"/>
        <w:numPr>
          <w:ilvl w:val="4"/>
          <w:numId w:val="16"/>
        </w:numPr>
        <w:rPr/>
      </w:pPr>
      <w:r>
        <w:rPr/>
        <w:t>в ходе проведения процедуры закупки на положения извещения и/или документации о закупке, на действия (бездействие) заказчика и/или организатора закупки и/или закупочной комиссии и/или членов закупочной комиссии была подана жалоба в Комиссию и/или в антимонопольный орган;</w:t>
      </w:r>
    </w:p>
    <w:p>
      <w:pPr>
        <w:pStyle w:val="65"/>
        <w:numPr>
          <w:ilvl w:val="4"/>
          <w:numId w:val="16"/>
        </w:numPr>
        <w:rPr/>
      </w:pPr>
      <w:r>
        <w:rPr/>
        <w:t>заказчику и/или организатору закупки антимонопольным органом было выдано предписание или Комиссией были направлены рекомендации, в результате исполнения которых (предписания, рекомендаций) заказчику и/или организатору закупки необходимо продлить и/или восстановить и/или назначить новые сроки подачи заявок на участие в процедуре закупки.</w:t>
      </w:r>
    </w:p>
    <w:p>
      <w:pPr>
        <w:pStyle w:val="411"/>
        <w:numPr>
          <w:ilvl w:val="2"/>
          <w:numId w:val="16"/>
        </w:numPr>
        <w:rPr>
          <w:lang w:eastAsia="en-US"/>
        </w:rPr>
      </w:pPr>
      <w:r>
        <w:rPr>
          <w:lang w:eastAsia="en-US"/>
        </w:rPr>
        <w:t>Для целей применения подп. </w:t>
      </w:r>
      <w:r>
        <w:rPr/>
        <w:fldChar w:fldCharType="begin"/>
      </w:r>
      <w:r>
        <w:rPr/>
        <w:instrText> REF _Ref476308732 \r \h </w:instrText>
      </w:r>
      <w:r>
        <w:rPr/>
        <w:fldChar w:fldCharType="separate"/>
      </w:r>
      <w:r>
        <w:rPr/>
        <w:t>(3)</w:t>
      </w:r>
      <w:r>
        <w:rPr/>
        <w:fldChar w:fldCharType="end"/>
      </w:r>
      <w:r>
        <w:rPr>
          <w:lang w:eastAsia="en-US"/>
        </w:rPr>
        <w:t xml:space="preserve"> Положения к процедурам закупки, при проведении которых привлечение заказчиком / организатором закупки специализированной организации является обязательным, относятся также следующие закупки:</w:t>
      </w:r>
    </w:p>
    <w:p>
      <w:pPr>
        <w:pStyle w:val="56"/>
        <w:numPr>
          <w:ilvl w:val="3"/>
          <w:numId w:val="16"/>
        </w:numPr>
        <w:rPr>
          <w:lang w:eastAsia="en-US"/>
        </w:rPr>
      </w:pPr>
      <w:r>
        <w:rPr>
          <w:lang w:eastAsia="en-US"/>
        </w:rPr>
        <w:t>закупка, в отношении которой антимонопольным органом было выдано предписание об аннулировании закупки и такая закупка объявляется повторно;</w:t>
      </w:r>
    </w:p>
    <w:p>
      <w:pPr>
        <w:pStyle w:val="56"/>
        <w:numPr>
          <w:ilvl w:val="3"/>
          <w:numId w:val="16"/>
        </w:numPr>
        <w:rPr>
          <w:lang w:eastAsia="en-US"/>
        </w:rPr>
      </w:pPr>
      <w:r>
        <w:rPr>
          <w:lang w:eastAsia="en-US"/>
        </w:rPr>
        <w:t>закупка, отмененная заказчиком и/или организатором закупки, после рассмотрения жалобы Комиссией или антимонопольным органом, и проводимая повторно.</w:t>
      </w:r>
    </w:p>
    <w:p>
      <w:pPr>
        <w:pStyle w:val="216"/>
        <w:numPr>
          <w:ilvl w:val="0"/>
          <w:numId w:val="16"/>
        </w:numPr>
        <w:rPr/>
      </w:pPr>
      <w:bookmarkStart w:id="1275" w:name="_Toc409174680"/>
      <w:bookmarkStart w:id="1276" w:name="_Toc409088597"/>
      <w:bookmarkStart w:id="1277" w:name="_Toc409703567"/>
      <w:bookmarkStart w:id="1278" w:name="_Toc282982201"/>
      <w:bookmarkStart w:id="1279" w:name="_Toc283058515"/>
      <w:bookmarkStart w:id="1280" w:name="_Toc409528418"/>
      <w:bookmarkStart w:id="1281" w:name="_Toc409189079"/>
      <w:bookmarkStart w:id="1282" w:name="_Toc408842126"/>
      <w:bookmarkStart w:id="1283" w:name="_Toc409812123"/>
      <w:bookmarkStart w:id="1284" w:name="_Toc409807402"/>
      <w:bookmarkStart w:id="1285" w:name="_Toc409721684"/>
      <w:bookmarkStart w:id="1286" w:name="_Toc409720597"/>
      <w:bookmarkStart w:id="1287" w:name="_Toc409721468"/>
      <w:bookmarkStart w:id="1288" w:name="_Toc409715449"/>
      <w:bookmarkStart w:id="1289" w:name="_Toc409711731"/>
      <w:bookmarkStart w:id="1290" w:name="_Toc409204305"/>
      <w:bookmarkStart w:id="1291" w:name="_Toc409198816"/>
      <w:bookmarkStart w:id="1292" w:name="_Toc409630121"/>
      <w:bookmarkStart w:id="1293" w:name="_Toc409088637"/>
      <w:bookmarkStart w:id="1294" w:name="_Toc408840701"/>
      <w:bookmarkStart w:id="1295" w:name="_Toc409089522"/>
      <w:bookmarkStart w:id="1296" w:name="_Toc409089497"/>
      <w:bookmarkStart w:id="1297" w:name="_Toc409090411"/>
      <w:bookmarkStart w:id="1298" w:name="_Toc409113205"/>
      <w:bookmarkStart w:id="1299" w:name="_Toc409173988"/>
      <w:bookmarkStart w:id="1300" w:name="_Toc409474708"/>
      <w:bookmarkStart w:id="1301" w:name="_Toc409908681"/>
      <w:bookmarkStart w:id="1302" w:name="_Toc283764348"/>
      <w:bookmarkStart w:id="1303" w:name="_Toc410907851"/>
      <w:bookmarkStart w:id="1304" w:name="_Toc410908039"/>
      <w:bookmarkStart w:id="1305" w:name="_Toc410910833"/>
      <w:bookmarkStart w:id="1306" w:name="_Toc410920215"/>
      <w:bookmarkStart w:id="1307" w:name="_Toc411279853"/>
      <w:bookmarkStart w:id="1308" w:name="_Toc411626579"/>
      <w:bookmarkStart w:id="1309" w:name="_Toc411632122"/>
      <w:bookmarkStart w:id="1310" w:name="_Toc410911106"/>
      <w:bookmarkStart w:id="1311" w:name="_Toc412111158"/>
      <w:bookmarkStart w:id="1312" w:name="_Toc411941013"/>
      <w:bookmarkStart w:id="1313" w:name="_Toc410902851"/>
      <w:bookmarkStart w:id="1314" w:name="_Toc411949488"/>
      <w:bookmarkStart w:id="1315" w:name="_Toc411882027"/>
      <w:bookmarkStart w:id="1316" w:name="_Toc285801491"/>
      <w:bookmarkStart w:id="1317" w:name="_Toc133486296"/>
      <w:bookmarkStart w:id="1318" w:name="_Ref132219003"/>
      <w:bookmarkStart w:id="1319" w:name="_Toc412760275"/>
      <w:bookmarkStart w:id="1320" w:name="_Toc412551403"/>
      <w:bookmarkStart w:id="1321" w:name="_Toc412543658"/>
      <w:bookmarkStart w:id="1322" w:name="_Toc412218374"/>
      <w:bookmarkStart w:id="1323" w:name="_Toc285999891"/>
      <w:bookmarkStart w:id="1324" w:name="_Toc412127925"/>
      <w:bookmarkStart w:id="1325" w:name="_Toc285977762"/>
      <w:r>
        <w:rPr/>
        <w:t>Органы управления закупочной деятельностью, их функции и полномочия</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pPr>
        <w:pStyle w:val="37"/>
        <w:numPr>
          <w:ilvl w:val="1"/>
          <w:numId w:val="16"/>
        </w:numPr>
        <w:ind w:left="1134" w:hanging="1134"/>
        <w:rPr/>
      </w:pPr>
      <w:bookmarkStart w:id="1326" w:name="_Toc411279854"/>
      <w:bookmarkStart w:id="1327" w:name="_Toc410920216"/>
      <w:bookmarkStart w:id="1328" w:name="_Toc410910834"/>
      <w:bookmarkStart w:id="1329" w:name="_Toc410911107"/>
      <w:bookmarkStart w:id="1330" w:name="_Toc410908040"/>
      <w:bookmarkStart w:id="1331" w:name="_Toc410907852"/>
      <w:bookmarkStart w:id="1332" w:name="_Toc410902852"/>
      <w:bookmarkStart w:id="1333" w:name="_Toc283764349"/>
      <w:bookmarkStart w:id="1334" w:name="_Toc411882028"/>
      <w:bookmarkStart w:id="1335" w:name="_Toc411632123"/>
      <w:bookmarkStart w:id="1336" w:name="_Toc411626580"/>
      <w:bookmarkStart w:id="1337" w:name="_Toc409908682"/>
      <w:bookmarkStart w:id="1338" w:name="_Toc411941014"/>
      <w:bookmarkStart w:id="1339" w:name="_Toc285801492"/>
      <w:bookmarkStart w:id="1340" w:name="_Toc412760276"/>
      <w:bookmarkStart w:id="1341" w:name="_Toc412551404"/>
      <w:bookmarkStart w:id="1342" w:name="_Toc412543659"/>
      <w:bookmarkStart w:id="1343" w:name="_Toc412218375"/>
      <w:bookmarkStart w:id="1344" w:name="_Toc285999892"/>
      <w:bookmarkStart w:id="1345" w:name="_Toc285977763"/>
      <w:bookmarkStart w:id="1346" w:name="_Toc412111159"/>
      <w:bookmarkStart w:id="1347" w:name="_Toc411949489"/>
      <w:bookmarkStart w:id="1348" w:name="_Toc133486297"/>
      <w:bookmarkStart w:id="1349" w:name="_Toc412127926"/>
      <w:r>
        <w:rPr/>
        <w:t>ЦЗК</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pPr>
        <w:pStyle w:val="411"/>
        <w:numPr>
          <w:ilvl w:val="2"/>
          <w:numId w:val="16"/>
        </w:numPr>
        <w:rPr/>
      </w:pPr>
      <w:r>
        <w:rPr/>
        <w:t>ЦЗК является высшим коллегиальным органом управления закупочной деятельностью, состав которого утверждается правовым актом Корпорации.</w:t>
      </w:r>
    </w:p>
    <w:p>
      <w:pPr>
        <w:pStyle w:val="411"/>
        <w:numPr>
          <w:ilvl w:val="2"/>
          <w:numId w:val="16"/>
        </w:numPr>
        <w:rPr/>
      </w:pPr>
      <w:r>
        <w:rPr/>
        <w:t>Порядок создания и работы ЦЗК определен в Положении о закупочной комиссии (</w:t>
      </w:r>
      <w:r>
        <w:rPr/>
        <w:fldChar w:fldCharType="begin"/>
      </w:r>
      <w:r>
        <w:rPr/>
        <w:instrText> REF _Ref442781260 \h </w:instrText>
      </w:r>
      <w:r>
        <w:rPr/>
        <w:fldChar w:fldCharType="separate"/>
      </w:r>
      <w:r>
        <w:rPr/>
        <w:t>Приложение 1</w:t>
      </w:r>
      <w:r>
        <w:rPr/>
        <w:fldChar w:fldCharType="end"/>
      </w:r>
      <w:r>
        <w:rPr/>
        <w:t>).</w:t>
      </w:r>
    </w:p>
    <w:p>
      <w:pPr>
        <w:pStyle w:val="411"/>
        <w:keepNext w:val="true"/>
        <w:numPr>
          <w:ilvl w:val="2"/>
          <w:numId w:val="16"/>
        </w:numPr>
        <w:rPr/>
      </w:pPr>
      <w:bookmarkStart w:id="1350" w:name="_Ref409615257"/>
      <w:r>
        <w:rPr/>
        <w:t>Основными функциями ЦЗК являются:</w:t>
      </w:r>
      <w:bookmarkEnd w:id="1350"/>
    </w:p>
    <w:p>
      <w:pPr>
        <w:pStyle w:val="56"/>
        <w:numPr>
          <w:ilvl w:val="3"/>
          <w:numId w:val="16"/>
        </w:numPr>
        <w:rPr/>
      </w:pPr>
      <w:r>
        <w:rPr/>
        <w:t>рассмотрение и согласование РПЗ и отчетности о результатах закупочной деятельности заказчиков 2-го уровня (включая заказчиков 3-го уровня – при наличии);</w:t>
      </w:r>
    </w:p>
    <w:p>
      <w:pPr>
        <w:pStyle w:val="56"/>
        <w:numPr>
          <w:ilvl w:val="3"/>
          <w:numId w:val="16"/>
        </w:numPr>
        <w:rPr/>
      </w:pPr>
      <w:r>
        <w:rPr/>
        <w:t>принятие решения об исключении участника закупки из перечня прошедших квалификационный отбор, сформированного по решению ЦЗК, если такой участник закупки перестал соответствовать установленным в извещении, документации о закупке по квалификационному отбору требованиям (п. </w:t>
      </w:r>
      <w:r>
        <w:rPr/>
        <w:fldChar w:fldCharType="begin"/>
      </w:r>
      <w:r>
        <w:rPr/>
        <w:instrText> REF _Ref300607723 \r \h </w:instrText>
      </w:r>
      <w:r>
        <w:rPr/>
        <w:fldChar w:fldCharType="separate"/>
      </w:r>
      <w:r>
        <w:rPr/>
        <w:t>8.1.17</w:t>
      </w:r>
      <w:r>
        <w:rPr/>
        <w:fldChar w:fldCharType="end"/>
      </w:r>
      <w:r>
        <w:rPr/>
        <w:t xml:space="preserve">, </w:t>
      </w:r>
      <w:r>
        <w:rPr/>
        <w:fldChar w:fldCharType="begin"/>
      </w:r>
      <w:r>
        <w:rPr/>
        <w:instrText> REF _Ref417392630 \r \h </w:instrText>
      </w:r>
      <w:r>
        <w:rPr/>
        <w:fldChar w:fldCharType="separate"/>
      </w:r>
      <w:r>
        <w:rPr/>
        <w:t>8.2.20</w:t>
      </w:r>
      <w:r>
        <w:rPr/>
        <w:fldChar w:fldCharType="end"/>
      </w:r>
      <w:r>
        <w:rPr/>
        <w:t xml:space="preserve"> Положения);</w:t>
      </w:r>
    </w:p>
    <w:p>
      <w:pPr>
        <w:pStyle w:val="56"/>
        <w:numPr>
          <w:ilvl w:val="3"/>
          <w:numId w:val="16"/>
        </w:numPr>
        <w:rPr/>
      </w:pPr>
      <w:r>
        <w:rPr/>
        <w:t>выдача разрешений на заключение дополнительных соглашений в случаях, предусмотренных подп. </w:t>
      </w:r>
      <w:r>
        <w:rPr/>
        <w:fldChar w:fldCharType="begin"/>
      </w:r>
      <w:r>
        <w:rPr/>
        <w:instrText> REF _Ref410649373 \r \h </w:instrText>
      </w:r>
      <w:r>
        <w:rPr/>
        <w:fldChar w:fldCharType="separate"/>
      </w:r>
      <w:r>
        <w:rPr/>
        <w:t>21.2.2</w:t>
      </w:r>
      <w:r>
        <w:rPr/>
        <w:fldChar w:fldCharType="end"/>
      </w:r>
      <w:r>
        <w:rPr/>
        <w:t xml:space="preserve"> и </w:t>
      </w:r>
      <w:r>
        <w:rPr/>
        <w:fldChar w:fldCharType="begin"/>
      </w:r>
      <w:r>
        <w:rPr/>
        <w:instrText> REF _Ref412145646 \r \h </w:instrText>
      </w:r>
      <w:r>
        <w:rPr/>
        <w:fldChar w:fldCharType="separate"/>
      </w:r>
      <w:r>
        <w:rPr/>
        <w:t>21.2(3)</w:t>
      </w:r>
      <w:r>
        <w:rPr/>
        <w:fldChar w:fldCharType="end"/>
      </w:r>
      <w:r>
        <w:rPr/>
        <w:t xml:space="preserve"> Положения;</w:t>
      </w:r>
    </w:p>
    <w:p>
      <w:pPr>
        <w:pStyle w:val="56"/>
        <w:numPr>
          <w:ilvl w:val="3"/>
          <w:numId w:val="16"/>
        </w:numPr>
        <w:rPr/>
      </w:pPr>
      <w:r>
        <w:rPr/>
        <w:t>согласование включения (исключения) организаций в перечень организаций Корпорации, на которые возлагаются функции организатора закупки;</w:t>
      </w:r>
    </w:p>
    <w:p>
      <w:pPr>
        <w:pStyle w:val="56"/>
        <w:numPr>
          <w:ilvl w:val="3"/>
          <w:numId w:val="16"/>
        </w:numPr>
        <w:rPr/>
      </w:pPr>
      <w:r>
        <w:rPr/>
        <w:t>согласование изменений и дополнений в перечень продукции по инфраструктурным видам деятельности и организаторов закупок по указанному перечню, утверждаемому правовым актом Корпорации согласно п. </w:t>
      </w:r>
      <w:r>
        <w:rPr/>
        <w:fldChar w:fldCharType="begin"/>
      </w:r>
      <w:r>
        <w:rPr/>
        <w:instrText> REF _Ref442854065 \r \h </w:instrText>
      </w:r>
      <w:r>
        <w:rPr/>
        <w:fldChar w:fldCharType="separate"/>
      </w:r>
      <w:r>
        <w:rPr/>
        <w:t>1.1.6</w:t>
      </w:r>
      <w:r>
        <w:rPr/>
        <w:fldChar w:fldCharType="end"/>
      </w:r>
      <w:r>
        <w:rPr/>
        <w:t xml:space="preserve"> Положения;</w:t>
      </w:r>
    </w:p>
    <w:p>
      <w:pPr>
        <w:pStyle w:val="56"/>
        <w:numPr>
          <w:ilvl w:val="3"/>
          <w:numId w:val="16"/>
        </w:numPr>
        <w:rPr/>
      </w:pPr>
      <w:bookmarkStart w:id="1351" w:name="_Ref410928143"/>
      <w:r>
        <w:rPr/>
        <w:t>согласование регламентов взаимодействия ИДО с заказчиками по организации закупок, в которых ИДО выступает организатором закупок по инфраструктурным видам деятельности (п. </w:t>
      </w:r>
      <w:r>
        <w:rPr/>
        <w:fldChar w:fldCharType="begin"/>
      </w:r>
      <w:r>
        <w:rPr/>
        <w:instrText> REF _Ref410932757 \w \h </w:instrText>
      </w:r>
      <w:r>
        <w:rPr/>
        <w:fldChar w:fldCharType="separate"/>
      </w:r>
      <w:r>
        <w:rPr/>
        <w:t>19.9.6</w:t>
      </w:r>
      <w:r>
        <w:rPr/>
        <w:fldChar w:fldCharType="end"/>
      </w:r>
      <w:r>
        <w:rPr/>
        <w:t xml:space="preserve"> Положения);</w:t>
      </w:r>
      <w:bookmarkEnd w:id="1351"/>
    </w:p>
    <w:p>
      <w:pPr>
        <w:pStyle w:val="56"/>
        <w:numPr>
          <w:ilvl w:val="3"/>
          <w:numId w:val="16"/>
        </w:numPr>
        <w:rPr/>
      </w:pPr>
      <w:r>
        <w:rPr/>
        <w:t>согласование перечня ЭТП, ЗЭТП, используемых заказчиками;</w:t>
      </w:r>
    </w:p>
    <w:p>
      <w:pPr>
        <w:pStyle w:val="56"/>
        <w:numPr>
          <w:ilvl w:val="3"/>
          <w:numId w:val="16"/>
        </w:numPr>
        <w:rPr/>
      </w:pPr>
      <w:r>
        <w:rPr/>
        <w:t>рассмотрение и одобрение предложений о внесении изменений в Положение;</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411"/>
        <w:keepNext w:val="true"/>
        <w:numPr>
          <w:ilvl w:val="2"/>
          <w:numId w:val="16"/>
        </w:numPr>
        <w:rPr/>
      </w:pPr>
      <w:r>
        <w:rPr/>
        <w:t>В отношении заказчиков всех уровней и групп ЦЗК уполномочена:</w:t>
      </w:r>
    </w:p>
    <w:p>
      <w:pPr>
        <w:pStyle w:val="56"/>
        <w:numPr>
          <w:ilvl w:val="3"/>
          <w:numId w:val="16"/>
        </w:numPr>
        <w:rPr/>
      </w:pPr>
      <w:r>
        <w:rPr/>
        <w:t>запрашивать у организатора закупки любую информацию и документы по рассматриваемым вопросам;</w:t>
      </w:r>
    </w:p>
    <w:p>
      <w:pPr>
        <w:pStyle w:val="56"/>
        <w:numPr>
          <w:ilvl w:val="3"/>
          <w:numId w:val="16"/>
        </w:numPr>
        <w:rPr/>
      </w:pPr>
      <w:r>
        <w:rPr/>
        <w:t>инициировать включение представителей Корпорации, в том числе субъектов с правом «вето», в состав ЗК заказчика любого уровня и/или группы;</w:t>
      </w:r>
    </w:p>
    <w:p>
      <w:pPr>
        <w:pStyle w:val="56"/>
        <w:numPr>
          <w:ilvl w:val="3"/>
          <w:numId w:val="16"/>
        </w:numPr>
        <w:rPr/>
      </w:pPr>
      <w:bookmarkStart w:id="1352" w:name="_Ref410649106"/>
      <w:r>
        <w:rPr/>
        <w:t>рассматривать случаи отказа организатора закупки от исполнения запроса на проведение закупки (подп. </w:t>
      </w:r>
      <w:r>
        <w:rPr/>
        <w:fldChar w:fldCharType="begin"/>
      </w:r>
      <w:r>
        <w:rPr/>
        <w:instrText> REF _Ref412470079 \r \h </w:instrText>
      </w:r>
      <w:r>
        <w:rPr/>
        <w:fldChar w:fldCharType="separate"/>
      </w:r>
      <w:r>
        <w:rPr/>
        <w:t>4.2(2)</w:t>
      </w:r>
      <w:r>
        <w:rPr/>
        <w:fldChar w:fldCharType="end"/>
      </w:r>
      <w:r>
        <w:rPr/>
        <w:t xml:space="preserve"> Положения),</w:t>
      </w:r>
      <w:bookmarkEnd w:id="1352"/>
      <w:r>
        <w:rPr/>
        <w:t xml:space="preserve"> в том числе по спорным вопросам, возникающим между ИДО и заказчиком при определении организатора закупки по инфраструктурным видам деятельности, и принимать соответствующее решение, включая определение лица, которое будет проводить закупку;</w:t>
      </w:r>
    </w:p>
    <w:p>
      <w:pPr>
        <w:pStyle w:val="56"/>
        <w:numPr>
          <w:ilvl w:val="3"/>
          <w:numId w:val="16"/>
        </w:numPr>
        <w:rPr/>
      </w:pPr>
      <w:r>
        <w:rPr/>
        <w:t>рассматривать иные вопросы, в том числе любые разногласия в отношении РПЗ, ПЗ, ПЗИП, инициированные уполномоченными представителями Корпорации / организаций Корпорации, ответственными за согласование указанных планов, а также запрашивать обоснование РПЗ и отчетности о результатах закупочной деятельности.</w:t>
      </w:r>
    </w:p>
    <w:p>
      <w:pPr>
        <w:pStyle w:val="411"/>
        <w:numPr>
          <w:ilvl w:val="2"/>
          <w:numId w:val="16"/>
        </w:numPr>
        <w:rPr/>
      </w:pPr>
      <w:r>
        <w:rPr/>
        <w:t>ЦЗК осуществляет иные действия, предусмотренные настоящим Положением и правовыми актами Корпорации, принятыми в его развитие.</w:t>
      </w:r>
    </w:p>
    <w:p>
      <w:pPr>
        <w:pStyle w:val="37"/>
        <w:numPr>
          <w:ilvl w:val="1"/>
          <w:numId w:val="16"/>
        </w:numPr>
        <w:ind w:left="1134" w:hanging="1134"/>
        <w:rPr/>
      </w:pPr>
      <w:bookmarkStart w:id="1353" w:name="_Toc411632124"/>
      <w:bookmarkStart w:id="1354" w:name="_Toc412111160"/>
      <w:bookmarkStart w:id="1355" w:name="_Toc411626581"/>
      <w:bookmarkStart w:id="1356" w:name="_Toc411279855"/>
      <w:bookmarkStart w:id="1357" w:name="_Toc410911108"/>
      <w:bookmarkStart w:id="1358" w:name="_Toc410910835"/>
      <w:bookmarkStart w:id="1359" w:name="_Toc410908041"/>
      <w:bookmarkStart w:id="1360" w:name="_Toc410907853"/>
      <w:bookmarkStart w:id="1361" w:name="_Toc410902853"/>
      <w:bookmarkStart w:id="1362" w:name="_Toc409908683"/>
      <w:bookmarkStart w:id="1363" w:name="_Toc283764350"/>
      <w:bookmarkStart w:id="1364" w:name="_Toc133486298"/>
      <w:bookmarkStart w:id="1365" w:name="_Toc411882029"/>
      <w:bookmarkStart w:id="1366" w:name="_Toc411941015"/>
      <w:bookmarkStart w:id="1367" w:name="_Toc285801493"/>
      <w:bookmarkStart w:id="1368" w:name="_Toc411949490"/>
      <w:bookmarkStart w:id="1369" w:name="_Toc285977764"/>
      <w:bookmarkStart w:id="1370" w:name="_Toc412127927"/>
      <w:bookmarkStart w:id="1371" w:name="_Toc285999893"/>
      <w:bookmarkStart w:id="1372" w:name="_Toc412218376"/>
      <w:bookmarkStart w:id="1373" w:name="_Toc412543660"/>
      <w:bookmarkStart w:id="1374" w:name="_Toc412551405"/>
      <w:bookmarkStart w:id="1375" w:name="_Toc410920217"/>
      <w:bookmarkStart w:id="1376" w:name="_Toc412760277"/>
      <w:r>
        <w:rPr/>
        <w:t>ЗК Корпорации</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pPr>
        <w:pStyle w:val="411"/>
        <w:numPr>
          <w:ilvl w:val="2"/>
          <w:numId w:val="16"/>
        </w:numPr>
        <w:rPr/>
      </w:pPr>
      <w:r>
        <w:rPr/>
        <w:t>ЗК Корпорации является коллегиальным органом управления закупочной деятельностью заказчика 1-го уровня, состав которого утверждается заместителем генерального директора Корпорации, к компетенции которого отнесены организация закупок товаров (работ, услуг) для нужд Корпорации, разработка политики закупочной деятельности и координация закупочной деятельности организаций Корпорации.</w:t>
      </w:r>
    </w:p>
    <w:p>
      <w:pPr>
        <w:pStyle w:val="411"/>
        <w:numPr>
          <w:ilvl w:val="2"/>
          <w:numId w:val="16"/>
        </w:numPr>
        <w:rPr/>
      </w:pPr>
      <w:r>
        <w:rPr/>
        <w:t>Порядок создания и работы ЗК Корпорации определен в Положении о закупочной комиссии (</w:t>
      </w:r>
      <w:r>
        <w:rPr/>
        <w:fldChar w:fldCharType="begin"/>
      </w:r>
      <w:r>
        <w:rPr/>
        <w:instrText> REF _Ref442781260 \h </w:instrText>
      </w:r>
      <w:r>
        <w:rPr/>
        <w:fldChar w:fldCharType="separate"/>
      </w:r>
      <w:r>
        <w:rPr/>
        <w:t>Приложение 1</w:t>
      </w:r>
      <w:r>
        <w:rPr/>
        <w:fldChar w:fldCharType="end"/>
      </w:r>
      <w:r>
        <w:rPr/>
        <w:t>).</w:t>
      </w:r>
    </w:p>
    <w:p>
      <w:pPr>
        <w:pStyle w:val="411"/>
        <w:keepNext w:val="true"/>
        <w:numPr>
          <w:ilvl w:val="2"/>
          <w:numId w:val="16"/>
        </w:numPr>
        <w:rPr/>
      </w:pPr>
      <w:bookmarkStart w:id="1377" w:name="_Ref409615280"/>
      <w:r>
        <w:rPr/>
        <w:t>Основными функциями ЗК Корпорации являются:</w:t>
      </w:r>
      <w:bookmarkEnd w:id="1377"/>
    </w:p>
    <w:p>
      <w:pPr>
        <w:pStyle w:val="56"/>
        <w:numPr>
          <w:ilvl w:val="3"/>
          <w:numId w:val="16"/>
        </w:numPr>
        <w:rPr/>
      </w:pPr>
      <w:r>
        <w:rPr/>
        <w:t>согласование РПЗ, отчетности о результатах закупочной деятельности заказчика 1-го уровня;</w:t>
      </w:r>
    </w:p>
    <w:p>
      <w:pPr>
        <w:pStyle w:val="56"/>
        <w:numPr>
          <w:ilvl w:val="3"/>
          <w:numId w:val="16"/>
        </w:numPr>
        <w:rPr/>
      </w:pPr>
      <w:r>
        <w:rPr/>
        <w:t>проведение закупок для нужд заказчика 1-го уровня (за исключением случаев, указанных в подп.</w:t>
      </w:r>
      <w:r>
        <w:rPr>
          <w:lang w:val="en-US"/>
        </w:rPr>
        <w:t> </w:t>
      </w:r>
      <w:r>
        <w:rPr/>
        <w:fldChar w:fldCharType="begin"/>
      </w:r>
      <w:r>
        <w:rPr/>
        <w:instrText> REF _Ref412283497 \r \h </w:instrText>
      </w:r>
      <w:r>
        <w:rPr/>
        <w:fldChar w:fldCharType="separate"/>
      </w:r>
      <w:r>
        <w:rPr/>
        <w:t>5.3(4)</w:t>
      </w:r>
      <w:r>
        <w:rPr/>
        <w:fldChar w:fldCharType="end"/>
      </w:r>
      <w:r>
        <w:rPr/>
        <w:t xml:space="preserve"> Положения), в том числе – утверждение извещения, документации о закупке, допуск и отклонение поступивших заявок, их оценка и сопоставление, отстранение участников закупки, принятие решения об отмене закупки;</w:t>
      </w:r>
    </w:p>
    <w:p>
      <w:pPr>
        <w:pStyle w:val="56"/>
        <w:numPr>
          <w:ilvl w:val="3"/>
          <w:numId w:val="16"/>
        </w:numPr>
        <w:rPr/>
      </w:pPr>
      <w:r>
        <w:rPr/>
        <w:t>принятие решения об осуществлении заказчиком 1-го уровня неконкурентной закупки на основании подп. </w:t>
      </w:r>
      <w:r>
        <w:rPr/>
        <w:fldChar w:fldCharType="begin"/>
      </w:r>
      <w:r>
        <w:rPr/>
        <w:instrText> REF _Ref409383920 \r \h </w:instrText>
      </w:r>
      <w:r>
        <w:rPr/>
        <w:fldChar w:fldCharType="separate"/>
      </w:r>
      <w:r>
        <w:rPr/>
        <w:t>6.6(4)</w:t>
      </w:r>
      <w:r>
        <w:rPr/>
        <w:fldChar w:fldCharType="end"/>
      </w:r>
      <w:r>
        <w:rPr/>
        <w:t xml:space="preserve">, </w:t>
      </w:r>
      <w:r>
        <w:rPr/>
        <w:fldChar w:fldCharType="begin"/>
      </w:r>
      <w:r>
        <w:rPr/>
        <w:instrText> REF _Ref15041948 \r \h </w:instrText>
      </w:r>
      <w:r>
        <w:rPr/>
        <w:fldChar w:fldCharType="separate"/>
      </w:r>
      <w:r>
        <w:rPr/>
        <w:t>6.6(6)</w:t>
      </w:r>
      <w:r>
        <w:rPr/>
        <w:fldChar w:fldCharType="end"/>
      </w:r>
      <w:r>
        <w:rPr/>
        <w:t xml:space="preserve"> – </w:t>
      </w:r>
      <w:r>
        <w:rPr/>
        <w:fldChar w:fldCharType="begin"/>
      </w:r>
      <w:r>
        <w:rPr/>
        <w:instrText> REF _Ref442022696 \r \h </w:instrText>
      </w:r>
      <w:r>
        <w:rPr/>
        <w:fldChar w:fldCharType="separate"/>
      </w:r>
      <w:r>
        <w:rPr/>
        <w:t>6.6(10)</w:t>
      </w:r>
      <w:r>
        <w:rPr/>
        <w:fldChar w:fldCharType="end"/>
      </w:r>
      <w:r>
        <w:rPr/>
        <w:t xml:space="preserve">, </w:t>
      </w:r>
      <w:r>
        <w:rPr/>
        <w:fldChar w:fldCharType="begin"/>
      </w:r>
      <w:r>
        <w:rPr/>
        <w:instrText> REF _Ref410344731 \r \h </w:instrText>
      </w:r>
      <w:r>
        <w:rPr/>
        <w:fldChar w:fldCharType="separate"/>
      </w:r>
      <w:r>
        <w:rPr/>
        <w:t>6.6(12)</w:t>
      </w:r>
      <w:r>
        <w:rPr/>
        <w:fldChar w:fldCharType="end"/>
      </w:r>
      <w:r>
        <w:rPr/>
        <w:t xml:space="preserve">, </w:t>
      </w:r>
      <w:r>
        <w:rPr/>
        <w:fldChar w:fldCharType="begin"/>
      </w:r>
      <w:r>
        <w:rPr/>
        <w:instrText> REF _Ref514063256 \w \h </w:instrText>
      </w:r>
      <w:r>
        <w:rPr/>
        <w:fldChar w:fldCharType="separate"/>
      </w:r>
      <w:r>
        <w:rPr/>
        <w:t>6.6(13)</w:t>
      </w:r>
      <w:r>
        <w:rPr/>
        <w:fldChar w:fldCharType="end"/>
      </w:r>
      <w:r>
        <w:rPr/>
        <w:t xml:space="preserve">, </w:t>
      </w:r>
      <w:r>
        <w:rPr/>
        <w:fldChar w:fldCharType="begin"/>
      </w:r>
      <w:r>
        <w:rPr/>
        <w:instrText> REF _Ref410054866 \w \h </w:instrText>
      </w:r>
      <w:r>
        <w:rPr/>
        <w:fldChar w:fldCharType="separate"/>
      </w:r>
      <w:r>
        <w:rPr/>
        <w:t>6.6(15)</w:t>
      </w:r>
      <w:r>
        <w:rPr/>
        <w:fldChar w:fldCharType="end"/>
      </w:r>
      <w:r>
        <w:rPr>
          <w:lang w:val="en-US"/>
        </w:rPr>
        <w:t> </w:t>
      </w:r>
      <w:r>
        <w:rPr/>
        <w:t>–</w:t>
      </w:r>
      <w:r>
        <w:rPr>
          <w:lang w:val="en-US"/>
        </w:rPr>
        <w:t> </w:t>
      </w:r>
      <w:r>
        <w:rPr/>
        <w:fldChar w:fldCharType="begin"/>
      </w:r>
      <w:r>
        <w:rPr/>
        <w:instrText> REF _Ref435262572 \w \h </w:instrText>
      </w:r>
      <w:r>
        <w:rPr/>
        <w:fldChar w:fldCharType="separate"/>
      </w:r>
      <w:r>
        <w:rPr/>
        <w:t>6.6(18)</w:t>
      </w:r>
      <w:r>
        <w:rPr/>
        <w:fldChar w:fldCharType="end"/>
      </w:r>
      <w:r>
        <w:rPr/>
        <w:t xml:space="preserve">, </w:t>
      </w:r>
      <w:r>
        <w:rPr/>
        <w:fldChar w:fldCharType="begin"/>
      </w:r>
      <w:r>
        <w:rPr/>
        <w:instrText> REF _Ref412120156 \w \h </w:instrText>
      </w:r>
      <w:r>
        <w:rPr/>
        <w:fldChar w:fldCharType="separate"/>
      </w:r>
      <w:r>
        <w:rPr/>
        <w:t>6.6(20)</w:t>
      </w:r>
      <w:r>
        <w:rPr/>
        <w:fldChar w:fldCharType="end"/>
      </w:r>
      <w:r>
        <w:rPr/>
        <w:t xml:space="preserve">, </w:t>
      </w:r>
      <w:r>
        <w:rPr/>
        <w:fldChar w:fldCharType="begin"/>
      </w:r>
      <w:r>
        <w:rPr/>
        <w:instrText> REF _Ref10467158 \w \h </w:instrText>
      </w:r>
      <w:r>
        <w:rPr/>
        <w:fldChar w:fldCharType="separate"/>
      </w:r>
      <w:r>
        <w:rPr/>
        <w:t>6.6(22)</w:t>
      </w:r>
      <w:r>
        <w:rPr/>
        <w:fldChar w:fldCharType="end"/>
      </w:r>
      <w:r>
        <w:rPr>
          <w:lang w:val="en-US"/>
        </w:rPr>
        <w:t> </w:t>
      </w:r>
      <w:r>
        <w:rPr/>
        <w:t>–</w:t>
      </w:r>
      <w:r>
        <w:rPr>
          <w:lang w:val="en-US"/>
        </w:rPr>
        <w:t> </w:t>
      </w:r>
      <w:r>
        <w:rPr/>
        <w:fldChar w:fldCharType="begin"/>
      </w:r>
      <w:r>
        <w:rPr/>
        <w:instrText> REF _Ref10467617 \w \h </w:instrText>
      </w:r>
      <w:r>
        <w:rPr/>
        <w:fldChar w:fldCharType="separate"/>
      </w:r>
      <w:r>
        <w:rPr/>
        <w:t>6.6(25)</w:t>
      </w:r>
      <w:r>
        <w:rPr/>
        <w:fldChar w:fldCharType="end"/>
      </w:r>
      <w:r>
        <w:rPr/>
        <w:t xml:space="preserve">, </w:t>
      </w:r>
      <w:r>
        <w:rPr/>
        <w:fldChar w:fldCharType="begin"/>
      </w:r>
      <w:r>
        <w:rPr/>
        <w:instrText> REF _Ref514063427 \w \h </w:instrText>
      </w:r>
      <w:r>
        <w:rPr/>
        <w:fldChar w:fldCharType="separate"/>
      </w:r>
      <w:r>
        <w:rPr/>
        <w:t>6.6(27)</w:t>
      </w:r>
      <w:r>
        <w:rPr/>
        <w:fldChar w:fldCharType="end"/>
      </w:r>
      <w:r>
        <w:rPr/>
        <w:t xml:space="preserve">, </w:t>
      </w:r>
      <w:r>
        <w:rPr/>
        <w:fldChar w:fldCharType="begin"/>
      </w:r>
      <w:r>
        <w:rPr/>
        <w:instrText> REF _Ref10467177 \w \h </w:instrText>
      </w:r>
      <w:r>
        <w:rPr/>
        <w:fldChar w:fldCharType="separate"/>
      </w:r>
      <w:r>
        <w:rPr/>
        <w:t>6.6(29)</w:t>
      </w:r>
      <w:r>
        <w:rPr/>
        <w:fldChar w:fldCharType="end"/>
      </w:r>
      <w:r>
        <w:rPr>
          <w:lang w:val="en-US"/>
        </w:rPr>
        <w:t> </w:t>
      </w:r>
      <w:r>
        <w:rPr/>
        <w:t>–</w:t>
      </w:r>
      <w:r>
        <w:rPr>
          <w:lang w:val="en-US"/>
        </w:rPr>
        <w:t> </w:t>
      </w:r>
      <w:r>
        <w:rPr/>
        <w:fldChar w:fldCharType="begin"/>
      </w:r>
      <w:r>
        <w:rPr/>
        <w:instrText> REF _Ref411626559 \r \h </w:instrText>
      </w:r>
      <w:r>
        <w:rPr/>
        <w:fldChar w:fldCharType="separate"/>
      </w:r>
      <w:r>
        <w:rPr/>
        <w:t>6.6(32)</w:t>
      </w:r>
      <w:r>
        <w:rPr/>
        <w:fldChar w:fldCharType="end"/>
      </w:r>
      <w:r>
        <w:rPr/>
        <w:t xml:space="preserve">, </w:t>
      </w:r>
      <w:r>
        <w:rPr/>
        <w:fldChar w:fldCharType="begin"/>
      </w:r>
      <w:r>
        <w:rPr/>
        <w:instrText> REF _Ref316997437 \r \h </w:instrText>
      </w:r>
      <w:r>
        <w:rPr/>
        <w:fldChar w:fldCharType="separate"/>
      </w:r>
      <w:r>
        <w:rPr/>
        <w:t>6.6(34)</w:t>
      </w:r>
      <w:r>
        <w:rPr/>
        <w:fldChar w:fldCharType="end"/>
      </w:r>
      <w:r>
        <w:rPr/>
        <w:t xml:space="preserve">, </w:t>
      </w:r>
      <w:r>
        <w:rPr/>
        <w:fldChar w:fldCharType="begin"/>
      </w:r>
      <w:r>
        <w:rPr/>
        <w:instrText> REF _Ref442037502 \r \h </w:instrText>
      </w:r>
      <w:r>
        <w:rPr/>
        <w:fldChar w:fldCharType="separate"/>
      </w:r>
      <w:r>
        <w:rPr/>
        <w:t>6.6(35)</w:t>
      </w:r>
      <w:r>
        <w:rPr/>
        <w:fldChar w:fldCharType="end"/>
      </w:r>
      <w:r>
        <w:rPr/>
        <w:t>,</w:t>
      </w:r>
      <w:r>
        <w:rPr/>
        <w:fldChar w:fldCharType="begin"/>
      </w:r>
      <w:r>
        <w:rPr/>
        <w:instrText> REF _Ref490669251 \r \h </w:instrText>
      </w:r>
      <w:r>
        <w:rPr/>
        <w:fldChar w:fldCharType="separate"/>
      </w:r>
      <w:r>
        <w:rPr/>
        <w:t>6.6(47)</w:t>
      </w:r>
      <w:r>
        <w:rPr/>
        <w:fldChar w:fldCharType="end"/>
      </w:r>
      <w:r>
        <w:rPr/>
        <w:t xml:space="preserve">, </w:t>
      </w:r>
      <w:r>
        <w:rPr/>
        <w:fldChar w:fldCharType="begin"/>
      </w:r>
      <w:r>
        <w:rPr/>
        <w:instrText> REF _Ref10467300 \r \h </w:instrText>
      </w:r>
      <w:r>
        <w:rPr/>
        <w:fldChar w:fldCharType="separate"/>
      </w:r>
      <w:r>
        <w:rPr/>
        <w:t>6.6(49)</w:t>
      </w:r>
      <w:r>
        <w:rPr/>
        <w:fldChar w:fldCharType="end"/>
      </w:r>
      <w:r>
        <w:rPr/>
        <w:t>,  </w:t>
      </w:r>
      <w:r>
        <w:rPr/>
        <w:fldChar w:fldCharType="begin"/>
      </w:r>
      <w:r>
        <w:rPr/>
        <w:instrText> REF _Ref510124797 \r \h </w:instrText>
      </w:r>
      <w:r>
        <w:rPr/>
        <w:fldChar w:fldCharType="separate"/>
      </w:r>
      <w:r>
        <w:rPr/>
        <w:t>6.6(51)</w:t>
      </w:r>
      <w:r>
        <w:rPr/>
        <w:fldChar w:fldCharType="end"/>
      </w:r>
      <w:r>
        <w:rPr/>
        <w:t xml:space="preserve">, </w:t>
      </w:r>
      <w:r>
        <w:rPr/>
        <w:fldChar w:fldCharType="begin"/>
      </w:r>
      <w:r>
        <w:rPr/>
        <w:instrText> REF _Ref23440860 \r \h </w:instrText>
      </w:r>
      <w:r>
        <w:rPr/>
        <w:fldChar w:fldCharType="separate"/>
      </w:r>
      <w:r>
        <w:rPr/>
        <w:t>6.6(54)</w:t>
      </w:r>
      <w:r>
        <w:rPr/>
        <w:fldChar w:fldCharType="end"/>
      </w:r>
      <w:r>
        <w:rPr/>
        <w:t xml:space="preserve">, </w:t>
      </w:r>
      <w:r>
        <w:rPr/>
        <w:fldChar w:fldCharType="begin"/>
      </w:r>
      <w:r>
        <w:rPr/>
        <w:instrText> REF _Ref21685611 \r \h </w:instrText>
      </w:r>
      <w:r>
        <w:rPr/>
        <w:fldChar w:fldCharType="separate"/>
      </w:r>
      <w:r>
        <w:rPr/>
        <w:t>6.6(55)</w:t>
      </w:r>
      <w:r>
        <w:rPr/>
        <w:fldChar w:fldCharType="end"/>
      </w:r>
      <w:r>
        <w:rPr/>
        <w:t xml:space="preserve">, </w:t>
      </w:r>
      <w:r>
        <w:rPr/>
        <w:fldChar w:fldCharType="begin"/>
      </w:r>
      <w:r>
        <w:rPr/>
        <w:instrText> REF _Ref72956498 \r \h </w:instrText>
      </w:r>
      <w:r>
        <w:rPr/>
        <w:fldChar w:fldCharType="separate"/>
      </w:r>
      <w:r>
        <w:rPr/>
        <w:t>6.6.2(в)</w:t>
      </w:r>
      <w:r>
        <w:rPr/>
        <w:fldChar w:fldCharType="end"/>
      </w:r>
      <w:r>
        <w:rPr/>
        <w:t xml:space="preserve"> Положения;</w:t>
      </w:r>
    </w:p>
    <w:p>
      <w:pPr>
        <w:pStyle w:val="56"/>
        <w:numPr>
          <w:ilvl w:val="3"/>
          <w:numId w:val="16"/>
        </w:numPr>
        <w:rPr/>
      </w:pPr>
      <w:r>
        <w:rPr/>
        <w:t>принятие решения об исключении участника закупки из перечня прошедших квалификационный отбор, сформированного по решению ЗК Корпорации, если такой участник закупки перестал соответствовать установленным в извещении, документации о закупке по квалификационному отбору требованиям (п. </w:t>
      </w:r>
      <w:r>
        <w:rPr/>
        <w:fldChar w:fldCharType="begin"/>
      </w:r>
      <w:r>
        <w:rPr/>
        <w:instrText> REF _Ref300607723 \r \h </w:instrText>
      </w:r>
      <w:r>
        <w:rPr/>
        <w:fldChar w:fldCharType="separate"/>
      </w:r>
      <w:r>
        <w:rPr/>
        <w:t>8.1.17</w:t>
      </w:r>
      <w:r>
        <w:rPr/>
        <w:fldChar w:fldCharType="end"/>
      </w:r>
      <w:r>
        <w:rPr/>
        <w:t xml:space="preserve">, </w:t>
      </w:r>
      <w:r>
        <w:rPr/>
        <w:fldChar w:fldCharType="begin"/>
      </w:r>
      <w:r>
        <w:rPr/>
        <w:instrText> REF _Ref417392630 \r \h </w:instrText>
      </w:r>
      <w:r>
        <w:rPr/>
        <w:fldChar w:fldCharType="separate"/>
      </w:r>
      <w:r>
        <w:rPr/>
        <w:t>8.2.20</w:t>
      </w:r>
      <w:r>
        <w:rPr/>
        <w:fldChar w:fldCharType="end"/>
      </w:r>
      <w:r>
        <w:rPr/>
        <w:t xml:space="preserve"> Положения);</w:t>
      </w:r>
    </w:p>
    <w:p>
      <w:pPr>
        <w:pStyle w:val="56"/>
        <w:numPr>
          <w:ilvl w:val="3"/>
          <w:numId w:val="16"/>
        </w:numPr>
        <w:rPr/>
      </w:pPr>
      <w:r>
        <w:rPr/>
        <w:t>проведение процедуры закупки в случае отказа организатора закупки от исполнения запроса на проведение закупки (подп. </w:t>
      </w:r>
      <w:r>
        <w:rPr/>
        <w:fldChar w:fldCharType="begin"/>
      </w:r>
      <w:r>
        <w:rPr/>
        <w:instrText> REF _Ref412470052 \r \h </w:instrText>
      </w:r>
      <w:r>
        <w:rPr/>
        <w:fldChar w:fldCharType="separate"/>
      </w:r>
      <w:r>
        <w:rPr/>
        <w:t>4.2(1)</w:t>
      </w:r>
      <w:r>
        <w:rPr/>
        <w:fldChar w:fldCharType="end"/>
      </w:r>
      <w:r>
        <w:rPr/>
        <w:t xml:space="preserve"> Положения) или в случае принятия соответствующего решения ЦЗК (подп. </w:t>
      </w:r>
      <w:r>
        <w:rPr/>
        <w:fldChar w:fldCharType="begin"/>
      </w:r>
      <w:r>
        <w:rPr/>
        <w:instrText> REF _Ref412470079 \r \h </w:instrText>
      </w:r>
      <w:r>
        <w:rPr/>
        <w:fldChar w:fldCharType="separate"/>
      </w:r>
      <w:r>
        <w:rPr/>
        <w:t>4.2(2)</w:t>
      </w:r>
      <w:r>
        <w:rPr/>
        <w:fldChar w:fldCharType="end"/>
      </w:r>
      <w:r>
        <w:rPr/>
        <w:t xml:space="preserve"> Положения).</w:t>
      </w:r>
    </w:p>
    <w:p>
      <w:pPr>
        <w:pStyle w:val="411"/>
        <w:numPr>
          <w:ilvl w:val="2"/>
          <w:numId w:val="16"/>
        </w:numPr>
        <w:rPr/>
      </w:pPr>
      <w:r>
        <w:rPr/>
        <w:t>ЗК Корпорации осуществляет иные действия, предусмотренные настоящим Положением и правовыми актами Корпорации, принятыми в его развитие.</w:t>
      </w:r>
    </w:p>
    <w:p>
      <w:pPr>
        <w:pStyle w:val="37"/>
        <w:numPr>
          <w:ilvl w:val="1"/>
          <w:numId w:val="16"/>
        </w:numPr>
        <w:ind w:left="1134" w:hanging="1134"/>
        <w:rPr/>
      </w:pPr>
      <w:bookmarkStart w:id="1378" w:name="_Toc283764351"/>
      <w:bookmarkStart w:id="1379" w:name="_Toc411949491"/>
      <w:bookmarkStart w:id="1380" w:name="_Toc411941016"/>
      <w:bookmarkStart w:id="1381" w:name="_Toc411632125"/>
      <w:bookmarkStart w:id="1382" w:name="_Toc411626582"/>
      <w:bookmarkStart w:id="1383" w:name="_Toc411279856"/>
      <w:bookmarkStart w:id="1384" w:name="_Toc410920218"/>
      <w:bookmarkStart w:id="1385" w:name="_Toc410911109"/>
      <w:bookmarkStart w:id="1386" w:name="_Toc410910836"/>
      <w:bookmarkStart w:id="1387" w:name="_Toc410908042"/>
      <w:bookmarkStart w:id="1388" w:name="_Toc410907854"/>
      <w:bookmarkStart w:id="1389" w:name="_Toc410902854"/>
      <w:bookmarkStart w:id="1390" w:name="_Toc409908684"/>
      <w:bookmarkStart w:id="1391" w:name="_Toc412111161"/>
      <w:bookmarkStart w:id="1392" w:name="_Toc285977765"/>
      <w:bookmarkStart w:id="1393" w:name="_Toc412127928"/>
      <w:bookmarkStart w:id="1394" w:name="_Toc285999894"/>
      <w:bookmarkStart w:id="1395" w:name="_Toc412218377"/>
      <w:bookmarkStart w:id="1396" w:name="_Toc412543661"/>
      <w:bookmarkStart w:id="1397" w:name="_Toc412551406"/>
      <w:bookmarkStart w:id="1398" w:name="_Toc412760278"/>
      <w:bookmarkStart w:id="1399" w:name="_Toc133486299"/>
      <w:bookmarkStart w:id="1400" w:name="_Toc411882030"/>
      <w:bookmarkStart w:id="1401" w:name="_Toc285801494"/>
      <w:r>
        <w:rPr/>
        <w:t>СЗК</w:t>
      </w:r>
      <w:bookmarkEnd w:id="1379"/>
      <w:bookmarkEnd w:id="1380"/>
      <w:bookmarkEnd w:id="1381"/>
      <w:bookmarkEnd w:id="1382"/>
      <w:bookmarkEnd w:id="1383"/>
      <w:bookmarkEnd w:id="1384"/>
      <w:bookmarkEnd w:id="1385"/>
      <w:bookmarkEnd w:id="1386"/>
      <w:bookmarkEnd w:id="1387"/>
      <w:bookmarkEnd w:id="1388"/>
      <w:bookmarkEnd w:id="1389"/>
      <w:bookmarkEnd w:id="1391"/>
      <w:bookmarkEnd w:id="1392"/>
      <w:bookmarkEnd w:id="1393"/>
      <w:bookmarkEnd w:id="1394"/>
      <w:bookmarkEnd w:id="1395"/>
      <w:bookmarkEnd w:id="1396"/>
      <w:bookmarkEnd w:id="1397"/>
      <w:bookmarkEnd w:id="1398"/>
      <w:bookmarkEnd w:id="1399"/>
      <w:bookmarkEnd w:id="1400"/>
      <w:bookmarkEnd w:id="1401"/>
    </w:p>
    <w:p>
      <w:pPr>
        <w:pStyle w:val="411"/>
        <w:numPr>
          <w:ilvl w:val="2"/>
          <w:numId w:val="16"/>
        </w:numPr>
        <w:rPr/>
      </w:pPr>
      <w:r>
        <w:rPr/>
        <w:t>СЗК является коллегиальным органом управления закупочной деятельностью заказчика 2-го уровня, состав которой утверждается руководителем соответствующего заказчика 2-го уровня.</w:t>
      </w:r>
    </w:p>
    <w:p>
      <w:pPr>
        <w:pStyle w:val="411"/>
        <w:keepNext w:val="true"/>
        <w:numPr>
          <w:ilvl w:val="2"/>
          <w:numId w:val="16"/>
        </w:numPr>
        <w:rPr/>
      </w:pPr>
      <w:r>
        <w:rPr/>
        <w:t>СЗК создается с целью проведения закупок:</w:t>
      </w:r>
    </w:p>
    <w:p>
      <w:pPr>
        <w:pStyle w:val="56"/>
        <w:numPr>
          <w:ilvl w:val="3"/>
          <w:numId w:val="16"/>
        </w:numPr>
        <w:rPr/>
      </w:pPr>
      <w:r>
        <w:rPr/>
        <w:t>для нужд заказчиков 3-го уровня;</w:t>
      </w:r>
    </w:p>
    <w:p>
      <w:pPr>
        <w:pStyle w:val="56"/>
        <w:numPr>
          <w:ilvl w:val="3"/>
          <w:numId w:val="16"/>
        </w:numPr>
        <w:rPr/>
      </w:pPr>
      <w:r>
        <w:rPr/>
        <w:t>для нужд заказчиков всех уровней и групп (в случае, если СЗК создается в ИДО).</w:t>
      </w:r>
    </w:p>
    <w:p>
      <w:pPr>
        <w:pStyle w:val="411"/>
        <w:numPr>
          <w:ilvl w:val="2"/>
          <w:numId w:val="16"/>
        </w:numPr>
        <w:rPr/>
      </w:pPr>
      <w:r>
        <w:rPr/>
        <w:t>Состав СЗК утверждается руководителем соответствующего заказчика 2-го уровня.</w:t>
      </w:r>
    </w:p>
    <w:p>
      <w:pPr>
        <w:pStyle w:val="411"/>
        <w:numPr>
          <w:ilvl w:val="2"/>
          <w:numId w:val="16"/>
        </w:numPr>
        <w:rPr/>
      </w:pPr>
      <w:r>
        <w:rPr/>
        <w:t>Допускается создание нескольких СЗК на уровне ГО (ХК) ИС.</w:t>
      </w:r>
    </w:p>
    <w:p>
      <w:pPr>
        <w:pStyle w:val="411"/>
        <w:numPr>
          <w:ilvl w:val="2"/>
          <w:numId w:val="16"/>
        </w:numPr>
        <w:rPr/>
      </w:pPr>
      <w:r>
        <w:rPr/>
        <w:t>Порядок создания и работы СЗК определен в Положении о закупочной комиссии (</w:t>
      </w:r>
      <w:r>
        <w:rPr/>
        <w:fldChar w:fldCharType="begin"/>
      </w:r>
      <w:r>
        <w:rPr/>
        <w:instrText> REF _Ref442781260 \h </w:instrText>
      </w:r>
      <w:r>
        <w:rPr/>
        <w:fldChar w:fldCharType="separate"/>
      </w:r>
      <w:r>
        <w:rPr/>
        <w:t>Приложение 1</w:t>
      </w:r>
      <w:r>
        <w:rPr/>
        <w:fldChar w:fldCharType="end"/>
      </w:r>
      <w:r>
        <w:rPr/>
        <w:t>).</w:t>
      </w:r>
    </w:p>
    <w:p>
      <w:pPr>
        <w:pStyle w:val="411"/>
        <w:keepNext w:val="true"/>
        <w:numPr>
          <w:ilvl w:val="2"/>
          <w:numId w:val="16"/>
        </w:numPr>
        <w:rPr/>
      </w:pPr>
      <w:r>
        <w:rPr/>
        <w:t>Основными функциями СЗК являются:</w:t>
      </w:r>
    </w:p>
    <w:p>
      <w:pPr>
        <w:pStyle w:val="56"/>
        <w:numPr>
          <w:ilvl w:val="3"/>
          <w:numId w:val="16"/>
        </w:numPr>
        <w:rPr/>
      </w:pPr>
      <w:r>
        <w:rPr/>
        <w:t>согласование РПЗ и отчетности о результатах закупочной деятельности заказчика 3-го уровня (для СЗК ГО ХК (ИС) и СЗК соответствующего заказчика 2-го уровня, которому принадлежит более 50% (пятидесяти процентов) долей в совокупности в уставном капитале заказчика 3-го уровня)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56"/>
        <w:numPr>
          <w:ilvl w:val="3"/>
          <w:numId w:val="16"/>
        </w:numPr>
        <w:rPr/>
      </w:pPr>
      <w:r>
        <w:rPr/>
        <w:t>согласование РПЗ, отчетности о результатах закупочной деятельности по соответствующим инфраструктурным видам деятельности для заказчиков всех уровней и групп (в случае, если СЗК создается в ИДО);</w:t>
      </w:r>
    </w:p>
    <w:p>
      <w:pPr>
        <w:pStyle w:val="56"/>
        <w:numPr>
          <w:ilvl w:val="3"/>
          <w:numId w:val="16"/>
        </w:numPr>
        <w:rPr/>
      </w:pPr>
      <w:bookmarkStart w:id="1402" w:name="_Ref412311548"/>
      <w:r>
        <w:rPr/>
        <w:t>проведение закупок для нужд заказчиков 3-го уровня в случаях, указанных в подп. </w:t>
      </w:r>
      <w:r>
        <w:rPr/>
        <w:fldChar w:fldCharType="begin"/>
      </w:r>
      <w:r>
        <w:rPr/>
        <w:instrText> REF _Ref411775291 \r \h </w:instrText>
      </w:r>
      <w:r>
        <w:rPr/>
        <w:fldChar w:fldCharType="separate"/>
      </w:r>
      <w:r>
        <w:rPr/>
        <w:t>4.1.3(а)</w:t>
      </w:r>
      <w:r>
        <w:rPr/>
        <w:fldChar w:fldCharType="end"/>
      </w:r>
      <w:r>
        <w:rPr/>
        <w:t xml:space="preserve"> Положения, а также централизованных (консолидированных) закупок в соответствии с подразделом </w:t>
      </w:r>
      <w:r>
        <w:rPr/>
        <w:fldChar w:fldCharType="begin"/>
      </w:r>
      <w:r>
        <w:rPr/>
        <w:instrText> REF _Ref56608467 \r \h </w:instrText>
      </w:r>
      <w:r>
        <w:rPr/>
        <w:fldChar w:fldCharType="separate"/>
      </w:r>
      <w:r>
        <w:rPr/>
        <w:t>19.17</w:t>
      </w:r>
      <w:r>
        <w:rPr/>
        <w:fldChar w:fldCharType="end"/>
      </w:r>
      <w:r>
        <w:rPr/>
        <w:t xml:space="preserve"> Положения (для СЗК ГО ХК (ИС)), в том числе – утверждение извещения, документации о закупке, допуск и отклонение поступивших заявок, их оценка и сопоставление, отстранение участников закупки, принятие решения об отмене закупки;</w:t>
      </w:r>
      <w:bookmarkEnd w:id="1402"/>
    </w:p>
    <w:p>
      <w:pPr>
        <w:pStyle w:val="56"/>
        <w:numPr>
          <w:ilvl w:val="3"/>
          <w:numId w:val="16"/>
        </w:numPr>
        <w:rPr/>
      </w:pPr>
      <w:bookmarkStart w:id="1403" w:name="_Ref412283497"/>
      <w:r>
        <w:rPr/>
        <w:t>проведение закупок для нужд заказчиков различных уровней и групп при закупках продукции по инфраструктурным видам деятельности (подп. </w:t>
      </w:r>
      <w:r>
        <w:rPr/>
        <w:fldChar w:fldCharType="begin"/>
      </w:r>
      <w:r>
        <w:rPr/>
        <w:instrText> REF _Ref410648985 \r \h </w:instrText>
      </w:r>
      <w:r>
        <w:rPr/>
        <w:fldChar w:fldCharType="separate"/>
      </w:r>
      <w:r>
        <w:rPr/>
        <w:t>4.1(1)</w:t>
      </w:r>
      <w:r>
        <w:rPr/>
        <w:fldChar w:fldCharType="end"/>
      </w:r>
      <w:r>
        <w:rPr/>
        <w:t xml:space="preserve"> Положения) (для СЗК, созданных в ИДО), в том числе – утверждение извещения, документации о закупке, допуск и отклонение поступивших заявок, их оценка и сопоставление, отстранение участников закупки, принятие решения об отмене закупки;</w:t>
      </w:r>
      <w:bookmarkEnd w:id="1403"/>
    </w:p>
    <w:p>
      <w:pPr>
        <w:pStyle w:val="56"/>
        <w:numPr>
          <w:ilvl w:val="3"/>
          <w:numId w:val="16"/>
        </w:numPr>
        <w:rPr/>
      </w:pPr>
      <w:r>
        <w:rPr/>
        <w:t>принятие решения об исключении участника закупки из перечня прошедших квалификационный отбор, сформированного по решению СЗК, если такой участник закупки перестал соответствовать установленным в извещении, документации о закупке по квалификационному отбору требованиям (п. </w:t>
      </w:r>
      <w:r>
        <w:rPr/>
        <w:fldChar w:fldCharType="begin"/>
      </w:r>
      <w:r>
        <w:rPr/>
        <w:instrText> REF _Ref300607723 \r \h </w:instrText>
      </w:r>
      <w:r>
        <w:rPr/>
        <w:fldChar w:fldCharType="separate"/>
      </w:r>
      <w:r>
        <w:rPr/>
        <w:t>8.1.17</w:t>
      </w:r>
      <w:r>
        <w:rPr/>
        <w:fldChar w:fldCharType="end"/>
      </w:r>
      <w:r>
        <w:rPr/>
        <w:t xml:space="preserve">, </w:t>
      </w:r>
      <w:r>
        <w:rPr/>
        <w:fldChar w:fldCharType="begin"/>
      </w:r>
      <w:r>
        <w:rPr/>
        <w:instrText> REF _Ref417392630 \r \h </w:instrText>
      </w:r>
      <w:r>
        <w:rPr/>
        <w:fldChar w:fldCharType="separate"/>
      </w:r>
      <w:r>
        <w:rPr/>
        <w:t>8.2.20</w:t>
      </w:r>
      <w:r>
        <w:rPr/>
        <w:fldChar w:fldCharType="end"/>
      </w:r>
      <w:r>
        <w:rPr/>
        <w:t xml:space="preserve"> Положения);</w:t>
      </w:r>
    </w:p>
    <w:p>
      <w:pPr>
        <w:pStyle w:val="56"/>
        <w:numPr>
          <w:ilvl w:val="3"/>
          <w:numId w:val="16"/>
        </w:numPr>
        <w:rPr/>
      </w:pPr>
      <w:r>
        <w:rPr/>
        <w:t>принятие решения об изменении размера обеспечения исполнения договора или исключении требования о его предоставлении из условий закупки при проведении закупки у единственного поставщика на основании подп. </w:t>
      </w:r>
      <w:r>
        <w:rPr/>
        <w:fldChar w:fldCharType="begin"/>
      </w:r>
      <w:r>
        <w:rPr/>
        <w:instrText> REF _Ref410736204 \w \h </w:instrText>
      </w:r>
      <w:r>
        <w:rPr/>
        <w:fldChar w:fldCharType="separate"/>
      </w:r>
      <w:r>
        <w:rPr/>
        <w:t>6.6(30)</w:t>
      </w:r>
      <w:r>
        <w:rPr/>
        <w:fldChar w:fldCharType="end"/>
      </w:r>
      <w:r>
        <w:rPr/>
        <w:t xml:space="preserve"> Положения;</w:t>
      </w:r>
    </w:p>
    <w:p>
      <w:pPr>
        <w:pStyle w:val="56"/>
        <w:numPr>
          <w:ilvl w:val="3"/>
          <w:numId w:val="16"/>
        </w:numPr>
        <w:rPr/>
      </w:pPr>
      <w:bookmarkStart w:id="1404" w:name="_Ref56619693"/>
      <w:r>
        <w:rPr/>
        <w:t>проверка обоснованности принятия заказчиками 3-го уровня решения об осуществлении срочной закупки у единственного поставщика на основании подп. </w:t>
      </w:r>
      <w:r>
        <w:rPr/>
        <w:fldChar w:fldCharType="begin"/>
      </w:r>
      <w:r>
        <w:rPr/>
        <w:instrText> REF _Ref410938440 \r \h </w:instrText>
      </w:r>
      <w:r>
        <w:rPr/>
        <w:fldChar w:fldCharType="separate"/>
      </w:r>
      <w:r>
        <w:rPr/>
        <w:t>6.6(9)</w:t>
      </w:r>
      <w:r>
        <w:rPr/>
        <w:fldChar w:fldCharType="end"/>
      </w:r>
      <w:r>
        <w:rPr/>
        <w:t xml:space="preserve">, </w:t>
      </w:r>
      <w:r>
        <w:rPr/>
        <w:fldChar w:fldCharType="begin"/>
      </w:r>
      <w:r>
        <w:rPr/>
        <w:instrText> REF _Ref436060809 \r \h </w:instrText>
      </w:r>
      <w:r>
        <w:rPr/>
        <w:fldChar w:fldCharType="separate"/>
      </w:r>
      <w:r>
        <w:rPr/>
        <w:t>6.6(38)</w:t>
      </w:r>
      <w:r>
        <w:rPr/>
        <w:fldChar w:fldCharType="end"/>
      </w:r>
      <w:r>
        <w:rPr/>
        <w:t xml:space="preserve">, </w:t>
      </w:r>
      <w:r>
        <w:rPr/>
        <w:fldChar w:fldCharType="begin"/>
      </w:r>
      <w:r>
        <w:rPr/>
        <w:instrText> REF _Ref48649029 \r \h </w:instrText>
      </w:r>
      <w:r>
        <w:rPr/>
        <w:fldChar w:fldCharType="separate"/>
      </w:r>
      <w:r>
        <w:rPr/>
        <w:t>6.6(58)</w:t>
      </w:r>
      <w:r>
        <w:rPr/>
        <w:fldChar w:fldCharType="end"/>
      </w:r>
      <w:r>
        <w:rPr/>
        <w:t xml:space="preserve"> Положения, внутригрупповой закупки у единственного поставщика на основании подп  </w:t>
      </w:r>
      <w:r>
        <w:rPr/>
        <w:fldChar w:fldCharType="begin"/>
      </w:r>
      <w:r>
        <w:rPr/>
        <w:instrText> REF _Ref510124797 \r \h </w:instrText>
      </w:r>
      <w:r>
        <w:rPr/>
        <w:fldChar w:fldCharType="separate"/>
      </w:r>
      <w:r>
        <w:rPr/>
        <w:t>6.6(51)</w:t>
      </w:r>
      <w:r>
        <w:rPr/>
        <w:fldChar w:fldCharType="end"/>
      </w:r>
      <w:r>
        <w:rPr/>
        <w:t xml:space="preserve"> Положения, закупки у единственного поставщика на основании подп. </w:t>
      </w:r>
      <w:r>
        <w:rPr/>
        <w:fldChar w:fldCharType="begin"/>
      </w:r>
      <w:r>
        <w:rPr/>
        <w:instrText> REF _Ref23440860 \r \h </w:instrText>
      </w:r>
      <w:r>
        <w:rPr/>
        <w:fldChar w:fldCharType="separate"/>
      </w:r>
      <w:r>
        <w:rPr/>
        <w:t>6.6(54)</w:t>
      </w:r>
      <w:r>
        <w:rPr/>
        <w:fldChar w:fldCharType="end"/>
      </w:r>
      <w:r>
        <w:rPr/>
        <w:t xml:space="preserve"> Положения;</w:t>
      </w:r>
      <w:bookmarkEnd w:id="1404"/>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56"/>
        <w:numPr>
          <w:ilvl w:val="3"/>
          <w:numId w:val="16"/>
        </w:numPr>
        <w:rPr/>
      </w:pPr>
      <w:r>
        <w:rPr/>
        <w:t>принятие решения о неприменении к участникам закупки требований, предусмотренных подп. </w:t>
      </w:r>
      <w:r>
        <w:rPr/>
        <w:fldChar w:fldCharType="begin"/>
      </w:r>
      <w:r>
        <w:rPr/>
        <w:instrText> REF _Ref48650570 \r \h </w:instrText>
      </w:r>
      <w:r>
        <w:rPr/>
        <w:fldChar w:fldCharType="separate"/>
      </w:r>
      <w:r>
        <w:rPr/>
        <w:t>10.4(5)</w:t>
      </w:r>
      <w:r>
        <w:rPr/>
        <w:fldChar w:fldCharType="end"/>
      </w:r>
      <w:r>
        <w:rPr/>
        <w:t xml:space="preserve">, </w:t>
      </w:r>
      <w:r>
        <w:rPr/>
        <w:fldChar w:fldCharType="begin"/>
      </w:r>
      <w:r>
        <w:rPr/>
        <w:instrText> REF _Ref48650605 \r \h </w:instrText>
      </w:r>
      <w:r>
        <w:rPr/>
        <w:fldChar w:fldCharType="separate"/>
      </w:r>
      <w:r>
        <w:rPr/>
        <w:t>10.4(7)</w:t>
      </w:r>
      <w:r>
        <w:rPr/>
        <w:fldChar w:fldCharType="end"/>
      </w:r>
      <w:r>
        <w:rPr/>
        <w:t xml:space="preserve"> Положения, при проведении закупки у единственного поставщика, являющегося организацией Корпорации.</w:t>
      </w:r>
    </w:p>
    <w:p>
      <w:pPr>
        <w:pStyle w:val="411"/>
        <w:numPr>
          <w:ilvl w:val="2"/>
          <w:numId w:val="16"/>
        </w:numPr>
        <w:rPr/>
      </w:pPr>
      <w:r>
        <w:rPr/>
        <w:t>СЗК осуществляет проверку обоснованности принятия заказчиками 3-го уровня решения об осуществлении закупки в соответствии с п.</w:t>
      </w:r>
      <w:r>
        <w:rPr>
          <w:lang w:val="en-US"/>
        </w:rPr>
        <w:t> </w:t>
      </w:r>
      <w:r>
        <w:rPr/>
        <w:fldChar w:fldCharType="begin"/>
      </w:r>
      <w:r>
        <w:rPr/>
        <w:instrText> REF _Ref56619693 \r \h </w:instrText>
      </w:r>
      <w:r>
        <w:rPr/>
        <w:fldChar w:fldCharType="separate"/>
      </w:r>
      <w:r>
        <w:rPr/>
        <w:t>(7)</w:t>
      </w:r>
      <w:r>
        <w:rPr/>
        <w:fldChar w:fldCharType="end"/>
      </w:r>
      <w:r>
        <w:rPr/>
        <w:t xml:space="preserve"> Положения до принятия ЗК решения о проведении закупки (заключения договора) либо после согласно правовому акту соответствующей ГО ХК(ИС).</w:t>
      </w:r>
    </w:p>
    <w:p>
      <w:pPr>
        <w:pStyle w:val="411"/>
        <w:numPr>
          <w:ilvl w:val="2"/>
          <w:numId w:val="16"/>
        </w:numPr>
        <w:rPr/>
      </w:pPr>
      <w:r>
        <w:rPr/>
        <w:t>СЗК осуществляет иные действия, предусмотренные настоящим Положением и правовыми актами Корпорации, принятыми в его развитие.</w:t>
      </w:r>
    </w:p>
    <w:p>
      <w:pPr>
        <w:pStyle w:val="37"/>
        <w:numPr>
          <w:ilvl w:val="1"/>
          <w:numId w:val="16"/>
        </w:numPr>
        <w:ind w:left="1134" w:hanging="1134"/>
        <w:rPr/>
      </w:pPr>
      <w:bookmarkStart w:id="1405" w:name="_Ref410916182"/>
      <w:bookmarkStart w:id="1406" w:name="_Toc412218378"/>
      <w:bookmarkStart w:id="1407" w:name="_Toc411632126"/>
      <w:bookmarkStart w:id="1408" w:name="_Toc411626583"/>
      <w:bookmarkStart w:id="1409" w:name="_Toc411941017"/>
      <w:bookmarkStart w:id="1410" w:name="_Toc285801495"/>
      <w:bookmarkStart w:id="1411" w:name="_Toc411949492"/>
      <w:bookmarkStart w:id="1412" w:name="_Toc412111162"/>
      <w:bookmarkStart w:id="1413" w:name="_Toc285977766"/>
      <w:bookmarkStart w:id="1414" w:name="_Toc412127929"/>
      <w:bookmarkStart w:id="1415" w:name="_Toc411279857"/>
      <w:bookmarkStart w:id="1416" w:name="_Toc412543662"/>
      <w:bookmarkStart w:id="1417" w:name="_Toc412760279"/>
      <w:bookmarkStart w:id="1418" w:name="_Toc285999895"/>
      <w:bookmarkStart w:id="1419" w:name="_Toc412551407"/>
      <w:bookmarkStart w:id="1420" w:name="_Toc74758063"/>
      <w:bookmarkStart w:id="1421" w:name="_Toc133486300"/>
      <w:bookmarkStart w:id="1422" w:name="_Toc410902855"/>
      <w:bookmarkStart w:id="1423" w:name="_Toc410907855"/>
      <w:bookmarkStart w:id="1424" w:name="_Toc410908043"/>
      <w:bookmarkStart w:id="1425" w:name="_Toc410910837"/>
      <w:bookmarkStart w:id="1426" w:name="_Toc411882031"/>
      <w:bookmarkStart w:id="1427" w:name="_Toc410920219"/>
      <w:bookmarkStart w:id="1428" w:name="_Toc410911110"/>
      <w:bookmarkEnd w:id="1405"/>
      <w:bookmarkEnd w:id="1422"/>
      <w:bookmarkEnd w:id="1423"/>
      <w:bookmarkEnd w:id="1424"/>
      <w:bookmarkEnd w:id="1425"/>
      <w:bookmarkEnd w:id="1427"/>
      <w:bookmarkEnd w:id="1428"/>
      <w:r>
        <w:rPr/>
        <w:t>ЗК заказчиков 2-го, 3-го уровня</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6"/>
    </w:p>
    <w:p>
      <w:pPr>
        <w:pStyle w:val="411"/>
        <w:numPr>
          <w:ilvl w:val="2"/>
          <w:numId w:val="16"/>
        </w:numPr>
        <w:rPr/>
      </w:pPr>
      <w:r>
        <w:rPr/>
        <w:t>ЗК заказчиков 2-го, 3-го уровней являются коллегиальным органом управления закупочной деятельностью заказчика любого уровня, состав которого утверждается руководителем соответствующего заказчика.</w:t>
      </w:r>
    </w:p>
    <w:p>
      <w:pPr>
        <w:pStyle w:val="411"/>
        <w:numPr>
          <w:ilvl w:val="2"/>
          <w:numId w:val="16"/>
        </w:numPr>
        <w:rPr/>
      </w:pPr>
      <w:r>
        <w:rPr/>
        <w:t>Порядок создания и работы ЗК заказчиков 2-го, 3-го уровней определен в Положении о закупочной комиссии (</w:t>
      </w:r>
      <w:r>
        <w:rPr/>
        <w:fldChar w:fldCharType="begin"/>
      </w:r>
      <w:r>
        <w:rPr/>
        <w:instrText> REF _Ref442781260 \h </w:instrText>
      </w:r>
      <w:r>
        <w:rPr/>
        <w:fldChar w:fldCharType="separate"/>
      </w:r>
      <w:r>
        <w:rPr/>
        <w:t>Приложение 1</w:t>
      </w:r>
      <w:r>
        <w:rPr/>
        <w:fldChar w:fldCharType="end"/>
      </w:r>
      <w:r>
        <w:rPr/>
        <w:t>).</w:t>
      </w:r>
    </w:p>
    <w:p>
      <w:pPr>
        <w:pStyle w:val="411"/>
        <w:keepNext w:val="true"/>
        <w:numPr>
          <w:ilvl w:val="2"/>
          <w:numId w:val="16"/>
        </w:numPr>
        <w:rPr/>
      </w:pPr>
      <w:r>
        <w:rPr/>
        <w:t>Основными функциями ЗК заказчиков 2-го, 3-го уровней являются:</w:t>
      </w:r>
    </w:p>
    <w:p>
      <w:pPr>
        <w:pStyle w:val="56"/>
        <w:numPr>
          <w:ilvl w:val="3"/>
          <w:numId w:val="16"/>
        </w:numPr>
        <w:rPr/>
      </w:pPr>
      <w:r>
        <w:rPr/>
        <w:t>согласование РПЗ, отчетности о результатах закупочной деятельности соответствующего заказчика 2-го или 3-го уровня;</w:t>
      </w:r>
    </w:p>
    <w:p>
      <w:pPr>
        <w:pStyle w:val="56"/>
        <w:numPr>
          <w:ilvl w:val="3"/>
          <w:numId w:val="16"/>
        </w:numPr>
        <w:rPr/>
      </w:pPr>
      <w:r>
        <w:rPr/>
        <w:t>проведение закупок для нужд соответствующего заказчика 2-го, 3-го уровня (за исключением случаев, указанных в подп. </w:t>
      </w:r>
      <w:r>
        <w:rPr/>
        <w:fldChar w:fldCharType="begin"/>
      </w:r>
      <w:r>
        <w:rPr/>
        <w:instrText> REF _Ref412311548 \r \h </w:instrText>
      </w:r>
      <w:r>
        <w:rPr/>
        <w:fldChar w:fldCharType="separate"/>
      </w:r>
      <w:r>
        <w:rPr/>
        <w:t>5.3(3)</w:t>
      </w:r>
      <w:r>
        <w:rPr/>
        <w:fldChar w:fldCharType="end"/>
      </w:r>
      <w:r>
        <w:rPr/>
        <w:t xml:space="preserve">, </w:t>
      </w:r>
      <w:r>
        <w:rPr/>
        <w:fldChar w:fldCharType="begin"/>
      </w:r>
      <w:r>
        <w:rPr/>
        <w:instrText> REF _Ref412283497 \r \h </w:instrText>
      </w:r>
      <w:r>
        <w:rPr/>
        <w:fldChar w:fldCharType="separate"/>
      </w:r>
      <w:r>
        <w:rPr/>
        <w:t>5.3(4)</w:t>
      </w:r>
      <w:r>
        <w:rPr/>
        <w:fldChar w:fldCharType="end"/>
      </w:r>
      <w:r>
        <w:rPr/>
        <w:t xml:space="preserve"> Положения), в том числе – утверждение извещения, документации о закупке, допуск и отклонение поступивших заявок, их оценка и сопоставление, отстранение участников закупки, принятие решения об отмене закупки;</w:t>
      </w:r>
    </w:p>
    <w:p>
      <w:pPr>
        <w:pStyle w:val="56"/>
        <w:numPr>
          <w:ilvl w:val="3"/>
          <w:numId w:val="16"/>
        </w:numPr>
        <w:rPr/>
      </w:pPr>
      <w:r>
        <w:rPr/>
        <w:t>принятие решения об осуществлении соответствующим заказчиком 2-го, 3-го уровня неконкурентной закупки на основании подп. </w:t>
      </w:r>
      <w:r>
        <w:rPr/>
        <w:fldChar w:fldCharType="begin"/>
      </w:r>
      <w:r>
        <w:rPr/>
        <w:instrText> REF _Ref409383920 \r \h </w:instrText>
      </w:r>
      <w:r>
        <w:rPr/>
        <w:fldChar w:fldCharType="separate"/>
      </w:r>
      <w:r>
        <w:rPr/>
        <w:t>6.6(4)</w:t>
      </w:r>
      <w:r>
        <w:rPr/>
        <w:fldChar w:fldCharType="end"/>
      </w:r>
      <w:r>
        <w:rPr/>
        <w:t xml:space="preserve">, </w:t>
      </w:r>
      <w:r>
        <w:rPr/>
        <w:fldChar w:fldCharType="begin"/>
      </w:r>
      <w:r>
        <w:rPr/>
        <w:instrText> REF _Ref15041948 \r \h </w:instrText>
      </w:r>
      <w:r>
        <w:rPr/>
        <w:fldChar w:fldCharType="separate"/>
      </w:r>
      <w:r>
        <w:rPr/>
        <w:t>6.6(6)</w:t>
      </w:r>
      <w:r>
        <w:rPr/>
        <w:fldChar w:fldCharType="end"/>
      </w:r>
      <w:r>
        <w:rPr/>
        <w:t> –</w:t>
      </w:r>
      <w:r>
        <w:rPr>
          <w:lang w:val="en-US"/>
        </w:rPr>
        <w:t> </w:t>
      </w:r>
      <w:r>
        <w:rPr/>
        <w:fldChar w:fldCharType="begin"/>
      </w:r>
      <w:r>
        <w:rPr/>
        <w:instrText> REF _Ref442022696 \r \h </w:instrText>
      </w:r>
      <w:r>
        <w:rPr/>
        <w:fldChar w:fldCharType="separate"/>
      </w:r>
      <w:r>
        <w:rPr/>
        <w:t>6.6(10)</w:t>
      </w:r>
      <w:r>
        <w:rPr/>
        <w:fldChar w:fldCharType="end"/>
      </w:r>
      <w:r>
        <w:rPr/>
        <w:t xml:space="preserve">, </w:t>
      </w:r>
      <w:r>
        <w:rPr/>
        <w:fldChar w:fldCharType="begin"/>
      </w:r>
      <w:r>
        <w:rPr/>
        <w:instrText> REF _Ref410344731 \r \h </w:instrText>
      </w:r>
      <w:r>
        <w:rPr/>
        <w:fldChar w:fldCharType="separate"/>
      </w:r>
      <w:r>
        <w:rPr/>
        <w:t>6.6(12)</w:t>
      </w:r>
      <w:r>
        <w:rPr/>
        <w:fldChar w:fldCharType="end"/>
      </w:r>
      <w:r>
        <w:rPr/>
        <w:t xml:space="preserve">, </w:t>
      </w:r>
      <w:r>
        <w:rPr/>
        <w:fldChar w:fldCharType="begin"/>
      </w:r>
      <w:r>
        <w:rPr/>
        <w:instrText> REF _Ref514063256 \w \h </w:instrText>
      </w:r>
      <w:r>
        <w:rPr/>
        <w:fldChar w:fldCharType="separate"/>
      </w:r>
      <w:r>
        <w:rPr/>
        <w:t>6.6(13)</w:t>
      </w:r>
      <w:r>
        <w:rPr/>
        <w:fldChar w:fldCharType="end"/>
      </w:r>
      <w:r>
        <w:rPr/>
        <w:t xml:space="preserve">, </w:t>
      </w:r>
      <w:r>
        <w:rPr/>
        <w:fldChar w:fldCharType="begin"/>
      </w:r>
      <w:r>
        <w:rPr/>
        <w:instrText> REF _Ref410054866 \w \h </w:instrText>
      </w:r>
      <w:r>
        <w:rPr/>
        <w:fldChar w:fldCharType="separate"/>
      </w:r>
      <w:r>
        <w:rPr/>
        <w:t>6.6(15)</w:t>
      </w:r>
      <w:r>
        <w:rPr/>
        <w:fldChar w:fldCharType="end"/>
      </w:r>
      <w:r>
        <w:rPr>
          <w:lang w:val="en-US"/>
        </w:rPr>
        <w:t> </w:t>
      </w:r>
      <w:r>
        <w:rPr/>
        <w:t>–</w:t>
      </w:r>
      <w:r>
        <w:rPr>
          <w:lang w:val="en-US"/>
        </w:rPr>
        <w:t> </w:t>
      </w:r>
      <w:r>
        <w:rPr/>
        <w:fldChar w:fldCharType="begin"/>
      </w:r>
      <w:r>
        <w:rPr/>
        <w:instrText> REF _Ref435262572 \w \h </w:instrText>
      </w:r>
      <w:r>
        <w:rPr/>
        <w:fldChar w:fldCharType="separate"/>
      </w:r>
      <w:r>
        <w:rPr/>
        <w:t>6.6(18)</w:t>
      </w:r>
      <w:r>
        <w:rPr/>
        <w:fldChar w:fldCharType="end"/>
      </w:r>
      <w:r>
        <w:rPr/>
        <w:t xml:space="preserve">, </w:t>
      </w:r>
      <w:r>
        <w:rPr/>
        <w:fldChar w:fldCharType="begin"/>
      </w:r>
      <w:r>
        <w:rPr/>
        <w:instrText> REF _Ref412120156 \w \h </w:instrText>
      </w:r>
      <w:r>
        <w:rPr/>
        <w:fldChar w:fldCharType="separate"/>
      </w:r>
      <w:r>
        <w:rPr/>
        <w:t>6.6(20)</w:t>
      </w:r>
      <w:r>
        <w:rPr/>
        <w:fldChar w:fldCharType="end"/>
      </w:r>
      <w:r>
        <w:rPr/>
        <w:t xml:space="preserve">, </w:t>
      </w:r>
      <w:r>
        <w:rPr/>
        <w:fldChar w:fldCharType="begin"/>
      </w:r>
      <w:r>
        <w:rPr/>
        <w:instrText> REF _Ref10467158 \w \h </w:instrText>
      </w:r>
      <w:r>
        <w:rPr/>
        <w:fldChar w:fldCharType="separate"/>
      </w:r>
      <w:r>
        <w:rPr/>
        <w:t>6.6(22)</w:t>
      </w:r>
      <w:r>
        <w:rPr/>
        <w:fldChar w:fldCharType="end"/>
      </w:r>
      <w:r>
        <w:rPr>
          <w:lang w:val="en-US"/>
        </w:rPr>
        <w:t> </w:t>
      </w:r>
      <w:r>
        <w:rPr/>
        <w:t>–</w:t>
      </w:r>
      <w:r>
        <w:rPr>
          <w:lang w:val="en-US"/>
        </w:rPr>
        <w:t> </w:t>
      </w:r>
      <w:r>
        <w:rPr/>
        <w:fldChar w:fldCharType="begin"/>
      </w:r>
      <w:r>
        <w:rPr/>
        <w:instrText> REF _Ref10467617 \w \h </w:instrText>
      </w:r>
      <w:r>
        <w:rPr/>
        <w:fldChar w:fldCharType="separate"/>
      </w:r>
      <w:r>
        <w:rPr/>
        <w:t>6.6(25)</w:t>
      </w:r>
      <w:r>
        <w:rPr/>
        <w:fldChar w:fldCharType="end"/>
      </w:r>
      <w:r>
        <w:rPr/>
        <w:t xml:space="preserve">, </w:t>
      </w:r>
      <w:r>
        <w:rPr/>
        <w:fldChar w:fldCharType="begin"/>
      </w:r>
      <w:r>
        <w:rPr/>
        <w:instrText> REF _Ref514063427 \w \h </w:instrText>
      </w:r>
      <w:r>
        <w:rPr/>
        <w:fldChar w:fldCharType="separate"/>
      </w:r>
      <w:r>
        <w:rPr/>
        <w:t>6.6(27)</w:t>
      </w:r>
      <w:r>
        <w:rPr/>
        <w:fldChar w:fldCharType="end"/>
      </w:r>
      <w:r>
        <w:rPr/>
        <w:t xml:space="preserve">, </w:t>
      </w:r>
      <w:r>
        <w:rPr/>
        <w:fldChar w:fldCharType="begin"/>
      </w:r>
      <w:r>
        <w:rPr/>
        <w:instrText> REF _Ref10467177 \w \h </w:instrText>
      </w:r>
      <w:r>
        <w:rPr/>
        <w:fldChar w:fldCharType="separate"/>
      </w:r>
      <w:r>
        <w:rPr/>
        <w:t>6.6(29)</w:t>
      </w:r>
      <w:r>
        <w:rPr/>
        <w:fldChar w:fldCharType="end"/>
      </w:r>
      <w:r>
        <w:rPr>
          <w:lang w:val="en-US"/>
        </w:rPr>
        <w:t> </w:t>
      </w:r>
      <w:r>
        <w:rPr/>
        <w:t>– </w:t>
      </w:r>
      <w:r>
        <w:rPr/>
        <w:fldChar w:fldCharType="begin"/>
      </w:r>
      <w:r>
        <w:rPr/>
        <w:instrText> REF _Ref411626559 \w \h </w:instrText>
      </w:r>
      <w:r>
        <w:rPr/>
        <w:fldChar w:fldCharType="separate"/>
      </w:r>
      <w:r>
        <w:rPr/>
        <w:t>6.6(32)</w:t>
      </w:r>
      <w:r>
        <w:rPr/>
        <w:fldChar w:fldCharType="end"/>
      </w:r>
      <w:r>
        <w:rPr/>
        <w:t xml:space="preserve">, </w:t>
      </w:r>
      <w:r>
        <w:rPr/>
        <w:fldChar w:fldCharType="begin"/>
      </w:r>
      <w:r>
        <w:rPr/>
        <w:instrText> REF _Ref316997437 \w \h </w:instrText>
      </w:r>
      <w:r>
        <w:rPr/>
        <w:fldChar w:fldCharType="separate"/>
      </w:r>
      <w:r>
        <w:rPr/>
        <w:t>6.6(34)</w:t>
      </w:r>
      <w:r>
        <w:rPr/>
        <w:fldChar w:fldCharType="end"/>
      </w:r>
      <w:r>
        <w:rPr/>
        <w:t xml:space="preserve">, </w:t>
      </w:r>
      <w:r>
        <w:rPr/>
        <w:fldChar w:fldCharType="begin"/>
      </w:r>
      <w:r>
        <w:rPr/>
        <w:instrText> REF _Ref442037502 \r \h </w:instrText>
      </w:r>
      <w:r>
        <w:rPr/>
        <w:fldChar w:fldCharType="separate"/>
      </w:r>
      <w:r>
        <w:rPr/>
        <w:t>6.6(35)</w:t>
      </w:r>
      <w:r>
        <w:rPr/>
        <w:fldChar w:fldCharType="end"/>
      </w:r>
      <w:r>
        <w:rPr/>
        <w:t xml:space="preserve">, </w:t>
      </w:r>
      <w:r>
        <w:rPr/>
        <w:fldChar w:fldCharType="begin"/>
      </w:r>
      <w:r>
        <w:rPr/>
        <w:instrText> REF _Ref412489587 \r \h </w:instrText>
      </w:r>
      <w:r>
        <w:rPr/>
        <w:fldChar w:fldCharType="separate"/>
      </w:r>
      <w:r>
        <w:rPr/>
        <w:t>6.6(40)</w:t>
      </w:r>
      <w:r>
        <w:rPr/>
        <w:fldChar w:fldCharType="end"/>
      </w:r>
      <w:r>
        <w:rPr/>
        <w:t> – </w:t>
      </w:r>
      <w:r>
        <w:rPr/>
        <w:fldChar w:fldCharType="begin"/>
      </w:r>
      <w:r>
        <w:rPr/>
        <w:instrText> REF _Ref10467648 \w \h </w:instrText>
      </w:r>
      <w:r>
        <w:rPr/>
        <w:fldChar w:fldCharType="separate"/>
      </w:r>
      <w:r>
        <w:rPr/>
        <w:t>6.6(44)</w:t>
      </w:r>
      <w:r>
        <w:rPr/>
        <w:fldChar w:fldCharType="end"/>
      </w:r>
      <w:r>
        <w:rPr/>
        <w:t xml:space="preserve">, </w:t>
      </w:r>
      <w:r>
        <w:rPr/>
        <w:fldChar w:fldCharType="begin"/>
      </w:r>
      <w:r>
        <w:rPr/>
        <w:instrText> REF _Ref490669251 \w \h </w:instrText>
      </w:r>
      <w:r>
        <w:rPr/>
        <w:fldChar w:fldCharType="separate"/>
      </w:r>
      <w:r>
        <w:rPr/>
        <w:t>6.6(47)</w:t>
      </w:r>
      <w:r>
        <w:rPr/>
        <w:fldChar w:fldCharType="end"/>
      </w:r>
      <w:r>
        <w:rPr>
          <w:lang w:val="en-US"/>
        </w:rPr>
        <w:t> </w:t>
      </w:r>
      <w:r>
        <w:rPr/>
        <w:t>–</w:t>
      </w:r>
      <w:r>
        <w:rPr>
          <w:lang w:val="en-US"/>
        </w:rPr>
        <w:t> </w:t>
      </w:r>
      <w:r>
        <w:rPr/>
        <w:fldChar w:fldCharType="begin"/>
      </w:r>
      <w:r>
        <w:rPr/>
        <w:instrText> REF _Ref10467300 \w \h </w:instrText>
      </w:r>
      <w:r>
        <w:rPr/>
        <w:fldChar w:fldCharType="separate"/>
      </w:r>
      <w:r>
        <w:rPr/>
        <w:t>6.6(49)</w:t>
      </w:r>
      <w:r>
        <w:rPr/>
        <w:fldChar w:fldCharType="end"/>
      </w:r>
      <w:r>
        <w:rPr/>
        <w:t xml:space="preserve">, </w:t>
      </w:r>
      <w:r>
        <w:rPr/>
        <w:fldChar w:fldCharType="begin"/>
      </w:r>
      <w:r>
        <w:rPr/>
        <w:instrText> REF _Ref120632219 \w \h </w:instrText>
      </w:r>
      <w:r>
        <w:rPr/>
        <w:fldChar w:fldCharType="separate"/>
      </w:r>
      <w:r>
        <w:rPr/>
        <w:t>6.6(51)</w:t>
      </w:r>
      <w:r>
        <w:rPr/>
        <w:fldChar w:fldCharType="end"/>
      </w:r>
      <w:r>
        <w:rPr>
          <w:lang w:val="en-US"/>
        </w:rPr>
        <w:t> </w:t>
      </w:r>
      <w:r>
        <w:rPr/>
        <w:t>–</w:t>
      </w:r>
      <w:r>
        <w:rPr>
          <w:lang w:val="en-US"/>
        </w:rPr>
        <w:t> </w:t>
      </w:r>
      <w:r>
        <w:rPr/>
        <w:fldChar w:fldCharType="begin"/>
      </w:r>
      <w:r>
        <w:rPr/>
        <w:instrText> REF _Ref21685611 \r \h </w:instrText>
      </w:r>
      <w:r>
        <w:rPr/>
        <w:fldChar w:fldCharType="separate"/>
      </w:r>
      <w:r>
        <w:rPr/>
        <w:t>6.6(55)</w:t>
      </w:r>
      <w:r>
        <w:rPr/>
        <w:fldChar w:fldCharType="end"/>
      </w:r>
      <w:r>
        <w:rPr/>
        <w:t xml:space="preserve">, </w:t>
      </w:r>
      <w:r>
        <w:rPr/>
        <w:fldChar w:fldCharType="begin"/>
      </w:r>
      <w:r>
        <w:rPr/>
        <w:instrText> REF _Ref48649029 \r \h </w:instrText>
      </w:r>
      <w:r>
        <w:rPr/>
        <w:fldChar w:fldCharType="separate"/>
      </w:r>
      <w:r>
        <w:rPr/>
        <w:t>6.6(58)</w:t>
      </w:r>
      <w:r>
        <w:rPr/>
        <w:fldChar w:fldCharType="end"/>
      </w:r>
      <w:r>
        <w:rPr/>
        <w:t xml:space="preserve">, </w:t>
      </w:r>
      <w:r>
        <w:rPr/>
        <w:fldChar w:fldCharType="begin"/>
      </w:r>
      <w:r>
        <w:rPr/>
        <w:instrText> REF _Ref56598634 \r \h </w:instrText>
      </w:r>
      <w:r>
        <w:rPr/>
        <w:fldChar w:fldCharType="separate"/>
      </w:r>
      <w:r>
        <w:rPr/>
        <w:t>6.6.2(в)</w:t>
      </w:r>
      <w:r>
        <w:rPr/>
        <w:fldChar w:fldCharType="end"/>
      </w:r>
      <w:r>
        <w:rPr/>
        <w:t xml:space="preserve">, </w:t>
      </w:r>
      <w:r>
        <w:rPr/>
        <w:fldChar w:fldCharType="begin"/>
      </w:r>
      <w:r>
        <w:rPr/>
        <w:instrText> REF _Ref72956498 \w \h </w:instrText>
      </w:r>
      <w:r>
        <w:rPr/>
        <w:fldChar w:fldCharType="separate"/>
      </w:r>
      <w:r>
        <w:rPr/>
        <w:t>6.6.2(в)</w:t>
      </w:r>
      <w:r>
        <w:rPr/>
        <w:fldChar w:fldCharType="end"/>
      </w:r>
      <w:r>
        <w:rPr/>
        <w:t xml:space="preserve">, </w:t>
      </w:r>
      <w:r>
        <w:rPr/>
        <w:fldChar w:fldCharType="begin"/>
      </w:r>
      <w:r>
        <w:rPr/>
        <w:instrText> REF _Ref78465019 \r \h </w:instrText>
      </w:r>
      <w:r>
        <w:rPr/>
        <w:fldChar w:fldCharType="separate"/>
      </w:r>
      <w:r>
        <w:rPr/>
        <w:t>6.6.2(в)</w:t>
      </w:r>
      <w:r>
        <w:rPr/>
        <w:fldChar w:fldCharType="end"/>
      </w:r>
      <w:r>
        <w:rPr/>
        <w:t xml:space="preserve">, </w:t>
      </w:r>
      <w:r>
        <w:rPr/>
        <w:fldChar w:fldCharType="begin"/>
      </w:r>
      <w:r>
        <w:rPr/>
        <w:instrText> REF _Ref111015111 \r \h </w:instrText>
      </w:r>
      <w:r>
        <w:rPr/>
        <w:fldChar w:fldCharType="separate"/>
      </w:r>
      <w:r>
        <w:rPr/>
        <w:t>6.6(62)</w:t>
      </w:r>
      <w:r>
        <w:rPr/>
        <w:fldChar w:fldCharType="end"/>
      </w:r>
      <w:r>
        <w:rPr/>
        <w:t xml:space="preserve"> Положения;</w:t>
      </w:r>
    </w:p>
    <w:p>
      <w:pPr>
        <w:pStyle w:val="56"/>
        <w:numPr>
          <w:ilvl w:val="3"/>
          <w:numId w:val="16"/>
        </w:numPr>
        <w:rPr/>
      </w:pPr>
      <w:r>
        <w:rPr/>
        <w:t>принятие решения об исключении участника закупки из списка прошедших квалификационный отбор, сформированного по решению соответствующей ЗК организации Корпорации 2-го, 3-го уровней, если такой участник закупки перестал соответствовать установленным в извещении, документации о закупке по квалификационному отбору требованиям (п. </w:t>
      </w:r>
      <w:r>
        <w:rPr/>
        <w:fldChar w:fldCharType="begin"/>
      </w:r>
      <w:r>
        <w:rPr/>
        <w:instrText> REF _Ref300607723 \r \h </w:instrText>
      </w:r>
      <w:r>
        <w:rPr/>
        <w:fldChar w:fldCharType="separate"/>
      </w:r>
      <w:r>
        <w:rPr/>
        <w:t>8.1.17</w:t>
      </w:r>
      <w:r>
        <w:rPr/>
        <w:fldChar w:fldCharType="end"/>
      </w:r>
      <w:r>
        <w:rPr/>
        <w:t xml:space="preserve">, </w:t>
      </w:r>
      <w:r>
        <w:rPr/>
        <w:fldChar w:fldCharType="begin"/>
      </w:r>
      <w:r>
        <w:rPr/>
        <w:instrText> REF _Ref417392630 \r \h </w:instrText>
      </w:r>
      <w:r>
        <w:rPr/>
        <w:fldChar w:fldCharType="separate"/>
      </w:r>
      <w:r>
        <w:rPr/>
        <w:t>8.2.20</w:t>
      </w:r>
      <w:r>
        <w:rPr/>
        <w:fldChar w:fldCharType="end"/>
      </w:r>
      <w:r>
        <w:rPr/>
        <w:t xml:space="preserve"> Положения);</w:t>
      </w:r>
    </w:p>
    <w:p>
      <w:pPr>
        <w:pStyle w:val="56"/>
        <w:numPr>
          <w:ilvl w:val="3"/>
          <w:numId w:val="16"/>
        </w:numPr>
        <w:rPr/>
      </w:pPr>
      <w:r>
        <w:rPr/>
        <w:t>проведение процедуры закупки в случае отказа организатора закупки от исполнения запроса на проведение закупки (подп. </w:t>
      </w:r>
      <w:r>
        <w:rPr/>
        <w:fldChar w:fldCharType="begin"/>
      </w:r>
      <w:r>
        <w:rPr/>
        <w:instrText> REF _Ref412470052 \r \h </w:instrText>
      </w:r>
      <w:r>
        <w:rPr/>
        <w:fldChar w:fldCharType="separate"/>
      </w:r>
      <w:r>
        <w:rPr/>
        <w:t>4.2(1)</w:t>
      </w:r>
      <w:r>
        <w:rPr/>
        <w:fldChar w:fldCharType="end"/>
      </w:r>
      <w:r>
        <w:rPr/>
        <w:t xml:space="preserve"> Положения), или в случае принятия соответствующего решения ЦЗК (подп. </w:t>
      </w:r>
      <w:r>
        <w:rPr/>
        <w:fldChar w:fldCharType="begin"/>
      </w:r>
      <w:r>
        <w:rPr/>
        <w:instrText> REF _Ref412470079 \r \h </w:instrText>
      </w:r>
      <w:r>
        <w:rPr/>
        <w:fldChar w:fldCharType="separate"/>
      </w:r>
      <w:r>
        <w:rPr/>
        <w:t>4.2(2)</w:t>
      </w:r>
      <w:r>
        <w:rPr/>
        <w:fldChar w:fldCharType="end"/>
      </w:r>
      <w:r>
        <w:rPr/>
        <w:t xml:space="preserve"> Положения);</w:t>
      </w:r>
    </w:p>
    <w:p>
      <w:pPr>
        <w:pStyle w:val="56"/>
        <w:numPr>
          <w:ilvl w:val="3"/>
          <w:numId w:val="16"/>
        </w:numPr>
        <w:rPr/>
      </w:pPr>
      <w:r>
        <w:rPr/>
        <w:t>рассматривает разногласия в отношении РПЗ, ПЗ, ПЗИП, инициированные ответственными лицами заказчика.</w:t>
      </w:r>
    </w:p>
    <w:p>
      <w:pPr>
        <w:pStyle w:val="411"/>
        <w:numPr>
          <w:ilvl w:val="2"/>
          <w:numId w:val="16"/>
        </w:numPr>
        <w:rPr/>
      </w:pPr>
      <w:r>
        <w:rPr/>
        <w:t>ЗК заказчиков 2-го, 3-го уровней осуществляет иные действия, предусмотренные настоящим Положением и правовыми актами Корпорации, принятыми в его развитие.</w:t>
      </w:r>
    </w:p>
    <w:p>
      <w:pPr>
        <w:pStyle w:val="37"/>
        <w:numPr>
          <w:ilvl w:val="1"/>
          <w:numId w:val="16"/>
        </w:numPr>
        <w:ind w:left="1134" w:hanging="1134"/>
        <w:rPr/>
      </w:pPr>
      <w:bookmarkStart w:id="1429" w:name="_Toc283764351"/>
      <w:bookmarkStart w:id="1430" w:name="_Toc409908684"/>
      <w:bookmarkStart w:id="1431" w:name="_Ref410916182"/>
      <w:bookmarkStart w:id="1432" w:name="_Toc410902855"/>
      <w:bookmarkStart w:id="1433" w:name="_Toc410907855"/>
      <w:bookmarkStart w:id="1434" w:name="_Toc410908043"/>
      <w:bookmarkStart w:id="1435" w:name="_Toc410910837"/>
      <w:bookmarkStart w:id="1436" w:name="_Toc410920219"/>
      <w:bookmarkStart w:id="1437" w:name="_Toc410911110"/>
      <w:bookmarkStart w:id="1438" w:name="_Toc411882034"/>
      <w:bookmarkStart w:id="1439" w:name="_Toc410908044"/>
      <w:bookmarkStart w:id="1440" w:name="_Toc410951921"/>
      <w:bookmarkStart w:id="1441" w:name="_Toc410902856"/>
      <w:bookmarkStart w:id="1442" w:name="_Toc410920220"/>
      <w:bookmarkStart w:id="1443" w:name="_Toc411252695"/>
      <w:bookmarkStart w:id="1444" w:name="_Toc410911111"/>
      <w:bookmarkStart w:id="1445" w:name="_Toc410910838"/>
      <w:bookmarkStart w:id="1446" w:name="_Toc410907856"/>
      <w:bookmarkStart w:id="1447" w:name="_Toc411323428"/>
      <w:bookmarkStart w:id="1448" w:name="_Toc410952585"/>
      <w:bookmarkStart w:id="1449" w:name="_Toc410952255"/>
      <w:bookmarkStart w:id="1450" w:name="_Toc410951923"/>
      <w:bookmarkStart w:id="1451" w:name="_Toc411323426"/>
      <w:bookmarkStart w:id="1452" w:name="_Toc411252693"/>
      <w:bookmarkStart w:id="1453" w:name="_Toc410952583"/>
      <w:bookmarkStart w:id="1454" w:name="_Toc411941044"/>
      <w:bookmarkStart w:id="1455" w:name="_Toc411626586"/>
      <w:bookmarkStart w:id="1456" w:name="_Toc411632129"/>
      <w:bookmarkStart w:id="1457" w:name="_Toc412218379"/>
      <w:bookmarkStart w:id="1458" w:name="_Toc411279860"/>
      <w:bookmarkStart w:id="1459" w:name="_Toc410952253"/>
      <w:bookmarkStart w:id="1460" w:name="_Toc133486301"/>
      <w:bookmarkStart w:id="1461" w:name="_Toc412760280"/>
      <w:bookmarkStart w:id="1462" w:name="_Toc412551408"/>
      <w:bookmarkStart w:id="1463" w:name="_Toc412543663"/>
      <w:bookmarkStart w:id="1464" w:name="_Toc285999896"/>
      <w:bookmarkStart w:id="1465" w:name="_Ref412129999"/>
      <w:bookmarkStart w:id="1466" w:name="_Toc412127930"/>
      <w:bookmarkStart w:id="1467" w:name="_Toc285977767"/>
      <w:bookmarkStart w:id="1468" w:name="_Toc412111163"/>
      <w:bookmarkStart w:id="1469" w:name="_Toc411949519"/>
      <w:bookmarkStart w:id="1470" w:name="_Toc285801496"/>
      <w:bookmarkEnd w:id="1431"/>
      <w:bookmarkEnd w:id="1432"/>
      <w:bookmarkEnd w:id="1433"/>
      <w:bookmarkEnd w:id="1434"/>
      <w:bookmarkEnd w:id="1435"/>
      <w:bookmarkEnd w:id="1436"/>
      <w:bookmarkEnd w:id="1437"/>
      <w:bookmarkEnd w:id="1440"/>
      <w:bookmarkEnd w:id="1443"/>
      <w:bookmarkEnd w:id="1447"/>
      <w:bookmarkEnd w:id="1448"/>
      <w:bookmarkEnd w:id="1449"/>
      <w:bookmarkEnd w:id="1450"/>
      <w:bookmarkEnd w:id="1451"/>
      <w:bookmarkEnd w:id="1452"/>
      <w:bookmarkEnd w:id="1453"/>
      <w:bookmarkEnd w:id="1459"/>
      <w:r>
        <w:rPr/>
        <w:t>ЗП Корпорации</w:t>
      </w:r>
      <w:bookmarkEnd w:id="1429"/>
      <w:bookmarkEnd w:id="1430"/>
      <w:bookmarkEnd w:id="1438"/>
      <w:bookmarkEnd w:id="1439"/>
      <w:bookmarkEnd w:id="1441"/>
      <w:bookmarkEnd w:id="1442"/>
      <w:bookmarkEnd w:id="1444"/>
      <w:bookmarkEnd w:id="1445"/>
      <w:bookmarkEnd w:id="1446"/>
      <w:bookmarkEnd w:id="1454"/>
      <w:bookmarkEnd w:id="1455"/>
      <w:bookmarkEnd w:id="1456"/>
      <w:bookmarkEnd w:id="1457"/>
      <w:bookmarkEnd w:id="1458"/>
      <w:bookmarkEnd w:id="1460"/>
      <w:bookmarkEnd w:id="1461"/>
      <w:bookmarkEnd w:id="1462"/>
      <w:bookmarkEnd w:id="1463"/>
      <w:bookmarkEnd w:id="1464"/>
      <w:bookmarkEnd w:id="1465"/>
      <w:bookmarkEnd w:id="1466"/>
      <w:bookmarkEnd w:id="1467"/>
      <w:bookmarkEnd w:id="1468"/>
      <w:bookmarkEnd w:id="1469"/>
      <w:bookmarkEnd w:id="1470"/>
    </w:p>
    <w:p>
      <w:pPr>
        <w:pStyle w:val="411"/>
        <w:numPr>
          <w:ilvl w:val="2"/>
          <w:numId w:val="16"/>
        </w:numPr>
        <w:rPr/>
      </w:pPr>
      <w:r>
        <w:rPr/>
        <w:t>ЗП Корпорации действует в соответствии с положением, утверждаемым генеральным директором Корпорации, и настоящим Положением.</w:t>
      </w:r>
    </w:p>
    <w:p>
      <w:pPr>
        <w:pStyle w:val="411"/>
        <w:keepNext w:val="true"/>
        <w:numPr>
          <w:ilvl w:val="2"/>
          <w:numId w:val="16"/>
        </w:numPr>
        <w:rPr/>
      </w:pPr>
      <w:r>
        <w:rPr/>
        <w:t>К функциям ЗП Корпорации относятся:</w:t>
      </w:r>
    </w:p>
    <w:p>
      <w:pPr>
        <w:pStyle w:val="56"/>
        <w:numPr>
          <w:ilvl w:val="3"/>
          <w:numId w:val="16"/>
        </w:numPr>
        <w:rPr/>
      </w:pPr>
      <w:r>
        <w:rPr/>
        <w:t>обеспечение формирования и развития методологической основы организации закупочной деятельности заказчиков всех уровней, в том числе организация работ по формированию и актуализации настоящего Положения и правовых актов Корпорации, принимаемых в его развитие;</w:t>
      </w:r>
    </w:p>
    <w:p>
      <w:pPr>
        <w:pStyle w:val="56"/>
        <w:numPr>
          <w:ilvl w:val="3"/>
          <w:numId w:val="16"/>
        </w:numPr>
        <w:rPr/>
      </w:pPr>
      <w:r>
        <w:rPr/>
        <w:t>подготовка разъяснений и рекомендаций по использованию Положения и принятых в его развитие правовых актов Корпорации;</w:t>
      </w:r>
    </w:p>
    <w:p>
      <w:pPr>
        <w:pStyle w:val="56"/>
        <w:numPr>
          <w:ilvl w:val="3"/>
          <w:numId w:val="16"/>
        </w:numPr>
        <w:rPr/>
      </w:pPr>
      <w:r>
        <w:rPr/>
        <w:t>обеспечение разработки образовательных и аттестационных стандартов для закупающих работников Корпорации и организаций Корпорации;</w:t>
      </w:r>
    </w:p>
    <w:p>
      <w:pPr>
        <w:pStyle w:val="56"/>
        <w:numPr>
          <w:ilvl w:val="3"/>
          <w:numId w:val="16"/>
        </w:numPr>
        <w:rPr/>
      </w:pPr>
      <w:r>
        <w:rPr/>
        <w:t>обеспечение подготовки и проведения закупочных процедур, решения по которым принимаютсяЗК Корпорации;</w:t>
      </w:r>
    </w:p>
    <w:p>
      <w:pPr>
        <w:pStyle w:val="56"/>
        <w:numPr>
          <w:ilvl w:val="3"/>
          <w:numId w:val="16"/>
        </w:numPr>
        <w:rPr/>
      </w:pPr>
      <w:r>
        <w:rPr/>
        <w:t>обеспечение формирования РПЗ, ПЗ, ПЗИП и их корректировки, отчетности о результатах закупочной деятельности Корпорации, организация их согласования и утверждения;</w:t>
      </w:r>
    </w:p>
    <w:p>
      <w:pPr>
        <w:pStyle w:val="56"/>
        <w:numPr>
          <w:ilvl w:val="3"/>
          <w:numId w:val="16"/>
        </w:numPr>
        <w:rPr/>
      </w:pPr>
      <w:r>
        <w:rPr/>
        <w:t>обеспечение официального размещения ПЗ, ПЗИП и отчетов о закупочной деятельности Корпорации;</w:t>
      </w:r>
    </w:p>
    <w:p>
      <w:pPr>
        <w:pStyle w:val="56"/>
        <w:numPr>
          <w:ilvl w:val="3"/>
          <w:numId w:val="16"/>
        </w:numPr>
        <w:rPr/>
      </w:pPr>
      <w:r>
        <w:rPr/>
        <w:t>обеспечение анализа РПЗ, формируемых заказчиками 2-го уровня (включая РПЗ заказчиков 3-го уровня – при наличии), отчетности о результатах закупочной деятельности заказчиков 2-го и 3-го уровня;</w:t>
      </w:r>
    </w:p>
    <w:p>
      <w:pPr>
        <w:pStyle w:val="56"/>
        <w:numPr>
          <w:ilvl w:val="3"/>
          <w:numId w:val="16"/>
        </w:numPr>
        <w:rPr/>
      </w:pPr>
      <w:r>
        <w:rPr/>
        <w:t>обеспечение анализа и мониторинга закупочной деятельности организаций Корпорации, в том числе – на основании аналитических и отчетных материалов, представляемых заказчиками 2-го уровня;</w:t>
      </w:r>
    </w:p>
    <w:p>
      <w:pPr>
        <w:pStyle w:val="56"/>
        <w:numPr>
          <w:ilvl w:val="3"/>
          <w:numId w:val="16"/>
        </w:numPr>
        <w:rPr/>
      </w:pPr>
      <w:bookmarkStart w:id="1471" w:name="_Toc407716655"/>
      <w:bookmarkStart w:id="1472" w:name="_Toc368984111"/>
      <w:bookmarkStart w:id="1473" w:name="_Toc407284632"/>
      <w:bookmarkStart w:id="1474" w:name="_Toc407291360"/>
      <w:bookmarkStart w:id="1475" w:name="_Toc407300160"/>
      <w:bookmarkStart w:id="1476" w:name="_Toc407296710"/>
      <w:bookmarkStart w:id="1477" w:name="_Toc407714490"/>
      <w:bookmarkStart w:id="1478" w:name="_Toc407720337"/>
      <w:bookmarkStart w:id="1479" w:name="_Toc407992566"/>
      <w:bookmarkStart w:id="1480" w:name="_Toc408003234"/>
      <w:bookmarkStart w:id="1481" w:name="_Toc408003477"/>
      <w:bookmarkStart w:id="1482" w:name="_Toc408004233"/>
      <w:bookmarkStart w:id="1483" w:name="_Toc407722907"/>
      <w:bookmarkStart w:id="1484" w:name="_Toc408161472"/>
      <w:bookmarkStart w:id="1485" w:name="_Toc407998994"/>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r>
        <w:rPr/>
        <w:t>формирование функциональных требований к автоматизации закупочной деятельности;</w:t>
      </w:r>
    </w:p>
    <w:p>
      <w:pPr>
        <w:pStyle w:val="56"/>
        <w:numPr>
          <w:ilvl w:val="3"/>
          <w:numId w:val="16"/>
        </w:numPr>
        <w:rPr/>
      </w:pPr>
      <w:r>
        <w:rPr/>
        <w:t xml:space="preserve">обеспечение направления сведений и документов в </w:t>
      </w:r>
      <w:r>
        <w:rPr>
          <w:rFonts w:eastAsia="" w:eastAsiaTheme="minorEastAsia"/>
        </w:rPr>
        <w:t>Комиссию Корпорации;</w:t>
      </w:r>
    </w:p>
    <w:p>
      <w:pPr>
        <w:pStyle w:val="56"/>
        <w:numPr>
          <w:ilvl w:val="3"/>
          <w:numId w:val="16"/>
        </w:numPr>
        <w:rPr/>
      </w:pPr>
      <w:r>
        <w:rPr/>
        <w:t>обеспечение взаимодействия с органами государственной власти, иными учреждениями и организациями по вопросам организации закупочной деятельности;</w:t>
      </w:r>
    </w:p>
    <w:p>
      <w:pPr>
        <w:pStyle w:val="56"/>
        <w:numPr>
          <w:ilvl w:val="3"/>
          <w:numId w:val="16"/>
        </w:numPr>
        <w:rPr/>
      </w:pPr>
      <w:r>
        <w:rPr/>
        <w:t>согласование кандидатур на должность начальника / руководителя ЗП заказчиков 2-го уровня;</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bookmarkStart w:id="1486" w:name="_Toc408439692"/>
      <w:bookmarkStart w:id="1487" w:name="_Toc408437183"/>
      <w:bookmarkStart w:id="1488" w:name="_Toc408432712"/>
      <w:bookmarkStart w:id="1489" w:name="_Toc408433645"/>
      <w:bookmarkStart w:id="1490" w:name="_Toc408434680"/>
      <w:bookmarkStart w:id="1491" w:name="_Toc408771743"/>
      <w:bookmarkStart w:id="1492" w:name="_Toc408434939"/>
      <w:bookmarkStart w:id="1493" w:name="_Toc408436663"/>
      <w:bookmarkStart w:id="1494" w:name="_Toc408765717"/>
      <w:bookmarkStart w:id="1495" w:name="_Toc408779078"/>
      <w:bookmarkStart w:id="1496" w:name="_Toc408840702"/>
      <w:bookmarkStart w:id="1497" w:name="_Toc408842127"/>
      <w:bookmarkStart w:id="1498" w:name="_Toc408437703"/>
      <w:bookmarkStart w:id="1499" w:name="_Toc408721160"/>
      <w:bookmarkStart w:id="1500" w:name="_Toc408436923"/>
      <w:bookmarkStart w:id="1501" w:name="_Toc408724158"/>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p>
    <w:p>
      <w:pPr>
        <w:pStyle w:val="411"/>
        <w:numPr>
          <w:ilvl w:val="2"/>
          <w:numId w:val="16"/>
        </w:numPr>
        <w:rPr/>
      </w:pPr>
      <w:r>
        <w:rPr/>
        <w:t>ЗП Корпорации осуществляет иные функции, определяемые правовыми актами Корпорации в соответствии с настоящим Положением.</w:t>
      </w:r>
      <w:bookmarkStart w:id="1502" w:name="_Toc368984112"/>
      <w:bookmarkStart w:id="1503" w:name="_Toc408003478"/>
      <w:bookmarkStart w:id="1504" w:name="_Toc407998995"/>
      <w:bookmarkStart w:id="1505" w:name="_Toc407992567"/>
      <w:bookmarkStart w:id="1506" w:name="_Toc407720338"/>
      <w:bookmarkStart w:id="1507" w:name="_Toc407722908"/>
      <w:bookmarkStart w:id="1508" w:name="_Toc407716656"/>
      <w:bookmarkStart w:id="1509" w:name="_Toc407714491"/>
      <w:bookmarkStart w:id="1510" w:name="_Toc408004234"/>
      <w:bookmarkStart w:id="1511" w:name="_Toc407300161"/>
      <w:bookmarkStart w:id="1512" w:name="_Toc407291361"/>
      <w:bookmarkStart w:id="1513" w:name="_Toc408447064"/>
      <w:bookmarkStart w:id="1514" w:name="_Toc408724159"/>
      <w:bookmarkStart w:id="1515" w:name="_Toc407284633"/>
      <w:bookmarkStart w:id="1516" w:name="_Toc408779079"/>
      <w:bookmarkStart w:id="1517" w:name="_Toc408439693"/>
      <w:bookmarkStart w:id="1518" w:name="_Toc408771744"/>
      <w:bookmarkStart w:id="1519" w:name="_Toc408003235"/>
      <w:bookmarkStart w:id="1520" w:name="_Toc408765718"/>
      <w:bookmarkStart w:id="1521" w:name="_Toc408721161"/>
      <w:bookmarkStart w:id="1522" w:name="_Toc407296711"/>
      <w:bookmarkStart w:id="1523" w:name="_Toc408446799"/>
      <w:bookmarkStart w:id="1524" w:name="_Toc408161473"/>
    </w:p>
    <w:p>
      <w:pPr>
        <w:pStyle w:val="37"/>
        <w:numPr>
          <w:ilvl w:val="1"/>
          <w:numId w:val="16"/>
        </w:numPr>
        <w:ind w:left="1134" w:hanging="1134"/>
        <w:rPr/>
      </w:pPr>
      <w:bookmarkStart w:id="1525" w:name="_Toc412760281"/>
      <w:bookmarkStart w:id="1526" w:name="_Toc411949520"/>
      <w:bookmarkStart w:id="1527" w:name="_Ref412129746"/>
      <w:bookmarkStart w:id="1528" w:name="_Toc411279861"/>
      <w:bookmarkStart w:id="1529" w:name="_Toc411626587"/>
      <w:bookmarkStart w:id="1530" w:name="_Toc411632130"/>
      <w:bookmarkStart w:id="1531" w:name="_Toc411882035"/>
      <w:bookmarkStart w:id="1532" w:name="_Toc411941045"/>
      <w:bookmarkStart w:id="1533" w:name="_Toc412127931"/>
      <w:bookmarkStart w:id="1534" w:name="_Toc133486302"/>
      <w:bookmarkStart w:id="1535" w:name="_Toc412551409"/>
      <w:bookmarkStart w:id="1536" w:name="_Toc412543664"/>
      <w:bookmarkStart w:id="1537" w:name="_Toc412218380"/>
      <w:bookmarkStart w:id="1538" w:name="_Toc285999897"/>
      <w:bookmarkStart w:id="1539" w:name="_Toc285801497"/>
      <w:bookmarkStart w:id="1540" w:name="_Toc285977768"/>
      <w:bookmarkStart w:id="1541" w:name="_Toc412111164"/>
      <w:r>
        <w:rPr/>
        <w:t>ЗП ГО ХК (ИС)</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411"/>
        <w:numPr>
          <w:ilvl w:val="2"/>
          <w:numId w:val="16"/>
        </w:numPr>
        <w:rPr/>
      </w:pPr>
      <w:r>
        <w:rPr/>
        <w:t>ЗП ГО ХК (ИС) действует в соответствии с положением (должностной инструкцией), утверждаемым руководителем соответствующей ГО ХК (ИС), и настоящего Положения.</w:t>
      </w:r>
    </w:p>
    <w:p>
      <w:pPr>
        <w:pStyle w:val="411"/>
        <w:keepNext w:val="true"/>
        <w:numPr>
          <w:ilvl w:val="2"/>
          <w:numId w:val="16"/>
        </w:numPr>
        <w:rPr/>
      </w:pPr>
      <w:r>
        <w:rPr/>
        <w:t>К функциям ЗП ГО ХК (ИС) относятся:</w:t>
      </w:r>
    </w:p>
    <w:p>
      <w:pPr>
        <w:pStyle w:val="56"/>
        <w:numPr>
          <w:ilvl w:val="3"/>
          <w:numId w:val="16"/>
        </w:numPr>
        <w:rPr/>
      </w:pPr>
      <w:r>
        <w:rPr/>
        <w:t>обеспечение подготовки и проведения закупочных процедур, решения по которым принимаются ЗК и СЗК на уровне соответствующей ХК (ИС);</w:t>
      </w:r>
    </w:p>
    <w:p>
      <w:pPr>
        <w:pStyle w:val="56"/>
        <w:numPr>
          <w:ilvl w:val="3"/>
          <w:numId w:val="16"/>
        </w:numPr>
        <w:rPr/>
      </w:pPr>
      <w:r>
        <w:rPr/>
        <w:t>обеспечение формирования РПЗ, ПЗ, ПЗИП и их корректировки, отчетности о результатах закупочной деятельности ГО ХК (ИС), организация их согласования и утверждения;</w:t>
      </w:r>
    </w:p>
    <w:p>
      <w:pPr>
        <w:pStyle w:val="56"/>
        <w:numPr>
          <w:ilvl w:val="3"/>
          <w:numId w:val="16"/>
        </w:numPr>
        <w:rPr/>
      </w:pPr>
      <w:r>
        <w:rPr/>
        <w:t>обеспечение официального размещения ПЗ, ПЗИП и отчетов о закупочной деятельности ГО ХК (ИС);</w:t>
      </w:r>
    </w:p>
    <w:p>
      <w:pPr>
        <w:pStyle w:val="56"/>
        <w:numPr>
          <w:ilvl w:val="3"/>
          <w:numId w:val="16"/>
        </w:numPr>
        <w:rPr/>
      </w:pPr>
      <w:r>
        <w:rPr/>
        <w:t>обеспечение согласования РПЗ и отчетности о результатах закупочной деятельности заказчиков 3-го уровня, входящих в состав ХК (ИС);</w:t>
      </w:r>
    </w:p>
    <w:p>
      <w:pPr>
        <w:pStyle w:val="56"/>
        <w:numPr>
          <w:ilvl w:val="3"/>
          <w:numId w:val="16"/>
        </w:numPr>
        <w:rPr/>
      </w:pPr>
      <w:r>
        <w:rPr/>
        <w:t>обеспечение формирования РПЗ ХК (ИС) (включая РПЗ заказчиков 3-го уровня, входящих в состав ХК (ИС)) и его защиты;</w:t>
      </w:r>
    </w:p>
    <w:p>
      <w:pPr>
        <w:pStyle w:val="56"/>
        <w:numPr>
          <w:ilvl w:val="3"/>
          <w:numId w:val="16"/>
        </w:numPr>
        <w:rPr/>
      </w:pPr>
      <w:r>
        <w:rPr/>
        <w:t xml:space="preserve">анализ сведений и документов, направляемых в </w:t>
      </w:r>
      <w:r>
        <w:rPr>
          <w:rFonts w:eastAsia="" w:eastAsiaTheme="minorEastAsia"/>
        </w:rPr>
        <w:t>Комиссию ГО ХК (ИС);</w:t>
      </w:r>
    </w:p>
    <w:p>
      <w:pPr>
        <w:pStyle w:val="56"/>
        <w:numPr>
          <w:ilvl w:val="3"/>
          <w:numId w:val="16"/>
        </w:numPr>
        <w:rPr/>
      </w:pPr>
      <w:r>
        <w:rPr/>
        <w:t>обеспечение взаимодействия с органами государственной власти, иными учреждениями и организациями по вопросам организации закупочной деятельности ГО ХК (ИС) и организаций, входящих в состав ХК (ИС);</w:t>
      </w:r>
    </w:p>
    <w:p>
      <w:pPr>
        <w:pStyle w:val="56"/>
        <w:numPr>
          <w:ilvl w:val="3"/>
          <w:numId w:val="16"/>
        </w:numPr>
        <w:rPr/>
      </w:pPr>
      <w:r>
        <w:rPr/>
        <w:t>согласование кандидатур на должность начальника / руководителя ЗП в организации Корпорации, входящей в состав ХК (ИС);</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56"/>
        <w:numPr>
          <w:ilvl w:val="3"/>
          <w:numId w:val="16"/>
        </w:numPr>
        <w:rPr/>
      </w:pPr>
      <w:r>
        <w:rPr/>
        <w:t>выполнение иных функций, определяемых правовыми актами заказчика и не противоречащих Положению.</w:t>
      </w:r>
    </w:p>
    <w:p>
      <w:pPr>
        <w:pStyle w:val="37"/>
        <w:numPr>
          <w:ilvl w:val="1"/>
          <w:numId w:val="16"/>
        </w:numPr>
        <w:ind w:left="1134" w:hanging="1134"/>
        <w:rPr/>
      </w:pPr>
      <w:bookmarkStart w:id="1542" w:name="_Toc411882036"/>
      <w:bookmarkStart w:id="1543" w:name="_Toc285801498"/>
      <w:bookmarkStart w:id="1544" w:name="_Toc285977769"/>
      <w:bookmarkStart w:id="1545" w:name="_Toc412127932"/>
      <w:bookmarkStart w:id="1546" w:name="_Toc411279862"/>
      <w:bookmarkStart w:id="1547" w:name="_Toc411626588"/>
      <w:bookmarkStart w:id="1548" w:name="_Toc411632131"/>
      <w:bookmarkStart w:id="1549" w:name="_Toc285999898"/>
      <w:bookmarkStart w:id="1550" w:name="_Toc412218381"/>
      <w:bookmarkStart w:id="1551" w:name="_Toc411949521"/>
      <w:bookmarkStart w:id="1552" w:name="_Toc412543665"/>
      <w:bookmarkStart w:id="1553" w:name="_Toc412551410"/>
      <w:bookmarkStart w:id="1554" w:name="_Toc412760282"/>
      <w:bookmarkStart w:id="1555" w:name="_Toc133486303"/>
      <w:bookmarkStart w:id="1556" w:name="_Toc412111165"/>
      <w:bookmarkStart w:id="1557" w:name="_Toc411941046"/>
      <w:r>
        <w:rPr/>
        <w:t>ЗП заказчиков 2-го и 3-го уровней (кроме ЗП ГО ХК (ИС))</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pPr>
        <w:pStyle w:val="411"/>
        <w:numPr>
          <w:ilvl w:val="2"/>
          <w:numId w:val="16"/>
        </w:numPr>
        <w:rPr/>
      </w:pPr>
      <w:r>
        <w:rPr/>
        <w:t>ЗП заказчиков 2-го и 3-го уровней действует в соответствии с положением (должностной инструкцией), утверждаемым руководителем соответствующего заказчика, и настоящего Положения.</w:t>
      </w:r>
    </w:p>
    <w:p>
      <w:pPr>
        <w:pStyle w:val="411"/>
        <w:keepNext w:val="true"/>
        <w:numPr>
          <w:ilvl w:val="2"/>
          <w:numId w:val="16"/>
        </w:numPr>
        <w:rPr/>
      </w:pPr>
      <w:r>
        <w:rPr/>
        <w:t>К функциям ЗП заказчиков 2-го и 3-го уровней относятся:</w:t>
      </w:r>
    </w:p>
    <w:p>
      <w:pPr>
        <w:pStyle w:val="56"/>
        <w:numPr>
          <w:ilvl w:val="3"/>
          <w:numId w:val="16"/>
        </w:numPr>
        <w:rPr/>
      </w:pPr>
      <w:r>
        <w:rPr/>
        <w:t>обеспечение подготовки и проведения закупочных процедур, решения по которым принимаются ЗК на уровне соответствующего заказчика или СЗК, создаваемой в ИДО при осуществлении закупок по инфраструктурным видам деятельности для заказчиков любого уровня;</w:t>
      </w:r>
    </w:p>
    <w:p>
      <w:pPr>
        <w:pStyle w:val="56"/>
        <w:numPr>
          <w:ilvl w:val="3"/>
          <w:numId w:val="16"/>
        </w:numPr>
        <w:rPr/>
      </w:pPr>
      <w:r>
        <w:rPr/>
        <w:t>обеспечение формирования РПЗ, ПЗ, ПЗИП и их корректировки, отчетности о результатах закупочной деятельности соответствующего заказчика, организация их согласования и утверждения;</w:t>
      </w:r>
    </w:p>
    <w:p>
      <w:pPr>
        <w:pStyle w:val="56"/>
        <w:numPr>
          <w:ilvl w:val="3"/>
          <w:numId w:val="16"/>
        </w:numPr>
        <w:rPr/>
      </w:pPr>
      <w:r>
        <w:rPr/>
        <w:t>обеспечение официального размещения ПЗ, ПЗИП и отчетов о закупочной деятельности соответствующего заказчика;</w:t>
      </w:r>
    </w:p>
    <w:p>
      <w:pPr>
        <w:pStyle w:val="56"/>
        <w:numPr>
          <w:ilvl w:val="3"/>
          <w:numId w:val="16"/>
        </w:numPr>
        <w:rPr/>
      </w:pPr>
      <w:r>
        <w:rPr/>
        <w:t>ЗП заказчика 2-го уровня –обеспечение согласования РПЗ и отчетности о результатах закупочной деятельности заказчиков 3-го уровня, в уставном капитале которых более 50% (пятидесяти процентов) долей в совокупности принадлежит соответствующему заказчику 2-го уровня;</w:t>
      </w:r>
    </w:p>
    <w:p>
      <w:pPr>
        <w:pStyle w:val="56"/>
        <w:numPr>
          <w:ilvl w:val="3"/>
          <w:numId w:val="16"/>
        </w:numPr>
        <w:rPr/>
      </w:pPr>
      <w:r>
        <w:rPr/>
        <w:t>ЗП заказчика 2-го уровня – обеспечение формирования РПЗ (включая РПЗ заказчиков 3-го уровня – при наличии) и его защиты;</w:t>
      </w:r>
    </w:p>
    <w:p>
      <w:pPr>
        <w:pStyle w:val="56"/>
        <w:numPr>
          <w:ilvl w:val="3"/>
          <w:numId w:val="16"/>
        </w:numPr>
        <w:rPr/>
      </w:pPr>
      <w:r>
        <w:rPr/>
        <w:t>ЗП заказчика 3-го уровня – обеспечение формирования РПЗ и его защиты;</w:t>
      </w:r>
    </w:p>
    <w:p>
      <w:pPr>
        <w:pStyle w:val="56"/>
        <w:numPr>
          <w:ilvl w:val="3"/>
          <w:numId w:val="16"/>
        </w:numPr>
        <w:rPr/>
      </w:pPr>
      <w:r>
        <w:rPr/>
        <w:t>ЗП ИДО – обеспечение согласования РПЗ и корректировок РПЗ, отчетности о результатах закупочной деятельности заказчиков всех уровней по инфраструктурным видам деятельности;</w:t>
      </w:r>
    </w:p>
    <w:p>
      <w:pPr>
        <w:pStyle w:val="56"/>
        <w:numPr>
          <w:ilvl w:val="3"/>
          <w:numId w:val="16"/>
        </w:numPr>
        <w:rPr/>
      </w:pPr>
      <w:r>
        <w:rPr/>
        <w:t>обеспечение анализа и мониторинга закупочной деятельности заказчиков всех уровней по инфраструктурным видам деятельности (для ЗП ИДО);</w:t>
      </w:r>
    </w:p>
    <w:p>
      <w:pPr>
        <w:pStyle w:val="56"/>
        <w:numPr>
          <w:ilvl w:val="3"/>
          <w:numId w:val="16"/>
        </w:numPr>
        <w:rPr/>
      </w:pPr>
      <w:r>
        <w:rPr/>
        <w:t>обеспечение взаимодействия с органами государственной власти, иными учреждениями и организациями по вопросам организации закупочной деятельности соответствующего заказчика;</w:t>
      </w:r>
    </w:p>
    <w:p>
      <w:pPr>
        <w:pStyle w:val="56"/>
        <w:numPr>
          <w:ilvl w:val="3"/>
          <w:numId w:val="16"/>
        </w:numPr>
        <w:rPr/>
      </w:pPr>
      <w:r>
        <w:rPr/>
        <w:t>участие в пределах компетенции, установленной правовым актом Корпорации, в реализации категорийного подхода к управлению закупочной деятельностью;</w:t>
      </w:r>
    </w:p>
    <w:p>
      <w:pPr>
        <w:pStyle w:val="56"/>
        <w:numPr>
          <w:ilvl w:val="3"/>
          <w:numId w:val="16"/>
        </w:numPr>
        <w:rPr/>
      </w:pPr>
      <w:r>
        <w:rPr/>
        <w:t>выполнение иных функций, определяемых правовыми актами заказчика и не противоречащих Положению.</w:t>
      </w:r>
    </w:p>
    <w:p>
      <w:pPr>
        <w:pStyle w:val="56"/>
        <w:numPr>
          <w:ilvl w:val="0"/>
          <w:numId w:val="0"/>
        </w:numPr>
        <w:ind w:left="1986" w:hanging="0"/>
        <w:rPr/>
      </w:pPr>
      <w:r>
        <w:rPr/>
      </w:r>
    </w:p>
    <w:p>
      <w:pPr>
        <w:pStyle w:val="19"/>
        <w:numPr>
          <w:ilvl w:val="0"/>
          <w:numId w:val="2"/>
        </w:numPr>
        <w:ind w:left="1418" w:hanging="1418"/>
        <w:rPr/>
      </w:pPr>
      <w:bookmarkStart w:id="1558" w:name="_Toc410907172"/>
      <w:bookmarkStart w:id="1559" w:name="_Toc410915893"/>
      <w:bookmarkStart w:id="1560" w:name="_Toc410908051"/>
      <w:bookmarkStart w:id="1561" w:name="_Toc410915896"/>
      <w:bookmarkStart w:id="1562" w:name="_Toc410908998"/>
      <w:bookmarkStart w:id="1563" w:name="_Toc410908725"/>
      <w:bookmarkStart w:id="1564" w:name="_Toc410908253"/>
      <w:bookmarkStart w:id="1565" w:name="_Toc410907290"/>
      <w:bookmarkStart w:id="1566" w:name="_Toc410903141"/>
      <w:bookmarkStart w:id="1567" w:name="_Toc410907603"/>
      <w:bookmarkStart w:id="1568" w:name="_Toc410907862"/>
      <w:bookmarkStart w:id="1569" w:name="_Toc410906118"/>
      <w:bookmarkStart w:id="1570" w:name="_Toc410910844"/>
      <w:bookmarkStart w:id="1571" w:name="_Toc410911117"/>
      <w:bookmarkStart w:id="1572" w:name="_Toc410911700"/>
      <w:bookmarkStart w:id="1573" w:name="_Toc410914615"/>
      <w:bookmarkStart w:id="1574" w:name="_Toc410916475"/>
      <w:bookmarkStart w:id="1575" w:name="_Toc410917019"/>
      <w:bookmarkStart w:id="1576" w:name="_Toc410903078"/>
      <w:bookmarkStart w:id="1577" w:name="_Toc410904397"/>
      <w:bookmarkStart w:id="1578" w:name="_Toc410904993"/>
      <w:bookmarkStart w:id="1579" w:name="_Toc410905698"/>
      <w:bookmarkStart w:id="1580" w:name="_Toc410907861"/>
      <w:bookmarkStart w:id="1581" w:name="_Toc410907171"/>
      <w:bookmarkStart w:id="1582" w:name="_Toc410907589"/>
      <w:bookmarkStart w:id="1583" w:name="_Toc410907000"/>
      <w:bookmarkStart w:id="1584" w:name="_Toc410916477"/>
      <w:bookmarkStart w:id="1585" w:name="_Toc410903140"/>
      <w:bookmarkStart w:id="1586" w:name="_Toc410907602"/>
      <w:bookmarkStart w:id="1587" w:name="_Toc410907289"/>
      <w:bookmarkStart w:id="1588" w:name="_Toc410908252"/>
      <w:bookmarkStart w:id="1589" w:name="_Toc410908724"/>
      <w:bookmarkStart w:id="1590" w:name="_Toc410908997"/>
      <w:bookmarkStart w:id="1591" w:name="_Toc410909270"/>
      <w:bookmarkStart w:id="1592" w:name="_Toc410908050"/>
      <w:bookmarkStart w:id="1593" w:name="_Toc410909543"/>
      <w:bookmarkStart w:id="1594" w:name="_Toc410910843"/>
      <w:bookmarkStart w:id="1595" w:name="_Toc410907587"/>
      <w:bookmarkStart w:id="1596" w:name="_Toc410907860"/>
      <w:bookmarkStart w:id="1597" w:name="_Toc410914614"/>
      <w:bookmarkStart w:id="1598" w:name="_Toc410915895"/>
      <w:bookmarkStart w:id="1599" w:name="_Toc410916474"/>
      <w:bookmarkStart w:id="1600" w:name="_Toc410917018"/>
      <w:bookmarkStart w:id="1601" w:name="_Toc410903077"/>
      <w:bookmarkStart w:id="1602" w:name="_Toc410904396"/>
      <w:bookmarkStart w:id="1603" w:name="_Toc410904992"/>
      <w:bookmarkStart w:id="1604" w:name="_Toc410905697"/>
      <w:bookmarkStart w:id="1605" w:name="_Toc410906117"/>
      <w:bookmarkStart w:id="1606" w:name="_Toc410906724"/>
      <w:bookmarkStart w:id="1607" w:name="_Toc410907608"/>
      <w:bookmarkStart w:id="1608" w:name="_Toc410908727"/>
      <w:bookmarkStart w:id="1609" w:name="_Toc410909000"/>
      <w:bookmarkStart w:id="1610" w:name="_Toc410906119"/>
      <w:bookmarkStart w:id="1611" w:name="_Toc410906726"/>
      <w:bookmarkStart w:id="1612" w:name="_Toc410906411"/>
      <w:bookmarkStart w:id="1613" w:name="_Toc410907174"/>
      <w:bookmarkStart w:id="1614" w:name="_Toc410907005"/>
      <w:bookmarkStart w:id="1615" w:name="_Toc410907591"/>
      <w:bookmarkStart w:id="1616" w:name="_Toc410907864"/>
      <w:bookmarkStart w:id="1617" w:name="_Toc410907605"/>
      <w:bookmarkStart w:id="1618" w:name="_Toc410903143"/>
      <w:bookmarkStart w:id="1619" w:name="_Toc410903080"/>
      <w:bookmarkStart w:id="1620" w:name="_Toc410906409"/>
      <w:bookmarkStart w:id="1621" w:name="_Toc410908726"/>
      <w:bookmarkStart w:id="1622" w:name="_Toc410909544"/>
      <w:bookmarkStart w:id="1623" w:name="_Toc410905699"/>
      <w:bookmarkStart w:id="1624" w:name="_Toc410909273"/>
      <w:bookmarkStart w:id="1625" w:name="_Toc410908053"/>
      <w:bookmarkStart w:id="1626" w:name="_Toc410909546"/>
      <w:bookmarkStart w:id="1627" w:name="_Toc410910846"/>
      <w:bookmarkStart w:id="1628" w:name="_Toc410911119"/>
      <w:bookmarkStart w:id="1629" w:name="_Toc410911702"/>
      <w:bookmarkStart w:id="1630" w:name="_Toc410914617"/>
      <w:bookmarkStart w:id="1631" w:name="_Toc410915898"/>
      <w:bookmarkStart w:id="1632" w:name="_Toc410917021"/>
      <w:bookmarkStart w:id="1633" w:name="_Toc410908999"/>
      <w:bookmarkStart w:id="1634" w:name="_Toc410908052"/>
      <w:bookmarkStart w:id="1635" w:name="_Toc410906410"/>
      <w:bookmarkStart w:id="1636" w:name="_Toc410907004"/>
      <w:bookmarkStart w:id="1637" w:name="_Toc410907590"/>
      <w:bookmarkStart w:id="1638" w:name="_Toc410907863"/>
      <w:bookmarkStart w:id="1639" w:name="_Toc410907604"/>
      <w:bookmarkStart w:id="1640" w:name="_Toc410903142"/>
      <w:bookmarkStart w:id="1641" w:name="_Toc410907291"/>
      <w:bookmarkStart w:id="1642" w:name="_Toc410908254"/>
      <w:bookmarkStart w:id="1643" w:name="_Toc410911116"/>
      <w:bookmarkStart w:id="1644" w:name="_Toc410907002"/>
      <w:bookmarkStart w:id="1645" w:name="_Toc410909272"/>
      <w:bookmarkStart w:id="1646" w:name="_Toc410906725"/>
      <w:bookmarkStart w:id="1647" w:name="_Toc410909545"/>
      <w:bookmarkStart w:id="1648" w:name="_Toc410910845"/>
      <w:bookmarkStart w:id="1649" w:name="_Toc410911118"/>
      <w:bookmarkStart w:id="1650" w:name="_Toc410911701"/>
      <w:bookmarkStart w:id="1651" w:name="_Toc410914616"/>
      <w:bookmarkStart w:id="1652" w:name="_Toc410915897"/>
      <w:bookmarkStart w:id="1653" w:name="_Toc410916476"/>
      <w:bookmarkStart w:id="1654" w:name="_Toc410917020"/>
      <w:bookmarkStart w:id="1655" w:name="_Toc410903079"/>
      <w:bookmarkStart w:id="1656" w:name="_Toc410903138"/>
      <w:bookmarkStart w:id="1657" w:name="_Toc408842137"/>
      <w:bookmarkStart w:id="1658" w:name="_Toc410904393"/>
      <w:bookmarkStart w:id="1659" w:name="_Toc410909267"/>
      <w:bookmarkStart w:id="1660" w:name="_Toc410908047"/>
      <w:bookmarkStart w:id="1661" w:name="_Toc410909540"/>
      <w:bookmarkStart w:id="1662" w:name="_Toc410910840"/>
      <w:bookmarkStart w:id="1663" w:name="_Toc410911113"/>
      <w:bookmarkStart w:id="1664" w:name="_Toc410911696"/>
      <w:bookmarkStart w:id="1665" w:name="_Toc410914611"/>
      <w:bookmarkStart w:id="1666" w:name="_Toc410915892"/>
      <w:bookmarkStart w:id="1667" w:name="_Toc410916471"/>
      <w:bookmarkStart w:id="1668" w:name="_Toc410907286"/>
      <w:bookmarkStart w:id="1669" w:name="_Toc410908250"/>
      <w:bookmarkStart w:id="1670" w:name="_Toc410904398"/>
      <w:bookmarkStart w:id="1671" w:name="_Toc410908994"/>
      <w:bookmarkStart w:id="1672" w:name="_Toc410905694"/>
      <w:bookmarkStart w:id="1673" w:name="_Toc410906114"/>
      <w:bookmarkStart w:id="1674" w:name="_Toc410906721"/>
      <w:bookmarkStart w:id="1675" w:name="_Toc410906406"/>
      <w:bookmarkStart w:id="1676" w:name="_Toc410907169"/>
      <w:bookmarkStart w:id="1677" w:name="_Toc410906994"/>
      <w:bookmarkStart w:id="1678" w:name="_Toc410907586"/>
      <w:bookmarkStart w:id="1679" w:name="_Toc410907859"/>
      <w:bookmarkStart w:id="1680" w:name="_Toc410907600"/>
      <w:bookmarkStart w:id="1681" w:name="_Toc410903073"/>
      <w:bookmarkStart w:id="1682" w:name="_Toc410907173"/>
      <w:bookmarkStart w:id="1683" w:name="_Toc410904392"/>
      <w:bookmarkStart w:id="1684" w:name="_Toc410905693"/>
      <w:bookmarkStart w:id="1685" w:name="_Toc408840709"/>
      <w:bookmarkStart w:id="1686" w:name="_Toc408842134"/>
      <w:bookmarkStart w:id="1687" w:name="_Toc408840710"/>
      <w:bookmarkStart w:id="1688" w:name="_Toc408842135"/>
      <w:bookmarkStart w:id="1689" w:name="_Toc408840711"/>
      <w:bookmarkStart w:id="1690" w:name="_Toc408842136"/>
      <w:bookmarkStart w:id="1691" w:name="_Toc408840712"/>
      <w:bookmarkStart w:id="1692" w:name="_Toc410904988"/>
      <w:bookmarkStart w:id="1693" w:name="_Toc410917015"/>
      <w:bookmarkStart w:id="1694" w:name="_Toc410907001"/>
      <w:bookmarkStart w:id="1695" w:name="_Toc410906113"/>
      <w:bookmarkStart w:id="1696" w:name="_Toc410906720"/>
      <w:bookmarkStart w:id="1697" w:name="_Toc410906405"/>
      <w:bookmarkStart w:id="1698" w:name="_Toc410907168"/>
      <w:bookmarkStart w:id="1699" w:name="_Toc410906993"/>
      <w:bookmarkStart w:id="1700" w:name="_Toc410907858"/>
      <w:bookmarkStart w:id="1701" w:name="_Toc410907599"/>
      <w:bookmarkStart w:id="1702" w:name="_Toc410903137"/>
      <w:bookmarkStart w:id="1703" w:name="_Toc410908249"/>
      <w:bookmarkStart w:id="1704" w:name="_Toc410907287"/>
      <w:bookmarkStart w:id="1705" w:name="_Toc410906408"/>
      <w:bookmarkStart w:id="1706" w:name="_Toc410914612"/>
      <w:bookmarkStart w:id="1707" w:name="_Toc410914613"/>
      <w:bookmarkStart w:id="1708" w:name="_Toc410915894"/>
      <w:bookmarkStart w:id="1709" w:name="_Toc410903139"/>
      <w:bookmarkStart w:id="1710" w:name="_Toc410907288"/>
      <w:bookmarkStart w:id="1711" w:name="_Toc410908251"/>
      <w:bookmarkStart w:id="1712" w:name="_Toc410908723"/>
      <w:bookmarkStart w:id="1713" w:name="_Toc410908996"/>
      <w:bookmarkStart w:id="1714" w:name="_Toc410909269"/>
      <w:bookmarkStart w:id="1715" w:name="_Toc410908049"/>
      <w:bookmarkStart w:id="1716" w:name="_Toc410909542"/>
      <w:bookmarkStart w:id="1717" w:name="_Toc410910842"/>
      <w:bookmarkStart w:id="1718" w:name="_Toc410907170"/>
      <w:bookmarkStart w:id="1719" w:name="_Toc410911698"/>
      <w:bookmarkStart w:id="1720" w:name="_Toc410908721"/>
      <w:bookmarkStart w:id="1721" w:name="_Toc410907601"/>
      <w:bookmarkStart w:id="1722" w:name="_Toc410916473"/>
      <w:bookmarkStart w:id="1723" w:name="_Toc410917017"/>
      <w:bookmarkStart w:id="1724" w:name="_Toc410903076"/>
      <w:bookmarkStart w:id="1725" w:name="_Toc410904395"/>
      <w:bookmarkStart w:id="1726" w:name="_Toc410904991"/>
      <w:bookmarkStart w:id="1727" w:name="_Toc410905696"/>
      <w:bookmarkStart w:id="1728" w:name="_Toc410909271"/>
      <w:bookmarkStart w:id="1729" w:name="_Toc410906116"/>
      <w:bookmarkStart w:id="1730" w:name="_Toc410911697"/>
      <w:bookmarkStart w:id="1731" w:name="_Toc410903074"/>
      <w:bookmarkStart w:id="1732" w:name="_Toc410911115"/>
      <w:bookmarkStart w:id="1733" w:name="_Toc410916472"/>
      <w:bookmarkStart w:id="1734" w:name="_Toc410917016"/>
      <w:bookmarkStart w:id="1735" w:name="_Toc410908722"/>
      <w:bookmarkStart w:id="1736" w:name="_Toc410908995"/>
      <w:bookmarkStart w:id="1737" w:name="_Toc410909268"/>
      <w:bookmarkStart w:id="1738" w:name="_Toc410908048"/>
      <w:bookmarkStart w:id="1739" w:name="_Toc410909541"/>
      <w:bookmarkStart w:id="1740" w:name="_Toc410910841"/>
      <w:bookmarkStart w:id="1741" w:name="_Toc410911114"/>
      <w:bookmarkStart w:id="1742" w:name="_Toc410906723"/>
      <w:bookmarkStart w:id="1743" w:name="_Toc410904989"/>
      <w:bookmarkStart w:id="1744" w:name="_Toc410904994"/>
      <w:bookmarkStart w:id="1745" w:name="_Toc410911699"/>
      <w:bookmarkStart w:id="1746" w:name="_Toc410907588"/>
      <w:bookmarkStart w:id="1747" w:name="_Toc410903075"/>
      <w:bookmarkStart w:id="1748" w:name="_Toc410904394"/>
      <w:bookmarkStart w:id="1749" w:name="_Toc410904990"/>
      <w:bookmarkStart w:id="1750" w:name="_Toc410905695"/>
      <w:bookmarkStart w:id="1751" w:name="_Toc410906115"/>
      <w:bookmarkStart w:id="1752" w:name="_Toc410906722"/>
      <w:bookmarkStart w:id="1753" w:name="_Toc410906407"/>
      <w:bookmarkStart w:id="1754" w:name="_Toc368984142"/>
      <w:bookmarkStart w:id="1755" w:name="_Toc407284672"/>
      <w:bookmarkStart w:id="1756" w:name="_Toc407291400"/>
      <w:bookmarkStart w:id="1757" w:name="_Toc407300200"/>
      <w:bookmarkStart w:id="1758" w:name="_Toc407296750"/>
      <w:bookmarkStart w:id="1759" w:name="_Toc407714523"/>
      <w:bookmarkStart w:id="1760" w:name="_Toc407716688"/>
      <w:bookmarkStart w:id="1761" w:name="_Toc407722940"/>
      <w:bookmarkStart w:id="1762" w:name="_Toc407720370"/>
      <w:bookmarkStart w:id="1763" w:name="_Toc407992599"/>
      <w:bookmarkStart w:id="1764" w:name="_Toc407999027"/>
      <w:bookmarkStart w:id="1765" w:name="_Toc408003267"/>
      <w:bookmarkStart w:id="1766" w:name="_Ref263778324"/>
      <w:bookmarkStart w:id="1767" w:name="_Toc408004266"/>
      <w:bookmarkStart w:id="1768" w:name="_Toc408161505"/>
      <w:bookmarkStart w:id="1769" w:name="_Toc408439728"/>
      <w:bookmarkStart w:id="1770" w:name="_Toc408446834"/>
      <w:bookmarkStart w:id="1771" w:name="_Toc408447099"/>
      <w:bookmarkStart w:id="1772" w:name="_Toc408775926"/>
      <w:bookmarkStart w:id="1773" w:name="_Toc408779116"/>
      <w:bookmarkStart w:id="1774" w:name="_Toc408780718"/>
      <w:bookmarkStart w:id="1775" w:name="_Toc408840776"/>
      <w:bookmarkStart w:id="1776" w:name="_Toc408842201"/>
      <w:bookmarkStart w:id="1777" w:name="_Toc282982204"/>
      <w:bookmarkStart w:id="1778" w:name="_Toc270010881"/>
      <w:bookmarkStart w:id="1779" w:name="_Toc270089133"/>
      <w:bookmarkStart w:id="1780" w:name="_Toc409087946"/>
      <w:bookmarkStart w:id="1781" w:name="_Toc410909550"/>
      <w:bookmarkStart w:id="1782" w:name="_Toc410911123"/>
      <w:bookmarkStart w:id="1783" w:name="_Toc410911706"/>
      <w:bookmarkStart w:id="1784" w:name="_Toc410914621"/>
      <w:bookmarkStart w:id="1785" w:name="_Toc410915902"/>
      <w:bookmarkStart w:id="1786" w:name="_Toc410916481"/>
      <w:bookmarkStart w:id="1787" w:name="_Toc410917025"/>
      <w:bookmarkStart w:id="1788" w:name="_Toc270628664"/>
      <w:bookmarkStart w:id="1789" w:name="_Toc270628665"/>
      <w:bookmarkStart w:id="1790" w:name="_Toc411586827"/>
      <w:bookmarkStart w:id="1791" w:name="_Toc412760283"/>
      <w:bookmarkStart w:id="1792" w:name="_Toc409088641"/>
      <w:bookmarkStart w:id="1793" w:name="_Toc264442517"/>
      <w:bookmarkStart w:id="1794" w:name="_Toc264442717"/>
      <w:bookmarkStart w:id="1795" w:name="_Toc270628668"/>
      <w:bookmarkStart w:id="1796" w:name="_Toc270628669"/>
      <w:bookmarkStart w:id="1797" w:name="_Toc266995607"/>
      <w:bookmarkStart w:id="1798" w:name="_Toc266998895"/>
      <w:bookmarkStart w:id="1799" w:name="_Toc267034552"/>
      <w:bookmarkStart w:id="1800" w:name="_Toc411562454"/>
      <w:bookmarkStart w:id="1801" w:name="_Toc411586619"/>
      <w:bookmarkStart w:id="1802" w:name="_Toc270006670"/>
      <w:bookmarkStart w:id="1803" w:name="_Toc409204307"/>
      <w:bookmarkStart w:id="1804" w:name="_Toc5978332"/>
      <w:bookmarkStart w:id="1805" w:name="_Toc410915899"/>
      <w:bookmarkStart w:id="1806" w:name="_Toc410902859"/>
      <w:bookmarkStart w:id="1807" w:name="_Toc410907869"/>
      <w:bookmarkStart w:id="1808" w:name="_Toc410908058"/>
      <w:bookmarkStart w:id="1809" w:name="_Toc410910851"/>
      <w:bookmarkStart w:id="1810" w:name="_Toc410911124"/>
      <w:bookmarkStart w:id="1811" w:name="_Toc410920223"/>
      <w:bookmarkStart w:id="1812" w:name="_Toc411279863"/>
      <w:bookmarkStart w:id="1813" w:name="_Toc411626589"/>
      <w:bookmarkStart w:id="1814" w:name="_Toc411632132"/>
      <w:bookmarkStart w:id="1815" w:name="_Toc411882037"/>
      <w:bookmarkStart w:id="1816" w:name="_Toc285801499"/>
      <w:bookmarkStart w:id="1817" w:name="_Toc409908686"/>
      <w:bookmarkStart w:id="1818" w:name="_Toc283764353"/>
      <w:bookmarkStart w:id="1819" w:name="_Toc411949522"/>
      <w:bookmarkStart w:id="1820" w:name="_Toc412111166"/>
      <w:bookmarkStart w:id="1821" w:name="_Toc285977770"/>
      <w:bookmarkStart w:id="1822" w:name="_Toc412127933"/>
      <w:bookmarkStart w:id="1823" w:name="_Toc285999899"/>
      <w:bookmarkStart w:id="1824" w:name="_Toc412218382"/>
      <w:bookmarkStart w:id="1825" w:name="_Toc412543666"/>
      <w:bookmarkStart w:id="1826" w:name="_Toc412551411"/>
      <w:bookmarkStart w:id="1827" w:name="_Toc411941047"/>
      <w:bookmarkStart w:id="1828" w:name="_Toc410907292"/>
      <w:bookmarkStart w:id="1829" w:name="_Toc409474710"/>
      <w:bookmarkStart w:id="1830" w:name="_Toc409088601"/>
      <w:bookmarkStart w:id="1831" w:name="_Toc409089526"/>
      <w:bookmarkStart w:id="1832" w:name="_Toc409089731"/>
      <w:bookmarkStart w:id="1833" w:name="_Toc409090415"/>
      <w:bookmarkStart w:id="1834" w:name="_Toc409113209"/>
      <w:bookmarkStart w:id="1835" w:name="_Toc409173991"/>
      <w:bookmarkStart w:id="1836" w:name="_Toc409174683"/>
      <w:bookmarkStart w:id="1837" w:name="_Toc409189082"/>
      <w:bookmarkStart w:id="1838" w:name="_Toc409198818"/>
      <w:bookmarkStart w:id="1839" w:name="_Toc133486304"/>
      <w:bookmarkStart w:id="1840" w:name="_Toc410904399"/>
      <w:bookmarkStart w:id="1841" w:name="_Toc410904995"/>
      <w:bookmarkStart w:id="1842" w:name="_Toc409528420"/>
      <w:bookmarkStart w:id="1843" w:name="_Toc409630123"/>
      <w:bookmarkStart w:id="1844" w:name="_Toc409703569"/>
      <w:bookmarkStart w:id="1845" w:name="_Toc409711733"/>
      <w:bookmarkStart w:id="1846" w:name="_Toc409715451"/>
      <w:bookmarkStart w:id="1847" w:name="_Toc409721470"/>
      <w:bookmarkStart w:id="1848" w:name="_Toc409720599"/>
      <w:bookmarkStart w:id="1849" w:name="_Toc409721686"/>
      <w:bookmarkStart w:id="1850" w:name="_Toc408003510"/>
      <w:bookmarkStart w:id="1851" w:name="_Toc283058517"/>
      <w:bookmarkStart w:id="1852" w:name="_Toc410903144"/>
      <w:bookmarkStart w:id="1853" w:name="_Toc410903145"/>
      <w:bookmarkStart w:id="1854" w:name="_Toc410903081"/>
      <w:bookmarkStart w:id="1855" w:name="_Toc410904400"/>
      <w:bookmarkStart w:id="1856" w:name="_Toc410904996"/>
      <w:bookmarkStart w:id="1857" w:name="_Toc410905701"/>
      <w:bookmarkStart w:id="1858" w:name="_Toc410906121"/>
      <w:bookmarkStart w:id="1859" w:name="_Toc410906728"/>
      <w:bookmarkStart w:id="1860" w:name="_Toc410906413"/>
      <w:bookmarkStart w:id="1861" w:name="_Toc410907176"/>
      <w:bookmarkStart w:id="1862" w:name="_Toc410911121"/>
      <w:bookmarkStart w:id="1863" w:name="_Toc410907593"/>
      <w:bookmarkStart w:id="1864" w:name="_Toc410908255"/>
      <w:bookmarkStart w:id="1865" w:name="_Toc410907607"/>
      <w:bookmarkStart w:id="1866" w:name="_Toc410917022"/>
      <w:bookmarkStart w:id="1867" w:name="_Toc410907294"/>
      <w:bookmarkStart w:id="1868" w:name="_Toc410908257"/>
      <w:bookmarkStart w:id="1869" w:name="_Toc410908729"/>
      <w:bookmarkStart w:id="1870" w:name="_Toc410909002"/>
      <w:bookmarkStart w:id="1871" w:name="_Toc410909275"/>
      <w:bookmarkStart w:id="1872" w:name="_Toc410908055"/>
      <w:bookmarkStart w:id="1873" w:name="_Toc410909548"/>
      <w:bookmarkStart w:id="1874" w:name="_Toc409807404"/>
      <w:bookmarkStart w:id="1875" w:name="_Toc410910848"/>
      <w:bookmarkStart w:id="1876" w:name="_Toc410907007"/>
      <w:bookmarkStart w:id="1877" w:name="_Toc410907293"/>
      <w:bookmarkStart w:id="1878" w:name="_Toc410908728"/>
      <w:bookmarkStart w:id="1879" w:name="_Toc410905700"/>
      <w:bookmarkStart w:id="1880" w:name="_Toc410906120"/>
      <w:bookmarkStart w:id="1881" w:name="_Toc410906727"/>
      <w:bookmarkStart w:id="1882" w:name="_Toc410906412"/>
      <w:bookmarkStart w:id="1883" w:name="_Toc410907175"/>
      <w:bookmarkStart w:id="1884" w:name="_Toc410907006"/>
      <w:bookmarkStart w:id="1885" w:name="_Toc410907592"/>
      <w:bookmarkStart w:id="1886" w:name="_Toc410907606"/>
      <w:bookmarkStart w:id="1887" w:name="_Toc409812125"/>
      <w:bookmarkStart w:id="1888" w:name="_Toc410906123"/>
      <w:bookmarkStart w:id="1889" w:name="_Toc410916478"/>
      <w:bookmarkStart w:id="1890" w:name="_Toc410907008"/>
      <w:bookmarkStart w:id="1891" w:name="_Toc410909001"/>
      <w:bookmarkStart w:id="1892" w:name="_Toc410909274"/>
      <w:bookmarkStart w:id="1893" w:name="_Toc410908054"/>
      <w:bookmarkStart w:id="1894" w:name="_Toc410909547"/>
      <w:bookmarkStart w:id="1895" w:name="_Toc410910847"/>
      <w:bookmarkStart w:id="1896" w:name="_Toc410911120"/>
      <w:bookmarkStart w:id="1897" w:name="_Toc410911703"/>
      <w:bookmarkStart w:id="1898" w:name="_Toc410914618"/>
      <w:bookmarkStart w:id="1899" w:name="_Toc410909004"/>
      <w:bookmarkStart w:id="1900" w:name="_Toc410906415"/>
      <w:bookmarkStart w:id="1901" w:name="_Toc410908256"/>
      <w:bookmarkStart w:id="1902" w:name="_Toc410907178"/>
      <w:bookmarkStart w:id="1903" w:name="_Toc410911705"/>
      <w:bookmarkStart w:id="1904" w:name="_Toc410914620"/>
      <w:bookmarkStart w:id="1905" w:name="_Toc410915901"/>
      <w:bookmarkStart w:id="1906" w:name="_Toc410916480"/>
      <w:bookmarkStart w:id="1907" w:name="_Toc410917024"/>
      <w:bookmarkStart w:id="1908" w:name="_Toc410903083"/>
      <w:bookmarkStart w:id="1909" w:name="_Toc410904402"/>
      <w:bookmarkStart w:id="1910" w:name="_Toc410904998"/>
      <w:bookmarkStart w:id="1911" w:name="_Toc410905703"/>
      <w:bookmarkStart w:id="1912" w:name="_Toc410908056"/>
      <w:bookmarkStart w:id="1913" w:name="_Toc410914619"/>
      <w:bookmarkStart w:id="1914" w:name="_Toc410910849"/>
      <w:bookmarkStart w:id="1915" w:name="_Toc410911704"/>
      <w:bookmarkStart w:id="1916" w:name="_Toc410907009"/>
      <w:bookmarkStart w:id="1917" w:name="_Toc410907595"/>
      <w:bookmarkStart w:id="1918" w:name="_Toc410907868"/>
      <w:bookmarkStart w:id="1919" w:name="_Toc410907609"/>
      <w:bookmarkStart w:id="1920" w:name="_Toc410903147"/>
      <w:bookmarkStart w:id="1921" w:name="_Toc410907296"/>
      <w:bookmarkStart w:id="1922" w:name="_Toc410908259"/>
      <w:bookmarkStart w:id="1923" w:name="_Toc410908731"/>
      <w:bookmarkStart w:id="1924" w:name="_Toc410909277"/>
      <w:bookmarkStart w:id="1925" w:name="_Toc410908057"/>
      <w:bookmarkStart w:id="1926" w:name="_Toc410915900"/>
      <w:bookmarkStart w:id="1927" w:name="_Toc410910850"/>
      <w:bookmarkStart w:id="1928" w:name="_Toc410909276"/>
      <w:bookmarkStart w:id="1929" w:name="_Toc410907866"/>
      <w:bookmarkStart w:id="1930" w:name="_Toc410916479"/>
      <w:bookmarkStart w:id="1931" w:name="_Toc410917023"/>
      <w:bookmarkStart w:id="1932" w:name="_Toc410903082"/>
      <w:bookmarkStart w:id="1933" w:name="_Toc410904401"/>
      <w:bookmarkStart w:id="1934" w:name="_Toc410904997"/>
      <w:bookmarkStart w:id="1935" w:name="_Toc410905702"/>
      <w:bookmarkStart w:id="1936" w:name="_Toc410906122"/>
      <w:bookmarkStart w:id="1937" w:name="_Toc410906729"/>
      <w:bookmarkStart w:id="1938" w:name="_Toc410906414"/>
      <w:bookmarkStart w:id="1939" w:name="_Toc410906730"/>
      <w:bookmarkStart w:id="1940" w:name="_Toc410907177"/>
      <w:bookmarkStart w:id="1941" w:name="_Toc410911122"/>
      <w:bookmarkStart w:id="1942" w:name="_Toc410909003"/>
      <w:bookmarkStart w:id="1943" w:name="_Toc410908730"/>
      <w:bookmarkStart w:id="1944" w:name="_Toc410908258"/>
      <w:bookmarkStart w:id="1945" w:name="_Toc410907295"/>
      <w:bookmarkStart w:id="1946" w:name="_Toc410903146"/>
      <w:bookmarkStart w:id="1947" w:name="_Toc410909549"/>
      <w:bookmarkStart w:id="1948" w:name="_Toc410907867"/>
      <w:bookmarkStart w:id="1949" w:name="_Toc410907594"/>
      <w:bookmarkStart w:id="1950" w:name="_Toc410907865"/>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78"/>
      <w:bookmarkEnd w:id="1779"/>
      <w:bookmarkEnd w:id="1781"/>
      <w:bookmarkEnd w:id="1782"/>
      <w:bookmarkEnd w:id="1783"/>
      <w:bookmarkEnd w:id="1784"/>
      <w:bookmarkEnd w:id="1785"/>
      <w:bookmarkEnd w:id="1786"/>
      <w:bookmarkEnd w:id="1787"/>
      <w:bookmarkEnd w:id="1788"/>
      <w:bookmarkEnd w:id="1789"/>
      <w:bookmarkEnd w:id="1790"/>
      <w:bookmarkEnd w:id="1793"/>
      <w:bookmarkEnd w:id="1794"/>
      <w:bookmarkEnd w:id="1795"/>
      <w:bookmarkEnd w:id="1796"/>
      <w:bookmarkEnd w:id="1797"/>
      <w:bookmarkEnd w:id="1798"/>
      <w:bookmarkEnd w:id="1799"/>
      <w:bookmarkEnd w:id="1800"/>
      <w:bookmarkEnd w:id="1801"/>
      <w:bookmarkEnd w:id="1802"/>
      <w:bookmarkEnd w:id="1805"/>
      <w:bookmarkEnd w:id="1828"/>
      <w:bookmarkEnd w:id="1840"/>
      <w:bookmarkEnd w:id="184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5"/>
      <w:bookmarkEnd w:id="1876"/>
      <w:bookmarkEnd w:id="1877"/>
      <w:bookmarkEnd w:id="1878"/>
      <w:bookmarkEnd w:id="1879"/>
      <w:bookmarkEnd w:id="1880"/>
      <w:bookmarkEnd w:id="1881"/>
      <w:bookmarkEnd w:id="1882"/>
      <w:bookmarkEnd w:id="1883"/>
      <w:bookmarkEnd w:id="1884"/>
      <w:bookmarkEnd w:id="1885"/>
      <w:bookmarkEnd w:id="1886"/>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r>
        <w:rPr/>
        <w:t>Применимые способы, формы закупок и условия их выбора</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80"/>
      <w:bookmarkEnd w:id="1791"/>
      <w:bookmarkEnd w:id="1792"/>
      <w:bookmarkEnd w:id="1803"/>
      <w:bookmarkEnd w:id="1804"/>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9"/>
      <w:bookmarkEnd w:id="1830"/>
      <w:bookmarkEnd w:id="1831"/>
      <w:bookmarkEnd w:id="1832"/>
      <w:bookmarkEnd w:id="1833"/>
      <w:bookmarkEnd w:id="1834"/>
      <w:bookmarkEnd w:id="1835"/>
      <w:bookmarkEnd w:id="1836"/>
      <w:bookmarkEnd w:id="1837"/>
      <w:bookmarkEnd w:id="1838"/>
      <w:bookmarkEnd w:id="1839"/>
      <w:bookmarkEnd w:id="1842"/>
      <w:bookmarkEnd w:id="1843"/>
      <w:bookmarkEnd w:id="1844"/>
      <w:bookmarkEnd w:id="1845"/>
      <w:bookmarkEnd w:id="1846"/>
      <w:bookmarkEnd w:id="1847"/>
      <w:bookmarkEnd w:id="1848"/>
      <w:bookmarkEnd w:id="1849"/>
      <w:bookmarkEnd w:id="1850"/>
      <w:bookmarkEnd w:id="1851"/>
      <w:bookmarkEnd w:id="1874"/>
      <w:bookmarkEnd w:id="1887"/>
    </w:p>
    <w:p>
      <w:pPr>
        <w:pStyle w:val="216"/>
        <w:numPr>
          <w:ilvl w:val="0"/>
          <w:numId w:val="16"/>
        </w:numPr>
        <w:rPr/>
      </w:pPr>
      <w:bookmarkStart w:id="1951" w:name="_Toc408446835"/>
      <w:bookmarkStart w:id="1952" w:name="_Toc408161506"/>
      <w:bookmarkStart w:id="1953" w:name="_Toc408775927"/>
      <w:bookmarkStart w:id="1954" w:name="_Toc409204308"/>
      <w:bookmarkStart w:id="1955" w:name="_Toc408780719"/>
      <w:bookmarkStart w:id="1956" w:name="_Toc408840777"/>
      <w:bookmarkStart w:id="1957" w:name="_Toc408842202"/>
      <w:bookmarkStart w:id="1958" w:name="_Toc282982205"/>
      <w:bookmarkStart w:id="1959" w:name="_Toc409088642"/>
      <w:bookmarkStart w:id="1960" w:name="_Toc409113210"/>
      <w:bookmarkStart w:id="1961" w:name="_Toc409089527"/>
      <w:bookmarkStart w:id="1962" w:name="_Toc409089732"/>
      <w:bookmarkStart w:id="1963" w:name="_Toc409173992"/>
      <w:bookmarkStart w:id="1964" w:name="_Toc409174684"/>
      <w:bookmarkStart w:id="1965" w:name="_Toc409189083"/>
      <w:bookmarkStart w:id="1966" w:name="_Toc409198819"/>
      <w:bookmarkStart w:id="1967" w:name="_Toc283058518"/>
      <w:bookmarkStart w:id="1968" w:name="_Toc407714524"/>
      <w:bookmarkStart w:id="1969" w:name="_Toc409088602"/>
      <w:bookmarkStart w:id="1970" w:name="_Toc409090416"/>
      <w:bookmarkStart w:id="1971" w:name="_Toc410902860"/>
      <w:bookmarkStart w:id="1972" w:name="_Toc133486305"/>
      <w:bookmarkStart w:id="1973" w:name="_Toc407291401"/>
      <w:bookmarkStart w:id="1974" w:name="_Ref299314778"/>
      <w:bookmarkStart w:id="1975" w:name="_Hlt309120730"/>
      <w:bookmarkStart w:id="1976" w:name="_Toc368984143"/>
      <w:bookmarkStart w:id="1977" w:name="_Toc408439729"/>
      <w:bookmarkStart w:id="1978" w:name="_Toc407300201"/>
      <w:bookmarkStart w:id="1979" w:name="_Toc407284673"/>
      <w:bookmarkStart w:id="1980" w:name="_Toc409711734"/>
      <w:bookmarkStart w:id="1981" w:name="_Toc408003268"/>
      <w:bookmarkStart w:id="1982" w:name="_Toc408003511"/>
      <w:bookmarkStart w:id="1983" w:name="_Toc407716689"/>
      <w:bookmarkStart w:id="1984" w:name="_Toc407722941"/>
      <w:bookmarkStart w:id="1985" w:name="_Toc407720371"/>
      <w:bookmarkStart w:id="1986" w:name="_Toc407992600"/>
      <w:bookmarkStart w:id="1987" w:name="_Toc407999028"/>
      <w:bookmarkStart w:id="1988" w:name="_Toc407296751"/>
      <w:bookmarkStart w:id="1989" w:name="_Toc408779117"/>
      <w:bookmarkStart w:id="1990" w:name="_Toc408004267"/>
      <w:bookmarkStart w:id="1991" w:name="_Toc409630124"/>
      <w:bookmarkStart w:id="1992" w:name="_Toc409528421"/>
      <w:bookmarkStart w:id="1993" w:name="_Toc411626590"/>
      <w:bookmarkStart w:id="1994" w:name="_Toc411632133"/>
      <w:bookmarkStart w:id="1995" w:name="_Toc411882038"/>
      <w:bookmarkStart w:id="1996" w:name="_Toc411941048"/>
      <w:bookmarkStart w:id="1997" w:name="_Toc285801500"/>
      <w:bookmarkStart w:id="1998" w:name="_Toc411949523"/>
      <w:bookmarkStart w:id="1999" w:name="_Toc285977771"/>
      <w:bookmarkStart w:id="2000" w:name="_Toc412127934"/>
      <w:bookmarkStart w:id="2001" w:name="_Toc412111167"/>
      <w:bookmarkStart w:id="2002" w:name="_Toc412218383"/>
      <w:bookmarkStart w:id="2003" w:name="_Ref412472567"/>
      <w:bookmarkStart w:id="2004" w:name="_Ref412472694"/>
      <w:bookmarkStart w:id="2005" w:name="_Toc412543667"/>
      <w:bookmarkStart w:id="2006" w:name="_Toc412551412"/>
      <w:bookmarkStart w:id="2007" w:name="_Toc412760284"/>
      <w:bookmarkStart w:id="2008" w:name="_Toc5978333"/>
      <w:bookmarkStart w:id="2009" w:name="_Toc411279864"/>
      <w:bookmarkStart w:id="2010" w:name="_Ref411531077"/>
      <w:bookmarkStart w:id="2011" w:name="_Toc409715452"/>
      <w:bookmarkStart w:id="2012" w:name="_Ref409700557"/>
      <w:bookmarkStart w:id="2013" w:name="_Toc409703570"/>
      <w:bookmarkStart w:id="2014" w:name="_Toc410910852"/>
      <w:bookmarkStart w:id="2015" w:name="_Toc409721471"/>
      <w:bookmarkStart w:id="2016" w:name="_Toc409720600"/>
      <w:bookmarkStart w:id="2017" w:name="_Toc409721687"/>
      <w:bookmarkStart w:id="2018" w:name="_Toc410920224"/>
      <w:bookmarkStart w:id="2019" w:name="_Toc409807405"/>
      <w:bookmarkStart w:id="2020" w:name="_Toc409474711"/>
      <w:bookmarkStart w:id="2021" w:name="_Toc408447100"/>
      <w:bookmarkStart w:id="2022" w:name="_Toc285999900"/>
      <w:bookmarkStart w:id="2023" w:name="_Toc410907870"/>
      <w:bookmarkStart w:id="2024" w:name="_Toc410908059"/>
      <w:bookmarkStart w:id="2025" w:name="_Ref410052028"/>
      <w:bookmarkStart w:id="2026" w:name="_Toc283764354"/>
      <w:bookmarkStart w:id="2027" w:name="_Toc409812126"/>
      <w:bookmarkStart w:id="2028" w:name="_Toc409908687"/>
      <w:bookmarkStart w:id="2029" w:name="_Toc410911125"/>
      <w:bookmarkEnd w:id="1975"/>
      <w:r>
        <w:rPr/>
        <w:t>Способы закупок, формы закупок, условия их применения</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p>
    <w:p>
      <w:pPr>
        <w:pStyle w:val="37"/>
        <w:numPr>
          <w:ilvl w:val="1"/>
          <w:numId w:val="16"/>
        </w:numPr>
        <w:ind w:left="1134" w:hanging="1134"/>
        <w:rPr>
          <w:lang w:eastAsia="en-US"/>
        </w:rPr>
      </w:pPr>
      <w:bookmarkStart w:id="2030" w:name="_Toc133486306"/>
      <w:bookmarkStart w:id="2031" w:name="_Toc25342085"/>
      <w:bookmarkStart w:id="2032" w:name="_Toc25340324"/>
      <w:bookmarkStart w:id="2033" w:name="_Toc23695603"/>
      <w:bookmarkEnd w:id="2031"/>
      <w:bookmarkEnd w:id="2032"/>
      <w:bookmarkEnd w:id="2033"/>
      <w:r>
        <w:rPr/>
        <w:t>Способы закупок</w:t>
      </w:r>
      <w:bookmarkEnd w:id="2030"/>
    </w:p>
    <w:p>
      <w:pPr>
        <w:pStyle w:val="411"/>
        <w:keepNext w:val="true"/>
        <w:numPr>
          <w:ilvl w:val="2"/>
          <w:numId w:val="16"/>
        </w:numPr>
        <w:rPr/>
      </w:pPr>
      <w:r>
        <w:rPr/>
        <w:t>Настоящим Положением предусмотрены следующие способы закупок:</w:t>
      </w:r>
    </w:p>
    <w:p>
      <w:pPr>
        <w:pStyle w:val="56"/>
        <w:keepNext w:val="true"/>
        <w:numPr>
          <w:ilvl w:val="3"/>
          <w:numId w:val="16"/>
        </w:numPr>
        <w:rPr/>
      </w:pPr>
      <w:bookmarkStart w:id="2034" w:name="_Ref411630412"/>
      <w:bookmarkStart w:id="2035" w:name="_Ref19613887"/>
      <w:bookmarkEnd w:id="2034"/>
      <w:r>
        <w:rPr/>
        <w:t>конкурентные способы закупок:</w:t>
      </w:r>
      <w:bookmarkEnd w:id="2035"/>
    </w:p>
    <w:p>
      <w:pPr>
        <w:pStyle w:val="65"/>
        <w:numPr>
          <w:ilvl w:val="4"/>
          <w:numId w:val="16"/>
        </w:numPr>
        <w:rPr/>
      </w:pPr>
      <w:bookmarkStart w:id="2036" w:name="_Ref411630412"/>
      <w:bookmarkStart w:id="2037" w:name="_Ref529886334"/>
      <w:bookmarkEnd w:id="2036"/>
      <w:r>
        <w:rPr/>
        <w:t>конкурс (открытый конкурс, конкурс в электронной форме, закрытый конкурс);</w:t>
      </w:r>
      <w:bookmarkEnd w:id="2037"/>
    </w:p>
    <w:p>
      <w:pPr>
        <w:pStyle w:val="65"/>
        <w:numPr>
          <w:ilvl w:val="4"/>
          <w:numId w:val="16"/>
        </w:numPr>
        <w:rPr/>
      </w:pPr>
      <w:r>
        <w:rPr/>
        <w:t>аукцион / редукцион (открытый аукцион / редукцион, аукцион / редукцион в электронной форме, закрытый аукцион / редукцион);</w:t>
      </w:r>
    </w:p>
    <w:p>
      <w:pPr>
        <w:pStyle w:val="65"/>
        <w:numPr>
          <w:ilvl w:val="4"/>
          <w:numId w:val="16"/>
        </w:numPr>
        <w:rPr/>
      </w:pPr>
      <w:bookmarkStart w:id="2038" w:name="_Ref529886340"/>
      <w:r>
        <w:rPr/>
        <w:t>запрос предложений (запрос предложений в электронной форме, закрытый запрос предложений);</w:t>
      </w:r>
      <w:bookmarkEnd w:id="2038"/>
    </w:p>
    <w:p>
      <w:pPr>
        <w:pStyle w:val="65"/>
        <w:numPr>
          <w:ilvl w:val="4"/>
          <w:numId w:val="16"/>
        </w:numPr>
        <w:rPr/>
      </w:pPr>
      <w:r>
        <w:rPr/>
        <w:t>запрос котировок (запрос котировок в электронной форме, закрытый запрос котировок);</w:t>
      </w:r>
    </w:p>
    <w:p>
      <w:pPr>
        <w:pStyle w:val="65"/>
        <w:numPr>
          <w:ilvl w:val="4"/>
          <w:numId w:val="16"/>
        </w:numPr>
        <w:rPr/>
      </w:pPr>
      <w:bookmarkStart w:id="2039" w:name="_Ref529886349"/>
      <w:r>
        <w:rPr/>
        <w:t>тендер (тендер в электронной форме, закрытый тендер);</w:t>
      </w:r>
      <w:bookmarkEnd w:id="2039"/>
    </w:p>
    <w:p>
      <w:pPr>
        <w:pStyle w:val="65"/>
        <w:numPr>
          <w:ilvl w:val="4"/>
          <w:numId w:val="16"/>
        </w:numPr>
        <w:rPr/>
      </w:pPr>
      <w:r>
        <w:rPr/>
        <w:t>запрос цен (запрос цен в электронной форме, закрытый запрос цен);</w:t>
      </w:r>
    </w:p>
    <w:p>
      <w:pPr>
        <w:pStyle w:val="56"/>
        <w:keepNext w:val="true"/>
        <w:numPr>
          <w:ilvl w:val="3"/>
          <w:numId w:val="16"/>
        </w:numPr>
        <w:rPr/>
      </w:pPr>
      <w:bookmarkStart w:id="2040" w:name="_Ref18331967"/>
      <w:r>
        <w:rPr/>
        <w:t>неконкурентные способы закупок:</w:t>
      </w:r>
      <w:bookmarkEnd w:id="2040"/>
    </w:p>
    <w:p>
      <w:pPr>
        <w:pStyle w:val="65"/>
        <w:numPr>
          <w:ilvl w:val="4"/>
          <w:numId w:val="16"/>
        </w:numPr>
        <w:rPr/>
      </w:pPr>
      <w:bookmarkStart w:id="2041" w:name="_Ref10467964"/>
      <w:r>
        <w:rPr/>
        <w:t>безальтернативная закупка у единственного поставщика (подп. </w:t>
      </w:r>
      <w:r>
        <w:rPr/>
        <w:fldChar w:fldCharType="begin"/>
      </w:r>
      <w:r>
        <w:rPr/>
        <w:instrText> REF _Ref409382583 \w \h </w:instrText>
      </w:r>
      <w:r>
        <w:rPr/>
        <w:fldChar w:fldCharType="separate"/>
      </w:r>
      <w:r>
        <w:rPr/>
        <w:t>6.6(1)</w:t>
      </w:r>
      <w:r>
        <w:rPr/>
        <w:fldChar w:fldCharType="end"/>
      </w:r>
      <w:r>
        <w:rPr/>
        <w:t> - </w:t>
      </w:r>
      <w:r>
        <w:rPr/>
        <w:fldChar w:fldCharType="begin"/>
      </w:r>
      <w:r>
        <w:rPr/>
        <w:instrText> REF _Ref442022610 \w \h </w:instrText>
      </w:r>
      <w:r>
        <w:rPr/>
        <w:fldChar w:fldCharType="separate"/>
      </w:r>
      <w:r>
        <w:rPr/>
        <w:t>6.6(8)</w:t>
      </w:r>
      <w:r>
        <w:rPr/>
        <w:fldChar w:fldCharType="end"/>
      </w:r>
      <w:r>
        <w:rPr/>
        <w:t xml:space="preserve">, </w:t>
      </w:r>
      <w:r>
        <w:rPr/>
        <w:fldChar w:fldCharType="begin"/>
      </w:r>
      <w:r>
        <w:rPr/>
        <w:instrText> REF _Ref442022696 \w \h </w:instrText>
      </w:r>
      <w:r>
        <w:rPr/>
        <w:fldChar w:fldCharType="separate"/>
      </w:r>
      <w:r>
        <w:rPr/>
        <w:t>6.6(10)</w:t>
      </w:r>
      <w:r>
        <w:rPr/>
        <w:fldChar w:fldCharType="end"/>
      </w:r>
      <w:r>
        <w:rPr/>
        <w:t xml:space="preserve">, </w:t>
      </w:r>
      <w:r>
        <w:rPr/>
        <w:fldChar w:fldCharType="begin"/>
      </w:r>
      <w:r>
        <w:rPr/>
        <w:instrText> REF _Ref426719339 \w \h </w:instrText>
      </w:r>
      <w:r>
        <w:rPr/>
        <w:fldChar w:fldCharType="separate"/>
      </w:r>
      <w:r>
        <w:rPr/>
        <w:t>6.6(11)</w:t>
      </w:r>
      <w:r>
        <w:rPr/>
        <w:fldChar w:fldCharType="end"/>
      </w:r>
      <w:r>
        <w:rPr/>
        <w:t xml:space="preserve">, </w:t>
      </w:r>
      <w:r>
        <w:rPr/>
        <w:fldChar w:fldCharType="begin"/>
      </w:r>
      <w:r>
        <w:rPr/>
        <w:instrText> REF _Ref514063256 \w \h </w:instrText>
      </w:r>
      <w:r>
        <w:rPr/>
        <w:fldChar w:fldCharType="separate"/>
      </w:r>
      <w:r>
        <w:rPr/>
        <w:t>6.6(13)</w:t>
      </w:r>
      <w:r>
        <w:rPr/>
        <w:fldChar w:fldCharType="end"/>
      </w:r>
      <w:r>
        <w:rPr/>
        <w:t xml:space="preserve">, </w:t>
      </w:r>
      <w:r>
        <w:rPr/>
        <w:fldChar w:fldCharType="begin"/>
      </w:r>
      <w:r>
        <w:rPr/>
        <w:instrText> REF _Ref410054866 \w \h </w:instrText>
      </w:r>
      <w:r>
        <w:rPr/>
        <w:fldChar w:fldCharType="separate"/>
      </w:r>
      <w:r>
        <w:rPr/>
        <w:t>6.6(15)</w:t>
      </w:r>
      <w:r>
        <w:rPr/>
        <w:fldChar w:fldCharType="end"/>
      </w:r>
      <w:r>
        <w:rPr/>
        <w:t> - </w:t>
      </w:r>
      <w:r>
        <w:rPr/>
        <w:fldChar w:fldCharType="begin"/>
      </w:r>
      <w:r>
        <w:rPr/>
        <w:instrText> REF _Ref10467116 \w \h </w:instrText>
      </w:r>
      <w:r>
        <w:rPr/>
        <w:fldChar w:fldCharType="separate"/>
      </w:r>
      <w:r>
        <w:rPr/>
        <w:t>6.6(17)</w:t>
      </w:r>
      <w:r>
        <w:rPr/>
        <w:fldChar w:fldCharType="end"/>
      </w:r>
      <w:r>
        <w:rPr/>
        <w:t xml:space="preserve">, </w:t>
      </w:r>
      <w:r>
        <w:rPr/>
        <w:fldChar w:fldCharType="begin"/>
      </w:r>
      <w:r>
        <w:rPr/>
        <w:instrText> REF _Ref10467158 \w \h </w:instrText>
      </w:r>
      <w:r>
        <w:rPr/>
        <w:fldChar w:fldCharType="separate"/>
      </w:r>
      <w:r>
        <w:rPr/>
        <w:t>6.6(22)</w:t>
      </w:r>
      <w:r>
        <w:rPr/>
        <w:fldChar w:fldCharType="end"/>
      </w:r>
      <w:r>
        <w:rPr/>
        <w:t xml:space="preserve">, </w:t>
      </w:r>
      <w:r>
        <w:rPr/>
        <w:fldChar w:fldCharType="begin"/>
      </w:r>
      <w:r>
        <w:rPr/>
        <w:instrText> REF _Ref10467177 \w \h </w:instrText>
      </w:r>
      <w:r>
        <w:rPr/>
        <w:fldChar w:fldCharType="separate"/>
      </w:r>
      <w:r>
        <w:rPr/>
        <w:t>6.6(29)</w:t>
      </w:r>
      <w:r>
        <w:rPr/>
        <w:fldChar w:fldCharType="end"/>
      </w:r>
      <w:r>
        <w:rPr/>
        <w:t xml:space="preserve">, </w:t>
      </w:r>
      <w:r>
        <w:rPr/>
        <w:fldChar w:fldCharType="begin"/>
      </w:r>
      <w:r>
        <w:rPr/>
        <w:instrText> REF _Ref411626559 \w \h </w:instrText>
      </w:r>
      <w:r>
        <w:rPr/>
        <w:fldChar w:fldCharType="separate"/>
      </w:r>
      <w:r>
        <w:rPr/>
        <w:t>6.6(32)</w:t>
      </w:r>
      <w:r>
        <w:rPr/>
        <w:fldChar w:fldCharType="end"/>
      </w:r>
      <w:r>
        <w:rPr/>
        <w:t xml:space="preserve">, </w:t>
      </w:r>
      <w:r>
        <w:rPr/>
        <w:fldChar w:fldCharType="begin"/>
      </w:r>
      <w:r>
        <w:rPr/>
        <w:instrText> REF _Ref412489587 \w \h </w:instrText>
      </w:r>
      <w:r>
        <w:rPr/>
        <w:fldChar w:fldCharType="separate"/>
      </w:r>
      <w:r>
        <w:rPr/>
        <w:t>6.6(40)</w:t>
      </w:r>
      <w:r>
        <w:rPr/>
        <w:fldChar w:fldCharType="end"/>
      </w:r>
      <w:r>
        <w:rPr/>
        <w:t xml:space="preserve">, </w:t>
      </w:r>
      <w:r>
        <w:rPr/>
        <w:fldChar w:fldCharType="begin"/>
      </w:r>
      <w:r>
        <w:rPr/>
        <w:instrText> REF _Ref10467214 \w \h </w:instrText>
      </w:r>
      <w:r>
        <w:rPr/>
        <w:fldChar w:fldCharType="separate"/>
      </w:r>
      <w:r>
        <w:rPr/>
        <w:t>6.6(48)</w:t>
      </w:r>
      <w:r>
        <w:rPr/>
        <w:fldChar w:fldCharType="end"/>
      </w:r>
      <w:r>
        <w:rPr/>
        <w:t xml:space="preserve">, </w:t>
      </w:r>
      <w:r>
        <w:rPr/>
        <w:fldChar w:fldCharType="begin"/>
      </w:r>
      <w:r>
        <w:rPr/>
        <w:instrText> REF _Ref72956498 \w \h </w:instrText>
      </w:r>
      <w:r>
        <w:rPr/>
        <w:fldChar w:fldCharType="separate"/>
      </w:r>
      <w:r>
        <w:rPr/>
        <w:t>6.6.2(в)</w:t>
      </w:r>
      <w:r>
        <w:rPr/>
        <w:fldChar w:fldCharType="end"/>
      </w:r>
      <w:r>
        <w:rPr/>
        <w:t xml:space="preserve"> Положения);</w:t>
      </w:r>
      <w:bookmarkEnd w:id="2041"/>
    </w:p>
    <w:p>
      <w:pPr>
        <w:pStyle w:val="65"/>
        <w:numPr>
          <w:ilvl w:val="4"/>
          <w:numId w:val="16"/>
        </w:numPr>
        <w:rPr/>
      </w:pPr>
      <w:r>
        <w:rPr/>
        <w:t>внутригрупповая закупка у единственного поставщика (подп. </w:t>
      </w:r>
      <w:r>
        <w:rPr/>
        <w:fldChar w:fldCharType="begin"/>
      </w:r>
      <w:r>
        <w:rPr/>
        <w:instrText> REF _Ref410344731 \w \h </w:instrText>
      </w:r>
      <w:r>
        <w:rPr/>
        <w:fldChar w:fldCharType="separate"/>
      </w:r>
      <w:r>
        <w:rPr/>
        <w:t>6.6(12)</w:t>
      </w:r>
      <w:r>
        <w:rPr/>
        <w:fldChar w:fldCharType="end"/>
      </w:r>
      <w:r>
        <w:rPr/>
        <w:t xml:space="preserve">, </w:t>
      </w:r>
      <w:r>
        <w:rPr/>
        <w:fldChar w:fldCharType="begin"/>
      </w:r>
      <w:r>
        <w:rPr/>
        <w:instrText> REF _Ref514063427 \w \h </w:instrText>
      </w:r>
      <w:r>
        <w:rPr/>
        <w:fldChar w:fldCharType="separate"/>
      </w:r>
      <w:r>
        <w:rPr/>
        <w:t>6.6(27)</w:t>
      </w:r>
      <w:r>
        <w:rPr/>
        <w:fldChar w:fldCharType="end"/>
      </w:r>
      <w:r>
        <w:rPr/>
        <w:t xml:space="preserve">, </w:t>
      </w:r>
      <w:r>
        <w:rPr/>
        <w:fldChar w:fldCharType="begin"/>
      </w:r>
      <w:r>
        <w:rPr/>
        <w:instrText> REF _Ref490669251 \w \h </w:instrText>
      </w:r>
      <w:r>
        <w:rPr/>
        <w:fldChar w:fldCharType="separate"/>
      </w:r>
      <w:r>
        <w:rPr/>
        <w:t>6.6(47)</w:t>
      </w:r>
      <w:r>
        <w:rPr/>
        <w:fldChar w:fldCharType="end"/>
      </w:r>
      <w:r>
        <w:rPr/>
        <w:t xml:space="preserve">, </w:t>
      </w:r>
      <w:r>
        <w:rPr/>
        <w:fldChar w:fldCharType="begin"/>
      </w:r>
      <w:r>
        <w:rPr/>
        <w:instrText> REF _Ref510124797 \w \h </w:instrText>
      </w:r>
      <w:r>
        <w:rPr/>
        <w:fldChar w:fldCharType="separate"/>
      </w:r>
      <w:r>
        <w:rPr/>
        <w:t>6.6(51)</w:t>
      </w:r>
      <w:r>
        <w:rPr/>
        <w:fldChar w:fldCharType="end"/>
      </w:r>
      <w:r>
        <w:rPr/>
        <w:t xml:space="preserve">, </w:t>
      </w:r>
      <w:r>
        <w:rPr/>
        <w:fldChar w:fldCharType="begin"/>
      </w:r>
      <w:r>
        <w:rPr/>
        <w:instrText> REF _Ref78465019 \r \h </w:instrText>
      </w:r>
      <w:r>
        <w:rPr/>
        <w:fldChar w:fldCharType="separate"/>
      </w:r>
      <w:r>
        <w:rPr/>
        <w:t>6.6.2(в)</w:t>
      </w:r>
      <w:r>
        <w:rPr/>
        <w:fldChar w:fldCharType="end"/>
      </w:r>
      <w:r>
        <w:rPr/>
        <w:t xml:space="preserve"> Положения);</w:t>
      </w:r>
    </w:p>
    <w:p>
      <w:pPr>
        <w:pStyle w:val="65"/>
        <w:numPr>
          <w:ilvl w:val="4"/>
          <w:numId w:val="16"/>
        </w:numPr>
        <w:rPr/>
      </w:pPr>
      <w:r>
        <w:rPr/>
        <w:t>срочная закупка у единственного поставщика (подп. </w:t>
      </w:r>
      <w:r>
        <w:rPr/>
        <w:fldChar w:fldCharType="begin"/>
      </w:r>
      <w:r>
        <w:rPr/>
        <w:instrText> REF _Ref410938440 \w \h </w:instrText>
      </w:r>
      <w:r>
        <w:rPr/>
        <w:fldChar w:fldCharType="separate"/>
      </w:r>
      <w:r>
        <w:rPr/>
        <w:t>6.6(9)</w:t>
      </w:r>
      <w:r>
        <w:rPr/>
        <w:fldChar w:fldCharType="end"/>
      </w:r>
      <w:r>
        <w:rPr/>
        <w:t xml:space="preserve">, </w:t>
      </w:r>
      <w:r>
        <w:rPr/>
        <w:fldChar w:fldCharType="begin"/>
      </w:r>
      <w:r>
        <w:rPr/>
        <w:instrText> REF _Ref411612844 \w \h </w:instrText>
      </w:r>
      <w:r>
        <w:rPr/>
        <w:fldChar w:fldCharType="separate"/>
      </w:r>
      <w:r>
        <w:rPr/>
        <w:t>6.6(24)</w:t>
      </w:r>
      <w:r>
        <w:rPr/>
        <w:fldChar w:fldCharType="end"/>
      </w:r>
      <w:r>
        <w:rPr/>
        <w:t xml:space="preserve">, </w:t>
      </w:r>
      <w:r>
        <w:rPr/>
        <w:fldChar w:fldCharType="begin"/>
      </w:r>
      <w:r>
        <w:rPr/>
        <w:instrText> REF _Ref436060809 \w \h </w:instrText>
      </w:r>
      <w:r>
        <w:rPr/>
        <w:fldChar w:fldCharType="separate"/>
      </w:r>
      <w:r>
        <w:rPr/>
        <w:t>6.6(38)</w:t>
      </w:r>
      <w:r>
        <w:rPr/>
        <w:fldChar w:fldCharType="end"/>
      </w:r>
      <w:r>
        <w:rPr/>
        <w:t xml:space="preserve">, </w:t>
      </w:r>
      <w:r>
        <w:rPr/>
        <w:fldChar w:fldCharType="begin"/>
      </w:r>
      <w:r>
        <w:rPr/>
        <w:instrText> REF _Ref10467300 \w \h </w:instrText>
      </w:r>
      <w:r>
        <w:rPr/>
        <w:fldChar w:fldCharType="separate"/>
      </w:r>
      <w:r>
        <w:rPr/>
        <w:t>6.6(49)</w:t>
      </w:r>
      <w:r>
        <w:rPr/>
        <w:fldChar w:fldCharType="end"/>
      </w:r>
      <w:r>
        <w:rPr/>
        <w:t xml:space="preserve">, </w:t>
      </w:r>
      <w:r>
        <w:rPr/>
        <w:fldChar w:fldCharType="begin"/>
      </w:r>
      <w:r>
        <w:rPr/>
        <w:instrText> REF _Ref48649029 \r \h </w:instrText>
      </w:r>
      <w:r>
        <w:rPr/>
        <w:fldChar w:fldCharType="separate"/>
      </w:r>
      <w:r>
        <w:rPr/>
        <w:t>6.6(58)</w:t>
      </w:r>
      <w:r>
        <w:rPr/>
        <w:fldChar w:fldCharType="end"/>
      </w:r>
      <w:r>
        <w:rPr/>
        <w:t xml:space="preserve"> Положения);</w:t>
      </w:r>
    </w:p>
    <w:p>
      <w:pPr>
        <w:pStyle w:val="65"/>
        <w:numPr>
          <w:ilvl w:val="4"/>
          <w:numId w:val="16"/>
        </w:numPr>
        <w:rPr/>
      </w:pPr>
      <w:r>
        <w:rPr/>
        <w:t>закупка малого объема у единственного поставщика (подп. </w:t>
      </w:r>
      <w:r>
        <w:rPr/>
        <w:fldChar w:fldCharType="begin"/>
      </w:r>
      <w:r>
        <w:rPr/>
        <w:instrText> REF _Ref409903702 \w \h </w:instrText>
      </w:r>
      <w:r>
        <w:rPr/>
        <w:fldChar w:fldCharType="separate"/>
      </w:r>
      <w:r>
        <w:rPr/>
        <w:t>6.6(39)</w:t>
      </w:r>
      <w:r>
        <w:rPr/>
        <w:fldChar w:fldCharType="end"/>
      </w:r>
      <w:r>
        <w:rPr/>
        <w:t xml:space="preserve"> Положения);</w:t>
      </w:r>
    </w:p>
    <w:p>
      <w:pPr>
        <w:pStyle w:val="65"/>
        <w:numPr>
          <w:ilvl w:val="4"/>
          <w:numId w:val="16"/>
        </w:numPr>
        <w:rPr/>
      </w:pPr>
      <w:bookmarkStart w:id="2042" w:name="_Ref10467970"/>
      <w:r>
        <w:rPr/>
        <w:t>закупка у единственного поставщика (подп. </w:t>
      </w:r>
      <w:r>
        <w:rPr/>
        <w:fldChar w:fldCharType="begin"/>
      </w:r>
      <w:r>
        <w:rPr/>
        <w:instrText> REF _Ref435262572 \w \h </w:instrText>
      </w:r>
      <w:r>
        <w:rPr/>
        <w:fldChar w:fldCharType="separate"/>
      </w:r>
      <w:r>
        <w:rPr/>
        <w:t>6.6(18)</w:t>
      </w:r>
      <w:r>
        <w:rPr/>
        <w:fldChar w:fldCharType="end"/>
      </w:r>
      <w:r>
        <w:rPr/>
        <w:t xml:space="preserve">, </w:t>
      </w:r>
      <w:r>
        <w:rPr/>
        <w:fldChar w:fldCharType="begin"/>
      </w:r>
      <w:r>
        <w:rPr/>
        <w:instrText> REF _Ref412120156 \w \h </w:instrText>
      </w:r>
      <w:r>
        <w:rPr/>
        <w:fldChar w:fldCharType="separate"/>
      </w:r>
      <w:r>
        <w:rPr/>
        <w:t>6.6(20)</w:t>
      </w:r>
      <w:r>
        <w:rPr/>
        <w:fldChar w:fldCharType="end"/>
      </w:r>
      <w:r>
        <w:rPr/>
        <w:t xml:space="preserve">, </w:t>
      </w:r>
      <w:r>
        <w:rPr/>
        <w:fldChar w:fldCharType="begin"/>
      </w:r>
      <w:r>
        <w:rPr/>
        <w:instrText> REF _Ref409215366 \w \h </w:instrText>
      </w:r>
      <w:r>
        <w:rPr/>
        <w:fldChar w:fldCharType="separate"/>
      </w:r>
      <w:r>
        <w:rPr/>
        <w:t>6.6(23)</w:t>
      </w:r>
      <w:r>
        <w:rPr/>
        <w:fldChar w:fldCharType="end"/>
      </w:r>
      <w:r>
        <w:rPr/>
        <w:t xml:space="preserve">, </w:t>
      </w:r>
      <w:r>
        <w:rPr/>
        <w:fldChar w:fldCharType="begin"/>
      </w:r>
      <w:r>
        <w:rPr/>
        <w:instrText> REF _Ref10467617 \w \h </w:instrText>
      </w:r>
      <w:r>
        <w:rPr/>
        <w:fldChar w:fldCharType="separate"/>
      </w:r>
      <w:r>
        <w:rPr/>
        <w:t>6.6(25)</w:t>
      </w:r>
      <w:r>
        <w:rPr/>
        <w:fldChar w:fldCharType="end"/>
      </w:r>
      <w:r>
        <w:rPr/>
        <w:t xml:space="preserve">, </w:t>
      </w:r>
      <w:r>
        <w:rPr/>
        <w:fldChar w:fldCharType="begin"/>
      </w:r>
      <w:r>
        <w:rPr/>
        <w:instrText> REF _Ref410736204 \w \h </w:instrText>
      </w:r>
      <w:r>
        <w:rPr/>
        <w:fldChar w:fldCharType="separate"/>
      </w:r>
      <w:r>
        <w:rPr/>
        <w:t>6.6(30)</w:t>
      </w:r>
      <w:r>
        <w:rPr/>
        <w:fldChar w:fldCharType="end"/>
      </w:r>
      <w:r>
        <w:rPr/>
        <w:t xml:space="preserve">, </w:t>
      </w:r>
      <w:r>
        <w:rPr/>
        <w:fldChar w:fldCharType="begin"/>
      </w:r>
      <w:r>
        <w:rPr/>
        <w:instrText> REF _Ref491349020 \r \h </w:instrText>
      </w:r>
      <w:r>
        <w:rPr/>
        <w:fldChar w:fldCharType="separate"/>
      </w:r>
      <w:r>
        <w:rPr/>
        <w:t>6.6(31)</w:t>
      </w:r>
      <w:r>
        <w:rPr/>
        <w:fldChar w:fldCharType="end"/>
      </w:r>
      <w:r>
        <w:rPr/>
        <w:t xml:space="preserve">, </w:t>
      </w:r>
      <w:r>
        <w:rPr/>
        <w:fldChar w:fldCharType="begin"/>
      </w:r>
      <w:r>
        <w:rPr/>
        <w:instrText> REF _Ref316997437 \w \h </w:instrText>
      </w:r>
      <w:r>
        <w:rPr/>
        <w:fldChar w:fldCharType="separate"/>
      </w:r>
      <w:r>
        <w:rPr/>
        <w:t>6.6(34)</w:t>
      </w:r>
      <w:r>
        <w:rPr/>
        <w:fldChar w:fldCharType="end"/>
      </w:r>
      <w:r>
        <w:rPr/>
        <w:t xml:space="preserve">, </w:t>
      </w:r>
      <w:r>
        <w:rPr/>
        <w:fldChar w:fldCharType="begin"/>
      </w:r>
      <w:r>
        <w:rPr/>
        <w:instrText> REF _Ref442037502 \w \h </w:instrText>
      </w:r>
      <w:r>
        <w:rPr/>
        <w:fldChar w:fldCharType="separate"/>
      </w:r>
      <w:r>
        <w:rPr/>
        <w:t>6.6(35)</w:t>
      </w:r>
      <w:r>
        <w:rPr/>
        <w:fldChar w:fldCharType="end"/>
      </w:r>
      <w:r>
        <w:rPr/>
        <w:t xml:space="preserve">, </w:t>
      </w:r>
      <w:r>
        <w:rPr/>
        <w:fldChar w:fldCharType="begin"/>
      </w:r>
      <w:r>
        <w:rPr/>
        <w:instrText> REF _Ref514063575 \r \h </w:instrText>
      </w:r>
      <w:r>
        <w:rPr/>
        <w:fldChar w:fldCharType="separate"/>
      </w:r>
      <w:r>
        <w:rPr/>
        <w:t>6.6(41)</w:t>
      </w:r>
      <w:r>
        <w:rPr/>
        <w:fldChar w:fldCharType="end"/>
      </w:r>
      <w:r>
        <w:rPr/>
        <w:t> - </w:t>
      </w:r>
      <w:r>
        <w:rPr/>
        <w:fldChar w:fldCharType="begin"/>
      </w:r>
      <w:r>
        <w:rPr/>
        <w:instrText> REF _Ref10467648 \w \h </w:instrText>
      </w:r>
      <w:r>
        <w:rPr/>
        <w:fldChar w:fldCharType="separate"/>
      </w:r>
      <w:r>
        <w:rPr/>
        <w:t>6.6(44)</w:t>
      </w:r>
      <w:r>
        <w:rPr/>
        <w:fldChar w:fldCharType="end"/>
      </w:r>
      <w:r>
        <w:rPr/>
        <w:t xml:space="preserve">, </w:t>
      </w:r>
      <w:r>
        <w:rPr/>
        <w:fldChar w:fldCharType="begin"/>
      </w:r>
      <w:r>
        <w:rPr/>
        <w:instrText> REF _Ref506566476 \w \h </w:instrText>
      </w:r>
      <w:r>
        <w:rPr/>
        <w:fldChar w:fldCharType="separate"/>
      </w:r>
      <w:r>
        <w:rPr/>
        <w:t>6.6(52)</w:t>
      </w:r>
      <w:r>
        <w:rPr/>
        <w:fldChar w:fldCharType="end"/>
      </w:r>
      <w:r>
        <w:rPr/>
        <w:t> - </w:t>
      </w:r>
      <w:r>
        <w:rPr/>
        <w:fldChar w:fldCharType="begin"/>
      </w:r>
      <w:r>
        <w:rPr/>
        <w:instrText> REF _Ref21685611 \r \h </w:instrText>
      </w:r>
      <w:r>
        <w:rPr/>
        <w:fldChar w:fldCharType="separate"/>
      </w:r>
      <w:r>
        <w:rPr/>
        <w:t>6.6(55)</w:t>
      </w:r>
      <w:r>
        <w:rPr/>
        <w:fldChar w:fldCharType="end"/>
      </w:r>
      <w:r>
        <w:rPr/>
        <w:t xml:space="preserve">, </w:t>
      </w:r>
      <w:r>
        <w:rPr/>
        <w:fldChar w:fldCharType="begin"/>
      </w:r>
      <w:r>
        <w:rPr/>
        <w:instrText> REF _Ref56598634 \r \h </w:instrText>
      </w:r>
      <w:r>
        <w:rPr/>
        <w:fldChar w:fldCharType="separate"/>
      </w:r>
      <w:r>
        <w:rPr/>
        <w:t>6.6.2(в)</w:t>
      </w:r>
      <w:r>
        <w:rPr/>
        <w:fldChar w:fldCharType="end"/>
      </w:r>
      <w:r>
        <w:rPr/>
        <w:t xml:space="preserve">, </w:t>
      </w:r>
      <w:r>
        <w:rPr/>
        <w:fldChar w:fldCharType="begin"/>
      </w:r>
      <w:r>
        <w:rPr/>
        <w:instrText> REF _Ref111015111 \r \h </w:instrText>
      </w:r>
      <w:r>
        <w:rPr/>
        <w:fldChar w:fldCharType="separate"/>
      </w:r>
      <w:r>
        <w:rPr/>
        <w:t>6.6(62)</w:t>
      </w:r>
      <w:r>
        <w:rPr/>
        <w:fldChar w:fldCharType="end"/>
      </w:r>
      <w:r>
        <w:rPr/>
        <w:t xml:space="preserve"> Положения);</w:t>
      </w:r>
      <w:bookmarkEnd w:id="2042"/>
    </w:p>
    <w:p>
      <w:pPr>
        <w:pStyle w:val="65"/>
        <w:numPr>
          <w:ilvl w:val="4"/>
          <w:numId w:val="16"/>
        </w:numPr>
        <w:rPr/>
      </w:pPr>
      <w:bookmarkStart w:id="2043" w:name="_Ref100065871"/>
      <w:r>
        <w:rPr/>
        <w:t>закупка у единственного поставщика услуг финансового характера (подп. 6.6.2(37), 6.6.2(56), 6.6.2(57) Положения);</w:t>
      </w:r>
      <w:bookmarkEnd w:id="2043"/>
    </w:p>
    <w:p>
      <w:pPr>
        <w:pStyle w:val="65"/>
        <w:numPr>
          <w:ilvl w:val="4"/>
          <w:numId w:val="16"/>
        </w:numPr>
        <w:rPr/>
      </w:pPr>
      <w:bookmarkStart w:id="2044" w:name="_Ref100067814"/>
      <w:r>
        <w:rPr/>
        <w:t>упрощенная закупка;</w:t>
      </w:r>
      <w:bookmarkEnd w:id="2044"/>
    </w:p>
    <w:p>
      <w:pPr>
        <w:pStyle w:val="65"/>
        <w:numPr>
          <w:ilvl w:val="4"/>
          <w:numId w:val="16"/>
        </w:numPr>
        <w:rPr/>
      </w:pPr>
      <w:bookmarkStart w:id="2045" w:name="_Ref100067688"/>
      <w:r>
        <w:rPr/>
        <w:t>состязательные переговоры;</w:t>
      </w:r>
    </w:p>
    <w:p>
      <w:pPr>
        <w:pStyle w:val="65"/>
        <w:numPr>
          <w:ilvl w:val="4"/>
          <w:numId w:val="16"/>
        </w:numPr>
        <w:rPr/>
      </w:pPr>
      <w:bookmarkStart w:id="2046" w:name="_Ref100067688"/>
      <w:bookmarkStart w:id="2047" w:name="_Ref133405648"/>
      <w:r>
        <w:rPr/>
        <w:t>ценовой запрос.</w:t>
      </w:r>
      <w:bookmarkEnd w:id="2046"/>
      <w:bookmarkEnd w:id="2047"/>
    </w:p>
    <w:p>
      <w:pPr>
        <w:pStyle w:val="411"/>
        <w:numPr>
          <w:ilvl w:val="2"/>
          <w:numId w:val="16"/>
        </w:numPr>
        <w:rPr/>
      </w:pPr>
      <w:r>
        <w:rPr/>
        <w:t>Конкурентные способы закупок могут проводиться в различных формах и с использованием различных дополнительных элементов (как на стадии подготовки, так и на стадии ее проведения), предусмотренных разделом </w:t>
      </w:r>
      <w:r>
        <w:rPr/>
        <w:fldChar w:fldCharType="begin"/>
      </w:r>
      <w:r>
        <w:rPr/>
        <w:instrText> REF _Ref409174888 \r \h </w:instrText>
      </w:r>
      <w:r>
        <w:rPr/>
        <w:fldChar w:fldCharType="separate"/>
      </w:r>
      <w:r>
        <w:rPr/>
        <w:t>8.</w:t>
      </w:r>
      <w:r>
        <w:rPr/>
        <w:fldChar w:fldCharType="end"/>
      </w:r>
      <w:r>
        <w:rPr/>
        <w:t xml:space="preserve"> Положения.</w:t>
      </w:r>
    </w:p>
    <w:p>
      <w:pPr>
        <w:pStyle w:val="411"/>
        <w:numPr>
          <w:ilvl w:val="2"/>
          <w:numId w:val="16"/>
        </w:numPr>
        <w:rPr/>
      </w:pPr>
      <w:r>
        <w:rPr/>
        <w:t>Условия выбора способа закупки, применимость формы закупки, дополнительных элементов закупки в зависимости от способа закупки указаны в приложениях к Положению (</w:t>
      </w:r>
      <w:r>
        <w:rPr/>
        <w:fldChar w:fldCharType="begin"/>
      </w:r>
      <w:r>
        <w:rPr/>
        <w:instrText> REF _Ref451763610 \h </w:instrText>
      </w:r>
      <w:r>
        <w:rPr/>
        <w:fldChar w:fldCharType="separate"/>
      </w:r>
      <w:r>
        <w:rPr/>
        <w:t>Приложение 2</w:t>
      </w:r>
      <w:r>
        <w:rPr/>
        <w:fldChar w:fldCharType="end"/>
      </w:r>
      <w:r>
        <w:rPr/>
        <w:t xml:space="preserve">, </w:t>
      </w:r>
      <w:r>
        <w:rPr/>
        <w:fldChar w:fldCharType="begin"/>
      </w:r>
      <w:r>
        <w:rPr/>
        <w:instrText> REF _Ref451763497 \h </w:instrText>
      </w:r>
      <w:r>
        <w:rPr/>
        <w:fldChar w:fldCharType="separate"/>
      </w:r>
      <w:r>
        <w:rPr/>
        <w:t>Приложение 3</w:t>
      </w:r>
      <w:r>
        <w:rPr/>
        <w:fldChar w:fldCharType="end"/>
      </w:r>
      <w:r>
        <w:rPr/>
        <w:t xml:space="preserve">, </w:t>
      </w:r>
      <w:r>
        <w:rPr/>
        <w:fldChar w:fldCharType="begin"/>
      </w:r>
      <w:r>
        <w:rPr/>
        <w:instrText> REF _Ref451763499 \h </w:instrText>
      </w:r>
      <w:r>
        <w:rPr/>
        <w:fldChar w:fldCharType="separate"/>
      </w:r>
      <w:r>
        <w:rPr/>
        <w:t>Приложение 4</w:t>
      </w:r>
      <w:r>
        <w:rPr/>
        <w:fldChar w:fldCharType="end"/>
      </w:r>
      <w:r>
        <w:rPr/>
        <w:t xml:space="preserve">) и должны применяться заказчиками с учетом необходимости соблюдения целей и принципов закупочной деятельности, установленных разделом </w:t>
      </w:r>
      <w:r>
        <w:rPr/>
        <w:fldChar w:fldCharType="begin"/>
      </w:r>
      <w:r>
        <w:rPr/>
        <w:instrText> REF _Ref24452500 \r \h </w:instrText>
      </w:r>
      <w:r>
        <w:rPr/>
        <w:fldChar w:fldCharType="separate"/>
      </w:r>
      <w:r>
        <w:rPr/>
        <w:t>2.</w:t>
      </w:r>
      <w:r>
        <w:rPr/>
        <w:fldChar w:fldCharType="end"/>
      </w:r>
      <w:r>
        <w:rPr/>
        <w:t xml:space="preserve"> Положения, в том числе в части применения утвержденных категорийных стратегий (при наличии).</w:t>
      </w:r>
    </w:p>
    <w:p>
      <w:pPr>
        <w:pStyle w:val="411"/>
        <w:numPr>
          <w:ilvl w:val="2"/>
          <w:numId w:val="16"/>
        </w:numPr>
        <w:rPr/>
      </w:pPr>
      <w:r>
        <w:rPr/>
        <w:t>Предпочтительным конкурентным способом закупки является конкурс. Иной способ закупки может быть выбран, только если ограничения и условия закупки (</w:t>
      </w:r>
      <w:r>
        <w:rPr/>
        <w:fldChar w:fldCharType="begin"/>
      </w:r>
      <w:r>
        <w:rPr/>
        <w:instrText> REF _Ref451763610 \h </w:instrText>
      </w:r>
      <w:r>
        <w:rPr/>
        <w:fldChar w:fldCharType="separate"/>
      </w:r>
      <w:r>
        <w:rPr/>
        <w:t>Приложение 2</w:t>
      </w:r>
      <w:r>
        <w:rPr/>
        <w:fldChar w:fldCharType="end"/>
      </w:r>
      <w:r>
        <w:rPr/>
        <w:t>) позволяют применить такой способ закупки.</w:t>
      </w:r>
    </w:p>
    <w:p>
      <w:pPr>
        <w:pStyle w:val="411"/>
        <w:numPr>
          <w:ilvl w:val="2"/>
          <w:numId w:val="16"/>
        </w:numPr>
        <w:rPr/>
      </w:pPr>
      <w:r>
        <w:rPr/>
        <w:t>Включение продукции в перечень продукции, процедура закупки которой проводится в электронной форме, предусмотренный ПП 616, не является препятствием для проведения неконкурентной закупки в случаях, установленных в п. </w:t>
      </w:r>
      <w:r>
        <w:rPr/>
        <w:fldChar w:fldCharType="begin"/>
      </w:r>
      <w:r>
        <w:rPr/>
        <w:instrText> REF _Ref407191898 \r \h </w:instrText>
      </w:r>
      <w:r>
        <w:rPr/>
        <w:fldChar w:fldCharType="separate"/>
      </w:r>
      <w:r>
        <w:rPr/>
        <w:t>6.6.2</w:t>
      </w:r>
      <w:r>
        <w:rPr/>
        <w:fldChar w:fldCharType="end"/>
      </w:r>
      <w:r>
        <w:rPr/>
        <w:t xml:space="preserve"> Положения, и при наличии соответствующих обоснований, предусмотренных в п. </w:t>
      </w:r>
      <w:r>
        <w:rPr/>
        <w:fldChar w:fldCharType="begin"/>
      </w:r>
      <w:r>
        <w:rPr/>
        <w:instrText> REF _Ref412751061 \r \h </w:instrText>
      </w:r>
      <w:r>
        <w:rPr/>
        <w:fldChar w:fldCharType="separate"/>
      </w:r>
      <w:r>
        <w:rPr/>
        <w:t>16.1.1</w:t>
      </w:r>
      <w:r>
        <w:rPr/>
        <w:fldChar w:fldCharType="end"/>
      </w:r>
      <w:r>
        <w:rPr/>
        <w:t xml:space="preserve"> Положения.</w:t>
      </w:r>
    </w:p>
    <w:p>
      <w:pPr>
        <w:pStyle w:val="37"/>
        <w:numPr>
          <w:ilvl w:val="1"/>
          <w:numId w:val="16"/>
        </w:numPr>
        <w:ind w:left="1134" w:hanging="1134"/>
        <w:rPr/>
      </w:pPr>
      <w:bookmarkStart w:id="2048" w:name="_Toc451771677"/>
      <w:bookmarkStart w:id="2049" w:name="_Toc23695611"/>
      <w:bookmarkStart w:id="2050" w:name="_Toc452979500"/>
      <w:bookmarkStart w:id="2051" w:name="_Hlt299388006"/>
      <w:bookmarkStart w:id="2052" w:name="_Toc452931188"/>
      <w:bookmarkStart w:id="2053" w:name="_Toc25342096"/>
      <w:bookmarkStart w:id="2054" w:name="_Toc25340335"/>
      <w:bookmarkStart w:id="2055" w:name="_Toc23695614"/>
      <w:bookmarkStart w:id="2056" w:name="_Toc25342094"/>
      <w:bookmarkStart w:id="2057" w:name="_Toc25340333"/>
      <w:bookmarkStart w:id="2058" w:name="_Toc23695612"/>
      <w:bookmarkStart w:id="2059" w:name="_Hlt342296134"/>
      <w:bookmarkStart w:id="2060" w:name="_Toc25342093"/>
      <w:bookmarkStart w:id="2061" w:name="_Toc25340341"/>
      <w:bookmarkStart w:id="2062" w:name="_Hlt310354965"/>
      <w:bookmarkStart w:id="2063" w:name="_Toc452979145"/>
      <w:bookmarkStart w:id="2064" w:name="_Hlt270630183"/>
      <w:bookmarkStart w:id="2065" w:name="_Hlt299393715"/>
      <w:bookmarkStart w:id="2066" w:name="_Toc25342090"/>
      <w:bookmarkStart w:id="2067" w:name="_Toc25340329"/>
      <w:bookmarkStart w:id="2068" w:name="_Toc23695608"/>
      <w:bookmarkStart w:id="2069" w:name="_Hlt311463694"/>
      <w:bookmarkStart w:id="2070" w:name="_Toc452979603"/>
      <w:bookmarkStart w:id="2071" w:name="_Toc452979248"/>
      <w:bookmarkStart w:id="2072" w:name="_Toc452931291"/>
      <w:bookmarkStart w:id="2073" w:name="_Toc452930935"/>
      <w:bookmarkStart w:id="2074" w:name="_Toc25342108"/>
      <w:bookmarkStart w:id="2075" w:name="_Toc23695626"/>
      <w:bookmarkStart w:id="2076" w:name="_Toc451782785"/>
      <w:bookmarkStart w:id="2077" w:name="_Hlt299528854"/>
      <w:bookmarkStart w:id="2078" w:name="_Toc452930832"/>
      <w:bookmarkStart w:id="2079" w:name="_Toc25342107"/>
      <w:bookmarkStart w:id="2080" w:name="_Toc25340347"/>
      <w:bookmarkStart w:id="2081" w:name="_Toc25342111"/>
      <w:bookmarkStart w:id="2082" w:name="_Toc25340350"/>
      <w:bookmarkStart w:id="2083" w:name="_Toc23695629"/>
      <w:bookmarkStart w:id="2084" w:name="_Toc25342109"/>
      <w:bookmarkStart w:id="2085" w:name="_Toc25340348"/>
      <w:bookmarkStart w:id="2086" w:name="_Toc23695627"/>
      <w:bookmarkStart w:id="2087" w:name="_Toc23695620"/>
      <w:bookmarkStart w:id="2088" w:name="_Toc23695630"/>
      <w:bookmarkStart w:id="2089" w:name="_Toc25340337"/>
      <w:bookmarkStart w:id="2090" w:name="_Hlt299526748"/>
      <w:bookmarkStart w:id="2091" w:name="_Hlt269831819"/>
      <w:bookmarkStart w:id="2092" w:name="_Toc451271045"/>
      <w:bookmarkStart w:id="2093" w:name="_Toc25340346"/>
      <w:bookmarkStart w:id="2094" w:name="_Toc23695625"/>
      <w:bookmarkStart w:id="2095" w:name="_Toc25342103"/>
      <w:bookmarkStart w:id="2096" w:name="_Toc25340342"/>
      <w:bookmarkStart w:id="2097" w:name="_Toc23695621"/>
      <w:bookmarkStart w:id="2098" w:name="_Hlt311065525"/>
      <w:bookmarkStart w:id="2099" w:name="_Toc25342102"/>
      <w:bookmarkStart w:id="2100" w:name="_Toc452931143"/>
      <w:bookmarkStart w:id="2101" w:name="_Toc452930788"/>
      <w:bookmarkStart w:id="2102" w:name="_Toc25342087"/>
      <w:bookmarkStart w:id="2103" w:name="_Toc451782682"/>
      <w:bookmarkStart w:id="2104" w:name="_Toc451771638"/>
      <w:bookmarkStart w:id="2105" w:name="_Toc452979457"/>
      <w:bookmarkStart w:id="2106" w:name="_Toc452979102"/>
      <w:bookmarkStart w:id="2107" w:name="_Toc452931145"/>
      <w:bookmarkStart w:id="2108" w:name="_Toc452930789"/>
      <w:bookmarkStart w:id="2109" w:name="_Toc451782639"/>
      <w:bookmarkStart w:id="2110" w:name="_Toc451771595"/>
      <w:bookmarkStart w:id="2111" w:name="_Toc452979456"/>
      <w:bookmarkStart w:id="2112" w:name="_Toc452979101"/>
      <w:bookmarkStart w:id="2113" w:name="_Toc25342098"/>
      <w:bookmarkStart w:id="2114" w:name="_Toc452979455"/>
      <w:bookmarkStart w:id="2115" w:name="_Toc23695616"/>
      <w:bookmarkStart w:id="2116" w:name="_Toc451782638"/>
      <w:bookmarkStart w:id="2117" w:name="_Toc452930787"/>
      <w:bookmarkStart w:id="2118" w:name="_Toc451782637"/>
      <w:bookmarkStart w:id="2119" w:name="_Toc451771593"/>
      <w:bookmarkStart w:id="2120" w:name="_Toc25342089"/>
      <w:bookmarkStart w:id="2121" w:name="_Toc452931144"/>
      <w:bookmarkStart w:id="2122" w:name="_Toc451771594"/>
      <w:bookmarkStart w:id="2123" w:name="_Toc25340326"/>
      <w:bookmarkStart w:id="2124" w:name="_Toc25340328"/>
      <w:bookmarkStart w:id="2125" w:name="_Toc23695607"/>
      <w:bookmarkStart w:id="2126" w:name="_Toc25340332"/>
      <w:bookmarkStart w:id="2127" w:name="_Toc451782762"/>
      <w:bookmarkStart w:id="2128" w:name="_Toc452979100"/>
      <w:bookmarkStart w:id="2129" w:name="_Toc451208218"/>
      <w:bookmarkStart w:id="2130" w:name="_Toc452979580"/>
      <w:bookmarkStart w:id="2131" w:name="_Toc23695605"/>
      <w:bookmarkStart w:id="2132" w:name="_Toc452931268"/>
      <w:bookmarkStart w:id="2133" w:name="_Toc451208219"/>
      <w:bookmarkStart w:id="2134" w:name="_Toc452979602"/>
      <w:bookmarkStart w:id="2135" w:name="_Toc452979247"/>
      <w:bookmarkStart w:id="2136" w:name="_Toc452931290"/>
      <w:bookmarkStart w:id="2137" w:name="_Toc452930934"/>
      <w:bookmarkStart w:id="2138" w:name="_Toc451782784"/>
      <w:bookmarkStart w:id="2139" w:name="_Toc451771740"/>
      <w:bookmarkStart w:id="2140" w:name="_Toc451271044"/>
      <w:bookmarkStart w:id="2141" w:name="_Toc451270838"/>
      <w:bookmarkStart w:id="2142" w:name="_Toc451771741"/>
      <w:bookmarkStart w:id="2143" w:name="_Toc452979184"/>
      <w:bookmarkStart w:id="2144" w:name="_Toc452979225"/>
      <w:bookmarkStart w:id="2145" w:name="_Toc451270839"/>
      <w:bookmarkStart w:id="2146" w:name="_Toc452930912"/>
      <w:bookmarkStart w:id="2147" w:name="_Toc451771718"/>
      <w:bookmarkStart w:id="2148" w:name="_Toc452979539"/>
      <w:bookmarkStart w:id="2149" w:name="_Toc452931227"/>
      <w:bookmarkStart w:id="2150" w:name="_Toc452930871"/>
      <w:bookmarkStart w:id="2151" w:name="_Toc451782721"/>
      <w:bookmarkStart w:id="2152" w:name="_Hlt310536952"/>
      <w:bookmarkStart w:id="2153" w:name="_Toc408842209"/>
      <w:bookmarkStart w:id="2154" w:name="_Toc409528427"/>
      <w:bookmarkStart w:id="2155" w:name="_Toc408780725"/>
      <w:bookmarkStart w:id="2156" w:name="_Ref409393192"/>
      <w:bookmarkStart w:id="2157" w:name="_Toc409204314"/>
      <w:bookmarkStart w:id="2158" w:name="_Toc409812132"/>
      <w:bookmarkStart w:id="2159" w:name="_Toc409807411"/>
      <w:bookmarkStart w:id="2160" w:name="_Toc409721693"/>
      <w:bookmarkStart w:id="2161" w:name="_Toc409720606"/>
      <w:bookmarkStart w:id="2162" w:name="_Toc409721477"/>
      <w:bookmarkStart w:id="2163" w:name="_Toc409715458"/>
      <w:bookmarkStart w:id="2164" w:name="_Toc409711740"/>
      <w:bookmarkStart w:id="2165" w:name="_Toc409703576"/>
      <w:bookmarkStart w:id="2166" w:name="_Toc409630130"/>
      <w:bookmarkStart w:id="2167" w:name="_Ref410818833"/>
      <w:bookmarkStart w:id="2168" w:name="_Toc409474717"/>
      <w:bookmarkStart w:id="2169" w:name="_Toc409908693"/>
      <w:bookmarkStart w:id="2170" w:name="_Ref409392964"/>
      <w:bookmarkStart w:id="2171" w:name="_Toc283764360"/>
      <w:bookmarkStart w:id="2172" w:name="_Toc283058524"/>
      <w:bookmarkStart w:id="2173" w:name="_Toc409198825"/>
      <w:bookmarkStart w:id="2174" w:name="_Toc409189089"/>
      <w:bookmarkStart w:id="2175" w:name="_Toc409090422"/>
      <w:bookmarkStart w:id="2176" w:name="_Toc409089738"/>
      <w:bookmarkStart w:id="2177" w:name="_Toc409089534"/>
      <w:bookmarkStart w:id="2178" w:name="_Toc409088610"/>
      <w:bookmarkStart w:id="2179" w:name="_Toc409088648"/>
      <w:bookmarkStart w:id="2180" w:name="_Toc412111173"/>
      <w:bookmarkStart w:id="2181" w:name="_Toc23695631"/>
      <w:bookmarkStart w:id="2182" w:name="_Toc411941054"/>
      <w:bookmarkStart w:id="2183" w:name="_Toc25340351"/>
      <w:bookmarkStart w:id="2184" w:name="_Toc411882044"/>
      <w:bookmarkStart w:id="2185" w:name="_Toc5978339"/>
      <w:bookmarkStart w:id="2186" w:name="_Toc412760290"/>
      <w:bookmarkStart w:id="2187" w:name="_Toc412551418"/>
      <w:bookmarkStart w:id="2188" w:name="_Toc412543673"/>
      <w:bookmarkStart w:id="2189" w:name="_Toc412218389"/>
      <w:bookmarkStart w:id="2190" w:name="_Toc285999906"/>
      <w:bookmarkStart w:id="2191" w:name="_Toc412127940"/>
      <w:bookmarkStart w:id="2192" w:name="_Toc285977777"/>
      <w:bookmarkStart w:id="2193" w:name="_Toc25340352"/>
      <w:bookmarkStart w:id="2194" w:name="_Toc282982211"/>
      <w:bookmarkStart w:id="2195" w:name="_Toc25342112"/>
      <w:bookmarkStart w:id="2196" w:name="_Toc408840784"/>
      <w:bookmarkStart w:id="2197" w:name="_Toc411632139"/>
      <w:bookmarkStart w:id="2198" w:name="_Toc411626596"/>
      <w:bookmarkStart w:id="2199" w:name="_Toc411279870"/>
      <w:bookmarkStart w:id="2200" w:name="_Toc410920230"/>
      <w:bookmarkStart w:id="2201" w:name="_Toc410911131"/>
      <w:bookmarkStart w:id="2202" w:name="_Toc410910858"/>
      <w:bookmarkStart w:id="2203" w:name="_Toc410908065"/>
      <w:bookmarkStart w:id="2204" w:name="_Toc410907876"/>
      <w:bookmarkStart w:id="2205" w:name="_Toc410902866"/>
      <w:bookmarkStart w:id="2206" w:name="_Toc270010892"/>
      <w:bookmarkStart w:id="2207" w:name="_Toc411949529"/>
      <w:bookmarkStart w:id="2208" w:name="_Toc407716696"/>
      <w:bookmarkStart w:id="2209" w:name="_Toc375818159"/>
      <w:bookmarkStart w:id="2210" w:name="_Hlt299366059"/>
      <w:bookmarkStart w:id="2211" w:name="_Hlt342304272"/>
      <w:bookmarkStart w:id="2212" w:name="_Hlt342304030"/>
      <w:bookmarkStart w:id="2213" w:name="_Hlt341787952"/>
      <w:bookmarkStart w:id="2214" w:name="_Hlt341631254"/>
      <w:bookmarkStart w:id="2215" w:name="_Общие_положения_о"/>
      <w:bookmarkStart w:id="2216" w:name="_Hlt342304058"/>
      <w:bookmarkStart w:id="2217" w:name="_Hlt309119802"/>
      <w:bookmarkStart w:id="2218" w:name="_Toc270089144"/>
      <w:bookmarkStart w:id="2219" w:name="_Hlt321841450"/>
      <w:bookmarkStart w:id="2220" w:name="_Toc270006681"/>
      <w:bookmarkStart w:id="2221" w:name="_Toc375857303"/>
      <w:bookmarkStart w:id="2222" w:name="_Toc25342116"/>
      <w:bookmarkStart w:id="2223" w:name="_Hlt307217413"/>
      <w:bookmarkStart w:id="2224" w:name="_Toc25340355"/>
      <w:bookmarkStart w:id="2225" w:name="_Toc23695634"/>
      <w:bookmarkStart w:id="2226" w:name="_Hlt270087755"/>
      <w:bookmarkStart w:id="2227" w:name="_Toc25342115"/>
      <w:bookmarkStart w:id="2228" w:name="_Toc25340354"/>
      <w:bookmarkStart w:id="2229" w:name="_Toc23695633"/>
      <w:bookmarkStart w:id="2230" w:name="_Toc25342113"/>
      <w:bookmarkStart w:id="2231" w:name="_Toc407714531"/>
      <w:bookmarkStart w:id="2232" w:name="_Toc407300208"/>
      <w:bookmarkStart w:id="2233" w:name="_Toc285801506"/>
      <w:bookmarkStart w:id="2234" w:name="_Toc408775933"/>
      <w:bookmarkStart w:id="2235" w:name="_Toc408447107"/>
      <w:bookmarkStart w:id="2236" w:name="_Toc408446842"/>
      <w:bookmarkStart w:id="2237" w:name="_Toc408439736"/>
      <w:bookmarkStart w:id="2238" w:name="_Toc408004274"/>
      <w:bookmarkStart w:id="2239" w:name="_Toc408003518"/>
      <w:bookmarkStart w:id="2240" w:name="_Toc408003275"/>
      <w:bookmarkStart w:id="2241" w:name="_Toc407999035"/>
      <w:bookmarkStart w:id="2242" w:name="_Toc407992607"/>
      <w:bookmarkStart w:id="2243" w:name="_Toc407720378"/>
      <w:bookmarkStart w:id="2244" w:name="_Toc407722948"/>
      <w:bookmarkStart w:id="2245" w:name="_Ref410066922"/>
      <w:bookmarkStart w:id="2246" w:name="_Toc368984154"/>
      <w:bookmarkStart w:id="2247" w:name="_Toc407291408"/>
      <w:bookmarkStart w:id="2248" w:name="_Ref407288146"/>
      <w:bookmarkStart w:id="2249" w:name="_Toc407284680"/>
      <w:bookmarkStart w:id="2250" w:name="_Toc408779124"/>
      <w:bookmarkStart w:id="2251" w:name="_Ref307332961"/>
      <w:bookmarkStart w:id="2252" w:name="_Ref299185242"/>
      <w:bookmarkStart w:id="2253" w:name="_Toc407296758"/>
      <w:bookmarkStart w:id="2254" w:name="_Toc408161513"/>
      <w:bookmarkStart w:id="2255" w:name="_Toc133486307"/>
      <w:bookmarkStart w:id="2256" w:name="_Ref289211977"/>
      <w:bookmarkStart w:id="2257" w:name="_Ref268245663"/>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6"/>
      <w:bookmarkEnd w:id="2257"/>
      <w:r>
        <w:rPr/>
        <w:t>Электронная и бумажная формы закупки</w:t>
      </w:r>
      <w:bookmarkEnd w:id="2255"/>
    </w:p>
    <w:p>
      <w:pPr>
        <w:pStyle w:val="411"/>
        <w:numPr>
          <w:ilvl w:val="2"/>
          <w:numId w:val="16"/>
        </w:numPr>
        <w:rPr/>
      </w:pPr>
      <w:r>
        <w:rPr/>
        <w:t>Все конкурентные способы закупки проводятся в электронной форме, если иное не предусмотрено Положением.</w:t>
      </w:r>
    </w:p>
    <w:p>
      <w:pPr>
        <w:pStyle w:val="411"/>
        <w:numPr>
          <w:ilvl w:val="2"/>
          <w:numId w:val="16"/>
        </w:numPr>
        <w:rPr/>
      </w:pPr>
      <w:bookmarkStart w:id="2258" w:name="_Ref24554783"/>
      <w:r>
        <w:rPr/>
        <w:t>Исключительно в бумажной форме осуществляются закупки, содержащие сведения, составляющие государственную тайну (подраздел </w:t>
      </w:r>
      <w:r>
        <w:rPr/>
        <w:fldChar w:fldCharType="begin"/>
      </w:r>
      <w:r>
        <w:rPr/>
        <w:instrText> REF _Ref412335639 \r \h </w:instrText>
      </w:r>
      <w:r>
        <w:rPr/>
        <w:fldChar w:fldCharType="separate"/>
      </w:r>
      <w:r>
        <w:rPr/>
        <w:t>19.5</w:t>
      </w:r>
      <w:r>
        <w:rPr/>
        <w:fldChar w:fldCharType="end"/>
      </w:r>
      <w:r>
        <w:rPr/>
        <w:t xml:space="preserve"> Положения).</w:t>
      </w:r>
      <w:bookmarkEnd w:id="2258"/>
    </w:p>
    <w:p>
      <w:pPr>
        <w:pStyle w:val="411"/>
        <w:numPr>
          <w:ilvl w:val="2"/>
          <w:numId w:val="16"/>
        </w:numPr>
        <w:rPr/>
      </w:pPr>
      <w:bookmarkStart w:id="2259" w:name="_Ref23613731"/>
      <w:r>
        <w:rPr/>
        <w:t>В бумажной форме может быть проведена:</w:t>
      </w:r>
      <w:bookmarkEnd w:id="2259"/>
    </w:p>
    <w:p>
      <w:pPr>
        <w:pStyle w:val="56"/>
        <w:numPr>
          <w:ilvl w:val="3"/>
          <w:numId w:val="16"/>
        </w:numPr>
        <w:rPr/>
      </w:pPr>
      <w:bookmarkStart w:id="2260" w:name="_Ref25242807"/>
      <w:bookmarkStart w:id="2261" w:name="_Ref23613202"/>
      <w:r>
        <w:rPr/>
        <w:t>конкурентная процедура закупки при наличии одного из следующих условий и обоснования его наступления:</w:t>
      </w:r>
      <w:bookmarkEnd w:id="2260"/>
      <w:bookmarkEnd w:id="2261"/>
    </w:p>
    <w:p>
      <w:pPr>
        <w:pStyle w:val="56"/>
        <w:numPr>
          <w:ilvl w:val="0"/>
          <w:numId w:val="4"/>
        </w:numPr>
        <w:ind w:left="2835" w:hanging="850"/>
        <w:rPr/>
      </w:pPr>
      <w:r>
        <w:rPr/>
        <w:t>возникновение технических или иных неполадок в работе ЗЭТП, блокирующих доступ к ЕИС или препятствующих выполнению отдельных функций на ЗЭТП, без которых проведение закупки является невозможным (при условии, что такие обстоятельства подтверждены Оператором ЗЭТП и не являются следствием действий или бездействия заказчика, организатора закупки и длятся не менее 1 (одного) рабочего дня);</w:t>
      </w:r>
    </w:p>
    <w:p>
      <w:pPr>
        <w:pStyle w:val="56"/>
        <w:numPr>
          <w:ilvl w:val="0"/>
          <w:numId w:val="4"/>
        </w:numPr>
        <w:ind w:left="2835" w:hanging="850"/>
        <w:rPr/>
      </w:pPr>
      <w:r>
        <w:rPr/>
        <w:t>закупка, проведенная в электронной форме, признана несостоявшейся в связи с тем, что после окончания срока подачи заявок на участие в закупке не было подано ни одной заявки (при условии сохранения первоначальных условий закупки и при условии, что при проведении первоначальной закупки была проведена процедура анонсирования, предусмотренная в подразделе </w:t>
      </w:r>
      <w:r>
        <w:rPr/>
        <w:fldChar w:fldCharType="begin"/>
      </w:r>
      <w:r>
        <w:rPr/>
        <w:instrText> REF _Ref515628304 \w \h </w:instrText>
      </w:r>
      <w:r>
        <w:rPr/>
        <w:fldChar w:fldCharType="separate"/>
      </w:r>
      <w:r>
        <w:rPr/>
        <w:t>10.14</w:t>
      </w:r>
      <w:r>
        <w:rPr/>
        <w:fldChar w:fldCharType="end"/>
      </w:r>
      <w:r>
        <w:rPr/>
        <w:t xml:space="preserve"> Положения);</w:t>
      </w:r>
    </w:p>
    <w:p>
      <w:pPr>
        <w:pStyle w:val="56"/>
        <w:numPr>
          <w:ilvl w:val="0"/>
          <w:numId w:val="4"/>
        </w:numPr>
        <w:ind w:left="2835" w:hanging="850"/>
        <w:rPr/>
      </w:pPr>
      <w:r>
        <w:rPr/>
        <w:t>при обосновании НМЦ получена информация о цене продукции от поставщика, являющегося нерезидентом Российской Федерации;</w:t>
      </w:r>
    </w:p>
    <w:p>
      <w:pPr>
        <w:pStyle w:val="56"/>
        <w:numPr>
          <w:ilvl w:val="0"/>
          <w:numId w:val="4"/>
        </w:numPr>
        <w:ind w:left="2835" w:hanging="850"/>
        <w:rPr/>
      </w:pPr>
      <w:r>
        <w:rPr/>
        <w:t>проводится закупка плазмы человека для фракционирования;</w:t>
      </w:r>
    </w:p>
    <w:p>
      <w:pPr>
        <w:pStyle w:val="56"/>
        <w:numPr>
          <w:ilvl w:val="3"/>
          <w:numId w:val="16"/>
        </w:numPr>
        <w:rPr/>
      </w:pPr>
      <w:bookmarkStart w:id="2262" w:name="_Ref25242828"/>
      <w:r>
        <w:rPr/>
        <w:t>закупка, информация о которой не составляет государственную тайну, но не подлежит размещению в ЕИС и/или на официальном сайте ЕИС (подраздел </w:t>
      </w:r>
      <w:r>
        <w:rPr/>
        <w:fldChar w:fldCharType="begin"/>
      </w:r>
      <w:r>
        <w:rPr/>
        <w:instrText> REF _Ref531086868 \r \h </w:instrText>
      </w:r>
      <w:r>
        <w:rPr/>
        <w:fldChar w:fldCharType="separate"/>
      </w:r>
      <w:r>
        <w:rPr/>
        <w:t>19.6</w:t>
      </w:r>
      <w:r>
        <w:rPr/>
        <w:fldChar w:fldCharType="end"/>
      </w:r>
      <w:r>
        <w:rPr/>
        <w:t xml:space="preserve"> Положения), при наличии обоснования невозможности ее проведения в электронной форме;</w:t>
      </w:r>
      <w:bookmarkStart w:id="2263" w:name="_Hlk133400972"/>
      <w:bookmarkEnd w:id="2262"/>
      <w:bookmarkEnd w:id="2263"/>
    </w:p>
    <w:p>
      <w:pPr>
        <w:pStyle w:val="56"/>
        <w:numPr>
          <w:ilvl w:val="3"/>
          <w:numId w:val="16"/>
        </w:numPr>
        <w:rPr/>
      </w:pPr>
      <w:r>
        <w:rPr/>
        <w:t>неконкурентная закупка, предусмотренная подп. </w:t>
      </w:r>
      <w:r>
        <w:rPr/>
        <w:fldChar w:fldCharType="begin"/>
      </w:r>
      <w:r>
        <w:rPr/>
        <w:instrText> REF _Ref10467964 \r \h </w:instrText>
      </w:r>
      <w:r>
        <w:rPr/>
        <w:fldChar w:fldCharType="separate"/>
      </w:r>
      <w:r>
        <w:rPr/>
        <w:t>6.1.1(а)</w:t>
      </w:r>
      <w:r>
        <w:rPr/>
        <w:fldChar w:fldCharType="end"/>
      </w:r>
      <w:r>
        <w:rPr/>
        <w:t xml:space="preserve"> – </w:t>
      </w:r>
      <w:r>
        <w:rPr/>
        <w:fldChar w:fldCharType="begin"/>
      </w:r>
      <w:r>
        <w:rPr/>
        <w:instrText> REF _Ref100065871 \r \h </w:instrText>
      </w:r>
      <w:r>
        <w:rPr/>
        <w:fldChar w:fldCharType="separate"/>
      </w:r>
      <w:r>
        <w:rPr/>
        <w:t>6.1.1(е)</w:t>
      </w:r>
      <w:r>
        <w:rPr/>
        <w:fldChar w:fldCharType="end"/>
      </w:r>
      <w:r>
        <w:rPr/>
        <w:t xml:space="preserve"> Положения.</w:t>
      </w:r>
    </w:p>
    <w:p>
      <w:pPr>
        <w:pStyle w:val="411"/>
        <w:numPr>
          <w:ilvl w:val="2"/>
          <w:numId w:val="16"/>
        </w:numPr>
        <w:rPr/>
      </w:pPr>
      <w:r>
        <w:rPr/>
        <w:t>Вне зависимости от наличия оснований, предусмотренных подп. </w:t>
      </w:r>
      <w:r>
        <w:rPr/>
        <w:fldChar w:fldCharType="begin"/>
      </w:r>
      <w:r>
        <w:rPr/>
        <w:instrText> REF _Ref23613731 \r \h </w:instrText>
      </w:r>
      <w:r>
        <w:rPr/>
        <w:fldChar w:fldCharType="separate"/>
      </w:r>
      <w:r>
        <w:rPr/>
        <w:t>6.2.3</w:t>
      </w:r>
      <w:r>
        <w:rPr/>
        <w:fldChar w:fldCharType="end"/>
      </w:r>
      <w:r>
        <w:rPr/>
        <w:t xml:space="preserve"> Положения, в электронной форме проводятся закупки (за исключением неконкурентных закупок, предусмотренных подп. </w:t>
      </w:r>
      <w:r>
        <w:rPr/>
        <w:fldChar w:fldCharType="begin"/>
      </w:r>
      <w:r>
        <w:rPr/>
        <w:instrText> REF _Ref10467964 \r \h </w:instrText>
      </w:r>
      <w:r>
        <w:rPr/>
        <w:fldChar w:fldCharType="separate"/>
      </w:r>
      <w:r>
        <w:rPr/>
        <w:t>6.1.1(а)</w:t>
      </w:r>
      <w:r>
        <w:rPr/>
        <w:fldChar w:fldCharType="end"/>
      </w:r>
      <w:r>
        <w:rPr/>
        <w:t xml:space="preserve"> – </w:t>
      </w:r>
      <w:r>
        <w:rPr/>
        <w:fldChar w:fldCharType="begin"/>
      </w:r>
      <w:r>
        <w:rPr/>
        <w:instrText> REF _Ref100065871 \r \h </w:instrText>
      </w:r>
      <w:r>
        <w:rPr/>
        <w:fldChar w:fldCharType="separate"/>
      </w:r>
      <w:r>
        <w:rPr/>
        <w:t>6.1.1(е)</w:t>
      </w:r>
      <w:r>
        <w:rPr/>
        <w:fldChar w:fldCharType="end"/>
      </w:r>
      <w:r>
        <w:rPr/>
        <w:t xml:space="preserve"> Положения):</w:t>
      </w:r>
    </w:p>
    <w:p>
      <w:pPr>
        <w:pStyle w:val="56"/>
        <w:numPr>
          <w:ilvl w:val="3"/>
          <w:numId w:val="16"/>
        </w:numPr>
        <w:rPr/>
      </w:pPr>
      <w:r>
        <w:rPr/>
        <w:t>продукции, включенной в перечень товаров, работ и услуг, определенный ПП 616, с учетом исключений, установленных ПП 616;</w:t>
      </w:r>
    </w:p>
    <w:p>
      <w:pPr>
        <w:pStyle w:val="56"/>
        <w:numPr>
          <w:ilvl w:val="3"/>
          <w:numId w:val="16"/>
        </w:numPr>
        <w:rPr/>
      </w:pPr>
      <w:r>
        <w:rPr/>
        <w:t>участниками которых могут быть только субъекты МСП.</w:t>
      </w:r>
    </w:p>
    <w:p>
      <w:pPr>
        <w:pStyle w:val="411"/>
        <w:numPr>
          <w:ilvl w:val="2"/>
          <w:numId w:val="16"/>
        </w:numPr>
        <w:rPr/>
      </w:pPr>
      <w:r>
        <w:rPr/>
        <w:t>Конкурентная закупка в электронной форме может проводиться как в открытой, так и в закрытой форме.</w:t>
      </w:r>
    </w:p>
    <w:p>
      <w:pPr>
        <w:pStyle w:val="411"/>
        <w:numPr>
          <w:ilvl w:val="2"/>
          <w:numId w:val="16"/>
        </w:numPr>
        <w:rPr/>
      </w:pPr>
      <w:r>
        <w:rPr/>
        <w:t>При проведении закупки в электронной форме подача заявок производится с использованием ЭТП, ЗЭТП в виде электронного документа, удостоверенного электронной подписью в соответствии с Федеральным законом от 06.04.2011 г. № 63-ФЗ «Об электронной подписи». Основные требования к ЭТП, ЗЭТП установлены в разделе </w:t>
      </w:r>
      <w:r>
        <w:rPr/>
        <w:fldChar w:fldCharType="begin"/>
      </w:r>
      <w:r>
        <w:rPr/>
        <w:instrText> REF _Ref409463534 \n \h </w:instrText>
      </w:r>
      <w:r>
        <w:rPr/>
        <w:fldChar w:fldCharType="separate"/>
      </w:r>
      <w:r>
        <w:rPr/>
        <w:t>17.</w:t>
      </w:r>
      <w:r>
        <w:rPr/>
        <w:fldChar w:fldCharType="end"/>
      </w:r>
      <w:r>
        <w:rPr/>
        <w:t xml:space="preserve"> Положения. При проведении закупки в бумажной форме подача заявок производится в печатном виде (на бумажном носителе). Особенности порядка проведения закупок в бумажной форме установлены в разделе </w:t>
      </w:r>
      <w:r>
        <w:rPr/>
        <w:fldChar w:fldCharType="begin"/>
      </w:r>
      <w:r>
        <w:rPr/>
        <w:instrText> REF _Ref409463499 \n \h </w:instrText>
      </w:r>
      <w:r>
        <w:rPr/>
        <w:fldChar w:fldCharType="separate"/>
      </w:r>
      <w:r>
        <w:rPr/>
        <w:t>18.</w:t>
      </w:r>
      <w:r>
        <w:rPr/>
        <w:fldChar w:fldCharType="end"/>
      </w:r>
      <w:r>
        <w:rPr/>
        <w:t xml:space="preserve"> Положения.</w:t>
      </w:r>
    </w:p>
    <w:p>
      <w:pPr>
        <w:pStyle w:val="37"/>
        <w:numPr>
          <w:ilvl w:val="1"/>
          <w:numId w:val="16"/>
        </w:numPr>
        <w:ind w:left="1134" w:hanging="1134"/>
        <w:rPr/>
      </w:pPr>
      <w:bookmarkStart w:id="2264" w:name="_Toc23695638"/>
      <w:bookmarkStart w:id="2265" w:name="_Toc25340359"/>
      <w:bookmarkStart w:id="2266" w:name="_Toc25342120"/>
      <w:bookmarkStart w:id="2267" w:name="_Ref19799925"/>
      <w:bookmarkStart w:id="2268" w:name="_Toc133486308"/>
      <w:bookmarkEnd w:id="2264"/>
      <w:bookmarkEnd w:id="2265"/>
      <w:bookmarkEnd w:id="2266"/>
      <w:r>
        <w:rPr/>
        <w:t>Открытая и закрытая форма</w:t>
      </w:r>
      <w:bookmarkEnd w:id="2267"/>
      <w:bookmarkEnd w:id="2268"/>
    </w:p>
    <w:p>
      <w:pPr>
        <w:pStyle w:val="411"/>
        <w:numPr>
          <w:ilvl w:val="2"/>
          <w:numId w:val="16"/>
        </w:numPr>
        <w:rPr/>
      </w:pPr>
      <w:r>
        <w:rPr/>
        <w:t>Конкурентные способы закупки проводятся в открытой форме, за исключением случаев, указанных в п. </w:t>
      </w:r>
      <w:r>
        <w:rPr/>
        <w:fldChar w:fldCharType="begin"/>
      </w:r>
      <w:r>
        <w:rPr/>
        <w:instrText> REF _Ref15301685 \r \h </w:instrText>
      </w:r>
      <w:r>
        <w:rPr/>
        <w:fldChar w:fldCharType="separate"/>
      </w:r>
      <w:r>
        <w:rPr/>
        <w:t>6.3.4</w:t>
      </w:r>
      <w:r>
        <w:rPr/>
        <w:fldChar w:fldCharType="end"/>
      </w:r>
      <w:r>
        <w:rPr/>
        <w:t xml:space="preserve"> – </w:t>
      </w:r>
      <w:r>
        <w:rPr/>
        <w:fldChar w:fldCharType="begin"/>
      </w:r>
      <w:r>
        <w:rPr/>
        <w:instrText> REF _Ref15301693 \r \h </w:instrText>
      </w:r>
      <w:r>
        <w:rPr/>
        <w:fldChar w:fldCharType="separate"/>
      </w:r>
      <w:r>
        <w:rPr/>
        <w:t>6.3.5</w:t>
      </w:r>
      <w:r>
        <w:rPr/>
        <w:fldChar w:fldCharType="end"/>
      </w:r>
      <w:r>
        <w:rPr/>
        <w:t xml:space="preserve"> Положения.</w:t>
      </w:r>
    </w:p>
    <w:p>
      <w:pPr>
        <w:pStyle w:val="411"/>
        <w:numPr>
          <w:ilvl w:val="2"/>
          <w:numId w:val="16"/>
        </w:numPr>
        <w:rPr/>
      </w:pPr>
      <w:r>
        <w:rPr/>
        <w:t xml:space="preserve">В процедуре закупки, проводимой в открытой форме, может принять участие любой поставщик (процедура закупки на общих основаниях) или только участник закупки, являющийся субъектом МСП, если проводится процедура закупки, участниками которой являются только субъекты МСП. </w:t>
      </w:r>
    </w:p>
    <w:p>
      <w:pPr>
        <w:pStyle w:val="411"/>
        <w:numPr>
          <w:ilvl w:val="2"/>
          <w:numId w:val="16"/>
        </w:numPr>
        <w:rPr/>
      </w:pPr>
      <w:r>
        <w:rPr/>
        <w:t>Участниками процедуры закупки, проводимой в закрытой форме, могут быть:</w:t>
      </w:r>
    </w:p>
    <w:p>
      <w:pPr>
        <w:pStyle w:val="56"/>
        <w:numPr>
          <w:ilvl w:val="3"/>
          <w:numId w:val="16"/>
        </w:numPr>
        <w:rPr/>
      </w:pPr>
      <w:r>
        <w:rPr/>
        <w:t>только поставщики, приглашенные организатором закупки (при проведении закрытой конкурентной закупки в бумажной форме);</w:t>
      </w:r>
    </w:p>
    <w:p>
      <w:pPr>
        <w:pStyle w:val="56"/>
        <w:numPr>
          <w:ilvl w:val="3"/>
          <w:numId w:val="16"/>
        </w:numPr>
        <w:rPr/>
      </w:pPr>
      <w:r>
        <w:rPr/>
        <w:t>только поставщики, приглашенные с использованием программно-аппаратных средств ЗЭТП организатором закупки из числа лиц, аккредитованных на ЗЭТП (при проведении закрытой конкурентной закупки в электронной форме, ценового запроса, состязательных переговоров);</w:t>
      </w:r>
    </w:p>
    <w:p>
      <w:pPr>
        <w:pStyle w:val="56"/>
        <w:numPr>
          <w:ilvl w:val="3"/>
          <w:numId w:val="16"/>
        </w:numPr>
        <w:rPr/>
      </w:pPr>
      <w:r>
        <w:rPr/>
        <w:t>только поставщики, приглашенные с использованием программно-аппаратных средств ЕАТ организатором закупки из числа лиц, аккредитованных на ЕАТ (при проведении упрощенной закупки).</w:t>
      </w:r>
    </w:p>
    <w:p>
      <w:pPr>
        <w:pStyle w:val="411"/>
        <w:keepNext w:val="true"/>
        <w:numPr>
          <w:ilvl w:val="2"/>
          <w:numId w:val="16"/>
        </w:numPr>
        <w:rPr/>
      </w:pPr>
      <w:bookmarkStart w:id="2269" w:name="_Ref15301685"/>
      <w:r>
        <w:rPr/>
        <w:t>Закрытая закупка проводится заказчиками I группы в установленных законодательством случаях:</w:t>
      </w:r>
      <w:bookmarkEnd w:id="2269"/>
    </w:p>
    <w:p>
      <w:pPr>
        <w:pStyle w:val="56"/>
        <w:numPr>
          <w:ilvl w:val="3"/>
          <w:numId w:val="16"/>
        </w:numPr>
        <w:rPr/>
      </w:pPr>
      <w:bookmarkStart w:id="2270" w:name="_Ref20232345"/>
      <w:r>
        <w:rPr/>
        <w:t xml:space="preserve">при закупках, содержащих информацию, составляющую государственную тайну в соответствии Законом № 5485-1 (подраздел </w:t>
      </w:r>
      <w:r>
        <w:rPr/>
        <w:fldChar w:fldCharType="begin"/>
      </w:r>
      <w:r>
        <w:rPr/>
        <w:instrText> REF _Ref514075171 \w \h </w:instrText>
      </w:r>
      <w:r>
        <w:rPr/>
        <w:fldChar w:fldCharType="separate"/>
      </w:r>
      <w:r>
        <w:rPr/>
        <w:t>19.5</w:t>
      </w:r>
      <w:r>
        <w:rPr/>
        <w:fldChar w:fldCharType="end"/>
      </w:r>
      <w:r>
        <w:rPr/>
        <w:t xml:space="preserve"> Положения);</w:t>
      </w:r>
      <w:bookmarkEnd w:id="2270"/>
    </w:p>
    <w:p>
      <w:pPr>
        <w:pStyle w:val="56"/>
        <w:numPr>
          <w:ilvl w:val="3"/>
          <w:numId w:val="16"/>
        </w:numPr>
        <w:rPr/>
      </w:pPr>
      <w:bookmarkStart w:id="2271" w:name="_Hlk134003463"/>
      <w:bookmarkStart w:id="2272" w:name="_Ref52916692"/>
      <w:bookmarkEnd w:id="2271"/>
      <w:r>
        <w:rPr/>
        <w:t xml:space="preserve">при закупках, информация о которых не составляет государственную тайну, но не подлежит размещению в ЕИС и/или на официальном сайте ЕИС (подраздел </w:t>
      </w:r>
      <w:r>
        <w:rPr/>
        <w:fldChar w:fldCharType="begin"/>
      </w:r>
      <w:r>
        <w:rPr/>
        <w:instrText> REF _Ref514075248 \w \h </w:instrText>
      </w:r>
      <w:r>
        <w:rPr/>
        <w:fldChar w:fldCharType="separate"/>
      </w:r>
      <w:r>
        <w:rPr/>
        <w:t>19.6</w:t>
      </w:r>
      <w:r>
        <w:rPr/>
        <w:fldChar w:fldCharType="end"/>
      </w:r>
      <w:r>
        <w:rPr/>
        <w:t xml:space="preserve"> Положения).</w:t>
      </w:r>
      <w:bookmarkEnd w:id="2272"/>
    </w:p>
    <w:p>
      <w:pPr>
        <w:pStyle w:val="411"/>
        <w:numPr>
          <w:ilvl w:val="2"/>
          <w:numId w:val="16"/>
        </w:numPr>
        <w:rPr/>
      </w:pPr>
      <w:bookmarkStart w:id="2273" w:name="_Hlk134003463"/>
      <w:bookmarkStart w:id="2274" w:name="_Ref15301693"/>
      <w:bookmarkEnd w:id="2273"/>
      <w:r>
        <w:rPr/>
        <w:t>Закрытая закупка проводится заказчиками II группы в случаях:</w:t>
      </w:r>
      <w:bookmarkEnd w:id="2274"/>
    </w:p>
    <w:p>
      <w:pPr>
        <w:pStyle w:val="56"/>
        <w:numPr>
          <w:ilvl w:val="3"/>
          <w:numId w:val="16"/>
        </w:numPr>
        <w:rPr/>
      </w:pPr>
      <w:bookmarkStart w:id="2275" w:name="_Ref19710008"/>
      <w:r>
        <w:rPr/>
        <w:t>указанных в п. </w:t>
      </w:r>
      <w:r>
        <w:rPr/>
        <w:fldChar w:fldCharType="begin"/>
      </w:r>
      <w:r>
        <w:rPr/>
        <w:instrText> REF _Ref15301685 \r \h </w:instrText>
      </w:r>
      <w:r>
        <w:rPr/>
        <w:fldChar w:fldCharType="separate"/>
      </w:r>
      <w:r>
        <w:rPr/>
        <w:t>6.3.4</w:t>
      </w:r>
      <w:r>
        <w:rPr/>
        <w:fldChar w:fldCharType="end"/>
      </w:r>
      <w:r>
        <w:rPr/>
        <w:t xml:space="preserve"> Положения;</w:t>
      </w:r>
      <w:bookmarkEnd w:id="2275"/>
    </w:p>
    <w:p>
      <w:pPr>
        <w:pStyle w:val="56"/>
        <w:numPr>
          <w:ilvl w:val="3"/>
          <w:numId w:val="16"/>
        </w:numPr>
        <w:rPr/>
      </w:pPr>
      <w:bookmarkStart w:id="2276" w:name="_Ref19710067"/>
      <w:r>
        <w:rPr/>
        <w:t>при закупках, содержащих сведения, составляющие коммерческую тайну;</w:t>
      </w:r>
      <w:bookmarkEnd w:id="2276"/>
    </w:p>
    <w:p>
      <w:pPr>
        <w:pStyle w:val="56"/>
        <w:numPr>
          <w:ilvl w:val="3"/>
          <w:numId w:val="16"/>
        </w:numPr>
        <w:rPr/>
      </w:pPr>
      <w:bookmarkStart w:id="2277" w:name="_Ref19710078"/>
      <w:r>
        <w:rPr/>
        <w:t>при закупках, содержащих сведения, составляющие служебную информацию ограниченного распространения (конфиденциальную информацию, информацию служебного пользования).</w:t>
      </w:r>
      <w:bookmarkEnd w:id="2277"/>
    </w:p>
    <w:p>
      <w:pPr>
        <w:pStyle w:val="411"/>
        <w:numPr>
          <w:ilvl w:val="2"/>
          <w:numId w:val="16"/>
        </w:numPr>
        <w:rPr/>
      </w:pPr>
      <w:r>
        <w:rPr/>
        <w:t>При проведении закрытой конкурентной закупки, ценового запроса , состязательных переговоров применяются нормы Положения в отношении порядка проведения соответствующего открытого способа закупки с учетом особенностей, предусмотренных подразделами </w:t>
      </w:r>
      <w:r>
        <w:rPr/>
        <w:fldChar w:fldCharType="begin"/>
      </w:r>
      <w:r>
        <w:rPr/>
        <w:instrText> REF _Ref113015968 \r \h </w:instrText>
      </w:r>
      <w:r>
        <w:rPr/>
        <w:fldChar w:fldCharType="separate"/>
      </w:r>
      <w:r>
        <w:rPr/>
        <w:t>3.1</w:t>
      </w:r>
      <w:r>
        <w:rPr/>
        <w:fldChar w:fldCharType="end"/>
      </w:r>
      <w:r>
        <w:rPr/>
        <w:t xml:space="preserve">, </w:t>
      </w:r>
      <w:r>
        <w:rPr/>
        <w:fldChar w:fldCharType="begin"/>
      </w:r>
      <w:r>
        <w:rPr/>
        <w:instrText> REF _Ref409379964 \n \h </w:instrText>
      </w:r>
      <w:r>
        <w:rPr/>
        <w:fldChar w:fldCharType="separate"/>
      </w:r>
      <w:r>
        <w:rPr/>
        <w:t>3.3</w:t>
      </w:r>
      <w:r>
        <w:rPr/>
        <w:fldChar w:fldCharType="end"/>
      </w:r>
      <w:r>
        <w:rPr/>
        <w:t xml:space="preserve">, </w:t>
      </w:r>
      <w:r>
        <w:rPr/>
        <w:fldChar w:fldCharType="begin"/>
      </w:r>
      <w:r>
        <w:rPr/>
        <w:instrText> REF _Ref23679466 \r \h </w:instrText>
      </w:r>
      <w:r>
        <w:rPr/>
        <w:fldChar w:fldCharType="separate"/>
      </w:r>
      <w:r>
        <w:rPr/>
        <w:t>16.3</w:t>
      </w:r>
      <w:r>
        <w:rPr/>
        <w:fldChar w:fldCharType="end"/>
      </w:r>
      <w:r>
        <w:rPr/>
        <w:t xml:space="preserve">, </w:t>
      </w:r>
      <w:r>
        <w:rPr/>
        <w:fldChar w:fldCharType="begin"/>
      </w:r>
      <w:r>
        <w:rPr/>
        <w:instrText> REF _Ref106627905 \r \h </w:instrText>
      </w:r>
      <w:r>
        <w:rPr/>
        <w:fldChar w:fldCharType="separate"/>
      </w:r>
      <w:r>
        <w:rPr/>
        <w:t>16.4</w:t>
      </w:r>
      <w:r>
        <w:rPr/>
        <w:fldChar w:fldCharType="end"/>
      </w:r>
      <w:r>
        <w:rPr/>
        <w:t xml:space="preserve">, </w:t>
      </w:r>
      <w:r>
        <w:rPr/>
        <w:fldChar w:fldCharType="begin"/>
      </w:r>
      <w:r>
        <w:rPr/>
        <w:instrText> REF _Ref412337898 \r \h </w:instrText>
      </w:r>
      <w:r>
        <w:rPr/>
        <w:fldChar w:fldCharType="separate"/>
      </w:r>
      <w:r>
        <w:rPr/>
        <w:t>19.5</w:t>
      </w:r>
      <w:r>
        <w:rPr/>
        <w:fldChar w:fldCharType="end"/>
      </w:r>
      <w:r>
        <w:rPr/>
        <w:t> – </w:t>
      </w:r>
      <w:r>
        <w:rPr/>
        <w:fldChar w:fldCharType="begin"/>
      </w:r>
      <w:r>
        <w:rPr/>
        <w:instrText> REF _Ref491348529 \r \h </w:instrText>
      </w:r>
      <w:r>
        <w:rPr/>
        <w:fldChar w:fldCharType="separate"/>
      </w:r>
      <w:r>
        <w:rPr/>
        <w:t>19.7</w:t>
      </w:r>
      <w:r>
        <w:rPr/>
        <w:fldChar w:fldCharType="end"/>
      </w:r>
      <w:r>
        <w:rPr/>
        <w:t xml:space="preserve"> Положения, а также настоящим подразделом.</w:t>
      </w:r>
    </w:p>
    <w:p>
      <w:pPr>
        <w:pStyle w:val="411"/>
        <w:numPr>
          <w:ilvl w:val="2"/>
          <w:numId w:val="16"/>
        </w:numPr>
        <w:rPr/>
      </w:pPr>
      <w:r>
        <w:rPr/>
        <w:t>Информация о проведении закрытой конкурентной закупки, состязательных переговоров и ценового запроса не должна размещаться в открытых источниках и на ЭТП; организатор закупки и его работники несут ответственность за возможное разглашение указанной информации в открытых источниках.</w:t>
      </w:r>
      <w:bookmarkStart w:id="2278" w:name="_Hlk131694742"/>
      <w:bookmarkEnd w:id="2278"/>
    </w:p>
    <w:p>
      <w:pPr>
        <w:pStyle w:val="411"/>
        <w:numPr>
          <w:ilvl w:val="2"/>
          <w:numId w:val="16"/>
        </w:numPr>
        <w:rPr/>
      </w:pPr>
      <w:r>
        <w:rPr/>
        <w:t>При проведении закрытой закупки организатором закупки устанавливается требование об обязательном заключении участником процедуры закупки соглашения о конфиденциальности в отношении передаваемых документов и информации. Извещение, документация о закупке и иные сведения, составляющие государственную тайну, предоставляется в соответствии с требованиями законодательства о государственной тайне.</w:t>
      </w:r>
    </w:p>
    <w:p>
      <w:pPr>
        <w:pStyle w:val="411"/>
        <w:numPr>
          <w:ilvl w:val="2"/>
          <w:numId w:val="16"/>
        </w:numPr>
        <w:rPr/>
      </w:pPr>
      <w:r>
        <w:rPr/>
        <w:t>При проведении закрытой закупки во время заседаний ЗК не допускается проведение аудиозаписи, фото- и видео- съемки.</w:t>
      </w:r>
    </w:p>
    <w:p>
      <w:pPr>
        <w:pStyle w:val="411"/>
        <w:numPr>
          <w:ilvl w:val="2"/>
          <w:numId w:val="16"/>
        </w:numPr>
        <w:rPr/>
      </w:pPr>
      <w:r>
        <w:rPr/>
        <w:t>При проведении закрытой конкурентной закупки в бумажной форме секретарь ЗК в день подписания протокола заседания ЗК, формирование которого предусмотрено по соответствующему способу закупки, должен направить копию такого протокола либо выписку из него всем участникам, в отношении которых было принято соответствующее решение ЗК. Порядок документооборота при проведении:</w:t>
      </w:r>
    </w:p>
    <w:p>
      <w:pPr>
        <w:pStyle w:val="56"/>
        <w:numPr>
          <w:ilvl w:val="3"/>
          <w:numId w:val="16"/>
        </w:numPr>
        <w:rPr>
          <w:szCs w:val="24"/>
        </w:rPr>
      </w:pPr>
      <w:r>
        <w:rPr>
          <w:szCs w:val="24"/>
        </w:rPr>
        <w:t>закрытой конкурентной закупки в электронной форме устанавливается ПП 1663 и Регламентом ЗЭТП;</w:t>
      </w:r>
    </w:p>
    <w:p>
      <w:pPr>
        <w:pStyle w:val="56"/>
        <w:numPr>
          <w:ilvl w:val="3"/>
          <w:numId w:val="16"/>
        </w:numPr>
        <w:rPr>
          <w:szCs w:val="24"/>
        </w:rPr>
      </w:pPr>
      <w:r>
        <w:rPr>
          <w:szCs w:val="24"/>
        </w:rPr>
        <w:t>ценового запроса и состязательных переговоров устанавливается Положением и Регламентом ЗЭТП.</w:t>
      </w:r>
    </w:p>
    <w:p>
      <w:pPr>
        <w:pStyle w:val="411"/>
        <w:numPr>
          <w:ilvl w:val="2"/>
          <w:numId w:val="16"/>
        </w:numPr>
        <w:rPr/>
      </w:pPr>
      <w:r>
        <w:rPr/>
        <w:t>Отмена закрытой закупки может быть осуществлена до наступления даты и времени окончания срока подачи заявок, а в случае проведения закрытого конкурса или закрытого аукциона – при условии возмещения приглашенным участникам процедуры закупки реального ущерба.</w:t>
      </w:r>
    </w:p>
    <w:p>
      <w:pPr>
        <w:pStyle w:val="37"/>
        <w:numPr>
          <w:ilvl w:val="1"/>
          <w:numId w:val="16"/>
        </w:numPr>
        <w:ind w:left="1134" w:hanging="1134"/>
        <w:rPr/>
      </w:pPr>
      <w:bookmarkStart w:id="2279" w:name="_Toc133486309"/>
      <w:r>
        <w:rPr/>
        <w:t>Двухэтапная форма закупки</w:t>
      </w:r>
      <w:bookmarkEnd w:id="2279"/>
    </w:p>
    <w:p>
      <w:pPr>
        <w:pStyle w:val="411"/>
        <w:numPr>
          <w:ilvl w:val="2"/>
          <w:numId w:val="16"/>
        </w:numPr>
        <w:rPr/>
      </w:pPr>
      <w:r>
        <w:rPr/>
        <w:t>Конкурентный способ закупки (конкурс, запрос предложений, тендер) в двухэтапной форме, предусмотренной настоящим разделом, не применяется для закупки, участниками которой являются только субъекты МСП. Целью проведения двухэтапной закупки является получение на первом этапе предварительных предложений участников в отношении закупаемой продукции, по результатам рассмотрения которых формируются окончательные требования, указанные в п. </w:t>
      </w:r>
      <w:r>
        <w:rPr/>
        <w:fldChar w:fldCharType="begin"/>
      </w:r>
      <w:r>
        <w:rPr/>
        <w:instrText> REF _Ref412338513 \r \h </w:instrText>
      </w:r>
      <w:r>
        <w:rPr/>
        <w:fldChar w:fldCharType="separate"/>
      </w:r>
      <w:r>
        <w:rPr/>
        <w:t>10.2.3</w:t>
      </w:r>
      <w:r>
        <w:rPr/>
        <w:fldChar w:fldCharType="end"/>
      </w:r>
      <w:r>
        <w:rPr/>
        <w:t xml:space="preserve"> Положения, на основании которых поставщики подают заявку на участие во втором этапе.</w:t>
      </w:r>
    </w:p>
    <w:p>
      <w:pPr>
        <w:pStyle w:val="411"/>
        <w:numPr>
          <w:ilvl w:val="2"/>
          <w:numId w:val="16"/>
        </w:numPr>
        <w:rPr/>
      </w:pPr>
      <w:r>
        <w:rPr/>
        <w:t>Двухэтапная форма закупки может использоваться в случаях, когда заказчик не имеет возможности четко и однозначно установить требования к закупаемой продукции и/или к условиям заключаемого договора, в частности при закупке инновационной и/или высокотехнологичной продукции, а также при закупке с целью заключения долгосрочного договора.</w:t>
      </w:r>
    </w:p>
    <w:p>
      <w:pPr>
        <w:pStyle w:val="411"/>
        <w:numPr>
          <w:ilvl w:val="2"/>
          <w:numId w:val="16"/>
        </w:numPr>
        <w:rPr/>
      </w:pPr>
      <w:bookmarkStart w:id="2280" w:name="_Ref23686963"/>
      <w:r>
        <w:rPr/>
        <w:t>Двухэтапная форма закупки должна использоваться при закупке технологического оборудования в случаях, предусмотренных п. </w:t>
      </w:r>
      <w:r>
        <w:rPr/>
        <w:fldChar w:fldCharType="begin"/>
      </w:r>
      <w:r>
        <w:rPr/>
        <w:instrText> REF _Ref23686915 \r \h </w:instrText>
      </w:r>
      <w:r>
        <w:rPr/>
        <w:fldChar w:fldCharType="separate"/>
      </w:r>
      <w:r>
        <w:rPr/>
        <w:t>19.22.4</w:t>
      </w:r>
      <w:r>
        <w:rPr/>
        <w:fldChar w:fldCharType="end"/>
      </w:r>
      <w:r>
        <w:rPr/>
        <w:t xml:space="preserve"> Положения.</w:t>
      </w:r>
      <w:bookmarkEnd w:id="2280"/>
    </w:p>
    <w:p>
      <w:pPr>
        <w:pStyle w:val="411"/>
        <w:numPr>
          <w:ilvl w:val="2"/>
          <w:numId w:val="16"/>
        </w:numPr>
        <w:rPr/>
      </w:pPr>
      <w:r>
        <w:rPr/>
        <w:t>При проведении закупки в два этапа в извещении и документации о закупке первого этапа указывается, что закупка проводится в двухэтапной форме.</w:t>
      </w:r>
    </w:p>
    <w:p>
      <w:pPr>
        <w:pStyle w:val="411"/>
        <w:keepNext w:val="true"/>
        <w:numPr>
          <w:ilvl w:val="2"/>
          <w:numId w:val="16"/>
        </w:numPr>
        <w:rPr/>
      </w:pPr>
      <w:r>
        <w:rPr/>
        <w:t>При проведении закупки в двухэтапной форме применяются нормы Положения в отношении порядка проведения соответствующего способа закупки в одноэтапной форме с учетом следующих особенностей:</w:t>
      </w:r>
    </w:p>
    <w:p>
      <w:pPr>
        <w:pStyle w:val="56"/>
        <w:numPr>
          <w:ilvl w:val="3"/>
          <w:numId w:val="16"/>
        </w:numPr>
        <w:rPr/>
      </w:pPr>
      <w:r>
        <w:rPr/>
        <w:t>извещение размещается однократно; при этом срок от даты официального размещения извещения до даты окончания срока подачи заявок на первый этап должен быть не менее аналогичного минимального срока, предусмотренного настоящим Положением для соответствующего способа закупки, проводимого в один этап;</w:t>
      </w:r>
    </w:p>
    <w:p>
      <w:pPr>
        <w:pStyle w:val="56"/>
        <w:numPr>
          <w:ilvl w:val="3"/>
          <w:numId w:val="16"/>
        </w:numPr>
        <w:rPr/>
      </w:pPr>
      <w:r>
        <w:rPr/>
        <w:t>документация о закупке первого этапа должна включать в себя, как минимум, предварительные требования к закупаемой продукции, требования к участникам, требования к описанию продукции, а также к порядку подтверждения вышеуказанным требованиям, проект договора либо его существенные условия;</w:t>
      </w:r>
    </w:p>
    <w:p>
      <w:pPr>
        <w:pStyle w:val="56"/>
        <w:numPr>
          <w:ilvl w:val="3"/>
          <w:numId w:val="16"/>
        </w:numPr>
        <w:rPr/>
      </w:pPr>
      <w:r>
        <w:rPr/>
        <w:t>обеспечения заявки (в случае установления такого требования) предоставляется участником только на втором этапе закупки;</w:t>
      </w:r>
    </w:p>
    <w:p>
      <w:pPr>
        <w:pStyle w:val="56"/>
        <w:numPr>
          <w:ilvl w:val="3"/>
          <w:numId w:val="16"/>
        </w:numPr>
        <w:rPr/>
      </w:pPr>
      <w:r>
        <w:rPr/>
        <w:t>подготовка и подача участниками заявок осуществляется на каждом этапе; при этом на первом этапе заявка участника носит характер предварительного предложения, а на втором этапе – характер твердой оферты;</w:t>
      </w:r>
    </w:p>
    <w:p>
      <w:pPr>
        <w:pStyle w:val="56"/>
        <w:numPr>
          <w:ilvl w:val="3"/>
          <w:numId w:val="16"/>
        </w:numPr>
        <w:rPr/>
      </w:pPr>
      <w:r>
        <w:rPr/>
        <w:t>процедура открытия доступа проводится на каждом этапе;</w:t>
      </w:r>
    </w:p>
    <w:p>
      <w:pPr>
        <w:pStyle w:val="56"/>
        <w:numPr>
          <w:ilvl w:val="3"/>
          <w:numId w:val="16"/>
        </w:numPr>
        <w:rPr/>
      </w:pPr>
      <w:r>
        <w:rPr/>
        <w:t>на первом этапе осуществляется экспертиза поданных заявок с целью определения необходимости в корректировке, развитии имеющихся требований и формирования окончательных требований, указанных в п. </w:t>
      </w:r>
      <w:r>
        <w:rPr/>
        <w:fldChar w:fldCharType="begin"/>
      </w:r>
      <w:r>
        <w:rPr/>
        <w:instrText> REF _Ref412338513 \r \h </w:instrText>
      </w:r>
      <w:r>
        <w:rPr/>
        <w:fldChar w:fldCharType="separate"/>
      </w:r>
      <w:r>
        <w:rPr/>
        <w:t>10.2.3</w:t>
      </w:r>
      <w:r>
        <w:rPr/>
        <w:fldChar w:fldCharType="end"/>
      </w:r>
      <w:r>
        <w:rPr/>
        <w:t xml:space="preserve"> Положения, в рамках документации о закупке второго этапа;</w:t>
      </w:r>
    </w:p>
    <w:p>
      <w:pPr>
        <w:pStyle w:val="56"/>
        <w:numPr>
          <w:ilvl w:val="3"/>
          <w:numId w:val="16"/>
        </w:numPr>
        <w:rPr/>
      </w:pPr>
      <w:r>
        <w:rPr/>
        <w:t xml:space="preserve">в рамках первого этапа после экспертизы заявок ЗК с привлечением инициатора закупки и иных представителей заказчика (организатора закупки) вправе проводить разъясняющие протоколируемые переговоры с любыми участниками по установленным требованиям и предложениям участников (возможность проведения таких переговоров и порядок их проведения устанавливается в документации о закупке); </w:t>
      </w:r>
    </w:p>
    <w:p>
      <w:pPr>
        <w:pStyle w:val="56"/>
        <w:keepNext w:val="true"/>
        <w:numPr>
          <w:ilvl w:val="3"/>
          <w:numId w:val="16"/>
        </w:numPr>
        <w:rPr/>
      </w:pPr>
      <w:r>
        <w:rPr/>
        <w:t>по результатам первого этапа в извещение и документацию о закупке вносятся необходимые изменения с учетом следующего:</w:t>
      </w:r>
    </w:p>
    <w:p>
      <w:pPr>
        <w:pStyle w:val="65"/>
        <w:numPr>
          <w:ilvl w:val="4"/>
          <w:numId w:val="16"/>
        </w:numPr>
        <w:rPr/>
      </w:pPr>
      <w:r>
        <w:rPr/>
        <w:t>изменения в извещение официально размещаются в установленных источниках согласно подразделу </w:t>
      </w:r>
      <w:r>
        <w:rPr/>
        <w:fldChar w:fldCharType="begin"/>
      </w:r>
      <w:r>
        <w:rPr/>
        <w:instrText> REF _Ref409463974 \n \h </w:instrText>
      </w:r>
      <w:r>
        <w:rPr/>
        <w:fldChar w:fldCharType="separate"/>
      </w:r>
      <w:r>
        <w:rPr/>
        <w:t>3.1</w:t>
      </w:r>
      <w:r>
        <w:rPr/>
        <w:fldChar w:fldCharType="end"/>
      </w:r>
      <w:r>
        <w:rPr/>
        <w:t xml:space="preserve"> Положения; при этом срок от даты официального размещения извещения и до даты окончания срока подачи заявок на второй этап должен быть не менее минимального срока, предусмотренного Положением для соответствующего способа закупки, проводимого в один этап;</w:t>
      </w:r>
    </w:p>
    <w:p>
      <w:pPr>
        <w:pStyle w:val="65"/>
        <w:numPr>
          <w:ilvl w:val="4"/>
          <w:numId w:val="16"/>
        </w:numPr>
        <w:rPr/>
      </w:pPr>
      <w:r>
        <w:rPr/>
        <w:t>изменения могут вноситься в отношении требований, указанных в п. </w:t>
      </w:r>
      <w:r>
        <w:rPr/>
        <w:fldChar w:fldCharType="begin"/>
      </w:r>
      <w:r>
        <w:rPr/>
        <w:instrText> REF _Ref412338513 \r \h </w:instrText>
      </w:r>
      <w:r>
        <w:rPr/>
        <w:fldChar w:fldCharType="separate"/>
      </w:r>
      <w:r>
        <w:rPr/>
        <w:t>10.2.3</w:t>
      </w:r>
      <w:r>
        <w:rPr/>
        <w:fldChar w:fldCharType="end"/>
      </w:r>
      <w:r>
        <w:rPr/>
        <w:t xml:space="preserve"> Положения; при этом не допускается менять предмет закупки;</w:t>
      </w:r>
    </w:p>
    <w:p>
      <w:pPr>
        <w:pStyle w:val="56"/>
        <w:numPr>
          <w:ilvl w:val="3"/>
          <w:numId w:val="16"/>
        </w:numPr>
        <w:rPr/>
      </w:pPr>
      <w:r>
        <w:rPr/>
        <w:t>заявки на участие во втором этапе могут подавать любые поставщики, в том числе не принимавшие участие в первом этапе;</w:t>
      </w:r>
    </w:p>
    <w:p>
      <w:pPr>
        <w:pStyle w:val="56"/>
        <w:numPr>
          <w:ilvl w:val="3"/>
          <w:numId w:val="16"/>
        </w:numPr>
        <w:rPr/>
      </w:pPr>
      <w:r>
        <w:rPr/>
        <w:t>рассмотрение заявок на соответствие установленным документацией о закупке критериям отбора и принятие решения о допуске участников до дальнейшего участия в закупке осуществляется только на втором этапе;</w:t>
      </w:r>
    </w:p>
    <w:p>
      <w:pPr>
        <w:pStyle w:val="56"/>
        <w:numPr>
          <w:ilvl w:val="3"/>
          <w:numId w:val="16"/>
        </w:numPr>
        <w:rPr/>
      </w:pPr>
      <w:r>
        <w:rPr/>
        <w:t>оценка и сопоставление заявок с целью последующего выбора победителя проводится только на втором этапе;</w:t>
      </w:r>
    </w:p>
    <w:p>
      <w:pPr>
        <w:pStyle w:val="56"/>
        <w:numPr>
          <w:ilvl w:val="3"/>
          <w:numId w:val="16"/>
        </w:numPr>
        <w:rPr/>
      </w:pPr>
      <w:r>
        <w:rPr/>
        <w:t>переторжка может проводиться только на втором этапе;</w:t>
      </w:r>
    </w:p>
    <w:p>
      <w:pPr>
        <w:pStyle w:val="56"/>
        <w:numPr>
          <w:ilvl w:val="3"/>
          <w:numId w:val="16"/>
        </w:numPr>
        <w:rPr/>
      </w:pPr>
      <w:r>
        <w:rPr/>
        <w:t>выбор победителя проводится только на втором этапе;</w:t>
      </w:r>
    </w:p>
    <w:p>
      <w:pPr>
        <w:pStyle w:val="56"/>
        <w:numPr>
          <w:ilvl w:val="3"/>
          <w:numId w:val="16"/>
        </w:numPr>
        <w:rPr/>
      </w:pPr>
      <w:r>
        <w:rPr/>
        <w:t>отмена закупки возможна на любом из этапов до наступления даты и срока окончания подачи заявок по соответствующему этапу либо до даты подписания договора по итогам проведения второго этапа закупки и с учетом установленных Положением оснований для отмены в зависимости от способа закупки.</w:t>
      </w:r>
    </w:p>
    <w:p>
      <w:pPr>
        <w:pStyle w:val="37"/>
        <w:numPr>
          <w:ilvl w:val="1"/>
          <w:numId w:val="16"/>
        </w:numPr>
        <w:ind w:left="1134" w:hanging="1134"/>
        <w:rPr/>
      </w:pPr>
      <w:bookmarkStart w:id="2281" w:name="_Toc133486310"/>
      <w:r>
        <w:rPr/>
        <w:t>Конкурентные способы закупок</w:t>
      </w:r>
      <w:bookmarkEnd w:id="2281"/>
    </w:p>
    <w:p>
      <w:pPr>
        <w:pStyle w:val="411"/>
        <w:numPr>
          <w:ilvl w:val="2"/>
          <w:numId w:val="16"/>
        </w:numPr>
        <w:rPr/>
      </w:pPr>
      <w:bookmarkStart w:id="2282" w:name="_Ref23504509"/>
      <w:r>
        <w:rPr/>
        <w:t>Под конкурентным способом закупки (конкурентной закупкой) понимается закупка, отвечающая следующим признакам:</w:t>
      </w:r>
      <w:bookmarkEnd w:id="2282"/>
    </w:p>
    <w:p>
      <w:pPr>
        <w:pStyle w:val="56"/>
        <w:numPr>
          <w:ilvl w:val="3"/>
          <w:numId w:val="16"/>
        </w:numPr>
        <w:rPr/>
      </w:pPr>
      <w:r>
        <w:rPr/>
        <w:t>информация о закупке сообщается организатором закупки одним из следующих способов:</w:t>
      </w:r>
    </w:p>
    <w:p>
      <w:pPr>
        <w:pStyle w:val="65"/>
        <w:numPr>
          <w:ilvl w:val="4"/>
          <w:numId w:val="16"/>
        </w:numPr>
        <w:rPr/>
      </w:pPr>
      <w:r>
        <w:rPr/>
        <w:t xml:space="preserve">путем размещения извещения, документации о закупке  на официальном сайте ЕИС, доступного неограниченному кругу лиц </w:t>
      </w:r>
      <w:bookmarkStart w:id="2283" w:name="_Hlk131754270"/>
      <w:r>
        <w:rPr/>
        <w:t>(</w:t>
      </w:r>
      <w:bookmarkEnd w:id="2283"/>
      <w:r>
        <w:rPr/>
        <w:t xml:space="preserve">в случаях, предусмотренных подп. </w:t>
      </w:r>
      <w:r>
        <w:rPr/>
        <w:fldChar w:fldCharType="begin"/>
      </w:r>
      <w:r>
        <w:rPr/>
        <w:instrText> REF _Ref132211658 \r \h </w:instrText>
      </w:r>
      <w:r>
        <w:rPr/>
        <w:fldChar w:fldCharType="separate"/>
      </w:r>
      <w:r>
        <w:rPr/>
        <w:t>3.1(1)</w:t>
      </w:r>
      <w:r>
        <w:rPr/>
        <w:fldChar w:fldCharType="end"/>
      </w:r>
      <w:r>
        <w:rPr/>
        <w:t>Положения);</w:t>
      </w:r>
    </w:p>
    <w:p>
      <w:pPr>
        <w:pStyle w:val="65"/>
        <w:numPr>
          <w:ilvl w:val="4"/>
          <w:numId w:val="16"/>
        </w:numPr>
        <w:rPr/>
      </w:pPr>
      <w:r>
        <w:rPr/>
        <w:t xml:space="preserve">посредством направления приглашений принять участие в закрытой конкурентной закупке с приложением извещения, документации о закупке  лицам, которые способны осуществить поставку продукции, являющейся предметом закупки, и определенным в соответствии с Положением (в случаях, предусмотренных подп. </w:t>
      </w:r>
      <w:r>
        <w:rPr/>
        <w:fldChar w:fldCharType="begin"/>
      </w:r>
      <w:r>
        <w:rPr/>
        <w:instrText> REF _Ref133401863 \r \h </w:instrText>
      </w:r>
      <w:r>
        <w:rPr/>
        <w:fldChar w:fldCharType="separate"/>
      </w:r>
      <w:r>
        <w:rPr/>
        <w:t>3.1(2)</w:t>
      </w:r>
      <w:r>
        <w:rPr/>
        <w:fldChar w:fldCharType="end"/>
      </w:r>
      <w:r>
        <w:rPr/>
        <w:t xml:space="preserve">, </w:t>
      </w:r>
      <w:r>
        <w:rPr/>
        <w:fldChar w:fldCharType="begin"/>
      </w:r>
      <w:r>
        <w:rPr/>
        <w:instrText> REF _Ref133401874 \r \h </w:instrText>
      </w:r>
      <w:r>
        <w:rPr/>
        <w:fldChar w:fldCharType="separate"/>
      </w:r>
      <w:r>
        <w:rPr/>
        <w:t>3.1(3)</w:t>
      </w:r>
      <w:r>
        <w:rPr/>
        <w:fldChar w:fldCharType="end"/>
      </w:r>
      <w:r>
        <w:rPr/>
        <w:t xml:space="preserve"> Положения);</w:t>
      </w:r>
    </w:p>
    <w:p>
      <w:pPr>
        <w:pStyle w:val="56"/>
        <w:numPr>
          <w:ilvl w:val="3"/>
          <w:numId w:val="16"/>
        </w:numPr>
        <w:rPr/>
      </w:pPr>
      <w:r>
        <w:rPr/>
        <w:t>обеспечивается конкуренция между участниками закупки на право заключить договор с заказчиком на условиях, предлагаемых в заявках на участие в такой закупке;</w:t>
      </w:r>
    </w:p>
    <w:p>
      <w:pPr>
        <w:pStyle w:val="56"/>
        <w:numPr>
          <w:ilvl w:val="3"/>
          <w:numId w:val="16"/>
        </w:numPr>
        <w:rPr/>
      </w:pPr>
      <w:r>
        <w:rPr/>
        <w:t>описание предмета конкурентной закупки осуществляется в соответствии с п.п. </w:t>
      </w:r>
      <w:r>
        <w:rPr/>
        <w:fldChar w:fldCharType="begin"/>
      </w:r>
      <w:r>
        <w:rPr/>
        <w:instrText> REF _Ref514170103 \r \h </w:instrText>
      </w:r>
      <w:r>
        <w:rPr/>
        <w:fldChar w:fldCharType="separate"/>
      </w:r>
      <w:r>
        <w:rPr/>
        <w:t>10.3.4</w:t>
      </w:r>
      <w:r>
        <w:rPr/>
        <w:fldChar w:fldCharType="end"/>
      </w:r>
      <w:r>
        <w:rPr/>
        <w:t xml:space="preserve">, </w:t>
      </w:r>
      <w:r>
        <w:rPr/>
        <w:fldChar w:fldCharType="begin"/>
      </w:r>
      <w:r>
        <w:rPr/>
        <w:instrText> REF _Ref514867687 \r \h </w:instrText>
      </w:r>
      <w:r>
        <w:rPr/>
        <w:fldChar w:fldCharType="separate"/>
      </w:r>
      <w:r>
        <w:rPr/>
        <w:t>10.3.5</w:t>
      </w:r>
      <w:r>
        <w:rPr/>
        <w:fldChar w:fldCharType="end"/>
      </w:r>
      <w:r>
        <w:rPr/>
        <w:t xml:space="preserve"> Положения (для заказчиков </w:t>
      </w:r>
      <w:r>
        <w:rPr>
          <w:lang w:val="en-US"/>
        </w:rPr>
        <w:t>I</w:t>
      </w:r>
      <w:r>
        <w:rPr/>
        <w:t xml:space="preserve"> группы), п. </w:t>
      </w:r>
      <w:r>
        <w:rPr/>
        <w:fldChar w:fldCharType="begin"/>
      </w:r>
      <w:r>
        <w:rPr/>
        <w:instrText> REF _Ref411279253 \r \h </w:instrText>
      </w:r>
      <w:r>
        <w:rPr/>
        <w:fldChar w:fldCharType="separate"/>
      </w:r>
      <w:r>
        <w:rPr/>
        <w:t>10.3.6</w:t>
      </w:r>
      <w:r>
        <w:rPr/>
        <w:fldChar w:fldCharType="end"/>
      </w:r>
      <w:r>
        <w:rPr/>
        <w:t xml:space="preserve"> Положения (для заказчиков </w:t>
      </w:r>
      <w:r>
        <w:rPr>
          <w:lang w:val="en-US"/>
        </w:rPr>
        <w:t>II</w:t>
      </w:r>
      <w:r>
        <w:rPr/>
        <w:t xml:space="preserve"> группы)</w:t>
      </w:r>
      <w:r>
        <w:rPr>
          <w:rFonts w:cs="Proxima Nova ExCn Rg"/>
        </w:rPr>
        <w:t>.</w:t>
      </w:r>
    </w:p>
    <w:p>
      <w:pPr>
        <w:pStyle w:val="411"/>
        <w:numPr>
          <w:ilvl w:val="2"/>
          <w:numId w:val="16"/>
        </w:numPr>
        <w:rPr>
          <w:rFonts w:cs="Proxima Nova ExCn Rg"/>
        </w:rPr>
      </w:pPr>
      <w:r>
        <w:rPr/>
        <w:t>Под конкурсом понимается конкурентный способ закупки, проводимый в форме торгов, при котором победителем конкурса признается участник закупки, заявка на участие в закупке, окончательное предложение которого соответствует требованиям документации о закупке и заявка, окончательное предложение которого по результатам оценки и сопоставления заявок, окончательных предложений на основании критериев оценки, указанных в документации о закупке, содержит лучшие условия исполнения договора.</w:t>
      </w:r>
    </w:p>
    <w:p>
      <w:pPr>
        <w:pStyle w:val="411"/>
        <w:numPr>
          <w:ilvl w:val="2"/>
          <w:numId w:val="16"/>
        </w:numPr>
        <w:rPr/>
      </w:pPr>
      <w:r>
        <w:rPr/>
        <w:t xml:space="preserve">Под аукционом понимается конкурентный способ закупки, проводимый в форме торгов и исключительно заказчиками </w:t>
      </w:r>
      <w:r>
        <w:rPr>
          <w:lang w:val="en-US"/>
        </w:rPr>
        <w:t>I</w:t>
      </w:r>
      <w:r>
        <w:rPr/>
        <w:t xml:space="preserve"> группы, при котором победителем аукциона признается лицо, заявка которого соответствует требованиям, установленным документацией о закупке, и которое предложило наиболее низкую цену договора путем снижения НМЦ договора, указанной в извещении, на установленный в документации о закупке «шаг аукциона», или, если в ходе проведения аукциона цена договора снижена до нуля и закупка проводится на право заключения договора, победителем закупки признается лицо, заявка которого соответствует требованиям, установленным в документации о закупке, и которое предложило наиболее высокую цену на право заключения договора.</w:t>
      </w:r>
    </w:p>
    <w:p>
      <w:pPr>
        <w:pStyle w:val="411"/>
        <w:numPr>
          <w:ilvl w:val="2"/>
          <w:numId w:val="16"/>
        </w:numPr>
        <w:rPr/>
      </w:pPr>
      <w:r>
        <w:rPr/>
        <w:t xml:space="preserve">Под редукционом понимается конкурентный способ закупки, проводимый исключительно заказчиками </w:t>
      </w:r>
      <w:r>
        <w:rPr>
          <w:lang w:val="en-US"/>
        </w:rPr>
        <w:t>II</w:t>
      </w:r>
      <w:r>
        <w:rPr/>
        <w:t xml:space="preserve"> группы, не являющийся торгами и не регулируемый статьями 447 – 449 ГК РФ, при котором победителем закупки признается лицо, заявка которого соответствует требованиям, установленным в документации о закупке, и которое предложило наиболее низкую цену договора путем снижения НМЦ договора, указанной в извещении, на установленный в документации о закупке «шаг редукциона» или, если в ходе проведения редукциона цена договора снижена до нуля и закупка проводится на право заключения договора, победителем закупки признается лицо, заявка которого соответствует требованиям, установленным в документации о закупке, и которое предложило наиболее высокую цену на право заключения договора.</w:t>
      </w:r>
    </w:p>
    <w:p>
      <w:pPr>
        <w:pStyle w:val="411"/>
        <w:numPr>
          <w:ilvl w:val="2"/>
          <w:numId w:val="16"/>
        </w:numPr>
        <w:rPr/>
      </w:pPr>
      <w:r>
        <w:rPr/>
        <w:t xml:space="preserve">Под запросом предложений понимается конкурентный способ закупки, проводимый в форме торгов и исключительно заказчиками </w:t>
      </w:r>
      <w:r>
        <w:rPr>
          <w:lang w:val="en-US"/>
        </w:rPr>
        <w:t>I</w:t>
      </w:r>
      <w:r>
        <w:rPr/>
        <w:t xml:space="preserve"> группы, при котором победителем закупки признается участник, заявка на участие в закупке которого в соответствии с критериями, определенными в документации о закупке, наиболее полно соответствует требованиям документации о закупке и содержит лучшие условия поставки продукции.</w:t>
      </w:r>
    </w:p>
    <w:p>
      <w:pPr>
        <w:pStyle w:val="411"/>
        <w:numPr>
          <w:ilvl w:val="2"/>
          <w:numId w:val="16"/>
        </w:numPr>
        <w:rPr/>
      </w:pPr>
      <w:r>
        <w:rPr/>
        <w:t xml:space="preserve">Под запросом котировок понимается конкурентный способ закупки, проводимый в форме торгов и исключительно заказчиками </w:t>
      </w:r>
      <w:r>
        <w:rPr>
          <w:lang w:val="en-US"/>
        </w:rPr>
        <w:t>I</w:t>
      </w:r>
      <w:r>
        <w:rPr/>
        <w:t xml:space="preserve"> группы, при котором победителем закупки признается участник закупки, заявка которого соответствует требованиям, установленным в извещении, и содержит наиболее низкую цену договора.</w:t>
      </w:r>
    </w:p>
    <w:p>
      <w:pPr>
        <w:pStyle w:val="411"/>
        <w:numPr>
          <w:ilvl w:val="2"/>
          <w:numId w:val="16"/>
        </w:numPr>
        <w:rPr/>
      </w:pPr>
      <w:r>
        <w:rPr/>
        <w:t xml:space="preserve">Под тендером понимается конкурентный способ закупки, проводимый исключительно заказчиками </w:t>
      </w:r>
      <w:r>
        <w:rPr>
          <w:lang w:val="en-US"/>
        </w:rPr>
        <w:t>II</w:t>
      </w:r>
      <w:r>
        <w:rPr/>
        <w:t xml:space="preserve"> группы, не являющийся торгами и не регулируемый статьями 447 – 449 ГК РФ, при котором победитель закупки определяется по совокупности нескольких критериев оценки, установленных в документации о закупке в соответствии с Положением. </w:t>
      </w:r>
    </w:p>
    <w:p>
      <w:pPr>
        <w:pStyle w:val="411"/>
        <w:numPr>
          <w:ilvl w:val="2"/>
          <w:numId w:val="16"/>
        </w:numPr>
        <w:rPr/>
      </w:pPr>
      <w:r>
        <w:rPr/>
        <w:t xml:space="preserve">Под запросом цен понимается конкурентный способ закупки, проводимый исключительно заказчиками </w:t>
      </w:r>
      <w:r>
        <w:rPr>
          <w:lang w:val="en-US"/>
        </w:rPr>
        <w:t>II</w:t>
      </w:r>
      <w:r>
        <w:rPr/>
        <w:t xml:space="preserve"> группы, не являющийся торгами и не регулируемый статьями 447 – 449 ГК РФ, при котором победителем закупки признается участник закупки, который сделал наиболее выгодное для заказчика предложение о цене договора, под которым понимается предложение о наиболее низкой цене договора, в том числе с учетом особенностей, предусмотренных </w:t>
      </w:r>
      <w:r>
        <w:rPr/>
        <w:fldChar w:fldCharType="begin"/>
      </w:r>
      <w:r>
        <w:rPr/>
        <w:instrText> REF _Ref451766603 \h </w:instrText>
      </w:r>
      <w:r>
        <w:rPr/>
        <w:fldChar w:fldCharType="separate"/>
      </w:r>
      <w:r>
        <w:rPr/>
        <w:t>Приложение 6</w:t>
      </w:r>
      <w:r>
        <w:rPr/>
        <w:fldChar w:fldCharType="end"/>
      </w:r>
      <w:r>
        <w:rPr/>
        <w:t xml:space="preserve"> в части использования единого базиса оценки (с НДС / без НДС).</w:t>
      </w:r>
    </w:p>
    <w:p>
      <w:pPr>
        <w:pStyle w:val="411"/>
        <w:numPr>
          <w:ilvl w:val="2"/>
          <w:numId w:val="16"/>
        </w:numPr>
        <w:rPr/>
      </w:pPr>
      <w:r>
        <w:rPr/>
        <w:t xml:space="preserve">Порядок проведения конкурентной процедуры закупки устанавливается разделом </w:t>
      </w:r>
      <w:r>
        <w:rPr/>
        <w:fldChar w:fldCharType="begin"/>
      </w:r>
      <w:r>
        <w:rPr/>
        <w:instrText> REF _Ref23615351 \r \h </w:instrText>
      </w:r>
      <w:r>
        <w:rPr/>
        <w:fldChar w:fldCharType="separate"/>
      </w:r>
      <w:r>
        <w:rPr/>
        <w:t>12.</w:t>
      </w:r>
      <w:r>
        <w:rPr/>
        <w:fldChar w:fldCharType="end"/>
      </w:r>
      <w:r>
        <w:rPr/>
        <w:t xml:space="preserve"> Положения.</w:t>
      </w:r>
    </w:p>
    <w:p>
      <w:pPr>
        <w:pStyle w:val="411"/>
        <w:numPr>
          <w:ilvl w:val="2"/>
          <w:numId w:val="16"/>
        </w:numPr>
        <w:rPr/>
      </w:pPr>
      <w:bookmarkStart w:id="2284" w:name="_Ref23616163"/>
      <w:r>
        <w:rPr/>
        <w:t>По итогам проведения конкурентной процедуры закупки в форме торгов (конкурс, аукцион, запрос предложений, запрос котировок) у заказчика и лица, признанного победителем торгов, возникает обязанность по заключению договора друг с другом.</w:t>
      </w:r>
      <w:bookmarkEnd w:id="2284"/>
    </w:p>
    <w:p>
      <w:pPr>
        <w:pStyle w:val="411"/>
        <w:numPr>
          <w:ilvl w:val="2"/>
          <w:numId w:val="16"/>
        </w:numPr>
        <w:rPr/>
      </w:pPr>
      <w:bookmarkStart w:id="2285" w:name="_Ref23616165"/>
      <w:r>
        <w:rPr/>
        <w:t>По итогам проведения конкурентной процедуры закупки, не являющейся торгами (редукцион, тендер, запрос цен) у лица, признанного победителем закупки, возникает обязанность по заключению договора с заказчиком; заказчик обязуется заключить договор с лицом, признанным победителем закупки, кроме случаев, предусмотренных п. </w:t>
      </w:r>
      <w:r>
        <w:rPr/>
        <w:fldChar w:fldCharType="begin"/>
      </w:r>
      <w:r>
        <w:rPr/>
        <w:instrText> REF _Ref412488349 \r \h </w:instrText>
      </w:r>
      <w:r>
        <w:rPr/>
        <w:fldChar w:fldCharType="separate"/>
      </w:r>
      <w:r>
        <w:rPr/>
        <w:t>20.5.2</w:t>
      </w:r>
      <w:r>
        <w:rPr/>
        <w:fldChar w:fldCharType="end"/>
      </w:r>
      <w:r>
        <w:rPr/>
        <w:t xml:space="preserve"> Положения.</w:t>
      </w:r>
      <w:bookmarkEnd w:id="2285"/>
    </w:p>
    <w:p>
      <w:pPr>
        <w:pStyle w:val="411"/>
        <w:numPr>
          <w:ilvl w:val="2"/>
          <w:numId w:val="16"/>
        </w:numPr>
        <w:rPr/>
      </w:pPr>
      <w:r>
        <w:rPr/>
        <w:t>Обязанность заключить договор с заказчиком, предусмотренная п. </w:t>
      </w:r>
      <w:r>
        <w:rPr/>
        <w:fldChar w:fldCharType="begin"/>
      </w:r>
      <w:r>
        <w:rPr/>
        <w:instrText> REF _Ref23616163 \r \h </w:instrText>
      </w:r>
      <w:r>
        <w:rPr/>
        <w:fldChar w:fldCharType="separate"/>
      </w:r>
      <w:r>
        <w:rPr/>
        <w:t>6.5.10</w:t>
      </w:r>
      <w:r>
        <w:rPr/>
        <w:fldChar w:fldCharType="end"/>
      </w:r>
      <w:r>
        <w:rPr/>
        <w:t xml:space="preserve">, </w:t>
      </w:r>
      <w:r>
        <w:rPr/>
        <w:fldChar w:fldCharType="begin"/>
      </w:r>
      <w:r>
        <w:rPr/>
        <w:instrText> REF _Ref23616165 \r \h </w:instrText>
      </w:r>
      <w:r>
        <w:rPr/>
        <w:fldChar w:fldCharType="separate"/>
      </w:r>
      <w:r>
        <w:rPr/>
        <w:t>6.5.11</w:t>
      </w:r>
      <w:r>
        <w:rPr/>
        <w:fldChar w:fldCharType="end"/>
      </w:r>
      <w:r>
        <w:rPr/>
        <w:t xml:space="preserve"> Положения, возникает:</w:t>
      </w:r>
    </w:p>
    <w:p>
      <w:pPr>
        <w:pStyle w:val="56"/>
        <w:numPr>
          <w:ilvl w:val="3"/>
          <w:numId w:val="16"/>
        </w:numPr>
        <w:rPr/>
      </w:pPr>
      <w:r>
        <w:rPr/>
        <w:t>у участника, занявшего второе место в ранжировке при:</w:t>
      </w:r>
    </w:p>
    <w:p>
      <w:pPr>
        <w:pStyle w:val="65"/>
        <w:numPr>
          <w:ilvl w:val="4"/>
          <w:numId w:val="16"/>
        </w:numPr>
        <w:rPr/>
      </w:pPr>
      <w:r>
        <w:rPr/>
        <w:t>уклонении победителя от заключения договора с заказчиком (п. </w:t>
      </w:r>
      <w:r>
        <w:rPr/>
        <w:fldChar w:fldCharType="begin"/>
      </w:r>
      <w:r>
        <w:rPr/>
        <w:instrText> REF _Ref311027194 \r \h </w:instrText>
      </w:r>
      <w:r>
        <w:rPr/>
        <w:fldChar w:fldCharType="separate"/>
      </w:r>
      <w:r>
        <w:rPr/>
        <w:t>20.6.1</w:t>
      </w:r>
      <w:r>
        <w:rPr/>
        <w:fldChar w:fldCharType="end"/>
      </w:r>
      <w:r>
        <w:rPr/>
        <w:t xml:space="preserve"> Положения);</w:t>
      </w:r>
    </w:p>
    <w:p>
      <w:pPr>
        <w:pStyle w:val="65"/>
        <w:numPr>
          <w:ilvl w:val="4"/>
          <w:numId w:val="16"/>
        </w:numPr>
        <w:rPr/>
      </w:pPr>
      <w:r>
        <w:rPr/>
        <w:t>отстранении победителя закупки (подп.</w:t>
      </w:r>
      <w:r>
        <w:rPr>
          <w:lang w:val="en-US"/>
        </w:rPr>
        <w:t> </w:t>
      </w:r>
      <w:r>
        <w:rPr/>
        <w:fldChar w:fldCharType="begin"/>
      </w:r>
      <w:r>
        <w:rPr/>
        <w:instrText> REF _Ref476601762 \r \h </w:instrText>
      </w:r>
      <w:r>
        <w:rPr/>
        <w:fldChar w:fldCharType="separate"/>
      </w:r>
      <w:r>
        <w:rPr/>
        <w:t>11.7(1)</w:t>
      </w:r>
      <w:r>
        <w:rPr/>
        <w:fldChar w:fldCharType="end"/>
      </w:r>
      <w:r>
        <w:rPr/>
        <w:t xml:space="preserve">, </w:t>
      </w:r>
      <w:r>
        <w:rPr/>
        <w:fldChar w:fldCharType="begin"/>
      </w:r>
      <w:r>
        <w:rPr/>
        <w:instrText> REF _Ref476601776 \r \h </w:instrText>
      </w:r>
      <w:r>
        <w:rPr/>
        <w:fldChar w:fldCharType="separate"/>
      </w:r>
      <w:r>
        <w:rPr/>
        <w:t>11.7(2)</w:t>
      </w:r>
      <w:r>
        <w:rPr/>
        <w:fldChar w:fldCharType="end"/>
      </w:r>
      <w:r>
        <w:rPr/>
        <w:t xml:space="preserve"> Положения);</w:t>
      </w:r>
    </w:p>
    <w:p>
      <w:pPr>
        <w:pStyle w:val="56"/>
        <w:numPr>
          <w:ilvl w:val="3"/>
          <w:numId w:val="16"/>
        </w:numPr>
        <w:rPr/>
      </w:pPr>
      <w:r>
        <w:rPr/>
        <w:t>у участника, занявшего третье место в ранжировке при:</w:t>
      </w:r>
    </w:p>
    <w:p>
      <w:pPr>
        <w:pStyle w:val="65"/>
        <w:numPr>
          <w:ilvl w:val="4"/>
          <w:numId w:val="16"/>
        </w:numPr>
        <w:rPr/>
      </w:pPr>
      <w:r>
        <w:rPr/>
        <w:t>уклонении участника, занявшего второе место в ранжировке, от заключения договора (п. </w:t>
      </w:r>
      <w:r>
        <w:rPr/>
        <w:fldChar w:fldCharType="begin"/>
      </w:r>
      <w:r>
        <w:rPr/>
        <w:instrText> REF _Ref311027194 \r \h </w:instrText>
      </w:r>
      <w:r>
        <w:rPr/>
        <w:fldChar w:fldCharType="separate"/>
      </w:r>
      <w:r>
        <w:rPr/>
        <w:t>20.6.1</w:t>
      </w:r>
      <w:r>
        <w:rPr/>
        <w:fldChar w:fldCharType="end"/>
      </w:r>
      <w:r>
        <w:rPr/>
        <w:t xml:space="preserve"> Положения) и уклонении победителя закупки от заключения договора (п. </w:t>
      </w:r>
      <w:r>
        <w:rPr/>
        <w:fldChar w:fldCharType="begin"/>
      </w:r>
      <w:r>
        <w:rPr/>
        <w:instrText> REF _Ref311027194 \r \h </w:instrText>
      </w:r>
      <w:r>
        <w:rPr/>
        <w:fldChar w:fldCharType="separate"/>
      </w:r>
      <w:r>
        <w:rPr/>
        <w:t>20.6.1</w:t>
      </w:r>
      <w:r>
        <w:rPr/>
        <w:fldChar w:fldCharType="end"/>
      </w:r>
      <w:r>
        <w:rPr/>
        <w:t xml:space="preserve"> Положения) или его отстранения (подп.</w:t>
      </w:r>
      <w:r>
        <w:rPr>
          <w:lang w:val="en-US"/>
        </w:rPr>
        <w:t> </w:t>
      </w:r>
      <w:r>
        <w:rPr/>
        <w:fldChar w:fldCharType="begin"/>
      </w:r>
      <w:r>
        <w:rPr/>
        <w:instrText> REF _Ref476601762 \r \h </w:instrText>
      </w:r>
      <w:r>
        <w:rPr/>
        <w:fldChar w:fldCharType="separate"/>
      </w:r>
      <w:r>
        <w:rPr/>
        <w:t>11.7(1)</w:t>
      </w:r>
      <w:r>
        <w:rPr/>
        <w:fldChar w:fldCharType="end"/>
      </w:r>
      <w:r>
        <w:rPr/>
        <w:t xml:space="preserve">, </w:t>
      </w:r>
      <w:r>
        <w:rPr/>
        <w:fldChar w:fldCharType="begin"/>
      </w:r>
      <w:r>
        <w:rPr/>
        <w:instrText> REF _Ref476601776 \r \h </w:instrText>
      </w:r>
      <w:r>
        <w:rPr/>
        <w:fldChar w:fldCharType="separate"/>
      </w:r>
      <w:r>
        <w:rPr/>
        <w:t>11.7(2)</w:t>
      </w:r>
      <w:r>
        <w:rPr/>
        <w:fldChar w:fldCharType="end"/>
      </w:r>
      <w:r>
        <w:rPr/>
        <w:t xml:space="preserve"> Положения);</w:t>
      </w:r>
    </w:p>
    <w:p>
      <w:pPr>
        <w:pStyle w:val="65"/>
        <w:numPr>
          <w:ilvl w:val="4"/>
          <w:numId w:val="16"/>
        </w:numPr>
        <w:rPr/>
      </w:pPr>
      <w:r>
        <w:rPr/>
        <w:t>отстранении участника, занявшего второе место в ранжировке (подп.</w:t>
      </w:r>
      <w:r>
        <w:rPr>
          <w:lang w:val="en-US"/>
        </w:rPr>
        <w:t> </w:t>
      </w:r>
      <w:r>
        <w:rPr/>
        <w:fldChar w:fldCharType="begin"/>
      </w:r>
      <w:r>
        <w:rPr/>
        <w:instrText> REF _Ref476601762 \r \h </w:instrText>
      </w:r>
      <w:r>
        <w:rPr/>
        <w:fldChar w:fldCharType="separate"/>
      </w:r>
      <w:r>
        <w:rPr/>
        <w:t>11.7(1)</w:t>
      </w:r>
      <w:r>
        <w:rPr/>
        <w:fldChar w:fldCharType="end"/>
      </w:r>
      <w:r>
        <w:rPr/>
        <w:t xml:space="preserve">, </w:t>
      </w:r>
      <w:r>
        <w:rPr/>
        <w:fldChar w:fldCharType="begin"/>
      </w:r>
      <w:r>
        <w:rPr/>
        <w:instrText> REF _Ref476601776 \r \h </w:instrText>
      </w:r>
      <w:r>
        <w:rPr/>
        <w:fldChar w:fldCharType="separate"/>
      </w:r>
      <w:r>
        <w:rPr/>
        <w:t>11.7(2)</w:t>
      </w:r>
      <w:r>
        <w:rPr/>
        <w:fldChar w:fldCharType="end"/>
      </w:r>
      <w:r>
        <w:rPr/>
        <w:t xml:space="preserve"> Положения), и уклонении победителя закупки от заключения договора (п. </w:t>
      </w:r>
      <w:r>
        <w:rPr/>
        <w:fldChar w:fldCharType="begin"/>
      </w:r>
      <w:r>
        <w:rPr/>
        <w:instrText> REF _Ref311027194 \r \h </w:instrText>
      </w:r>
      <w:r>
        <w:rPr/>
        <w:fldChar w:fldCharType="separate"/>
      </w:r>
      <w:r>
        <w:rPr/>
        <w:t>20.6.1</w:t>
      </w:r>
      <w:r>
        <w:rPr/>
        <w:fldChar w:fldCharType="end"/>
      </w:r>
      <w:r>
        <w:rPr/>
        <w:t xml:space="preserve"> Положения) или его отстранения (подп.</w:t>
      </w:r>
      <w:r>
        <w:rPr>
          <w:lang w:val="en-US"/>
        </w:rPr>
        <w:t> </w:t>
      </w:r>
      <w:r>
        <w:rPr/>
        <w:fldChar w:fldCharType="begin"/>
      </w:r>
      <w:r>
        <w:rPr/>
        <w:instrText> REF _Ref476601762 \r \h </w:instrText>
      </w:r>
      <w:r>
        <w:rPr/>
        <w:fldChar w:fldCharType="separate"/>
      </w:r>
      <w:r>
        <w:rPr/>
        <w:t>11.7(1)</w:t>
      </w:r>
      <w:r>
        <w:rPr/>
        <w:fldChar w:fldCharType="end"/>
      </w:r>
      <w:r>
        <w:rPr/>
        <w:t xml:space="preserve">, </w:t>
      </w:r>
      <w:r>
        <w:rPr/>
        <w:fldChar w:fldCharType="begin"/>
      </w:r>
      <w:r>
        <w:rPr/>
        <w:instrText> REF _Ref476601776 \r \h </w:instrText>
      </w:r>
      <w:r>
        <w:rPr/>
        <w:fldChar w:fldCharType="separate"/>
      </w:r>
      <w:r>
        <w:rPr/>
        <w:t>11.7(2)</w:t>
      </w:r>
      <w:r>
        <w:rPr/>
        <w:fldChar w:fldCharType="end"/>
      </w:r>
      <w:r>
        <w:rPr/>
        <w:t xml:space="preserve"> Положения).</w:t>
      </w:r>
    </w:p>
    <w:p>
      <w:pPr>
        <w:pStyle w:val="411"/>
        <w:numPr>
          <w:ilvl w:val="2"/>
          <w:numId w:val="16"/>
        </w:numPr>
        <w:rPr/>
      </w:pPr>
      <w:r>
        <w:rPr/>
        <w:t>Обязанность по заключению договора с заказчиком возникает у участников, занявших второе или третье места в ранжировке при условии поступления соответствующему участнику уведомления, предусмотренного подп. </w:t>
      </w:r>
      <w:r>
        <w:rPr/>
        <w:fldChar w:fldCharType="begin"/>
      </w:r>
      <w:r>
        <w:rPr/>
        <w:instrText> REF _Ref25255720 \r \h </w:instrText>
      </w:r>
      <w:r>
        <w:rPr/>
        <w:fldChar w:fldCharType="separate"/>
      </w:r>
      <w:r>
        <w:rPr/>
        <w:t>20.2(2)</w:t>
      </w:r>
      <w:r>
        <w:rPr/>
        <w:fldChar w:fldCharType="end"/>
      </w:r>
      <w:r>
        <w:rPr/>
        <w:t xml:space="preserve">, </w:t>
      </w:r>
      <w:r>
        <w:rPr/>
        <w:fldChar w:fldCharType="begin"/>
      </w:r>
      <w:r>
        <w:rPr/>
        <w:instrText> REF _Ref25255721 \r \h </w:instrText>
      </w:r>
      <w:r>
        <w:rPr/>
        <w:fldChar w:fldCharType="separate"/>
      </w:r>
      <w:r>
        <w:rPr/>
        <w:t>20.2(3)</w:t>
      </w:r>
      <w:r>
        <w:rPr/>
        <w:fldChar w:fldCharType="end"/>
      </w:r>
      <w:r>
        <w:rPr/>
        <w:t xml:space="preserve"> Положения, в течение срока действия его предложения (п. </w:t>
      </w:r>
      <w:r>
        <w:rPr/>
        <w:fldChar w:fldCharType="begin"/>
      </w:r>
      <w:r>
        <w:rPr/>
        <w:instrText> REF _Ref24726032 \r \h </w:instrText>
      </w:r>
      <w:r>
        <w:rPr/>
        <w:fldChar w:fldCharType="separate"/>
      </w:r>
      <w:r>
        <w:rPr/>
        <w:t>12.6.14</w:t>
      </w:r>
      <w:r>
        <w:rPr/>
        <w:fldChar w:fldCharType="end"/>
      </w:r>
      <w:r>
        <w:rPr/>
        <w:t xml:space="preserve"> Положения). После истечения срока действия его предложения (п. </w:t>
      </w:r>
      <w:r>
        <w:rPr/>
        <w:fldChar w:fldCharType="begin"/>
      </w:r>
      <w:r>
        <w:rPr/>
        <w:instrText> REF _Ref24726032 \r \h </w:instrText>
      </w:r>
      <w:r>
        <w:rPr/>
        <w:fldChar w:fldCharType="separate"/>
      </w:r>
      <w:r>
        <w:rPr/>
        <w:t>12.6.14</w:t>
      </w:r>
      <w:r>
        <w:rPr/>
        <w:fldChar w:fldCharType="end"/>
      </w:r>
      <w:r>
        <w:rPr/>
        <w:t xml:space="preserve"> Положения) заключение договора с заказчиком является правом такого участника.</w:t>
      </w:r>
    </w:p>
    <w:p>
      <w:pPr>
        <w:pStyle w:val="37"/>
        <w:numPr>
          <w:ilvl w:val="1"/>
          <w:numId w:val="16"/>
        </w:numPr>
        <w:ind w:left="1134" w:hanging="1134"/>
        <w:rPr/>
      </w:pPr>
      <w:bookmarkStart w:id="2286" w:name="_Toc408842209"/>
      <w:bookmarkStart w:id="2287" w:name="_Toc409528427"/>
      <w:bookmarkStart w:id="2288" w:name="_Toc408780725"/>
      <w:bookmarkStart w:id="2289" w:name="_Ref409393192"/>
      <w:bookmarkStart w:id="2290" w:name="_Toc409204314"/>
      <w:bookmarkStart w:id="2291" w:name="_Toc409812132"/>
      <w:bookmarkStart w:id="2292" w:name="_Toc409807411"/>
      <w:bookmarkStart w:id="2293" w:name="_Toc409721693"/>
      <w:bookmarkStart w:id="2294" w:name="_Toc409720606"/>
      <w:bookmarkStart w:id="2295" w:name="_Toc409721477"/>
      <w:bookmarkStart w:id="2296" w:name="_Toc409715458"/>
      <w:bookmarkStart w:id="2297" w:name="_Toc409711740"/>
      <w:bookmarkStart w:id="2298" w:name="_Toc409703576"/>
      <w:bookmarkStart w:id="2299" w:name="_Toc409630130"/>
      <w:bookmarkStart w:id="2300" w:name="_Ref410818833"/>
      <w:bookmarkStart w:id="2301" w:name="_Toc409474717"/>
      <w:bookmarkStart w:id="2302" w:name="_Toc409908693"/>
      <w:bookmarkStart w:id="2303" w:name="_Ref409392964"/>
      <w:bookmarkStart w:id="2304" w:name="_Toc283764360"/>
      <w:bookmarkStart w:id="2305" w:name="_Toc283058524"/>
      <w:bookmarkStart w:id="2306" w:name="_Toc409198825"/>
      <w:bookmarkStart w:id="2307" w:name="_Toc409189089"/>
      <w:bookmarkStart w:id="2308" w:name="_Toc409090422"/>
      <w:bookmarkStart w:id="2309" w:name="_Toc409089738"/>
      <w:bookmarkStart w:id="2310" w:name="_Toc409089534"/>
      <w:bookmarkStart w:id="2311" w:name="_Toc409088610"/>
      <w:bookmarkStart w:id="2312" w:name="_Toc409088648"/>
      <w:bookmarkStart w:id="2313" w:name="_Toc412111173"/>
      <w:bookmarkStart w:id="2314" w:name="_Toc411941054"/>
      <w:bookmarkStart w:id="2315" w:name="_Toc411882044"/>
      <w:bookmarkStart w:id="2316" w:name="_Toc5978339"/>
      <w:bookmarkStart w:id="2317" w:name="_Toc412760290"/>
      <w:bookmarkStart w:id="2318" w:name="_Toc412551418"/>
      <w:bookmarkStart w:id="2319" w:name="_Toc412543673"/>
      <w:bookmarkStart w:id="2320" w:name="_Toc412218389"/>
      <w:bookmarkStart w:id="2321" w:name="_Toc285999906"/>
      <w:bookmarkStart w:id="2322" w:name="_Toc412127940"/>
      <w:bookmarkStart w:id="2323" w:name="_Toc285977777"/>
      <w:bookmarkStart w:id="2324" w:name="_Toc282982211"/>
      <w:bookmarkStart w:id="2325" w:name="_Toc408840784"/>
      <w:bookmarkStart w:id="2326" w:name="_Toc411632139"/>
      <w:bookmarkStart w:id="2327" w:name="_Toc411626596"/>
      <w:bookmarkStart w:id="2328" w:name="_Toc411279870"/>
      <w:bookmarkStart w:id="2329" w:name="_Toc410920230"/>
      <w:bookmarkStart w:id="2330" w:name="_Toc410911131"/>
      <w:bookmarkStart w:id="2331" w:name="_Toc410910858"/>
      <w:bookmarkStart w:id="2332" w:name="_Toc410908065"/>
      <w:bookmarkStart w:id="2333" w:name="_Toc410907876"/>
      <w:bookmarkStart w:id="2334" w:name="_Toc410902866"/>
      <w:bookmarkStart w:id="2335" w:name="_Toc411949529"/>
      <w:bookmarkStart w:id="2336" w:name="_Toc407716696"/>
      <w:bookmarkStart w:id="2337" w:name="_Toc407714531"/>
      <w:bookmarkStart w:id="2338" w:name="_Toc407300208"/>
      <w:bookmarkStart w:id="2339" w:name="_Toc285801506"/>
      <w:bookmarkStart w:id="2340" w:name="_Toc408775933"/>
      <w:bookmarkStart w:id="2341" w:name="_Toc408447107"/>
      <w:bookmarkStart w:id="2342" w:name="_Toc408446842"/>
      <w:bookmarkStart w:id="2343" w:name="_Toc408439736"/>
      <w:bookmarkStart w:id="2344" w:name="_Toc408004274"/>
      <w:bookmarkStart w:id="2345" w:name="_Toc408003518"/>
      <w:bookmarkStart w:id="2346" w:name="_Toc408003275"/>
      <w:bookmarkStart w:id="2347" w:name="_Toc407999035"/>
      <w:bookmarkStart w:id="2348" w:name="_Toc407992607"/>
      <w:bookmarkStart w:id="2349" w:name="_Toc407720378"/>
      <w:bookmarkStart w:id="2350" w:name="_Toc407722948"/>
      <w:bookmarkStart w:id="2351" w:name="_Ref410066922"/>
      <w:bookmarkStart w:id="2352" w:name="_Toc368984154"/>
      <w:bookmarkStart w:id="2353" w:name="_Toc407291408"/>
      <w:bookmarkStart w:id="2354" w:name="_Ref407288146"/>
      <w:bookmarkStart w:id="2355" w:name="_Toc407284680"/>
      <w:bookmarkStart w:id="2356" w:name="_Toc408779124"/>
      <w:bookmarkStart w:id="2357" w:name="_Ref307332961"/>
      <w:bookmarkStart w:id="2358" w:name="_Ref299185242"/>
      <w:bookmarkStart w:id="2359" w:name="_Toc407296758"/>
      <w:bookmarkStart w:id="2360" w:name="_Toc408161513"/>
      <w:bookmarkStart w:id="2361" w:name="_Ref289211977"/>
      <w:bookmarkStart w:id="2362" w:name="_Ref268245663"/>
      <w:bookmarkStart w:id="2363" w:name="_Ref19891431"/>
      <w:bookmarkStart w:id="2364" w:name="_Toc133486311"/>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r>
        <w:rPr/>
        <w:t>Неконкурентные способы закупок</w:t>
      </w:r>
      <w:bookmarkEnd w:id="2363"/>
      <w:bookmarkEnd w:id="2364"/>
    </w:p>
    <w:p>
      <w:pPr>
        <w:pStyle w:val="411"/>
        <w:numPr>
          <w:ilvl w:val="2"/>
          <w:numId w:val="16"/>
        </w:numPr>
        <w:rPr/>
      </w:pPr>
      <w:bookmarkStart w:id="2365" w:name="_Ref373762954"/>
      <w:bookmarkEnd w:id="2365"/>
      <w:r>
        <w:rPr/>
        <w:t xml:space="preserve">Под неконкурентным способом закупки (неконкурентной закупкой) понимается закупка, не отвечающая признакам, указанным в п. </w:t>
      </w:r>
      <w:r>
        <w:rPr/>
        <w:fldChar w:fldCharType="begin"/>
      </w:r>
      <w:r>
        <w:rPr/>
        <w:instrText> REF _Ref23504509 \r \h </w:instrText>
      </w:r>
      <w:r>
        <w:rPr/>
        <w:fldChar w:fldCharType="separate"/>
      </w:r>
      <w:r>
        <w:rPr/>
        <w:t>6.5.1</w:t>
      </w:r>
      <w:r>
        <w:rPr/>
        <w:fldChar w:fldCharType="end"/>
      </w:r>
      <w:r>
        <w:rPr/>
        <w:t xml:space="preserve"> Положения.</w:t>
      </w:r>
    </w:p>
    <w:p>
      <w:pPr>
        <w:pStyle w:val="411"/>
        <w:numPr>
          <w:ilvl w:val="2"/>
          <w:numId w:val="16"/>
        </w:numPr>
        <w:rPr/>
      </w:pPr>
      <w:bookmarkStart w:id="2366" w:name="_Ref409697832"/>
      <w:bookmarkStart w:id="2367" w:name="_Ref407191898"/>
      <w:bookmarkStart w:id="2368" w:name="_Ref407288836"/>
      <w:bookmarkStart w:id="2369" w:name="_Ref408153526"/>
      <w:r>
        <w:rPr/>
        <w:t>Неконкурентные способы закупки, предусмотренные подп. </w:t>
      </w:r>
      <w:r>
        <w:rPr/>
        <w:fldChar w:fldCharType="begin"/>
      </w:r>
      <w:r>
        <w:rPr/>
        <w:instrText> REF _Ref10467964 \r \h </w:instrText>
      </w:r>
      <w:r>
        <w:rPr/>
        <w:fldChar w:fldCharType="separate"/>
      </w:r>
      <w:r>
        <w:rPr/>
        <w:t>6.1.1(а)</w:t>
      </w:r>
      <w:r>
        <w:rPr/>
        <w:fldChar w:fldCharType="end"/>
      </w:r>
      <w:r>
        <w:rPr/>
        <w:t> - </w:t>
      </w:r>
      <w:r>
        <w:rPr/>
        <w:fldChar w:fldCharType="begin"/>
      </w:r>
      <w:r>
        <w:rPr/>
        <w:instrText> REF _Ref100065871 \r \h </w:instrText>
      </w:r>
      <w:r>
        <w:rPr/>
        <w:fldChar w:fldCharType="separate"/>
      </w:r>
      <w:r>
        <w:rPr/>
        <w:t>6.1.1(е)</w:t>
      </w:r>
      <w:r>
        <w:rPr/>
        <w:fldChar w:fldCharType="end"/>
      </w:r>
      <w:r>
        <w:rPr/>
        <w:t xml:space="preserve"> Положения, могут быть применены в следующих случаях:</w:t>
      </w:r>
      <w:bookmarkEnd w:id="2366"/>
      <w:bookmarkEnd w:id="2367"/>
      <w:bookmarkEnd w:id="2368"/>
      <w:bookmarkEnd w:id="2369"/>
    </w:p>
    <w:p>
      <w:pPr>
        <w:pStyle w:val="56"/>
        <w:numPr>
          <w:ilvl w:val="3"/>
          <w:numId w:val="16"/>
        </w:numPr>
        <w:rPr/>
      </w:pPr>
      <w:bookmarkStart w:id="2370" w:name="_Ref373762954"/>
      <w:bookmarkStart w:id="2371" w:name="_Ref409215324"/>
      <w:bookmarkStart w:id="2372" w:name="_Ref441957084"/>
      <w:bookmarkStart w:id="2373" w:name="_Ref409382583"/>
      <w:bookmarkEnd w:id="2370"/>
      <w:r>
        <w:rPr/>
        <w:t>заключается или продлевается договор на поставку товаров, выполнение работ, оказание услуг, которые относятся к сфере деятельности субъектов естественных монополий в соответствии с Федеральным законом от 17.08.1995 г. № 147-ФЗ «О естественных монополиях</w:t>
      </w:r>
      <w:bookmarkEnd w:id="2371"/>
      <w:r>
        <w:rPr/>
        <w:t>»;</w:t>
      </w:r>
      <w:bookmarkEnd w:id="2372"/>
      <w:bookmarkEnd w:id="2373"/>
    </w:p>
    <w:p>
      <w:pPr>
        <w:pStyle w:val="56"/>
        <w:numPr>
          <w:ilvl w:val="3"/>
          <w:numId w:val="16"/>
        </w:numPr>
        <w:rPr/>
      </w:pPr>
      <w:r>
        <w:rPr/>
        <w:t>заключается или продлевается договор на оказание услуг, связанных с использованием сетевой инфраструктуры (канализации, водоснабжения, водоотведения, теплоснабжения, электроснабжения, газоснабжения (за исключением услуг по реализации сжиженного газа)), подключения (технологического присоединения) к сетям инженерно-технического обеспечения), приобретаемых по регулируемым в соответствии с законодательством ценам (тарифам);</w:t>
      </w:r>
    </w:p>
    <w:p>
      <w:pPr>
        <w:pStyle w:val="56"/>
        <w:numPr>
          <w:ilvl w:val="3"/>
          <w:numId w:val="16"/>
        </w:numPr>
        <w:rPr/>
      </w:pPr>
      <w:bookmarkStart w:id="2374" w:name="_Ref409384873"/>
      <w:r>
        <w:rPr/>
        <w:t>заключается договор приобретения электроэнергии у гарантирующих поставщиков электрической энергии, а также в технологически изолированных территориальных электроэнергетических системах (у продавцов, не имеющих статуса «гарантирующих поставщиков электроэнергии»);</w:t>
      </w:r>
      <w:bookmarkEnd w:id="2374"/>
    </w:p>
    <w:p>
      <w:pPr>
        <w:pStyle w:val="56"/>
        <w:numPr>
          <w:ilvl w:val="3"/>
          <w:numId w:val="16"/>
        </w:numPr>
        <w:rPr/>
      </w:pPr>
      <w:bookmarkStart w:id="2375" w:name="_Ref409383920"/>
      <w:bookmarkStart w:id="2376" w:name="_Ref21685787"/>
      <w:r>
        <w:rPr/>
        <w:t>заключается договор на выполнение работ / оказание услуг, которые могут осуществляться только органом исполнительной власти в соответствии с его полномочиями либо подведомственными ему государственным учреждением и государственным унитарным предприятием, соответствующие полномочиями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а также законодательными актами соответствующего субъекта Российской Федерации;</w:t>
      </w:r>
      <w:bookmarkEnd w:id="2375"/>
      <w:r>
        <w:rPr/>
        <w:t xml:space="preserve"> заключается договор об оказании услуг по защите государственной тайны, если их предоставление конкретной организацией предусмотрено в лицензии ФСБ на проведение работ, связанных с использованием сведений, составляющих государственную тайну, выданной заказчику, а заключение договора с новым контрагентом влечет для заказчика риск осуществления дополнительных расходов на преждевременное переоформление лицензии ФСБ;</w:t>
      </w:r>
      <w:bookmarkEnd w:id="2376"/>
    </w:p>
    <w:p>
      <w:pPr>
        <w:pStyle w:val="56"/>
        <w:numPr>
          <w:ilvl w:val="3"/>
          <w:numId w:val="16"/>
        </w:numPr>
        <w:rPr/>
      </w:pPr>
      <w:bookmarkStart w:id="2377" w:name="_Ref111012431"/>
      <w:r>
        <w:rPr/>
        <w:t>заключается договор с единственным поставщиком, определенным в соответствии с законодательством и/или указами и распоряжениями Президента Российской Федерации и/или постановлениями и распоряжениями Правительства Российской Федерации; в соответствии с установленным порядком заключается договор на поставку продукции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w:t>
      </w:r>
      <w:bookmarkEnd w:id="2377"/>
    </w:p>
    <w:p>
      <w:pPr>
        <w:pStyle w:val="56"/>
        <w:numPr>
          <w:ilvl w:val="3"/>
          <w:numId w:val="16"/>
        </w:numPr>
        <w:rPr/>
      </w:pPr>
      <w:bookmarkStart w:id="2378" w:name="_Ref15041948"/>
      <w:r>
        <w:rPr/>
        <w:t>заключается договор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договор на поставку таких вооружения и военной техники заключается по цене, определяемой в соответствии с указанным порядком ее формирования;</w:t>
      </w:r>
      <w:bookmarkEnd w:id="2378"/>
    </w:p>
    <w:p>
      <w:pPr>
        <w:pStyle w:val="56"/>
        <w:numPr>
          <w:ilvl w:val="3"/>
          <w:numId w:val="16"/>
        </w:numPr>
        <w:rPr/>
      </w:pPr>
      <w:bookmarkStart w:id="2379" w:name="_Ref56619631"/>
      <w:bookmarkStart w:id="2380" w:name="_Ref442022588"/>
      <w:r>
        <w:rPr/>
        <w:t>заключается договор между заказчиком, являющимся исполнителем по государственному контракту или по договору с третьим лицом, и привлекаемым для исполнения обязательств по нему субподрядчиком (соисполнителем), который установлен соответствующим государственным контрактом или договором с третьим лицом;</w:t>
      </w:r>
      <w:bookmarkEnd w:id="2380"/>
      <w:r>
        <w:rPr/>
        <w:t xml:space="preserve"> заключается договор купли-продажи (поставки) предмета лизинга между лизинговой компанией (фирмой), являющейся организацией Корпорации, и поставщиком предмета лизинга, определенным лизингополучателем;</w:t>
      </w:r>
      <w:bookmarkEnd w:id="2379"/>
    </w:p>
    <w:p>
      <w:pPr>
        <w:pStyle w:val="56"/>
        <w:numPr>
          <w:ilvl w:val="3"/>
          <w:numId w:val="16"/>
        </w:numPr>
        <w:rPr/>
      </w:pPr>
      <w:bookmarkStart w:id="2381" w:name="_Ref442022610"/>
      <w:r>
        <w:rPr/>
        <w:t>заключается договор в целях выполнения ГОЗ, когда возникла потребность в продукции, поставка которой осуществляется в рамках квоты обязательных поставок (государственного бронирования) важнейших видов материально-технических ресурсов головному исполнителю, исполнителю организациями-поставщиками, организациями-изготовителями, определенными в порядке, установленном Правительством Российской Федерации;</w:t>
      </w:r>
      <w:bookmarkEnd w:id="2381"/>
      <w:r>
        <w:rPr/>
        <w:t xml:space="preserve"> </w:t>
      </w:r>
    </w:p>
    <w:p>
      <w:pPr>
        <w:pStyle w:val="56"/>
        <w:keepNext w:val="true"/>
        <w:numPr>
          <w:ilvl w:val="3"/>
          <w:numId w:val="16"/>
        </w:numPr>
        <w:rPr/>
      </w:pPr>
      <w:bookmarkStart w:id="2382" w:name="_Ref410938440"/>
      <w:r>
        <w:rPr/>
        <w:t>заключается договор в целях исполнения обязательств по заключенному заказчиком договору с третьим лицом при выполнении совокупности следующих условий:</w:t>
      </w:r>
      <w:bookmarkEnd w:id="2382"/>
    </w:p>
    <w:p>
      <w:pPr>
        <w:pStyle w:val="65"/>
        <w:numPr>
          <w:ilvl w:val="4"/>
          <w:numId w:val="16"/>
        </w:numPr>
        <w:rPr/>
      </w:pPr>
      <w:r>
        <w:rPr/>
        <w:t>применение конкурентных способов закупки (подп. </w:t>
      </w:r>
      <w:r>
        <w:rPr/>
        <w:fldChar w:fldCharType="begin"/>
      </w:r>
      <w:r>
        <w:rPr/>
        <w:instrText> REF _Ref19613887 \w \h </w:instrText>
      </w:r>
      <w:r>
        <w:rPr/>
        <w:fldChar w:fldCharType="separate"/>
      </w:r>
      <w:r>
        <w:rPr/>
        <w:t>6.1(1)</w:t>
      </w:r>
      <w:r>
        <w:rPr/>
        <w:fldChar w:fldCharType="end"/>
      </w:r>
      <w:r>
        <w:rPr/>
        <w:t xml:space="preserve"> Положения) неприемлемо ввиду отсутствия времени на их проведение и заключение договора по итогам их проведения;</w:t>
      </w:r>
    </w:p>
    <w:p>
      <w:pPr>
        <w:pStyle w:val="65"/>
        <w:numPr>
          <w:ilvl w:val="4"/>
          <w:numId w:val="16"/>
        </w:numPr>
        <w:rPr/>
      </w:pPr>
      <w:r>
        <w:rPr/>
        <w:t>заказчик не обладает складскими запасами необходимой продукции в объеме, необходимом для исполнения обязательств (кроме случаев закупки работ / услуг);</w:t>
      </w:r>
    </w:p>
    <w:p>
      <w:pPr>
        <w:pStyle w:val="65"/>
        <w:numPr>
          <w:ilvl w:val="4"/>
          <w:numId w:val="16"/>
        </w:numPr>
        <w:rPr/>
      </w:pPr>
      <w:r>
        <w:rPr/>
        <w:t>объем закупаемой продукции не должен превышать объем такой продукции, необходимый для исполнения обязательств перед третьим лицом в течение срока, требуемого для проведения соответствующих конкурентных способов закупки, предусмотренных подп. </w:t>
      </w:r>
      <w:r>
        <w:rPr/>
        <w:fldChar w:fldCharType="begin"/>
      </w:r>
      <w:r>
        <w:rPr/>
        <w:instrText> REF _Ref19613887 \w \h </w:instrText>
      </w:r>
      <w:r>
        <w:rPr/>
        <w:fldChar w:fldCharType="separate"/>
      </w:r>
      <w:r>
        <w:rPr/>
        <w:t>6.1(1)</w:t>
      </w:r>
      <w:r>
        <w:rPr/>
        <w:fldChar w:fldCharType="end"/>
      </w:r>
      <w:r>
        <w:rPr/>
        <w:t xml:space="preserve"> Положения, и заключения договора по их итогам;</w:t>
      </w:r>
    </w:p>
    <w:p>
      <w:pPr>
        <w:pStyle w:val="56"/>
        <w:numPr>
          <w:ilvl w:val="3"/>
          <w:numId w:val="16"/>
        </w:numPr>
        <w:rPr/>
      </w:pPr>
      <w:bookmarkStart w:id="2383" w:name="_Ref442022696"/>
      <w:r>
        <w:rPr/>
        <w:t>заключается договор в целях обеспечения производства российских вооружения и военной техники в рамках ГОЗ с производителем продукции, определенным Межотраслевым ограничительным перечнем, утвержденным Министерством обороны Российской Федерации, и/или с единственным производителем продукции, определенным Перечнем электронной компонентной базы, разрешенной для применения при разработке, модернизации, производстве и эксплуатации вооружения, военной и специальной техники, разработанным Министерством промышленности и торговли Российской Федерации;</w:t>
      </w:r>
      <w:bookmarkEnd w:id="2383"/>
    </w:p>
    <w:p>
      <w:pPr>
        <w:pStyle w:val="56"/>
        <w:numPr>
          <w:ilvl w:val="3"/>
          <w:numId w:val="16"/>
        </w:numPr>
        <w:rPr/>
      </w:pPr>
      <w:bookmarkStart w:id="2384" w:name="_Ref426719339"/>
      <w:r>
        <w:rPr/>
        <w:t>заключается договор с разработчиком (производителем) продукции, определенным в конструкторской документации на производимое или ремонтируемое заказчиком изделие, или с официальным представителем такого разработчика (производителя) - юридическим лицом, являющимся дочерним обществом разработчика (производителя), наделенным эксклюзивным правом реализации продукции, что подтверждается официальным документом от разработчика (производителя) в рамках каждой закупки;</w:t>
      </w:r>
      <w:bookmarkEnd w:id="2384"/>
    </w:p>
    <w:p>
      <w:pPr>
        <w:pStyle w:val="56"/>
        <w:numPr>
          <w:ilvl w:val="3"/>
          <w:numId w:val="16"/>
        </w:numPr>
        <w:rPr/>
      </w:pPr>
      <w:bookmarkStart w:id="2385" w:name="_Ref410344731"/>
      <w:r>
        <w:rPr/>
        <w:t>заключается договор с Партнерством Корпорации, организацией Партнерства Корпорации на производство, обслуживание и ремонт составных частей изделия, входящих в комплектацию изделия согласно конструкторской документации, или заключается договор между организацией Корпорации и Партнерством Корпорации, организацией Корпорации и организацией Партнерства Корпорации на послепродажное (сервисное) обслуживание изделия, изготовленного организацией Корпорации (внутренняя производственная кооперация);;</w:t>
      </w:r>
      <w:bookmarkEnd w:id="2385"/>
      <w:r>
        <w:rPr/>
        <w:t xml:space="preserve"> </w:t>
      </w:r>
    </w:p>
    <w:p>
      <w:pPr>
        <w:pStyle w:val="56"/>
        <w:numPr>
          <w:ilvl w:val="3"/>
          <w:numId w:val="16"/>
        </w:numPr>
        <w:rPr/>
      </w:pPr>
      <w:bookmarkStart w:id="2386" w:name="_Ref514063256"/>
      <w:r>
        <w:rPr/>
        <w:t>заключается договор о передаче акций (долей в уставном капитале) организации Корпорации в доверительное управление ГО ХК (ИС), в состав которой входит данная организация Корпорации, или иной организации на основании решения Правления Корпорации, либо заключается договор с ГО ХК (ИС) или с иной организацией по передаче ей полномочий единоличного исполнительного органа на основании решения общего собрания акционеров / участников организации Корпорации;</w:t>
      </w:r>
      <w:bookmarkEnd w:id="2386"/>
    </w:p>
    <w:p>
      <w:pPr>
        <w:pStyle w:val="56"/>
        <w:numPr>
          <w:ilvl w:val="3"/>
          <w:numId w:val="16"/>
        </w:numPr>
        <w:rPr/>
      </w:pPr>
      <w:bookmarkStart w:id="2387" w:name="_Ref514063357"/>
      <w:r>
        <w:rPr/>
        <w:t>утратил силу;</w:t>
      </w:r>
      <w:bookmarkEnd w:id="2387"/>
    </w:p>
    <w:p>
      <w:pPr>
        <w:pStyle w:val="56"/>
        <w:numPr>
          <w:ilvl w:val="3"/>
          <w:numId w:val="16"/>
        </w:numPr>
        <w:rPr/>
      </w:pPr>
      <w:bookmarkStart w:id="2388" w:name="_Ref410054866"/>
      <w:r>
        <w:rPr/>
        <w:t>заключается договор на приобретение в собственность или заключается / продлевается договор аренды на право временного владения и/или пользования недвижимого имущества(в том числе земельных участков, необходимых для обеспечения основной производственной и хозяйственной деятельности заказчика), выставочной площади (в том числе оборудованной выставочной площади на объединенных экспозициях предприятий Государственной корпорации «Ростех» на международных и российских выставках образцов продукции военного, двойного и гражданского назначения, проводимых на территории Российской Федерации и за рубежом);</w:t>
      </w:r>
      <w:bookmarkEnd w:id="2388"/>
    </w:p>
    <w:p>
      <w:pPr>
        <w:pStyle w:val="56"/>
        <w:numPr>
          <w:ilvl w:val="3"/>
          <w:numId w:val="16"/>
        </w:numPr>
        <w:rPr/>
      </w:pPr>
      <w:bookmarkStart w:id="2389" w:name="_Ref531536187"/>
      <w:r>
        <w:rPr/>
        <w:t>заключается договор на приобретение исключительного права на результат интеллектуальной деятельности (средство индивидуализации) или права на использование результата интеллектуальной деятельности (средства индивидуализации) у лица, обладающего исключительным правом на такой результат или на средство индивидуализации, удостоверенным правоустанавливающим документом;</w:t>
      </w:r>
      <w:bookmarkEnd w:id="2389"/>
    </w:p>
    <w:p>
      <w:pPr>
        <w:pStyle w:val="56"/>
        <w:numPr>
          <w:ilvl w:val="3"/>
          <w:numId w:val="16"/>
        </w:numPr>
        <w:rPr/>
      </w:pPr>
      <w:bookmarkStart w:id="2390" w:name="_Ref10467116"/>
      <w:r>
        <w:rPr/>
        <w:t>заключается договор на оказание услуг по осуществлению авторского контроля за разработкой проектной документации объекта капитального строительства, по проведению авторского надзора за строительством, реконструкцией, капитальным ремонтом объекта капитального строительства с соответствующим автором; заключается договор на оказание услуг по осуществлению авторского надзора за производством изделий военной техники с разработчиком таких изделий;</w:t>
      </w:r>
      <w:bookmarkEnd w:id="2390"/>
      <w:r>
        <w:rPr/>
        <w:t xml:space="preserve"> заключается договор на оказание услуг по осуществлению технического надзора в процессе эксплуатации изделий военной техники с разработчиком (производителем) таких изделий;</w:t>
      </w:r>
    </w:p>
    <w:p>
      <w:pPr>
        <w:pStyle w:val="56"/>
        <w:numPr>
          <w:ilvl w:val="3"/>
          <w:numId w:val="16"/>
        </w:numPr>
        <w:rPr/>
      </w:pPr>
      <w:bookmarkStart w:id="2391" w:name="_Ref435262572"/>
      <w:r>
        <w:rPr/>
        <w:t>заключается договор на оказание услуг адвокатами (физическими лицами) и нотариусами;</w:t>
      </w:r>
      <w:bookmarkEnd w:id="2391"/>
    </w:p>
    <w:p>
      <w:pPr>
        <w:pStyle w:val="56"/>
        <w:numPr>
          <w:ilvl w:val="3"/>
          <w:numId w:val="16"/>
        </w:numPr>
        <w:rPr/>
      </w:pPr>
      <w:bookmarkStart w:id="2392" w:name="_Ref10467156"/>
      <w:bookmarkStart w:id="2393" w:name="_Ref411513006"/>
      <w:bookmarkStart w:id="2394" w:name="_Ref409210868"/>
      <w:bookmarkEnd w:id="2393"/>
      <w:bookmarkEnd w:id="2394"/>
      <w:r>
        <w:rPr/>
        <w:t>утратил силу;</w:t>
      </w:r>
      <w:bookmarkEnd w:id="2392"/>
    </w:p>
    <w:p>
      <w:pPr>
        <w:pStyle w:val="56"/>
        <w:numPr>
          <w:ilvl w:val="3"/>
          <w:numId w:val="16"/>
        </w:numPr>
        <w:rPr/>
      </w:pPr>
      <w:bookmarkStart w:id="2395" w:name="_Ref411513006"/>
      <w:bookmarkStart w:id="2396" w:name="_Ref409210868"/>
      <w:bookmarkStart w:id="2397" w:name="_Ref412120156"/>
      <w:bookmarkEnd w:id="2395"/>
      <w:bookmarkEnd w:id="2396"/>
      <w:r>
        <w:rPr/>
        <w:t>заключается договор с физическим лицом, не являющимся индивидуальным предпринимателем, при условии, что совокупный объем закупок у такого лица составляет не более 1 000 000 рублей, включая налог на доходы физических лиц, в течение одного календарного года;</w:t>
      </w:r>
      <w:bookmarkEnd w:id="2397"/>
    </w:p>
    <w:p>
      <w:pPr>
        <w:pStyle w:val="56"/>
        <w:numPr>
          <w:ilvl w:val="3"/>
          <w:numId w:val="16"/>
        </w:numPr>
        <w:rPr/>
      </w:pPr>
      <w:bookmarkStart w:id="2398" w:name="_Ref10467390"/>
      <w:bookmarkStart w:id="2399" w:name="_Ref284802611"/>
      <w:bookmarkEnd w:id="2399"/>
      <w:r>
        <w:rPr/>
        <w:t>утратил силу;</w:t>
      </w:r>
      <w:bookmarkEnd w:id="2398"/>
    </w:p>
    <w:p>
      <w:pPr>
        <w:pStyle w:val="56"/>
        <w:numPr>
          <w:ilvl w:val="3"/>
          <w:numId w:val="16"/>
        </w:numPr>
        <w:rPr/>
      </w:pPr>
      <w:bookmarkStart w:id="2400" w:name="_Ref284802611"/>
      <w:bookmarkStart w:id="2401" w:name="_Ref10467158"/>
      <w:bookmarkEnd w:id="2400"/>
      <w:r>
        <w:rPr/>
        <w:t>заключается договор на поставку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с издателями таких изданий в случае, если указанным издателям принадлежат исключительные права или исключительные лицензии на использование таких изданий, а также на оказание услуг по предоставлению доступа к таким электронным изданиям;</w:t>
      </w:r>
      <w:bookmarkEnd w:id="2401"/>
    </w:p>
    <w:p>
      <w:pPr>
        <w:pStyle w:val="56"/>
        <w:numPr>
          <w:ilvl w:val="3"/>
          <w:numId w:val="16"/>
        </w:numPr>
        <w:rPr/>
      </w:pPr>
      <w:bookmarkStart w:id="2402" w:name="_Ref409215366"/>
      <w:r>
        <w:rPr/>
        <w:t>заключается договор на оказание услуг спонсорской рекламы (рекламы, распространяемой на условии обязательного упоминания в ней о заказчике как о спонсоре) в соответствии с порядком формирования корпоративной политики в области спонсорства, утвержденным правовым актом Корпорации;</w:t>
      </w:r>
      <w:bookmarkEnd w:id="2402"/>
    </w:p>
    <w:p>
      <w:pPr>
        <w:pStyle w:val="56"/>
        <w:numPr>
          <w:ilvl w:val="3"/>
          <w:numId w:val="16"/>
        </w:numPr>
        <w:rPr/>
      </w:pPr>
      <w:bookmarkStart w:id="2403" w:name="_Ref21686196"/>
      <w:bookmarkStart w:id="2404" w:name="_Ref408153527"/>
      <w:bookmarkStart w:id="2405" w:name="_Hlt309067666"/>
      <w:bookmarkStart w:id="2406" w:name="_Toc408161514"/>
      <w:bookmarkStart w:id="2407" w:name="_Hlt310367896"/>
      <w:bookmarkStart w:id="2408" w:name="_Hlt309068028"/>
      <w:bookmarkStart w:id="2409" w:name="_Ref411612844"/>
      <w:bookmarkStart w:id="2410" w:name="_Ref299272633"/>
      <w:bookmarkStart w:id="2411" w:name="_Ref410335192"/>
      <w:bookmarkEnd w:id="2404"/>
      <w:bookmarkEnd w:id="2405"/>
      <w:bookmarkEnd w:id="2406"/>
      <w:bookmarkEnd w:id="2407"/>
      <w:bookmarkEnd w:id="2408"/>
      <w:r>
        <w:rPr/>
        <w:t>заключается договор в связи с расторжением ранее заключенного договора по причине его неисполнения (ненадлежащего исполнения) поставщиком и у заказчика отсутствует время на проведение конкурентного способа закупки при соблюдении следующих условий:</w:t>
      </w:r>
      <w:bookmarkEnd w:id="2403"/>
    </w:p>
    <w:p>
      <w:pPr>
        <w:pStyle w:val="65"/>
        <w:numPr>
          <w:ilvl w:val="4"/>
          <w:numId w:val="16"/>
        </w:numPr>
        <w:rPr/>
      </w:pPr>
      <w:bookmarkStart w:id="2412" w:name="_Ref21685095"/>
      <w:r>
        <w:rPr/>
        <w:t>договор заключается с участником конкурентной закупки, занявшим второе место в итоговой ранжировке, по итогам которой был заключен расторгнутый договор, по цене заявки такого участника и при условии, что его ценовое предложение превышает ценовое предложение победителя не более чем на 10 % (десять процентов), а в случае, если ценовое предложение участника, занявшего второе место в итоговой ранжировке, менее ценового предложения победителя закупки – по меньшей цене;</w:t>
      </w:r>
      <w:bookmarkEnd w:id="2412"/>
    </w:p>
    <w:p>
      <w:pPr>
        <w:pStyle w:val="65"/>
        <w:numPr>
          <w:ilvl w:val="4"/>
          <w:numId w:val="16"/>
        </w:numPr>
        <w:rPr/>
      </w:pPr>
      <w:bookmarkStart w:id="2413" w:name="_Ref21685108"/>
      <w:r>
        <w:rPr/>
        <w:t>в случае расторжения договора, заключенного по итогам неконкурентной закупки, или несостоявшейся конкурентной закупки, или при отказе участника, занявшего второе место в итоговой ранжировке, от заключения договора, цена нового договора не должна превышать цену расторгнутого договора</w:t>
      </w:r>
      <w:r>
        <w:rPr>
          <w:sz w:val="24"/>
        </w:rPr>
        <w:t>;</w:t>
      </w:r>
      <w:bookmarkEnd w:id="2413"/>
    </w:p>
    <w:p>
      <w:pPr>
        <w:pStyle w:val="65"/>
        <w:numPr>
          <w:ilvl w:val="4"/>
          <w:numId w:val="16"/>
        </w:numPr>
        <w:rPr/>
      </w:pPr>
      <w:bookmarkStart w:id="2414" w:name="_Ref410335192"/>
      <w:bookmarkStart w:id="2415" w:name="_Ref21685120"/>
      <w:r>
        <w:rPr/>
        <w:t>договор заключается в пределах объема товаров (работ, услуг), сроков исполнения и цены расторгнутого договора; если до расторжения договора поставщиком частично исполнены обязательства по такому договору, то при заключении нового договора объем закупаемой продукции должно быть уменьшено с учетом количества полученной продукции по ранее заключенному договору с пропорциональным уменьшением цены договора и, при необходимости, с изменением сроков исполнения договора (в случае если сроки исполнения договора были установлены с указанием конкретных дат);</w:t>
      </w:r>
      <w:bookmarkEnd w:id="2414"/>
      <w:r>
        <w:rPr/>
        <w:t xml:space="preserve"> если поставщиком обязательства по договору не исполнены в полном объеме, то новый договор должен быть заключен в объеме, предусмотренном извещением, документацией о закупке, и по цене, определенной в соответствии с подп. </w:t>
      </w:r>
      <w:r>
        <w:rPr/>
        <w:fldChar w:fldCharType="begin"/>
      </w:r>
      <w:r>
        <w:rPr/>
        <w:instrText> REF _Ref21685095 \w \h </w:instrText>
      </w:r>
      <w:r>
        <w:rPr/>
        <w:fldChar w:fldCharType="separate"/>
      </w:r>
      <w:r>
        <w:rPr/>
        <w:t>6.6.2(а)</w:t>
      </w:r>
      <w:r>
        <w:rPr/>
        <w:fldChar w:fldCharType="end"/>
      </w:r>
      <w:r>
        <w:rPr/>
        <w:t xml:space="preserve">, </w:t>
      </w:r>
      <w:r>
        <w:rPr/>
        <w:fldChar w:fldCharType="begin"/>
      </w:r>
      <w:r>
        <w:rPr/>
        <w:instrText> REF _Ref21685108 \w \h </w:instrText>
      </w:r>
      <w:r>
        <w:rPr/>
        <w:fldChar w:fldCharType="separate"/>
      </w:r>
      <w:r>
        <w:rPr/>
        <w:t>6.6.2(б)</w:t>
      </w:r>
      <w:r>
        <w:rPr/>
        <w:fldChar w:fldCharType="end"/>
      </w:r>
      <w:r>
        <w:rPr/>
        <w:t xml:space="preserve"> Положения;</w:t>
      </w:r>
      <w:bookmarkEnd w:id="2409"/>
      <w:bookmarkEnd w:id="2415"/>
    </w:p>
    <w:p>
      <w:pPr>
        <w:pStyle w:val="65"/>
        <w:numPr>
          <w:ilvl w:val="4"/>
          <w:numId w:val="16"/>
        </w:numPr>
        <w:rPr/>
      </w:pPr>
      <w:r>
        <w:rPr/>
        <w:t>в случае, если с момента заключения расторгнутого договора до заключения нового договора прошло более 3 (трех) месяцев, допускается заключение нового договора по цене, определенной в соответствии с подп. </w:t>
      </w:r>
      <w:r>
        <w:rPr/>
        <w:fldChar w:fldCharType="begin"/>
      </w:r>
      <w:r>
        <w:rPr/>
        <w:instrText> REF _Ref21685095 \w \h </w:instrText>
      </w:r>
      <w:r>
        <w:rPr/>
        <w:fldChar w:fldCharType="separate"/>
      </w:r>
      <w:r>
        <w:rPr/>
        <w:t>6.6.2(а)</w:t>
      </w:r>
      <w:r>
        <w:rPr/>
        <w:fldChar w:fldCharType="end"/>
      </w:r>
      <w:r>
        <w:rPr/>
        <w:t xml:space="preserve">, </w:t>
      </w:r>
      <w:r>
        <w:rPr/>
        <w:fldChar w:fldCharType="begin"/>
      </w:r>
      <w:r>
        <w:rPr/>
        <w:instrText> REF _Ref21685108 \w \h </w:instrText>
      </w:r>
      <w:r>
        <w:rPr/>
        <w:fldChar w:fldCharType="separate"/>
      </w:r>
      <w:r>
        <w:rPr/>
        <w:t>6.6.2(б)</w:t>
      </w:r>
      <w:r>
        <w:rPr/>
        <w:fldChar w:fldCharType="end"/>
      </w:r>
      <w:r>
        <w:rPr/>
        <w:t xml:space="preserve">, </w:t>
      </w:r>
      <w:r>
        <w:rPr/>
        <w:fldChar w:fldCharType="begin"/>
      </w:r>
      <w:r>
        <w:rPr/>
        <w:instrText> REF _Ref21685120 \w \h </w:instrText>
      </w:r>
      <w:r>
        <w:rPr/>
        <w:fldChar w:fldCharType="separate"/>
      </w:r>
      <w:r>
        <w:rPr/>
        <w:t>6.6.2(в)</w:t>
      </w:r>
      <w:r>
        <w:rPr/>
        <w:fldChar w:fldCharType="end"/>
      </w:r>
      <w:r>
        <w:rPr/>
        <w:t xml:space="preserve"> Положения, скорректированной в порядке п. 6.8 </w:t>
      </w:r>
      <w:r>
        <w:rPr/>
        <w:fldChar w:fldCharType="begin"/>
      </w:r>
      <w:r>
        <w:rPr/>
        <w:instrText> REF _Ref451766396 \h </w:instrText>
      </w:r>
      <w:r>
        <w:rPr/>
        <w:fldChar w:fldCharType="separate"/>
      </w:r>
      <w:r>
        <w:rPr/>
        <w:t>Приложение 5</w:t>
      </w:r>
      <w:r>
        <w:rPr/>
        <w:fldChar w:fldCharType="end"/>
      </w:r>
      <w:r>
        <w:rPr/>
        <w:t xml:space="preserve"> к Положению</w:t>
      </w:r>
      <w:r>
        <w:rPr>
          <w:sz w:val="24"/>
        </w:rPr>
        <w:t>;</w:t>
      </w:r>
    </w:p>
    <w:p>
      <w:pPr>
        <w:pStyle w:val="56"/>
        <w:numPr>
          <w:ilvl w:val="3"/>
          <w:numId w:val="16"/>
        </w:numPr>
        <w:rPr/>
      </w:pPr>
      <w:bookmarkStart w:id="2416" w:name="_Ref10467617"/>
      <w:bookmarkStart w:id="2417" w:name="_Ref384065608"/>
      <w:r>
        <w:rPr/>
        <w:t>заключается договор на оказание услуг по программам (включая при необходимости их разработку) профессионального или дополнительного образования или профессионального обучения, договор целевого обучения;</w:t>
      </w:r>
      <w:bookmarkEnd w:id="2416"/>
    </w:p>
    <w:p>
      <w:pPr>
        <w:pStyle w:val="56"/>
        <w:numPr>
          <w:ilvl w:val="3"/>
          <w:numId w:val="16"/>
        </w:numPr>
        <w:rPr/>
      </w:pPr>
      <w:bookmarkStart w:id="2418" w:name="_Ref384065608"/>
      <w:bookmarkStart w:id="2419" w:name="_Ref10467622"/>
      <w:r>
        <w:rPr/>
        <w:t>утратил силу;</w:t>
      </w:r>
      <w:bookmarkEnd w:id="2418"/>
      <w:bookmarkEnd w:id="2419"/>
    </w:p>
    <w:p>
      <w:pPr>
        <w:pStyle w:val="56"/>
        <w:numPr>
          <w:ilvl w:val="3"/>
          <w:numId w:val="16"/>
        </w:numPr>
        <w:rPr/>
      </w:pPr>
      <w:bookmarkStart w:id="2420" w:name="_Ref514063427"/>
      <w:r>
        <w:rPr/>
        <w:t>заключается договор на приобретение для работников заказчика и членов их семей медицинских и санаторно-курортных услуг в организациях, входящих в структуру Корпорации;</w:t>
      </w:r>
      <w:bookmarkEnd w:id="2420"/>
    </w:p>
    <w:p>
      <w:pPr>
        <w:pStyle w:val="56"/>
        <w:numPr>
          <w:ilvl w:val="3"/>
          <w:numId w:val="16"/>
        </w:numPr>
        <w:rPr/>
      </w:pPr>
      <w:bookmarkStart w:id="2421" w:name="_Toc408161515"/>
      <w:bookmarkStart w:id="2422" w:name="_Ref514063446"/>
      <w:bookmarkStart w:id="2423" w:name="_Ref409372236"/>
      <w:bookmarkStart w:id="2424" w:name="_Ref409384215"/>
      <w:bookmarkStart w:id="2425" w:name="_Ref409392908"/>
      <w:bookmarkStart w:id="2426" w:name="_Ref408961230"/>
      <w:bookmarkStart w:id="2427" w:name="_Ref409525750"/>
      <w:bookmarkEnd w:id="2421"/>
      <w:r>
        <w:rPr/>
        <w:t>утратил силу;</w:t>
      </w:r>
      <w:bookmarkEnd w:id="2422"/>
    </w:p>
    <w:p>
      <w:pPr>
        <w:pStyle w:val="56"/>
        <w:numPr>
          <w:ilvl w:val="3"/>
          <w:numId w:val="16"/>
        </w:numPr>
        <w:rPr/>
      </w:pPr>
      <w:bookmarkStart w:id="2428" w:name="_Ref10467177"/>
      <w:bookmarkStart w:id="2429" w:name="_Ref409809422"/>
      <w:r>
        <w:rPr/>
        <w:t>заключается или продлевается договор на оказание услуг связи при наличии у заказчика сформированной инфраструктуры, выделенных каналов связи, каналов передачи данных и соединительных линий информационных потоков, принадлежащих определенному поставщику, за исключением услуг подвижной радиотелефонной (сотовой) связи;</w:t>
      </w:r>
      <w:bookmarkEnd w:id="2428"/>
    </w:p>
    <w:p>
      <w:pPr>
        <w:pStyle w:val="56"/>
        <w:numPr>
          <w:ilvl w:val="3"/>
          <w:numId w:val="16"/>
        </w:numPr>
        <w:rPr/>
      </w:pPr>
      <w:bookmarkStart w:id="2430" w:name="_Ref410736204"/>
      <w:r>
        <w:rPr/>
        <w:t>заключается договор (заключаются договоры) по результатам проведенной конкурентным способом закупки, признанной несостоявшейся по основанию, указанному в подп. </w:t>
      </w:r>
      <w:r>
        <w:rPr/>
        <w:fldChar w:fldCharType="begin"/>
      </w:r>
      <w:r>
        <w:rPr/>
        <w:instrText> REF _Ref410736036 \r \h </w:instrText>
      </w:r>
      <w:r>
        <w:rPr/>
        <w:fldChar w:fldCharType="separate"/>
      </w:r>
      <w:r>
        <w:rPr/>
        <w:t>11.8(7)</w:t>
      </w:r>
      <w:r>
        <w:rPr/>
        <w:fldChar w:fldCharType="end"/>
      </w:r>
      <w:r>
        <w:rPr/>
        <w:t xml:space="preserve"> Положения, при соблюдении следующих условий:</w:t>
      </w:r>
      <w:bookmarkEnd w:id="2423"/>
      <w:bookmarkEnd w:id="2424"/>
      <w:bookmarkEnd w:id="2425"/>
      <w:bookmarkEnd w:id="2426"/>
      <w:bookmarkEnd w:id="2427"/>
      <w:bookmarkEnd w:id="2429"/>
      <w:bookmarkEnd w:id="2430"/>
    </w:p>
    <w:p>
      <w:pPr>
        <w:pStyle w:val="65"/>
        <w:numPr>
          <w:ilvl w:val="4"/>
          <w:numId w:val="16"/>
        </w:numPr>
        <w:rPr/>
      </w:pPr>
      <w:bookmarkStart w:id="2431" w:name="_Ref408959906"/>
      <w:bookmarkEnd w:id="2431"/>
      <w:r>
        <w:rPr/>
        <w:t>в ходе проведения конкурентной процедуры закупки не были выявлены случаи необоснованного ограничения конкуренции среди участников закупки или иные нарушения порядка подготовки и проведения конкурентной закупки в соответствии с Положением;</w:t>
      </w:r>
    </w:p>
    <w:p>
      <w:pPr>
        <w:pStyle w:val="65"/>
        <w:numPr>
          <w:ilvl w:val="4"/>
          <w:numId w:val="16"/>
        </w:numPr>
        <w:rPr/>
      </w:pPr>
      <w:r>
        <w:rPr/>
        <w:t xml:space="preserve">продукция закупается по цене, не превышающей цену за единицу продукции, указанную в извещении, документации конкурентной закупки, скорректированной (при необходимости) в порядке подп. 6.2(1) </w:t>
      </w:r>
      <w:r>
        <w:rPr/>
        <w:fldChar w:fldCharType="begin"/>
      </w:r>
      <w:r>
        <w:rPr/>
        <w:instrText> REF _Ref451766396 \h </w:instrText>
      </w:r>
      <w:r>
        <w:rPr/>
        <w:fldChar w:fldCharType="separate"/>
      </w:r>
      <w:r>
        <w:rPr/>
        <w:t>Приложение 5</w:t>
      </w:r>
      <w:r>
        <w:rPr/>
        <w:fldChar w:fldCharType="end"/>
      </w:r>
      <w:r>
        <w:rPr/>
        <w:t>;</w:t>
      </w:r>
    </w:p>
    <w:p>
      <w:pPr>
        <w:pStyle w:val="65"/>
        <w:numPr>
          <w:ilvl w:val="4"/>
          <w:numId w:val="16"/>
        </w:numPr>
        <w:rPr/>
      </w:pPr>
      <w:r>
        <w:rPr/>
        <w:t>договор заключается в том же или меньшем объеме и на условиях, указанных в извещении, документации конкурентной закупки, или на лучших для заказчика условиях, в том числе достигнутых по результатам преддоговорных переговоров и с сохранением предмета закупки; искусственное дробление потребности в продукции не допускается;</w:t>
      </w:r>
    </w:p>
    <w:p>
      <w:pPr>
        <w:pStyle w:val="56"/>
        <w:keepNext w:val="true"/>
        <w:numPr>
          <w:ilvl w:val="3"/>
          <w:numId w:val="16"/>
        </w:numPr>
        <w:rPr/>
      </w:pPr>
      <w:bookmarkStart w:id="2432" w:name="_Toc408161515"/>
      <w:bookmarkStart w:id="2433" w:name="_Ref408959906"/>
      <w:bookmarkStart w:id="2434" w:name="_Ref409215104"/>
      <w:bookmarkStart w:id="2435" w:name="_Ref409384349"/>
      <w:bookmarkStart w:id="2436" w:name="_Ref411423771"/>
      <w:bookmarkStart w:id="2437" w:name="_Ref491349020"/>
      <w:bookmarkStart w:id="2438" w:name="_Ref120117024"/>
      <w:bookmarkEnd w:id="2432"/>
      <w:bookmarkEnd w:id="2433"/>
      <w:bookmarkEnd w:id="2435"/>
      <w:r>
        <w:rPr/>
        <w:t>осуществляется закупка промышленной продукции российского происхождения, в том числе в целях исполнения требований ПП 2013, и договор заключается с одним из нижеуказанных лиц:</w:t>
      </w:r>
      <w:bookmarkEnd w:id="2438"/>
    </w:p>
    <w:p>
      <w:pPr>
        <w:pStyle w:val="65"/>
        <w:numPr>
          <w:ilvl w:val="4"/>
          <w:numId w:val="16"/>
        </w:numPr>
        <w:rPr/>
      </w:pPr>
      <w:bookmarkStart w:id="2439" w:name="_Ref120118048"/>
      <w:r>
        <w:rPr/>
        <w:t>лицо, указанное в одном из реестров, предусмотренных пунктом 2 ПП 2013, в случае приобретения соответствующего товара из реестра;</w:t>
      </w:r>
      <w:bookmarkEnd w:id="2439"/>
    </w:p>
    <w:p>
      <w:pPr>
        <w:pStyle w:val="65"/>
        <w:numPr>
          <w:ilvl w:val="4"/>
          <w:numId w:val="16"/>
        </w:numPr>
        <w:rPr/>
      </w:pPr>
      <w:bookmarkStart w:id="2440" w:name="_Ref491349020"/>
      <w:bookmarkStart w:id="2441" w:name="_Ref117763255"/>
      <w:r>
        <w:rPr/>
        <w:t xml:space="preserve">лицо, </w:t>
      </w:r>
      <w:bookmarkEnd w:id="2440"/>
      <w:r>
        <w:rPr/>
        <w:t>включенное в Перечень производителей промышленной продукции, произведенной на территории Российской Федерации, размещенный на официальном сайте Минпромторга России, в случае приобретения продукции, производимой таким лицом;</w:t>
      </w:r>
      <w:bookmarkEnd w:id="2441"/>
    </w:p>
    <w:p>
      <w:pPr>
        <w:pStyle w:val="65"/>
        <w:numPr>
          <w:ilvl w:val="4"/>
          <w:numId w:val="16"/>
        </w:numPr>
        <w:rPr/>
      </w:pPr>
      <w:bookmarkStart w:id="2442" w:name="_Ref132133758"/>
      <w:bookmarkStart w:id="2443" w:name="_Hlk131754396"/>
      <w:bookmarkEnd w:id="2443"/>
      <w:r>
        <w:rPr/>
        <w:t>лицо, являющееся дочерним обществом производителя, указанного в подп. </w:t>
      </w:r>
      <w:r>
        <w:rPr/>
        <w:fldChar w:fldCharType="begin"/>
      </w:r>
      <w:r>
        <w:rPr/>
        <w:instrText> REF _Ref120118048 \w \h </w:instrText>
      </w:r>
      <w:r>
        <w:rPr/>
        <w:fldChar w:fldCharType="separate"/>
      </w:r>
      <w:r>
        <w:rPr/>
        <w:t>6.6.2(а)</w:t>
      </w:r>
      <w:r>
        <w:rPr/>
        <w:fldChar w:fldCharType="end"/>
      </w:r>
      <w:r>
        <w:rPr/>
        <w:fldChar w:fldCharType="begin"/>
      </w:r>
      <w:r>
        <w:rPr/>
        <w:instrText> REF _Ref120118048 \r \h </w:instrText>
      </w:r>
      <w:r>
        <w:rPr/>
        <w:fldChar w:fldCharType="separate"/>
      </w:r>
      <w:r>
        <w:rPr/>
        <w:t>(а)</w:t>
      </w:r>
      <w:r>
        <w:rPr/>
        <w:fldChar w:fldCharType="end"/>
      </w:r>
      <w:r>
        <w:rPr/>
        <w:t xml:space="preserve"> Положения или </w:t>
      </w:r>
      <w:r>
        <w:rPr/>
        <w:fldChar w:fldCharType="begin"/>
      </w:r>
      <w:r>
        <w:rPr/>
        <w:instrText> REF _Ref117763255 \w \h </w:instrText>
      </w:r>
      <w:r>
        <w:rPr/>
        <w:fldChar w:fldCharType="separate"/>
      </w:r>
      <w:r>
        <w:rPr/>
        <w:t>6.6.2(б)</w:t>
      </w:r>
      <w:r>
        <w:rPr/>
        <w:fldChar w:fldCharType="end"/>
      </w:r>
      <w:r>
        <w:rPr/>
        <w:t xml:space="preserve"> Положения, наделенное эксклюзивным правом реализации продукции, что подтверждается официальным документом от такого производителя в рамках каждой закупки;</w:t>
      </w:r>
      <w:bookmarkEnd w:id="2442"/>
    </w:p>
    <w:p>
      <w:pPr>
        <w:pStyle w:val="56"/>
        <w:numPr>
          <w:ilvl w:val="3"/>
          <w:numId w:val="16"/>
        </w:numPr>
        <w:rPr/>
      </w:pPr>
      <w:bookmarkStart w:id="2444" w:name="_Ref411423771"/>
      <w:bookmarkStart w:id="2445" w:name="_Hlk131754396"/>
      <w:bookmarkStart w:id="2446" w:name="_Ref411626559"/>
      <w:bookmarkEnd w:id="2445"/>
      <w:r>
        <w:rPr/>
        <w:t>заключается договор на выполнение работ, услуг за счет субсидий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субсидий (грантов) на территории Российской Федерации в установленном Правительством Российской Федерации порядке, субсидий (грантов), предоставляемых из соответствующих бюджетов бюджетной системы Российской Федерации, и если требование о привлечении единственного поставщика является условием предоставления субсидии (гранта);</w:t>
      </w:r>
      <w:bookmarkEnd w:id="2444"/>
      <w:bookmarkEnd w:id="2446"/>
    </w:p>
    <w:p>
      <w:pPr>
        <w:pStyle w:val="56"/>
        <w:numPr>
          <w:ilvl w:val="3"/>
          <w:numId w:val="16"/>
        </w:numPr>
        <w:rPr/>
      </w:pPr>
      <w:bookmarkStart w:id="2447" w:name="_Ref411423626"/>
      <w:bookmarkStart w:id="2448" w:name="_Ref435263303"/>
      <w:bookmarkStart w:id="2449" w:name="_Ref412290934"/>
      <w:bookmarkEnd w:id="2447"/>
      <w:r>
        <w:rPr/>
        <w:t>утратил силу;</w:t>
      </w:r>
      <w:bookmarkEnd w:id="2448"/>
      <w:bookmarkEnd w:id="2449"/>
    </w:p>
    <w:p>
      <w:pPr>
        <w:pStyle w:val="56"/>
        <w:numPr>
          <w:ilvl w:val="3"/>
          <w:numId w:val="16"/>
        </w:numPr>
        <w:rPr/>
      </w:pPr>
      <w:bookmarkStart w:id="2450" w:name="_Ref412287444"/>
      <w:bookmarkStart w:id="2451" w:name="_Ref412748755"/>
      <w:bookmarkStart w:id="2452" w:name="_Ref435272500"/>
      <w:bookmarkEnd w:id="2450"/>
      <w:bookmarkEnd w:id="2452"/>
      <w:r>
        <w:rPr/>
        <w:t>заключается договор на поставку продукции для организации и обеспечения выполнения особо важных и специальных рейсов (полетов)</w:t>
      </w:r>
      <w:r>
        <w:rPr>
          <w:rStyle w:val="Style8"/>
        </w:rPr>
        <w:footnoteReference w:id="4"/>
      </w:r>
      <w:r>
        <w:rPr/>
        <w:t xml:space="preserve"> воздушных судов</w:t>
      </w:r>
      <w:bookmarkStart w:id="2453" w:name="_Ref316997437"/>
      <w:bookmarkEnd w:id="2453"/>
      <w:r>
        <w:rPr/>
        <w:t>;</w:t>
      </w:r>
    </w:p>
    <w:p>
      <w:pPr>
        <w:pStyle w:val="56"/>
        <w:numPr>
          <w:ilvl w:val="3"/>
          <w:numId w:val="16"/>
        </w:numPr>
        <w:rPr/>
      </w:pPr>
      <w:bookmarkStart w:id="2454" w:name="_Ref435272500"/>
      <w:bookmarkStart w:id="2455" w:name="_Ref442037502"/>
      <w:bookmarkEnd w:id="2454"/>
      <w:r>
        <w:rPr>
          <w:szCs w:val="18"/>
        </w:rPr>
        <w:t>заключается договор на посещение зоопарка, театра, концерта, цирка, музея, выставки или на участие в спортивном мероприятии; заключается договор на участие работников заказчика в семинарах, тренингах, деловых играх, конференциях, выставках, форумах, конгрессах, съездах, деловых совещаниях и иных подобных мероприятиях</w:t>
      </w:r>
      <w:r>
        <w:rPr/>
        <w:t>;</w:t>
      </w:r>
      <w:bookmarkEnd w:id="2455"/>
    </w:p>
    <w:p>
      <w:pPr>
        <w:pStyle w:val="56"/>
        <w:numPr>
          <w:ilvl w:val="3"/>
          <w:numId w:val="16"/>
        </w:numPr>
        <w:rPr/>
      </w:pPr>
      <w:bookmarkStart w:id="2456" w:name="_Ref412748755"/>
      <w:bookmarkStart w:id="2457" w:name="_Ref442037512"/>
      <w:bookmarkStart w:id="2458" w:name="_Ref442038109"/>
      <w:r>
        <w:rPr/>
        <w:t>утратил силу;</w:t>
      </w:r>
      <w:bookmarkEnd w:id="2456"/>
      <w:bookmarkEnd w:id="2457"/>
      <w:bookmarkEnd w:id="2458"/>
    </w:p>
    <w:p>
      <w:pPr>
        <w:pStyle w:val="56"/>
        <w:numPr>
          <w:ilvl w:val="3"/>
          <w:numId w:val="16"/>
        </w:numPr>
        <w:rPr/>
      </w:pPr>
      <w:bookmarkStart w:id="2459" w:name="_Ref409384349"/>
      <w:bookmarkStart w:id="2460" w:name="_Ref411423626"/>
      <w:bookmarkStart w:id="2461" w:name="_Ref412287444"/>
      <w:bookmarkStart w:id="2462" w:name="_Ref435263655"/>
      <w:bookmarkStart w:id="2463" w:name="_Ref409384958"/>
      <w:bookmarkStart w:id="2464" w:name="_Ref436060851"/>
      <w:bookmarkStart w:id="2465" w:name="_Ref23694957"/>
      <w:bookmarkEnd w:id="2459"/>
      <w:bookmarkEnd w:id="2460"/>
      <w:bookmarkEnd w:id="2461"/>
      <w:r>
        <w:rPr/>
        <w:t>заключается договор на оказание финансовых услуг с поставщиком в соответствии с подп. </w:t>
      </w:r>
      <w:r>
        <w:rPr/>
        <w:fldChar w:fldCharType="begin"/>
      </w:r>
      <w:r>
        <w:rPr/>
        <w:instrText> REF _Ref411611689 \w \h </w:instrText>
      </w:r>
      <w:r>
        <w:rPr/>
        <w:fldChar w:fldCharType="separate"/>
      </w:r>
      <w:r>
        <w:rPr/>
        <w:t>19.11(2)</w:t>
      </w:r>
      <w:r>
        <w:rPr/>
        <w:fldChar w:fldCharType="end"/>
      </w:r>
      <w:r>
        <w:rPr/>
        <w:t xml:space="preserve">, </w:t>
      </w:r>
      <w:r>
        <w:rPr/>
        <w:fldChar w:fldCharType="begin"/>
      </w:r>
      <w:r>
        <w:rPr/>
        <w:instrText> REF _Ref25699646 \r \h </w:instrText>
      </w:r>
      <w:r>
        <w:rPr/>
        <w:fldChar w:fldCharType="separate"/>
      </w:r>
      <w:r>
        <w:rPr/>
        <w:t>19.11(2)</w:t>
      </w:r>
      <w:r>
        <w:rPr/>
        <w:fldChar w:fldCharType="end"/>
      </w:r>
      <w:r>
        <w:rPr/>
        <w:t xml:space="preserve"> Положения или заключается договор на оказание иных финансовых услуг, не указанных в п. </w:t>
      </w:r>
      <w:r>
        <w:rPr/>
        <w:fldChar w:fldCharType="begin"/>
      </w:r>
      <w:r>
        <w:rPr/>
        <w:instrText> REF _Ref408219912 \r \h </w:instrText>
      </w:r>
      <w:r>
        <w:rPr/>
        <w:fldChar w:fldCharType="separate"/>
      </w:r>
      <w:r>
        <w:rPr/>
        <w:t>19.11.1</w:t>
      </w:r>
      <w:r>
        <w:rPr/>
        <w:fldChar w:fldCharType="end"/>
      </w:r>
      <w:r>
        <w:rPr/>
        <w:t xml:space="preserve"> Положения; заключается договор о предоставлении поручительства перед третьими лицами по обязательствам заказчика;</w:t>
      </w:r>
      <w:bookmarkEnd w:id="2465"/>
      <w:r>
        <w:rPr/>
        <w:t xml:space="preserve"> </w:t>
      </w:r>
      <w:bookmarkEnd w:id="2464"/>
    </w:p>
    <w:p>
      <w:pPr>
        <w:pStyle w:val="56"/>
        <w:numPr>
          <w:ilvl w:val="3"/>
          <w:numId w:val="16"/>
        </w:numPr>
        <w:rPr/>
      </w:pPr>
      <w:bookmarkStart w:id="2466" w:name="_Ref299272633"/>
      <w:bookmarkStart w:id="2467" w:name="_Ref409215104"/>
      <w:bookmarkStart w:id="2468" w:name="_Ref435263655"/>
      <w:bookmarkStart w:id="2469" w:name="_Ref409384958"/>
      <w:bookmarkStart w:id="2470" w:name="_Ref436060809"/>
      <w:r>
        <w:rPr/>
        <w:t>заключается договор при возникновении неотложной потребности в определенной продукции, а применение конкурентных способов закупки неприемлемо вследствие отсутствия времени на их проведение в одном из следующих случаев:</w:t>
      </w:r>
      <w:bookmarkEnd w:id="2466"/>
      <w:bookmarkEnd w:id="2467"/>
      <w:bookmarkEnd w:id="2468"/>
      <w:bookmarkEnd w:id="2469"/>
      <w:bookmarkEnd w:id="2470"/>
    </w:p>
    <w:p>
      <w:pPr>
        <w:pStyle w:val="65"/>
        <w:numPr>
          <w:ilvl w:val="4"/>
          <w:numId w:val="16"/>
        </w:numPr>
        <w:rPr/>
      </w:pPr>
      <w:bookmarkStart w:id="2471" w:name="_Ref268082922"/>
      <w:bookmarkEnd w:id="2471"/>
      <w:r>
        <w:rPr/>
        <w:t>в целях предотвращения аварий либо их ликвидации в объемах, необходимых для осуществления указанных действий;</w:t>
      </w:r>
    </w:p>
    <w:p>
      <w:pPr>
        <w:pStyle w:val="65"/>
        <w:numPr>
          <w:ilvl w:val="4"/>
          <w:numId w:val="16"/>
        </w:numPr>
        <w:rPr/>
      </w:pPr>
      <w:r>
        <w:rPr/>
        <w:t>при возникновении чрезвычайных обстоятельств</w:t>
      </w:r>
      <w:r>
        <w:rPr>
          <w:rStyle w:val="Style8"/>
        </w:rPr>
        <w:footnoteReference w:id="5"/>
      </w:r>
      <w:r>
        <w:rPr/>
        <w:t xml:space="preserve"> или ликвидации их последствий в объемах, необходимых для осуществления указанных действий, если вследствие наступления чрезвычайных обстоятельств (или их угрозы) создается явная опасность для жизни и здоровья человека, состояния окружающей среды, либо риск причинения значительного ущерба, остановки основного технологического процесса, остановки текущей хозяйственной деятельности заказчика, риск неисполнения ГОЗ;</w:t>
      </w:r>
    </w:p>
    <w:p>
      <w:pPr>
        <w:pStyle w:val="65"/>
        <w:numPr>
          <w:ilvl w:val="4"/>
          <w:numId w:val="16"/>
        </w:numPr>
        <w:rPr/>
      </w:pPr>
      <w:r>
        <w:rPr/>
        <w:t>вследствие возникновения чрезвычайных обстоятельств у заказчика имеются достаточные основания полагать, что заключение договора позволит достичь наибольшего экономического эффекта сделки и/или предотвратит невозможность удовлетворения потребности заказчика в связи с ожидаемым дефицитом продукции на рынке, в том числе в целях формирования страховых запасов продукции;</w:t>
      </w:r>
    </w:p>
    <w:p>
      <w:pPr>
        <w:pStyle w:val="56"/>
        <w:numPr>
          <w:ilvl w:val="3"/>
          <w:numId w:val="16"/>
        </w:numPr>
        <w:rPr/>
      </w:pPr>
      <w:bookmarkStart w:id="2472" w:name="_Ref268082922"/>
      <w:bookmarkStart w:id="2473" w:name="_Toc368984157"/>
      <w:bookmarkStart w:id="2474" w:name="_Ref411520248"/>
      <w:bookmarkStart w:id="2475" w:name="_Hlt311062019"/>
      <w:bookmarkStart w:id="2476" w:name="_Hlt314479987"/>
      <w:bookmarkStart w:id="2477" w:name="_Ref408959628"/>
      <w:bookmarkStart w:id="2478" w:name="_Hlt309242935"/>
      <w:bookmarkStart w:id="2479" w:name="_Toc271021222"/>
      <w:bookmarkStart w:id="2480" w:name="_Ref299185256"/>
      <w:bookmarkEnd w:id="2472"/>
      <w:bookmarkEnd w:id="2473"/>
      <w:bookmarkEnd w:id="2475"/>
      <w:bookmarkEnd w:id="2476"/>
      <w:bookmarkEnd w:id="2477"/>
      <w:bookmarkEnd w:id="2478"/>
      <w:bookmarkEnd w:id="2479"/>
      <w:bookmarkEnd w:id="2480"/>
      <w:r>
        <w:rPr/>
        <w:t>осуществляется закупка малого объема у единственного поставщика при условии, что совокупный годовой объем договоров, заключенных заказчиком по данному основанию, не превышает 10% (десяти процентов)</w:t>
      </w:r>
      <w:r>
        <w:rPr>
          <w:rStyle w:val="Style8"/>
        </w:rPr>
        <w:footnoteReference w:id="6"/>
      </w:r>
      <w:r>
        <w:rPr/>
        <w:t xml:space="preserve"> от общего объема договоров, заключенных заказчиком в течение предыдущего отчетного периода (календарного года)</w:t>
      </w:r>
      <w:bookmarkStart w:id="2481" w:name="_Ref409903702"/>
      <w:bookmarkEnd w:id="2481"/>
      <w:r>
        <w:rPr/>
        <w:t>;</w:t>
      </w:r>
      <w:bookmarkStart w:id="2482" w:name="_Ref409372288"/>
      <w:bookmarkStart w:id="2483" w:name="_Ref409215438"/>
      <w:bookmarkStart w:id="2484" w:name="_Ref21686558"/>
      <w:bookmarkEnd w:id="2484"/>
      <w:r>
        <w:rPr/>
        <w:t xml:space="preserve"> </w:t>
      </w:r>
    </w:p>
    <w:p>
      <w:pPr>
        <w:pStyle w:val="56"/>
        <w:numPr>
          <w:ilvl w:val="3"/>
          <w:numId w:val="16"/>
        </w:numPr>
        <w:rPr/>
      </w:pPr>
      <w:bookmarkStart w:id="2485" w:name="_Ref412489587"/>
      <w:bookmarkStart w:id="2486" w:name="_Ref411522104"/>
      <w:bookmarkStart w:id="2487" w:name="_Ref411626558"/>
      <w:r>
        <w:rPr/>
        <w:t>заключается договор по результатам участия в регламентированной конкурентной процедуре продажи продукции, организованной продавцом продукции</w:t>
      </w:r>
      <w:bookmarkEnd w:id="2483"/>
      <w:r>
        <w:rPr/>
        <w:t xml:space="preserve"> или лицом, уполномоченным таким продавцом</w:t>
      </w:r>
      <w:bookmarkStart w:id="2488" w:name="_Hlk132282656"/>
      <w:r>
        <w:rPr/>
        <w:t xml:space="preserve">, с соблюдением ограничений, предусмотренных </w:t>
        <w:br/>
        <w:t xml:space="preserve">п. </w:t>
      </w:r>
      <w:r>
        <w:rPr/>
        <w:fldChar w:fldCharType="begin"/>
      </w:r>
      <w:r>
        <w:rPr/>
        <w:instrText> REF _Ref133402506 \r \h </w:instrText>
      </w:r>
      <w:r>
        <w:rPr/>
        <w:fldChar w:fldCharType="separate"/>
      </w:r>
      <w:r>
        <w:rPr/>
        <w:t>6.6.5</w:t>
      </w:r>
      <w:r>
        <w:rPr/>
        <w:fldChar w:fldCharType="end"/>
      </w:r>
      <w:r>
        <w:rPr/>
        <w:t xml:space="preserve"> Положения</w:t>
      </w:r>
      <w:bookmarkEnd w:id="2488"/>
      <w:r>
        <w:rPr/>
        <w:t>;</w:t>
      </w:r>
      <w:bookmarkEnd w:id="2474"/>
      <w:bookmarkEnd w:id="2485"/>
      <w:bookmarkEnd w:id="2486"/>
      <w:bookmarkEnd w:id="2487"/>
    </w:p>
    <w:p>
      <w:pPr>
        <w:pStyle w:val="Normal"/>
        <w:numPr>
          <w:ilvl w:val="3"/>
          <w:numId w:val="16"/>
        </w:numPr>
        <w:rPr/>
      </w:pPr>
      <w:bookmarkStart w:id="2489" w:name="_Ref451702753"/>
      <w:bookmarkStart w:id="2490" w:name="_Ref514063575"/>
      <w:bookmarkEnd w:id="2489"/>
      <w:r>
        <w:rPr>
          <w:szCs w:val="28"/>
        </w:rPr>
        <w:t>заключается договор с утвержденным Наблюдательным советом Корпорации российским производителем станкоинструментальной продукции на поставку станкоинструментальной продукции, получившей заключение о подтверждении производства промышленной продукции на территории Российской Федерации в соответствии с ПП 719 и соответствующей пункту 4 Правил предоставления субсидий из федерального бюджета производителям станкоинструментальной продукции в целях предоставления покупателям скидки при приобретении такой продукции, утвержденных ПП 1206</w:t>
      </w:r>
      <w:r>
        <w:rPr/>
        <w:t>;</w:t>
      </w:r>
      <w:bookmarkEnd w:id="2490"/>
    </w:p>
    <w:p>
      <w:pPr>
        <w:pStyle w:val="56"/>
        <w:numPr>
          <w:ilvl w:val="3"/>
          <w:numId w:val="16"/>
        </w:numPr>
        <w:rPr/>
      </w:pPr>
      <w:bookmarkStart w:id="2491" w:name="_Ref451702753"/>
      <w:bookmarkStart w:id="2492" w:name="_Ref21686278"/>
      <w:bookmarkStart w:id="2493" w:name="_Ref10467644"/>
      <w:bookmarkEnd w:id="2491"/>
      <w:r>
        <w:rPr/>
        <w:t>заключается договор на выполнение работ или оказание услуг при проведении исследований (испытаний) лекарственных средств с испытательной лабораторией (испытательным центром) в соответствии с ее областью аккредитации в пределах прав, предоставленных ей в соответствии с Федеральным законом от 27.12.2002 г. № 184-ФЗ «О техническом регулировании»;</w:t>
      </w:r>
      <w:bookmarkEnd w:id="2493"/>
      <w:r>
        <w:rPr/>
        <w:t xml:space="preserve"> заключается договор на выполнение работ или оказание услуг сертификационным центром, определенным Федеральным агентством воздушного транспорта, по проведению обязательной сертификации типовой конструкции образца авиационной техники или её модификации;</w:t>
      </w:r>
      <w:bookmarkEnd w:id="2492"/>
    </w:p>
    <w:p>
      <w:pPr>
        <w:pStyle w:val="56"/>
        <w:numPr>
          <w:ilvl w:val="3"/>
          <w:numId w:val="16"/>
        </w:numPr>
        <w:rPr/>
      </w:pPr>
      <w:bookmarkStart w:id="2494" w:name="_Ref10467646"/>
      <w:r>
        <w:rPr/>
        <w:t>заключается договор на поставку штаммов и стандартных образцов, а также на выполнение работ или на оказание услуг при проведении сертификации лекарственных средств, произведенных на основании штаммов и стандартных образцов, с органом по сертификации, уполномоченным на проведение подтверждения соответствия продукции требованиям нормативной документации в пределах прав, предоставленных ему в соответствии с Федеральным законом от 12.04.2010 г. № 61-ФЗ «Об обращении лекарственных средств» или Федеральным законом от 27.12.2002 г. № 184-ФЗ «О техническом регулировании»;</w:t>
      </w:r>
      <w:bookmarkEnd w:id="2494"/>
    </w:p>
    <w:p>
      <w:pPr>
        <w:pStyle w:val="56"/>
        <w:numPr>
          <w:ilvl w:val="3"/>
          <w:numId w:val="16"/>
        </w:numPr>
        <w:rPr/>
      </w:pPr>
      <w:bookmarkStart w:id="2495" w:name="_Ref10467648"/>
      <w:r>
        <w:rPr/>
        <w:t>в срок до 31.12.2023 осуществляется закупка оборудования, запасных частей, комплектующих изделий, материалов, строительно-монтажных работ в целях реализации АО «НПП «Исток» им. А.И.Шокина» - резидентом особой экономической зоны технико-внедренческого типа «Исток» Московская область, г.Фрязино производственных планов, инвестиционных проектов, государственных программ;</w:t>
      </w:r>
      <w:bookmarkEnd w:id="2495"/>
    </w:p>
    <w:p>
      <w:pPr>
        <w:pStyle w:val="56"/>
        <w:numPr>
          <w:ilvl w:val="3"/>
          <w:numId w:val="16"/>
        </w:numPr>
        <w:rPr/>
      </w:pPr>
      <w:bookmarkStart w:id="2496" w:name="_Ref514063630"/>
      <w:r>
        <w:rPr/>
        <w:t>утратил силу;</w:t>
      </w:r>
      <w:bookmarkEnd w:id="2496"/>
    </w:p>
    <w:p>
      <w:pPr>
        <w:pStyle w:val="56"/>
        <w:numPr>
          <w:ilvl w:val="3"/>
          <w:numId w:val="16"/>
        </w:numPr>
        <w:rPr/>
      </w:pPr>
      <w:bookmarkStart w:id="2497" w:name="_Ref514063632"/>
      <w:r>
        <w:rPr/>
        <w:t>утратил силу;</w:t>
      </w:r>
      <w:bookmarkEnd w:id="2497"/>
    </w:p>
    <w:p>
      <w:pPr>
        <w:pStyle w:val="56"/>
        <w:numPr>
          <w:ilvl w:val="3"/>
          <w:numId w:val="16"/>
        </w:numPr>
        <w:rPr/>
      </w:pPr>
      <w:bookmarkStart w:id="2498" w:name="_Ref468130988"/>
      <w:bookmarkStart w:id="2499" w:name="_Ref490669251"/>
      <w:bookmarkEnd w:id="2498"/>
      <w:r>
        <w:rPr/>
        <w:t>заключается договор с Партнерством Корпорации, организацией Партнерства Корпорации определенной правовым актом Корпорации, на выполнение предпроектных работ и/или проектных работ и/ или изыскательских работ по проектам строительства и технического перевооружения организаций Корпорации, определенным правовым актом Корпорации;</w:t>
      </w:r>
      <w:bookmarkEnd w:id="2499"/>
    </w:p>
    <w:p>
      <w:pPr>
        <w:pStyle w:val="56"/>
        <w:numPr>
          <w:ilvl w:val="3"/>
          <w:numId w:val="16"/>
        </w:numPr>
        <w:rPr/>
      </w:pPr>
      <w:bookmarkStart w:id="2500" w:name="_Ref476305517"/>
      <w:bookmarkStart w:id="2501" w:name="_Ref10467214"/>
      <w:bookmarkEnd w:id="2500"/>
      <w:r>
        <w:rPr/>
        <w:t>заключается договор на оказание услуг по организации и проведению общего собрания акционеров (в том числе по организации рассылки материалов акционерам, осуществлению функций счетной комиссии), по подготовке и регистрации эмиссии в Центральном банке Российской Федерации, по проведению операций в реестре акционеров и иных услуг, предусмотренных действующим законодательством, с регистратором, с которым акционерным обществом заключен договор на ведение и хранение реестра владельцев именных ценных бумаг;</w:t>
      </w:r>
      <w:bookmarkEnd w:id="2501"/>
    </w:p>
    <w:p>
      <w:pPr>
        <w:pStyle w:val="56"/>
        <w:numPr>
          <w:ilvl w:val="3"/>
          <w:numId w:val="16"/>
        </w:numPr>
        <w:rPr/>
      </w:pPr>
      <w:bookmarkStart w:id="2502" w:name="_Ref491341897"/>
      <w:bookmarkStart w:id="2503" w:name="_Ref490672748"/>
      <w:bookmarkStart w:id="2504" w:name="_Ref10467300"/>
      <w:bookmarkEnd w:id="2502"/>
      <w:bookmarkEnd w:id="2503"/>
      <w:r>
        <w:rPr/>
        <w:t>заключается договор на приобретение материалов, сырья и комплектующих изделий при проведении проверок мобилизационной готовности с практическим осуществлением мероприятий, включенных в мобилизационный план, и в ходе учений и тренировок по мобилизационному развертыванию и выполнению указанного плана или осуществляется приобретение АО «Корпорация «Росхимзащита» кислорода за рубежом, а также сопутствующих услуг и работ;</w:t>
      </w:r>
      <w:bookmarkEnd w:id="2504"/>
    </w:p>
    <w:p>
      <w:pPr>
        <w:pStyle w:val="56"/>
        <w:numPr>
          <w:ilvl w:val="3"/>
          <w:numId w:val="16"/>
        </w:numPr>
        <w:rPr/>
      </w:pPr>
      <w:bookmarkStart w:id="2505" w:name="_Ref499815266"/>
      <w:bookmarkStart w:id="2506" w:name="_Ref514063660"/>
      <w:bookmarkEnd w:id="2505"/>
      <w:r>
        <w:rPr/>
        <w:t>утратил силу;</w:t>
      </w:r>
      <w:bookmarkEnd w:id="2506"/>
    </w:p>
    <w:p>
      <w:pPr>
        <w:pStyle w:val="56"/>
        <w:numPr>
          <w:ilvl w:val="3"/>
          <w:numId w:val="16"/>
        </w:numPr>
        <w:rPr/>
      </w:pPr>
      <w:bookmarkStart w:id="2507" w:name="_Ref506564057"/>
      <w:bookmarkEnd w:id="2507"/>
      <w:r>
        <w:rPr/>
        <w:t>заключается договор с Корпорацией, организацией Корпорации, закупочная деятельность которой регламентируется Положением</w:t>
      </w:r>
      <w:r>
        <w:rPr>
          <w:rStyle w:val="Style8"/>
        </w:rPr>
        <w:footnoteReference w:id="7"/>
      </w:r>
      <w:r>
        <w:rPr/>
        <w:t>, или с организацией Корпорации, зарегистрированной за пределами Российской Федерации до вступления в силу Закона 223-ФЗ (до 01.01.2012)</w:t>
      </w:r>
      <w:bookmarkStart w:id="2508" w:name="_Ref509325339"/>
      <w:bookmarkStart w:id="2509" w:name="_Ref510124797"/>
      <w:bookmarkStart w:id="2510" w:name="_Ref120632219"/>
      <w:bookmarkEnd w:id="2508"/>
      <w:bookmarkEnd w:id="2509"/>
      <w:bookmarkEnd w:id="2510"/>
      <w:r>
        <w:rPr/>
        <w:t>;</w:t>
      </w:r>
    </w:p>
    <w:p>
      <w:pPr>
        <w:pStyle w:val="56"/>
        <w:numPr>
          <w:ilvl w:val="3"/>
          <w:numId w:val="16"/>
        </w:numPr>
        <w:rPr/>
      </w:pPr>
      <w:bookmarkStart w:id="2511" w:name="_Ref507593101"/>
      <w:bookmarkStart w:id="2512" w:name="_Ref506566476"/>
      <w:bookmarkStart w:id="2513" w:name="_Ref21686294"/>
      <w:bookmarkEnd w:id="2511"/>
      <w:bookmarkEnd w:id="2512"/>
      <w:r>
        <w:rPr/>
        <w:t>заключается договор с учреждением или предприятием уголовно-исполнительной системы на производство, обслуживание и ремонт составных частей изготавливаемого заказчиком изделия, при условии, что такое учреждение или предприятие уголовно-исполнительной системы действует на основании лицензионного договора о передаче прав на конструкторскую документацию с заказчиком;</w:t>
      </w:r>
      <w:bookmarkEnd w:id="2513"/>
    </w:p>
    <w:p>
      <w:pPr>
        <w:pStyle w:val="56"/>
        <w:numPr>
          <w:ilvl w:val="3"/>
          <w:numId w:val="16"/>
        </w:numPr>
        <w:rPr/>
      </w:pPr>
      <w:bookmarkStart w:id="2514" w:name="_Ref15042945"/>
      <w:bookmarkStart w:id="2515" w:name="_Ref21686517"/>
      <w:bookmarkEnd w:id="2514"/>
      <w:r>
        <w:rPr/>
        <w:t>организацией Корпорации, являющейся банком, заключается договор на оказание услуг платежных систем и процессинговых центров;</w:t>
      </w:r>
      <w:bookmarkEnd w:id="2515"/>
    </w:p>
    <w:p>
      <w:pPr>
        <w:pStyle w:val="56"/>
        <w:numPr>
          <w:ilvl w:val="3"/>
          <w:numId w:val="16"/>
        </w:numPr>
        <w:rPr/>
      </w:pPr>
      <w:bookmarkStart w:id="2516" w:name="_Ref468130988"/>
      <w:bookmarkStart w:id="2517" w:name="_Ref476305517"/>
      <w:bookmarkStart w:id="2518" w:name="_Ref491341897"/>
      <w:bookmarkStart w:id="2519" w:name="_Ref490672748"/>
      <w:bookmarkStart w:id="2520" w:name="_Ref499815266"/>
      <w:bookmarkStart w:id="2521" w:name="_Ref506564057"/>
      <w:bookmarkStart w:id="2522" w:name="_Ref507593101"/>
      <w:bookmarkStart w:id="2523" w:name="_Ref506566476"/>
      <w:bookmarkStart w:id="2524" w:name="_Ref15042945"/>
      <w:bookmarkStart w:id="2525" w:name="_Ref23440860"/>
      <w:bookmarkEnd w:id="2516"/>
      <w:bookmarkEnd w:id="2517"/>
      <w:bookmarkEnd w:id="2518"/>
      <w:bookmarkEnd w:id="2519"/>
      <w:bookmarkEnd w:id="2520"/>
      <w:bookmarkEnd w:id="2521"/>
      <w:bookmarkEnd w:id="2522"/>
      <w:bookmarkEnd w:id="2523"/>
      <w:bookmarkEnd w:id="2524"/>
      <w:r>
        <w:rPr/>
        <w:t>заключается договор на поставку товаров (выполнение работ, оказание услуг), необходимых заказчику для производства:</w:t>
      </w:r>
    </w:p>
    <w:p>
      <w:pPr>
        <w:pStyle w:val="65"/>
        <w:numPr>
          <w:ilvl w:val="4"/>
          <w:numId w:val="16"/>
        </w:numPr>
        <w:rPr/>
      </w:pPr>
      <w:r>
        <w:rPr/>
        <w:t>ПГН, реализация которой планируется по итогам участия заказчика в регламентированной процедуре закупки третьего лица</w:t>
      </w:r>
      <w:r>
        <w:rPr>
          <w:rStyle w:val="Style8"/>
        </w:rPr>
        <w:footnoteReference w:id="8"/>
      </w:r>
      <w:r>
        <w:rPr/>
        <w:t>, ил</w:t>
      </w:r>
      <w:bookmarkStart w:id="2526" w:name="_Ref132135244"/>
      <w:bookmarkEnd w:id="2526"/>
      <w:r>
        <w:rPr/>
        <w:t>и</w:t>
      </w:r>
    </w:p>
    <w:p>
      <w:pPr>
        <w:pStyle w:val="65"/>
        <w:numPr>
          <w:ilvl w:val="4"/>
          <w:numId w:val="16"/>
        </w:numPr>
        <w:rPr/>
      </w:pPr>
      <w:bookmarkStart w:id="2527" w:name="_Ref23440860"/>
      <w:r>
        <w:rPr/>
        <w:t>газоперекачивающих агрегатов и газотурбинных установок и/или составных их частей в рамках реализации инвестиционных проектов ПАО «Газпром» по строительству магистральных газопроводов и освоению нефтегазоконденсатных месторождений;</w:t>
      </w:r>
      <w:bookmarkEnd w:id="2527"/>
      <w:r>
        <w:rPr/>
        <w:t xml:space="preserve"> </w:t>
      </w:r>
    </w:p>
    <w:p>
      <w:pPr>
        <w:pStyle w:val="65"/>
        <w:numPr>
          <w:ilvl w:val="4"/>
          <w:numId w:val="16"/>
        </w:numPr>
        <w:rPr/>
      </w:pPr>
      <w:bookmarkStart w:id="2528" w:name="_Hlk131754620"/>
      <w:r>
        <w:rPr/>
        <w:t>заключается договор на выполнение ОКР по разработке продукции в целях замещения материалов и комплектующих иностранного происхождения, используемых при производстве изделий, перечень которых определен комплексной программой развития авиатранспортной отрасли Российской Федерации до 2030 года, утвержденной распоряжением Правительства Российской Федерации от 25.06.2022 г. № 1693-р;</w:t>
      </w:r>
      <w:bookmarkEnd w:id="2528"/>
    </w:p>
    <w:p>
      <w:pPr>
        <w:pStyle w:val="56"/>
        <w:numPr>
          <w:ilvl w:val="3"/>
          <w:numId w:val="16"/>
        </w:numPr>
        <w:rPr/>
      </w:pPr>
      <w:bookmarkStart w:id="2529" w:name="_Ref21685611"/>
      <w:r>
        <w:rPr/>
        <w:t>заключается договор, в том числе в случае принятия Правительством Российской Федерации решений о введении специальных мер в сфере экономики, предусмотренных пунктом 1 статьи 26.1 Закона 61-ФЗ, на поставку продукции, необходимой для выполнения ГОЗ, а также</w:t>
      </w:r>
      <w:bookmarkEnd w:id="2529"/>
      <w:r>
        <w:rPr/>
        <w:t xml:space="preserve"> для формирования запаса продукции, сырья, материалов, полуфабрикатов, комплектующих изделий, предусмотренного пунктами 3 – 3.2 статьи 7.1 Закона 275-ФЗ;</w:t>
      </w:r>
    </w:p>
    <w:p>
      <w:pPr>
        <w:pStyle w:val="56"/>
        <w:numPr>
          <w:ilvl w:val="3"/>
          <w:numId w:val="16"/>
        </w:numPr>
        <w:rPr/>
      </w:pPr>
      <w:r>
        <w:rPr/>
        <w:t>заключается договор внутригруппового займа</w:t>
      </w:r>
      <w:r>
        <w:rPr>
          <w:rStyle w:val="Style8"/>
        </w:rPr>
        <w:footnoteReference w:id="9"/>
      </w:r>
      <w:bookmarkStart w:id="2530" w:name="_Ref23405937"/>
      <w:bookmarkEnd w:id="2530"/>
      <w:r>
        <w:rPr/>
        <w:t>; заключается договор с организацией Корпорации на оказание финансовых услуг, указанных в подп. </w:t>
      </w:r>
      <w:r>
        <w:rPr/>
        <w:fldChar w:fldCharType="begin"/>
      </w:r>
      <w:r>
        <w:rPr/>
        <w:instrText> REF _Ref411611689 \r \h </w:instrText>
      </w:r>
      <w:r>
        <w:rPr/>
        <w:fldChar w:fldCharType="separate"/>
      </w:r>
      <w:r>
        <w:rPr/>
        <w:t>19.11(2)</w:t>
      </w:r>
      <w:r>
        <w:rPr/>
        <w:fldChar w:fldCharType="end"/>
      </w:r>
      <w:r>
        <w:rPr/>
        <w:t xml:space="preserve">, </w:t>
      </w:r>
      <w:r>
        <w:rPr/>
        <w:fldChar w:fldCharType="begin"/>
      </w:r>
      <w:r>
        <w:rPr/>
        <w:instrText> REF _Ref25699646 \r \h </w:instrText>
      </w:r>
      <w:r>
        <w:rPr/>
        <w:fldChar w:fldCharType="separate"/>
      </w:r>
      <w:r>
        <w:rPr/>
        <w:t>19.11(2)</w:t>
      </w:r>
      <w:r>
        <w:rPr/>
        <w:fldChar w:fldCharType="end"/>
      </w:r>
      <w:r>
        <w:rPr/>
        <w:t xml:space="preserve"> Положения</w:t>
      </w:r>
      <w:r>
        <w:rPr>
          <w:rStyle w:val="Style8"/>
        </w:rPr>
        <w:footnoteReference w:id="10"/>
      </w:r>
      <w:bookmarkStart w:id="2531" w:name="_Ref23604978"/>
      <w:bookmarkEnd w:id="2531"/>
      <w:r>
        <w:rPr/>
        <w:t>;</w:t>
      </w:r>
    </w:p>
    <w:p>
      <w:pPr>
        <w:pStyle w:val="56"/>
        <w:numPr>
          <w:ilvl w:val="3"/>
          <w:numId w:val="16"/>
        </w:numPr>
        <w:rPr/>
      </w:pPr>
      <w:bookmarkStart w:id="2532" w:name="_Ref88050651"/>
      <w:bookmarkStart w:id="2533" w:name="_Ref23406264"/>
      <w:r>
        <w:rPr/>
        <w:t>заключается договор уступки права требования (договор цессии);</w:t>
      </w:r>
      <w:bookmarkEnd w:id="2532"/>
    </w:p>
    <w:p>
      <w:pPr>
        <w:pStyle w:val="56"/>
        <w:numPr>
          <w:ilvl w:val="3"/>
          <w:numId w:val="16"/>
        </w:numPr>
        <w:rPr/>
      </w:pPr>
      <w:bookmarkStart w:id="2534" w:name="_Ref48649029"/>
      <w:r>
        <w:rPr/>
        <w:t>заключается договор поставки авиационных материалов для производства основных силовых элементов конструкции и особо ответственных деталей авиационной техники с производителем продукции, имеющим лицензию на осуществление деятельности по разработке, производству, испытанию и ремонту авиационной техники с соответствующим разрешенным видом деятельности, при выполнении совокупности следующих условий:</w:t>
      </w:r>
      <w:bookmarkEnd w:id="2534"/>
    </w:p>
    <w:p>
      <w:pPr>
        <w:pStyle w:val="65"/>
        <w:numPr>
          <w:ilvl w:val="4"/>
          <w:numId w:val="16"/>
        </w:numPr>
        <w:rPr/>
      </w:pPr>
      <w:r>
        <w:rPr/>
        <w:t>применение конкурентных способов закупки неприемлемо ввиду отсутствия времени на их проведение и заключение договора по итогам их проведения;</w:t>
      </w:r>
    </w:p>
    <w:p>
      <w:pPr>
        <w:pStyle w:val="65"/>
        <w:numPr>
          <w:ilvl w:val="4"/>
          <w:numId w:val="16"/>
        </w:numPr>
        <w:rPr/>
      </w:pPr>
      <w:r>
        <w:rPr/>
        <w:t>заказчик не обладает складскими запасами необходимой продукции в объеме, необходимом для обеспечения оперативной потребности производства в соответствии с календарным планом по выпуску авиационной продукции;</w:t>
      </w:r>
    </w:p>
    <w:p>
      <w:pPr>
        <w:pStyle w:val="65"/>
        <w:numPr>
          <w:ilvl w:val="4"/>
          <w:numId w:val="16"/>
        </w:numPr>
        <w:rPr/>
      </w:pPr>
      <w:r>
        <w:rPr/>
        <w:t>объем закупаемой продукции не должен превышать объем такой продукции, необходимый для обеспечения потребности производства в течение срока, требуемого для проведения соответствующих конкурентных способов закупки, предусмотренных разделом </w:t>
      </w:r>
      <w:r>
        <w:rPr/>
        <w:fldChar w:fldCharType="begin"/>
      </w:r>
      <w:r>
        <w:rPr/>
        <w:instrText> REF _Ref48648240 \r \h </w:instrText>
      </w:r>
      <w:r>
        <w:rPr/>
        <w:fldChar w:fldCharType="separate"/>
      </w:r>
      <w:r>
        <w:rPr/>
        <w:t>12.</w:t>
      </w:r>
      <w:r>
        <w:rPr/>
        <w:fldChar w:fldCharType="end"/>
      </w:r>
      <w:r>
        <w:rPr/>
        <w:t xml:space="preserve"> Положения, и заключения договора по их итогам</w:t>
      </w:r>
      <w:bookmarkEnd w:id="2533"/>
      <w:r>
        <w:rPr/>
        <w:t>;</w:t>
      </w:r>
    </w:p>
    <w:p>
      <w:pPr>
        <w:pStyle w:val="56"/>
        <w:numPr>
          <w:ilvl w:val="3"/>
          <w:numId w:val="16"/>
        </w:numPr>
        <w:rPr/>
      </w:pPr>
      <w:r>
        <w:rPr/>
        <w:t>заключается договор на приобретение бывших в эксплуатации с истекшими ресурсами двигателей, агрегатов, деталей и сборочных единиц (узлов) двигателей для формирования подменного фонда в целях обеспечения гарантийных обязательств заказчика при поставке двигателей для воздушных судов и энергетических установок, а также для их последующей аренды и (или) реализации;</w:t>
      </w:r>
    </w:p>
    <w:p>
      <w:pPr>
        <w:pStyle w:val="56"/>
        <w:numPr>
          <w:ilvl w:val="3"/>
          <w:numId w:val="16"/>
        </w:numPr>
        <w:rPr/>
      </w:pPr>
      <w:r>
        <w:rPr/>
        <w:t>заключается или продлевается договор страхования с обществом взаимного страхования, членом которого является заказчик;</w:t>
      </w:r>
    </w:p>
    <w:p>
      <w:pPr>
        <w:pStyle w:val="56"/>
        <w:numPr>
          <w:ilvl w:val="3"/>
          <w:numId w:val="16"/>
        </w:numPr>
        <w:rPr/>
      </w:pPr>
      <w:r>
        <w:rPr/>
        <w:t>в рамках реализации государственной программы Российской Федерации на территории Казанского авиационного завода им. С.П.Горбунова - филиал ПАО «Туполев» г.Казань, заключается договор на выполнение строительно-монтажных работ с организацией Корпорации, Партнерством Корпорации, организацией Партнерства Корпорации при условии привлечения для выполнения функций технического заказчика и/или строительного контроля ИДО, в область компетенции которой входит выполнение функций технического заказчика и строительного контроля;</w:t>
      </w:r>
    </w:p>
    <w:p>
      <w:pPr>
        <w:pStyle w:val="56"/>
        <w:numPr>
          <w:ilvl w:val="3"/>
          <w:numId w:val="16"/>
        </w:numPr>
        <w:rPr/>
      </w:pPr>
      <w:bookmarkStart w:id="2535" w:name="_Ref111015111"/>
      <w:r>
        <w:rPr/>
        <w:t>в срок по 31.12.2023 г.:</w:t>
      </w:r>
    </w:p>
    <w:p>
      <w:pPr>
        <w:pStyle w:val="56"/>
        <w:numPr>
          <w:ilvl w:val="4"/>
          <w:numId w:val="16"/>
        </w:numPr>
        <w:rPr/>
      </w:pPr>
      <w:r>
        <w:rPr/>
        <w:t xml:space="preserve">организациями Корпорации, перечень которых утвержден Наблюдательным советом Корпорации, заключается договор на поставку оборудования, запасных частей и инструмента к нему, а также на выполнение работ по увеличению (модернизации, реконструкции) производственных мощностей для обеспечения производства продукции </w:t>
      </w:r>
    </w:p>
    <w:p>
      <w:pPr>
        <w:pStyle w:val="56"/>
        <w:numPr>
          <w:ilvl w:val="0"/>
          <w:numId w:val="0"/>
        </w:numPr>
        <w:ind w:left="1985" w:firstLine="142"/>
        <w:rPr/>
      </w:pPr>
      <w:r>
        <w:rPr/>
        <w:t>или</w:t>
      </w:r>
    </w:p>
    <w:p>
      <w:pPr>
        <w:pStyle w:val="56"/>
        <w:numPr>
          <w:ilvl w:val="4"/>
          <w:numId w:val="16"/>
        </w:numPr>
        <w:rPr/>
      </w:pPr>
      <w:r>
        <w:rPr/>
        <w:t xml:space="preserve">организацией Корпорации заключается договор на поставку продукции в целях реализации проектов, включенных в перечень, утверждаемый коллегией ВПК в соответствии с постановлением Правительства Российской Федерации от 30.12.2022 г. № 2532, или заключается договор на поставку продукции в случаях, указанных в пункте 3 постановления Правительства Российской Федерации от 30.12.2022 г. № 2532, </w:t>
      </w:r>
    </w:p>
    <w:p>
      <w:pPr>
        <w:pStyle w:val="56"/>
        <w:numPr>
          <w:ilvl w:val="0"/>
          <w:numId w:val="0"/>
        </w:numPr>
        <w:ind w:left="1985" w:firstLine="142"/>
        <w:rPr/>
      </w:pPr>
      <w:r>
        <w:rPr/>
        <w:t>или</w:t>
      </w:r>
    </w:p>
    <w:p>
      <w:pPr>
        <w:pStyle w:val="56"/>
        <w:numPr>
          <w:ilvl w:val="4"/>
          <w:numId w:val="16"/>
        </w:numPr>
        <w:rPr/>
      </w:pPr>
      <w:bookmarkStart w:id="2536" w:name="_Ref111015111"/>
      <w:r>
        <w:rPr/>
        <w:t>организацией Корпорации заключается договор на поставку запасных частей иностранного происхождения для оборудования иностранного происхождения, в том числе в целях формирования страхового запаса таких запасных частей.</w:t>
      </w:r>
      <w:bookmarkStart w:id="2537" w:name="_Ref56598634"/>
      <w:bookmarkStart w:id="2538" w:name="_Ref78465019"/>
      <w:bookmarkStart w:id="2539" w:name="_Ref451724723"/>
      <w:bookmarkStart w:id="2540" w:name="_Ref72956498"/>
      <w:bookmarkEnd w:id="2536"/>
      <w:bookmarkEnd w:id="2537"/>
      <w:bookmarkEnd w:id="2538"/>
      <w:bookmarkEnd w:id="2539"/>
      <w:bookmarkEnd w:id="2540"/>
    </w:p>
    <w:p>
      <w:pPr>
        <w:pStyle w:val="411"/>
        <w:numPr>
          <w:ilvl w:val="2"/>
          <w:numId w:val="16"/>
        </w:numPr>
        <w:rPr/>
      </w:pPr>
      <w:r>
        <w:rPr/>
        <w:t>Срочная закупка у единственного поставщика по подп. </w:t>
      </w:r>
      <w:r>
        <w:rPr/>
        <w:fldChar w:fldCharType="begin"/>
      </w:r>
      <w:r>
        <w:rPr/>
        <w:instrText> REF _Ref410938440 \w \h </w:instrText>
      </w:r>
      <w:r>
        <w:rPr/>
        <w:fldChar w:fldCharType="separate"/>
      </w:r>
      <w:r>
        <w:rPr/>
        <w:t>6.6(9)</w:t>
      </w:r>
      <w:r>
        <w:rPr/>
        <w:fldChar w:fldCharType="end"/>
      </w:r>
      <w:r>
        <w:rPr/>
        <w:t xml:space="preserve">, </w:t>
      </w:r>
      <w:r>
        <w:rPr/>
        <w:fldChar w:fldCharType="begin"/>
      </w:r>
      <w:r>
        <w:rPr/>
        <w:instrText> REF _Ref411612844 \w \h </w:instrText>
      </w:r>
      <w:r>
        <w:rPr/>
        <w:fldChar w:fldCharType="separate"/>
      </w:r>
      <w:r>
        <w:rPr/>
        <w:t>6.6(24)</w:t>
      </w:r>
      <w:r>
        <w:rPr/>
        <w:fldChar w:fldCharType="end"/>
      </w:r>
      <w:r>
        <w:rPr/>
        <w:t xml:space="preserve"> Положения, внутригрупповая закупка у единственного поставщика по подп. </w:t>
      </w:r>
      <w:r>
        <w:rPr/>
        <w:fldChar w:fldCharType="begin"/>
      </w:r>
      <w:r>
        <w:rPr/>
        <w:instrText> REF _Ref410344731 \w \h </w:instrText>
      </w:r>
      <w:r>
        <w:rPr/>
        <w:fldChar w:fldCharType="separate"/>
      </w:r>
      <w:r>
        <w:rPr/>
        <w:t>6.6(12)</w:t>
      </w:r>
      <w:r>
        <w:rPr/>
        <w:fldChar w:fldCharType="end"/>
      </w:r>
      <w:r>
        <w:rPr/>
        <w:t xml:space="preserve"> Положения не проводятся при закупке товаров народного потребления.</w:t>
      </w:r>
    </w:p>
    <w:p>
      <w:pPr>
        <w:pStyle w:val="411"/>
        <w:numPr>
          <w:ilvl w:val="2"/>
          <w:numId w:val="16"/>
        </w:numPr>
        <w:rPr/>
      </w:pPr>
      <w:bookmarkStart w:id="2541" w:name="_Hlk131754809"/>
      <w:bookmarkStart w:id="2542" w:name="_Ref132135496"/>
      <w:bookmarkEnd w:id="2541"/>
      <w:r>
        <w:rPr/>
        <w:t>Под безальтернативной закупкой у единственного поставщика понимается неконкурентный способ закупки, при котором заключение договора с конкретным поставщиком вызвано тем, что у заказчика отсутствует какая-либо разумная альтернатива в выборе поставщика.</w:t>
      </w:r>
    </w:p>
    <w:p>
      <w:pPr>
        <w:pStyle w:val="411"/>
        <w:numPr>
          <w:ilvl w:val="2"/>
          <w:numId w:val="16"/>
        </w:numPr>
        <w:rPr/>
      </w:pPr>
      <w:bookmarkStart w:id="2543" w:name="_Ref133402506"/>
      <w:r>
        <w:rPr/>
        <w:t xml:space="preserve">Безальтернативная закупка у единственного поставщика по подп. </w:t>
      </w:r>
      <w:r>
        <w:rPr/>
        <w:fldChar w:fldCharType="begin"/>
      </w:r>
      <w:r>
        <w:rPr/>
        <w:instrText> REF _Ref412489587 \r \h </w:instrText>
      </w:r>
      <w:r>
        <w:rPr/>
        <w:fldChar w:fldCharType="separate"/>
      </w:r>
      <w:r>
        <w:rPr/>
        <w:t>(40)</w:t>
      </w:r>
      <w:r>
        <w:rPr/>
        <w:fldChar w:fldCharType="end"/>
      </w:r>
      <w:r>
        <w:rPr/>
        <w:t xml:space="preserve"> Положения проводится при условии соответствия такого поставщика одному из следующих требований:</w:t>
      </w:r>
      <w:bookmarkEnd w:id="2542"/>
      <w:bookmarkEnd w:id="2543"/>
    </w:p>
    <w:p>
      <w:pPr>
        <w:pStyle w:val="56"/>
        <w:numPr>
          <w:ilvl w:val="3"/>
          <w:numId w:val="16"/>
        </w:numPr>
        <w:rPr/>
      </w:pPr>
      <w:r>
        <w:rPr/>
        <w:t>является государственным органом, органом государственной власти, органом местного самоуправления;</w:t>
      </w:r>
    </w:p>
    <w:p>
      <w:pPr>
        <w:pStyle w:val="56"/>
        <w:numPr>
          <w:ilvl w:val="3"/>
          <w:numId w:val="16"/>
        </w:numPr>
        <w:rPr/>
      </w:pPr>
      <w:r>
        <w:rPr/>
        <w:t>проводит реализацию имущества по правилам проведения регламентированных торгов, утвержденных нормативным правовым актом;</w:t>
      </w:r>
    </w:p>
    <w:p>
      <w:pPr>
        <w:pStyle w:val="56"/>
        <w:numPr>
          <w:ilvl w:val="3"/>
          <w:numId w:val="16"/>
        </w:numPr>
        <w:rPr/>
      </w:pPr>
      <w:r>
        <w:rPr/>
        <w:t>является субъектом Закона 223-ФЗ или дочерним (зависимым) обществом такого субъекта и проводит реализацию имущества по правилам проведения регламентированных торгов, утвержденным таким субъектом или таким дочерним (зависимым) обществом и размещенным в открытом доступе в информационно-телекоммуникационной сети «Интернет»;</w:t>
      </w:r>
    </w:p>
    <w:p>
      <w:pPr>
        <w:pStyle w:val="56"/>
        <w:numPr>
          <w:ilvl w:val="3"/>
          <w:numId w:val="16"/>
        </w:numPr>
        <w:rPr/>
      </w:pPr>
      <w:r>
        <w:rPr/>
        <w:t>является банком.</w:t>
      </w:r>
    </w:p>
    <w:p>
      <w:pPr>
        <w:pStyle w:val="411"/>
        <w:numPr>
          <w:ilvl w:val="2"/>
          <w:numId w:val="16"/>
        </w:numPr>
        <w:rPr/>
      </w:pPr>
      <w:bookmarkStart w:id="2544" w:name="_Hlk131754809"/>
      <w:bookmarkStart w:id="2545" w:name="_Ref19547939"/>
      <w:bookmarkStart w:id="2546" w:name="_Ref530638794"/>
      <w:bookmarkEnd w:id="2544"/>
      <w:bookmarkEnd w:id="2546"/>
      <w:r>
        <w:rPr/>
        <w:t>Под внутригрупповой закупкой у единственного поставщика понимается неконкурентный способ закупки, при котором заключение договора с конкретным поставщиком (Корпорацией или организацией, входящей в структуру Корпорации) вызвано наличием у такого поставщика внутренней компетенции, позволяющей удовлетворить потребности заказчика в поставке продукции.</w:t>
      </w:r>
    </w:p>
    <w:p>
      <w:pPr>
        <w:pStyle w:val="411"/>
        <w:numPr>
          <w:ilvl w:val="2"/>
          <w:numId w:val="16"/>
        </w:numPr>
        <w:rPr/>
      </w:pPr>
      <w:r>
        <w:rPr/>
        <w:t>Под срочной закупкой у единственного поставщика понимается неконкурентный способ закупки, при котором заключение договора с конкретным поставщиком вызвано тем, что у заказчика в силу объективных причин отсутствует время на проведение конкурентной закупки в случаях, предусмотренных Положением.</w:t>
      </w:r>
    </w:p>
    <w:p>
      <w:pPr>
        <w:pStyle w:val="411"/>
        <w:numPr>
          <w:ilvl w:val="2"/>
          <w:numId w:val="16"/>
        </w:numPr>
        <w:rPr/>
      </w:pPr>
      <w:bookmarkStart w:id="2547" w:name="_Ref99631483"/>
      <w:r>
        <w:rPr/>
        <w:t>Под закупкой малого объема у единственного поставщика понимается неконкурентный способ закупки, размер НМЦ договора по которой не превышает:</w:t>
      </w:r>
      <w:bookmarkEnd w:id="2547"/>
    </w:p>
    <w:p>
      <w:pPr>
        <w:pStyle w:val="56"/>
        <w:numPr>
          <w:ilvl w:val="3"/>
          <w:numId w:val="16"/>
        </w:numPr>
        <w:rPr/>
      </w:pPr>
      <w:bookmarkStart w:id="2548" w:name="_Ref89097803"/>
      <w:r>
        <w:rPr/>
        <w:t>100 000 рублей с НДС в случае, если выручка заказчика за предыдущий отчетный финансовый год не превышает 5 000 000 000 рублей;</w:t>
      </w:r>
      <w:bookmarkEnd w:id="2548"/>
    </w:p>
    <w:p>
      <w:pPr>
        <w:pStyle w:val="56"/>
        <w:numPr>
          <w:ilvl w:val="3"/>
          <w:numId w:val="16"/>
        </w:numPr>
        <w:rPr/>
      </w:pPr>
      <w:bookmarkStart w:id="2549" w:name="_Ref89097807"/>
      <w:r>
        <w:rPr/>
        <w:t>500 000 рублей с НДС в случае, если выручка заказчика за предыдущий отчетный финансовый год составила более 5 000 000 000 рублей;</w:t>
      </w:r>
      <w:bookmarkEnd w:id="2549"/>
    </w:p>
    <w:p>
      <w:pPr>
        <w:pStyle w:val="56"/>
        <w:numPr>
          <w:ilvl w:val="3"/>
          <w:numId w:val="16"/>
        </w:numPr>
        <w:rPr/>
      </w:pPr>
      <w:bookmarkStart w:id="2550" w:name="_Ref99550663"/>
      <w:bookmarkStart w:id="2551" w:name="_Ref99632586"/>
      <w:r>
        <w:rPr/>
        <w:t>1 000 000 рублей с НДС в случае заключения договора для обеспечения текущих нужд организации Корпорации, оказывающей санаторно-курортные услуги</w:t>
      </w:r>
      <w:bookmarkEnd w:id="2550"/>
      <w:r>
        <w:rPr/>
        <w:t>.</w:t>
      </w:r>
      <w:bookmarkEnd w:id="2551"/>
    </w:p>
    <w:p>
      <w:pPr>
        <w:pStyle w:val="411"/>
        <w:numPr>
          <w:ilvl w:val="2"/>
          <w:numId w:val="16"/>
        </w:numPr>
        <w:rPr/>
      </w:pPr>
      <w:r>
        <w:rPr/>
        <w:t>Под закупкой у единственного поставщика понимается неконкурентный способ закупки, при котором заключение договора с конкретным поставщиком в случаях, предусмотренных Положением, вызвано спецификой закупаемой продукции, особенностями рынка, на котором обращается закупаемая продукция или конкретной закупочной ситуацией.</w:t>
      </w:r>
    </w:p>
    <w:p>
      <w:pPr>
        <w:pStyle w:val="411"/>
        <w:numPr>
          <w:ilvl w:val="2"/>
          <w:numId w:val="16"/>
        </w:numPr>
        <w:rPr/>
      </w:pPr>
      <w:r>
        <w:rPr/>
        <w:t>Под закупкой у единственного поставщика услуг финансового характера понимается неконкурентный способ закупки, при котором заключается договор на оказание финансовых услуг, а также на оказание услуг по уступке права требования (договор цессии), предоставлению внутригруппового займа, предоставлению поручительства перед третьим лицами по обязательствам заказчика.</w:t>
      </w:r>
    </w:p>
    <w:p>
      <w:pPr>
        <w:pStyle w:val="411"/>
        <w:numPr>
          <w:ilvl w:val="2"/>
          <w:numId w:val="16"/>
        </w:numPr>
        <w:rPr/>
      </w:pPr>
      <w:r>
        <w:rPr/>
        <w:t>Под упрощенной закупкой понимается неконкурентный способ закупки, который проводится с использованием функционала ЕАТ в соответствии с регламентом ЕАТ при соблюдении совокупности следующих условий:</w:t>
      </w:r>
    </w:p>
    <w:p>
      <w:pPr>
        <w:pStyle w:val="56"/>
        <w:numPr>
          <w:ilvl w:val="3"/>
          <w:numId w:val="16"/>
        </w:numPr>
        <w:rPr/>
      </w:pPr>
      <w:r>
        <w:rPr/>
        <w:t>размер НМЦ не превышает 1 000 000 (один миллион) рублей с НДС;</w:t>
      </w:r>
    </w:p>
    <w:p>
      <w:pPr>
        <w:pStyle w:val="56"/>
        <w:numPr>
          <w:ilvl w:val="3"/>
          <w:numId w:val="16"/>
        </w:numPr>
        <w:rPr/>
      </w:pPr>
      <w:r>
        <w:rPr/>
        <w:t>поставщик определяется по минимальной цене, полученной по результатам проведения закупочной сессии на ЕАТ;</w:t>
      </w:r>
    </w:p>
    <w:p>
      <w:pPr>
        <w:pStyle w:val="56"/>
        <w:numPr>
          <w:ilvl w:val="3"/>
          <w:numId w:val="16"/>
        </w:numPr>
        <w:rPr/>
      </w:pPr>
      <w:bookmarkStart w:id="2552" w:name="_Hlk132282971"/>
      <w:r>
        <w:rPr/>
        <w:t xml:space="preserve">предметом закупки является продукция, указанная в п. </w:t>
      </w:r>
      <w:r>
        <w:rPr/>
        <w:fldChar w:fldCharType="begin"/>
      </w:r>
      <w:r>
        <w:rPr/>
        <w:instrText> REF _Ref132189794 \r \h </w:instrText>
      </w:r>
      <w:r>
        <w:rPr/>
        <w:fldChar w:fldCharType="separate"/>
      </w:r>
      <w:r>
        <w:rPr/>
        <w:t>16.2.2</w:t>
      </w:r>
      <w:r>
        <w:rPr/>
        <w:fldChar w:fldCharType="end"/>
      </w:r>
      <w:r>
        <w:rPr/>
        <w:t xml:space="preserve"> Положения</w:t>
      </w:r>
      <w:bookmarkEnd w:id="2552"/>
      <w:r>
        <w:rPr/>
        <w:t>.</w:t>
      </w:r>
      <w:bookmarkStart w:id="2553" w:name="_Ref19548014"/>
      <w:bookmarkStart w:id="2554" w:name="_Ref19614039"/>
      <w:bookmarkEnd w:id="2545"/>
    </w:p>
    <w:p>
      <w:pPr>
        <w:pStyle w:val="411"/>
        <w:numPr>
          <w:ilvl w:val="2"/>
          <w:numId w:val="16"/>
        </w:numPr>
        <w:rPr/>
      </w:pPr>
      <w:bookmarkStart w:id="2555" w:name="_Ref23687516"/>
      <w:r>
        <w:rPr/>
        <w:t>Под состязательными переговорами понимается неконкурентный способ закупки, при проведении которого заказчик</w:t>
      </w:r>
      <w:r>
        <w:rPr>
          <w:lang w:val="en-US"/>
        </w:rPr>
        <w:t> </w:t>
      </w:r>
      <w:r>
        <w:rPr/>
        <w:t>/ </w:t>
      </w:r>
      <w:r>
        <w:rPr>
          <w:rFonts w:cs="Proxima Nova ExCn Rg"/>
        </w:rPr>
        <w:t>организатор</w:t>
      </w:r>
      <w:r>
        <w:rPr/>
        <w:t xml:space="preserve"> закупки, используя механизмы состязательности между участниками рынка, определяет предложение, наилучшим образом отвечающее требованиям заказчика, и по результатам которого у заказчика возникает право на заключение договора с поставщиком.</w:t>
      </w:r>
      <w:bookmarkEnd w:id="2555"/>
      <w:r>
        <w:rPr/>
        <w:t xml:space="preserve"> </w:t>
      </w:r>
    </w:p>
    <w:p>
      <w:pPr>
        <w:pStyle w:val="411"/>
        <w:numPr>
          <w:ilvl w:val="2"/>
          <w:numId w:val="16"/>
        </w:numPr>
        <w:rPr/>
      </w:pPr>
      <w:r>
        <w:rPr>
          <w:rFonts w:cs="Proxima Nova ExCn Rg"/>
        </w:rPr>
        <w:t>Состязательные</w:t>
      </w:r>
      <w:r>
        <w:rPr/>
        <w:t xml:space="preserve"> переговоры проводятся:</w:t>
      </w:r>
    </w:p>
    <w:p>
      <w:pPr>
        <w:pStyle w:val="56"/>
        <w:numPr>
          <w:ilvl w:val="3"/>
          <w:numId w:val="16"/>
        </w:numPr>
        <w:rPr/>
      </w:pPr>
      <w:bookmarkStart w:id="2556" w:name="_Ref72421206"/>
      <w:r>
        <w:rPr/>
        <w:t>при закупке товаров, в отношении которых ПП 2013 не установлена минимальная доля закупки, при соблюдении совокупности следующих условий:</w:t>
      </w:r>
      <w:bookmarkEnd w:id="2556"/>
      <w:r>
        <w:rPr/>
        <w:t xml:space="preserve"> </w:t>
      </w:r>
    </w:p>
    <w:p>
      <w:pPr>
        <w:pStyle w:val="65"/>
        <w:numPr>
          <w:ilvl w:val="4"/>
          <w:numId w:val="16"/>
        </w:numPr>
        <w:rPr/>
      </w:pPr>
      <w:r>
        <w:rPr/>
        <w:t>закупается товар, необходимый для разработки образца нового изделия в рамках выполняемых непосредственно заказчиком НИР, ОКР и технологических работ;</w:t>
      </w:r>
    </w:p>
    <w:p>
      <w:pPr>
        <w:pStyle w:val="65"/>
        <w:numPr>
          <w:ilvl w:val="4"/>
          <w:numId w:val="16"/>
        </w:numPr>
        <w:rPr/>
      </w:pPr>
      <w:r>
        <w:rPr/>
        <w:t>разработка нового изделия осуществляется для дальнейшего выпуска ПГН;</w:t>
      </w:r>
    </w:p>
    <w:p>
      <w:pPr>
        <w:pStyle w:val="65"/>
        <w:numPr>
          <w:ilvl w:val="4"/>
          <w:numId w:val="16"/>
        </w:numPr>
        <w:rPr/>
      </w:pPr>
      <w:r>
        <w:rPr/>
        <w:t>размер НМЦ не превышает 50 000 000 (пятьдесят миллионов) рублей с НДС;</w:t>
      </w:r>
    </w:p>
    <w:p>
      <w:pPr>
        <w:pStyle w:val="56"/>
        <w:numPr>
          <w:ilvl w:val="3"/>
          <w:numId w:val="16"/>
        </w:numPr>
        <w:rPr/>
      </w:pPr>
      <w:bookmarkStart w:id="2557" w:name="_Ref72421208"/>
      <w:r>
        <w:rPr/>
        <w:t>при закупке работ (услуг) при соблюдении совокупности следующих условий:</w:t>
      </w:r>
      <w:bookmarkEnd w:id="2557"/>
    </w:p>
    <w:p>
      <w:pPr>
        <w:pStyle w:val="65"/>
        <w:numPr>
          <w:ilvl w:val="4"/>
          <w:numId w:val="16"/>
        </w:numPr>
        <w:rPr/>
      </w:pPr>
      <w:r>
        <w:rPr/>
        <w:t>предметом договора является выполнение НИР, ОКР и технологических работ;</w:t>
      </w:r>
    </w:p>
    <w:p>
      <w:pPr>
        <w:pStyle w:val="65"/>
        <w:numPr>
          <w:ilvl w:val="4"/>
          <w:numId w:val="16"/>
        </w:numPr>
        <w:rPr/>
      </w:pPr>
      <w:r>
        <w:rPr/>
        <w:t>размер НМЦ не превышает 200 000 000 (двести миллионов) рублей с НДС;</w:t>
      </w:r>
    </w:p>
    <w:p>
      <w:pPr>
        <w:pStyle w:val="56"/>
        <w:numPr>
          <w:ilvl w:val="3"/>
          <w:numId w:val="16"/>
        </w:numPr>
        <w:rPr/>
      </w:pPr>
      <w:bookmarkStart w:id="2558" w:name="_Ref72421328"/>
      <w:r>
        <w:rPr/>
        <w:t>при закупке товаров, в отношении которых ПП 2013 установлена минимальная доля закупки.</w:t>
      </w:r>
      <w:bookmarkEnd w:id="2558"/>
    </w:p>
    <w:p>
      <w:pPr>
        <w:pStyle w:val="411"/>
        <w:numPr>
          <w:ilvl w:val="2"/>
          <w:numId w:val="16"/>
        </w:numPr>
        <w:rPr/>
      </w:pPr>
      <w:r>
        <w:rPr/>
        <w:t>Предметом закупки, проводимой в форме состязательных переговоров, в случаях, указанных в подп. </w:t>
      </w:r>
      <w:r>
        <w:rPr/>
        <w:fldChar w:fldCharType="begin"/>
      </w:r>
      <w:r>
        <w:rPr/>
        <w:instrText> REF _Ref72421206 \r \h </w:instrText>
      </w:r>
      <w:r>
        <w:rPr/>
        <w:fldChar w:fldCharType="separate"/>
      </w:r>
      <w:r>
        <w:rPr/>
        <w:t>(1)</w:t>
      </w:r>
      <w:r>
        <w:rPr/>
        <w:fldChar w:fldCharType="end"/>
      </w:r>
      <w:r>
        <w:rPr/>
        <w:t xml:space="preserve">, </w:t>
      </w:r>
      <w:r>
        <w:rPr/>
        <w:fldChar w:fldCharType="begin"/>
      </w:r>
      <w:r>
        <w:rPr/>
        <w:instrText> REF _Ref72421208 \r \h </w:instrText>
      </w:r>
      <w:r>
        <w:rPr/>
        <w:fldChar w:fldCharType="separate"/>
      </w:r>
      <w:r>
        <w:rPr/>
        <w:t>(2)</w:t>
      </w:r>
      <w:r>
        <w:rPr/>
        <w:fldChar w:fldCharType="end"/>
      </w:r>
      <w:r>
        <w:rPr/>
        <w:t xml:space="preserve"> Положения, не могут быть:</w:t>
      </w:r>
    </w:p>
    <w:p>
      <w:pPr>
        <w:pStyle w:val="56"/>
        <w:numPr>
          <w:ilvl w:val="3"/>
          <w:numId w:val="16"/>
        </w:numPr>
        <w:rPr/>
      </w:pPr>
      <w:r>
        <w:rPr/>
        <w:t>основные средства</w:t>
      </w:r>
      <w:r>
        <w:rPr>
          <w:rStyle w:val="Style8"/>
        </w:rPr>
        <w:footnoteReference w:id="11"/>
      </w:r>
      <w:r>
        <w:rPr/>
        <w:t>;</w:t>
      </w:r>
    </w:p>
    <w:p>
      <w:pPr>
        <w:pStyle w:val="56"/>
        <w:numPr>
          <w:ilvl w:val="3"/>
          <w:numId w:val="16"/>
        </w:numPr>
        <w:rPr/>
      </w:pPr>
      <w:r>
        <w:rPr/>
        <w:t>сырье</w:t>
      </w:r>
      <w:r>
        <w:rPr>
          <w:rStyle w:val="Style8"/>
        </w:rPr>
        <w:footnoteReference w:id="12"/>
      </w:r>
      <w:r>
        <w:rPr/>
        <w:t>.</w:t>
      </w:r>
    </w:p>
    <w:p>
      <w:pPr>
        <w:pStyle w:val="411"/>
        <w:numPr>
          <w:ilvl w:val="2"/>
          <w:numId w:val="16"/>
        </w:numPr>
        <w:rPr/>
      </w:pPr>
      <w:r>
        <w:rPr/>
        <w:t xml:space="preserve">Под ценовым запросом понимается неконкурентный способ закупки, при проведении которого заказчик применяет механизмы состязательности между участниками рынка с использованием программно-аппаратных средств ЗЭТП, и победителем которого признается участник закупки, предложивший продукцию, соответствующую требованиям заказчика, по минимальной цене; по результатам ценового запроса, проводимого заказчиком </w:t>
      </w:r>
      <w:r>
        <w:rPr>
          <w:lang w:val="en-US"/>
        </w:rPr>
        <w:t>I</w:t>
      </w:r>
      <w:r>
        <w:rPr/>
        <w:t xml:space="preserve"> группы, у сторон возникает обязанность по заключению договора. Ценовой запрос может быть проведен при закупке продукции на сумму не более 10 000 000 (десяти миллионов) рублей с НДС.</w:t>
      </w:r>
    </w:p>
    <w:p>
      <w:pPr>
        <w:pStyle w:val="411"/>
        <w:numPr>
          <w:ilvl w:val="2"/>
          <w:numId w:val="16"/>
        </w:numPr>
        <w:rPr/>
      </w:pPr>
      <w:r>
        <w:rPr/>
        <w:t xml:space="preserve">Порядок проведения неконкурентной закупки устанавливается разделом </w:t>
      </w:r>
      <w:r>
        <w:rPr/>
        <w:fldChar w:fldCharType="begin"/>
      </w:r>
      <w:r>
        <w:rPr/>
        <w:instrText> REF _Ref23619901 \r \h </w:instrText>
      </w:r>
      <w:r>
        <w:rPr/>
        <w:fldChar w:fldCharType="separate"/>
      </w:r>
      <w:r>
        <w:rPr/>
        <w:t>16.</w:t>
      </w:r>
      <w:r>
        <w:rPr/>
        <w:fldChar w:fldCharType="end"/>
      </w:r>
      <w:r>
        <w:rPr/>
        <w:t xml:space="preserve"> Положения.</w:t>
      </w:r>
    </w:p>
    <w:p>
      <w:pPr>
        <w:pStyle w:val="37"/>
        <w:numPr>
          <w:ilvl w:val="1"/>
          <w:numId w:val="16"/>
        </w:numPr>
        <w:ind w:left="1134" w:hanging="1134"/>
        <w:rPr>
          <w:b w:val="false"/>
          <w:b w:val="false"/>
        </w:rPr>
      </w:pPr>
      <w:bookmarkStart w:id="2559" w:name="_Ref56633033"/>
      <w:bookmarkStart w:id="2560" w:name="_Toc133486312"/>
      <w:r>
        <w:rPr/>
        <w:t>Аккредитация поставщиков</w:t>
      </w:r>
      <w:bookmarkEnd w:id="2559"/>
      <w:bookmarkEnd w:id="2560"/>
      <w:r>
        <w:rPr/>
        <w:t xml:space="preserve"> </w:t>
      </w:r>
    </w:p>
    <w:p>
      <w:pPr>
        <w:pStyle w:val="Normal"/>
        <w:numPr>
          <w:ilvl w:val="2"/>
          <w:numId w:val="16"/>
        </w:numPr>
        <w:suppressAutoHyphens w:val="true"/>
        <w:outlineLvl w:val="3"/>
        <w:rPr>
          <w:szCs w:val="28"/>
        </w:rPr>
      </w:pPr>
      <w:r>
        <w:rPr>
          <w:szCs w:val="28"/>
        </w:rPr>
        <w:t xml:space="preserve">Аккредитация поставщиков является формой проявления должной осмотрительности заказчика при заключении сделок по результатам закупки. Целью проведения аккредитации является защита интересов заказчика от действий недобросовестных лиц. Порядок проведения аккредитации устанавливается Положением и принятыми в его развитие правовыми актами. </w:t>
      </w:r>
    </w:p>
    <w:p>
      <w:pPr>
        <w:pStyle w:val="Normal"/>
        <w:numPr>
          <w:ilvl w:val="2"/>
          <w:numId w:val="16"/>
        </w:numPr>
        <w:suppressAutoHyphens w:val="true"/>
        <w:outlineLvl w:val="3"/>
        <w:rPr>
          <w:szCs w:val="28"/>
        </w:rPr>
      </w:pPr>
      <w:r>
        <w:rPr>
          <w:szCs w:val="28"/>
        </w:rPr>
        <w:t xml:space="preserve">Процедура аккредитации заключается в проверке лица на соответствие ряду признаков (критериев), свидетельствующих о вероятной недобросовестности, в том числе: о наличии фактов вовлечения в коррупционную деятельность, об уклонении от предоставления идентифицирующих сведений и информации, подтверждающей реальность хозяйственной деятельности поставщика. Критерии аккредитации устанавливаются </w:t>
      </w:r>
      <w:r>
        <w:rPr>
          <w:rFonts w:cs="Calibri"/>
          <w:szCs w:val="28"/>
        </w:rPr>
        <w:t>Приложением 7</w:t>
      </w:r>
      <w:r>
        <w:rPr>
          <w:szCs w:val="28"/>
        </w:rPr>
        <w:t xml:space="preserve"> к Положению. Форма заявки на аккредитацию размещается на официальном сайте заказчика.</w:t>
      </w:r>
    </w:p>
    <w:p>
      <w:pPr>
        <w:pStyle w:val="Normal"/>
        <w:numPr>
          <w:ilvl w:val="2"/>
          <w:numId w:val="16"/>
        </w:numPr>
        <w:suppressAutoHyphens w:val="true"/>
        <w:outlineLvl w:val="3"/>
        <w:rPr>
          <w:szCs w:val="28"/>
        </w:rPr>
      </w:pPr>
      <w:r>
        <w:rPr>
          <w:szCs w:val="28"/>
        </w:rPr>
        <w:t>По результатам проведения аккредитации специализированной организацией принимается одно из следующих решений:</w:t>
      </w:r>
    </w:p>
    <w:p>
      <w:pPr>
        <w:pStyle w:val="Normal"/>
        <w:numPr>
          <w:ilvl w:val="3"/>
          <w:numId w:val="16"/>
        </w:numPr>
        <w:suppressAutoHyphens w:val="true"/>
        <w:outlineLvl w:val="3"/>
        <w:rPr>
          <w:szCs w:val="28"/>
        </w:rPr>
      </w:pPr>
      <w:r>
        <w:rPr>
          <w:szCs w:val="28"/>
        </w:rPr>
        <w:t>о присвоении статуса «аккредитован» поставщику, успешно прошедшему аккредитацию;</w:t>
      </w:r>
    </w:p>
    <w:p>
      <w:pPr>
        <w:pStyle w:val="Normal"/>
        <w:numPr>
          <w:ilvl w:val="3"/>
          <w:numId w:val="16"/>
        </w:numPr>
        <w:suppressAutoHyphens w:val="true"/>
        <w:outlineLvl w:val="3"/>
        <w:rPr>
          <w:szCs w:val="28"/>
        </w:rPr>
      </w:pPr>
      <w:r>
        <w:rPr>
          <w:szCs w:val="28"/>
        </w:rPr>
        <w:t>о присвоении (сохранении) статуса «не аккредитован» у поставщика, не прошедшего аккредитацию.</w:t>
      </w:r>
    </w:p>
    <w:p>
      <w:pPr>
        <w:pStyle w:val="Normal"/>
        <w:numPr>
          <w:ilvl w:val="2"/>
          <w:numId w:val="16"/>
        </w:numPr>
        <w:suppressAutoHyphens w:val="true"/>
        <w:outlineLvl w:val="3"/>
        <w:rPr>
          <w:szCs w:val="28"/>
        </w:rPr>
      </w:pPr>
      <w:r>
        <w:rPr>
          <w:szCs w:val="28"/>
        </w:rPr>
        <w:t>Поставщик, которому не был присвоен статус «аккредитован», в том числе поставщик, не подававший заявку на аккредитацию, или поставщик, аккредитация которого аннулирована, обладает статусом «не аккредитован». Мероприятия по развитию поставщика не могут быть инициированы в отношении лица, которому не был присвоен статус «аккредитован».</w:t>
      </w:r>
    </w:p>
    <w:p>
      <w:pPr>
        <w:pStyle w:val="Normal"/>
        <w:numPr>
          <w:ilvl w:val="2"/>
          <w:numId w:val="16"/>
        </w:numPr>
        <w:suppressAutoHyphens w:val="true"/>
        <w:outlineLvl w:val="3"/>
        <w:rPr>
          <w:szCs w:val="28"/>
        </w:rPr>
      </w:pPr>
      <w:r>
        <w:rPr>
          <w:szCs w:val="28"/>
        </w:rPr>
        <w:t>Поставщик, желающий получить статус «аккредитован», вправе:</w:t>
      </w:r>
    </w:p>
    <w:p>
      <w:pPr>
        <w:pStyle w:val="Normal"/>
        <w:numPr>
          <w:ilvl w:val="3"/>
          <w:numId w:val="16"/>
        </w:numPr>
        <w:suppressAutoHyphens w:val="true"/>
        <w:outlineLvl w:val="3"/>
        <w:rPr>
          <w:szCs w:val="28"/>
        </w:rPr>
      </w:pPr>
      <w:bookmarkStart w:id="2561" w:name="_Ref56623371"/>
      <w:r>
        <w:rPr>
          <w:szCs w:val="28"/>
        </w:rPr>
        <w:t>заблаговременно подать заявку на аккредитацию вне рамок проводимых процедур закупки;</w:t>
      </w:r>
      <w:bookmarkEnd w:id="2561"/>
    </w:p>
    <w:p>
      <w:pPr>
        <w:pStyle w:val="Normal"/>
        <w:numPr>
          <w:ilvl w:val="3"/>
          <w:numId w:val="16"/>
        </w:numPr>
        <w:suppressAutoHyphens w:val="true"/>
        <w:outlineLvl w:val="3"/>
        <w:rPr>
          <w:szCs w:val="28"/>
        </w:rPr>
      </w:pPr>
      <w:bookmarkStart w:id="2562" w:name="_Ref56623388"/>
      <w:r>
        <w:rPr>
          <w:szCs w:val="28"/>
        </w:rPr>
        <w:t>подать заявку на аккредитацию в составе заявки на участие в закупке.</w:t>
      </w:r>
      <w:bookmarkEnd w:id="2562"/>
    </w:p>
    <w:p>
      <w:pPr>
        <w:pStyle w:val="Normal"/>
        <w:numPr>
          <w:ilvl w:val="2"/>
          <w:numId w:val="16"/>
        </w:numPr>
        <w:suppressAutoHyphens w:val="true"/>
        <w:outlineLvl w:val="3"/>
        <w:rPr>
          <w:szCs w:val="28"/>
        </w:rPr>
      </w:pPr>
      <w:r>
        <w:rPr>
          <w:szCs w:val="28"/>
        </w:rPr>
        <w:t>Поставщик, не обладающий статусом «аккредитован» и не предоставивший в составе заявки на участие в закупке надлежащую заявку на аккредитацию, не может быть допущен к участию в конкурентной процедуре закупки и с ним не может быть заключён договор, за исключением случаев, установленных п. </w:t>
      </w:r>
      <w:r>
        <w:rPr>
          <w:szCs w:val="28"/>
        </w:rPr>
        <w:fldChar w:fldCharType="begin"/>
      </w:r>
      <w:r>
        <w:rPr>
          <w:szCs w:val="28"/>
        </w:rPr>
        <w:instrText> REF _Ref56623254 \w \h </w:instrText>
      </w:r>
      <w:r>
        <w:rPr>
          <w:szCs w:val="28"/>
        </w:rPr>
        <w:fldChar w:fldCharType="separate"/>
      </w:r>
      <w:r>
        <w:rPr>
          <w:szCs w:val="28"/>
        </w:rPr>
        <w:t>6.7.21</w:t>
      </w:r>
      <w:r>
        <w:rPr>
          <w:szCs w:val="28"/>
        </w:rPr>
        <w:fldChar w:fldCharType="end"/>
      </w:r>
      <w:r>
        <w:rPr>
          <w:szCs w:val="28"/>
        </w:rPr>
        <w:t xml:space="preserve">, </w:t>
      </w:r>
      <w:r>
        <w:rPr>
          <w:szCs w:val="28"/>
        </w:rPr>
        <w:fldChar w:fldCharType="begin"/>
      </w:r>
      <w:r>
        <w:rPr>
          <w:szCs w:val="28"/>
        </w:rPr>
        <w:instrText> REF _Ref108085944 \r \h </w:instrText>
      </w:r>
      <w:r>
        <w:rPr>
          <w:szCs w:val="28"/>
        </w:rPr>
        <w:fldChar w:fldCharType="separate"/>
      </w:r>
      <w:r>
        <w:rPr>
          <w:szCs w:val="28"/>
        </w:rPr>
        <w:t>(1)</w:t>
      </w:r>
      <w:r>
        <w:rPr>
          <w:szCs w:val="28"/>
        </w:rPr>
        <w:fldChar w:fldCharType="end"/>
      </w:r>
      <w:r>
        <w:rPr>
          <w:szCs w:val="28"/>
        </w:rPr>
        <w:t xml:space="preserve"> Положения. </w:t>
      </w:r>
    </w:p>
    <w:p>
      <w:pPr>
        <w:pStyle w:val="Normal"/>
        <w:numPr>
          <w:ilvl w:val="2"/>
          <w:numId w:val="16"/>
        </w:numPr>
        <w:suppressAutoHyphens w:val="true"/>
        <w:outlineLvl w:val="3"/>
        <w:rPr>
          <w:szCs w:val="28"/>
        </w:rPr>
      </w:pPr>
      <w:r>
        <w:rPr>
          <w:szCs w:val="28"/>
        </w:rPr>
        <w:t>Поставщик, не обладающий статусом «аккредитован», не может быть допущен к участию в неконкурентной процедуре закупки и с ним не может быть заключён договор, за исключением случаев, установленным п. </w:t>
      </w:r>
      <w:r>
        <w:rPr>
          <w:szCs w:val="28"/>
        </w:rPr>
        <w:fldChar w:fldCharType="begin"/>
      </w:r>
      <w:r>
        <w:rPr>
          <w:szCs w:val="28"/>
        </w:rPr>
        <w:instrText> REF _Ref56623315 \w \h </w:instrText>
      </w:r>
      <w:r>
        <w:rPr>
          <w:szCs w:val="28"/>
        </w:rPr>
        <w:fldChar w:fldCharType="separate"/>
      </w:r>
      <w:r>
        <w:rPr>
          <w:szCs w:val="28"/>
        </w:rPr>
        <w:t>6.7.22</w:t>
      </w:r>
      <w:r>
        <w:rPr>
          <w:szCs w:val="28"/>
        </w:rPr>
        <w:fldChar w:fldCharType="end"/>
      </w:r>
      <w:r>
        <w:rPr>
          <w:szCs w:val="28"/>
        </w:rPr>
        <w:t xml:space="preserve">, </w:t>
      </w:r>
      <w:r>
        <w:rPr>
          <w:szCs w:val="28"/>
        </w:rPr>
        <w:fldChar w:fldCharType="begin"/>
      </w:r>
      <w:r>
        <w:rPr>
          <w:szCs w:val="28"/>
        </w:rPr>
        <w:instrText> REF _Ref56623326 \w \h </w:instrText>
      </w:r>
      <w:r>
        <w:rPr>
          <w:szCs w:val="28"/>
        </w:rPr>
        <w:fldChar w:fldCharType="separate"/>
      </w:r>
      <w:r>
        <w:rPr>
          <w:szCs w:val="28"/>
        </w:rPr>
        <w:t>6.7.23</w:t>
      </w:r>
      <w:r>
        <w:rPr>
          <w:szCs w:val="28"/>
        </w:rPr>
        <w:fldChar w:fldCharType="end"/>
      </w:r>
      <w:r>
        <w:rPr>
          <w:szCs w:val="28"/>
        </w:rPr>
        <w:t xml:space="preserve">, </w:t>
      </w:r>
      <w:r>
        <w:rPr>
          <w:szCs w:val="28"/>
        </w:rPr>
        <w:fldChar w:fldCharType="begin"/>
      </w:r>
      <w:r>
        <w:rPr>
          <w:szCs w:val="28"/>
        </w:rPr>
        <w:instrText> REF _Ref108085944 \r \h </w:instrText>
      </w:r>
      <w:r>
        <w:rPr>
          <w:szCs w:val="28"/>
        </w:rPr>
        <w:fldChar w:fldCharType="separate"/>
      </w:r>
      <w:r>
        <w:rPr>
          <w:szCs w:val="28"/>
        </w:rPr>
        <w:t>(1)</w:t>
      </w:r>
      <w:r>
        <w:rPr>
          <w:szCs w:val="28"/>
        </w:rPr>
        <w:fldChar w:fldCharType="end"/>
      </w:r>
      <w:r>
        <w:rPr>
          <w:szCs w:val="28"/>
        </w:rPr>
        <w:t xml:space="preserve"> Положения. </w:t>
      </w:r>
    </w:p>
    <w:p>
      <w:pPr>
        <w:pStyle w:val="Normal"/>
        <w:numPr>
          <w:ilvl w:val="2"/>
          <w:numId w:val="16"/>
        </w:numPr>
        <w:suppressAutoHyphens w:val="true"/>
        <w:outlineLvl w:val="3"/>
        <w:rPr>
          <w:szCs w:val="28"/>
        </w:rPr>
      </w:pPr>
      <w:r>
        <w:rPr>
          <w:szCs w:val="28"/>
        </w:rPr>
        <w:t>Аккредитация в соответствии с подп. </w:t>
      </w:r>
      <w:r>
        <w:rPr>
          <w:szCs w:val="28"/>
        </w:rPr>
        <w:fldChar w:fldCharType="begin"/>
      </w:r>
      <w:r>
        <w:rPr>
          <w:szCs w:val="28"/>
        </w:rPr>
        <w:instrText> REF _Ref56623371 \w \h </w:instrText>
      </w:r>
      <w:r>
        <w:rPr>
          <w:szCs w:val="28"/>
        </w:rPr>
        <w:fldChar w:fldCharType="separate"/>
      </w:r>
      <w:r>
        <w:rPr>
          <w:szCs w:val="28"/>
        </w:rPr>
        <w:t>6.7(1)</w:t>
      </w:r>
      <w:r>
        <w:rPr>
          <w:szCs w:val="28"/>
        </w:rPr>
        <w:fldChar w:fldCharType="end"/>
      </w:r>
      <w:r>
        <w:rPr>
          <w:szCs w:val="28"/>
        </w:rPr>
        <w:t xml:space="preserve"> Положения проводится специализированной организацией в течение 1 (одного) месяца с момента получения заявки на аккредитацию. Аккредитация в соответствии с подп. </w:t>
      </w:r>
      <w:r>
        <w:rPr>
          <w:szCs w:val="28"/>
        </w:rPr>
        <w:fldChar w:fldCharType="begin"/>
      </w:r>
      <w:r>
        <w:rPr>
          <w:szCs w:val="28"/>
        </w:rPr>
        <w:instrText> REF _Ref56623388 \w \h </w:instrText>
      </w:r>
      <w:r>
        <w:rPr>
          <w:szCs w:val="28"/>
        </w:rPr>
        <w:fldChar w:fldCharType="separate"/>
      </w:r>
      <w:r>
        <w:rPr>
          <w:szCs w:val="28"/>
        </w:rPr>
        <w:t>6.7(2)</w:t>
      </w:r>
      <w:r>
        <w:rPr>
          <w:szCs w:val="28"/>
        </w:rPr>
        <w:fldChar w:fldCharType="end"/>
      </w:r>
      <w:r>
        <w:rPr>
          <w:szCs w:val="28"/>
        </w:rPr>
        <w:t xml:space="preserve"> Положения проводится специализированной организацией в течение срока рассмотрения заявок участников, до момента принятия решения о допуске к участию поступивших заявок. </w:t>
      </w:r>
    </w:p>
    <w:p>
      <w:pPr>
        <w:pStyle w:val="Normal"/>
        <w:numPr>
          <w:ilvl w:val="2"/>
          <w:numId w:val="16"/>
        </w:numPr>
        <w:suppressAutoHyphens w:val="true"/>
        <w:outlineLvl w:val="3"/>
        <w:rPr>
          <w:szCs w:val="28"/>
        </w:rPr>
      </w:pPr>
      <w:r>
        <w:rPr>
          <w:szCs w:val="28"/>
        </w:rPr>
        <w:t>В случае получения заявки на аккредитацию в порядке, предусмотренном подп. </w:t>
      </w:r>
      <w:r>
        <w:rPr>
          <w:szCs w:val="28"/>
        </w:rPr>
        <w:fldChar w:fldCharType="begin"/>
      </w:r>
      <w:r>
        <w:rPr>
          <w:szCs w:val="28"/>
        </w:rPr>
        <w:instrText> REF _Ref56623388 \w \h </w:instrText>
      </w:r>
      <w:r>
        <w:rPr>
          <w:szCs w:val="28"/>
        </w:rPr>
        <w:fldChar w:fldCharType="separate"/>
      </w:r>
      <w:r>
        <w:rPr>
          <w:szCs w:val="28"/>
        </w:rPr>
        <w:t>6.7(2)</w:t>
      </w:r>
      <w:r>
        <w:rPr>
          <w:szCs w:val="28"/>
        </w:rPr>
        <w:fldChar w:fldCharType="end"/>
      </w:r>
      <w:r>
        <w:rPr>
          <w:szCs w:val="28"/>
        </w:rPr>
        <w:t xml:space="preserve"> Положения, заказчик (организатор закупки) не позднее дня открытия доступа к заявкам (вторым частям заявок) направляет специализированной организации полученную заявку на аккредитацию. Специализированная организация не позднее дня, предшествующего дню рассмотрения заявок (вторых частей заявок) в соответствии с извещением, документацией о закупке, направляет заказчику (организатору закупки) уведомление, включающее сведения о принятом решении, дате его принятия и отчёт, содержащий сведения о присвоении оценки по каждому из критериев аккредитации и подтверждающие материалы.</w:t>
      </w:r>
    </w:p>
    <w:p>
      <w:pPr>
        <w:pStyle w:val="Normal"/>
        <w:numPr>
          <w:ilvl w:val="2"/>
          <w:numId w:val="16"/>
        </w:numPr>
        <w:suppressAutoHyphens w:val="true"/>
        <w:outlineLvl w:val="3"/>
        <w:rPr>
          <w:szCs w:val="28"/>
        </w:rPr>
      </w:pPr>
      <w:bookmarkStart w:id="2563" w:name="_Ref56623768"/>
      <w:r>
        <w:rPr>
          <w:szCs w:val="28"/>
        </w:rPr>
        <w:t xml:space="preserve">Статус «аккредитован» присваивается поставщику сроком на 2 (два) года. Поставщику, срок существования которого согласно данным </w:t>
      </w:r>
      <w:r>
        <w:rPr/>
        <w:t>единого государственного реестра юридических лиц</w:t>
      </w:r>
      <w:r>
        <w:rPr>
          <w:szCs w:val="28"/>
        </w:rPr>
        <w:t xml:space="preserve"> (</w:t>
      </w:r>
      <w:r>
        <w:rPr/>
        <w:t>единого государственного реестра индивидуальных предпринимателей</w:t>
      </w:r>
      <w:r>
        <w:rPr>
          <w:szCs w:val="28"/>
        </w:rPr>
        <w:t>), составляет менее 1 (одного) года на момент подачи заявки на аккредитацию, статус «аккредитован» присваивается сроком на 1 (один) год. Течение указанных сроков начинается с момента принятия решения по результатам аккредитации, а по их истечении поставщику присваивается статус «не аккредитован».</w:t>
      </w:r>
      <w:bookmarkEnd w:id="2563"/>
    </w:p>
    <w:p>
      <w:pPr>
        <w:pStyle w:val="Normal"/>
        <w:numPr>
          <w:ilvl w:val="2"/>
          <w:numId w:val="16"/>
        </w:numPr>
        <w:suppressAutoHyphens w:val="true"/>
        <w:outlineLvl w:val="3"/>
        <w:rPr>
          <w:szCs w:val="28"/>
        </w:rPr>
      </w:pPr>
      <w:bookmarkStart w:id="2564" w:name="_Ref56623778"/>
      <w:r>
        <w:rPr>
          <w:szCs w:val="28"/>
        </w:rPr>
        <w:t>В течение 1 (одного) рабочего дня с момента принятия решения по результатам аккредитации специализированная организация направляет поставщику уведомление, включающее сведения о принятом решении, дате его принятия, а также сведения о присвоении оценки по каждому из критериев аккредитации. Специализированная организация также размещает перечисленные сведения в указанный срок на официальном сайте заказчика.</w:t>
      </w:r>
      <w:bookmarkEnd w:id="2564"/>
      <w:r>
        <w:rPr>
          <w:szCs w:val="28"/>
        </w:rPr>
        <w:t xml:space="preserve"> </w:t>
      </w:r>
    </w:p>
    <w:p>
      <w:pPr>
        <w:pStyle w:val="Normal"/>
        <w:numPr>
          <w:ilvl w:val="2"/>
          <w:numId w:val="16"/>
        </w:numPr>
        <w:suppressAutoHyphens w:val="true"/>
        <w:outlineLvl w:val="3"/>
        <w:rPr>
          <w:szCs w:val="28"/>
        </w:rPr>
      </w:pPr>
      <w:r>
        <w:rPr>
          <w:szCs w:val="28"/>
        </w:rPr>
        <w:t>Поставщик самостоятельно несет все затраты, связанные с подготовкой и подачей заявки на аккредитацию. Плата за проведение аккредитации не взимается. Заявка на аккредитацию поставщику не возвращается.</w:t>
      </w:r>
    </w:p>
    <w:p>
      <w:pPr>
        <w:pStyle w:val="Normal"/>
        <w:numPr>
          <w:ilvl w:val="2"/>
          <w:numId w:val="16"/>
        </w:numPr>
        <w:suppressAutoHyphens w:val="true"/>
        <w:outlineLvl w:val="3"/>
        <w:rPr>
          <w:szCs w:val="28"/>
        </w:rPr>
      </w:pPr>
      <w:r>
        <w:rPr>
          <w:szCs w:val="28"/>
        </w:rPr>
        <w:t>Для допуска к участию в закупке коллективного участника все лица, входящие в его состав, должны обладать статусом «аккредитован». В случае вхождения в состав коллективного участника лиц, не обладающих статусом «аккредитован», каждое из таких лиц обязано предоставить надлежащую заявку на аккредитацию в составе заявки на участие в закупке. В случае вхождения в состав коллективного участника лиц, не обладающих статусом «аккредитован» и не предоставивших надлежащую заявку на аккредитацию в составе заявки на участие в закупке, заявка на участие в закупке такого коллективного участника подлежит отклонению.</w:t>
      </w:r>
    </w:p>
    <w:p>
      <w:pPr>
        <w:pStyle w:val="Normal"/>
        <w:numPr>
          <w:ilvl w:val="2"/>
          <w:numId w:val="16"/>
        </w:numPr>
        <w:suppressAutoHyphens w:val="true"/>
        <w:outlineLvl w:val="3"/>
        <w:rPr>
          <w:szCs w:val="28"/>
        </w:rPr>
      </w:pPr>
      <w:r>
        <w:rPr>
          <w:szCs w:val="28"/>
        </w:rPr>
        <w:t>Статус «аккредитован» присваивается каждому лицу, входящему в состав коллективного участника, в отдельности. Статус «аккредитован» не может быть присвоен коллективному участнику в целом.</w:t>
      </w:r>
    </w:p>
    <w:p>
      <w:pPr>
        <w:pStyle w:val="Normal"/>
        <w:numPr>
          <w:ilvl w:val="2"/>
          <w:numId w:val="16"/>
        </w:numPr>
        <w:suppressAutoHyphens w:val="true"/>
        <w:outlineLvl w:val="3"/>
        <w:rPr>
          <w:szCs w:val="28"/>
        </w:rPr>
      </w:pPr>
      <w:r>
        <w:rPr>
          <w:szCs w:val="28"/>
        </w:rPr>
        <w:t>В случае подачи заявки на аккредитацию поставщиком, обладающим статусом «аккредитован», срок действия которого истекает более, чем через 4 (четыре) месяца, поданные им документы не рассматриваются, изменения статуса не происходит. В случае подачи заявки на аккредитацию поставщиком, обладающим статусом «аккредитован», срок действия которого истекает менее, чем через 4 (четыре) месяца специализированная организация проводит процедуру аккредитации; если по результатам рассмотрения заявки на аккредитацию такого поставщика специализированной организацией принято решение о сохранении статуса «аккредитован», срок действия такого статуса исчисляется в соответствии с п.</w:t>
      </w:r>
      <w:r>
        <w:rPr>
          <w:szCs w:val="28"/>
          <w:lang w:val="en-US"/>
        </w:rPr>
        <w:t> </w:t>
      </w:r>
      <w:r>
        <w:rPr>
          <w:szCs w:val="28"/>
        </w:rPr>
        <w:fldChar w:fldCharType="begin"/>
      </w:r>
      <w:r>
        <w:rPr>
          <w:szCs w:val="28"/>
        </w:rPr>
        <w:instrText> REF _Ref56623768 \r \h </w:instrText>
      </w:r>
      <w:r>
        <w:rPr>
          <w:szCs w:val="28"/>
        </w:rPr>
        <w:fldChar w:fldCharType="separate"/>
      </w:r>
      <w:r>
        <w:rPr>
          <w:szCs w:val="28"/>
        </w:rPr>
        <w:t>6.7.10</w:t>
      </w:r>
      <w:r>
        <w:rPr>
          <w:szCs w:val="28"/>
        </w:rPr>
        <w:fldChar w:fldCharType="end"/>
      </w:r>
      <w:r>
        <w:rPr>
          <w:szCs w:val="28"/>
        </w:rPr>
        <w:t xml:space="preserve"> Положения и начинает течь с момента принятия последнего решения специализированной организацией.</w:t>
      </w:r>
    </w:p>
    <w:p>
      <w:pPr>
        <w:pStyle w:val="Normal"/>
        <w:numPr>
          <w:ilvl w:val="2"/>
          <w:numId w:val="16"/>
        </w:numPr>
        <w:suppressAutoHyphens w:val="true"/>
        <w:outlineLvl w:val="3"/>
        <w:rPr>
          <w:szCs w:val="28"/>
        </w:rPr>
      </w:pPr>
      <w:r>
        <w:rPr>
          <w:szCs w:val="28"/>
        </w:rPr>
        <w:t>В случае, если с момента присвоения статуса «аккредитован» произошли изменения, оказывающие влияние на соответствие поставщика критериям аккредитации, а также в случае изменения сведений, отражённых в заявке на аккредитацию и обязательных приложениях к ней, поставщик в течение 5 (пять) рабочих дней обязан уведомить об изменениях специализированную организацию. На основании поступивших материалов специализированная организация в течение 5 (пять) рабочих дней осуществляет актуализацию статуса поставщика по критериям аккредитации, связанным с обновлёнными сведениями о поставщике, и принимает решение о сохранении статуса «аккредитован» (при этом сохраняется первоначально определённый срок действия статуса в соответствии с п. </w:t>
      </w:r>
      <w:r>
        <w:rPr>
          <w:szCs w:val="28"/>
        </w:rPr>
        <w:fldChar w:fldCharType="begin"/>
      </w:r>
      <w:r>
        <w:rPr>
          <w:szCs w:val="28"/>
        </w:rPr>
        <w:instrText> REF _Ref56623768 \w \h </w:instrText>
      </w:r>
      <w:r>
        <w:rPr>
          <w:szCs w:val="28"/>
        </w:rPr>
        <w:fldChar w:fldCharType="separate"/>
      </w:r>
      <w:r>
        <w:rPr>
          <w:szCs w:val="28"/>
        </w:rPr>
        <w:t>6.7.10</w:t>
      </w:r>
      <w:r>
        <w:rPr>
          <w:szCs w:val="28"/>
        </w:rPr>
        <w:fldChar w:fldCharType="end"/>
      </w:r>
      <w:r>
        <w:rPr>
          <w:szCs w:val="28"/>
        </w:rPr>
        <w:t xml:space="preserve"> Положения), либо о присвоении статуса «не аккредитован», после чего направляет и размещает актуализированные данные в соответствии с п.</w:t>
      </w:r>
      <w:r>
        <w:rPr>
          <w:szCs w:val="28"/>
          <w:lang w:val="en-US"/>
        </w:rPr>
        <w:t> </w:t>
      </w:r>
      <w:r>
        <w:rPr>
          <w:szCs w:val="28"/>
        </w:rPr>
        <w:fldChar w:fldCharType="begin"/>
      </w:r>
      <w:r>
        <w:rPr>
          <w:szCs w:val="28"/>
        </w:rPr>
        <w:instrText> REF _Ref56623778 \w \h </w:instrText>
      </w:r>
      <w:r>
        <w:rPr>
          <w:szCs w:val="28"/>
        </w:rPr>
        <w:fldChar w:fldCharType="separate"/>
      </w:r>
      <w:r>
        <w:rPr>
          <w:szCs w:val="28"/>
        </w:rPr>
        <w:t>6.7.11</w:t>
      </w:r>
      <w:r>
        <w:rPr>
          <w:szCs w:val="28"/>
        </w:rPr>
        <w:fldChar w:fldCharType="end"/>
      </w:r>
      <w:r>
        <w:rPr>
          <w:szCs w:val="28"/>
        </w:rPr>
        <w:t xml:space="preserve"> Положения. </w:t>
      </w:r>
    </w:p>
    <w:p>
      <w:pPr>
        <w:pStyle w:val="Normal"/>
        <w:numPr>
          <w:ilvl w:val="2"/>
          <w:numId w:val="16"/>
        </w:numPr>
        <w:suppressAutoHyphens w:val="true"/>
        <w:outlineLvl w:val="3"/>
        <w:rPr>
          <w:szCs w:val="28"/>
        </w:rPr>
      </w:pPr>
      <w:r>
        <w:rPr>
          <w:szCs w:val="28"/>
        </w:rPr>
        <w:t>Специализированная организация вправе проверять достоверность документов и сведений, представленных поставщиком в составе заявки на аккредитацию, любыми доступными законными способами, включая направление запросов в государственные органы, иным лицам, располагающим соответствующей информацией.</w:t>
      </w:r>
    </w:p>
    <w:p>
      <w:pPr>
        <w:pStyle w:val="Normal"/>
        <w:numPr>
          <w:ilvl w:val="2"/>
          <w:numId w:val="16"/>
        </w:numPr>
        <w:suppressAutoHyphens w:val="true"/>
        <w:outlineLvl w:val="3"/>
        <w:rPr>
          <w:szCs w:val="28"/>
        </w:rPr>
      </w:pPr>
      <w:bookmarkStart w:id="2565" w:name="_Ref56623934"/>
      <w:r>
        <w:rPr>
          <w:szCs w:val="28"/>
        </w:rPr>
        <w:t>При выявлении неустранимых противоречий в сведениях, предоставленных поставщиком в составе заявки на аккредитацию, либо неустранимых противоречий между сведениями, предоставленными поставщиком в составе заявки на аккредитацию, и общедоступной информацией, специализированная организация вправе запросить у поставщика разъяснения путем направления письменного запроса, в том числе при наличии необходимости получения актуализированных сведений.</w:t>
      </w:r>
      <w:bookmarkEnd w:id="2565"/>
    </w:p>
    <w:p>
      <w:pPr>
        <w:pStyle w:val="Normal"/>
        <w:numPr>
          <w:ilvl w:val="2"/>
          <w:numId w:val="16"/>
        </w:numPr>
        <w:suppressAutoHyphens w:val="true"/>
        <w:outlineLvl w:val="3"/>
        <w:rPr>
          <w:szCs w:val="28"/>
        </w:rPr>
      </w:pPr>
      <w:r>
        <w:rPr>
          <w:szCs w:val="28"/>
        </w:rPr>
        <w:t>Проверка на соответствие критериям аккредитации заключается в присвоении поставщику определённого количества баллов по каждому из критериев аккредитации и последующем суммировании баллов, присвоенных по каждому из критериев. Решение о присвоении поставщику статуса «аккредитован» принимается в случае предоставления им надлежащей заявки на аккредитацию и получения не более 4 (четырех) баллов по результатам проверки на соответствие критериям аккредитации. В случае, если в ходе проверки на соответствие критериям аккредитации анализ источников информации для проверки, указанных в Приложении 7, не позволяет сделать однозначный вывод о присвоении поставщику соответствующего балла (баллов), такому поставщику присваивается «0» по соответствующему критерию аккредитации.</w:t>
      </w:r>
    </w:p>
    <w:p>
      <w:pPr>
        <w:pStyle w:val="Normal"/>
        <w:numPr>
          <w:ilvl w:val="2"/>
          <w:numId w:val="16"/>
        </w:numPr>
        <w:suppressAutoHyphens w:val="true"/>
        <w:outlineLvl w:val="3"/>
        <w:rPr>
          <w:szCs w:val="28"/>
        </w:rPr>
      </w:pPr>
      <w:r>
        <w:rPr>
          <w:szCs w:val="28"/>
        </w:rPr>
        <w:t>Решение о присвоении (сохранении) статуса «не аккредитован» принимается по следующим основаниям:</w:t>
      </w:r>
    </w:p>
    <w:p>
      <w:pPr>
        <w:pStyle w:val="Normal"/>
        <w:numPr>
          <w:ilvl w:val="3"/>
          <w:numId w:val="16"/>
        </w:numPr>
        <w:suppressAutoHyphens w:val="true"/>
        <w:outlineLvl w:val="3"/>
        <w:rPr>
          <w:szCs w:val="28"/>
        </w:rPr>
      </w:pPr>
      <w:r>
        <w:rPr>
          <w:szCs w:val="28"/>
        </w:rPr>
        <w:t>значительное несоответствие поставщика критериям аккредитации – получение 5 (пяти) и более баллов по результатам проверки на соответствие критериям аккредитации;</w:t>
      </w:r>
    </w:p>
    <w:p>
      <w:pPr>
        <w:pStyle w:val="Normal"/>
        <w:numPr>
          <w:ilvl w:val="3"/>
          <w:numId w:val="16"/>
        </w:numPr>
        <w:suppressAutoHyphens w:val="true"/>
        <w:outlineLvl w:val="3"/>
        <w:rPr>
          <w:szCs w:val="28"/>
        </w:rPr>
      </w:pPr>
      <w:r>
        <w:rPr>
          <w:szCs w:val="28"/>
        </w:rPr>
        <w:t xml:space="preserve">непредоставление в составе заявки на аккредитацию документов и сведений, предусмотренных формой заявки; </w:t>
      </w:r>
    </w:p>
    <w:p>
      <w:pPr>
        <w:pStyle w:val="Normal"/>
        <w:numPr>
          <w:ilvl w:val="3"/>
          <w:numId w:val="16"/>
        </w:numPr>
        <w:suppressAutoHyphens w:val="true"/>
        <w:outlineLvl w:val="3"/>
        <w:rPr>
          <w:szCs w:val="28"/>
        </w:rPr>
      </w:pPr>
      <w:r>
        <w:rPr>
          <w:szCs w:val="28"/>
        </w:rPr>
        <w:t>предоставление недостоверной информации;</w:t>
      </w:r>
    </w:p>
    <w:p>
      <w:pPr>
        <w:pStyle w:val="Normal"/>
        <w:numPr>
          <w:ilvl w:val="3"/>
          <w:numId w:val="16"/>
        </w:numPr>
        <w:suppressAutoHyphens w:val="true"/>
        <w:outlineLvl w:val="3"/>
        <w:rPr>
          <w:szCs w:val="28"/>
        </w:rPr>
      </w:pPr>
      <w:r>
        <w:rPr>
          <w:szCs w:val="28"/>
        </w:rPr>
        <w:t xml:space="preserve">непредоставление официальных разъяснений поставщика в ответ на письменный запрос специализированной организации, направленный в соответствии с п. </w:t>
      </w:r>
      <w:r>
        <w:rPr>
          <w:szCs w:val="28"/>
        </w:rPr>
        <w:fldChar w:fldCharType="begin"/>
      </w:r>
      <w:r>
        <w:rPr>
          <w:szCs w:val="28"/>
        </w:rPr>
        <w:instrText> REF _Ref56623934 \w \h </w:instrText>
      </w:r>
      <w:r>
        <w:rPr>
          <w:szCs w:val="28"/>
        </w:rPr>
        <w:fldChar w:fldCharType="separate"/>
      </w:r>
      <w:r>
        <w:rPr>
          <w:szCs w:val="28"/>
        </w:rPr>
        <w:t>6.7.18</w:t>
      </w:r>
      <w:r>
        <w:rPr>
          <w:szCs w:val="28"/>
        </w:rPr>
        <w:fldChar w:fldCharType="end"/>
      </w:r>
      <w:r>
        <w:rPr>
          <w:szCs w:val="28"/>
        </w:rPr>
        <w:t xml:space="preserve"> Положения;</w:t>
      </w:r>
    </w:p>
    <w:p>
      <w:pPr>
        <w:pStyle w:val="Normal"/>
        <w:numPr>
          <w:ilvl w:val="2"/>
          <w:numId w:val="16"/>
        </w:numPr>
        <w:suppressAutoHyphens w:val="true"/>
        <w:outlineLvl w:val="3"/>
        <w:rPr>
          <w:szCs w:val="28"/>
        </w:rPr>
      </w:pPr>
      <w:bookmarkStart w:id="2566" w:name="_Ref56623254"/>
      <w:r>
        <w:rPr>
          <w:szCs w:val="28"/>
        </w:rPr>
        <w:t>При проведении конкурентных процедур закупки статус «аккредитован» не требуется для следующих категорий участников закупки:</w:t>
      </w:r>
      <w:bookmarkEnd w:id="2566"/>
    </w:p>
    <w:p>
      <w:pPr>
        <w:pStyle w:val="Normal"/>
        <w:numPr>
          <w:ilvl w:val="3"/>
          <w:numId w:val="16"/>
        </w:numPr>
        <w:suppressAutoHyphens w:val="true"/>
        <w:outlineLvl w:val="3"/>
        <w:rPr>
          <w:szCs w:val="28"/>
        </w:rPr>
      </w:pPr>
      <w:r>
        <w:rPr>
          <w:szCs w:val="28"/>
        </w:rPr>
        <w:t>организации Корпорации;</w:t>
      </w:r>
    </w:p>
    <w:p>
      <w:pPr>
        <w:pStyle w:val="Normal"/>
        <w:numPr>
          <w:ilvl w:val="3"/>
          <w:numId w:val="16"/>
        </w:numPr>
        <w:suppressAutoHyphens w:val="true"/>
        <w:outlineLvl w:val="3"/>
        <w:rPr>
          <w:szCs w:val="28"/>
        </w:rPr>
      </w:pPr>
      <w:r>
        <w:rPr>
          <w:szCs w:val="28"/>
        </w:rPr>
        <w:t>Партнёрства Корпорации и организации Партнёрства Корпорации;</w:t>
      </w:r>
    </w:p>
    <w:p>
      <w:pPr>
        <w:pStyle w:val="Normal"/>
        <w:numPr>
          <w:ilvl w:val="3"/>
          <w:numId w:val="16"/>
        </w:numPr>
        <w:suppressAutoHyphens w:val="true"/>
        <w:outlineLvl w:val="3"/>
        <w:rPr>
          <w:szCs w:val="28"/>
        </w:rPr>
      </w:pPr>
      <w:r>
        <w:rPr>
          <w:szCs w:val="28"/>
        </w:rPr>
        <w:t>органы исполнительной власти Российской Федерации (субъектов Российской Федерации), органы местного самоуправления или подведомственные им государственные и муниципальные учреждения, государственные и муниципальные предприятия;</w:t>
      </w:r>
    </w:p>
    <w:p>
      <w:pPr>
        <w:pStyle w:val="Normal"/>
        <w:numPr>
          <w:ilvl w:val="3"/>
          <w:numId w:val="16"/>
        </w:numPr>
        <w:suppressAutoHyphens w:val="true"/>
        <w:outlineLvl w:val="3"/>
        <w:rPr>
          <w:szCs w:val="28"/>
        </w:rPr>
      </w:pPr>
      <w:r>
        <w:rPr>
          <w:szCs w:val="28"/>
        </w:rPr>
        <w:t>физические лица, не являющиеся индивидуальными предпринимателями;</w:t>
      </w:r>
    </w:p>
    <w:p>
      <w:pPr>
        <w:pStyle w:val="Normal"/>
        <w:numPr>
          <w:ilvl w:val="3"/>
          <w:numId w:val="16"/>
        </w:numPr>
        <w:suppressAutoHyphens w:val="true"/>
        <w:outlineLvl w:val="3"/>
        <w:rPr>
          <w:szCs w:val="28"/>
        </w:rPr>
      </w:pPr>
      <w:r>
        <w:rPr/>
        <w:t>субъекты МСП при проведении закупок, предусмотренных п. </w:t>
      </w:r>
      <w:r>
        <w:rPr/>
        <w:fldChar w:fldCharType="begin"/>
      </w:r>
      <w:r>
        <w:rPr/>
        <w:instrText> REF _Ref24307304 \w \h </w:instrText>
      </w:r>
      <w:r>
        <w:rPr/>
        <w:fldChar w:fldCharType="separate"/>
      </w:r>
      <w:r>
        <w:rPr/>
        <w:t>12.12.1</w:t>
      </w:r>
      <w:r>
        <w:rPr/>
        <w:fldChar w:fldCharType="end"/>
      </w:r>
      <w:r>
        <w:rPr/>
        <w:t xml:space="preserve"> Положения</w:t>
      </w:r>
      <w:r>
        <w:rPr>
          <w:szCs w:val="28"/>
        </w:rPr>
        <w:t>.</w:t>
      </w:r>
    </w:p>
    <w:p>
      <w:pPr>
        <w:pStyle w:val="Normal"/>
        <w:numPr>
          <w:ilvl w:val="2"/>
          <w:numId w:val="16"/>
        </w:numPr>
        <w:suppressAutoHyphens w:val="true"/>
        <w:outlineLvl w:val="3"/>
        <w:rPr>
          <w:szCs w:val="28"/>
        </w:rPr>
      </w:pPr>
      <w:bookmarkStart w:id="2567" w:name="_Ref56623315"/>
      <w:r>
        <w:rPr>
          <w:szCs w:val="28"/>
        </w:rPr>
        <w:t>При проведении состязательных переговоров, ценового запроса статус «аккредитован» не требуется для категорий участников закупки, указанных в п.</w:t>
      </w:r>
      <w:r>
        <w:rPr>
          <w:szCs w:val="28"/>
          <w:lang w:val="en-US"/>
        </w:rPr>
        <w:t> </w:t>
      </w:r>
      <w:r>
        <w:rPr>
          <w:szCs w:val="28"/>
        </w:rPr>
        <w:fldChar w:fldCharType="begin"/>
      </w:r>
      <w:r>
        <w:rPr>
          <w:szCs w:val="28"/>
        </w:rPr>
        <w:instrText> REF _Ref56623254 \w \h </w:instrText>
      </w:r>
      <w:r>
        <w:rPr>
          <w:szCs w:val="28"/>
        </w:rPr>
        <w:fldChar w:fldCharType="separate"/>
      </w:r>
      <w:r>
        <w:rPr>
          <w:szCs w:val="28"/>
        </w:rPr>
        <w:t>6.7.21</w:t>
      </w:r>
      <w:r>
        <w:rPr>
          <w:szCs w:val="28"/>
        </w:rPr>
        <w:fldChar w:fldCharType="end"/>
      </w:r>
      <w:r>
        <w:rPr>
          <w:szCs w:val="28"/>
        </w:rPr>
        <w:t xml:space="preserve"> Положения.</w:t>
      </w:r>
      <w:bookmarkEnd w:id="2567"/>
    </w:p>
    <w:p>
      <w:pPr>
        <w:pStyle w:val="Normal"/>
        <w:numPr>
          <w:ilvl w:val="2"/>
          <w:numId w:val="16"/>
        </w:numPr>
        <w:suppressAutoHyphens w:val="true"/>
        <w:outlineLvl w:val="3"/>
        <w:rPr>
          <w:szCs w:val="28"/>
        </w:rPr>
      </w:pPr>
      <w:bookmarkStart w:id="2568" w:name="_Ref56623326"/>
      <w:r>
        <w:rPr>
          <w:szCs w:val="28"/>
        </w:rPr>
        <w:t>При проведении иных процедур закупки, не указанных в п. </w:t>
      </w:r>
      <w:r>
        <w:rPr>
          <w:szCs w:val="28"/>
        </w:rPr>
        <w:fldChar w:fldCharType="begin"/>
      </w:r>
      <w:r>
        <w:rPr>
          <w:szCs w:val="28"/>
        </w:rPr>
        <w:instrText> REF _Ref56623254 \w \h </w:instrText>
      </w:r>
      <w:r>
        <w:rPr>
          <w:szCs w:val="28"/>
        </w:rPr>
        <w:fldChar w:fldCharType="separate"/>
      </w:r>
      <w:r>
        <w:rPr>
          <w:szCs w:val="28"/>
        </w:rPr>
        <w:t>6.7.21</w:t>
      </w:r>
      <w:r>
        <w:rPr>
          <w:szCs w:val="28"/>
        </w:rPr>
        <w:fldChar w:fldCharType="end"/>
      </w:r>
      <w:r>
        <w:rPr>
          <w:szCs w:val="28"/>
        </w:rPr>
        <w:t xml:space="preserve"> и </w:t>
      </w:r>
      <w:r>
        <w:rPr>
          <w:szCs w:val="28"/>
        </w:rPr>
        <w:fldChar w:fldCharType="begin"/>
      </w:r>
      <w:r>
        <w:rPr>
          <w:szCs w:val="28"/>
        </w:rPr>
        <w:instrText> REF _Ref56623315 \w \h </w:instrText>
      </w:r>
      <w:r>
        <w:rPr>
          <w:szCs w:val="28"/>
        </w:rPr>
        <w:fldChar w:fldCharType="separate"/>
      </w:r>
      <w:r>
        <w:rPr>
          <w:szCs w:val="28"/>
        </w:rPr>
        <w:t>6.7.22</w:t>
      </w:r>
      <w:r>
        <w:rPr>
          <w:szCs w:val="28"/>
        </w:rPr>
        <w:fldChar w:fldCharType="end"/>
      </w:r>
      <w:r>
        <w:rPr>
          <w:szCs w:val="28"/>
        </w:rPr>
        <w:t xml:space="preserve"> Положения, статус «аккредитован» не требуется в случае:</w:t>
      </w:r>
      <w:bookmarkEnd w:id="2568"/>
    </w:p>
    <w:p>
      <w:pPr>
        <w:pStyle w:val="Normal"/>
        <w:numPr>
          <w:ilvl w:val="3"/>
          <w:numId w:val="16"/>
        </w:numPr>
        <w:suppressAutoHyphens w:val="true"/>
        <w:outlineLvl w:val="3"/>
        <w:rPr>
          <w:szCs w:val="28"/>
        </w:rPr>
      </w:pPr>
      <w:r>
        <w:rPr>
          <w:szCs w:val="28"/>
        </w:rPr>
        <w:t>безальтернативной закупки у единственного поставщика, внутригрупповой закупки у единственного поставщика;</w:t>
      </w:r>
    </w:p>
    <w:p>
      <w:pPr>
        <w:pStyle w:val="Normal"/>
        <w:numPr>
          <w:ilvl w:val="3"/>
          <w:numId w:val="16"/>
        </w:numPr>
        <w:suppressAutoHyphens w:val="true"/>
        <w:outlineLvl w:val="3"/>
        <w:rPr>
          <w:szCs w:val="28"/>
        </w:rPr>
      </w:pPr>
      <w:r>
        <w:rPr>
          <w:szCs w:val="28"/>
        </w:rPr>
        <w:t>закупки у единственного поставщика по основаниям, предусмотренным подп. </w:t>
      </w:r>
      <w:r>
        <w:rPr>
          <w:szCs w:val="28"/>
        </w:rPr>
        <w:fldChar w:fldCharType="begin"/>
      </w:r>
      <w:r>
        <w:rPr>
          <w:szCs w:val="28"/>
        </w:rPr>
        <w:instrText> REF _Ref435262572 \w \h </w:instrText>
      </w:r>
      <w:r>
        <w:rPr>
          <w:szCs w:val="28"/>
        </w:rPr>
        <w:fldChar w:fldCharType="separate"/>
      </w:r>
      <w:r>
        <w:rPr>
          <w:szCs w:val="28"/>
        </w:rPr>
        <w:t>6.6(18)</w:t>
      </w:r>
      <w:r>
        <w:rPr>
          <w:szCs w:val="28"/>
        </w:rPr>
        <w:fldChar w:fldCharType="end"/>
      </w:r>
      <w:r>
        <w:rPr>
          <w:szCs w:val="28"/>
        </w:rPr>
        <w:t xml:space="preserve">, </w:t>
      </w:r>
      <w:r>
        <w:rPr>
          <w:szCs w:val="28"/>
        </w:rPr>
        <w:fldChar w:fldCharType="begin"/>
      </w:r>
      <w:r>
        <w:rPr>
          <w:szCs w:val="28"/>
        </w:rPr>
        <w:instrText> REF _Ref412120156 \w \h </w:instrText>
      </w:r>
      <w:r>
        <w:rPr>
          <w:szCs w:val="28"/>
        </w:rPr>
        <w:fldChar w:fldCharType="separate"/>
      </w:r>
      <w:r>
        <w:rPr>
          <w:szCs w:val="28"/>
        </w:rPr>
        <w:t>6.6(20)</w:t>
      </w:r>
      <w:r>
        <w:rPr>
          <w:szCs w:val="28"/>
        </w:rPr>
        <w:fldChar w:fldCharType="end"/>
      </w:r>
      <w:r>
        <w:rPr>
          <w:szCs w:val="28"/>
        </w:rPr>
        <w:t xml:space="preserve">, </w:t>
      </w:r>
      <w:r>
        <w:rPr>
          <w:szCs w:val="28"/>
        </w:rPr>
        <w:fldChar w:fldCharType="begin"/>
      </w:r>
      <w:r>
        <w:rPr>
          <w:szCs w:val="28"/>
        </w:rPr>
        <w:instrText> REF _Ref409215366 \w \h </w:instrText>
      </w:r>
      <w:r>
        <w:rPr>
          <w:szCs w:val="28"/>
        </w:rPr>
        <w:fldChar w:fldCharType="separate"/>
      </w:r>
      <w:r>
        <w:rPr>
          <w:szCs w:val="28"/>
        </w:rPr>
        <w:t>6.6(23)</w:t>
      </w:r>
      <w:r>
        <w:rPr>
          <w:szCs w:val="28"/>
        </w:rPr>
        <w:fldChar w:fldCharType="end"/>
      </w:r>
      <w:r>
        <w:rPr>
          <w:szCs w:val="28"/>
        </w:rPr>
        <w:t xml:space="preserve">, </w:t>
      </w:r>
      <w:r>
        <w:rPr>
          <w:szCs w:val="28"/>
        </w:rPr>
        <w:fldChar w:fldCharType="begin"/>
      </w:r>
      <w:r>
        <w:rPr>
          <w:szCs w:val="28"/>
        </w:rPr>
        <w:instrText> REF _Ref10467617 \w \h </w:instrText>
      </w:r>
      <w:r>
        <w:rPr>
          <w:szCs w:val="28"/>
        </w:rPr>
        <w:fldChar w:fldCharType="separate"/>
      </w:r>
      <w:r>
        <w:rPr>
          <w:szCs w:val="28"/>
        </w:rPr>
        <w:t>6.6(25)</w:t>
      </w:r>
      <w:r>
        <w:rPr>
          <w:szCs w:val="28"/>
        </w:rPr>
        <w:fldChar w:fldCharType="end"/>
      </w:r>
      <w:r>
        <w:rPr>
          <w:szCs w:val="28"/>
        </w:rPr>
        <w:t xml:space="preserve">, </w:t>
      </w:r>
      <w:r>
        <w:rPr>
          <w:szCs w:val="28"/>
        </w:rPr>
        <w:fldChar w:fldCharType="begin"/>
      </w:r>
      <w:r>
        <w:rPr>
          <w:szCs w:val="28"/>
        </w:rPr>
        <w:instrText> REF _Ref410736204 \w \h </w:instrText>
      </w:r>
      <w:r>
        <w:rPr>
          <w:szCs w:val="28"/>
        </w:rPr>
        <w:fldChar w:fldCharType="separate"/>
      </w:r>
      <w:r>
        <w:rPr>
          <w:szCs w:val="28"/>
        </w:rPr>
        <w:t>6.6(30)</w:t>
      </w:r>
      <w:r>
        <w:rPr>
          <w:szCs w:val="28"/>
        </w:rPr>
        <w:fldChar w:fldCharType="end"/>
      </w:r>
      <w:r>
        <w:rPr>
          <w:szCs w:val="28"/>
        </w:rPr>
        <w:t xml:space="preserve">, </w:t>
      </w:r>
      <w:r>
        <w:rPr>
          <w:szCs w:val="28"/>
        </w:rPr>
        <w:fldChar w:fldCharType="begin"/>
      </w:r>
      <w:r>
        <w:rPr>
          <w:szCs w:val="28"/>
        </w:rPr>
        <w:instrText> REF _Ref316997437 \w \h </w:instrText>
      </w:r>
      <w:r>
        <w:rPr>
          <w:szCs w:val="28"/>
        </w:rPr>
        <w:fldChar w:fldCharType="separate"/>
      </w:r>
      <w:r>
        <w:rPr>
          <w:szCs w:val="28"/>
        </w:rPr>
        <w:t>6.6(34)</w:t>
      </w:r>
      <w:r>
        <w:rPr>
          <w:szCs w:val="28"/>
        </w:rPr>
        <w:fldChar w:fldCharType="end"/>
      </w:r>
      <w:r>
        <w:rPr>
          <w:szCs w:val="28"/>
        </w:rPr>
        <w:t xml:space="preserve">, </w:t>
      </w:r>
      <w:r>
        <w:rPr>
          <w:szCs w:val="28"/>
        </w:rPr>
        <w:fldChar w:fldCharType="begin"/>
      </w:r>
      <w:r>
        <w:rPr>
          <w:szCs w:val="28"/>
        </w:rPr>
        <w:instrText> REF _Ref442037502 \w \h </w:instrText>
      </w:r>
      <w:r>
        <w:rPr>
          <w:szCs w:val="28"/>
        </w:rPr>
        <w:fldChar w:fldCharType="separate"/>
      </w:r>
      <w:r>
        <w:rPr>
          <w:szCs w:val="28"/>
        </w:rPr>
        <w:t>6.6(35)</w:t>
      </w:r>
      <w:r>
        <w:rPr>
          <w:szCs w:val="28"/>
        </w:rPr>
        <w:fldChar w:fldCharType="end"/>
      </w:r>
      <w:r>
        <w:rPr>
          <w:szCs w:val="28"/>
        </w:rPr>
        <w:t xml:space="preserve">, </w:t>
      </w:r>
      <w:r>
        <w:rPr>
          <w:szCs w:val="28"/>
        </w:rPr>
        <w:fldChar w:fldCharType="begin"/>
      </w:r>
      <w:r>
        <w:rPr>
          <w:szCs w:val="28"/>
        </w:rPr>
        <w:instrText> REF _Ref436060809 \w \h </w:instrText>
      </w:r>
      <w:r>
        <w:rPr>
          <w:szCs w:val="28"/>
        </w:rPr>
        <w:fldChar w:fldCharType="separate"/>
      </w:r>
      <w:r>
        <w:rPr>
          <w:szCs w:val="28"/>
        </w:rPr>
        <w:t>6.6(38)</w:t>
      </w:r>
      <w:r>
        <w:rPr>
          <w:szCs w:val="28"/>
        </w:rPr>
        <w:fldChar w:fldCharType="end"/>
      </w:r>
      <w:r>
        <w:rPr>
          <w:szCs w:val="28"/>
        </w:rPr>
        <w:t xml:space="preserve">, </w:t>
      </w:r>
      <w:r>
        <w:rPr>
          <w:szCs w:val="28"/>
        </w:rPr>
        <w:fldChar w:fldCharType="begin"/>
      </w:r>
      <w:r>
        <w:rPr>
          <w:szCs w:val="28"/>
        </w:rPr>
        <w:instrText> REF _Ref21686278 \w \h </w:instrText>
      </w:r>
      <w:r>
        <w:rPr>
          <w:szCs w:val="28"/>
        </w:rPr>
        <w:fldChar w:fldCharType="separate"/>
      </w:r>
      <w:r>
        <w:rPr>
          <w:szCs w:val="28"/>
        </w:rPr>
        <w:t>6.6(42)</w:t>
      </w:r>
      <w:r>
        <w:rPr>
          <w:szCs w:val="28"/>
        </w:rPr>
        <w:fldChar w:fldCharType="end"/>
      </w:r>
      <w:r>
        <w:rPr>
          <w:szCs w:val="28"/>
        </w:rPr>
        <w:t xml:space="preserve">, </w:t>
      </w:r>
      <w:r>
        <w:rPr>
          <w:szCs w:val="28"/>
        </w:rPr>
        <w:fldChar w:fldCharType="begin"/>
      </w:r>
      <w:r>
        <w:rPr>
          <w:szCs w:val="28"/>
        </w:rPr>
        <w:instrText> REF _Ref10467646 \w \h </w:instrText>
      </w:r>
      <w:r>
        <w:rPr>
          <w:szCs w:val="28"/>
        </w:rPr>
        <w:fldChar w:fldCharType="separate"/>
      </w:r>
      <w:r>
        <w:rPr>
          <w:szCs w:val="28"/>
        </w:rPr>
        <w:t>6.6(43)</w:t>
      </w:r>
      <w:r>
        <w:rPr>
          <w:szCs w:val="28"/>
        </w:rPr>
        <w:fldChar w:fldCharType="end"/>
      </w:r>
      <w:r>
        <w:rPr>
          <w:szCs w:val="28"/>
        </w:rPr>
        <w:t xml:space="preserve">, </w:t>
      </w:r>
      <w:r>
        <w:rPr>
          <w:szCs w:val="28"/>
        </w:rPr>
        <w:fldChar w:fldCharType="begin"/>
      </w:r>
      <w:r>
        <w:rPr>
          <w:szCs w:val="28"/>
        </w:rPr>
        <w:instrText> REF _Ref10467300 \w \h </w:instrText>
      </w:r>
      <w:r>
        <w:rPr>
          <w:szCs w:val="28"/>
        </w:rPr>
        <w:fldChar w:fldCharType="separate"/>
      </w:r>
      <w:r>
        <w:rPr>
          <w:szCs w:val="28"/>
        </w:rPr>
        <w:t>6.6(49)</w:t>
      </w:r>
      <w:r>
        <w:rPr>
          <w:szCs w:val="28"/>
        </w:rPr>
        <w:fldChar w:fldCharType="end"/>
      </w:r>
      <w:r>
        <w:rPr>
          <w:szCs w:val="28"/>
        </w:rPr>
        <w:t xml:space="preserve">, </w:t>
      </w:r>
      <w:r>
        <w:rPr>
          <w:szCs w:val="28"/>
        </w:rPr>
        <w:fldChar w:fldCharType="begin"/>
      </w:r>
      <w:r>
        <w:rPr>
          <w:szCs w:val="28"/>
        </w:rPr>
        <w:instrText> REF _Ref21686294 \w \h </w:instrText>
      </w:r>
      <w:r>
        <w:rPr>
          <w:szCs w:val="28"/>
        </w:rPr>
        <w:fldChar w:fldCharType="separate"/>
      </w:r>
      <w:r>
        <w:rPr>
          <w:szCs w:val="28"/>
        </w:rPr>
        <w:t>6.6(52)</w:t>
      </w:r>
      <w:r>
        <w:rPr>
          <w:szCs w:val="28"/>
        </w:rPr>
        <w:fldChar w:fldCharType="end"/>
      </w:r>
      <w:r>
        <w:rPr>
          <w:szCs w:val="28"/>
        </w:rPr>
        <w:t xml:space="preserve">, </w:t>
      </w:r>
      <w:r>
        <w:rPr>
          <w:szCs w:val="28"/>
        </w:rPr>
        <w:fldChar w:fldCharType="begin"/>
      </w:r>
      <w:r>
        <w:rPr>
          <w:szCs w:val="28"/>
        </w:rPr>
        <w:instrText> REF _Ref21686517 \w \h </w:instrText>
      </w:r>
      <w:r>
        <w:rPr>
          <w:szCs w:val="28"/>
        </w:rPr>
        <w:fldChar w:fldCharType="separate"/>
      </w:r>
      <w:r>
        <w:rPr>
          <w:szCs w:val="28"/>
        </w:rPr>
        <w:t>6.6(53)</w:t>
      </w:r>
      <w:r>
        <w:rPr>
          <w:szCs w:val="28"/>
        </w:rPr>
        <w:fldChar w:fldCharType="end"/>
      </w:r>
      <w:r>
        <w:rPr>
          <w:szCs w:val="28"/>
        </w:rPr>
        <w:t xml:space="preserve">, </w:t>
      </w:r>
      <w:r>
        <w:rPr>
          <w:szCs w:val="28"/>
        </w:rPr>
        <w:fldChar w:fldCharType="begin"/>
      </w:r>
      <w:r>
        <w:rPr>
          <w:szCs w:val="28"/>
        </w:rPr>
        <w:instrText> REF _Ref23440860 \w \h </w:instrText>
      </w:r>
      <w:r>
        <w:rPr>
          <w:szCs w:val="28"/>
        </w:rPr>
        <w:fldChar w:fldCharType="separate"/>
      </w:r>
      <w:r>
        <w:rPr>
          <w:szCs w:val="28"/>
        </w:rPr>
        <w:t>6.6(54)</w:t>
      </w:r>
      <w:r>
        <w:rPr>
          <w:szCs w:val="28"/>
        </w:rPr>
        <w:fldChar w:fldCharType="end"/>
      </w:r>
      <w:r>
        <w:rPr>
          <w:szCs w:val="28"/>
        </w:rPr>
        <w:t xml:space="preserve">, </w:t>
      </w:r>
      <w:r>
        <w:rPr>
          <w:szCs w:val="28"/>
        </w:rPr>
        <w:fldChar w:fldCharType="begin"/>
      </w:r>
      <w:r>
        <w:rPr>
          <w:szCs w:val="28"/>
        </w:rPr>
        <w:instrText> REF _Ref21685611 \r \h </w:instrText>
      </w:r>
      <w:r>
        <w:rPr>
          <w:szCs w:val="28"/>
        </w:rPr>
        <w:fldChar w:fldCharType="separate"/>
      </w:r>
      <w:r>
        <w:rPr>
          <w:szCs w:val="28"/>
        </w:rPr>
        <w:t>6.6(55)</w:t>
      </w:r>
      <w:r>
        <w:rPr>
          <w:szCs w:val="28"/>
        </w:rPr>
        <w:fldChar w:fldCharType="end"/>
      </w:r>
      <w:r>
        <w:rPr>
          <w:szCs w:val="28"/>
        </w:rPr>
        <w:t xml:space="preserve">, </w:t>
      </w:r>
      <w:r>
        <w:rPr>
          <w:szCs w:val="28"/>
        </w:rPr>
        <w:fldChar w:fldCharType="begin"/>
      </w:r>
      <w:r>
        <w:rPr>
          <w:szCs w:val="28"/>
        </w:rPr>
        <w:instrText> REF _Ref111015111 \r \h </w:instrText>
      </w:r>
      <w:r>
        <w:rPr>
          <w:szCs w:val="28"/>
        </w:rPr>
        <w:fldChar w:fldCharType="separate"/>
      </w:r>
      <w:r>
        <w:rPr>
          <w:szCs w:val="28"/>
        </w:rPr>
        <w:t>6.6(62)</w:t>
      </w:r>
      <w:r>
        <w:rPr>
          <w:szCs w:val="28"/>
        </w:rPr>
        <w:fldChar w:fldCharType="end"/>
      </w:r>
      <w:r>
        <w:rPr>
          <w:szCs w:val="28"/>
        </w:rPr>
        <w:t xml:space="preserve"> Положения;</w:t>
      </w:r>
    </w:p>
    <w:p>
      <w:pPr>
        <w:pStyle w:val="Normal"/>
        <w:numPr>
          <w:ilvl w:val="3"/>
          <w:numId w:val="16"/>
        </w:numPr>
        <w:suppressAutoHyphens w:val="true"/>
        <w:outlineLvl w:val="3"/>
        <w:rPr>
          <w:szCs w:val="28"/>
        </w:rPr>
      </w:pPr>
      <w:r>
        <w:rPr>
          <w:szCs w:val="28"/>
        </w:rPr>
        <w:t xml:space="preserve">закупки малого объема у единственного поставщика (подп. </w:t>
      </w:r>
      <w:r>
        <w:rPr>
          <w:szCs w:val="28"/>
        </w:rPr>
        <w:fldChar w:fldCharType="begin"/>
      </w:r>
      <w:r>
        <w:rPr>
          <w:szCs w:val="28"/>
        </w:rPr>
        <w:instrText> REF _Ref21686558 \w \h </w:instrText>
      </w:r>
      <w:r>
        <w:rPr>
          <w:szCs w:val="28"/>
        </w:rPr>
        <w:fldChar w:fldCharType="separate"/>
      </w:r>
      <w:r>
        <w:rPr>
          <w:szCs w:val="28"/>
        </w:rPr>
        <w:t>6.6(39)</w:t>
      </w:r>
      <w:r>
        <w:rPr>
          <w:szCs w:val="28"/>
        </w:rPr>
        <w:fldChar w:fldCharType="end"/>
      </w:r>
      <w:r>
        <w:rPr>
          <w:szCs w:val="28"/>
        </w:rPr>
        <w:t xml:space="preserve"> Положения);</w:t>
      </w:r>
    </w:p>
    <w:p>
      <w:pPr>
        <w:pStyle w:val="Normal"/>
        <w:numPr>
          <w:ilvl w:val="3"/>
          <w:numId w:val="16"/>
        </w:numPr>
        <w:suppressAutoHyphens w:val="true"/>
        <w:outlineLvl w:val="3"/>
        <w:rPr>
          <w:szCs w:val="28"/>
        </w:rPr>
      </w:pPr>
      <w:r>
        <w:rPr>
          <w:szCs w:val="28"/>
        </w:rPr>
        <w:t>закупки у единственного поставщика услуг финансового характера (подп. </w:t>
      </w:r>
      <w:r>
        <w:rPr>
          <w:szCs w:val="28"/>
        </w:rPr>
        <w:fldChar w:fldCharType="begin"/>
      </w:r>
      <w:r>
        <w:rPr>
          <w:szCs w:val="28"/>
        </w:rPr>
        <w:instrText> REF _Ref23694957 \w \h </w:instrText>
      </w:r>
      <w:r>
        <w:rPr>
          <w:szCs w:val="28"/>
        </w:rPr>
        <w:fldChar w:fldCharType="separate"/>
      </w:r>
      <w:r>
        <w:rPr>
          <w:szCs w:val="28"/>
        </w:rPr>
        <w:t>6.6(37)</w:t>
      </w:r>
      <w:r>
        <w:rPr>
          <w:szCs w:val="28"/>
        </w:rPr>
        <w:fldChar w:fldCharType="end"/>
      </w:r>
      <w:r>
        <w:rPr>
          <w:szCs w:val="28"/>
        </w:rPr>
        <w:t xml:space="preserve">, </w:t>
      </w:r>
      <w:r>
        <w:rPr/>
        <w:fldChar w:fldCharType="begin"/>
      </w:r>
      <w:r>
        <w:rPr/>
        <w:instrText> REF _Ref23604978 \r \h </w:instrText>
      </w:r>
      <w:r>
        <w:rPr/>
        <w:fldChar w:fldCharType="separate"/>
      </w:r>
      <w:r>
        <w:rPr/>
        <w:t>6.6(56)</w:t>
      </w:r>
      <w:r>
        <w:rPr/>
        <w:fldChar w:fldCharType="end"/>
      </w:r>
      <w:r>
        <w:rPr/>
        <w:t xml:space="preserve">, </w:t>
      </w:r>
      <w:r>
        <w:rPr/>
        <w:fldChar w:fldCharType="begin"/>
      </w:r>
      <w:r>
        <w:rPr/>
        <w:instrText> REF _Ref88050651 \r \h </w:instrText>
      </w:r>
      <w:r>
        <w:rPr/>
        <w:fldChar w:fldCharType="separate"/>
      </w:r>
      <w:r>
        <w:rPr/>
        <w:t>6.6(57)</w:t>
      </w:r>
      <w:r>
        <w:rPr/>
        <w:fldChar w:fldCharType="end"/>
      </w:r>
      <w:r>
        <w:rPr/>
        <w:t xml:space="preserve"> Положения);</w:t>
      </w:r>
    </w:p>
    <w:p>
      <w:pPr>
        <w:pStyle w:val="Normal"/>
        <w:numPr>
          <w:ilvl w:val="3"/>
          <w:numId w:val="16"/>
        </w:numPr>
        <w:suppressAutoHyphens w:val="true"/>
        <w:outlineLvl w:val="3"/>
        <w:rPr>
          <w:szCs w:val="28"/>
        </w:rPr>
      </w:pPr>
      <w:r>
        <w:rPr>
          <w:szCs w:val="28"/>
        </w:rPr>
        <w:t>упрощённой закупки;</w:t>
      </w:r>
    </w:p>
    <w:p>
      <w:pPr>
        <w:pStyle w:val="Normal"/>
        <w:numPr>
          <w:ilvl w:val="3"/>
          <w:numId w:val="16"/>
        </w:numPr>
        <w:suppressAutoHyphens w:val="true"/>
        <w:outlineLvl w:val="3"/>
        <w:rPr>
          <w:szCs w:val="28"/>
        </w:rPr>
      </w:pPr>
      <w:r>
        <w:rPr>
          <w:szCs w:val="28"/>
        </w:rPr>
        <w:t xml:space="preserve">принятия уполномоченным лицом решения в соответствии с п. </w:t>
      </w:r>
      <w:r>
        <w:rPr>
          <w:szCs w:val="28"/>
        </w:rPr>
        <w:fldChar w:fldCharType="begin"/>
      </w:r>
      <w:r>
        <w:rPr>
          <w:szCs w:val="28"/>
        </w:rPr>
        <w:instrText> REF _Ref56624263 \w \h </w:instrText>
      </w:r>
      <w:r>
        <w:rPr>
          <w:szCs w:val="28"/>
        </w:rPr>
        <w:fldChar w:fldCharType="separate"/>
      </w:r>
      <w:r>
        <w:rPr>
          <w:szCs w:val="28"/>
        </w:rPr>
        <w:t>6.7.26</w:t>
      </w:r>
      <w:r>
        <w:rPr>
          <w:szCs w:val="28"/>
        </w:rPr>
        <w:fldChar w:fldCharType="end"/>
      </w:r>
      <w:r>
        <w:rPr>
          <w:szCs w:val="28"/>
        </w:rPr>
        <w:t xml:space="preserve"> Положения.</w:t>
      </w:r>
    </w:p>
    <w:p>
      <w:pPr>
        <w:pStyle w:val="Normal"/>
        <w:numPr>
          <w:ilvl w:val="2"/>
          <w:numId w:val="16"/>
        </w:numPr>
        <w:suppressAutoHyphens w:val="true"/>
        <w:outlineLvl w:val="3"/>
        <w:rPr>
          <w:szCs w:val="28"/>
        </w:rPr>
      </w:pPr>
      <w:bookmarkStart w:id="2569" w:name="_Ref56623266"/>
      <w:r>
        <w:rPr>
          <w:szCs w:val="28"/>
        </w:rPr>
        <w:t>При проведении закрытой закупки статус «аккредитован»:</w:t>
      </w:r>
    </w:p>
    <w:p>
      <w:pPr>
        <w:pStyle w:val="Normal"/>
        <w:numPr>
          <w:ilvl w:val="3"/>
          <w:numId w:val="16"/>
        </w:numPr>
        <w:suppressAutoHyphens w:val="true"/>
        <w:outlineLvl w:val="3"/>
        <w:rPr>
          <w:szCs w:val="28"/>
        </w:rPr>
      </w:pPr>
      <w:bookmarkStart w:id="2570" w:name="_Ref108085944"/>
      <w:r>
        <w:rPr>
          <w:szCs w:val="28"/>
        </w:rPr>
        <w:t>не требуется при проведении закрытой закупки в соответствии с подразделом </w:t>
      </w:r>
      <w:r>
        <w:rPr>
          <w:szCs w:val="28"/>
        </w:rPr>
        <w:fldChar w:fldCharType="begin"/>
      </w:r>
      <w:r>
        <w:rPr>
          <w:szCs w:val="28"/>
        </w:rPr>
        <w:instrText> REF _Ref99550861 \r \h </w:instrText>
      </w:r>
      <w:r>
        <w:rPr>
          <w:szCs w:val="28"/>
        </w:rPr>
        <w:fldChar w:fldCharType="separate"/>
      </w:r>
      <w:r>
        <w:rPr>
          <w:szCs w:val="28"/>
        </w:rPr>
        <w:t>19.5</w:t>
      </w:r>
      <w:r>
        <w:rPr>
          <w:szCs w:val="28"/>
        </w:rPr>
        <w:fldChar w:fldCharType="end"/>
      </w:r>
      <w:r>
        <w:rPr>
          <w:szCs w:val="28"/>
        </w:rPr>
        <w:t xml:space="preserve"> Положения;</w:t>
      </w:r>
      <w:bookmarkEnd w:id="2570"/>
    </w:p>
    <w:p>
      <w:pPr>
        <w:pStyle w:val="Normal"/>
        <w:numPr>
          <w:ilvl w:val="3"/>
          <w:numId w:val="16"/>
        </w:numPr>
        <w:suppressAutoHyphens w:val="true"/>
        <w:outlineLvl w:val="3"/>
        <w:rPr>
          <w:szCs w:val="28"/>
        </w:rPr>
      </w:pPr>
      <w:r>
        <w:rPr>
          <w:szCs w:val="28"/>
        </w:rPr>
        <w:t>требуется при проведении закрытой закупки в соответствии с подразделами </w:t>
      </w:r>
      <w:r>
        <w:rPr>
          <w:szCs w:val="28"/>
        </w:rPr>
        <w:fldChar w:fldCharType="begin"/>
      </w:r>
      <w:r>
        <w:rPr>
          <w:szCs w:val="28"/>
        </w:rPr>
        <w:instrText> REF _Ref531086868 \r \h </w:instrText>
      </w:r>
      <w:r>
        <w:rPr>
          <w:szCs w:val="28"/>
        </w:rPr>
        <w:fldChar w:fldCharType="separate"/>
      </w:r>
      <w:r>
        <w:rPr>
          <w:szCs w:val="28"/>
        </w:rPr>
        <w:t>19.6</w:t>
      </w:r>
      <w:r>
        <w:rPr>
          <w:szCs w:val="28"/>
        </w:rPr>
        <w:fldChar w:fldCharType="end"/>
      </w:r>
      <w:r>
        <w:rPr>
          <w:szCs w:val="28"/>
        </w:rPr>
        <w:t xml:space="preserve">, </w:t>
      </w:r>
      <w:r>
        <w:rPr>
          <w:szCs w:val="28"/>
        </w:rPr>
        <w:fldChar w:fldCharType="begin"/>
      </w:r>
      <w:r>
        <w:rPr>
          <w:szCs w:val="28"/>
        </w:rPr>
        <w:instrText> REF _Ref99709906 \r \h </w:instrText>
      </w:r>
      <w:r>
        <w:rPr>
          <w:szCs w:val="28"/>
        </w:rPr>
        <w:fldChar w:fldCharType="separate"/>
      </w:r>
      <w:r>
        <w:rPr>
          <w:szCs w:val="28"/>
        </w:rPr>
        <w:t>19.7</w:t>
      </w:r>
      <w:r>
        <w:rPr>
          <w:szCs w:val="28"/>
        </w:rPr>
        <w:fldChar w:fldCharType="end"/>
      </w:r>
      <w:r>
        <w:rPr>
          <w:szCs w:val="28"/>
        </w:rPr>
        <w:t xml:space="preserve"> Положения, официальное размещение информации о которой согласно п. </w:t>
      </w:r>
      <w:r>
        <w:rPr>
          <w:szCs w:val="28"/>
        </w:rPr>
        <w:fldChar w:fldCharType="begin"/>
      </w:r>
      <w:r>
        <w:rPr>
          <w:szCs w:val="28"/>
        </w:rPr>
        <w:instrText> REF _Ref48645975 \r \h </w:instrText>
      </w:r>
      <w:r>
        <w:rPr>
          <w:szCs w:val="28"/>
        </w:rPr>
        <w:fldChar w:fldCharType="separate"/>
      </w:r>
      <w:r>
        <w:rPr>
          <w:szCs w:val="28"/>
        </w:rPr>
        <w:t>3.1.2</w:t>
      </w:r>
      <w:r>
        <w:rPr>
          <w:szCs w:val="28"/>
        </w:rPr>
        <w:fldChar w:fldCharType="end"/>
      </w:r>
      <w:r>
        <w:rPr>
          <w:szCs w:val="28"/>
        </w:rPr>
        <w:t xml:space="preserve"> Положения произошло после 01.07.2022 г.</w:t>
      </w:r>
      <w:bookmarkEnd w:id="2569"/>
    </w:p>
    <w:p>
      <w:pPr>
        <w:pStyle w:val="Normal"/>
        <w:numPr>
          <w:ilvl w:val="2"/>
          <w:numId w:val="16"/>
        </w:numPr>
        <w:suppressAutoHyphens w:val="true"/>
        <w:outlineLvl w:val="3"/>
        <w:rPr>
          <w:szCs w:val="28"/>
        </w:rPr>
      </w:pPr>
      <w:r>
        <w:rPr>
          <w:szCs w:val="28"/>
        </w:rPr>
        <w:t>До принятия решения о заключении договора с поставщиком, для которого не требуется наличие статуса «аккредитован», заказчик самостоятельно, вне рамок процедуры закупки проводит проверку такого поставщика с целью проявления должной осмотрительности.</w:t>
      </w:r>
    </w:p>
    <w:p>
      <w:pPr>
        <w:pStyle w:val="Normal"/>
        <w:numPr>
          <w:ilvl w:val="2"/>
          <w:numId w:val="16"/>
        </w:numPr>
        <w:suppressAutoHyphens w:val="true"/>
        <w:outlineLvl w:val="3"/>
        <w:rPr>
          <w:szCs w:val="28"/>
        </w:rPr>
      </w:pPr>
      <w:bookmarkStart w:id="2571" w:name="_Ref56624263"/>
      <w:r>
        <w:rPr>
          <w:szCs w:val="28"/>
        </w:rPr>
        <w:t>Для целей проведения неконкурентной процедуры закупки дополнительно к случаям, перечисленным в п. </w:t>
      </w:r>
      <w:r>
        <w:rPr>
          <w:szCs w:val="28"/>
        </w:rPr>
        <w:fldChar w:fldCharType="begin"/>
      </w:r>
      <w:r>
        <w:rPr>
          <w:szCs w:val="28"/>
        </w:rPr>
        <w:instrText> REF _Ref56623315 \w \h </w:instrText>
      </w:r>
      <w:r>
        <w:rPr>
          <w:szCs w:val="28"/>
        </w:rPr>
        <w:fldChar w:fldCharType="separate"/>
      </w:r>
      <w:r>
        <w:rPr>
          <w:szCs w:val="28"/>
        </w:rPr>
        <w:t>6.7.22</w:t>
      </w:r>
      <w:r>
        <w:rPr>
          <w:szCs w:val="28"/>
        </w:rPr>
        <w:fldChar w:fldCharType="end"/>
      </w:r>
      <w:r>
        <w:rPr>
          <w:szCs w:val="28"/>
        </w:rPr>
        <w:t xml:space="preserve">, </w:t>
      </w:r>
      <w:r>
        <w:rPr>
          <w:szCs w:val="28"/>
        </w:rPr>
        <w:fldChar w:fldCharType="begin"/>
      </w:r>
      <w:r>
        <w:rPr>
          <w:szCs w:val="28"/>
        </w:rPr>
        <w:instrText> REF _Ref56623326 \w \h </w:instrText>
      </w:r>
      <w:r>
        <w:rPr>
          <w:szCs w:val="28"/>
        </w:rPr>
        <w:fldChar w:fldCharType="separate"/>
      </w:r>
      <w:r>
        <w:rPr>
          <w:szCs w:val="28"/>
        </w:rPr>
        <w:t>6.7.23</w:t>
      </w:r>
      <w:r>
        <w:rPr>
          <w:szCs w:val="28"/>
        </w:rPr>
        <w:fldChar w:fldCharType="end"/>
      </w:r>
      <w:r>
        <w:rPr>
          <w:szCs w:val="28"/>
        </w:rPr>
        <w:t xml:space="preserve">, </w:t>
      </w:r>
      <w:r>
        <w:rPr>
          <w:szCs w:val="28"/>
        </w:rPr>
        <w:fldChar w:fldCharType="begin"/>
      </w:r>
      <w:r>
        <w:rPr>
          <w:szCs w:val="28"/>
        </w:rPr>
        <w:instrText> REF _Ref56623266 \w \h </w:instrText>
      </w:r>
      <w:r>
        <w:rPr>
          <w:szCs w:val="28"/>
        </w:rPr>
        <w:fldChar w:fldCharType="separate"/>
      </w:r>
      <w:r>
        <w:rPr>
          <w:szCs w:val="28"/>
        </w:rPr>
        <w:t>6.7.24</w:t>
      </w:r>
      <w:r>
        <w:rPr>
          <w:szCs w:val="28"/>
        </w:rPr>
        <w:fldChar w:fldCharType="end"/>
      </w:r>
      <w:r>
        <w:rPr>
          <w:szCs w:val="28"/>
        </w:rPr>
        <w:t xml:space="preserve"> Положения, решение об отсутствии необходимости наличия у поставщика статуса «аккредитован» может быть принято ЦЗК по итогам рассмотрения соответствующего запроса заказчика.</w:t>
      </w:r>
      <w:bookmarkEnd w:id="2571"/>
    </w:p>
    <w:p>
      <w:pPr>
        <w:pStyle w:val="Normal"/>
        <w:numPr>
          <w:ilvl w:val="2"/>
          <w:numId w:val="16"/>
        </w:numPr>
        <w:suppressAutoHyphens w:val="true"/>
        <w:outlineLvl w:val="3"/>
        <w:rPr>
          <w:szCs w:val="28"/>
        </w:rPr>
      </w:pPr>
      <w:r>
        <w:rPr>
          <w:szCs w:val="28"/>
        </w:rPr>
        <w:t>В случае установления специализированной организацией после присвоения поставщику статуса «аккредитован» фактов предоставления поставщиком заведомо недостоверных сведений в составе заявки на аккредитацию, такой статус аннулируется. Аннулирование статуса «аккредитован» осуществляется по решению специализированной организации и лишает поставщика статуса «аккредитован». Специализированная организация уведомляет поставщика об аннулировании его статуса «аккредитован» в течение 3 (трех) рабочих дней с момента принятия такого решения.</w:t>
      </w:r>
    </w:p>
    <w:p>
      <w:pPr>
        <w:pStyle w:val="Normal"/>
        <w:numPr>
          <w:ilvl w:val="2"/>
          <w:numId w:val="16"/>
        </w:numPr>
        <w:suppressAutoHyphens w:val="true"/>
        <w:outlineLvl w:val="3"/>
        <w:rPr/>
      </w:pPr>
      <w:r>
        <w:rPr>
          <w:szCs w:val="28"/>
        </w:rPr>
        <w:t xml:space="preserve">Действия (бездействие) специализированной организации, заказчика, ЗК могут быть обжалованы в порядке, установленном разделом </w:t>
      </w:r>
      <w:r>
        <w:rPr>
          <w:szCs w:val="28"/>
        </w:rPr>
        <w:fldChar w:fldCharType="begin"/>
      </w:r>
      <w:r>
        <w:rPr>
          <w:szCs w:val="28"/>
        </w:rPr>
        <w:instrText> REF _Ref56624355 \w \h </w:instrText>
      </w:r>
      <w:r>
        <w:rPr>
          <w:szCs w:val="28"/>
        </w:rPr>
        <w:fldChar w:fldCharType="separate"/>
      </w:r>
      <w:r>
        <w:rPr>
          <w:szCs w:val="28"/>
        </w:rPr>
        <w:t>22.</w:t>
      </w:r>
      <w:r>
        <w:rPr>
          <w:szCs w:val="28"/>
        </w:rPr>
        <w:fldChar w:fldCharType="end"/>
      </w:r>
      <w:r>
        <w:rPr>
          <w:szCs w:val="28"/>
        </w:rPr>
        <w:t xml:space="preserve"> Положения.</w:t>
      </w:r>
    </w:p>
    <w:p>
      <w:pPr>
        <w:pStyle w:val="216"/>
        <w:numPr>
          <w:ilvl w:val="0"/>
          <w:numId w:val="16"/>
        </w:numPr>
        <w:rPr/>
      </w:pPr>
      <w:bookmarkStart w:id="2572" w:name="_Toc368984157"/>
      <w:bookmarkStart w:id="2573" w:name="_Ref299185256"/>
      <w:bookmarkStart w:id="2574" w:name="_Ref530638794"/>
      <w:bookmarkStart w:id="2575" w:name="_Toc23864854"/>
      <w:bookmarkStart w:id="2576" w:name="_Hlt308806340"/>
      <w:bookmarkStart w:id="2577" w:name="_Hlt307328514"/>
      <w:bookmarkStart w:id="2578" w:name="_Hlt300668226"/>
      <w:bookmarkStart w:id="2579" w:name="_Hlt299580510"/>
      <w:bookmarkStart w:id="2580" w:name="_Hlt341724571"/>
      <w:bookmarkStart w:id="2581" w:name="_Toc26963953"/>
      <w:bookmarkStart w:id="2582" w:name="_Toc25342126"/>
      <w:bookmarkStart w:id="2583" w:name="_Toc25340365"/>
      <w:bookmarkStart w:id="2584" w:name="_Toc23695644"/>
      <w:bookmarkStart w:id="2585" w:name="_Toc23679666"/>
      <w:bookmarkStart w:id="2586" w:name="_Toc271228205"/>
      <w:bookmarkStart w:id="2587" w:name="_Toc23608374"/>
      <w:bookmarkStart w:id="2588" w:name="_Toc23523160"/>
      <w:bookmarkStart w:id="2589" w:name="_Toc25342125"/>
      <w:bookmarkStart w:id="2590" w:name="_Toc25340364"/>
      <w:bookmarkStart w:id="2591" w:name="_Toc24481026"/>
      <w:bookmarkStart w:id="2592" w:name="_Toc308082236"/>
      <w:bookmarkStart w:id="2593" w:name="_Toc307225218"/>
      <w:bookmarkStart w:id="2594" w:name="_Toc23695643"/>
      <w:bookmarkStart w:id="2595" w:name="_Hlt311722001"/>
      <w:bookmarkStart w:id="2596" w:name="_Toc368984158"/>
      <w:bookmarkStart w:id="2597" w:name="_Ref289180004"/>
      <w:bookmarkStart w:id="2598" w:name="_Toc133486313"/>
      <w:bookmarkStart w:id="2599" w:name="_Toc271228400"/>
      <w:bookmarkStart w:id="2600" w:name="_Toc271228010"/>
      <w:bookmarkStart w:id="2601" w:name="_Toc271225851"/>
      <w:bookmarkStart w:id="2602" w:name="_Toc271021226"/>
      <w:bookmarkStart w:id="2603" w:name="_Toc308081575"/>
      <w:bookmarkStart w:id="2604" w:name="_Toc308081279"/>
      <w:bookmarkStart w:id="2605" w:name="_Toc308079172"/>
      <w:bookmarkStart w:id="2606" w:name="_Toc308078876"/>
      <w:bookmarkStart w:id="2607" w:name="_Toc307225497"/>
      <w:bookmarkStart w:id="2608" w:name="_Toc308082766"/>
      <w:bookmarkStart w:id="2609" w:name="_Toc308083182"/>
      <w:bookmarkStart w:id="2610" w:name="_Toc308081941"/>
      <w:bookmarkEnd w:id="2572"/>
      <w:bookmarkEnd w:id="2573"/>
      <w:bookmarkEnd w:id="2482"/>
      <w:bookmarkEnd w:id="2574"/>
      <w:bookmarkEnd w:id="2553"/>
      <w:bookmarkEnd w:id="255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9"/>
      <w:bookmarkEnd w:id="2600"/>
      <w:bookmarkEnd w:id="2601"/>
      <w:bookmarkEnd w:id="2602"/>
      <w:bookmarkEnd w:id="2603"/>
      <w:bookmarkEnd w:id="2604"/>
      <w:bookmarkEnd w:id="2605"/>
      <w:bookmarkEnd w:id="2606"/>
      <w:bookmarkEnd w:id="2607"/>
      <w:bookmarkEnd w:id="2608"/>
      <w:bookmarkEnd w:id="2609"/>
      <w:bookmarkEnd w:id="2610"/>
      <w:r>
        <w:rPr/>
        <w:t>Утратил силу</w:t>
      </w:r>
      <w:bookmarkEnd w:id="2598"/>
    </w:p>
    <w:p>
      <w:pPr>
        <w:pStyle w:val="216"/>
        <w:numPr>
          <w:ilvl w:val="0"/>
          <w:numId w:val="16"/>
        </w:numPr>
        <w:rPr/>
      </w:pPr>
      <w:bookmarkStart w:id="2611" w:name="_Toc368984158"/>
      <w:bookmarkStart w:id="2612" w:name="_Ref289180004"/>
      <w:bookmarkStart w:id="2613" w:name="_Hlt274655445"/>
      <w:bookmarkStart w:id="2614" w:name="_Hlt299192689"/>
      <w:bookmarkStart w:id="2615" w:name="_Toc23695674"/>
      <w:bookmarkStart w:id="2616" w:name="_Toc25340395"/>
      <w:bookmarkStart w:id="2617" w:name="_Toc25342156"/>
      <w:bookmarkStart w:id="2618" w:name="_Toc25342162"/>
      <w:bookmarkStart w:id="2619" w:name="_Toc25340397"/>
      <w:bookmarkStart w:id="2620" w:name="_Toc25342158"/>
      <w:bookmarkStart w:id="2621" w:name="_Toc23695678"/>
      <w:bookmarkStart w:id="2622" w:name="_Toc409204319"/>
      <w:bookmarkStart w:id="2623" w:name="_Toc25340399"/>
      <w:bookmarkStart w:id="2624" w:name="_Toc25342160"/>
      <w:bookmarkStart w:id="2625" w:name="_Toc23695676"/>
      <w:bookmarkStart w:id="2626" w:name="_Toc23695680"/>
      <w:bookmarkStart w:id="2627" w:name="_Toc25340401"/>
      <w:bookmarkStart w:id="2628" w:name="_Hlt299271211"/>
      <w:bookmarkStart w:id="2629" w:name="_Hlt266996615"/>
      <w:bookmarkStart w:id="2630" w:name="_Toc298491808"/>
      <w:bookmarkStart w:id="2631" w:name="_Toc412543678"/>
      <w:bookmarkStart w:id="2632" w:name="_Hlt309241368"/>
      <w:bookmarkStart w:id="2633" w:name="_Toc25340382"/>
      <w:bookmarkStart w:id="2634" w:name="_Toc412218394"/>
      <w:bookmarkStart w:id="2635" w:name="_Toc268608789"/>
      <w:bookmarkStart w:id="2636" w:name="_Hlt342293709"/>
      <w:bookmarkStart w:id="2637" w:name="_Toc25342149"/>
      <w:bookmarkStart w:id="2638" w:name="_Toc25340388"/>
      <w:bookmarkStart w:id="2639" w:name="_Toc23695667"/>
      <w:bookmarkStart w:id="2640" w:name="_Toc25342145"/>
      <w:bookmarkStart w:id="2641" w:name="_Toc25340384"/>
      <w:bookmarkStart w:id="2642" w:name="_Toc23695663"/>
      <w:bookmarkStart w:id="2643" w:name="_Toc25342144"/>
      <w:bookmarkStart w:id="2644" w:name="_Toc25340383"/>
      <w:bookmarkStart w:id="2645" w:name="_Toc23695662"/>
      <w:bookmarkStart w:id="2646" w:name="_Toc23695689"/>
      <w:bookmarkStart w:id="2647" w:name="_Toc409702751"/>
      <w:bookmarkStart w:id="2648" w:name="_Toc25340413"/>
      <w:bookmarkStart w:id="2649" w:name="_Toc409698635"/>
      <w:bookmarkStart w:id="2650" w:name="_Toc409696773"/>
      <w:bookmarkStart w:id="2651" w:name="_Toc409680888"/>
      <w:bookmarkStart w:id="2652" w:name="_Toc409679408"/>
      <w:bookmarkStart w:id="2653" w:name="_Hlt266996560"/>
      <w:bookmarkStart w:id="2654" w:name="_Toc25342174"/>
      <w:bookmarkStart w:id="2655" w:name="_Toc409527336"/>
      <w:bookmarkStart w:id="2656" w:name="_Toc409474722"/>
      <w:bookmarkStart w:id="2657" w:name="_Toc451271056"/>
      <w:bookmarkStart w:id="2658" w:name="_Toc451270850"/>
      <w:bookmarkStart w:id="2659" w:name="_Toc451208231"/>
      <w:bookmarkStart w:id="2660" w:name="_Toc25342175"/>
      <w:bookmarkStart w:id="2661" w:name="_Toc25340414"/>
      <w:bookmarkStart w:id="2662" w:name="_Toc409630353"/>
      <w:bookmarkStart w:id="2663" w:name="_Toc25342173"/>
      <w:bookmarkStart w:id="2664" w:name="_Toc23695693"/>
      <w:bookmarkStart w:id="2665" w:name="_Toc23695683"/>
      <w:bookmarkStart w:id="2666" w:name="_Toc25340404"/>
      <w:bookmarkStart w:id="2667" w:name="_Toc25342165"/>
      <w:bookmarkStart w:id="2668" w:name="_Toc23695684"/>
      <w:bookmarkStart w:id="2669" w:name="_Toc25340405"/>
      <w:bookmarkStart w:id="2670" w:name="_Toc25342166"/>
      <w:bookmarkStart w:id="2671" w:name="_Toc23695686"/>
      <w:bookmarkStart w:id="2672" w:name="_Toc25340407"/>
      <w:bookmarkStart w:id="2673" w:name="_Toc25342168"/>
      <w:bookmarkStart w:id="2674" w:name="_Hlt266996624"/>
      <w:bookmarkStart w:id="2675" w:name="_Toc25340410"/>
      <w:bookmarkStart w:id="2676" w:name="_Toc25342171"/>
      <w:bookmarkStart w:id="2677" w:name="_Toc23695691"/>
      <w:bookmarkStart w:id="2678" w:name="_Toc25340412"/>
      <w:bookmarkStart w:id="2679" w:name="_Toc25340378"/>
      <w:bookmarkStart w:id="2680" w:name="_Toc270089157"/>
      <w:bookmarkStart w:id="2681" w:name="_Toc270010905"/>
      <w:bookmarkStart w:id="2682" w:name="_Toc270006694"/>
      <w:bookmarkStart w:id="2683" w:name="_Toc268608788"/>
      <w:bookmarkStart w:id="2684" w:name="_Toc268259791"/>
      <w:bookmarkStart w:id="2685" w:name="_Toc270089155"/>
      <w:bookmarkStart w:id="2686" w:name="_Toc23695657"/>
      <w:bookmarkStart w:id="2687" w:name="_Toc25342139"/>
      <w:bookmarkStart w:id="2688" w:name="_Toc23695692"/>
      <w:bookmarkStart w:id="2689" w:name="_Toc268259789"/>
      <w:bookmarkStart w:id="2690" w:name="_Toc25342142"/>
      <w:bookmarkStart w:id="2691" w:name="_Toc25340381"/>
      <w:bookmarkStart w:id="2692" w:name="_Toc23695660"/>
      <w:bookmarkStart w:id="2693" w:name="_Toc25342141"/>
      <w:bookmarkStart w:id="2694" w:name="_Toc25340380"/>
      <w:bookmarkStart w:id="2695" w:name="_Toc270010903"/>
      <w:bookmarkStart w:id="2696" w:name="_Toc270006695"/>
      <w:bookmarkStart w:id="2697" w:name="_Toc270006692"/>
      <w:bookmarkStart w:id="2698" w:name="_Toc23695654"/>
      <w:bookmarkStart w:id="2699" w:name="_Toc25342138"/>
      <w:bookmarkStart w:id="2700" w:name="_Toc25340377"/>
      <w:bookmarkStart w:id="2701" w:name="_Toc23695656"/>
      <w:bookmarkStart w:id="2702" w:name="_Toc25342136"/>
      <w:bookmarkStart w:id="2703" w:name="_Toc25342133"/>
      <w:bookmarkStart w:id="2704" w:name="_Toc25340372"/>
      <w:bookmarkStart w:id="2705" w:name="_Toc25342128"/>
      <w:bookmarkStart w:id="2706" w:name="_Toc451208226"/>
      <w:bookmarkStart w:id="2707" w:name="_Toc268259792"/>
      <w:bookmarkStart w:id="2708" w:name="_Toc268259797"/>
      <w:bookmarkStart w:id="2709" w:name="_Toc25340367"/>
      <w:bookmarkStart w:id="2710" w:name="_Toc23695651"/>
      <w:bookmarkStart w:id="2711" w:name="_Toc23695646"/>
      <w:bookmarkStart w:id="2712" w:name="_Hlt266996611"/>
      <w:bookmarkStart w:id="2713" w:name="_Toc270089162"/>
      <w:bookmarkStart w:id="2714" w:name="_Hlt266996597"/>
      <w:bookmarkStart w:id="2715" w:name="_Hlt266996567"/>
      <w:bookmarkStart w:id="2716" w:name="_Toc270089163"/>
      <w:bookmarkStart w:id="2717" w:name="_Toc270010911"/>
      <w:bookmarkStart w:id="2718" w:name="_Toc270006700"/>
      <w:bookmarkStart w:id="2719" w:name="_Toc23695661"/>
      <w:bookmarkStart w:id="2720" w:name="_Toc268608792"/>
      <w:bookmarkStart w:id="2721" w:name="_Toc270006698"/>
      <w:bookmarkStart w:id="2722" w:name="_Toc270010910"/>
      <w:bookmarkStart w:id="2723" w:name="_Toc270006699"/>
      <w:bookmarkStart w:id="2724" w:name="_Toc268608793"/>
      <w:bookmarkStart w:id="2725" w:name="_Toc268259796"/>
      <w:bookmarkStart w:id="2726" w:name="_Toc270089161"/>
      <w:bookmarkStart w:id="2727" w:name="_Toc270010909"/>
      <w:bookmarkStart w:id="2728" w:name="_Toc268608794"/>
      <w:bookmarkStart w:id="2729" w:name="_Toc25342143"/>
      <w:bookmarkStart w:id="2730" w:name="_Toc268608786"/>
      <w:bookmarkStart w:id="2731" w:name="_Toc23695659"/>
      <w:bookmarkStart w:id="2732" w:name="_Toc268259795"/>
      <w:bookmarkStart w:id="2733" w:name="_Toc270089160"/>
      <w:bookmarkStart w:id="2734" w:name="_Toc270010908"/>
      <w:bookmarkStart w:id="2735" w:name="_Toc270006697"/>
      <w:bookmarkStart w:id="2736" w:name="_Toc268608791"/>
      <w:bookmarkStart w:id="2737" w:name="_Toc268259794"/>
      <w:bookmarkStart w:id="2738" w:name="_Toc270089159"/>
      <w:bookmarkStart w:id="2739" w:name="_Toc270010907"/>
      <w:bookmarkStart w:id="2740" w:name="_Toc270006696"/>
      <w:bookmarkStart w:id="2741" w:name="_Toc268608790"/>
      <w:bookmarkStart w:id="2742" w:name="_Toc268259793"/>
      <w:bookmarkStart w:id="2743" w:name="_Toc270089158"/>
      <w:bookmarkStart w:id="2744" w:name="_Toc270010906"/>
      <w:bookmarkStart w:id="2745" w:name="_Toc412551423"/>
      <w:bookmarkStart w:id="2746" w:name="_Toc285801511"/>
      <w:bookmarkStart w:id="2747" w:name="_Toc411949537"/>
      <w:bookmarkStart w:id="2748" w:name="_Toc412111178"/>
      <w:bookmarkStart w:id="2749" w:name="_Toc285977782"/>
      <w:bookmarkStart w:id="2750" w:name="_Toc412127945"/>
      <w:bookmarkStart w:id="2751" w:name="_Toc410907881"/>
      <w:bookmarkStart w:id="2752" w:name="_Ref410856225"/>
      <w:bookmarkStart w:id="2753" w:name="_Toc411882052"/>
      <w:bookmarkStart w:id="2754" w:name="_Toc411941062"/>
      <w:bookmarkStart w:id="2755" w:name="_Toc412760295"/>
      <w:bookmarkStart w:id="2756" w:name="_Toc453143232"/>
      <w:bookmarkStart w:id="2757" w:name="_Toc5978344"/>
      <w:bookmarkStart w:id="2758" w:name="_Ref24112455"/>
      <w:bookmarkStart w:id="2759" w:name="_Ref24389985"/>
      <w:bookmarkStart w:id="2760" w:name="_Toc285999911"/>
      <w:bookmarkStart w:id="2761" w:name="_Toc411632144"/>
      <w:bookmarkStart w:id="2762" w:name="_Toc408446850"/>
      <w:bookmarkStart w:id="2763" w:name="_Toc411626601"/>
      <w:bookmarkStart w:id="2764" w:name="_Toc411279875"/>
      <w:bookmarkStart w:id="2765" w:name="_Ref411531139"/>
      <w:bookmarkStart w:id="2766" w:name="_Toc410920235"/>
      <w:bookmarkStart w:id="2767" w:name="_Toc410911136"/>
      <w:bookmarkStart w:id="2768" w:name="_Toc410910863"/>
      <w:bookmarkStart w:id="2769" w:name="_Toc410908070"/>
      <w:bookmarkStart w:id="2770" w:name="_Toc133486314"/>
      <w:bookmarkStart w:id="2771" w:name="_Toc410902871"/>
      <w:bookmarkStart w:id="2772" w:name="_Toc408004281"/>
      <w:bookmarkStart w:id="2773" w:name="_Ref410843662"/>
      <w:bookmarkStart w:id="2774" w:name="_Ref410843655"/>
      <w:bookmarkStart w:id="2775" w:name="_Ref410841217"/>
      <w:bookmarkStart w:id="2776" w:name="_Ref410841092"/>
      <w:bookmarkStart w:id="2777" w:name="_Ref410497115"/>
      <w:bookmarkStart w:id="2778" w:name="_Toc282982217"/>
      <w:bookmarkStart w:id="2779" w:name="_Toc408003525"/>
      <w:bookmarkStart w:id="2780" w:name="_Toc407714538"/>
      <w:bookmarkStart w:id="2781" w:name="_Toc407716703"/>
      <w:bookmarkStart w:id="2782" w:name="_Toc407722955"/>
      <w:bookmarkStart w:id="2783" w:name="_Toc407720385"/>
      <w:bookmarkStart w:id="2784" w:name="_Toc25340375"/>
      <w:bookmarkStart w:id="2785" w:name="_Toc407992614"/>
      <w:bookmarkStart w:id="2786" w:name="_Toc407999042"/>
      <w:bookmarkStart w:id="2787" w:name="_Toc408439744"/>
      <w:bookmarkStart w:id="2788" w:name="_Toc409088654"/>
      <w:bookmarkStart w:id="2789" w:name="_Toc407296765"/>
      <w:bookmarkStart w:id="2790" w:name="_Toc409088847"/>
      <w:bookmarkStart w:id="2791" w:name="_Toc409089540"/>
      <w:bookmarkStart w:id="2792" w:name="_Toc409089744"/>
      <w:bookmarkStart w:id="2793" w:name="_Toc409090428"/>
      <w:bookmarkStart w:id="2794" w:name="_Toc409711008"/>
      <w:bookmarkStart w:id="2795" w:name="_Toc408775939"/>
      <w:bookmarkStart w:id="2796" w:name="_Toc409086258"/>
      <w:bookmarkStart w:id="2797" w:name="_Toc409113221"/>
      <w:bookmarkStart w:id="2798" w:name="_Toc409529024"/>
      <w:bookmarkStart w:id="2799" w:name="_Toc409705828"/>
      <w:bookmarkStart w:id="2800" w:name="_Toc409174003"/>
      <w:bookmarkStart w:id="2801" w:name="_Toc409703338"/>
      <w:bookmarkStart w:id="2802" w:name="_Toc409703799"/>
      <w:bookmarkStart w:id="2803" w:name="_Toc407300215"/>
      <w:bookmarkStart w:id="2804" w:name="_Toc407291415"/>
      <w:bookmarkStart w:id="2805" w:name="_Toc408842215"/>
      <w:bookmarkStart w:id="2806" w:name="_Toc408840790"/>
      <w:bookmarkStart w:id="2807" w:name="_Toc408780731"/>
      <w:bookmarkStart w:id="2808" w:name="_Toc408779130"/>
      <w:bookmarkStart w:id="2809" w:name="_Ref408753752"/>
      <w:bookmarkStart w:id="2810" w:name="_Toc408447115"/>
      <w:bookmarkStart w:id="2811" w:name="_Toc409803254"/>
      <w:bookmarkStart w:id="2812" w:name="_Toc409720611"/>
      <w:bookmarkStart w:id="2813" w:name="_Toc409720853"/>
      <w:bookmarkStart w:id="2814" w:name="_Toc409721698"/>
      <w:bookmarkStart w:id="2815" w:name="_Toc409724395"/>
      <w:bookmarkStart w:id="2816" w:name="_Toc409795498"/>
      <w:bookmarkStart w:id="2817" w:name="_Toc409796463"/>
      <w:bookmarkStart w:id="2818" w:name="_Toc409798611"/>
      <w:bookmarkStart w:id="2819" w:name="_Toc409798860"/>
      <w:bookmarkStart w:id="2820" w:name="_Toc409720368"/>
      <w:bookmarkStart w:id="2821" w:name="_Toc409805638"/>
      <w:bookmarkStart w:id="2822" w:name="_Toc409806014"/>
      <w:bookmarkStart w:id="2823" w:name="_Toc409806849"/>
      <w:bookmarkStart w:id="2824" w:name="_Toc409807416"/>
      <w:bookmarkStart w:id="2825" w:name="_Toc409808131"/>
      <w:bookmarkStart w:id="2826" w:name="_Toc409808952"/>
      <w:bookmarkStart w:id="2827" w:name="_Toc409174695"/>
      <w:bookmarkStart w:id="2828" w:name="_Ref409717317"/>
      <w:bookmarkStart w:id="2829" w:name="_Toc408161522"/>
      <w:bookmarkStart w:id="2830" w:name="_Ref409700650"/>
      <w:bookmarkStart w:id="2831" w:name="_Toc407284687"/>
      <w:bookmarkStart w:id="2832" w:name="_Ref410237178"/>
      <w:bookmarkStart w:id="2833" w:name="_Toc409720097"/>
      <w:bookmarkStart w:id="2834" w:name="_Toc409719522"/>
      <w:bookmarkStart w:id="2835" w:name="_Toc409718265"/>
      <w:bookmarkStart w:id="2836" w:name="_Toc409716533"/>
      <w:bookmarkStart w:id="2837" w:name="_Toc409716291"/>
      <w:bookmarkStart w:id="2838" w:name="_Toc409716029"/>
      <w:bookmarkStart w:id="2839" w:name="_Toc409715787"/>
      <w:bookmarkStart w:id="2840" w:name="_Toc409715463"/>
      <w:bookmarkStart w:id="2841" w:name="_Toc409713259"/>
      <w:bookmarkStart w:id="2842" w:name="_Toc409710421"/>
      <w:bookmarkStart w:id="2843" w:name="_Toc409711502"/>
      <w:bookmarkStart w:id="2844" w:name="_Ref409609531"/>
      <w:bookmarkStart w:id="2845" w:name="_Toc409720612"/>
      <w:bookmarkStart w:id="2846" w:name="_Toc409703581"/>
      <w:bookmarkStart w:id="2847" w:name="_Ref409710312"/>
      <w:bookmarkStart w:id="2848" w:name="_Ref409711316"/>
      <w:bookmarkStart w:id="2849" w:name="_Toc409711745"/>
      <w:bookmarkStart w:id="2850" w:name="_Toc409715464"/>
      <w:bookmarkStart w:id="2851" w:name="_Toc409704042"/>
      <w:bookmarkStart w:id="2852" w:name="_Toc409721482"/>
      <w:bookmarkStart w:id="2853" w:name="_Toc409630135"/>
      <w:bookmarkStart w:id="2854" w:name="_Toc409721699"/>
      <w:bookmarkStart w:id="2855" w:name="_Toc409807417"/>
      <w:bookmarkStart w:id="2856" w:name="_Toc409812137"/>
      <w:bookmarkStart w:id="2857" w:name="_Toc283764365"/>
      <w:bookmarkStart w:id="2858" w:name="_Toc409908698"/>
      <w:bookmarkStart w:id="2859" w:name="_Ref410471859"/>
      <w:bookmarkStart w:id="2860" w:name="_Ref410472396"/>
      <w:bookmarkStart w:id="2861" w:name="_Toc409710066"/>
      <w:bookmarkStart w:id="2862" w:name="_Ref409376915"/>
      <w:bookmarkStart w:id="2863" w:name="_Ref409174888"/>
      <w:bookmarkStart w:id="2864" w:name="_Ref409188967"/>
      <w:bookmarkStart w:id="2865" w:name="_Toc409198831"/>
      <w:bookmarkStart w:id="2866" w:name="_Toc283058529"/>
      <w:bookmarkStart w:id="2867" w:name="_Ref409376927"/>
      <w:bookmarkStart w:id="2868" w:name="_Ref409425624"/>
      <w:bookmarkStart w:id="2869" w:name="_Ref409444499"/>
      <w:bookmarkStart w:id="2870" w:name="_Ref409607606"/>
      <w:bookmarkStart w:id="2871" w:name="_Toc409189095"/>
      <w:bookmarkStart w:id="2872" w:name="_Ref409390041"/>
      <w:bookmarkStart w:id="2873" w:name="_Toc409474723"/>
      <w:bookmarkStart w:id="2874" w:name="_Ref409426186"/>
      <w:bookmarkStart w:id="2875" w:name="_Toc409528432"/>
      <w:bookmarkEnd w:id="2611"/>
      <w:bookmarkEnd w:id="2612"/>
      <w:bookmarkEnd w:id="2613"/>
      <w:bookmarkEnd w:id="2614"/>
      <w:bookmarkEnd w:id="2615"/>
      <w:bookmarkEnd w:id="2616"/>
      <w:bookmarkEnd w:id="2617"/>
      <w:bookmarkEnd w:id="2618"/>
      <w:bookmarkEnd w:id="2619"/>
      <w:bookmarkEnd w:id="2620"/>
      <w:bookmarkEnd w:id="2621"/>
      <w:bookmarkEnd w:id="2623"/>
      <w:bookmarkEnd w:id="2624"/>
      <w:bookmarkEnd w:id="2625"/>
      <w:bookmarkEnd w:id="2626"/>
      <w:bookmarkEnd w:id="2627"/>
      <w:bookmarkEnd w:id="2628"/>
      <w:bookmarkEnd w:id="2629"/>
      <w:bookmarkEnd w:id="2630"/>
      <w:bookmarkEnd w:id="2632"/>
      <w:bookmarkEnd w:id="2633"/>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84"/>
      <w:bookmarkEnd w:id="2794"/>
      <w:bookmarkEnd w:id="2798"/>
      <w:bookmarkEnd w:id="2799"/>
      <w:bookmarkEnd w:id="2801"/>
      <w:bookmarkEnd w:id="2802"/>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33"/>
      <w:bookmarkEnd w:id="2834"/>
      <w:bookmarkEnd w:id="2835"/>
      <w:bookmarkEnd w:id="2836"/>
      <w:bookmarkEnd w:id="2837"/>
      <w:bookmarkEnd w:id="2838"/>
      <w:bookmarkEnd w:id="2839"/>
      <w:bookmarkEnd w:id="2840"/>
      <w:bookmarkEnd w:id="2841"/>
      <w:bookmarkEnd w:id="2842"/>
      <w:bookmarkEnd w:id="2843"/>
      <w:bookmarkEnd w:id="2851"/>
      <w:bookmarkEnd w:id="2861"/>
      <w:r>
        <w:rPr/>
        <w:t>Дополнительные элементы закупок</w:t>
      </w:r>
      <w:bookmarkEnd w:id="2622"/>
      <w:bookmarkEnd w:id="2631"/>
      <w:bookmarkEnd w:id="263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3"/>
      <w:bookmarkEnd w:id="2764"/>
      <w:bookmarkEnd w:id="2765"/>
      <w:bookmarkEnd w:id="2766"/>
      <w:bookmarkEnd w:id="2767"/>
      <w:bookmarkEnd w:id="2768"/>
      <w:bookmarkEnd w:id="2769"/>
      <w:bookmarkEnd w:id="2770"/>
      <w:bookmarkEnd w:id="2771"/>
      <w:bookmarkEnd w:id="2773"/>
      <w:bookmarkEnd w:id="2774"/>
      <w:bookmarkEnd w:id="2775"/>
      <w:bookmarkEnd w:id="2776"/>
      <w:bookmarkEnd w:id="2777"/>
      <w:bookmarkEnd w:id="2827"/>
      <w:bookmarkEnd w:id="2828"/>
      <w:bookmarkEnd w:id="2830"/>
      <w:bookmarkEnd w:id="2832"/>
      <w:bookmarkEnd w:id="2844"/>
      <w:bookmarkEnd w:id="2845"/>
      <w:bookmarkEnd w:id="2846"/>
      <w:bookmarkEnd w:id="2847"/>
      <w:bookmarkEnd w:id="2848"/>
      <w:bookmarkEnd w:id="2849"/>
      <w:bookmarkEnd w:id="2850"/>
      <w:bookmarkEnd w:id="2852"/>
      <w:bookmarkEnd w:id="2853"/>
      <w:bookmarkEnd w:id="2854"/>
      <w:bookmarkEnd w:id="2855"/>
      <w:bookmarkEnd w:id="2856"/>
      <w:bookmarkEnd w:id="2857"/>
      <w:bookmarkEnd w:id="2858"/>
      <w:bookmarkEnd w:id="2859"/>
      <w:bookmarkEnd w:id="2860"/>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p>
    <w:p>
      <w:pPr>
        <w:pStyle w:val="37"/>
        <w:numPr>
          <w:ilvl w:val="1"/>
          <w:numId w:val="16"/>
        </w:numPr>
        <w:ind w:left="1134" w:hanging="1134"/>
        <w:rPr>
          <w:lang w:eastAsia="en-US"/>
        </w:rPr>
      </w:pPr>
      <w:bookmarkStart w:id="2876" w:name="_Toc407284687"/>
      <w:bookmarkStart w:id="2877" w:name="_Ref409175330"/>
      <w:bookmarkStart w:id="2878" w:name="_Toc410902872"/>
      <w:bookmarkStart w:id="2879" w:name="_Ref410856597"/>
      <w:bookmarkStart w:id="2880" w:name="_Toc411949538"/>
      <w:bookmarkStart w:id="2881" w:name="_Ref410294002"/>
      <w:bookmarkStart w:id="2882" w:name="_Toc409908699"/>
      <w:bookmarkStart w:id="2883" w:name="_Toc283764366"/>
      <w:bookmarkStart w:id="2884" w:name="_Toc409812138"/>
      <w:bookmarkStart w:id="2885" w:name="_Toc409807418"/>
      <w:bookmarkStart w:id="2886" w:name="_Toc409721700"/>
      <w:bookmarkStart w:id="2887" w:name="_Toc409720613"/>
      <w:bookmarkStart w:id="2888" w:name="_Toc409721483"/>
      <w:bookmarkStart w:id="2889" w:name="_Toc409630136"/>
      <w:bookmarkStart w:id="2890" w:name="_Toc410907882"/>
      <w:bookmarkStart w:id="2891" w:name="_Toc409189096"/>
      <w:bookmarkStart w:id="2892" w:name="_Toc409198832"/>
      <w:bookmarkStart w:id="2893" w:name="_Toc283058530"/>
      <w:bookmarkStart w:id="2894" w:name="_Toc409204320"/>
      <w:bookmarkStart w:id="2895" w:name="_Toc409528433"/>
      <w:bookmarkStart w:id="2896" w:name="_Toc409703582"/>
      <w:bookmarkStart w:id="2897" w:name="_Toc409711746"/>
      <w:bookmarkStart w:id="2898" w:name="_Toc409715465"/>
      <w:bookmarkStart w:id="2899" w:name="_Toc409474724"/>
      <w:bookmarkStart w:id="2900" w:name="_Toc410911137"/>
      <w:bookmarkStart w:id="2901" w:name="_Toc285977783"/>
      <w:bookmarkStart w:id="2902" w:name="_Toc412127946"/>
      <w:bookmarkStart w:id="2903" w:name="_Toc409174697"/>
      <w:bookmarkStart w:id="2904" w:name="_Toc133486315"/>
      <w:bookmarkStart w:id="2905" w:name="_Toc285999912"/>
      <w:bookmarkStart w:id="2906" w:name="_Toc412218395"/>
      <w:bookmarkStart w:id="2907" w:name="_Toc412543679"/>
      <w:bookmarkStart w:id="2908" w:name="_Toc412551424"/>
      <w:bookmarkStart w:id="2909" w:name="_Toc412760296"/>
      <w:bookmarkStart w:id="2910" w:name="_Toc453143233"/>
      <w:bookmarkStart w:id="2911" w:name="_Toc5978345"/>
      <w:bookmarkStart w:id="2912" w:name="_Ref106626842"/>
      <w:bookmarkStart w:id="2913" w:name="_Toc410910864"/>
      <w:bookmarkStart w:id="2914" w:name="_Toc410920236"/>
      <w:bookmarkStart w:id="2915" w:name="_Toc411279876"/>
      <w:bookmarkStart w:id="2916" w:name="_Toc411626602"/>
      <w:bookmarkStart w:id="2917" w:name="_Toc411632145"/>
      <w:bookmarkStart w:id="2918" w:name="_Toc411941063"/>
      <w:bookmarkStart w:id="2919" w:name="_Toc285801512"/>
      <w:bookmarkStart w:id="2920" w:name="_Toc412111179"/>
      <w:bookmarkStart w:id="2921" w:name="_Toc410908071"/>
      <w:bookmarkStart w:id="2922" w:name="_Toc411882053"/>
      <w:r>
        <w:rPr/>
        <w:t>К</w:t>
      </w:r>
      <w:bookmarkEnd w:id="2876"/>
      <w:r>
        <w:rPr>
          <w:lang w:eastAsia="en-US"/>
        </w:rPr>
        <w:t>валификационный отбор</w:t>
      </w:r>
      <w:bookmarkEnd w:id="2762"/>
      <w:bookmarkEnd w:id="2772"/>
      <w:bookmarkEnd w:id="2778"/>
      <w:bookmarkEnd w:id="2779"/>
      <w:bookmarkEnd w:id="2780"/>
      <w:bookmarkEnd w:id="2781"/>
      <w:bookmarkEnd w:id="2782"/>
      <w:bookmarkEnd w:id="2783"/>
      <w:bookmarkEnd w:id="2785"/>
      <w:bookmarkEnd w:id="2786"/>
      <w:bookmarkEnd w:id="2787"/>
      <w:bookmarkEnd w:id="2788"/>
      <w:bookmarkEnd w:id="2789"/>
      <w:bookmarkEnd w:id="2790"/>
      <w:bookmarkEnd w:id="2791"/>
      <w:bookmarkEnd w:id="2792"/>
      <w:bookmarkEnd w:id="2793"/>
      <w:bookmarkEnd w:id="2795"/>
      <w:bookmarkEnd w:id="2796"/>
      <w:bookmarkEnd w:id="2797"/>
      <w:bookmarkEnd w:id="2800"/>
      <w:bookmarkEnd w:id="2803"/>
      <w:bookmarkEnd w:id="2804"/>
      <w:bookmarkEnd w:id="2805"/>
      <w:bookmarkEnd w:id="2806"/>
      <w:bookmarkEnd w:id="2807"/>
      <w:bookmarkEnd w:id="2808"/>
      <w:bookmarkEnd w:id="2809"/>
      <w:bookmarkEnd w:id="2810"/>
      <w:bookmarkEnd w:id="2829"/>
      <w:bookmarkEnd w:id="2903"/>
      <w:r>
        <w:rPr>
          <w:lang w:eastAsia="en-US"/>
        </w:rPr>
        <w:t xml:space="preserve"> </w:t>
      </w:r>
      <w:r>
        <w:rPr/>
        <w:t>для отдельной закупк</w:t>
      </w:r>
      <w:bookmarkEnd w:id="2877"/>
      <w:bookmarkEnd w:id="2891"/>
      <w:bookmarkEnd w:id="2892"/>
      <w:bookmarkEnd w:id="2893"/>
      <w:bookmarkEnd w:id="2894"/>
      <w:r>
        <w:rPr/>
        <w:t>и</w:t>
      </w:r>
      <w:bookmarkStart w:id="2923" w:name="_Toc408003282"/>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5"/>
      <w:bookmarkEnd w:id="2896"/>
      <w:bookmarkEnd w:id="2897"/>
      <w:bookmarkEnd w:id="2898"/>
      <w:bookmarkEnd w:id="2899"/>
      <w:bookmarkEnd w:id="2900"/>
      <w:bookmarkEnd w:id="2901"/>
      <w:bookmarkEnd w:id="2902"/>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p>
    <w:p>
      <w:pPr>
        <w:pStyle w:val="411"/>
        <w:numPr>
          <w:ilvl w:val="2"/>
          <w:numId w:val="16"/>
        </w:numPr>
        <w:rPr/>
      </w:pPr>
      <w:r>
        <w:rPr/>
        <w:t>Квалификационный отбор для отдельной закупки, предусмотренный настоящим разделом, не применяется для закупки, участниками которой могут быть только субъекты МСП. Квалификационный отбор для отдельной закупки представляет собой отдельную стадию конкурентного способа закупки, целью которой является предварительный отбор участников процедуры закупки, отвечающих квалификационным требованиям, установленным в документации о закупке в соответствии с Положением.</w:t>
      </w:r>
    </w:p>
    <w:p>
      <w:pPr>
        <w:pStyle w:val="411"/>
        <w:numPr>
          <w:ilvl w:val="2"/>
          <w:numId w:val="16"/>
        </w:numPr>
        <w:rPr/>
      </w:pPr>
      <w:r>
        <w:rPr/>
        <w:t>Квалификационный отбор для отдельной закупки проводится в целях выбора квалифицированных поставщиков, которым предоставляется право дальнейшего участия в проводимой среди них закупке.</w:t>
      </w:r>
    </w:p>
    <w:p>
      <w:pPr>
        <w:pStyle w:val="411"/>
        <w:keepNext w:val="true"/>
        <w:numPr>
          <w:ilvl w:val="2"/>
          <w:numId w:val="16"/>
        </w:numPr>
        <w:rPr/>
      </w:pPr>
      <w:r>
        <w:rPr/>
        <w:t>Квалификационный отбор для отдельной закупки может проводиться в следующих случаях:</w:t>
      </w:r>
    </w:p>
    <w:p>
      <w:pPr>
        <w:pStyle w:val="56"/>
        <w:numPr>
          <w:ilvl w:val="3"/>
          <w:numId w:val="16"/>
        </w:numPr>
        <w:rPr/>
      </w:pPr>
      <w:r>
        <w:rPr/>
        <w:t>при закупках НИР, проектно-изыскательских работ, ОКР;</w:t>
      </w:r>
    </w:p>
    <w:p>
      <w:pPr>
        <w:pStyle w:val="56"/>
        <w:numPr>
          <w:ilvl w:val="3"/>
          <w:numId w:val="16"/>
        </w:numPr>
        <w:rPr/>
      </w:pPr>
      <w:r>
        <w:rPr/>
        <w:t>при закупке работ и/или услуг, если подготовка заявок сопряжена с большими временными и трудовыми затратами ввиду сложности и объема требований к описанию продукции и/или требуемых от участника процедуры закупки документов;</w:t>
      </w:r>
    </w:p>
    <w:p>
      <w:pPr>
        <w:pStyle w:val="56"/>
        <w:numPr>
          <w:ilvl w:val="3"/>
          <w:numId w:val="16"/>
        </w:numPr>
        <w:rPr/>
      </w:pPr>
      <w:r>
        <w:rPr/>
        <w:t>для заказчиков II группы – при закупках продукции, сведения о которой составляют коммерческую тайну или служебную информацию ограниченного распространения;</w:t>
      </w:r>
    </w:p>
    <w:p>
      <w:pPr>
        <w:pStyle w:val="56"/>
        <w:numPr>
          <w:ilvl w:val="3"/>
          <w:numId w:val="16"/>
        </w:numPr>
        <w:rPr/>
      </w:pPr>
      <w:r>
        <w:rPr/>
        <w:t>при закупке авиационной продукции и продукции, необходимой для выполнения ГОЗ.</w:t>
      </w:r>
    </w:p>
    <w:p>
      <w:pPr>
        <w:pStyle w:val="411"/>
        <w:numPr>
          <w:ilvl w:val="2"/>
          <w:numId w:val="16"/>
        </w:numPr>
        <w:rPr/>
      </w:pPr>
      <w:r>
        <w:rPr/>
        <w:t>При проведении квалификационного отбора для отдельной закупки применяются нормы Положения в отношении порядка проведения соответствующего способа закупки без квалификационного отбора с учетом особенностей и порядка проведения такого отбора, предусмотренных настоящим подразделом.</w:t>
      </w:r>
    </w:p>
    <w:p>
      <w:pPr>
        <w:pStyle w:val="411"/>
        <w:numPr>
          <w:ilvl w:val="2"/>
          <w:numId w:val="16"/>
        </w:numPr>
        <w:rPr/>
      </w:pPr>
      <w:bookmarkStart w:id="2924" w:name="_Ref25078793"/>
      <w:r>
        <w:rPr/>
        <w:t>Срок проведения такого отбора с момента официального размещения извещения до дня окончания подачи заявок на участие в квалификационном отборе исчисляется и указывается в извещении отдельно от срока проведения основной стадии закупки. Срок проведения квалификационного отбора должен быть не менее минимально установленного срока от даты официального размещения извещения, документации о закупке и до даты окончания срока подачи заявок, предусмотренного Положением для соответствующего способа закупки.</w:t>
      </w:r>
      <w:bookmarkEnd w:id="2924"/>
    </w:p>
    <w:p>
      <w:pPr>
        <w:pStyle w:val="411"/>
        <w:keepNext w:val="true"/>
        <w:numPr>
          <w:ilvl w:val="2"/>
          <w:numId w:val="16"/>
        </w:numPr>
        <w:rPr/>
      </w:pPr>
      <w:bookmarkStart w:id="2925" w:name="_Hlt271902947"/>
      <w:bookmarkStart w:id="2926" w:name="_Ref408495274"/>
      <w:bookmarkStart w:id="2927" w:name="_Hlt312412841"/>
      <w:bookmarkStart w:id="2928" w:name="_Toc368984163"/>
      <w:bookmarkStart w:id="2929" w:name="_Ref78889853"/>
      <w:bookmarkStart w:id="2930" w:name="_Ref270104549"/>
      <w:bookmarkStart w:id="2931" w:name="_Hlt299192715"/>
      <w:bookmarkEnd w:id="2925"/>
      <w:bookmarkEnd w:id="2927"/>
      <w:bookmarkEnd w:id="2928"/>
      <w:bookmarkEnd w:id="2930"/>
      <w:bookmarkEnd w:id="2931"/>
      <w:r>
        <w:rPr/>
        <w:t>При проведении закупки с квалификационным отбором официально размещается извещение, в котором дополнительно к общим сведениям, предусмотренным п.</w:t>
      </w:r>
      <w:r>
        <w:rPr>
          <w:lang w:val="en-US"/>
        </w:rPr>
        <w:t> </w:t>
      </w:r>
      <w:r>
        <w:rPr/>
        <w:fldChar w:fldCharType="begin"/>
      </w:r>
      <w:r>
        <w:rPr/>
        <w:instrText> REF _Ref24116404 \r \h </w:instrText>
      </w:r>
      <w:r>
        <w:rPr/>
        <w:fldChar w:fldCharType="separate"/>
      </w:r>
      <w:r>
        <w:rPr/>
        <w:t>12.2.3</w:t>
      </w:r>
      <w:r>
        <w:rPr/>
        <w:fldChar w:fldCharType="end"/>
      </w:r>
      <w:r>
        <w:rPr/>
        <w:t xml:space="preserve"> Положения, должны содержаться:</w:t>
      </w:r>
      <w:bookmarkEnd w:id="2926"/>
      <w:bookmarkEnd w:id="2929"/>
    </w:p>
    <w:p>
      <w:pPr>
        <w:pStyle w:val="56"/>
        <w:numPr>
          <w:ilvl w:val="3"/>
          <w:numId w:val="16"/>
        </w:numPr>
        <w:rPr/>
      </w:pPr>
      <w:bookmarkStart w:id="2932" w:name="_Ref410492501"/>
      <w:r>
        <w:rPr/>
        <w:t>порядок, дата начала, дата и время окончания срока подачи заявок на участие в квалификационном отборе, месте и порядке их подачи участниками;</w:t>
      </w:r>
      <w:bookmarkEnd w:id="2932"/>
    </w:p>
    <w:p>
      <w:pPr>
        <w:pStyle w:val="56"/>
        <w:numPr>
          <w:ilvl w:val="3"/>
          <w:numId w:val="16"/>
        </w:numPr>
        <w:rPr/>
      </w:pPr>
      <w:r>
        <w:rPr/>
        <w:t>сведения о сроках подведения итогов квалификационного отбора;</w:t>
      </w:r>
    </w:p>
    <w:p>
      <w:pPr>
        <w:pStyle w:val="56"/>
        <w:numPr>
          <w:ilvl w:val="3"/>
          <w:numId w:val="16"/>
        </w:numPr>
        <w:rPr/>
      </w:pPr>
      <w:r>
        <w:rPr/>
        <w:t>указание на право организатора закупки отменить закупку либо определение поставщика;</w:t>
      </w:r>
    </w:p>
    <w:p>
      <w:pPr>
        <w:pStyle w:val="56"/>
        <w:numPr>
          <w:ilvl w:val="3"/>
          <w:numId w:val="16"/>
        </w:numPr>
        <w:rPr/>
      </w:pPr>
      <w:r>
        <w:rPr/>
        <w:t>предупреждение о том, что в рамках последующей стадии закупки будут рассмотрены заявки только тех участников закупки, которые успешно прошли квалификационный отбор и предоставили заявку на основную стадию закупки в порядке, предусмотренном по проводимому способу закупки и в соответствии с условиями документации о закупке.</w:t>
      </w:r>
    </w:p>
    <w:p>
      <w:pPr>
        <w:pStyle w:val="411"/>
        <w:keepNext w:val="true"/>
        <w:numPr>
          <w:ilvl w:val="2"/>
          <w:numId w:val="16"/>
        </w:numPr>
        <w:rPr/>
      </w:pPr>
      <w:bookmarkStart w:id="2933" w:name="_Ref270276019"/>
      <w:r>
        <w:rPr/>
        <w:t>Документация о закупке, проводимой с квалификационным отбором, дополнительно к общим сведениям, предусмотренным п. </w:t>
      </w:r>
      <w:r>
        <w:rPr/>
        <w:fldChar w:fldCharType="begin"/>
      </w:r>
      <w:r>
        <w:rPr/>
        <w:instrText> REF _Ref24123562 \r \h </w:instrText>
      </w:r>
      <w:r>
        <w:rPr/>
        <w:fldChar w:fldCharType="separate"/>
      </w:r>
      <w:r>
        <w:rPr/>
        <w:t>12.3.6</w:t>
      </w:r>
      <w:r>
        <w:rPr/>
        <w:fldChar w:fldCharType="end"/>
      </w:r>
      <w:r>
        <w:rPr/>
        <w:t xml:space="preserve"> Положения, должна содержать:</w:t>
      </w:r>
      <w:bookmarkStart w:id="2934" w:name="_Hlt311054777"/>
      <w:bookmarkEnd w:id="2933"/>
      <w:bookmarkEnd w:id="2934"/>
    </w:p>
    <w:p>
      <w:pPr>
        <w:pStyle w:val="56"/>
        <w:numPr>
          <w:ilvl w:val="3"/>
          <w:numId w:val="16"/>
        </w:numPr>
        <w:rPr/>
      </w:pPr>
      <w:r>
        <w:rPr/>
        <w:t>подробные условия и порядок проведения квалификационного отбора;</w:t>
      </w:r>
    </w:p>
    <w:p>
      <w:pPr>
        <w:pStyle w:val="56"/>
        <w:numPr>
          <w:ilvl w:val="3"/>
          <w:numId w:val="16"/>
        </w:numPr>
        <w:rPr/>
      </w:pPr>
      <w:r>
        <w:rPr/>
        <w:t>требования к участникам на этапе квалификационного отбора;</w:t>
      </w:r>
    </w:p>
    <w:p>
      <w:pPr>
        <w:pStyle w:val="56"/>
        <w:numPr>
          <w:ilvl w:val="3"/>
          <w:numId w:val="16"/>
        </w:numPr>
        <w:rPr/>
      </w:pPr>
      <w:r>
        <w:rPr/>
        <w:t>требования к составу и оформлению заявки на этапе квалификационного отбора, в том числе способу подтверждения соответствия участника предъявляемым требованиям;</w:t>
      </w:r>
    </w:p>
    <w:p>
      <w:pPr>
        <w:pStyle w:val="56"/>
        <w:numPr>
          <w:ilvl w:val="3"/>
          <w:numId w:val="16"/>
        </w:numPr>
        <w:rPr/>
      </w:pPr>
      <w:r>
        <w:rPr/>
        <w:t>порядок предоставления заявок на участие в квалификационном отборе, срок и место их предоставления;</w:t>
      </w:r>
    </w:p>
    <w:p>
      <w:pPr>
        <w:pStyle w:val="56"/>
        <w:numPr>
          <w:ilvl w:val="3"/>
          <w:numId w:val="16"/>
        </w:numPr>
        <w:rPr/>
      </w:pPr>
      <w:r>
        <w:rPr/>
        <w:t>срок и порядок рассмотрения заявок на участие в квалификационном отборе и подведения итогов отбора;</w:t>
      </w:r>
    </w:p>
    <w:p>
      <w:pPr>
        <w:pStyle w:val="56"/>
        <w:numPr>
          <w:ilvl w:val="3"/>
          <w:numId w:val="16"/>
        </w:numPr>
        <w:rPr/>
      </w:pPr>
      <w:r>
        <w:rPr/>
        <w:t>сведения о правах и обязанностях, которые получают прошедшие квалификационный отбор участники.</w:t>
      </w:r>
    </w:p>
    <w:p>
      <w:pPr>
        <w:pStyle w:val="411"/>
        <w:numPr>
          <w:ilvl w:val="2"/>
          <w:numId w:val="16"/>
        </w:numPr>
        <w:rPr/>
      </w:pPr>
      <w:r>
        <w:rPr/>
        <w:t>Заказчики I группы должны официально разместить документацию о закупке с квалификационным отбором в полном объеме одновременно с извещением.</w:t>
      </w:r>
    </w:p>
    <w:p>
      <w:pPr>
        <w:pStyle w:val="411"/>
        <w:numPr>
          <w:ilvl w:val="2"/>
          <w:numId w:val="16"/>
        </w:numPr>
        <w:rPr/>
      </w:pPr>
      <w:r>
        <w:rPr/>
        <w:t>Заказчики II группы имеют право размещать только извещение, документацию о проведении непосредственно квалификационного отбора, а вторую часть извещения или документации о закупке с указанием технических требований к закупаемой продукции размещать после подведения итогов квалификационного отбора или адресно направлять участникам закупки, прошедшим квалификационный отбор.</w:t>
      </w:r>
    </w:p>
    <w:p>
      <w:pPr>
        <w:pStyle w:val="411"/>
        <w:numPr>
          <w:ilvl w:val="2"/>
          <w:numId w:val="16"/>
        </w:numPr>
        <w:rPr/>
      </w:pPr>
      <w:r>
        <w:rPr/>
        <w:t>При проведении заказчиками II группы закупки продукции на основании подп. </w:t>
      </w:r>
      <w:r>
        <w:rPr/>
        <w:fldChar w:fldCharType="begin"/>
      </w:r>
      <w:r>
        <w:rPr/>
        <w:instrText> REF _Ref19710067 \r \h </w:instrText>
      </w:r>
      <w:r>
        <w:rPr/>
        <w:fldChar w:fldCharType="separate"/>
      </w:r>
      <w:r>
        <w:rPr/>
        <w:t>6.3(2)</w:t>
      </w:r>
      <w:r>
        <w:rPr/>
        <w:fldChar w:fldCharType="end"/>
      </w:r>
      <w:r>
        <w:rPr/>
        <w:t xml:space="preserve">, </w:t>
      </w:r>
      <w:r>
        <w:rPr/>
        <w:fldChar w:fldCharType="begin"/>
      </w:r>
      <w:r>
        <w:rPr/>
        <w:instrText> REF _Ref19710078 \r \h </w:instrText>
      </w:r>
      <w:r>
        <w:rPr/>
        <w:fldChar w:fldCharType="separate"/>
      </w:r>
      <w:r>
        <w:rPr/>
        <w:t>6.3(3)</w:t>
      </w:r>
      <w:r>
        <w:rPr/>
        <w:fldChar w:fldCharType="end"/>
      </w:r>
      <w:r>
        <w:rPr/>
        <w:t xml:space="preserve"> Положения, извещение, документация о закупке передается участнику, прошедшему квалификационный отбор, после подписания им соглашения о конфиденциальности.</w:t>
      </w:r>
    </w:p>
    <w:p>
      <w:pPr>
        <w:pStyle w:val="411"/>
        <w:numPr>
          <w:ilvl w:val="2"/>
          <w:numId w:val="16"/>
        </w:numPr>
        <w:rPr/>
      </w:pPr>
      <w:bookmarkStart w:id="2935" w:name="_Ref410492561"/>
      <w:r>
        <w:rPr/>
        <w:t>По окончании срока предоставления заявок на участие в квалификационном отборе ЗК рассматривает поступившие предложения и подводит итоги квалификационного отбора в порядке и сроки, установленные в извещении, документации о закупке.</w:t>
      </w:r>
      <w:bookmarkEnd w:id="2935"/>
    </w:p>
    <w:p>
      <w:pPr>
        <w:pStyle w:val="411"/>
        <w:numPr>
          <w:ilvl w:val="2"/>
          <w:numId w:val="16"/>
        </w:numPr>
        <w:rPr/>
      </w:pPr>
      <w:bookmarkStart w:id="2936" w:name="_Ref411869812"/>
      <w:r>
        <w:rPr/>
        <w:t>В рамках рассмотрения и подведения итогов квалификационного отбора ЗК проверяет соответствие участников процедуры закупки всем требованиям, установленным в извещении, документации о закупке, на основе представленных участниками заявок. Использование не предусмотренных в извещении, документации о закупке критериев или требований не допускается. Участник закупки признается квалифицированным и допускается к дальнейшему участию в процедуре закупки в случае его соответствия всем требованиям, установленным в извещении, документации о закупке.</w:t>
      </w:r>
      <w:bookmarkEnd w:id="2936"/>
    </w:p>
    <w:p>
      <w:pPr>
        <w:pStyle w:val="411"/>
        <w:keepNext w:val="true"/>
        <w:numPr>
          <w:ilvl w:val="2"/>
          <w:numId w:val="16"/>
        </w:numPr>
        <w:rPr/>
      </w:pPr>
      <w:bookmarkStart w:id="2937" w:name="_Ref270279761"/>
      <w:bookmarkStart w:id="2938" w:name="_Ref54599135"/>
      <w:bookmarkStart w:id="2939" w:name="_Ref410492001"/>
      <w:bookmarkEnd w:id="2937"/>
      <w:r>
        <w:rPr/>
        <w:t xml:space="preserve">По результатам квалификационного отбора оформляется протокол </w:t>
      </w:r>
      <w:bookmarkEnd w:id="2938"/>
      <w:r>
        <w:rPr/>
        <w:t>заседания ЗК, который должен содержать сведения, указанные в п. </w:t>
      </w:r>
      <w:r>
        <w:rPr/>
        <w:fldChar w:fldCharType="begin"/>
      </w:r>
      <w:r>
        <w:rPr/>
        <w:instrText> REF _Ref20230098 \r \h </w:instrText>
      </w:r>
      <w:r>
        <w:rPr/>
        <w:fldChar w:fldCharType="separate"/>
      </w:r>
      <w:r>
        <w:rPr/>
        <w:t>12.13.9</w:t>
      </w:r>
      <w:r>
        <w:rPr/>
        <w:fldChar w:fldCharType="end"/>
      </w:r>
      <w:r>
        <w:rPr/>
        <w:t xml:space="preserve"> Положения</w:t>
      </w:r>
      <w:bookmarkEnd w:id="2939"/>
      <w:r>
        <w:rPr/>
        <w:t>.</w:t>
      </w:r>
    </w:p>
    <w:p>
      <w:pPr>
        <w:pStyle w:val="411"/>
        <w:numPr>
          <w:ilvl w:val="2"/>
          <w:numId w:val="16"/>
        </w:numPr>
        <w:rPr/>
      </w:pPr>
      <w:bookmarkStart w:id="2940" w:name="_Ref270279761"/>
      <w:bookmarkStart w:id="2941" w:name="_Ref54601690"/>
      <w:bookmarkStart w:id="2942" w:name="_Ref286344525"/>
      <w:bookmarkEnd w:id="2940"/>
      <w:r>
        <w:rPr/>
        <w:t>По результатам квалификационного отбора для отдельной закупки процедура закупки признается несостоявшейся в случаях, если:</w:t>
      </w:r>
    </w:p>
    <w:p>
      <w:pPr>
        <w:pStyle w:val="56"/>
        <w:numPr>
          <w:ilvl w:val="3"/>
          <w:numId w:val="16"/>
        </w:numPr>
        <w:rPr/>
      </w:pPr>
      <w:bookmarkStart w:id="2943" w:name="_Ref24899969"/>
      <w:r>
        <w:rPr/>
        <w:t>по окончании срока подачи заявок на участие в квалификационном отборе не подано ни одной заявки (подп. </w:t>
      </w:r>
      <w:r>
        <w:rPr/>
        <w:fldChar w:fldCharType="begin"/>
      </w:r>
      <w:r>
        <w:rPr/>
        <w:instrText> REF _Ref410337861 \r \h </w:instrText>
      </w:r>
      <w:r>
        <w:rPr/>
        <w:fldChar w:fldCharType="separate"/>
      </w:r>
      <w:r>
        <w:rPr/>
        <w:t>11.8(1)</w:t>
      </w:r>
      <w:r>
        <w:rPr/>
        <w:fldChar w:fldCharType="end"/>
      </w:r>
      <w:r>
        <w:rPr/>
        <w:t xml:space="preserve"> Положения);</w:t>
      </w:r>
      <w:bookmarkEnd w:id="2943"/>
    </w:p>
    <w:p>
      <w:pPr>
        <w:pStyle w:val="56"/>
        <w:numPr>
          <w:ilvl w:val="3"/>
          <w:numId w:val="16"/>
        </w:numPr>
        <w:rPr/>
      </w:pPr>
      <w:bookmarkStart w:id="2944" w:name="_Ref24899978"/>
      <w:r>
        <w:rPr/>
        <w:t>по окончании срока подачи заявок на участие в квалификационном отборе подана только 1 (одна) заявка (подп. </w:t>
      </w:r>
      <w:r>
        <w:rPr/>
        <w:fldChar w:fldCharType="begin"/>
      </w:r>
      <w:r>
        <w:rPr/>
        <w:instrText> REF _Ref410337871 \r \h </w:instrText>
      </w:r>
      <w:r>
        <w:rPr/>
        <w:fldChar w:fldCharType="separate"/>
      </w:r>
      <w:r>
        <w:rPr/>
        <w:t>11.8(2)</w:t>
      </w:r>
      <w:r>
        <w:rPr/>
        <w:fldChar w:fldCharType="end"/>
      </w:r>
      <w:r>
        <w:rPr/>
        <w:t xml:space="preserve"> Положения);</w:t>
      </w:r>
      <w:bookmarkEnd w:id="2944"/>
    </w:p>
    <w:p>
      <w:pPr>
        <w:pStyle w:val="56"/>
        <w:numPr>
          <w:ilvl w:val="3"/>
          <w:numId w:val="16"/>
        </w:numPr>
        <w:rPr/>
      </w:pPr>
      <w:bookmarkStart w:id="2945" w:name="_Ref24899987"/>
      <w:r>
        <w:rPr/>
        <w:t>по результатам рассмотрения заявок ЗК принято решение о признании всех участников процедуры закупки несоответствующими квалификационным требованиям (подп. </w:t>
      </w:r>
      <w:r>
        <w:rPr/>
        <w:fldChar w:fldCharType="begin"/>
      </w:r>
      <w:r>
        <w:rPr/>
        <w:instrText> REF _Ref410506850 \r \h </w:instrText>
      </w:r>
      <w:r>
        <w:rPr/>
        <w:fldChar w:fldCharType="separate"/>
      </w:r>
      <w:r>
        <w:rPr/>
        <w:t>11.8(3)</w:t>
      </w:r>
      <w:r>
        <w:rPr/>
        <w:fldChar w:fldCharType="end"/>
      </w:r>
      <w:r>
        <w:rPr/>
        <w:t xml:space="preserve"> Положения);</w:t>
      </w:r>
      <w:bookmarkEnd w:id="2945"/>
    </w:p>
    <w:p>
      <w:pPr>
        <w:pStyle w:val="56"/>
        <w:numPr>
          <w:ilvl w:val="3"/>
          <w:numId w:val="16"/>
        </w:numPr>
        <w:rPr/>
      </w:pPr>
      <w:bookmarkStart w:id="2946" w:name="_Ref24899994"/>
      <w:r>
        <w:rPr/>
        <w:t>по результатам рассмотрения заявок ЗК принято решение о признании только 1 (одного) участника процедуры закупки соответствующим квалификационным требованиям (подп. </w:t>
      </w:r>
      <w:r>
        <w:rPr/>
        <w:fldChar w:fldCharType="begin"/>
      </w:r>
      <w:r>
        <w:rPr/>
        <w:instrText> REF _Ref410829881 \r \h </w:instrText>
      </w:r>
      <w:r>
        <w:rPr/>
        <w:fldChar w:fldCharType="separate"/>
      </w:r>
      <w:r>
        <w:rPr/>
        <w:t>11.8(4)</w:t>
      </w:r>
      <w:r>
        <w:rPr/>
        <w:fldChar w:fldCharType="end"/>
      </w:r>
      <w:r>
        <w:rPr/>
        <w:t xml:space="preserve"> Положения).</w:t>
      </w:r>
      <w:bookmarkEnd w:id="2946"/>
      <w:r>
        <w:rPr/>
        <w:t xml:space="preserve"> </w:t>
      </w:r>
    </w:p>
    <w:p>
      <w:pPr>
        <w:pStyle w:val="56"/>
        <w:numPr>
          <w:ilvl w:val="0"/>
          <w:numId w:val="0"/>
        </w:numPr>
        <w:ind w:left="1134" w:hanging="0"/>
        <w:rPr/>
      </w:pPr>
      <w:r>
        <w:rPr/>
        <w:t>Последствия признания процедуры закупки несостоявшейся по указанным основаниям указаны в п. </w:t>
      </w:r>
      <w:r>
        <w:rPr/>
        <w:fldChar w:fldCharType="begin"/>
      </w:r>
      <w:r>
        <w:rPr/>
        <w:instrText> REF _Ref441952508 \r \h </w:instrText>
      </w:r>
      <w:r>
        <w:rPr/>
        <w:fldChar w:fldCharType="separate"/>
      </w:r>
      <w:r>
        <w:rPr/>
        <w:t>11.8.4</w:t>
      </w:r>
      <w:r>
        <w:rPr/>
        <w:fldChar w:fldCharType="end"/>
      </w:r>
      <w:r>
        <w:rPr/>
        <w:t xml:space="preserve"> Положения.</w:t>
      </w:r>
      <w:bookmarkEnd w:id="2942"/>
    </w:p>
    <w:p>
      <w:pPr>
        <w:pStyle w:val="411"/>
        <w:numPr>
          <w:ilvl w:val="2"/>
          <w:numId w:val="16"/>
        </w:numPr>
        <w:rPr/>
      </w:pPr>
      <w:bookmarkStart w:id="2947" w:name="_Ref24970283"/>
      <w:r>
        <w:rPr/>
        <w:t>После подведения итогов квалификационного отбора и официального размещения соответствующего протокола заседания ЗК участники, признанные квалифицированными, получают право подавать заявки на участие в основной стадии закупки.</w:t>
      </w:r>
      <w:bookmarkEnd w:id="2947"/>
    </w:p>
    <w:p>
      <w:pPr>
        <w:pStyle w:val="411"/>
        <w:numPr>
          <w:ilvl w:val="2"/>
          <w:numId w:val="16"/>
        </w:numPr>
        <w:rPr/>
      </w:pPr>
      <w:bookmarkStart w:id="2948" w:name="_Ref54601690"/>
      <w:r>
        <w:rPr/>
        <w:t>Участник процедуры закупки, не прошедший или не проходивший квалификационный отбор, не допускается к участию в последующей стадии закупки, которая проводится в соответствии с порядком, установленным в Положении для способа закупки, выбранного организатором закупки и указанного в извещении. Если такой участник подает заявку на участие в последующей стадии закупки, ЗК обязана отклонить такую заявку на основании несоответствия участника установленным требованиям.</w:t>
      </w:r>
      <w:bookmarkEnd w:id="2948"/>
    </w:p>
    <w:p>
      <w:pPr>
        <w:pStyle w:val="411"/>
        <w:numPr>
          <w:ilvl w:val="2"/>
          <w:numId w:val="16"/>
        </w:numPr>
        <w:rPr/>
      </w:pPr>
      <w:bookmarkStart w:id="2949" w:name="_Ref300607723"/>
      <w:bookmarkStart w:id="2950" w:name="_Hlt341084755"/>
      <w:bookmarkStart w:id="2951" w:name="_Hlt311054526"/>
      <w:bookmarkEnd w:id="2950"/>
      <w:bookmarkEnd w:id="2951"/>
      <w:r>
        <w:rPr/>
        <w:t>По решению ЗК в период с момента подведения итогов квалификационного отбора и до подведения итогов последующей стадии закупки участник закупки, который перестал соответствовать ранее установленным квалификационным требованиям, исключается из перечня квалифицированных участников, если сведения об этом стали известны ЗК.</w:t>
      </w:r>
      <w:bookmarkEnd w:id="2949"/>
    </w:p>
    <w:p>
      <w:pPr>
        <w:pStyle w:val="37"/>
        <w:numPr>
          <w:ilvl w:val="1"/>
          <w:numId w:val="16"/>
        </w:numPr>
        <w:ind w:left="1134" w:hanging="1134"/>
        <w:rPr/>
      </w:pPr>
      <w:bookmarkStart w:id="2952" w:name="_Toc409721701"/>
      <w:bookmarkStart w:id="2953" w:name="_Toc409703583"/>
      <w:bookmarkStart w:id="2954" w:name="_Toc409812139"/>
      <w:bookmarkStart w:id="2955" w:name="_Toc412543680"/>
      <w:bookmarkStart w:id="2956" w:name="_Toc410902873"/>
      <w:bookmarkStart w:id="2957" w:name="_Toc410907883"/>
      <w:bookmarkStart w:id="2958" w:name="_Toc410908072"/>
      <w:bookmarkStart w:id="2959" w:name="_Toc410910865"/>
      <w:bookmarkStart w:id="2960" w:name="_Toc410911138"/>
      <w:bookmarkStart w:id="2961" w:name="_Toc410920237"/>
      <w:bookmarkStart w:id="2962" w:name="_Toc283058531"/>
      <w:bookmarkStart w:id="2963" w:name="_Toc285977784"/>
      <w:bookmarkStart w:id="2964" w:name="_Toc411632146"/>
      <w:bookmarkStart w:id="2965" w:name="_Toc411882054"/>
      <w:bookmarkStart w:id="2966" w:name="_Toc411941064"/>
      <w:bookmarkStart w:id="2967" w:name="_Toc285801513"/>
      <w:bookmarkStart w:id="2968" w:name="_Toc411949539"/>
      <w:bookmarkStart w:id="2969" w:name="_Toc412111180"/>
      <w:bookmarkStart w:id="2970" w:name="_Toc412127947"/>
      <w:bookmarkStart w:id="2971" w:name="_Toc285999913"/>
      <w:bookmarkStart w:id="2972" w:name="_Hlt311054529"/>
      <w:bookmarkStart w:id="2973" w:name="_Toc409807419"/>
      <w:bookmarkStart w:id="2974" w:name="_Toc409474725"/>
      <w:bookmarkStart w:id="2975" w:name="_Toc409198833"/>
      <w:bookmarkStart w:id="2976" w:name="_Toc409189097"/>
      <w:bookmarkStart w:id="2977" w:name="_Hlt364687252"/>
      <w:bookmarkStart w:id="2978" w:name="_Hlt341084766"/>
      <w:bookmarkStart w:id="2979" w:name="_Hlt312403989"/>
      <w:bookmarkStart w:id="2980" w:name="_Toc409204321"/>
      <w:bookmarkStart w:id="2981" w:name="_Toc409528434"/>
      <w:bookmarkStart w:id="2982" w:name="_Toc412551425"/>
      <w:bookmarkStart w:id="2983" w:name="_Toc283764367"/>
      <w:bookmarkStart w:id="2984" w:name="_Toc409630137"/>
      <w:bookmarkStart w:id="2985" w:name="_Toc409908700"/>
      <w:bookmarkStart w:id="2986" w:name="_Toc409711747"/>
      <w:bookmarkStart w:id="2987" w:name="_Toc409715466"/>
      <w:bookmarkStart w:id="2988" w:name="_Toc409721484"/>
      <w:bookmarkStart w:id="2989" w:name="_Toc409720614"/>
      <w:bookmarkStart w:id="2990" w:name="_Toc407284690"/>
      <w:bookmarkStart w:id="2991" w:name="_Toc407999045"/>
      <w:bookmarkStart w:id="2992" w:name="_Ref408753845"/>
      <w:bookmarkStart w:id="2993" w:name="_Toc409174698"/>
      <w:bookmarkStart w:id="2994" w:name="_Ref407132636"/>
      <w:bookmarkStart w:id="2995" w:name="_Toc407300218"/>
      <w:bookmarkStart w:id="2996" w:name="_Toc407296768"/>
      <w:bookmarkStart w:id="2997" w:name="_Toc407714541"/>
      <w:bookmarkStart w:id="2998" w:name="_Toc407716706"/>
      <w:bookmarkStart w:id="2999" w:name="_Toc407722958"/>
      <w:bookmarkStart w:id="3000" w:name="_Toc407720388"/>
      <w:bookmarkStart w:id="3001" w:name="_Toc407291418"/>
      <w:bookmarkStart w:id="3002" w:name="_Toc411626603"/>
      <w:bookmarkStart w:id="3003" w:name="_Toc408003528"/>
      <w:bookmarkStart w:id="3004" w:name="_Toc408004284"/>
      <w:bookmarkStart w:id="3005" w:name="_Toc408161525"/>
      <w:bookmarkStart w:id="3006" w:name="_Toc408439747"/>
      <w:bookmarkStart w:id="3007" w:name="_Toc408446853"/>
      <w:bookmarkStart w:id="3008" w:name="_Toc408447117"/>
      <w:bookmarkStart w:id="3009" w:name="_Toc408003285"/>
      <w:bookmarkStart w:id="3010" w:name="_Toc407992617"/>
      <w:bookmarkStart w:id="3011" w:name="_Toc453143234"/>
      <w:bookmarkStart w:id="3012" w:name="_Toc409090429"/>
      <w:bookmarkStart w:id="3013" w:name="_Toc411279877"/>
      <w:bookmarkStart w:id="3014" w:name="_Ref491350387"/>
      <w:bookmarkStart w:id="3015" w:name="_Toc5978346"/>
      <w:bookmarkStart w:id="3016" w:name="_Ref106626865"/>
      <w:bookmarkStart w:id="3017" w:name="_Toc133486316"/>
      <w:bookmarkStart w:id="3018" w:name="_Toc409174004"/>
      <w:bookmarkStart w:id="3019" w:name="_Toc408775940"/>
      <w:bookmarkStart w:id="3020" w:name="_Toc408779131"/>
      <w:bookmarkStart w:id="3021" w:name="_Toc408780732"/>
      <w:bookmarkStart w:id="3022" w:name="_Toc409113222"/>
      <w:bookmarkStart w:id="3023" w:name="_Toc408840791"/>
      <w:bookmarkStart w:id="3024" w:name="_Toc409089745"/>
      <w:bookmarkStart w:id="3025" w:name="_Toc409089541"/>
      <w:bookmarkStart w:id="3026" w:name="_Toc409088848"/>
      <w:bookmarkStart w:id="3027" w:name="_Toc409088655"/>
      <w:bookmarkStart w:id="3028" w:name="_Toc282982218"/>
      <w:bookmarkStart w:id="3029" w:name="_Toc408842216"/>
      <w:bookmarkStart w:id="3030" w:name="_Toc412760297"/>
      <w:bookmarkStart w:id="3031" w:name="_Toc412218396"/>
      <w:bookmarkEnd w:id="2972"/>
      <w:bookmarkEnd w:id="2977"/>
      <w:bookmarkEnd w:id="2978"/>
      <w:bookmarkEnd w:id="2979"/>
      <w:bookmarkEnd w:id="3009"/>
      <w:r>
        <w:rPr/>
        <w:t>Квалификационный отбор для серии закупок</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3"/>
      <w:bookmarkEnd w:id="2974"/>
      <w:bookmarkEnd w:id="2975"/>
      <w:bookmarkEnd w:id="2976"/>
      <w:bookmarkEnd w:id="2980"/>
      <w:bookmarkEnd w:id="2981"/>
      <w:bookmarkEnd w:id="2982"/>
      <w:bookmarkEnd w:id="2983"/>
      <w:bookmarkEnd w:id="2984"/>
      <w:bookmarkEnd w:id="2985"/>
      <w:bookmarkEnd w:id="2986"/>
      <w:bookmarkEnd w:id="2987"/>
      <w:bookmarkEnd w:id="2988"/>
      <w:bookmarkEnd w:id="2989"/>
      <w:bookmarkEnd w:id="3002"/>
      <w:bookmarkEnd w:id="3011"/>
      <w:bookmarkEnd w:id="3013"/>
      <w:bookmarkEnd w:id="3014"/>
      <w:bookmarkEnd w:id="3015"/>
      <w:bookmarkEnd w:id="3016"/>
      <w:bookmarkEnd w:id="3017"/>
      <w:bookmarkEnd w:id="3030"/>
      <w:bookmarkEnd w:id="3031"/>
    </w:p>
    <w:p>
      <w:pPr>
        <w:pStyle w:val="411"/>
        <w:numPr>
          <w:ilvl w:val="2"/>
          <w:numId w:val="16"/>
        </w:numPr>
        <w:rPr/>
      </w:pPr>
      <w:r>
        <w:rPr/>
        <w:t>Квалификационный отбор для серии закупок может быть применен в закупках, проводимых на общих основаниях, и представляет собой предварительную отдельно проводимую стадию в рамках будущей серии закупок, целью которой является предварительный отбор участников, отвечающих установленным квалификационным требованиям, для серии закупок.</w:t>
      </w:r>
    </w:p>
    <w:p>
      <w:pPr>
        <w:pStyle w:val="411"/>
        <w:numPr>
          <w:ilvl w:val="2"/>
          <w:numId w:val="16"/>
        </w:numPr>
        <w:rPr/>
      </w:pPr>
      <w:r>
        <w:rPr/>
        <w:t>Результатом квалификационного отбора для серии закупок является перечень квалифицированных поставщиков, которым предоставляется право принять участие в будущих закупках, проводимых среди них.</w:t>
      </w:r>
    </w:p>
    <w:p>
      <w:pPr>
        <w:pStyle w:val="411"/>
        <w:keepNext w:val="true"/>
        <w:numPr>
          <w:ilvl w:val="2"/>
          <w:numId w:val="16"/>
        </w:numPr>
        <w:rPr/>
      </w:pPr>
      <w:bookmarkStart w:id="3032" w:name="_Ref476926989"/>
      <w:r>
        <w:rPr/>
        <w:t>Квалификационный отбор для серии закупок может проводиться в следующих случаях:</w:t>
      </w:r>
      <w:bookmarkEnd w:id="3032"/>
    </w:p>
    <w:p>
      <w:pPr>
        <w:pStyle w:val="56"/>
        <w:numPr>
          <w:ilvl w:val="3"/>
          <w:numId w:val="16"/>
        </w:numPr>
        <w:rPr/>
      </w:pPr>
      <w:bookmarkStart w:id="3033" w:name="_Ref410946467"/>
      <w:r>
        <w:rPr/>
        <w:t>если продукция включена в перечень продукции, при осуществлении закупки которой проводится квалификационной отбор для серии закупок (</w:t>
      </w:r>
      <w:r>
        <w:rPr/>
        <w:fldChar w:fldCharType="begin"/>
      </w:r>
      <w:r>
        <w:rPr/>
        <w:instrText> REF _Ref451765170 \h </w:instrText>
      </w:r>
      <w:r>
        <w:rPr/>
        <w:fldChar w:fldCharType="separate"/>
      </w:r>
      <w:r>
        <w:rPr/>
        <w:t>Приложение 8</w:t>
      </w:r>
      <w:r>
        <w:rPr/>
        <w:fldChar w:fldCharType="end"/>
      </w:r>
      <w:r>
        <w:rPr/>
        <w:t>);</w:t>
      </w:r>
      <w:bookmarkEnd w:id="3033"/>
    </w:p>
    <w:p>
      <w:pPr>
        <w:pStyle w:val="56"/>
        <w:numPr>
          <w:ilvl w:val="3"/>
          <w:numId w:val="16"/>
        </w:numPr>
        <w:rPr/>
      </w:pPr>
      <w:r>
        <w:rPr/>
        <w:t>для заказчиков II группы – при закупках продукции, сведения о которой составляют коммерческую тайну или служебную информацию ограниченного распространения.</w:t>
      </w:r>
    </w:p>
    <w:p>
      <w:pPr>
        <w:pStyle w:val="411"/>
        <w:numPr>
          <w:ilvl w:val="2"/>
          <w:numId w:val="16"/>
        </w:numPr>
        <w:rPr/>
      </w:pPr>
      <w:r>
        <w:rPr/>
        <w:t>При проведении квалификационного отбора для серии закупок применяются нормы Положения в отношении порядка проведения конкурентной процедуры закупки (раздел </w:t>
      </w:r>
      <w:r>
        <w:rPr/>
        <w:fldChar w:fldCharType="begin"/>
      </w:r>
      <w:r>
        <w:rPr/>
        <w:instrText> REF _Ref24388773 \r \h </w:instrText>
      </w:r>
      <w:r>
        <w:rPr/>
        <w:fldChar w:fldCharType="separate"/>
      </w:r>
      <w:r>
        <w:rPr/>
        <w:t>12.</w:t>
      </w:r>
      <w:r>
        <w:rPr/>
        <w:fldChar w:fldCharType="end"/>
      </w:r>
      <w:r>
        <w:rPr/>
        <w:t xml:space="preserve"> Положения), с учетом особенностей и порядка проведения такого отбора, предусмотренных в настоящем подразделе.</w:t>
      </w:r>
    </w:p>
    <w:p>
      <w:pPr>
        <w:pStyle w:val="411"/>
        <w:keepNext w:val="true"/>
        <w:numPr>
          <w:ilvl w:val="2"/>
          <w:numId w:val="16"/>
        </w:numPr>
        <w:rPr/>
      </w:pPr>
      <w:r>
        <w:rPr/>
        <w:t>Квалификационный отбор для серии закупок проводится только в открытой форме с официальным размещением извещения и документации о закупке в установленных источниках.</w:t>
      </w:r>
    </w:p>
    <w:p>
      <w:pPr>
        <w:pStyle w:val="411"/>
        <w:keepNext w:val="true"/>
        <w:numPr>
          <w:ilvl w:val="2"/>
          <w:numId w:val="16"/>
        </w:numPr>
        <w:rPr/>
      </w:pPr>
      <w:r>
        <w:rPr/>
        <w:t>Извещение и документация по квалификационному отбору для серии закупок формируются в порядке, указанном в подразделах </w:t>
      </w:r>
      <w:r>
        <w:rPr/>
        <w:fldChar w:fldCharType="begin"/>
      </w:r>
      <w:r>
        <w:rPr/>
        <w:instrText> REF _Ref15302395 \r \h </w:instrText>
      </w:r>
      <w:r>
        <w:rPr/>
        <w:fldChar w:fldCharType="separate"/>
      </w:r>
      <w:r>
        <w:rPr/>
        <w:t>12.2</w:t>
      </w:r>
      <w:r>
        <w:rPr/>
        <w:fldChar w:fldCharType="end"/>
      </w:r>
      <w:r>
        <w:rPr/>
        <w:t> - </w:t>
      </w:r>
      <w:r>
        <w:rPr/>
        <w:fldChar w:fldCharType="begin"/>
      </w:r>
      <w:r>
        <w:rPr/>
        <w:instrText> REF _Ref15302403 \r \h </w:instrText>
      </w:r>
      <w:r>
        <w:rPr/>
        <w:fldChar w:fldCharType="separate"/>
      </w:r>
      <w:r>
        <w:rPr/>
        <w:t>12.3</w:t>
      </w:r>
      <w:r>
        <w:rPr/>
        <w:fldChar w:fldCharType="end"/>
      </w:r>
      <w:r>
        <w:rPr/>
        <w:t xml:space="preserve"> Положения, с учетом следующих особенностей проведения квалификационного отбора для серии закупок:</w:t>
      </w:r>
    </w:p>
    <w:p>
      <w:pPr>
        <w:pStyle w:val="56"/>
        <w:numPr>
          <w:ilvl w:val="3"/>
          <w:numId w:val="16"/>
        </w:numPr>
        <w:rPr/>
      </w:pPr>
      <w:bookmarkStart w:id="3034" w:name="_Ref24970329"/>
      <w:r>
        <w:rPr/>
        <w:t>размещение извещения, документации по квалификационному отбору для серии закупок производится не менее чем за 30 (тридцать) дней до окончания срока подачи заявок на участие в первой стадии квалификационного отбора для серии закупок;</w:t>
      </w:r>
      <w:bookmarkEnd w:id="3034"/>
    </w:p>
    <w:p>
      <w:pPr>
        <w:pStyle w:val="56"/>
        <w:numPr>
          <w:ilvl w:val="3"/>
          <w:numId w:val="16"/>
        </w:numPr>
        <w:rPr/>
      </w:pPr>
      <w:r>
        <w:rPr/>
        <w:t xml:space="preserve">в извещении, документации по квалификационному отбору для серии закупок сведения об НМЦ, а также иные сведения, предусмотренные подразделами </w:t>
      </w:r>
      <w:r>
        <w:rPr/>
        <w:fldChar w:fldCharType="begin"/>
      </w:r>
      <w:r>
        <w:rPr/>
        <w:instrText> REF _Ref15302395 \r \h </w:instrText>
      </w:r>
      <w:r>
        <w:rPr/>
        <w:fldChar w:fldCharType="separate"/>
      </w:r>
      <w:r>
        <w:rPr/>
        <w:t>12.2</w:t>
      </w:r>
      <w:r>
        <w:rPr/>
        <w:fldChar w:fldCharType="end"/>
      </w:r>
      <w:r>
        <w:rPr/>
        <w:t> - </w:t>
      </w:r>
      <w:r>
        <w:rPr/>
        <w:fldChar w:fldCharType="begin"/>
      </w:r>
      <w:r>
        <w:rPr/>
        <w:instrText> REF _Ref15302403 \r \h </w:instrText>
      </w:r>
      <w:r>
        <w:rPr/>
        <w:fldChar w:fldCharType="separate"/>
      </w:r>
      <w:r>
        <w:rPr/>
        <w:t>12.3</w:t>
      </w:r>
      <w:r>
        <w:rPr/>
        <w:fldChar w:fldCharType="end"/>
      </w:r>
      <w:r>
        <w:rPr/>
        <w:t xml:space="preserve"> Положения, указание которых невозможно в силу специфики квалификационного отбора для серии закупок, не указываются;</w:t>
      </w:r>
    </w:p>
    <w:p>
      <w:pPr>
        <w:pStyle w:val="56"/>
        <w:keepNext w:val="true"/>
        <w:numPr>
          <w:ilvl w:val="3"/>
          <w:numId w:val="16"/>
        </w:numPr>
        <w:rPr/>
      </w:pPr>
      <w:r>
        <w:rPr/>
        <w:t>извещение по квалификационному отбору для серии закупок, в том числе должно содержать следующие существенные условия его проведения:</w:t>
      </w:r>
    </w:p>
    <w:p>
      <w:pPr>
        <w:pStyle w:val="65"/>
        <w:numPr>
          <w:ilvl w:val="4"/>
          <w:numId w:val="16"/>
        </w:numPr>
        <w:rPr/>
      </w:pPr>
      <w:r>
        <w:rPr/>
        <w:t>указание на продукцию, для закупки которой проводится квалификационный отбор для серии закупок;</w:t>
      </w:r>
    </w:p>
    <w:p>
      <w:pPr>
        <w:pStyle w:val="65"/>
        <w:numPr>
          <w:ilvl w:val="4"/>
          <w:numId w:val="16"/>
        </w:numPr>
        <w:rPr/>
      </w:pPr>
      <w:r>
        <w:rPr/>
        <w:t>срок от момента подведения первых промежуточных итогов отбора либо дата, до наступления которой действителен результат квалификационного отбора для серии закупок;</w:t>
      </w:r>
    </w:p>
    <w:p>
      <w:pPr>
        <w:pStyle w:val="65"/>
        <w:numPr>
          <w:ilvl w:val="4"/>
          <w:numId w:val="16"/>
        </w:numPr>
        <w:rPr/>
      </w:pPr>
      <w:r>
        <w:rPr/>
        <w:t>дата начала, даты и время окончания подачи заявок на участие в квалификационном отборе для серии закупок по каждой стадии такого отбора в течение всего установленного срока действия отбора, место и порядок их подачи участниками;</w:t>
      </w:r>
    </w:p>
    <w:p>
      <w:pPr>
        <w:pStyle w:val="65"/>
        <w:numPr>
          <w:ilvl w:val="4"/>
          <w:numId w:val="16"/>
        </w:numPr>
        <w:rPr/>
      </w:pPr>
      <w:r>
        <w:rPr/>
        <w:t>сведения о сроках рассмотрения поданных заявок и подведения итогов квалификационного отбора для серии закупок по каждой стадии отбора в течение установленного срока действия отбора;</w:t>
      </w:r>
    </w:p>
    <w:p>
      <w:pPr>
        <w:pStyle w:val="65"/>
        <w:numPr>
          <w:ilvl w:val="4"/>
          <w:numId w:val="16"/>
        </w:numPr>
        <w:rPr/>
      </w:pPr>
      <w:r>
        <w:rPr/>
        <w:t>указание на право организатора закупки отказаться от проведения закупок по результатам квалификационного отбора для серии закупок;</w:t>
      </w:r>
    </w:p>
    <w:p>
      <w:pPr>
        <w:pStyle w:val="65"/>
        <w:numPr>
          <w:ilvl w:val="4"/>
          <w:numId w:val="16"/>
        </w:numPr>
        <w:rPr/>
      </w:pPr>
      <w:r>
        <w:rPr/>
        <w:t>предупреждение о том, что в рамках будущих закупок будут рассмотрены только заявки участников, которые успешно прошли квалификационный отбор для серии закупок;</w:t>
      </w:r>
    </w:p>
    <w:p>
      <w:pPr>
        <w:pStyle w:val="56"/>
        <w:keepNext w:val="true"/>
        <w:numPr>
          <w:ilvl w:val="3"/>
          <w:numId w:val="16"/>
        </w:numPr>
        <w:rPr/>
      </w:pPr>
      <w:r>
        <w:rPr/>
        <w:t>документация по квалификационному отбору для серии закупок, в том числе должна содержать следующие существенные условия:</w:t>
      </w:r>
    </w:p>
    <w:p>
      <w:pPr>
        <w:pStyle w:val="65"/>
        <w:numPr>
          <w:ilvl w:val="4"/>
          <w:numId w:val="16"/>
        </w:numPr>
        <w:rPr/>
      </w:pPr>
      <w:r>
        <w:rPr/>
        <w:t>подробные условия и порядок проведения квалификационного отбора для серии закупок;</w:t>
      </w:r>
    </w:p>
    <w:p>
      <w:pPr>
        <w:pStyle w:val="65"/>
        <w:numPr>
          <w:ilvl w:val="4"/>
          <w:numId w:val="16"/>
        </w:numPr>
        <w:rPr/>
      </w:pPr>
      <w:r>
        <w:rPr/>
        <w:t>требования к участникам процедуры закупки на этапе квалификационного отбора для серии закупок;</w:t>
      </w:r>
    </w:p>
    <w:p>
      <w:pPr>
        <w:pStyle w:val="65"/>
        <w:numPr>
          <w:ilvl w:val="4"/>
          <w:numId w:val="16"/>
        </w:numPr>
        <w:rPr/>
      </w:pPr>
      <w:r>
        <w:rPr/>
        <w:t>требования к составу и оформлению заявки на этапе квалификационного отбора для серии закупок, в том числе способу подтверждения соответствия участника процедуры закупки предъявляемым требованиям;</w:t>
      </w:r>
    </w:p>
    <w:p>
      <w:pPr>
        <w:pStyle w:val="65"/>
        <w:numPr>
          <w:ilvl w:val="4"/>
          <w:numId w:val="16"/>
        </w:numPr>
        <w:rPr/>
      </w:pPr>
      <w:r>
        <w:rPr/>
        <w:t>порядок предоставления заявок на участие в квалификационном отборе, срок и место их предоставления;</w:t>
      </w:r>
    </w:p>
    <w:p>
      <w:pPr>
        <w:pStyle w:val="65"/>
        <w:numPr>
          <w:ilvl w:val="4"/>
          <w:numId w:val="16"/>
        </w:numPr>
        <w:rPr/>
      </w:pPr>
      <w:r>
        <w:rPr/>
        <w:t>сроки и порядок рассмотрения заявок на участие в квалификационном отборе для серии закупок и подведения итогов каждой стадии отбора в течение установленного срока действия отбора;</w:t>
      </w:r>
    </w:p>
    <w:p>
      <w:pPr>
        <w:pStyle w:val="65"/>
        <w:numPr>
          <w:ilvl w:val="4"/>
          <w:numId w:val="16"/>
        </w:numPr>
        <w:rPr/>
      </w:pPr>
      <w:r>
        <w:rPr/>
        <w:t>сведения о правах и обязанностях, которые получают участники, прошедшие квалификационный отбор для серии закупок;</w:t>
      </w:r>
    </w:p>
    <w:p>
      <w:pPr>
        <w:pStyle w:val="65"/>
        <w:numPr>
          <w:ilvl w:val="4"/>
          <w:numId w:val="16"/>
        </w:numPr>
        <w:rPr/>
      </w:pPr>
      <w:r>
        <w:rPr/>
        <w:t>порядок приглашения участников, прошедших квалификационный отбор для серии закупок, к участию в процедурах закупок;</w:t>
      </w:r>
    </w:p>
    <w:p>
      <w:pPr>
        <w:pStyle w:val="56"/>
        <w:numPr>
          <w:ilvl w:val="3"/>
          <w:numId w:val="16"/>
        </w:numPr>
        <w:rPr/>
      </w:pPr>
      <w:r>
        <w:rPr/>
        <w:t>разъяснения и изменения условий извещения и/или документации по квалификационному отбору для серии закупок осуществляются в порядке, указанном в подразделах </w:t>
      </w:r>
      <w:r>
        <w:rPr/>
        <w:fldChar w:fldCharType="begin"/>
      </w:r>
      <w:r>
        <w:rPr/>
        <w:instrText> REF _Ref15303092 \r \h </w:instrText>
      </w:r>
      <w:r>
        <w:rPr/>
        <w:fldChar w:fldCharType="separate"/>
      </w:r>
      <w:r>
        <w:rPr/>
        <w:t>12.4</w:t>
      </w:r>
      <w:r>
        <w:rPr/>
        <w:fldChar w:fldCharType="end"/>
      </w:r>
      <w:r>
        <w:rPr/>
        <w:t> - </w:t>
      </w:r>
      <w:r>
        <w:rPr/>
        <w:fldChar w:fldCharType="begin"/>
      </w:r>
      <w:r>
        <w:rPr/>
        <w:instrText> REF _Ref24390154 \r \h </w:instrText>
      </w:r>
      <w:r>
        <w:rPr/>
        <w:fldChar w:fldCharType="separate"/>
      </w:r>
      <w:r>
        <w:rPr/>
        <w:t>12.5</w:t>
      </w:r>
      <w:r>
        <w:rPr/>
        <w:fldChar w:fldCharType="end"/>
      </w:r>
      <w:r>
        <w:rPr/>
        <w:t xml:space="preserve"> Положения.</w:t>
      </w:r>
    </w:p>
    <w:p>
      <w:pPr>
        <w:pStyle w:val="411"/>
        <w:numPr>
          <w:ilvl w:val="2"/>
          <w:numId w:val="16"/>
        </w:numPr>
        <w:rPr/>
      </w:pPr>
      <w:r>
        <w:rPr/>
        <w:t>Подача заявок на участие в квалификационном отборе для серии закупок производится в порядке, указанном в подразделе </w:t>
      </w:r>
      <w:r>
        <w:rPr/>
        <w:fldChar w:fldCharType="begin"/>
      </w:r>
      <w:r>
        <w:rPr/>
        <w:instrText> REF _Ref24390182 \r \h </w:instrText>
      </w:r>
      <w:r>
        <w:rPr/>
        <w:fldChar w:fldCharType="separate"/>
      </w:r>
      <w:r>
        <w:rPr/>
        <w:t>12.6</w:t>
      </w:r>
      <w:r>
        <w:rPr/>
        <w:fldChar w:fldCharType="end"/>
      </w:r>
      <w:r>
        <w:rPr/>
        <w:t xml:space="preserve"> Положения (за исключением п. </w:t>
      </w:r>
      <w:r>
        <w:rPr/>
        <w:fldChar w:fldCharType="begin"/>
      </w:r>
      <w:r>
        <w:rPr/>
        <w:instrText> REF _Ref24390284 \r \h </w:instrText>
      </w:r>
      <w:r>
        <w:rPr/>
        <w:fldChar w:fldCharType="separate"/>
      </w:r>
      <w:r>
        <w:rPr/>
        <w:t>12.6.8</w:t>
      </w:r>
      <w:r>
        <w:rPr/>
        <w:fldChar w:fldCharType="end"/>
      </w:r>
      <w:r>
        <w:rPr/>
        <w:t xml:space="preserve"> Положения); при этом заявка на участие в квалификационном отборе для серии закупок должна быть оформлена в соответствии с требованиями документации по квалификационному отбору для серии закупок и содержать:</w:t>
      </w:r>
    </w:p>
    <w:p>
      <w:pPr>
        <w:pStyle w:val="56"/>
        <w:numPr>
          <w:ilvl w:val="3"/>
          <w:numId w:val="16"/>
        </w:numPr>
        <w:rPr/>
      </w:pPr>
      <w:bookmarkStart w:id="3035" w:name="_Ref412393241"/>
      <w:r>
        <w:rPr/>
        <w:t>документы и сведения, предусмотренные подп. </w:t>
      </w:r>
      <w:r>
        <w:rPr/>
        <w:fldChar w:fldCharType="begin"/>
      </w:r>
      <w:r>
        <w:rPr/>
        <w:instrText> REF _Ref24126064 \r \h </w:instrText>
      </w:r>
      <w:r>
        <w:rPr/>
        <w:fldChar w:fldCharType="separate"/>
      </w:r>
      <w:r>
        <w:rPr/>
        <w:t>12.6(1)</w:t>
      </w:r>
      <w:r>
        <w:rPr/>
        <w:fldChar w:fldCharType="end"/>
      </w:r>
      <w:r>
        <w:rPr/>
        <w:t xml:space="preserve">, </w:t>
      </w:r>
      <w:r>
        <w:rPr/>
        <w:fldChar w:fldCharType="begin"/>
      </w:r>
      <w:r>
        <w:rPr/>
        <w:instrText> REF _Ref24301166 \r \h </w:instrText>
      </w:r>
      <w:r>
        <w:rPr/>
        <w:fldChar w:fldCharType="separate"/>
      </w:r>
      <w:r>
        <w:rPr/>
        <w:t>12.6(3)</w:t>
      </w:r>
      <w:r>
        <w:rPr/>
        <w:fldChar w:fldCharType="end"/>
      </w:r>
      <w:r>
        <w:rPr/>
        <w:t> – </w:t>
      </w:r>
      <w:r>
        <w:rPr/>
        <w:fldChar w:fldCharType="begin"/>
      </w:r>
      <w:r>
        <w:rPr/>
        <w:instrText> REF _Ref24311815 \r \h </w:instrText>
      </w:r>
      <w:r>
        <w:rPr/>
        <w:fldChar w:fldCharType="separate"/>
      </w:r>
      <w:r>
        <w:rPr/>
        <w:t>12.6(7)</w:t>
      </w:r>
      <w:r>
        <w:rPr/>
        <w:fldChar w:fldCharType="end"/>
      </w:r>
      <w:r>
        <w:rPr/>
        <w:t xml:space="preserve">, </w:t>
      </w:r>
      <w:r>
        <w:rPr/>
        <w:fldChar w:fldCharType="begin"/>
      </w:r>
      <w:r>
        <w:rPr/>
        <w:instrText> REF _Ref24301194 \r \h </w:instrText>
      </w:r>
      <w:r>
        <w:rPr/>
        <w:fldChar w:fldCharType="separate"/>
      </w:r>
      <w:r>
        <w:rPr/>
        <w:t>12.6(13)</w:t>
      </w:r>
      <w:r>
        <w:rPr/>
        <w:fldChar w:fldCharType="end"/>
      </w:r>
      <w:r>
        <w:rPr/>
        <w:t xml:space="preserve"> Положения;</w:t>
      </w:r>
      <w:bookmarkEnd w:id="3035"/>
    </w:p>
    <w:p>
      <w:pPr>
        <w:pStyle w:val="56"/>
        <w:numPr>
          <w:ilvl w:val="3"/>
          <w:numId w:val="16"/>
        </w:numPr>
        <w:rPr/>
      </w:pPr>
      <w:r>
        <w:rPr/>
        <w:t>декларацию о готовности участвовать в серии закупок по итогам проведения квалификационного отбора по форме и в соответствии с требованиями, установленными в документации по квалификационному отбору для серии закупок.</w:t>
      </w:r>
    </w:p>
    <w:p>
      <w:pPr>
        <w:pStyle w:val="411"/>
        <w:numPr>
          <w:ilvl w:val="2"/>
          <w:numId w:val="16"/>
        </w:numPr>
        <w:rPr/>
      </w:pPr>
      <w:r>
        <w:rPr/>
        <w:t xml:space="preserve">Открытие доступа к заявкам на участие в квалификационном отборе для серии закупок производится в порядке, установленном в подразделе </w:t>
      </w:r>
      <w:r>
        <w:rPr/>
        <w:fldChar w:fldCharType="begin"/>
      </w:r>
      <w:r>
        <w:rPr/>
        <w:instrText> REF _Ref24391896 \r \h </w:instrText>
      </w:r>
      <w:r>
        <w:rPr/>
        <w:fldChar w:fldCharType="separate"/>
      </w:r>
      <w:r>
        <w:rPr/>
        <w:t>12.7</w:t>
      </w:r>
      <w:r>
        <w:rPr/>
        <w:fldChar w:fldCharType="end"/>
      </w:r>
      <w:r>
        <w:rPr/>
        <w:t> Положения.</w:t>
      </w:r>
    </w:p>
    <w:p>
      <w:pPr>
        <w:pStyle w:val="411"/>
        <w:numPr>
          <w:ilvl w:val="2"/>
          <w:numId w:val="16"/>
        </w:numPr>
        <w:rPr/>
      </w:pPr>
      <w:r>
        <w:rPr/>
        <w:t xml:space="preserve">Рассмотрение заявок на каждой стадии отбора осуществляется ЗК на основании установленных в документации по квалификационному отбору для серии закупок измеряемых критериев отбора в сроки, установленные извещением и документацией по квалификационному отбору для серии закупок, в порядке, установленном подразделом </w:t>
      </w:r>
      <w:r>
        <w:rPr/>
        <w:fldChar w:fldCharType="begin"/>
      </w:r>
      <w:r>
        <w:rPr/>
        <w:instrText> REF _Ref24391940 \r \h </w:instrText>
      </w:r>
      <w:r>
        <w:rPr/>
        <w:fldChar w:fldCharType="separate"/>
      </w:r>
      <w:r>
        <w:rPr/>
        <w:t>12.8</w:t>
      </w:r>
      <w:r>
        <w:rPr/>
        <w:fldChar w:fldCharType="end"/>
      </w:r>
      <w:r>
        <w:rPr/>
        <w:t xml:space="preserve"> Положения.</w:t>
      </w:r>
    </w:p>
    <w:p>
      <w:pPr>
        <w:pStyle w:val="411"/>
        <w:numPr>
          <w:ilvl w:val="2"/>
          <w:numId w:val="16"/>
        </w:numPr>
        <w:rPr/>
      </w:pPr>
      <w:r>
        <w:rPr/>
        <w:t>Участники процедуры закупки, заявки которых признаны соответствующими требованиям документации по квалификационному отбору для серии закупок, допускаются к участию в серии конкретных закупок, проводимых по результатам квалификационного отбора для серии закупок.</w:t>
      </w:r>
    </w:p>
    <w:p>
      <w:pPr>
        <w:pStyle w:val="411"/>
        <w:numPr>
          <w:ilvl w:val="2"/>
          <w:numId w:val="16"/>
        </w:numPr>
        <w:rPr/>
      </w:pPr>
      <w:r>
        <w:rPr/>
        <w:t>Оценка и сопоставление заявок на участие в квалификационном отборе для серии закупок не производится.</w:t>
      </w:r>
    </w:p>
    <w:p>
      <w:pPr>
        <w:pStyle w:val="411"/>
        <w:numPr>
          <w:ilvl w:val="2"/>
          <w:numId w:val="16"/>
        </w:numPr>
        <w:rPr/>
      </w:pPr>
      <w:r>
        <w:rPr/>
        <w:t>Отмена квалификационного отбора для серии закупок осуществляется в порядке, указанном в подразделе </w:t>
      </w:r>
      <w:r>
        <w:rPr/>
        <w:fldChar w:fldCharType="begin"/>
      </w:r>
      <w:r>
        <w:rPr/>
        <w:instrText> REF _Ref24391989 \r \h </w:instrText>
      </w:r>
      <w:r>
        <w:rPr/>
        <w:fldChar w:fldCharType="separate"/>
      </w:r>
      <w:r>
        <w:rPr/>
        <w:t>12.10</w:t>
      </w:r>
      <w:r>
        <w:rPr/>
        <w:fldChar w:fldCharType="end"/>
      </w:r>
      <w:r>
        <w:rPr/>
        <w:t xml:space="preserve"> Положения.</w:t>
      </w:r>
    </w:p>
    <w:p>
      <w:pPr>
        <w:pStyle w:val="411"/>
        <w:numPr>
          <w:ilvl w:val="2"/>
          <w:numId w:val="16"/>
        </w:numPr>
        <w:rPr/>
      </w:pPr>
      <w:r>
        <w:rPr/>
        <w:t>В дальнейшем каждая конкретная закупка, проводимая по результатам проведения квалификационного отбора для серии закупок, проводится по правилам и в порядке, установленными для соответствующего способа закупки. К участию в указанных конкретных закупках допускаются только квалифицированные участники закупки, признанные таковыми решением ЗК по результатам квалификационного отбора для серии закупок.</w:t>
      </w:r>
    </w:p>
    <w:p>
      <w:pPr>
        <w:pStyle w:val="411"/>
        <w:numPr>
          <w:ilvl w:val="2"/>
          <w:numId w:val="16"/>
        </w:numPr>
        <w:rPr/>
      </w:pPr>
      <w:r>
        <w:rPr/>
        <w:t>Результаты квалификационного отбора для серии закупок, в рамках которого проводятся несколько стадий отбора поставщиков, действительны в течение не более 24 (двадцати четырех) месяцев со дня подведения итогов первого проведенного отбора (далее – срок действия отбора). В целях привлечения новых поставщиков после подведения промежуточных итогов первого отбора и в течение установленного срока действия отбора допускается подача заявок на участие в квалификационном отборе для серии закупок от поставщиков, ранее его не проходивших либо не прошедших. Рассмотрение поступивших заявок на участие в квалификационном отборе для серии закупок на соответствие установленным требованиям проводится 1 (один) раз в 6 (шесть) месяцев в сроки, установленные в документации по такому отбору, с учетом срока его проведения. При этом использование не предусмотренных в документации о квалификационном отборе для серии закупок критериев или требований не допускается.</w:t>
      </w:r>
    </w:p>
    <w:p>
      <w:pPr>
        <w:pStyle w:val="411"/>
        <w:keepNext w:val="true"/>
        <w:numPr>
          <w:ilvl w:val="2"/>
          <w:numId w:val="16"/>
        </w:numPr>
        <w:rPr/>
      </w:pPr>
      <w:r>
        <w:rPr/>
        <w:t>По результатам подведения итогов квалификационного отбора для серии закупок на каждой стадии оформляется протокол заседания ЗК, который должен содержать сведения, указанные в п. </w:t>
      </w:r>
      <w:r>
        <w:rPr/>
        <w:fldChar w:fldCharType="begin"/>
      </w:r>
      <w:r>
        <w:rPr/>
        <w:instrText> REF _Ref24392168 \r \h </w:instrText>
      </w:r>
      <w:r>
        <w:rPr/>
        <w:fldChar w:fldCharType="separate"/>
      </w:r>
      <w:r>
        <w:rPr/>
        <w:t>12.13.10</w:t>
      </w:r>
      <w:r>
        <w:rPr/>
        <w:fldChar w:fldCharType="end"/>
      </w:r>
      <w:r>
        <w:rPr/>
        <w:t xml:space="preserve"> Положения.</w:t>
      </w:r>
    </w:p>
    <w:p>
      <w:pPr>
        <w:pStyle w:val="411"/>
        <w:numPr>
          <w:ilvl w:val="2"/>
          <w:numId w:val="16"/>
        </w:numPr>
        <w:rPr/>
      </w:pPr>
      <w:bookmarkStart w:id="3036" w:name="_Ref286344399"/>
      <w:bookmarkStart w:id="3037" w:name="_Ref412129666"/>
      <w:bookmarkStart w:id="3038" w:name="_Ref411815161"/>
      <w:bookmarkEnd w:id="3037"/>
      <w:bookmarkEnd w:id="3038"/>
      <w:r>
        <w:rPr/>
        <w:t>По результатам квалификационного отбора для серии закупок процедура закупки признается несостоявшейся, если:</w:t>
      </w:r>
    </w:p>
    <w:p>
      <w:pPr>
        <w:pStyle w:val="56"/>
        <w:numPr>
          <w:ilvl w:val="3"/>
          <w:numId w:val="16"/>
        </w:numPr>
        <w:rPr/>
      </w:pPr>
      <w:bookmarkStart w:id="3039" w:name="_Ref24901171"/>
      <w:r>
        <w:rPr/>
        <w:t xml:space="preserve">по окончании срока подачи заявок на участие в первой стадии квалификационного отбора для серии закупок подано менее 5 (пяти) заявок (подп. </w:t>
      </w:r>
      <w:r>
        <w:rPr/>
        <w:fldChar w:fldCharType="begin"/>
      </w:r>
      <w:r>
        <w:rPr/>
        <w:instrText> REF _Ref410735953 \r \h </w:instrText>
      </w:r>
      <w:r>
        <w:rPr/>
        <w:fldChar w:fldCharType="separate"/>
      </w:r>
      <w:r>
        <w:rPr/>
        <w:t>11.8(5)</w:t>
      </w:r>
      <w:r>
        <w:rPr/>
        <w:fldChar w:fldCharType="end"/>
      </w:r>
      <w:r>
        <w:rPr/>
        <w:t xml:space="preserve"> Положения);</w:t>
      </w:r>
      <w:bookmarkEnd w:id="3039"/>
    </w:p>
    <w:p>
      <w:pPr>
        <w:pStyle w:val="56"/>
        <w:numPr>
          <w:ilvl w:val="3"/>
          <w:numId w:val="16"/>
        </w:numPr>
        <w:rPr/>
      </w:pPr>
      <w:bookmarkStart w:id="3040" w:name="_Ref24901216"/>
      <w:r>
        <w:rPr/>
        <w:t xml:space="preserve">по результатам рассмотрения заявок на участие в квалификационном отборе для серии закупок и подведения промежуточных итогов первой стадии отбора принято решение о признании соответствующим квалификационным требованиям менее 5 (пяти) участников процедуры закупки (подп. </w:t>
      </w:r>
      <w:r>
        <w:rPr/>
        <w:fldChar w:fldCharType="begin"/>
      </w:r>
      <w:r>
        <w:rPr/>
        <w:instrText> REF _Ref24901376 \r \h </w:instrText>
      </w:r>
      <w:r>
        <w:rPr/>
        <w:fldChar w:fldCharType="separate"/>
      </w:r>
      <w:r>
        <w:rPr/>
        <w:t>11.8(6)</w:t>
      </w:r>
      <w:r>
        <w:rPr/>
        <w:fldChar w:fldCharType="end"/>
      </w:r>
      <w:r>
        <w:rPr/>
        <w:t xml:space="preserve"> Положения).</w:t>
      </w:r>
    </w:p>
    <w:p>
      <w:pPr>
        <w:pStyle w:val="411"/>
        <w:numPr>
          <w:ilvl w:val="0"/>
          <w:numId w:val="0"/>
        </w:numPr>
        <w:ind w:left="1134" w:hanging="0"/>
        <w:rPr/>
      </w:pPr>
      <w:r>
        <w:rPr/>
        <w:t>Последствия признания первой стадии квалификационного отбора для серии закупок несостоявшейся по указанным основаниям указаны в п. </w:t>
      </w:r>
      <w:r>
        <w:rPr/>
        <w:fldChar w:fldCharType="begin"/>
      </w:r>
      <w:r>
        <w:rPr/>
        <w:instrText> REF _Ref441952958 \r \h </w:instrText>
      </w:r>
      <w:r>
        <w:rPr/>
        <w:fldChar w:fldCharType="separate"/>
      </w:r>
      <w:r>
        <w:rPr/>
        <w:t>11.8.5</w:t>
      </w:r>
      <w:r>
        <w:rPr/>
        <w:fldChar w:fldCharType="end"/>
      </w:r>
      <w:r>
        <w:rPr/>
        <w:t xml:space="preserve"> Положения.</w:t>
      </w:r>
      <w:bookmarkEnd w:id="3036"/>
      <w:bookmarkEnd w:id="3040"/>
    </w:p>
    <w:p>
      <w:pPr>
        <w:pStyle w:val="411"/>
        <w:numPr>
          <w:ilvl w:val="2"/>
          <w:numId w:val="16"/>
        </w:numPr>
        <w:rPr/>
      </w:pPr>
      <w:bookmarkStart w:id="3041" w:name="_Ref412129666"/>
      <w:bookmarkStart w:id="3042" w:name="_Ref411815161"/>
      <w:bookmarkStart w:id="3043" w:name="_Ref412554796"/>
      <w:bookmarkStart w:id="3044" w:name="_Ref412122156"/>
      <w:bookmarkEnd w:id="3041"/>
      <w:bookmarkEnd w:id="3042"/>
      <w:r>
        <w:rPr/>
        <w:t>По результатам такого квалификационного отбора для серии закупок среди участников процедуры закупки, признанных квалифицированными, заказчиком проводятся запросы предложений / тендеры или запросы котировок / запросы цен в установленные сроки (</w:t>
      </w:r>
      <w:r>
        <w:rPr/>
        <w:fldChar w:fldCharType="begin"/>
      </w:r>
      <w:r>
        <w:rPr/>
        <w:instrText> REF _Ref451763610 \h </w:instrText>
      </w:r>
      <w:r>
        <w:rPr/>
        <w:fldChar w:fldCharType="separate"/>
      </w:r>
      <w:r>
        <w:rPr/>
        <w:t>Приложение 2</w:t>
      </w:r>
      <w:r>
        <w:rPr/>
        <w:fldChar w:fldCharType="end"/>
      </w:r>
      <w:r>
        <w:rPr/>
        <w:t>)</w:t>
      </w:r>
      <w:bookmarkStart w:id="3045" w:name="_Ref516313733"/>
      <w:bookmarkEnd w:id="3043"/>
      <w:bookmarkEnd w:id="3044"/>
      <w:r>
        <w:rPr/>
        <w:t>.</w:t>
      </w:r>
      <w:bookmarkEnd w:id="3045"/>
    </w:p>
    <w:p>
      <w:pPr>
        <w:pStyle w:val="411"/>
        <w:numPr>
          <w:ilvl w:val="2"/>
          <w:numId w:val="16"/>
        </w:numPr>
        <w:rPr/>
      </w:pPr>
      <w:bookmarkStart w:id="3046" w:name="_Ref409903931"/>
      <w:r>
        <w:rPr/>
        <w:t>Дополнительно к официальному размещению извещения и документации о закупке в соответствии с подразделом </w:t>
      </w:r>
      <w:r>
        <w:rPr/>
        <w:fldChar w:fldCharType="begin"/>
      </w:r>
      <w:r>
        <w:rPr/>
        <w:instrText> REF _Ref409191455 \n \h </w:instrText>
      </w:r>
      <w:r>
        <w:rPr/>
        <w:fldChar w:fldCharType="separate"/>
      </w:r>
      <w:r>
        <w:rPr/>
        <w:t>3.1</w:t>
      </w:r>
      <w:r>
        <w:rPr/>
        <w:fldChar w:fldCharType="end"/>
      </w:r>
      <w:r>
        <w:rPr/>
        <w:t xml:space="preserve"> Положения при проведении каждой из последующих закупок из серии организатор закупки обязан пригласить всех участников, прошедших квалификационный отбор для серии закупок, путем одновременного направления им в день официального размещения извещения и документации о закупке с помощью средств оперативной связи (приоритетный способ отправки – электронная почта и/или при проведении процедуры на ЭТП – посредством функционала ЭТП) письма одинакового содержания с приглашением к участию в закупке.</w:t>
      </w:r>
    </w:p>
    <w:p>
      <w:pPr>
        <w:pStyle w:val="411"/>
        <w:numPr>
          <w:ilvl w:val="2"/>
          <w:numId w:val="16"/>
        </w:numPr>
        <w:rPr/>
      </w:pPr>
      <w:r>
        <w:rPr/>
        <w:t>Участник процедуры закупки, не прошедший или не проходивший установленный квалификационный отбор для серии закупок, не допускается к участию в последующих конкретных закупках из серии закупок. Если такой участник подает заявку на участие в последующих закупках, ЗК обязана отклонить такую заявку на основании несоответствия участника установленному требованию об успешном прохождении квалификационного отбора для серии закупок (в документации о закупке на конкретную закупку должно быть установлено соответствующие основание для отклонения).</w:t>
      </w:r>
    </w:p>
    <w:p>
      <w:pPr>
        <w:pStyle w:val="411"/>
        <w:numPr>
          <w:ilvl w:val="2"/>
          <w:numId w:val="16"/>
        </w:numPr>
        <w:rPr/>
      </w:pPr>
      <w:bookmarkStart w:id="3047" w:name="_Ref409903931"/>
      <w:bookmarkStart w:id="3048" w:name="_Ref417392630"/>
      <w:r>
        <w:rPr/>
        <w:t>По решению ЗК в период с момента подведения итогов квалификационного отбора для серии закупок и до подведения итогов последующих закупок участник закупки, который перестал соответствовать ранее установленным квалификационным требованиям, исключается из перечня квалифицированных участников, если сведения об этом стали известны ЗК, с приведением соответствующего обоснования.</w:t>
      </w:r>
      <w:bookmarkEnd w:id="3047"/>
      <w:bookmarkEnd w:id="3048"/>
    </w:p>
    <w:p>
      <w:pPr>
        <w:pStyle w:val="411"/>
        <w:numPr>
          <w:ilvl w:val="2"/>
          <w:numId w:val="16"/>
        </w:numPr>
        <w:rPr/>
      </w:pPr>
      <w:r>
        <w:rPr/>
        <w:t>В случае ненадлежащего исполнения договора, заключенного по результатам закупки с квалификационным отбором для серии закупок, такой поставщик по решению ЗК исключается из перечня лиц, прошедших квалификационный отбор для серии закупок. Ненадлежащее исполнение договора должно быть подтверждено одним из следующих способов:</w:t>
      </w:r>
    </w:p>
    <w:p>
      <w:pPr>
        <w:pStyle w:val="56"/>
        <w:numPr>
          <w:ilvl w:val="3"/>
          <w:numId w:val="16"/>
        </w:numPr>
        <w:rPr/>
      </w:pPr>
      <w:r>
        <w:rPr/>
        <w:t>двухсторонним актом, подписанным заказчиком и поставщиком, содержащим информацию о ненадлежащем исполнении договора;</w:t>
      </w:r>
    </w:p>
    <w:p>
      <w:pPr>
        <w:pStyle w:val="56"/>
        <w:numPr>
          <w:ilvl w:val="3"/>
          <w:numId w:val="16"/>
        </w:numPr>
        <w:rPr/>
      </w:pPr>
      <w:r>
        <w:rPr/>
        <w:t>уплаченной поставщиком неустойкой (в целом или в части) за ненадлежащее исполнение обязательств по договору;</w:t>
      </w:r>
    </w:p>
    <w:p>
      <w:pPr>
        <w:pStyle w:val="56"/>
        <w:numPr>
          <w:ilvl w:val="3"/>
          <w:numId w:val="16"/>
        </w:numPr>
        <w:rPr/>
      </w:pPr>
      <w:r>
        <w:rPr/>
        <w:t>вступившим в законную силу решением суда, подтверждающим ненадлежащее исполнение поставщиком обязательств по договору.</w:t>
      </w:r>
    </w:p>
    <w:p>
      <w:pPr>
        <w:pStyle w:val="37"/>
        <w:numPr>
          <w:ilvl w:val="1"/>
          <w:numId w:val="16"/>
        </w:numPr>
        <w:ind w:left="1134" w:hanging="1134"/>
        <w:rPr>
          <w:lang w:eastAsia="en-US"/>
        </w:rPr>
      </w:pPr>
      <w:bookmarkStart w:id="3049" w:name="_Ref408753845"/>
      <w:bookmarkStart w:id="3050" w:name="_Toc409174698"/>
      <w:bookmarkStart w:id="3051" w:name="_Toc409090429"/>
      <w:bookmarkStart w:id="3052" w:name="_Toc409174004"/>
      <w:bookmarkStart w:id="3053" w:name="_Toc408775940"/>
      <w:bookmarkStart w:id="3054" w:name="_Toc408779131"/>
      <w:bookmarkStart w:id="3055" w:name="_Toc408780732"/>
      <w:bookmarkStart w:id="3056" w:name="_Toc409113222"/>
      <w:bookmarkStart w:id="3057" w:name="_Toc408840791"/>
      <w:bookmarkStart w:id="3058" w:name="_Toc409089745"/>
      <w:bookmarkStart w:id="3059" w:name="_Toc409089541"/>
      <w:bookmarkStart w:id="3060" w:name="_Toc409088848"/>
      <w:bookmarkStart w:id="3061" w:name="_Toc409088655"/>
      <w:bookmarkStart w:id="3062" w:name="_Toc282982218"/>
      <w:bookmarkStart w:id="3063" w:name="_Toc408842216"/>
      <w:bookmarkStart w:id="3064" w:name="_Toc409908701"/>
      <w:bookmarkStart w:id="3065" w:name="_Toc409716033"/>
      <w:bookmarkStart w:id="3066" w:name="_Toc409720857"/>
      <w:bookmarkStart w:id="3067" w:name="_Toc409720615"/>
      <w:bookmarkStart w:id="3068" w:name="_Toc409720372"/>
      <w:bookmarkStart w:id="3069" w:name="_Toc409720101"/>
      <w:bookmarkStart w:id="3070" w:name="_Toc409719526"/>
      <w:bookmarkStart w:id="3071" w:name="_Toc409718269"/>
      <w:bookmarkStart w:id="3072" w:name="_Toc409724399"/>
      <w:bookmarkStart w:id="3073" w:name="_Toc409808956"/>
      <w:bookmarkStart w:id="3074" w:name="_Toc409716295"/>
      <w:bookmarkStart w:id="3075" w:name="_Toc409798615"/>
      <w:bookmarkStart w:id="3076" w:name="_Toc409798864"/>
      <w:bookmarkStart w:id="3077" w:name="_Toc409803258"/>
      <w:bookmarkStart w:id="3078" w:name="_Toc409805642"/>
      <w:bookmarkStart w:id="3079" w:name="_Toc409806018"/>
      <w:bookmarkStart w:id="3080" w:name="_Toc409806853"/>
      <w:bookmarkStart w:id="3081" w:name="_Toc409807420"/>
      <w:bookmarkStart w:id="3082" w:name="_Toc409808135"/>
      <w:bookmarkStart w:id="3083" w:name="_Toc409796467"/>
      <w:bookmarkStart w:id="3084" w:name="_Toc409703803"/>
      <w:bookmarkStart w:id="3085" w:name="_Toc409703342"/>
      <w:bookmarkStart w:id="3086" w:name="_Toc409704046"/>
      <w:bookmarkStart w:id="3087" w:name="_Toc409698639"/>
      <w:bookmarkStart w:id="3088" w:name="_Toc409696777"/>
      <w:bookmarkStart w:id="3089" w:name="_Toc409680892"/>
      <w:bookmarkStart w:id="3090" w:name="_Toc409679412"/>
      <w:bookmarkStart w:id="3091" w:name="_Toc409630357"/>
      <w:bookmarkStart w:id="3092" w:name="_Toc409705832"/>
      <w:bookmarkStart w:id="3093" w:name="_Toc409716537"/>
      <w:bookmarkStart w:id="3094" w:name="_Toc410910866"/>
      <w:bookmarkStart w:id="3095" w:name="_Toc409710070"/>
      <w:bookmarkStart w:id="3096" w:name="_Toc409711012"/>
      <w:bookmarkStart w:id="3097" w:name="_Toc409711506"/>
      <w:bookmarkStart w:id="3098" w:name="_Toc409710425"/>
      <w:bookmarkStart w:id="3099" w:name="_Toc409713263"/>
      <w:bookmarkStart w:id="3100" w:name="_Toc409715467"/>
      <w:bookmarkStart w:id="3101" w:name="_Toc409715791"/>
      <w:bookmarkStart w:id="3102" w:name="_Toc412111181"/>
      <w:bookmarkStart w:id="3103" w:name="_Toc285977785"/>
      <w:bookmarkStart w:id="3104" w:name="_Ref409175555"/>
      <w:bookmarkStart w:id="3105" w:name="_Toc410911139"/>
      <w:bookmarkStart w:id="3106" w:name="_Toc410920238"/>
      <w:bookmarkStart w:id="3107" w:name="_Toc411279878"/>
      <w:bookmarkStart w:id="3108" w:name="_Toc411626604"/>
      <w:bookmarkStart w:id="3109" w:name="_Toc411632147"/>
      <w:bookmarkStart w:id="3110" w:name="_Toc411882055"/>
      <w:bookmarkStart w:id="3111" w:name="_Toc411941065"/>
      <w:bookmarkStart w:id="3112" w:name="_Toc285801514"/>
      <w:bookmarkStart w:id="3113" w:name="_Toc411949540"/>
      <w:bookmarkStart w:id="3114" w:name="_Toc409702755"/>
      <w:bookmarkStart w:id="3115" w:name="_Toc409198834"/>
      <w:bookmarkStart w:id="3116" w:name="_Toc412127948"/>
      <w:bookmarkStart w:id="3117" w:name="_Toc285999914"/>
      <w:bookmarkStart w:id="3118" w:name="_Toc412218397"/>
      <w:bookmarkStart w:id="3119" w:name="_Toc412543681"/>
      <w:bookmarkStart w:id="3120" w:name="_Toc412551426"/>
      <w:bookmarkStart w:id="3121" w:name="_Toc412760298"/>
      <w:bookmarkStart w:id="3122" w:name="_Toc5978347"/>
      <w:bookmarkStart w:id="3123" w:name="_Toc409189098"/>
      <w:bookmarkStart w:id="3124" w:name="_Toc410907884"/>
      <w:bookmarkStart w:id="3125" w:name="_Toc409795502"/>
      <w:bookmarkStart w:id="3126" w:name="_Toc410908073"/>
      <w:bookmarkStart w:id="3127" w:name="_Toc283058532"/>
      <w:bookmarkStart w:id="3128" w:name="_Toc409204322"/>
      <w:bookmarkStart w:id="3129" w:name="_Toc409474726"/>
      <w:bookmarkStart w:id="3130" w:name="_Toc409528435"/>
      <w:bookmarkStart w:id="3131" w:name="_Toc409630138"/>
      <w:bookmarkStart w:id="3132" w:name="_Toc409703584"/>
      <w:bookmarkStart w:id="3133" w:name="_Toc409711748"/>
      <w:bookmarkStart w:id="3134" w:name="_Toc409720616"/>
      <w:bookmarkStart w:id="3135" w:name="_Toc409721702"/>
      <w:bookmarkStart w:id="3136" w:name="_Toc409721485"/>
      <w:bookmarkStart w:id="3137" w:name="_Toc409715468"/>
      <w:bookmarkStart w:id="3138" w:name="_Toc410902874"/>
      <w:bookmarkStart w:id="3139" w:name="_Toc133486317"/>
      <w:bookmarkStart w:id="3140" w:name="_Toc283764368"/>
      <w:bookmarkStart w:id="3141" w:name="_Toc409812140"/>
      <w:bookmarkStart w:id="3142" w:name="_Toc409807421"/>
      <w:bookmarkStart w:id="3143" w:name="_Toc409721703"/>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5"/>
      <w:bookmarkEnd w:id="3096"/>
      <w:bookmarkEnd w:id="3097"/>
      <w:bookmarkEnd w:id="3098"/>
      <w:bookmarkEnd w:id="3099"/>
      <w:bookmarkEnd w:id="3100"/>
      <w:bookmarkEnd w:id="3101"/>
      <w:bookmarkEnd w:id="3114"/>
      <w:bookmarkEnd w:id="3125"/>
      <w:bookmarkEnd w:id="3135"/>
      <w:r>
        <w:rPr/>
        <w:t>Многолотовые закупки</w:t>
      </w:r>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94"/>
      <w:bookmarkEnd w:id="3102"/>
      <w:bookmarkEnd w:id="3103"/>
      <w:bookmarkEnd w:id="3104"/>
      <w:bookmarkEnd w:id="3105"/>
      <w:bookmarkEnd w:id="3106"/>
      <w:bookmarkEnd w:id="3107"/>
      <w:bookmarkEnd w:id="3108"/>
      <w:bookmarkEnd w:id="3109"/>
      <w:bookmarkEnd w:id="3110"/>
      <w:bookmarkEnd w:id="3111"/>
      <w:bookmarkEnd w:id="3112"/>
      <w:bookmarkEnd w:id="3113"/>
      <w:bookmarkEnd w:id="3115"/>
      <w:bookmarkEnd w:id="3116"/>
      <w:bookmarkEnd w:id="3117"/>
      <w:bookmarkEnd w:id="3118"/>
      <w:bookmarkEnd w:id="3119"/>
      <w:bookmarkEnd w:id="3120"/>
      <w:bookmarkEnd w:id="3121"/>
      <w:bookmarkEnd w:id="3122"/>
      <w:bookmarkEnd w:id="3123"/>
      <w:bookmarkEnd w:id="3124"/>
      <w:bookmarkEnd w:id="3126"/>
      <w:bookmarkEnd w:id="3127"/>
      <w:bookmarkEnd w:id="3128"/>
      <w:bookmarkEnd w:id="3129"/>
      <w:bookmarkEnd w:id="3130"/>
      <w:bookmarkEnd w:id="3131"/>
      <w:bookmarkEnd w:id="3132"/>
      <w:bookmarkEnd w:id="3133"/>
      <w:bookmarkEnd w:id="3134"/>
      <w:bookmarkEnd w:id="3136"/>
      <w:bookmarkEnd w:id="3137"/>
      <w:bookmarkEnd w:id="3138"/>
      <w:bookmarkEnd w:id="3139"/>
      <w:bookmarkEnd w:id="3140"/>
      <w:bookmarkEnd w:id="3141"/>
      <w:bookmarkEnd w:id="3142"/>
      <w:bookmarkEnd w:id="3143"/>
    </w:p>
    <w:p>
      <w:pPr>
        <w:pStyle w:val="411"/>
        <w:numPr>
          <w:ilvl w:val="2"/>
          <w:numId w:val="16"/>
        </w:numPr>
        <w:rPr/>
      </w:pPr>
      <w:r>
        <w:rPr/>
        <w:t xml:space="preserve">Конкурентный способ закупки, состязательные переговоры, ценовой запрос могут проводиться с одним или несколькими лотами. Многолотовая закупка может быть применена заказчиком </w:t>
      </w:r>
      <w:r>
        <w:rPr>
          <w:lang w:val="en-US"/>
        </w:rPr>
        <w:t>I</w:t>
      </w:r>
      <w:r>
        <w:rPr/>
        <w:t xml:space="preserve"> или </w:t>
      </w:r>
      <w:r>
        <w:rPr>
          <w:lang w:val="en-US"/>
        </w:rPr>
        <w:t>II</w:t>
      </w:r>
      <w:r>
        <w:rPr/>
        <w:t xml:space="preserve"> группы как в закупках, проводимых на общих основаниях, так и в закупках, участниками которой могут быть только субъекты МСП.</w:t>
      </w:r>
    </w:p>
    <w:p>
      <w:pPr>
        <w:pStyle w:val="411"/>
        <w:numPr>
          <w:ilvl w:val="2"/>
          <w:numId w:val="16"/>
        </w:numPr>
        <w:rPr/>
      </w:pPr>
      <w:r>
        <w:rPr/>
        <w:t>Закупка является многолотовой в условиях выделения нескольких отдельных предметов будущих договоров, являющихся независимыми между собой, право на заключение которых является предметом закупки. Многолотовая закупка может проводиться как для одного, так и для нескольких заказчиков.</w:t>
      </w:r>
    </w:p>
    <w:p>
      <w:pPr>
        <w:pStyle w:val="411"/>
        <w:numPr>
          <w:ilvl w:val="2"/>
          <w:numId w:val="16"/>
        </w:numPr>
        <w:rPr/>
      </w:pPr>
      <w:r>
        <w:rPr/>
        <w:t>Многолотовая закупка проводится в случае возникновения потребности в однотипных (с точки зрения условий, сроков или документального оформления) процедурах закупок в целях снижения издержек заказчика и/или заказчиков.</w:t>
      </w:r>
    </w:p>
    <w:p>
      <w:pPr>
        <w:pStyle w:val="411"/>
        <w:keepNext w:val="true"/>
        <w:numPr>
          <w:ilvl w:val="2"/>
          <w:numId w:val="16"/>
        </w:numPr>
        <w:rPr/>
      </w:pPr>
      <w:r>
        <w:rPr/>
        <w:t>По каждому лоту в извещении, документации о закупке могут быть установлены различные условия в отношении:</w:t>
      </w:r>
    </w:p>
    <w:p>
      <w:pPr>
        <w:pStyle w:val="56"/>
        <w:numPr>
          <w:ilvl w:val="3"/>
          <w:numId w:val="16"/>
        </w:numPr>
        <w:rPr/>
      </w:pPr>
      <w:r>
        <w:rPr/>
        <w:t>предмета договора, право на заключение которого является предметом закупки, а также описания предмета закупки с учетом требований п. </w:t>
      </w:r>
      <w:r>
        <w:rPr/>
        <w:fldChar w:fldCharType="begin"/>
      </w:r>
      <w:r>
        <w:rPr/>
        <w:instrText> REF _Ref514867687 \r \h </w:instrText>
      </w:r>
      <w:r>
        <w:rPr/>
        <w:fldChar w:fldCharType="separate"/>
      </w:r>
      <w:r>
        <w:rPr/>
        <w:t>10.3.5</w:t>
      </w:r>
      <w:r>
        <w:rPr/>
        <w:fldChar w:fldCharType="end"/>
      </w:r>
      <w:r>
        <w:rPr/>
        <w:t xml:space="preserve"> Положения (при проведении закупки заказчиками </w:t>
      </w:r>
      <w:r>
        <w:rPr>
          <w:lang w:val="en-US"/>
        </w:rPr>
        <w:t>I</w:t>
      </w:r>
      <w:r>
        <w:rPr/>
        <w:t> группы) или </w:t>
      </w:r>
      <w:r>
        <w:rPr/>
        <w:fldChar w:fldCharType="begin"/>
      </w:r>
      <w:r>
        <w:rPr/>
        <w:instrText> REF _Ref411279253 \r \h </w:instrText>
      </w:r>
      <w:r>
        <w:rPr/>
        <w:fldChar w:fldCharType="separate"/>
      </w:r>
      <w:r>
        <w:rPr/>
        <w:t>10.3.6</w:t>
      </w:r>
      <w:r>
        <w:rPr/>
        <w:fldChar w:fldCharType="end"/>
      </w:r>
      <w:r>
        <w:rPr/>
        <w:t xml:space="preserve"> Положения (при проведении закупки заказчиками </w:t>
      </w:r>
      <w:r>
        <w:rPr>
          <w:lang w:val="en-US"/>
        </w:rPr>
        <w:t>II</w:t>
      </w:r>
      <w:r>
        <w:rPr/>
        <w:t xml:space="preserve"> группы) (при необходимости); </w:t>
      </w:r>
    </w:p>
    <w:p>
      <w:pPr>
        <w:pStyle w:val="56"/>
        <w:numPr>
          <w:ilvl w:val="3"/>
          <w:numId w:val="16"/>
        </w:numPr>
        <w:rPr/>
      </w:pPr>
      <w:r>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pPr>
        <w:pStyle w:val="56"/>
        <w:numPr>
          <w:ilvl w:val="3"/>
          <w:numId w:val="16"/>
        </w:numPr>
        <w:rPr/>
      </w:pPr>
      <w:r>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pPr>
        <w:pStyle w:val="56"/>
        <w:numPr>
          <w:ilvl w:val="3"/>
          <w:numId w:val="16"/>
        </w:numPr>
        <w:rPr/>
      </w:pPr>
      <w:r>
        <w:rPr/>
        <w:t>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pPr>
        <w:pStyle w:val="56"/>
        <w:numPr>
          <w:ilvl w:val="3"/>
          <w:numId w:val="16"/>
        </w:numPr>
        <w:rPr/>
      </w:pPr>
      <w:r>
        <w:rPr/>
        <w:t>места, условий и сроков (периодов) поставки товара, выполнения работы, оказания услуги;</w:t>
      </w:r>
    </w:p>
    <w:p>
      <w:pPr>
        <w:pStyle w:val="56"/>
        <w:numPr>
          <w:ilvl w:val="3"/>
          <w:numId w:val="16"/>
        </w:numPr>
        <w:rPr/>
      </w:pPr>
      <w:r>
        <w:rPr/>
        <w:t>сведений об НМЦ, либо формулы цены, устанавливающей правила расчета сумм, подлежащих уплате заказчиком поставщику (исполнителю, подрядчику) в ходе исполнения договора, и максимального значения цены договора, либо цены единицы товара, работы, услуги и максимального значения цены договора;</w:t>
      </w:r>
    </w:p>
    <w:p>
      <w:pPr>
        <w:pStyle w:val="56"/>
        <w:numPr>
          <w:ilvl w:val="3"/>
          <w:numId w:val="16"/>
        </w:numPr>
        <w:rPr/>
      </w:pPr>
      <w:r>
        <w:rPr/>
        <w:t>формы, сроков и порядка оплаты товара, работы, услуги;</w:t>
      </w:r>
    </w:p>
    <w:p>
      <w:pPr>
        <w:pStyle w:val="56"/>
        <w:numPr>
          <w:ilvl w:val="3"/>
          <w:numId w:val="16"/>
        </w:numPr>
        <w:rPr/>
      </w:pPr>
      <w:r>
        <w:rPr/>
        <w:t>обоснование НМЦ либо цены единицы продукции, включая информацию о расходах на перевозку, страхование, уплату таможенных пошлин, налогов и других обязательных платежей;</w:t>
      </w:r>
    </w:p>
    <w:p>
      <w:pPr>
        <w:pStyle w:val="56"/>
        <w:numPr>
          <w:ilvl w:val="3"/>
          <w:numId w:val="16"/>
        </w:numPr>
        <w:rPr/>
      </w:pPr>
      <w:r>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pPr>
        <w:pStyle w:val="56"/>
        <w:numPr>
          <w:ilvl w:val="3"/>
          <w:numId w:val="16"/>
        </w:numPr>
        <w:rPr/>
      </w:pPr>
      <w:r>
        <w:rPr/>
        <w:t>критериев и порядка оценки и сопоставления заявок (если применяется);</w:t>
      </w:r>
    </w:p>
    <w:p>
      <w:pPr>
        <w:pStyle w:val="56"/>
        <w:numPr>
          <w:ilvl w:val="3"/>
          <w:numId w:val="16"/>
        </w:numPr>
        <w:rPr/>
      </w:pPr>
      <w:r>
        <w:rPr/>
        <w:t>требований к размеру, форме и способу предоставления обеспечения заявки, к порядку его возврата и удержания (если требуется) в соответствии с подразделом </w:t>
      </w:r>
      <w:r>
        <w:rPr/>
        <w:fldChar w:fldCharType="begin"/>
      </w:r>
      <w:r>
        <w:rPr/>
        <w:instrText> REF _Ref491348559 \r \h </w:instrText>
      </w:r>
      <w:r>
        <w:rPr/>
        <w:fldChar w:fldCharType="separate"/>
      </w:r>
      <w:r>
        <w:rPr/>
        <w:t>10.10</w:t>
      </w:r>
      <w:r>
        <w:rPr/>
        <w:fldChar w:fldCharType="end"/>
      </w:r>
      <w:r>
        <w:rPr/>
        <w:t xml:space="preserve"> Положения;</w:t>
      </w:r>
    </w:p>
    <w:p>
      <w:pPr>
        <w:pStyle w:val="56"/>
        <w:numPr>
          <w:ilvl w:val="3"/>
          <w:numId w:val="16"/>
        </w:numPr>
        <w:rPr/>
      </w:pPr>
      <w:r>
        <w:rPr/>
        <w:t>требований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 (в составе проекта договора);</w:t>
      </w:r>
    </w:p>
    <w:p>
      <w:pPr>
        <w:pStyle w:val="56"/>
        <w:numPr>
          <w:ilvl w:val="3"/>
          <w:numId w:val="16"/>
        </w:numPr>
        <w:rPr/>
      </w:pPr>
      <w:r>
        <w:rPr/>
        <w:t>срока, установленного для заключения договора.</w:t>
      </w:r>
    </w:p>
    <w:p>
      <w:pPr>
        <w:pStyle w:val="411"/>
        <w:numPr>
          <w:ilvl w:val="2"/>
          <w:numId w:val="16"/>
        </w:numPr>
        <w:rPr/>
      </w:pPr>
      <w:r>
        <w:rPr/>
        <w:t>По каждому лоту в извещении, документации о закупке должен быть предусмотрен отдельный проект договора.</w:t>
      </w:r>
    </w:p>
    <w:p>
      <w:pPr>
        <w:pStyle w:val="411"/>
        <w:numPr>
          <w:ilvl w:val="2"/>
          <w:numId w:val="16"/>
        </w:numPr>
        <w:rPr/>
      </w:pPr>
      <w:r>
        <w:rPr/>
        <w:t>Решения, принимаемые в ходе процедуры закупки, в том числе подведение итогов закупки, отмена закупки, осуществляется независимо по каждому лоту и в отношении каждого лота заключается отдельный договор.</w:t>
      </w:r>
    </w:p>
    <w:p>
      <w:pPr>
        <w:pStyle w:val="411"/>
        <w:numPr>
          <w:ilvl w:val="2"/>
          <w:numId w:val="16"/>
        </w:numPr>
        <w:rPr/>
      </w:pPr>
      <w:r>
        <w:rPr/>
        <w:t>Определение способа закупки, уровня ЗК, организатора закупки осуществляется исходя из лота с наибольшим размером НМЦ.</w:t>
      </w:r>
    </w:p>
    <w:p>
      <w:pPr>
        <w:pStyle w:val="37"/>
        <w:numPr>
          <w:ilvl w:val="1"/>
          <w:numId w:val="16"/>
        </w:numPr>
        <w:ind w:left="1134" w:hanging="1134"/>
        <w:rPr>
          <w:lang w:eastAsia="en-US"/>
        </w:rPr>
      </w:pPr>
      <w:bookmarkStart w:id="3144" w:name="_Toc283058533"/>
      <w:bookmarkStart w:id="3145" w:name="_Toc409204323"/>
      <w:bookmarkStart w:id="3146" w:name="_Toc409474727"/>
      <w:bookmarkStart w:id="3147" w:name="_Toc409807422"/>
      <w:bookmarkStart w:id="3148" w:name="_Toc283764369"/>
      <w:bookmarkStart w:id="3149" w:name="_Toc409528436"/>
      <w:bookmarkStart w:id="3150" w:name="_Toc409630139"/>
      <w:bookmarkStart w:id="3151" w:name="_Toc409703585"/>
      <w:bookmarkStart w:id="3152" w:name="_Toc409715469"/>
      <w:bookmarkStart w:id="3153" w:name="_Toc409721486"/>
      <w:bookmarkStart w:id="3154" w:name="_Toc409720617"/>
      <w:bookmarkStart w:id="3155" w:name="_Toc409721704"/>
      <w:bookmarkStart w:id="3156" w:name="_Toc409089746"/>
      <w:bookmarkStart w:id="3157" w:name="_Toc410920239"/>
      <w:bookmarkStart w:id="3158" w:name="_Toc409198835"/>
      <w:bookmarkStart w:id="3159" w:name="_Toc409174699"/>
      <w:bookmarkStart w:id="3160" w:name="_Toc408775941"/>
      <w:bookmarkStart w:id="3161" w:name="_Toc409174005"/>
      <w:bookmarkStart w:id="3162" w:name="_Toc409113223"/>
      <w:bookmarkStart w:id="3163" w:name="_Toc409090430"/>
      <w:bookmarkStart w:id="3164" w:name="_Toc409089542"/>
      <w:bookmarkStart w:id="3165" w:name="_Toc409088849"/>
      <w:bookmarkStart w:id="3166" w:name="_Toc282982219"/>
      <w:bookmarkStart w:id="3167" w:name="_Toc408842217"/>
      <w:bookmarkStart w:id="3168" w:name="_Toc408780733"/>
      <w:bookmarkStart w:id="3169" w:name="_Toc408779132"/>
      <w:bookmarkStart w:id="3170" w:name="_Toc409189099"/>
      <w:bookmarkStart w:id="3171" w:name="_Toc409088656"/>
      <w:bookmarkStart w:id="3172" w:name="_Toc411882056"/>
      <w:bookmarkStart w:id="3173" w:name="_Toc410911140"/>
      <w:bookmarkStart w:id="3174" w:name="_Toc408840792"/>
      <w:bookmarkStart w:id="3175" w:name="_Toc133486318"/>
      <w:bookmarkStart w:id="3176" w:name="_Ref106626890"/>
      <w:bookmarkStart w:id="3177" w:name="_Toc5978348"/>
      <w:bookmarkStart w:id="3178" w:name="_Ref491350406"/>
      <w:bookmarkStart w:id="3179" w:name="_Toc409711749"/>
      <w:bookmarkStart w:id="3180" w:name="_Toc453143236"/>
      <w:bookmarkStart w:id="3181" w:name="_Toc412760299"/>
      <w:bookmarkStart w:id="3182" w:name="_Toc412551428"/>
      <w:bookmarkStart w:id="3183" w:name="_Toc412543683"/>
      <w:bookmarkStart w:id="3184" w:name="_Toc409812141"/>
      <w:bookmarkStart w:id="3185" w:name="_Toc412218398"/>
      <w:bookmarkStart w:id="3186" w:name="_Toc285999915"/>
      <w:bookmarkStart w:id="3187" w:name="_Toc412127949"/>
      <w:bookmarkStart w:id="3188" w:name="_Toc411949541"/>
      <w:bookmarkStart w:id="3189" w:name="_Toc285977786"/>
      <w:bookmarkStart w:id="3190" w:name="_Toc409908702"/>
      <w:bookmarkStart w:id="3191" w:name="_Toc410902875"/>
      <w:bookmarkStart w:id="3192" w:name="_Toc410907885"/>
      <w:bookmarkStart w:id="3193" w:name="_Toc410908074"/>
      <w:bookmarkStart w:id="3194" w:name="_Toc410910867"/>
      <w:bookmarkStart w:id="3195" w:name="_Toc411626605"/>
      <w:bookmarkStart w:id="3196" w:name="_Toc411632148"/>
      <w:bookmarkStart w:id="3197" w:name="_Toc411941066"/>
      <w:bookmarkStart w:id="3198" w:name="_Toc412111182"/>
      <w:bookmarkStart w:id="3199" w:name="_Toc285801515"/>
      <w:bookmarkStart w:id="3200" w:name="_Toc411279879"/>
      <w:r>
        <w:rPr/>
        <w:t>Альтернативные предложения</w:t>
      </w:r>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p>
    <w:p>
      <w:pPr>
        <w:pStyle w:val="411"/>
        <w:numPr>
          <w:ilvl w:val="2"/>
          <w:numId w:val="16"/>
        </w:numPr>
        <w:rPr/>
      </w:pPr>
      <w:r>
        <w:rPr/>
        <w:t>В документации о закупке может быть предусмотрено право участника процедуры закупки подать альтернативные предложения. Установление возможности предоставления участниками закупки альтернативных предложений является обязательным в случае, если при проведении закупки в извещении, документации о закупке при описании предмета закупки имеется указание на товарные знаки, знаки обслуживания, патенты, полезные модели, промышленные образцы или наименования производителей продукции (п. </w:t>
      </w:r>
      <w:r>
        <w:rPr/>
        <w:fldChar w:fldCharType="begin"/>
      </w:r>
      <w:r>
        <w:rPr/>
        <w:instrText> REF _Ref514867687 \r \h </w:instrText>
      </w:r>
      <w:r>
        <w:rPr/>
        <w:fldChar w:fldCharType="separate"/>
      </w:r>
      <w:r>
        <w:rPr/>
        <w:t>10.3.5</w:t>
      </w:r>
      <w:r>
        <w:rPr/>
        <w:fldChar w:fldCharType="end"/>
      </w:r>
      <w:r>
        <w:rPr/>
        <w:t xml:space="preserve">, </w:t>
      </w:r>
      <w:r>
        <w:rPr/>
        <w:fldChar w:fldCharType="begin"/>
      </w:r>
      <w:r>
        <w:rPr/>
        <w:instrText> REF _Ref411279253 \r \h </w:instrText>
      </w:r>
      <w:r>
        <w:rPr/>
        <w:fldChar w:fldCharType="separate"/>
      </w:r>
      <w:r>
        <w:rPr/>
        <w:t>10.3.6</w:t>
      </w:r>
      <w:r>
        <w:rPr/>
        <w:fldChar w:fldCharType="end"/>
      </w:r>
      <w:r>
        <w:rPr/>
        <w:t xml:space="preserve"> Положения). Возможность подачи заявки с альтернативными предложениями может быть применена как в закупках, проводимых на общих основаниях, так и в закупках, участниками которых являются только субъекты МСП.</w:t>
      </w:r>
    </w:p>
    <w:p>
      <w:pPr>
        <w:pStyle w:val="411"/>
        <w:numPr>
          <w:ilvl w:val="2"/>
          <w:numId w:val="16"/>
        </w:numPr>
        <w:rPr/>
      </w:pPr>
      <w:r>
        <w:rPr/>
        <w:t>Альтернативным является предложение, выступающее 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сопровождающееся, при необходимости, альтернативной ценой. При этом норма о праве участника процедуры закупки подать только одну заявку, предусмотренная п. </w:t>
      </w:r>
      <w:r>
        <w:rPr/>
        <w:fldChar w:fldCharType="begin"/>
      </w:r>
      <w:r>
        <w:rPr/>
        <w:instrText> REF _Ref412334523 \r \h </w:instrText>
      </w:r>
      <w:r>
        <w:rPr/>
        <w:fldChar w:fldCharType="separate"/>
      </w:r>
      <w:r>
        <w:rPr/>
        <w:t>8.7.4</w:t>
      </w:r>
      <w:r>
        <w:rPr/>
        <w:fldChar w:fldCharType="end"/>
      </w:r>
      <w:r>
        <w:rPr/>
        <w:t xml:space="preserve">, </w:t>
      </w:r>
      <w:r>
        <w:rPr/>
        <w:fldChar w:fldCharType="begin"/>
      </w:r>
      <w:r>
        <w:rPr/>
        <w:instrText> REF _Ref24393743 \r \h </w:instrText>
      </w:r>
      <w:r>
        <w:rPr/>
        <w:fldChar w:fldCharType="separate"/>
      </w:r>
      <w:r>
        <w:rPr/>
        <w:t>12.6.1</w:t>
      </w:r>
      <w:r>
        <w:rPr/>
        <w:fldChar w:fldCharType="end"/>
      </w:r>
      <w:r>
        <w:rPr/>
        <w:t xml:space="preserve">, </w:t>
      </w:r>
      <w:r>
        <w:rPr/>
        <w:fldChar w:fldCharType="begin"/>
      </w:r>
      <w:r>
        <w:rPr/>
        <w:instrText> REF _Ref411278074 \r \h </w:instrText>
      </w:r>
      <w:r>
        <w:rPr/>
        <w:fldChar w:fldCharType="separate"/>
      </w:r>
      <w:r>
        <w:rPr/>
        <w:t>18.2.11</w:t>
      </w:r>
      <w:r>
        <w:rPr/>
        <w:fldChar w:fldCharType="end"/>
      </w:r>
      <w:r>
        <w:rPr/>
        <w:t xml:space="preserve"> Положения, не распространяется на случаи подачи альтернативных предложений.</w:t>
      </w:r>
    </w:p>
    <w:p>
      <w:pPr>
        <w:pStyle w:val="411"/>
        <w:numPr>
          <w:ilvl w:val="2"/>
          <w:numId w:val="16"/>
        </w:numPr>
        <w:rPr/>
      </w:pPr>
      <w:r>
        <w:rPr/>
        <w:t>Подача альтернативных предложений может допускаться, когда существуют различные технические, технологические, организационные или иные пути удовлетворения потребностей заказчика, который желает получить и изучить максимальное число различных предложений.</w:t>
      </w:r>
    </w:p>
    <w:p>
      <w:pPr>
        <w:pStyle w:val="411"/>
        <w:numPr>
          <w:ilvl w:val="2"/>
          <w:numId w:val="16"/>
        </w:numPr>
        <w:rPr/>
      </w:pPr>
      <w:r>
        <w:rPr/>
        <w:t>В случае отсутствия в документации о закупке указания на возможность подачи альтернативных предложений, подача альтернативных предложений не допускается.</w:t>
      </w:r>
    </w:p>
    <w:p>
      <w:pPr>
        <w:pStyle w:val="411"/>
        <w:numPr>
          <w:ilvl w:val="2"/>
          <w:numId w:val="16"/>
        </w:numPr>
        <w:rPr/>
      </w:pPr>
      <w:r>
        <w:rPr/>
        <w:t>При предоставлении участнику процедуры закупки права подать альтернативное предложение в документации о закупке должны быть указаны аспекты требований к продукции и/или условиям договора, по которым допускается подача альтернативных предложений, а также установлено ограничение по возможному количеству альтернативных предложений от одного участника процедуры закупки.</w:t>
      </w:r>
    </w:p>
    <w:p>
      <w:pPr>
        <w:pStyle w:val="411"/>
        <w:numPr>
          <w:ilvl w:val="2"/>
          <w:numId w:val="16"/>
        </w:numPr>
        <w:rPr/>
      </w:pPr>
      <w:r>
        <w:rPr/>
        <w:t>В документацию о закупке также должны быть включены правила подготовки и подачи альтернативных предложений, в том числе –обязанность участника процедуры закупки явно их обособить в составе своей заявки от основного предложения.</w:t>
      </w:r>
    </w:p>
    <w:p>
      <w:pPr>
        <w:pStyle w:val="411"/>
        <w:numPr>
          <w:ilvl w:val="2"/>
          <w:numId w:val="16"/>
        </w:numPr>
        <w:rPr/>
      </w:pPr>
      <w:r>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pPr>
        <w:pStyle w:val="411"/>
        <w:numPr>
          <w:ilvl w:val="2"/>
          <w:numId w:val="16"/>
        </w:numPr>
        <w:rPr/>
      </w:pPr>
      <w:r>
        <w:rPr/>
        <w:t>При подаче участником процедуры закупки альтернативных предложений размер обеспечения его заявки, в случае наличия в документации о закупке такого требования (подраздел </w:t>
      </w:r>
      <w:r>
        <w:rPr/>
        <w:fldChar w:fldCharType="begin"/>
      </w:r>
      <w:r>
        <w:rPr/>
        <w:instrText> REF _Ref491348571 \r \h </w:instrText>
      </w:r>
      <w:r>
        <w:rPr/>
        <w:fldChar w:fldCharType="separate"/>
      </w:r>
      <w:r>
        <w:rPr/>
        <w:t>10.10</w:t>
      </w:r>
      <w:r>
        <w:rPr/>
        <w:fldChar w:fldCharType="end"/>
      </w:r>
      <w:r>
        <w:rPr/>
        <w:t xml:space="preserve"> Положения), не увеличивается.</w:t>
      </w:r>
    </w:p>
    <w:p>
      <w:pPr>
        <w:pStyle w:val="411"/>
        <w:numPr>
          <w:ilvl w:val="2"/>
          <w:numId w:val="16"/>
        </w:numPr>
        <w:rPr/>
      </w:pPr>
      <w:r>
        <w:rPr/>
        <w:t>При рассмотрении заявок основное и альтернативное предложение от одного участника процедуры закупки рассматриваются отдельно друг от друга.</w:t>
      </w:r>
    </w:p>
    <w:p>
      <w:pPr>
        <w:pStyle w:val="411"/>
        <w:numPr>
          <w:ilvl w:val="2"/>
          <w:numId w:val="16"/>
        </w:numPr>
        <w:rPr/>
      </w:pPr>
      <w:r>
        <w:rPr/>
        <w:t>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альтернативного предложения только ценой, то все предложения такого участника процедуры закупки, признаются несоответствующими, и заявка отклоняется.</w:t>
      </w:r>
    </w:p>
    <w:p>
      <w:pPr>
        <w:pStyle w:val="411"/>
        <w:numPr>
          <w:ilvl w:val="2"/>
          <w:numId w:val="16"/>
        </w:numPr>
        <w:rPr/>
      </w:pPr>
      <w:r>
        <w:rPr/>
        <w:t>Протокол рассмотрения заявок должен содержать информацию о результатах рассмотрения каждого альтернативного предложения и допуску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pPr>
        <w:pStyle w:val="411"/>
        <w:numPr>
          <w:ilvl w:val="2"/>
          <w:numId w:val="16"/>
        </w:numPr>
        <w:rPr/>
      </w:pPr>
      <w:r>
        <w:rPr/>
        <w:t>На переторжке или стадии предоставления дополнительных ценовых предложений (если проводится) участник закупки вправе заявлять новые цены как в отношении основного, так и альтернативного предложений, допущенных до участия в переторжке или к стадии предоставления дополнительных ценовых предложений по результатам рассмотрения заявок.</w:t>
      </w:r>
    </w:p>
    <w:p>
      <w:pPr>
        <w:pStyle w:val="411"/>
        <w:numPr>
          <w:ilvl w:val="2"/>
          <w:numId w:val="16"/>
        </w:numPr>
        <w:rPr/>
      </w:pPr>
      <w:r>
        <w:rPr/>
        <w:t>В ходе оценки и сопоставления заявок ранжирование альтернативных предложений осуществляется 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ранжировке.</w:t>
      </w:r>
    </w:p>
    <w:p>
      <w:pPr>
        <w:pStyle w:val="411"/>
        <w:numPr>
          <w:ilvl w:val="2"/>
          <w:numId w:val="16"/>
        </w:numPr>
        <w:rPr/>
      </w:pPr>
      <w:r>
        <w:rPr/>
        <w:t>Договор с победителем закупки заключается на условиях одного из предложений (основного или альтернативного), занявшего первое место в ранжировке по итогам оценки и сопоставления заявок. При уклонении от подписания договора все заявки такого участника исключаются из ранжировки.</w:t>
      </w:r>
    </w:p>
    <w:p>
      <w:pPr>
        <w:pStyle w:val="37"/>
        <w:numPr>
          <w:ilvl w:val="1"/>
          <w:numId w:val="16"/>
        </w:numPr>
        <w:ind w:left="1134" w:hanging="1134"/>
        <w:rPr>
          <w:lang w:eastAsia="en-US"/>
        </w:rPr>
      </w:pPr>
      <w:bookmarkStart w:id="3201" w:name="_Toc409089543"/>
      <w:bookmarkStart w:id="3202" w:name="_Toc409720618"/>
      <w:bookmarkStart w:id="3203" w:name="_Toc285801516"/>
      <w:bookmarkStart w:id="3204" w:name="_Toc409198836"/>
      <w:bookmarkStart w:id="3205" w:name="_Toc283058534"/>
      <w:bookmarkStart w:id="3206" w:name="_Toc409204324"/>
      <w:bookmarkStart w:id="3207" w:name="_Toc409474728"/>
      <w:bookmarkStart w:id="3208" w:name="_Toc409528437"/>
      <w:bookmarkStart w:id="3209" w:name="_Toc409630140"/>
      <w:bookmarkStart w:id="3210" w:name="_Toc409711750"/>
      <w:bookmarkStart w:id="3211" w:name="_Toc409715470"/>
      <w:bookmarkStart w:id="3212" w:name="_Toc409721487"/>
      <w:bookmarkStart w:id="3213" w:name="_Toc409189100"/>
      <w:bookmarkStart w:id="3214" w:name="_Toc408775942"/>
      <w:bookmarkStart w:id="3215" w:name="_Toc409174700"/>
      <w:bookmarkStart w:id="3216" w:name="_Toc409113224"/>
      <w:bookmarkStart w:id="3217" w:name="_Toc409090431"/>
      <w:bookmarkStart w:id="3218" w:name="_Toc409089747"/>
      <w:bookmarkStart w:id="3219" w:name="_Toc409721705"/>
      <w:bookmarkStart w:id="3220" w:name="_Toc409088657"/>
      <w:bookmarkStart w:id="3221" w:name="_Toc409088850"/>
      <w:bookmarkStart w:id="3222" w:name="_Toc409807423"/>
      <w:bookmarkStart w:id="3223" w:name="_Toc282982220"/>
      <w:bookmarkStart w:id="3224" w:name="_Toc408842218"/>
      <w:bookmarkStart w:id="3225" w:name="_Toc408840793"/>
      <w:bookmarkStart w:id="3226" w:name="_Toc408780734"/>
      <w:bookmarkStart w:id="3227" w:name="_Toc408779133"/>
      <w:bookmarkStart w:id="3228" w:name="_Toc409703586"/>
      <w:bookmarkStart w:id="3229" w:name="_Toc409812142"/>
      <w:bookmarkStart w:id="3230" w:name="_Toc285999916"/>
      <w:bookmarkStart w:id="3231" w:name="_Toc133486319"/>
      <w:bookmarkStart w:id="3232" w:name="_Ref19549808"/>
      <w:bookmarkStart w:id="3233" w:name="_Toc5978349"/>
      <w:bookmarkStart w:id="3234" w:name="_Toc283764370"/>
      <w:bookmarkStart w:id="3235" w:name="_Toc412760300"/>
      <w:bookmarkStart w:id="3236" w:name="_Toc412551429"/>
      <w:bookmarkStart w:id="3237" w:name="_Toc412543684"/>
      <w:bookmarkStart w:id="3238" w:name="_Toc412218399"/>
      <w:bookmarkStart w:id="3239" w:name="_Toc412127950"/>
      <w:bookmarkStart w:id="3240" w:name="_Toc285977787"/>
      <w:bookmarkStart w:id="3241" w:name="_Toc412111183"/>
      <w:bookmarkStart w:id="3242" w:name="_Ref21703379"/>
      <w:bookmarkStart w:id="3243" w:name="_Toc411626606"/>
      <w:bookmarkStart w:id="3244" w:name="_Toc411949542"/>
      <w:bookmarkStart w:id="3245" w:name="_Toc411941067"/>
      <w:bookmarkStart w:id="3246" w:name="_Toc411882057"/>
      <w:bookmarkStart w:id="3247" w:name="_Toc411632149"/>
      <w:bookmarkStart w:id="3248" w:name="_Toc410911141"/>
      <w:bookmarkStart w:id="3249" w:name="_Toc409908703"/>
      <w:bookmarkStart w:id="3250" w:name="_Toc411279880"/>
      <w:bookmarkStart w:id="3251" w:name="_Toc410920240"/>
      <w:bookmarkStart w:id="3252" w:name="_Toc453143237"/>
      <w:bookmarkStart w:id="3253" w:name="_Toc410910868"/>
      <w:bookmarkStart w:id="3254" w:name="_Toc410908075"/>
      <w:bookmarkStart w:id="3255" w:name="_Toc410907886"/>
      <w:bookmarkStart w:id="3256" w:name="_Toc410902876"/>
      <w:r>
        <w:rPr/>
        <w:t>Переторжка</w:t>
      </w:r>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p>
    <w:p>
      <w:pPr>
        <w:pStyle w:val="411"/>
        <w:numPr>
          <w:ilvl w:val="2"/>
          <w:numId w:val="16"/>
        </w:numPr>
        <w:rPr/>
      </w:pPr>
      <w:bookmarkStart w:id="3257" w:name="_Ref25062748"/>
      <w:r>
        <w:rPr/>
        <w:t xml:space="preserve">Переторжка представляет собой процедуру, целью проведения которой является предоставление участникам закупки возможности добровольного повышения предпочтительности своих ранее поданных заявок путем снижения первоначальной цены заявки, при условии сохранения всех остальных предложений, изложенных в их заявке, без изменений. Переторжка не может быть применена заказчиком </w:t>
      </w:r>
      <w:r>
        <w:rPr>
          <w:lang w:val="en-US"/>
        </w:rPr>
        <w:t>I</w:t>
      </w:r>
      <w:r>
        <w:rPr/>
        <w:t xml:space="preserve"> группы в закупках, участниками которых являются только субъекты МСП, проводимых в соответствии с п. </w:t>
      </w:r>
      <w:r>
        <w:rPr/>
        <w:fldChar w:fldCharType="begin"/>
      </w:r>
      <w:r>
        <w:rPr/>
        <w:instrText> REF _Ref24300818 \r \h </w:instrText>
      </w:r>
      <w:r>
        <w:rPr/>
        <w:fldChar w:fldCharType="separate"/>
      </w:r>
      <w:r>
        <w:rPr/>
        <w:t>12.12</w:t>
      </w:r>
      <w:r>
        <w:rPr/>
        <w:fldChar w:fldCharType="end"/>
      </w:r>
      <w:r>
        <w:rPr/>
        <w:t xml:space="preserve"> Положения.</w:t>
      </w:r>
      <w:bookmarkEnd w:id="3257"/>
    </w:p>
    <w:p>
      <w:pPr>
        <w:pStyle w:val="411"/>
        <w:numPr>
          <w:ilvl w:val="2"/>
          <w:numId w:val="16"/>
        </w:numPr>
        <w:rPr/>
      </w:pPr>
      <w:bookmarkStart w:id="3258" w:name="_Ref25062751"/>
      <w:r>
        <w:rPr/>
        <w:t>При проведении закупки способом конкурс, запрос предложений / тендер в документации о закупке указывается форма переторжки, порядок ее проведения. В случае, если при проведении закупки способом запрос котировок / запрос цен организатором закупки будет принято решение о возможности проведения переторжки, в извещении о закупке указывается форма переторжки, порядок ее проведения. Переторжка проводится однократно.</w:t>
      </w:r>
      <w:bookmarkEnd w:id="3258"/>
    </w:p>
    <w:p>
      <w:pPr>
        <w:pStyle w:val="411"/>
        <w:keepNext w:val="true"/>
        <w:numPr>
          <w:ilvl w:val="2"/>
          <w:numId w:val="16"/>
        </w:numPr>
        <w:rPr/>
      </w:pPr>
      <w:bookmarkStart w:id="3259" w:name="_Ref412482443"/>
      <w:r>
        <w:rPr/>
        <w:t>Переторжка проводится после рассмотрения заявок непосредственно перед их оценкой и сопоставлением при выполнении в совокупности следующих условий:</w:t>
      </w:r>
      <w:bookmarkEnd w:id="3259"/>
    </w:p>
    <w:p>
      <w:pPr>
        <w:pStyle w:val="56"/>
        <w:numPr>
          <w:ilvl w:val="3"/>
          <w:numId w:val="16"/>
        </w:numPr>
        <w:rPr/>
      </w:pPr>
      <w:bookmarkStart w:id="3260" w:name="_Ref22834747"/>
      <w:r>
        <w:rPr/>
        <w:t>по результатам рассмотрения заявок до дальнейшего участия в процедуре закупки допущено не менее 2 (двух) участников закупки;</w:t>
      </w:r>
      <w:bookmarkEnd w:id="3260"/>
    </w:p>
    <w:p>
      <w:pPr>
        <w:pStyle w:val="56"/>
        <w:numPr>
          <w:ilvl w:val="3"/>
          <w:numId w:val="16"/>
        </w:numPr>
        <w:rPr/>
      </w:pPr>
      <w:r>
        <w:rPr/>
        <w:t>отклонение средней цены заявок участников закупки от размера НМЦ, установленной в извещении, документации о закупке, составляет менее 15% (пятнадцати процентов) от данной НМЦ.</w:t>
      </w:r>
    </w:p>
    <w:p>
      <w:pPr>
        <w:pStyle w:val="411"/>
        <w:keepNext w:val="true"/>
        <w:numPr>
          <w:ilvl w:val="2"/>
          <w:numId w:val="16"/>
        </w:numPr>
        <w:rPr/>
      </w:pPr>
      <w:bookmarkStart w:id="3261" w:name="_Ref22902209"/>
      <w:bookmarkStart w:id="3262" w:name="_Ref410124827"/>
      <w:r>
        <w:rPr/>
        <w:t>По инициативе ЗК переторжка может быть проведена в случаях, указанных в подп. </w:t>
      </w:r>
      <w:r>
        <w:rPr/>
        <w:fldChar w:fldCharType="begin"/>
      </w:r>
      <w:r>
        <w:rPr/>
        <w:instrText> REF _Ref22834747 \r \h </w:instrText>
      </w:r>
      <w:r>
        <w:rPr/>
        <w:fldChar w:fldCharType="separate"/>
      </w:r>
      <w:r>
        <w:rPr/>
        <w:t>(1)</w:t>
      </w:r>
      <w:r>
        <w:rPr/>
        <w:fldChar w:fldCharType="end"/>
      </w:r>
      <w:r>
        <w:rPr/>
        <w:t xml:space="preserve"> Положения:</w:t>
      </w:r>
    </w:p>
    <w:p>
      <w:pPr>
        <w:pStyle w:val="56"/>
        <w:numPr>
          <w:ilvl w:val="3"/>
          <w:numId w:val="16"/>
        </w:numPr>
        <w:rPr/>
      </w:pPr>
      <w:bookmarkStart w:id="3263" w:name="_Ref106626992"/>
      <w:r>
        <w:rPr/>
        <w:t>при проведении закупки способом запрос котировок / запрос цен, ценовой запрос при условии, что указание на возможность ее проведения было сделано в извещении о закупке согласно п. </w:t>
      </w:r>
      <w:r>
        <w:rPr/>
        <w:fldChar w:fldCharType="begin"/>
      </w:r>
      <w:r>
        <w:rPr/>
        <w:instrText> REF _Ref25062751 \w \h </w:instrText>
      </w:r>
      <w:r>
        <w:rPr/>
        <w:fldChar w:fldCharType="separate"/>
      </w:r>
      <w:r>
        <w:rPr/>
        <w:t>8.5.2</w:t>
      </w:r>
      <w:r>
        <w:rPr/>
        <w:fldChar w:fldCharType="end"/>
      </w:r>
      <w:r>
        <w:rPr/>
        <w:t xml:space="preserve"> Положения;</w:t>
      </w:r>
      <w:bookmarkEnd w:id="3263"/>
    </w:p>
    <w:p>
      <w:pPr>
        <w:pStyle w:val="56"/>
        <w:numPr>
          <w:ilvl w:val="3"/>
          <w:numId w:val="16"/>
        </w:numPr>
        <w:rPr/>
      </w:pPr>
      <w:bookmarkStart w:id="3264" w:name="_Ref22902209"/>
      <w:r>
        <w:rPr/>
        <w:t>при отклонении средней цены заявок участников закупки на 15% (пятнадцать процентов) и более от размера НМЦ, установленной в извещении, документации о закупке.</w:t>
      </w:r>
      <w:bookmarkEnd w:id="3264"/>
    </w:p>
    <w:p>
      <w:pPr>
        <w:pStyle w:val="411"/>
        <w:keepNext w:val="true"/>
        <w:numPr>
          <w:ilvl w:val="2"/>
          <w:numId w:val="16"/>
        </w:numPr>
        <w:rPr/>
      </w:pPr>
      <w:r>
        <w:rPr/>
        <w:t>Переторжка не проводится:</w:t>
      </w:r>
    </w:p>
    <w:p>
      <w:pPr>
        <w:pStyle w:val="56"/>
        <w:numPr>
          <w:ilvl w:val="3"/>
          <w:numId w:val="16"/>
        </w:numPr>
        <w:rPr/>
      </w:pPr>
      <w:r>
        <w:rPr/>
        <w:t>в случаях,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w:t>
      </w:r>
    </w:p>
    <w:p>
      <w:pPr>
        <w:pStyle w:val="56"/>
        <w:numPr>
          <w:ilvl w:val="3"/>
          <w:numId w:val="16"/>
        </w:numPr>
        <w:rPr/>
      </w:pPr>
      <w:r>
        <w:rPr/>
        <w:t>в иных случаях, не указанных в п. </w:t>
      </w:r>
      <w:r>
        <w:rPr/>
        <w:fldChar w:fldCharType="begin"/>
      </w:r>
      <w:r>
        <w:rPr/>
        <w:instrText> REF _Ref412482443 \r \h </w:instrText>
      </w:r>
      <w:r>
        <w:rPr/>
        <w:fldChar w:fldCharType="separate"/>
      </w:r>
      <w:r>
        <w:rPr/>
        <w:t>8.5.3</w:t>
      </w:r>
      <w:r>
        <w:rPr/>
        <w:fldChar w:fldCharType="end"/>
      </w:r>
      <w:r>
        <w:rPr/>
        <w:t xml:space="preserve">, </w:t>
      </w:r>
      <w:r>
        <w:rPr/>
        <w:fldChar w:fldCharType="begin"/>
      </w:r>
      <w:r>
        <w:rPr/>
        <w:instrText> REF _Ref22902209 \r \h </w:instrText>
      </w:r>
      <w:r>
        <w:rPr/>
        <w:fldChar w:fldCharType="separate"/>
      </w:r>
      <w:r>
        <w:rPr/>
        <w:t>8.5.4</w:t>
      </w:r>
      <w:r>
        <w:rPr/>
        <w:fldChar w:fldCharType="end"/>
      </w:r>
      <w:r>
        <w:rPr/>
        <w:t xml:space="preserve"> Положения</w:t>
      </w:r>
      <w:bookmarkEnd w:id="3262"/>
      <w:r>
        <w:rPr/>
        <w:t>.</w:t>
      </w:r>
    </w:p>
    <w:p>
      <w:pPr>
        <w:pStyle w:val="411"/>
        <w:numPr>
          <w:ilvl w:val="2"/>
          <w:numId w:val="16"/>
        </w:numPr>
        <w:rPr/>
      </w:pPr>
      <w:bookmarkStart w:id="3265" w:name="_Ref412484323"/>
      <w:r>
        <w:rPr/>
        <w:t>Решение о проведении переторжки, принимаемое ЗК на основании п. </w:t>
      </w:r>
      <w:r>
        <w:rPr/>
        <w:fldChar w:fldCharType="begin"/>
      </w:r>
      <w:r>
        <w:rPr/>
        <w:instrText> REF _Ref412482443 \r \h </w:instrText>
      </w:r>
      <w:r>
        <w:rPr/>
        <w:fldChar w:fldCharType="separate"/>
      </w:r>
      <w:r>
        <w:rPr/>
        <w:t>8.5.3</w:t>
      </w:r>
      <w:r>
        <w:rPr/>
        <w:fldChar w:fldCharType="end"/>
      </w:r>
      <w:r>
        <w:rPr/>
        <w:t xml:space="preserve">, </w:t>
      </w:r>
      <w:r>
        <w:rPr/>
        <w:fldChar w:fldCharType="begin"/>
      </w:r>
      <w:r>
        <w:rPr/>
        <w:instrText> REF _Ref22902209 \r \h </w:instrText>
      </w:r>
      <w:r>
        <w:rPr/>
        <w:fldChar w:fldCharType="separate"/>
      </w:r>
      <w:r>
        <w:rPr/>
        <w:t>8.5.4</w:t>
      </w:r>
      <w:r>
        <w:rPr/>
        <w:fldChar w:fldCharType="end"/>
      </w:r>
      <w:r>
        <w:rPr/>
        <w:t xml:space="preserve"> Положения, фиксируется в протоколе рассмотрения заявок.</w:t>
      </w:r>
      <w:bookmarkEnd w:id="3265"/>
    </w:p>
    <w:p>
      <w:pPr>
        <w:pStyle w:val="411"/>
        <w:numPr>
          <w:ilvl w:val="2"/>
          <w:numId w:val="16"/>
        </w:numPr>
        <w:rPr/>
      </w:pPr>
      <w:r>
        <w:rPr/>
        <w:t>Дата проведения переторжки устанавливается не ранее чем через 1 (один) рабочий день после официального размещения протокола с решением о проведении переторжки.</w:t>
      </w:r>
    </w:p>
    <w:p>
      <w:pPr>
        <w:pStyle w:val="411"/>
        <w:numPr>
          <w:ilvl w:val="2"/>
          <w:numId w:val="16"/>
        </w:numPr>
        <w:rPr/>
      </w:pPr>
      <w:r>
        <w:rPr/>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w:t>
      </w:r>
    </w:p>
    <w:p>
      <w:pPr>
        <w:pStyle w:val="411"/>
        <w:numPr>
          <w:ilvl w:val="2"/>
          <w:numId w:val="16"/>
        </w:numPr>
        <w:rPr/>
      </w:pPr>
      <w:r>
        <w:rPr/>
        <w:t>Участник вправе не участвовать в переторжке, тогда его заявка остается действующей с ценой заявки, указанной в составе заявки на участие в закупке.</w:t>
      </w:r>
    </w:p>
    <w:p>
      <w:pPr>
        <w:pStyle w:val="411"/>
        <w:keepNext w:val="true"/>
        <w:numPr>
          <w:ilvl w:val="2"/>
          <w:numId w:val="16"/>
        </w:numPr>
        <w:rPr/>
      </w:pPr>
      <w:r>
        <w:rPr/>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pPr>
        <w:pStyle w:val="56"/>
        <w:numPr>
          <w:ilvl w:val="3"/>
          <w:numId w:val="16"/>
        </w:numPr>
        <w:rPr/>
      </w:pPr>
      <w:r>
        <w:rPr/>
        <w:t>предложение направлено на увеличение первоначальной цены заявки;</w:t>
      </w:r>
    </w:p>
    <w:p>
      <w:pPr>
        <w:pStyle w:val="56"/>
        <w:numPr>
          <w:ilvl w:val="3"/>
          <w:numId w:val="16"/>
        </w:numPr>
        <w:rPr/>
      </w:pPr>
      <w:r>
        <w:rPr/>
        <w:t>предложено несколько вариантов изменения первоначальной цены заявки.</w:t>
      </w:r>
    </w:p>
    <w:p>
      <w:pPr>
        <w:pStyle w:val="411"/>
        <w:numPr>
          <w:ilvl w:val="2"/>
          <w:numId w:val="16"/>
        </w:numPr>
        <w:rPr/>
      </w:pPr>
      <w:bookmarkStart w:id="3266" w:name="_Ref442129421"/>
      <w:bookmarkStart w:id="3267" w:name="_Ref442018655"/>
      <w:r>
        <w:rPr/>
        <w:t>При проведении закупки в электронной форме переторжка проводится с соблюдением следующих условий:</w:t>
      </w:r>
    </w:p>
    <w:p>
      <w:pPr>
        <w:pStyle w:val="65"/>
        <w:numPr>
          <w:ilvl w:val="4"/>
          <w:numId w:val="16"/>
        </w:numPr>
        <w:rPr/>
      </w:pPr>
      <w:r>
        <w:rPr/>
        <w:t>переторжка проводится в режиме реального времени на ЭТП/ЗЭТП;</w:t>
      </w:r>
    </w:p>
    <w:p>
      <w:pPr>
        <w:pStyle w:val="65"/>
        <w:numPr>
          <w:ilvl w:val="4"/>
          <w:numId w:val="16"/>
        </w:numPr>
        <w:rPr/>
      </w:pPr>
      <w:r>
        <w:rPr/>
        <w:t>в период с момента начала переторжки на ЭТП/ЗЭТП участник закупки, желающий повысить предпочтительность своей заявки, должен до установленного срока представить посредством функционала ЭТП/ЗЭТП обновленную цену заявки;</w:t>
      </w:r>
    </w:p>
    <w:p>
      <w:pPr>
        <w:pStyle w:val="65"/>
        <w:numPr>
          <w:ilvl w:val="4"/>
          <w:numId w:val="16"/>
        </w:numPr>
        <w:rPr/>
      </w:pPr>
      <w:r>
        <w:rPr/>
        <w:t>порядок снижения цены заявки определяется регламентом ЭТП/ЗЭТП, на которой проводится закупка, при этом участник закупки вправе снизить текущее минимальное предложение о цене договора (цене лота), на величину не менее 0,5% (половина процента) от текущего минимального предложения о цене договора (цене лота);</w:t>
      </w:r>
    </w:p>
    <w:p>
      <w:pPr>
        <w:pStyle w:val="65"/>
        <w:numPr>
          <w:ilvl w:val="4"/>
          <w:numId w:val="16"/>
        </w:numPr>
        <w:rPr/>
      </w:pPr>
      <w:r>
        <w:rPr/>
        <w:t>снижение цены заявки при проведении переторжки может осуществляться неограниченное количество раз до момента окончания переторжки;</w:t>
      </w:r>
    </w:p>
    <w:p>
      <w:pPr>
        <w:pStyle w:val="65"/>
        <w:numPr>
          <w:ilvl w:val="4"/>
          <w:numId w:val="16"/>
        </w:numPr>
        <w:rPr/>
      </w:pPr>
      <w:r>
        <w:rPr/>
        <w:t>с момента начала проведения переторжки и до ее окончания на ЭТП/ЗЭТП в режиме реального времени для всех участников закупки обеспечивается доступность сведений обо всех поступивших предложениях о цене договора (цене лота) и времени их поступления (без указания наименований или номеров участников, их подавших), а также сведения об оставшемся времени до окончания переторжки;</w:t>
      </w:r>
    </w:p>
    <w:p>
      <w:pPr>
        <w:pStyle w:val="65"/>
        <w:numPr>
          <w:ilvl w:val="4"/>
          <w:numId w:val="16"/>
        </w:numPr>
        <w:rPr/>
      </w:pPr>
      <w:r>
        <w:rPr/>
        <w:t>участник закупки не имеет обязанности предложить цену заявки ниже других участников закупки;</w:t>
      </w:r>
    </w:p>
    <w:p>
      <w:pPr>
        <w:pStyle w:val="65"/>
        <w:numPr>
          <w:ilvl w:val="4"/>
          <w:numId w:val="16"/>
        </w:numPr>
        <w:rPr/>
      </w:pPr>
      <w:bookmarkStart w:id="3268" w:name="_Ref442129421"/>
      <w:bookmarkStart w:id="3269" w:name="_Ref442018655"/>
      <w:r>
        <w:rPr/>
        <w:t>переторжка устанавливается организатором закупки продолжительностью не менее 3 и не более 6 часов.</w:t>
      </w:r>
      <w:bookmarkEnd w:id="3268"/>
      <w:bookmarkEnd w:id="3269"/>
    </w:p>
    <w:p>
      <w:pPr>
        <w:pStyle w:val="411"/>
        <w:numPr>
          <w:ilvl w:val="2"/>
          <w:numId w:val="16"/>
        </w:numPr>
        <w:rPr/>
      </w:pPr>
      <w:r>
        <w:rPr/>
        <w:t>Окончательные предложения о цене заявки участников закупки, принявших участие в переторжке, фиксируются в протоколе оценки и сопоставления заявок.</w:t>
      </w:r>
    </w:p>
    <w:p>
      <w:pPr>
        <w:pStyle w:val="411"/>
        <w:numPr>
          <w:ilvl w:val="2"/>
          <w:numId w:val="16"/>
        </w:numPr>
        <w:rPr/>
      </w:pPr>
      <w:r>
        <w:rPr/>
        <w:t>Победитель определяется после проведения переторжки в порядке, установленном для данного способа закупки, на основании критериев, указанных в извещении, документации о закупке, с учетом цены заявки, указанной в ходе переторжки или ранее поданных предложений о цене заявки (в случае, если участник закупки не принимал участия в переторжке).</w:t>
      </w:r>
    </w:p>
    <w:p>
      <w:pPr>
        <w:pStyle w:val="37"/>
        <w:numPr>
          <w:ilvl w:val="1"/>
          <w:numId w:val="16"/>
        </w:numPr>
        <w:ind w:left="1134" w:hanging="1134"/>
        <w:rPr>
          <w:lang w:eastAsia="en-US"/>
        </w:rPr>
      </w:pPr>
      <w:bookmarkStart w:id="3270" w:name="_Toc407284690"/>
      <w:bookmarkStart w:id="3271" w:name="_Toc407999045"/>
      <w:bookmarkStart w:id="3272" w:name="_Ref407132636"/>
      <w:bookmarkStart w:id="3273" w:name="_Toc407300218"/>
      <w:bookmarkStart w:id="3274" w:name="_Toc407296768"/>
      <w:bookmarkStart w:id="3275" w:name="_Toc407714541"/>
      <w:bookmarkStart w:id="3276" w:name="_Toc407716706"/>
      <w:bookmarkStart w:id="3277" w:name="_Toc407722958"/>
      <w:bookmarkStart w:id="3278" w:name="_Toc407720388"/>
      <w:bookmarkStart w:id="3279" w:name="_Toc407291418"/>
      <w:bookmarkStart w:id="3280" w:name="_Toc408003528"/>
      <w:bookmarkStart w:id="3281" w:name="_Toc408004284"/>
      <w:bookmarkStart w:id="3282" w:name="_Toc408161525"/>
      <w:bookmarkStart w:id="3283" w:name="_Toc408439747"/>
      <w:bookmarkStart w:id="3284" w:name="_Toc408446853"/>
      <w:bookmarkStart w:id="3285" w:name="_Toc408447117"/>
      <w:bookmarkStart w:id="3286" w:name="_Toc407992617"/>
      <w:bookmarkStart w:id="3287" w:name="_Toc409812143"/>
      <w:bookmarkStart w:id="3288" w:name="_Toc409721488"/>
      <w:bookmarkStart w:id="3289" w:name="_Toc409189101"/>
      <w:bookmarkStart w:id="3290" w:name="_Toc409721706"/>
      <w:bookmarkStart w:id="3291" w:name="_Toc409198837"/>
      <w:bookmarkStart w:id="3292" w:name="_Toc283058535"/>
      <w:bookmarkStart w:id="3293" w:name="_Toc409204325"/>
      <w:bookmarkStart w:id="3294" w:name="_Toc409474729"/>
      <w:bookmarkStart w:id="3295" w:name="_Toc409528438"/>
      <w:bookmarkStart w:id="3296" w:name="_Toc409630141"/>
      <w:bookmarkStart w:id="3297" w:name="_Toc409703587"/>
      <w:bookmarkStart w:id="3298" w:name="_Toc409711751"/>
      <w:bookmarkStart w:id="3299" w:name="_Toc408775943"/>
      <w:bookmarkStart w:id="3300" w:name="_Toc409720619"/>
      <w:bookmarkStart w:id="3301" w:name="_Toc409174007"/>
      <w:bookmarkStart w:id="3302" w:name="_Toc409113225"/>
      <w:bookmarkStart w:id="3303" w:name="_Toc409090432"/>
      <w:bookmarkStart w:id="3304" w:name="_Toc409089748"/>
      <w:bookmarkStart w:id="3305" w:name="_Toc409088851"/>
      <w:bookmarkStart w:id="3306" w:name="_Toc409088658"/>
      <w:bookmarkStart w:id="3307" w:name="_Toc282982221"/>
      <w:bookmarkStart w:id="3308" w:name="_Toc408842219"/>
      <w:bookmarkStart w:id="3309" w:name="_Toc408840794"/>
      <w:bookmarkStart w:id="3310" w:name="_Toc408780735"/>
      <w:bookmarkStart w:id="3311" w:name="_Toc408779134"/>
      <w:bookmarkStart w:id="3312" w:name="_Toc283764371"/>
      <w:bookmarkStart w:id="3313" w:name="_Toc409174701"/>
      <w:bookmarkStart w:id="3314" w:name="_Toc409908704"/>
      <w:bookmarkStart w:id="3315" w:name="_Toc411882058"/>
      <w:bookmarkStart w:id="3316" w:name="_Toc5978350"/>
      <w:bookmarkStart w:id="3317" w:name="_Toc411941068"/>
      <w:bookmarkStart w:id="3318" w:name="_Toc453143238"/>
      <w:bookmarkStart w:id="3319" w:name="_Toc412760301"/>
      <w:bookmarkStart w:id="3320" w:name="_Toc412551430"/>
      <w:bookmarkStart w:id="3321" w:name="_Toc412543685"/>
      <w:bookmarkStart w:id="3322" w:name="_Toc412218400"/>
      <w:bookmarkStart w:id="3323" w:name="_Toc285999917"/>
      <w:bookmarkStart w:id="3324" w:name="_Toc412127951"/>
      <w:bookmarkStart w:id="3325" w:name="_Toc409807424"/>
      <w:bookmarkStart w:id="3326" w:name="_Toc285977788"/>
      <w:bookmarkStart w:id="3327" w:name="_Toc412111184"/>
      <w:bookmarkStart w:id="3328" w:name="_Toc411949543"/>
      <w:bookmarkStart w:id="3329" w:name="_Toc285801517"/>
      <w:bookmarkStart w:id="3330" w:name="_Toc411632150"/>
      <w:bookmarkStart w:id="3331" w:name="_Toc411626607"/>
      <w:bookmarkStart w:id="3332" w:name="_Toc409715471"/>
      <w:bookmarkStart w:id="3333" w:name="_Toc411279881"/>
      <w:bookmarkStart w:id="3334" w:name="_Toc410920241"/>
      <w:bookmarkStart w:id="3335" w:name="_Toc410911142"/>
      <w:bookmarkStart w:id="3336" w:name="_Toc410910869"/>
      <w:bookmarkStart w:id="3337" w:name="_Toc410908076"/>
      <w:bookmarkStart w:id="3338" w:name="_Toc410907887"/>
      <w:bookmarkStart w:id="3339" w:name="_Toc410902877"/>
      <w:bookmarkStart w:id="3340" w:name="_Toc409089544"/>
      <w:bookmarkStart w:id="3341" w:name="_Toc133486320"/>
      <w:r>
        <w:rPr/>
        <w:t>Постквалификация</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p>
    <w:p>
      <w:pPr>
        <w:pStyle w:val="411"/>
        <w:numPr>
          <w:ilvl w:val="2"/>
          <w:numId w:val="16"/>
        </w:numPr>
        <w:rPr/>
      </w:pPr>
      <w:bookmarkStart w:id="3342" w:name="_Toc408003285"/>
      <w:bookmarkStart w:id="3343" w:name="_Ref48921229"/>
      <w:bookmarkEnd w:id="3342"/>
      <w:r>
        <w:rPr/>
        <w:t>Постквалификация представляет собой процедуру дополнительной проверки достоверности ранее представленных участником закупки в составе заявки:</w:t>
      </w:r>
      <w:bookmarkEnd w:id="3343"/>
    </w:p>
    <w:p>
      <w:pPr>
        <w:pStyle w:val="56"/>
        <w:numPr>
          <w:ilvl w:val="3"/>
          <w:numId w:val="16"/>
        </w:numPr>
        <w:rPr/>
      </w:pPr>
      <w:r>
        <w:rPr/>
        <w:t>параметров квалификации;</w:t>
      </w:r>
    </w:p>
    <w:p>
      <w:pPr>
        <w:pStyle w:val="56"/>
        <w:numPr>
          <w:ilvl w:val="3"/>
          <w:numId w:val="16"/>
        </w:numPr>
        <w:rPr/>
      </w:pPr>
      <w:r>
        <w:rPr/>
        <w:t>условий исполнения договора;</w:t>
      </w:r>
    </w:p>
    <w:p>
      <w:pPr>
        <w:pStyle w:val="56"/>
        <w:numPr>
          <w:ilvl w:val="3"/>
          <w:numId w:val="16"/>
        </w:numPr>
        <w:rPr/>
      </w:pPr>
      <w:r>
        <w:rPr/>
        <w:t>информации и документов;</w:t>
      </w:r>
    </w:p>
    <w:p>
      <w:pPr>
        <w:pStyle w:val="56"/>
        <w:numPr>
          <w:ilvl w:val="3"/>
          <w:numId w:val="16"/>
        </w:numPr>
        <w:rPr/>
      </w:pPr>
      <w:r>
        <w:rPr/>
        <w:t>характеристик продукции, предлагаемой к поставке.</w:t>
      </w:r>
    </w:p>
    <w:p>
      <w:pPr>
        <w:pStyle w:val="411"/>
        <w:numPr>
          <w:ilvl w:val="0"/>
          <w:numId w:val="0"/>
        </w:numPr>
        <w:ind w:left="1134" w:hanging="0"/>
        <w:rPr/>
      </w:pPr>
      <w:r>
        <w:rPr/>
        <w:t>При проведении закупок, участниками которых могут быть только субъекты МСП, постквалификация не проводится.</w:t>
      </w:r>
    </w:p>
    <w:p>
      <w:pPr>
        <w:pStyle w:val="411"/>
        <w:numPr>
          <w:ilvl w:val="2"/>
          <w:numId w:val="16"/>
        </w:numPr>
        <w:rPr/>
      </w:pPr>
      <w:r>
        <w:rPr/>
        <w:t>Постквалификация может проводиться при соблюдении совокупности следующих условий:</w:t>
      </w:r>
    </w:p>
    <w:p>
      <w:pPr>
        <w:pStyle w:val="56"/>
        <w:numPr>
          <w:ilvl w:val="3"/>
          <w:numId w:val="16"/>
        </w:numPr>
        <w:rPr/>
      </w:pPr>
      <w:r>
        <w:rPr/>
        <w:t>осуществляется закупка технологического оборудования;</w:t>
      </w:r>
    </w:p>
    <w:p>
      <w:pPr>
        <w:pStyle w:val="56"/>
        <w:numPr>
          <w:ilvl w:val="3"/>
          <w:numId w:val="16"/>
        </w:numPr>
        <w:rPr/>
      </w:pPr>
      <w:r>
        <w:rPr/>
        <w:t>НМЦ закупки превышает 20 млн. рублей с НДС;</w:t>
      </w:r>
    </w:p>
    <w:p>
      <w:pPr>
        <w:pStyle w:val="56"/>
        <w:numPr>
          <w:ilvl w:val="3"/>
          <w:numId w:val="16"/>
        </w:numPr>
        <w:rPr/>
      </w:pPr>
      <w:r>
        <w:rPr/>
        <w:t>возможность ее проведения была установлена в извещении, документации о закупке.</w:t>
      </w:r>
    </w:p>
    <w:p>
      <w:pPr>
        <w:pStyle w:val="411"/>
        <w:keepNext w:val="true"/>
        <w:numPr>
          <w:ilvl w:val="2"/>
          <w:numId w:val="16"/>
        </w:numPr>
        <w:rPr/>
      </w:pPr>
      <w:bookmarkStart w:id="3344" w:name="_Ref412475899"/>
      <w:r>
        <w:rPr/>
        <w:t>Постквалификация проводится по решению ЗК в отношении участника закупки:</w:t>
      </w:r>
      <w:bookmarkEnd w:id="3344"/>
    </w:p>
    <w:p>
      <w:pPr>
        <w:pStyle w:val="56"/>
        <w:numPr>
          <w:ilvl w:val="3"/>
          <w:numId w:val="16"/>
        </w:numPr>
        <w:rPr/>
      </w:pPr>
      <w:r>
        <w:rPr/>
        <w:t>занявшего первое место в ранжировке участников процедуры закупки по итогам осуществления оценки и сопоставления заявок;</w:t>
      </w:r>
    </w:p>
    <w:p>
      <w:pPr>
        <w:pStyle w:val="56"/>
        <w:numPr>
          <w:ilvl w:val="3"/>
          <w:numId w:val="16"/>
        </w:numPr>
        <w:rPr/>
      </w:pPr>
      <w:r>
        <w:rPr/>
        <w:t>занявшего второе место в ранжировке участников процедуры закупки по итогам осуществления оценки и сопоставления заявок, если участник закупки, занявший первое место, не прошел постквалификацию либо отказался от прохождения постквалификации;</w:t>
      </w:r>
    </w:p>
    <w:p>
      <w:pPr>
        <w:pStyle w:val="56"/>
        <w:numPr>
          <w:ilvl w:val="3"/>
          <w:numId w:val="16"/>
        </w:numPr>
        <w:rPr/>
      </w:pPr>
      <w:r>
        <w:rPr/>
        <w:t>занявшего третье место в ранжировке участников процедуры закупки по итогам осуществления оценки и сопоставления заявок, если участники закупки, занявшие первое и второе место, не прошли постквалификацию либо отказались от прохождения постквалификации;</w:t>
      </w:r>
    </w:p>
    <w:p>
      <w:pPr>
        <w:pStyle w:val="56"/>
        <w:numPr>
          <w:ilvl w:val="3"/>
          <w:numId w:val="16"/>
        </w:numPr>
        <w:rPr/>
      </w:pPr>
      <w:r>
        <w:rPr/>
        <w:t>признанного единственным участником закупки по итогам рассмотрения заявки.</w:t>
      </w:r>
    </w:p>
    <w:p>
      <w:pPr>
        <w:pStyle w:val="411"/>
        <w:numPr>
          <w:ilvl w:val="2"/>
          <w:numId w:val="16"/>
        </w:numPr>
        <w:rPr/>
      </w:pPr>
      <w:r>
        <w:rPr/>
        <w:t>Решение о проведении постквалификации принимается ЗК и фиксируется в протоколе заседания ЗК, составляемом по результатам оценки и сопоставления заявок (в случае проведения аукциона / редукциона – по результатам рассмотрения вторых частей заявок) либо в протоколе рассмотрения заявки единственного участника закупки. В день размещения указанного протокола в установленных источниках участнику закупки направляется по электронной почте (по адресу контактного лица, указанного в заявке) уведомление о необходимости прохождения им постквалификации.</w:t>
      </w:r>
    </w:p>
    <w:p>
      <w:pPr>
        <w:pStyle w:val="411"/>
        <w:numPr>
          <w:ilvl w:val="2"/>
          <w:numId w:val="16"/>
        </w:numPr>
        <w:rPr/>
      </w:pPr>
      <w:r>
        <w:rPr/>
        <w:t>Сроки проведения постквалификации определяются решением ЗК одновременно с принятием решения о проведении постквалификации.</w:t>
      </w:r>
    </w:p>
    <w:p>
      <w:pPr>
        <w:pStyle w:val="411"/>
        <w:keepNext w:val="true"/>
        <w:numPr>
          <w:ilvl w:val="2"/>
          <w:numId w:val="16"/>
        </w:numPr>
        <w:rPr/>
      </w:pPr>
      <w:r>
        <w:rPr>
          <w:rFonts w:eastAsia="Arial Unicode MS"/>
        </w:rPr>
        <w:t xml:space="preserve">В ходе </w:t>
      </w:r>
      <w:r>
        <w:rPr/>
        <w:t xml:space="preserve">проведения постквалификации </w:t>
      </w:r>
      <w:r>
        <w:rPr>
          <w:rFonts w:eastAsia="Arial Unicode MS"/>
        </w:rPr>
        <w:t>организатор закупки имеет право:</w:t>
      </w:r>
    </w:p>
    <w:p>
      <w:pPr>
        <w:pStyle w:val="56"/>
        <w:numPr>
          <w:ilvl w:val="3"/>
          <w:numId w:val="16"/>
        </w:numPr>
        <w:rPr/>
      </w:pPr>
      <w:bookmarkStart w:id="3345" w:name="_Ref48651545"/>
      <w:r>
        <w:rPr/>
        <w:t>запрашивать документы, установленные извещением, документацией о закупке, а также документы, относящиеся к продукции (технический паспорт и/или сертификат качества и/или инструкция по эксплуатации и/или справка о подтверждении характеристик продукции, предлагаемой к поставке, и/или условий (процессов, технологии) ее производства) в целях подтверждения достоверности заявленных участником закупки параметров квалификации, условий исполнения договора и характеристик продукции, предлагаемой к поставке;</w:t>
      </w:r>
      <w:bookmarkEnd w:id="3345"/>
    </w:p>
    <w:p>
      <w:pPr>
        <w:pStyle w:val="56"/>
        <w:numPr>
          <w:ilvl w:val="3"/>
          <w:numId w:val="16"/>
        </w:numPr>
        <w:rPr/>
      </w:pPr>
      <w:r>
        <w:rPr>
          <w:rFonts w:eastAsia="Arial Unicode MS"/>
        </w:rPr>
        <w:t>инспектировать производство участников закупки на предмет достоверности</w:t>
      </w:r>
      <w:r>
        <w:rPr/>
        <w:t xml:space="preserve"> </w:t>
      </w:r>
      <w:r>
        <w:rPr>
          <w:rFonts w:eastAsia="Arial Unicode MS"/>
        </w:rPr>
        <w:t>заявленных ими характеристик продукции, предлагаемой к поставке, условий (процессов, технологии) ее производства и их соответствия установленным в извещении, документации о закупке параметрам квалификации и условиям исполнения договора;</w:t>
      </w:r>
    </w:p>
    <w:p>
      <w:pPr>
        <w:pStyle w:val="56"/>
        <w:numPr>
          <w:ilvl w:val="3"/>
          <w:numId w:val="16"/>
        </w:numPr>
        <w:rPr/>
      </w:pPr>
      <w:r>
        <w:rPr>
          <w:rFonts w:eastAsia="Arial Unicode MS"/>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pPr>
        <w:pStyle w:val="56"/>
        <w:numPr>
          <w:ilvl w:val="3"/>
          <w:numId w:val="16"/>
        </w:numPr>
        <w:rPr>
          <w:rFonts w:eastAsia="Arial Unicode MS"/>
        </w:rPr>
      </w:pPr>
      <w:bookmarkStart w:id="3346" w:name="_Ref48651517"/>
      <w:r>
        <w:rPr>
          <w:rFonts w:eastAsia="Arial Unicode MS"/>
        </w:rPr>
        <w:t>после уведомления участника закупки, в отношении которого проводится постквалификация, инспектировать производственные мощности производителя продукции, предлагаемой к поставке, и/или условий (процессов, технологии) ее производства, на предмет достоверности заявленных участником закупки характеристик продукции и условий (процессов, технологии) ее производства и их соответствия установленным в извещении, документации о закупке требованиям.</w:t>
      </w:r>
      <w:bookmarkEnd w:id="3346"/>
    </w:p>
    <w:p>
      <w:pPr>
        <w:pStyle w:val="411"/>
        <w:numPr>
          <w:ilvl w:val="2"/>
          <w:numId w:val="16"/>
        </w:numPr>
        <w:rPr/>
      </w:pPr>
      <w:r>
        <w:rPr/>
        <w:t>По результатам проведения постквалификации ЗК принимает решение об отстранении участников закупки (подраздел </w:t>
      </w:r>
      <w:r>
        <w:rPr/>
        <w:fldChar w:fldCharType="begin"/>
      </w:r>
      <w:r>
        <w:rPr/>
        <w:instrText> REF _Ref410811227 \r \h </w:instrText>
      </w:r>
      <w:r>
        <w:rPr/>
        <w:fldChar w:fldCharType="separate"/>
      </w:r>
      <w:r>
        <w:rPr/>
        <w:t>11.7</w:t>
      </w:r>
      <w:r>
        <w:rPr/>
        <w:fldChar w:fldCharType="end"/>
      </w:r>
      <w:r>
        <w:rPr/>
        <w:t xml:space="preserve"> Положения), не прошедших постквалификацию, а именно:</w:t>
      </w:r>
    </w:p>
    <w:p>
      <w:pPr>
        <w:pStyle w:val="56"/>
        <w:numPr>
          <w:ilvl w:val="3"/>
          <w:numId w:val="16"/>
        </w:numPr>
        <w:rPr/>
      </w:pPr>
      <w:r>
        <w:rPr/>
        <w:t xml:space="preserve">не </w:t>
      </w:r>
      <w:r>
        <w:rPr>
          <w:rFonts w:eastAsia="Arial Unicode MS"/>
        </w:rPr>
        <w:t>подтвердивших</w:t>
      </w:r>
      <w:r>
        <w:rPr/>
        <w:t xml:space="preserve"> своего соответствия установленным в извещении, документации о закупке параметрам квалификации и условиям исполнения договора;</w:t>
      </w:r>
    </w:p>
    <w:p>
      <w:pPr>
        <w:pStyle w:val="56"/>
        <w:numPr>
          <w:ilvl w:val="3"/>
          <w:numId w:val="16"/>
        </w:numPr>
        <w:rPr>
          <w:rFonts w:eastAsia="Arial Unicode MS"/>
        </w:rPr>
      </w:pPr>
      <w:r>
        <w:rPr>
          <w:rFonts w:eastAsia="Arial Unicode MS"/>
        </w:rPr>
        <w:t>не подтвердивших достоверность характеристик продукции, предлагаемой к поставке, и/или условий (процессов, технологии) ее производства требованиям извещения, документации о закупке, в том числе по итогам процедур инспектирования;</w:t>
      </w:r>
    </w:p>
    <w:p>
      <w:pPr>
        <w:pStyle w:val="56"/>
        <w:numPr>
          <w:ilvl w:val="3"/>
          <w:numId w:val="16"/>
        </w:numPr>
        <w:rPr/>
      </w:pPr>
      <w:r>
        <w:rPr/>
        <w:t>отказавшихся от прохождения постквалификации (кроме случаев, предусмотренных подп. </w:t>
      </w:r>
      <w:r>
        <w:rPr/>
        <w:fldChar w:fldCharType="begin"/>
      </w:r>
      <w:r>
        <w:rPr/>
        <w:instrText> REF _Ref48651517 \r \h </w:instrText>
      </w:r>
      <w:r>
        <w:rPr/>
        <w:fldChar w:fldCharType="separate"/>
      </w:r>
      <w:r>
        <w:rPr/>
        <w:t>(4)</w:t>
      </w:r>
      <w:r>
        <w:rPr/>
        <w:fldChar w:fldCharType="end"/>
      </w:r>
      <w:r>
        <w:rPr/>
        <w:t xml:space="preserve"> Положения), в том числе не предоставивших документы, указанные в подп. </w:t>
      </w:r>
      <w:r>
        <w:rPr/>
        <w:fldChar w:fldCharType="begin"/>
      </w:r>
      <w:r>
        <w:rPr/>
        <w:instrText> REF _Ref48651545 \r \h </w:instrText>
      </w:r>
      <w:r>
        <w:rPr/>
        <w:fldChar w:fldCharType="separate"/>
      </w:r>
      <w:r>
        <w:rPr/>
        <w:t>(1)</w:t>
      </w:r>
      <w:r>
        <w:rPr/>
        <w:fldChar w:fldCharType="end"/>
      </w:r>
      <w:r>
        <w:rPr/>
        <w:t xml:space="preserve"> Положения.</w:t>
      </w:r>
    </w:p>
    <w:p>
      <w:pPr>
        <w:pStyle w:val="411"/>
        <w:numPr>
          <w:ilvl w:val="2"/>
          <w:numId w:val="16"/>
        </w:numPr>
        <w:rPr/>
      </w:pPr>
      <w:r>
        <w:rPr/>
        <w:t>По результатам проведения постквалификации перед выбором победителя ЗК утверждает имеющуюся ранжировку заявок (в случае успешного прохождения участниками закупки постквалификации) либо повторно осуществляет, при необходимости, оценку и сопоставление заявок и утверждает новую ранжировку участников закупки с учетом результатов постквалификации.</w:t>
      </w:r>
    </w:p>
    <w:p>
      <w:pPr>
        <w:pStyle w:val="411"/>
        <w:numPr>
          <w:ilvl w:val="2"/>
          <w:numId w:val="16"/>
        </w:numPr>
        <w:rPr/>
      </w:pPr>
      <w:r>
        <w:rPr/>
        <w:t>Победителем закупки признается участник закупки, успешно прошедший постквалификацию (соответствует параметрам квалификации, предложил лучшие условия исполнения договора) и заявке которого присвоено первое место в итоговой ранжировке заявок.</w:t>
      </w:r>
    </w:p>
    <w:p>
      <w:pPr>
        <w:pStyle w:val="411"/>
        <w:numPr>
          <w:ilvl w:val="2"/>
          <w:numId w:val="16"/>
        </w:numPr>
        <w:rPr/>
      </w:pPr>
      <w:r>
        <w:rPr/>
        <w:t>Решение по результатам проведения постквалификации оформляется протоколом ЗК, который должен содержать аналогичные сведения, указываемые в протоколе оценки и сопоставления заявок согласно настоящему Положению по проводимому способу закупки.</w:t>
      </w:r>
    </w:p>
    <w:p>
      <w:pPr>
        <w:pStyle w:val="411"/>
        <w:numPr>
          <w:ilvl w:val="2"/>
          <w:numId w:val="16"/>
        </w:numPr>
        <w:rPr/>
      </w:pPr>
      <w:r>
        <w:rPr/>
        <w:t>Постквалификация в равной мере применяется ко всем участникам закупки, указанным в п. </w:t>
      </w:r>
      <w:r>
        <w:rPr/>
        <w:fldChar w:fldCharType="begin"/>
      </w:r>
      <w:r>
        <w:rPr/>
        <w:instrText> REF _Ref412475899 \w \h </w:instrText>
      </w:r>
      <w:r>
        <w:rPr/>
        <w:fldChar w:fldCharType="separate"/>
      </w:r>
      <w:r>
        <w:rPr/>
        <w:t>8.6.3</w:t>
      </w:r>
      <w:r>
        <w:rPr/>
        <w:fldChar w:fldCharType="end"/>
      </w:r>
      <w:r>
        <w:rPr/>
        <w:t xml:space="preserve"> Положения, а именно:</w:t>
      </w:r>
    </w:p>
    <w:p>
      <w:pPr>
        <w:pStyle w:val="56"/>
        <w:numPr>
          <w:ilvl w:val="3"/>
          <w:numId w:val="16"/>
        </w:numPr>
        <w:rPr/>
      </w:pPr>
      <w:r>
        <w:rPr/>
        <w:t>в случае, если по итогам проведения постквалификации ЗК было принято решение об отстранении участника закупки, занявшего по итогам оценки и сопоставления заявок первое место в ранжировке, то решение о проведении постквалификации должно быть принято в отношении участника закупки, занявшего по итогам оценки и сопоставления заявок второе место в ранжировке;</w:t>
      </w:r>
    </w:p>
    <w:p>
      <w:pPr>
        <w:pStyle w:val="56"/>
        <w:numPr>
          <w:ilvl w:val="3"/>
          <w:numId w:val="16"/>
        </w:numPr>
        <w:rPr/>
      </w:pPr>
      <w:r>
        <w:rPr/>
        <w:t>в случае, если по итогам проведения постквалификации, ЗК было принято решение об отстранении участника закупки, занявшего по итогам оценки и сопоставления заявок второе место в ранжировке, то решение о проведении постквалификации должно быть принято в отношении участника закупки, занявшего по итогам оценки и сопоставления заявок третье место в ранжировке;</w:t>
      </w:r>
    </w:p>
    <w:p>
      <w:pPr>
        <w:pStyle w:val="56"/>
        <w:numPr>
          <w:ilvl w:val="3"/>
          <w:numId w:val="16"/>
        </w:numPr>
        <w:rPr/>
      </w:pPr>
      <w:r>
        <w:rPr/>
        <w:t>предмет постквалификации (п. </w:t>
      </w:r>
      <w:r>
        <w:rPr/>
        <w:fldChar w:fldCharType="begin"/>
      </w:r>
      <w:r>
        <w:rPr/>
        <w:instrText> REF _Ref48921229 \w \h </w:instrText>
      </w:r>
      <w:r>
        <w:rPr/>
        <w:fldChar w:fldCharType="separate"/>
      </w:r>
      <w:r>
        <w:rPr/>
        <w:t>8.6.1</w:t>
      </w:r>
      <w:r>
        <w:rPr/>
        <w:fldChar w:fldCharType="end"/>
      </w:r>
      <w:r>
        <w:rPr/>
        <w:t xml:space="preserve"> Положения) и объем запрашиваемой информации (документов) должны быть идентичными в отношении любого из участников закупки, указанных в п.</w:t>
      </w:r>
      <w:r>
        <w:rPr>
          <w:lang w:val="en-US"/>
        </w:rPr>
        <w:t> </w:t>
      </w:r>
      <w:r>
        <w:rPr/>
        <w:fldChar w:fldCharType="begin"/>
      </w:r>
      <w:r>
        <w:rPr/>
        <w:instrText> REF _Ref412475899 \w \h </w:instrText>
      </w:r>
      <w:r>
        <w:rPr/>
        <w:fldChar w:fldCharType="separate"/>
      </w:r>
      <w:r>
        <w:rPr/>
        <w:t>8.6.3</w:t>
      </w:r>
      <w:r>
        <w:rPr/>
        <w:fldChar w:fldCharType="end"/>
      </w:r>
      <w:r>
        <w:rPr/>
        <w:t xml:space="preserve"> Положения;</w:t>
      </w:r>
    </w:p>
    <w:p>
      <w:pPr>
        <w:pStyle w:val="56"/>
        <w:numPr>
          <w:ilvl w:val="3"/>
          <w:numId w:val="16"/>
        </w:numPr>
        <w:rPr/>
      </w:pPr>
      <w:r>
        <w:rPr/>
        <w:t>запрещается проведение постквалификации с целью создания преимущественных условий для отдельных участников закупки.</w:t>
      </w:r>
    </w:p>
    <w:p>
      <w:pPr>
        <w:pStyle w:val="37"/>
        <w:numPr>
          <w:ilvl w:val="1"/>
          <w:numId w:val="16"/>
        </w:numPr>
        <w:ind w:left="1134" w:hanging="1134"/>
        <w:rPr/>
      </w:pPr>
      <w:bookmarkStart w:id="3347" w:name="_Toc368984163"/>
      <w:bookmarkStart w:id="3348" w:name="_Ref270104549"/>
      <w:bookmarkStart w:id="3349" w:name="_Toc268245451"/>
      <w:bookmarkStart w:id="3350" w:name="_Toc268245450"/>
      <w:bookmarkStart w:id="3351" w:name="_Toc268245449"/>
      <w:bookmarkStart w:id="3352" w:name="_Toc268245448"/>
      <w:bookmarkStart w:id="3353" w:name="_Toc268245133"/>
      <w:bookmarkStart w:id="3354" w:name="_Toc268245433"/>
      <w:bookmarkStart w:id="3355" w:name="_Toc268075487"/>
      <w:bookmarkStart w:id="3356" w:name="_Toc267034578"/>
      <w:bookmarkStart w:id="3357" w:name="_Toc268245447"/>
      <w:bookmarkStart w:id="3358" w:name="_Toc268245446"/>
      <w:bookmarkStart w:id="3359" w:name="_Toc268245410"/>
      <w:bookmarkStart w:id="3360" w:name="_Toc268245409"/>
      <w:bookmarkStart w:id="3361" w:name="_Toc268245442"/>
      <w:bookmarkStart w:id="3362" w:name="_Toc268245441"/>
      <w:bookmarkStart w:id="3363" w:name="_Toc268245440"/>
      <w:bookmarkStart w:id="3364" w:name="_Toc268245439"/>
      <w:bookmarkStart w:id="3365" w:name="_Toc268245438"/>
      <w:bookmarkStart w:id="3366" w:name="_Toc268245437"/>
      <w:bookmarkStart w:id="3367" w:name="_Toc268245436"/>
      <w:bookmarkStart w:id="3368" w:name="_Toc268245435"/>
      <w:bookmarkStart w:id="3369" w:name="_Toc268245475"/>
      <w:bookmarkStart w:id="3370" w:name="_Toc268245471"/>
      <w:bookmarkStart w:id="3371" w:name="_Toc268245432"/>
      <w:bookmarkStart w:id="3372" w:name="_Toc268245463"/>
      <w:bookmarkStart w:id="3373" w:name="_Toc268245479"/>
      <w:bookmarkStart w:id="3374" w:name="_Toc268245142"/>
      <w:bookmarkStart w:id="3375" w:name="_Toc268245478"/>
      <w:bookmarkStart w:id="3376" w:name="_Toc268245141"/>
      <w:bookmarkStart w:id="3377" w:name="_Toc268245477"/>
      <w:bookmarkStart w:id="3378" w:name="_Toc268245140"/>
      <w:bookmarkStart w:id="3379" w:name="_Toc268245476"/>
      <w:bookmarkStart w:id="3380" w:name="_Toc268245139"/>
      <w:bookmarkStart w:id="3381" w:name="_Toc268245445"/>
      <w:bookmarkStart w:id="3382" w:name="_Toc268245443"/>
      <w:bookmarkStart w:id="3383" w:name="_Toc268245452"/>
      <w:bookmarkStart w:id="3384" w:name="_Toc268245469"/>
      <w:bookmarkStart w:id="3385" w:name="_Toc268245465"/>
      <w:bookmarkStart w:id="3386" w:name="_Toc268245464"/>
      <w:bookmarkStart w:id="3387" w:name="_Toc268245462"/>
      <w:bookmarkStart w:id="3388" w:name="_Toc268245461"/>
      <w:bookmarkStart w:id="3389" w:name="_Toc268245459"/>
      <w:bookmarkStart w:id="3390" w:name="_Toc268245454"/>
      <w:bookmarkStart w:id="3391" w:name="_Toc267034566"/>
      <w:bookmarkStart w:id="3392" w:name="_Toc409721707"/>
      <w:bookmarkStart w:id="3393" w:name="_Toc268245407"/>
      <w:bookmarkStart w:id="3394" w:name="_Toc266998918"/>
      <w:bookmarkStart w:id="3395" w:name="_Toc268245405"/>
      <w:bookmarkStart w:id="3396" w:name="_Toc268245404"/>
      <w:bookmarkStart w:id="3397" w:name="_Toc268245403"/>
      <w:bookmarkStart w:id="3398" w:name="_Toc268245402"/>
      <w:bookmarkStart w:id="3399" w:name="_Toc268245399"/>
      <w:bookmarkStart w:id="3400" w:name="_Toc268245122"/>
      <w:bookmarkStart w:id="3401" w:name="_Toc268075475"/>
      <w:bookmarkStart w:id="3402" w:name="_Toc266998909"/>
      <w:bookmarkStart w:id="3403" w:name="_Toc268245398"/>
      <w:bookmarkStart w:id="3404" w:name="_Toc268245121"/>
      <w:bookmarkStart w:id="3405" w:name="_Toc268075474"/>
      <w:bookmarkStart w:id="3406" w:name="_Toc267034565"/>
      <w:bookmarkStart w:id="3407" w:name="_Toc266998908"/>
      <w:bookmarkStart w:id="3408" w:name="_Toc266995620"/>
      <w:bookmarkStart w:id="3409" w:name="_Hlt299367893"/>
      <w:bookmarkStart w:id="3410" w:name="_Hlt310263771"/>
      <w:bookmarkStart w:id="3411" w:name="_Toc266998921"/>
      <w:bookmarkStart w:id="3412" w:name="_Toc409204326"/>
      <w:bookmarkStart w:id="3413" w:name="_Toc268245408"/>
      <w:bookmarkStart w:id="3414" w:name="_Toc268245430"/>
      <w:bookmarkStart w:id="3415" w:name="_Toc268245429"/>
      <w:bookmarkStart w:id="3416" w:name="_Toc268245427"/>
      <w:bookmarkStart w:id="3417" w:name="_Toc268245426"/>
      <w:bookmarkStart w:id="3418" w:name="_Toc266995621"/>
      <w:bookmarkStart w:id="3419" w:name="_Toc268245424"/>
      <w:bookmarkStart w:id="3420" w:name="_Toc268245423"/>
      <w:bookmarkStart w:id="3421" w:name="_Toc268245420"/>
      <w:bookmarkStart w:id="3422" w:name="_Toc268245130"/>
      <w:bookmarkStart w:id="3423" w:name="_Toc268075484"/>
      <w:bookmarkStart w:id="3424" w:name="_Toc267034575"/>
      <w:bookmarkStart w:id="3425" w:name="_Toc268245431"/>
      <w:bookmarkStart w:id="3426" w:name="_Toc268245419"/>
      <w:bookmarkStart w:id="3427" w:name="_Toc268245417"/>
      <w:bookmarkStart w:id="3428" w:name="_Toc268245416"/>
      <w:bookmarkStart w:id="3429" w:name="_Toc268245414"/>
      <w:bookmarkStart w:id="3430" w:name="_Toc268245413"/>
      <w:bookmarkStart w:id="3431" w:name="_Toc268245412"/>
      <w:bookmarkStart w:id="3432" w:name="_Toc268245411"/>
      <w:bookmarkStart w:id="3433" w:name="_Toc409807425"/>
      <w:bookmarkStart w:id="3434" w:name="_Toc411626608"/>
      <w:bookmarkStart w:id="3435" w:name="_Toc285999918"/>
      <w:bookmarkStart w:id="3436" w:name="_Toc409630142"/>
      <w:bookmarkStart w:id="3437" w:name="_Toc410911143"/>
      <w:bookmarkStart w:id="3438" w:name="_Toc410910870"/>
      <w:bookmarkStart w:id="3439" w:name="_Toc410908077"/>
      <w:bookmarkStart w:id="3440" w:name="_Toc410907888"/>
      <w:bookmarkStart w:id="3441" w:name="_Toc410902878"/>
      <w:bookmarkStart w:id="3442" w:name="_Toc409908705"/>
      <w:bookmarkStart w:id="3443" w:name="_Toc283764372"/>
      <w:bookmarkStart w:id="3444" w:name="_Toc409812144"/>
      <w:bookmarkStart w:id="3445" w:name="_Toc411279882"/>
      <w:bookmarkStart w:id="3446" w:name="_Toc268245481"/>
      <w:bookmarkStart w:id="3447" w:name="_Toc409720620"/>
      <w:bookmarkStart w:id="3448" w:name="_Toc409721489"/>
      <w:bookmarkStart w:id="3449" w:name="_Toc409715472"/>
      <w:bookmarkStart w:id="3450" w:name="_Toc409711752"/>
      <w:bookmarkStart w:id="3451" w:name="_Toc409703588"/>
      <w:bookmarkStart w:id="3452" w:name="_Toc409528439"/>
      <w:bookmarkStart w:id="3453" w:name="_Toc409474730"/>
      <w:bookmarkStart w:id="3454" w:name="_Toc283058536"/>
      <w:bookmarkStart w:id="3455" w:name="_Toc268245145"/>
      <w:bookmarkStart w:id="3456" w:name="_Toc268245144"/>
      <w:bookmarkStart w:id="3457" w:name="_Ref270282081"/>
      <w:bookmarkStart w:id="3458" w:name="_Toc408003290"/>
      <w:bookmarkStart w:id="3459" w:name="_Toc133486321"/>
      <w:bookmarkStart w:id="3460" w:name="_Toc5978351"/>
      <w:bookmarkStart w:id="3461" w:name="_Toc453143239"/>
      <w:bookmarkStart w:id="3462" w:name="_Toc412760302"/>
      <w:bookmarkStart w:id="3463" w:name="_Toc412551431"/>
      <w:bookmarkStart w:id="3464" w:name="_Toc412543686"/>
      <w:bookmarkStart w:id="3465" w:name="_Toc412218401"/>
      <w:bookmarkStart w:id="3466" w:name="_Toc268245482"/>
      <w:bookmarkStart w:id="3467" w:name="_Toc412127952"/>
      <w:bookmarkStart w:id="3468" w:name="_Toc285977789"/>
      <w:bookmarkStart w:id="3469" w:name="_Toc412111185"/>
      <w:bookmarkStart w:id="3470" w:name="_Toc411949544"/>
      <w:bookmarkStart w:id="3471" w:name="_Toc285801518"/>
      <w:bookmarkStart w:id="3472" w:name="_Toc411941069"/>
      <w:bookmarkStart w:id="3473" w:name="_Toc411882059"/>
      <w:bookmarkStart w:id="3474" w:name="_Toc411632151"/>
      <w:bookmarkStart w:id="3475" w:name="_Toc410920242"/>
      <w:bookmarkStart w:id="3476" w:name="_Toc408840795"/>
      <w:bookmarkStart w:id="3477" w:name="_Toc407992622"/>
      <w:bookmarkStart w:id="3478" w:name="_Toc407714546"/>
      <w:bookmarkStart w:id="3479" w:name="_Toc407296773"/>
      <w:bookmarkStart w:id="3480" w:name="_Toc407300223"/>
      <w:bookmarkStart w:id="3481" w:name="_Toc407291423"/>
      <w:bookmarkStart w:id="3482" w:name="_Toc407284695"/>
      <w:bookmarkStart w:id="3483" w:name="_Toc368984293"/>
      <w:bookmarkStart w:id="3484" w:name="_Ref341093726"/>
      <w:bookmarkStart w:id="3485" w:name="_Ref341093450"/>
      <w:bookmarkStart w:id="3486" w:name="_Toc408842220"/>
      <w:bookmarkStart w:id="3487" w:name="_Toc409189102"/>
      <w:bookmarkStart w:id="3488" w:name="_Toc408780736"/>
      <w:bookmarkStart w:id="3489" w:name="_Toc408779135"/>
      <w:bookmarkStart w:id="3490" w:name="_Toc408775944"/>
      <w:bookmarkStart w:id="3491" w:name="_Hlt266999305"/>
      <w:bookmarkStart w:id="3492" w:name="_Hlt266997423"/>
      <w:bookmarkStart w:id="3493" w:name="_Hlt266999296"/>
      <w:bookmarkStart w:id="3494" w:name="_Toc268245483"/>
      <w:bookmarkStart w:id="3495" w:name="_Toc268245146"/>
      <w:bookmarkStart w:id="3496" w:name="_Toc268245138"/>
      <w:bookmarkStart w:id="3497" w:name="_Toc282982222"/>
      <w:bookmarkStart w:id="3498" w:name="_Toc407999050"/>
      <w:bookmarkStart w:id="3499" w:name="_Toc268245458"/>
      <w:bookmarkStart w:id="3500" w:name="_Toc409174702"/>
      <w:bookmarkStart w:id="3501" w:name="_Toc407716711"/>
      <w:bookmarkStart w:id="3502" w:name="_Toc409174008"/>
      <w:bookmarkStart w:id="3503" w:name="_Toc409113226"/>
      <w:bookmarkStart w:id="3504" w:name="_Toc409090433"/>
      <w:bookmarkStart w:id="3505" w:name="_Toc409089749"/>
      <w:bookmarkStart w:id="3506" w:name="_Toc409089545"/>
      <w:bookmarkStart w:id="3507" w:name="_Toc409088852"/>
      <w:bookmarkStart w:id="3508" w:name="_Toc409088659"/>
      <w:bookmarkStart w:id="3509" w:name="_Toc408447122"/>
      <w:bookmarkStart w:id="3510" w:name="_Toc408446858"/>
      <w:bookmarkStart w:id="3511" w:name="_Toc368984166"/>
      <w:bookmarkStart w:id="3512" w:name="_Toc408439752"/>
      <w:bookmarkStart w:id="3513" w:name="_Toc408161530"/>
      <w:bookmarkStart w:id="3514" w:name="_Toc408004289"/>
      <w:bookmarkStart w:id="3515" w:name="_Toc408003533"/>
      <w:bookmarkStart w:id="3516" w:name="_Toc407720393"/>
      <w:bookmarkStart w:id="3517" w:name="_Toc407722963"/>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46"/>
      <w:bookmarkEnd w:id="3455"/>
      <w:bookmarkEnd w:id="3456"/>
      <w:bookmarkEnd w:id="3458"/>
      <w:bookmarkEnd w:id="3466"/>
      <w:bookmarkEnd w:id="3491"/>
      <w:bookmarkEnd w:id="3492"/>
      <w:bookmarkEnd w:id="3493"/>
      <w:bookmarkEnd w:id="3494"/>
      <w:bookmarkEnd w:id="3495"/>
      <w:bookmarkEnd w:id="3496"/>
      <w:bookmarkEnd w:id="3499"/>
      <w:r>
        <w:rPr/>
        <w:t>Выбор нескольких победителей</w:t>
      </w:r>
      <w:bookmarkEnd w:id="3392"/>
      <w:bookmarkEnd w:id="341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7"/>
      <w:bookmarkEnd w:id="3448"/>
      <w:bookmarkEnd w:id="3449"/>
      <w:bookmarkEnd w:id="3450"/>
      <w:bookmarkEnd w:id="3451"/>
      <w:bookmarkEnd w:id="3452"/>
      <w:bookmarkEnd w:id="3453"/>
      <w:bookmarkEnd w:id="3454"/>
      <w:bookmarkEnd w:id="3459"/>
      <w:bookmarkEnd w:id="3460"/>
      <w:bookmarkEnd w:id="3461"/>
      <w:bookmarkEnd w:id="3462"/>
      <w:bookmarkEnd w:id="3463"/>
      <w:bookmarkEnd w:id="3464"/>
      <w:bookmarkEnd w:id="3465"/>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7"/>
      <w:bookmarkEnd w:id="3498"/>
      <w:bookmarkEnd w:id="3500"/>
      <w:bookmarkEnd w:id="3501"/>
      <w:bookmarkEnd w:id="3502"/>
      <w:bookmarkEnd w:id="3503"/>
      <w:bookmarkEnd w:id="3504"/>
      <w:bookmarkEnd w:id="3505"/>
      <w:bookmarkEnd w:id="3506"/>
      <w:bookmarkEnd w:id="3507"/>
      <w:bookmarkEnd w:id="3508"/>
      <w:bookmarkEnd w:id="3509"/>
      <w:bookmarkEnd w:id="3510"/>
      <w:bookmarkEnd w:id="3512"/>
      <w:bookmarkEnd w:id="3513"/>
      <w:bookmarkEnd w:id="3514"/>
      <w:bookmarkEnd w:id="3515"/>
      <w:bookmarkEnd w:id="3516"/>
      <w:bookmarkEnd w:id="3517"/>
    </w:p>
    <w:p>
      <w:pPr>
        <w:pStyle w:val="411"/>
        <w:numPr>
          <w:ilvl w:val="2"/>
          <w:numId w:val="16"/>
        </w:numPr>
        <w:rPr/>
      </w:pPr>
      <w:bookmarkStart w:id="3518" w:name="_Toc408003290"/>
      <w:bookmarkEnd w:id="3518"/>
      <w:r>
        <w:rPr/>
        <w:t xml:space="preserve">Возможность применения условия о выборе нескольких победителей может быть применена заказчиком </w:t>
      </w:r>
      <w:r>
        <w:rPr>
          <w:lang w:val="en-US"/>
        </w:rPr>
        <w:t>I</w:t>
      </w:r>
      <w:r>
        <w:rPr/>
        <w:t xml:space="preserve"> или </w:t>
      </w:r>
      <w:r>
        <w:rPr>
          <w:lang w:val="en-US"/>
        </w:rPr>
        <w:t>II</w:t>
      </w:r>
      <w:r>
        <w:rPr/>
        <w:t xml:space="preserve"> группы как в закупках, проводимых на общих основаниях, так и в закупках, участниками которых могут быть только субъекты МСП. В рамках одной процедуры закупки в документации о закупке может быть предусмотрена возможность выбора нескольких победителей по одному лоту путем применения одного из следующих механизмов:</w:t>
      </w:r>
    </w:p>
    <w:p>
      <w:pPr>
        <w:pStyle w:val="56"/>
        <w:numPr>
          <w:ilvl w:val="3"/>
          <w:numId w:val="16"/>
        </w:numPr>
        <w:rPr/>
      </w:pPr>
      <w:bookmarkStart w:id="3519" w:name="_Ref410903834"/>
      <w:r>
        <w:rPr/>
        <w:t>выбор нескольких победителей с целью распределения общего объема потребности заказчика между ними;</w:t>
      </w:r>
      <w:bookmarkEnd w:id="3519"/>
    </w:p>
    <w:p>
      <w:pPr>
        <w:pStyle w:val="56"/>
        <w:numPr>
          <w:ilvl w:val="3"/>
          <w:numId w:val="16"/>
        </w:numPr>
        <w:rPr/>
      </w:pPr>
      <w:bookmarkStart w:id="3520" w:name="_Ref410945593"/>
      <w:r>
        <w:rPr/>
        <w:t>выбор нескольких победителей с целью заключения договора одинакового объема с каждым из победителей.</w:t>
      </w:r>
      <w:bookmarkEnd w:id="3520"/>
    </w:p>
    <w:p>
      <w:pPr>
        <w:pStyle w:val="411"/>
        <w:keepNext w:val="true"/>
        <w:numPr>
          <w:ilvl w:val="2"/>
          <w:numId w:val="16"/>
        </w:numPr>
        <w:rPr/>
      </w:pPr>
      <w:r>
        <w:rPr/>
        <w:t>В случае проведения процедуры закупки с целью распределения по частям общего объема потребности заказчика между победителями в извещении, документации о закупке должны быть установлены:</w:t>
      </w:r>
    </w:p>
    <w:p>
      <w:pPr>
        <w:pStyle w:val="56"/>
        <w:numPr>
          <w:ilvl w:val="3"/>
          <w:numId w:val="16"/>
        </w:numPr>
        <w:rPr/>
      </w:pPr>
      <w:r>
        <w:rPr/>
        <w:t>порядок определения победителей;</w:t>
      </w:r>
    </w:p>
    <w:p>
      <w:pPr>
        <w:pStyle w:val="56"/>
        <w:numPr>
          <w:ilvl w:val="3"/>
          <w:numId w:val="16"/>
        </w:numPr>
        <w:rPr/>
      </w:pPr>
      <w:r>
        <w:rPr/>
        <w:t>условия заключения договора с победителями, в том числе порядок определения и условия распределения закупаемого объема продукции среди победителей по итогам закупки.</w:t>
      </w:r>
    </w:p>
    <w:p>
      <w:pPr>
        <w:pStyle w:val="411"/>
        <w:keepNext w:val="true"/>
        <w:numPr>
          <w:ilvl w:val="2"/>
          <w:numId w:val="16"/>
        </w:numPr>
        <w:rPr/>
      </w:pPr>
      <w:bookmarkStart w:id="3521" w:name="_Ref409384838"/>
      <w:bookmarkStart w:id="3522" w:name="_Ref410945632"/>
      <w:r>
        <w:rPr/>
        <w:t>В случае проведения процедуры закупки с целью заключения договора одинакового объема с каждым из победителей в извещении, документации о закупке должны быть установлены:</w:t>
      </w:r>
      <w:bookmarkEnd w:id="3522"/>
    </w:p>
    <w:p>
      <w:pPr>
        <w:pStyle w:val="56"/>
        <w:numPr>
          <w:ilvl w:val="3"/>
          <w:numId w:val="16"/>
        </w:numPr>
        <w:rPr/>
      </w:pPr>
      <w:r>
        <w:rPr/>
        <w:t>порядок определения победителей;</w:t>
      </w:r>
    </w:p>
    <w:p>
      <w:pPr>
        <w:pStyle w:val="56"/>
        <w:numPr>
          <w:ilvl w:val="3"/>
          <w:numId w:val="16"/>
        </w:numPr>
        <w:rPr/>
      </w:pPr>
      <w:r>
        <w:rPr/>
        <w:t>порядок определения и условия распределения фактического объема поставок товаров, выполнения работ, оказания услуг в ходе исполнения обязательств по заключенным с победителями договорам с учетом требований п. </w:t>
      </w:r>
      <w:r>
        <w:rPr/>
        <w:fldChar w:fldCharType="begin"/>
      </w:r>
      <w:r>
        <w:rPr/>
        <w:instrText> REF _Ref49519829 \r \h </w:instrText>
      </w:r>
      <w:r>
        <w:rPr/>
        <w:fldChar w:fldCharType="separate"/>
      </w:r>
      <w:r>
        <w:rPr/>
        <w:t>8.7.6</w:t>
      </w:r>
      <w:r>
        <w:rPr/>
        <w:fldChar w:fldCharType="end"/>
      </w:r>
      <w:r>
        <w:rPr/>
        <w:t xml:space="preserve"> Положения;</w:t>
      </w:r>
    </w:p>
    <w:p>
      <w:pPr>
        <w:pStyle w:val="56"/>
        <w:numPr>
          <w:ilvl w:val="3"/>
          <w:numId w:val="16"/>
        </w:numPr>
        <w:rPr/>
      </w:pPr>
      <w:r>
        <w:rPr/>
        <w:t>отсутствие обязанности у заказчика произвести полную выборку продукции, указанную в договоре, заключаемом с каждым победителем;</w:t>
      </w:r>
    </w:p>
    <w:p>
      <w:pPr>
        <w:pStyle w:val="56"/>
        <w:numPr>
          <w:ilvl w:val="3"/>
          <w:numId w:val="16"/>
        </w:numPr>
        <w:rPr/>
      </w:pPr>
      <w:r>
        <w:rPr/>
        <w:t>право заказчика на отказ от заключенного договора с любым победителем в случае ненадлежащего исполнения последним принятых на себя обязательств и условия признания неисполнения обязательств ненадлежащими.</w:t>
      </w:r>
    </w:p>
    <w:p>
      <w:pPr>
        <w:pStyle w:val="411"/>
        <w:numPr>
          <w:ilvl w:val="2"/>
          <w:numId w:val="16"/>
        </w:numPr>
        <w:rPr/>
      </w:pPr>
      <w:bookmarkStart w:id="3523" w:name="_Ref409384838"/>
      <w:bookmarkStart w:id="3524" w:name="_Ref412334523"/>
      <w:r>
        <w:rPr/>
        <w:t>Участник может подать только одну заявку по одному лоту. При этом в случае проведения закупки с возможностью выбора нескольких победителей по лоту с целью распределения общего объема потребности заказчика между ними, в извещении, документации о закупке может быть предусмотрена возможность подать заявку как на весь объем, так и на его часть.</w:t>
      </w:r>
      <w:bookmarkEnd w:id="3523"/>
      <w:bookmarkEnd w:id="3524"/>
    </w:p>
    <w:p>
      <w:pPr>
        <w:pStyle w:val="411"/>
        <w:keepNext w:val="true"/>
        <w:numPr>
          <w:ilvl w:val="2"/>
          <w:numId w:val="16"/>
        </w:numPr>
        <w:rPr/>
      </w:pPr>
      <w:r>
        <w:rPr/>
        <w:t>Проведение процедуры закупки, предусматривающей выбор нескольких победителей по одному лоту, допускается при закупке следующей продукции:</w:t>
      </w:r>
      <w:bookmarkStart w:id="3525" w:name="_Ref341093921"/>
      <w:bookmarkEnd w:id="3525"/>
    </w:p>
    <w:p>
      <w:pPr>
        <w:pStyle w:val="56"/>
        <w:numPr>
          <w:ilvl w:val="3"/>
          <w:numId w:val="16"/>
        </w:numPr>
        <w:rPr/>
      </w:pPr>
      <w:r>
        <w:rPr/>
        <w:t>НИР;</w:t>
      </w:r>
    </w:p>
    <w:p>
      <w:pPr>
        <w:pStyle w:val="56"/>
        <w:numPr>
          <w:ilvl w:val="3"/>
          <w:numId w:val="16"/>
        </w:numPr>
        <w:rPr/>
      </w:pPr>
      <w:r>
        <w:rPr/>
        <w:t>консультационные услуги;</w:t>
      </w:r>
    </w:p>
    <w:p>
      <w:pPr>
        <w:pStyle w:val="56"/>
        <w:numPr>
          <w:ilvl w:val="3"/>
          <w:numId w:val="16"/>
        </w:numPr>
        <w:rPr/>
      </w:pPr>
      <w:r>
        <w:rPr/>
        <w:t>поставка продуктов питания;</w:t>
      </w:r>
    </w:p>
    <w:p>
      <w:pPr>
        <w:pStyle w:val="56"/>
        <w:numPr>
          <w:ilvl w:val="3"/>
          <w:numId w:val="16"/>
        </w:numPr>
        <w:rPr/>
      </w:pPr>
      <w:r>
        <w:rPr/>
        <w:t>услуги по санаторно-курортному лечению;</w:t>
      </w:r>
    </w:p>
    <w:p>
      <w:pPr>
        <w:pStyle w:val="56"/>
        <w:numPr>
          <w:ilvl w:val="3"/>
          <w:numId w:val="16"/>
        </w:numPr>
        <w:rPr/>
      </w:pPr>
      <w:r>
        <w:rPr/>
        <w:t>продукция, единичные расценки по которой устанавливаются заранее по перечню (прейскуранту);</w:t>
      </w:r>
    </w:p>
    <w:p>
      <w:pPr>
        <w:pStyle w:val="56"/>
        <w:numPr>
          <w:ilvl w:val="3"/>
          <w:numId w:val="16"/>
        </w:numPr>
        <w:rPr/>
      </w:pPr>
      <w:r>
        <w:rPr/>
        <w:t>услуги, связанные с направлением сотрудников в командировку (обеспечение проезда к месту служебной командирования и обратно, гостиничного обслуживания или найма жилого помещения, транспортного обслуживания, обеспечения питания, услуг связи и прочих сопутствующих расходов);</w:t>
      </w:r>
    </w:p>
    <w:p>
      <w:pPr>
        <w:pStyle w:val="56"/>
        <w:numPr>
          <w:ilvl w:val="3"/>
          <w:numId w:val="16"/>
        </w:numPr>
        <w:rPr/>
      </w:pPr>
      <w:r>
        <w:rPr/>
        <w:t>иная продукция, если выбор нескольких победителей по одному лоту целесообразен как механизм распределения заказа в целях его диверсификации и/или обеспечения максимальной эффективности реализации заключенных договоров по результатам закупки.</w:t>
      </w:r>
    </w:p>
    <w:p>
      <w:pPr>
        <w:pStyle w:val="411"/>
        <w:numPr>
          <w:ilvl w:val="2"/>
          <w:numId w:val="16"/>
        </w:numPr>
        <w:rPr/>
      </w:pPr>
      <w:bookmarkStart w:id="3526" w:name="_Ref49519829"/>
      <w:r>
        <w:rPr/>
        <w:t>В случае проведения закупки в соответствии с подп. </w:t>
      </w:r>
      <w:r>
        <w:rPr/>
        <w:fldChar w:fldCharType="begin"/>
      </w:r>
      <w:r>
        <w:rPr/>
        <w:instrText> REF _Ref410945593 \r \h </w:instrText>
      </w:r>
      <w:r>
        <w:rPr/>
        <w:fldChar w:fldCharType="separate"/>
      </w:r>
      <w:r>
        <w:rPr/>
        <w:t>(2)</w:t>
      </w:r>
      <w:r>
        <w:rPr/>
        <w:fldChar w:fldCharType="end"/>
      </w:r>
      <w:r>
        <w:rPr/>
        <w:t xml:space="preserve"> Положения распределение фактического объема поставок товаров, выполнения работ, оказания услуг в ходе исполнения обязательств по заключенным с победителями договорам осуществляется с использованием программно-аппаратных средств ЭТП, позволяющих фиксировать взаимоотношения заказчика с победителями в ходе исполнения обязательств по заключенным договорам и сохранять полученные результаты, документы, </w:t>
      </w:r>
      <w:bookmarkEnd w:id="3526"/>
      <w:r>
        <w:rPr/>
        <w:t xml:space="preserve">а также историю их направления и получения заказчиком и победителями. </w:t>
      </w:r>
    </w:p>
    <w:p>
      <w:pPr>
        <w:pStyle w:val="19"/>
        <w:numPr>
          <w:ilvl w:val="0"/>
          <w:numId w:val="2"/>
        </w:numPr>
        <w:ind w:left="1418" w:hanging="1418"/>
        <w:rPr/>
      </w:pPr>
      <w:bookmarkStart w:id="3527" w:name="_Ref270282081"/>
      <w:bookmarkStart w:id="3528" w:name="_Toc368984166"/>
      <w:bookmarkStart w:id="3529" w:name="_Toc412543893"/>
      <w:bookmarkStart w:id="3530" w:name="_Toc412545025"/>
      <w:bookmarkStart w:id="3531" w:name="_Toc412557004"/>
      <w:bookmarkStart w:id="3532" w:name="_Toc412551432"/>
      <w:bookmarkStart w:id="3533" w:name="_Toc412551226"/>
      <w:bookmarkStart w:id="3534" w:name="_Toc412551020"/>
      <w:bookmarkStart w:id="3535" w:name="_Toc412550554"/>
      <w:bookmarkStart w:id="3536" w:name="_Toc412550348"/>
      <w:bookmarkStart w:id="3537" w:name="_Toc412548369"/>
      <w:bookmarkStart w:id="3538" w:name="_Toc412548032"/>
      <w:bookmarkStart w:id="3539" w:name="_Toc412547826"/>
      <w:bookmarkStart w:id="3540" w:name="_Toc412547278"/>
      <w:bookmarkStart w:id="3541" w:name="_Toc412547620"/>
      <w:bookmarkStart w:id="3542" w:name="_Toc5978352"/>
      <w:bookmarkStart w:id="3543" w:name="_Toc412545785"/>
      <w:bookmarkStart w:id="3544" w:name="_Toc407291432"/>
      <w:bookmarkStart w:id="3545" w:name="_Toc407300232"/>
      <w:bookmarkStart w:id="3546" w:name="_Toc407296782"/>
      <w:bookmarkStart w:id="3547" w:name="_Toc407714547"/>
      <w:bookmarkStart w:id="3548" w:name="_Toc407716712"/>
      <w:bookmarkStart w:id="3549" w:name="_Toc407722964"/>
      <w:bookmarkStart w:id="3550" w:name="_Toc407720394"/>
      <w:bookmarkStart w:id="3551" w:name="_Toc407992623"/>
      <w:bookmarkStart w:id="3552" w:name="_Toc407999051"/>
      <w:bookmarkStart w:id="3553" w:name="_Toc408003291"/>
      <w:bookmarkStart w:id="3554" w:name="_Toc408003534"/>
      <w:bookmarkStart w:id="3555" w:name="_Toc408004290"/>
      <w:bookmarkStart w:id="3556" w:name="_Toc408161531"/>
      <w:bookmarkStart w:id="3557" w:name="_Toc451771760"/>
      <w:bookmarkStart w:id="3558" w:name="_Toc409528440"/>
      <w:bookmarkStart w:id="3559" w:name="_Toc451782803"/>
      <w:bookmarkStart w:id="3560" w:name="_Toc408439753"/>
      <w:bookmarkStart w:id="3561" w:name="_Toc452931310"/>
      <w:bookmarkStart w:id="3562" w:name="_Toc451270860"/>
      <w:bookmarkStart w:id="3563" w:name="_Toc451271066"/>
      <w:bookmarkStart w:id="3564" w:name="_Toc451771759"/>
      <w:bookmarkStart w:id="3565" w:name="_Toc452931309"/>
      <w:bookmarkStart w:id="3566" w:name="_Toc452979266"/>
      <w:bookmarkStart w:id="3567" w:name="_Toc452979621"/>
      <w:bookmarkStart w:id="3568" w:name="_Toc451180098"/>
      <w:bookmarkStart w:id="3569" w:name="_Toc451180302"/>
      <w:bookmarkStart w:id="3570" w:name="_Toc451270861"/>
      <w:bookmarkStart w:id="3571" w:name="_Toc451271067"/>
      <w:bookmarkStart w:id="3572" w:name="_Toc452930953"/>
      <w:bookmarkStart w:id="3573" w:name="_Toc451782804"/>
      <w:bookmarkStart w:id="3574" w:name="_Toc411632152"/>
      <w:bookmarkStart w:id="3575" w:name="_Toc452930954"/>
      <w:bookmarkStart w:id="3576" w:name="_Toc452979267"/>
      <w:bookmarkStart w:id="3577" w:name="_Toc452979622"/>
      <w:bookmarkStart w:id="3578" w:name="_Toc412539758"/>
      <w:bookmarkStart w:id="3579" w:name="_Toc412540752"/>
      <w:bookmarkStart w:id="3580" w:name="_Toc412541057"/>
      <w:bookmarkStart w:id="3581" w:name="_Toc412542435"/>
      <w:bookmarkStart w:id="3582" w:name="_Toc412542641"/>
      <w:bookmarkStart w:id="3583" w:name="_Toc412542904"/>
      <w:bookmarkStart w:id="3584" w:name="_Toc412543687"/>
      <w:bookmarkStart w:id="3585" w:name="_Toc412545579"/>
      <w:bookmarkStart w:id="3586" w:name="_Toc412546545"/>
      <w:bookmarkStart w:id="3587" w:name="_Toc283764373"/>
      <w:bookmarkStart w:id="3588" w:name="_Toc409908706"/>
      <w:bookmarkStart w:id="3589" w:name="_Toc410902879"/>
      <w:bookmarkStart w:id="3590" w:name="_Toc410907889"/>
      <w:bookmarkStart w:id="3591" w:name="_Toc410908078"/>
      <w:bookmarkStart w:id="3592" w:name="_Toc410910871"/>
      <w:bookmarkStart w:id="3593" w:name="_Toc410911144"/>
      <w:bookmarkStart w:id="3594" w:name="_Toc410920243"/>
      <w:bookmarkStart w:id="3595" w:name="_Toc411279883"/>
      <w:bookmarkStart w:id="3596" w:name="_Toc133486322"/>
      <w:bookmarkStart w:id="3597" w:name="_Toc411626609"/>
      <w:bookmarkStart w:id="3598" w:name="_Toc411882060"/>
      <w:bookmarkStart w:id="3599" w:name="_Toc408447123"/>
      <w:bookmarkStart w:id="3600" w:name="_Toc408446859"/>
      <w:bookmarkStart w:id="3601" w:name="_Toc408779136"/>
      <w:bookmarkStart w:id="3602" w:name="_Toc285801519"/>
      <w:bookmarkStart w:id="3603" w:name="_Toc409812145"/>
      <w:bookmarkStart w:id="3604" w:name="_Toc411949545"/>
      <w:bookmarkStart w:id="3605" w:name="_Toc412111186"/>
      <w:bookmarkStart w:id="3606" w:name="_Toc285977790"/>
      <w:bookmarkStart w:id="3607" w:name="_Toc412127953"/>
      <w:bookmarkStart w:id="3608" w:name="_Toc285999919"/>
      <w:bookmarkStart w:id="3609" w:name="_Toc412218402"/>
      <w:bookmarkStart w:id="3610" w:name="_Toc412543688"/>
      <w:bookmarkStart w:id="3611" w:name="_Toc412551433"/>
      <w:bookmarkStart w:id="3612" w:name="_Toc412760303"/>
      <w:bookmarkStart w:id="3613" w:name="_Toc453143240"/>
      <w:bookmarkStart w:id="3614" w:name="_Toc411941070"/>
      <w:bookmarkStart w:id="3615" w:name="_Toc407284704"/>
      <w:bookmarkStart w:id="3616" w:name="_Toc409807426"/>
      <w:bookmarkStart w:id="3617" w:name="_Toc408780737"/>
      <w:bookmarkStart w:id="3618" w:name="_Toc408840796"/>
      <w:bookmarkStart w:id="3619" w:name="_Toc408842221"/>
      <w:bookmarkStart w:id="3620" w:name="_Toc282982223"/>
      <w:bookmarkStart w:id="3621" w:name="_Toc409088660"/>
      <w:bookmarkStart w:id="3622" w:name="_Toc409088853"/>
      <w:bookmarkStart w:id="3623" w:name="_Toc409089546"/>
      <w:bookmarkStart w:id="3624" w:name="_Toc409089750"/>
      <w:bookmarkStart w:id="3625" w:name="_Toc409090434"/>
      <w:bookmarkStart w:id="3626" w:name="_Toc409113227"/>
      <w:bookmarkStart w:id="3627" w:name="_Toc409174009"/>
      <w:bookmarkStart w:id="3628" w:name="_Toc409721708"/>
      <w:bookmarkStart w:id="3629" w:name="_Toc451208241"/>
      <w:bookmarkStart w:id="3630" w:name="_Toc409189103"/>
      <w:bookmarkStart w:id="3631" w:name="_Toc409174703"/>
      <w:bookmarkStart w:id="3632" w:name="_Toc408775945"/>
      <w:bookmarkStart w:id="3633" w:name="_Toc409720621"/>
      <w:bookmarkStart w:id="3634" w:name="_Toc409721490"/>
      <w:bookmarkStart w:id="3635" w:name="_Toc409715473"/>
      <w:bookmarkStart w:id="3636" w:name="_Toc409711753"/>
      <w:bookmarkStart w:id="3637" w:name="_Toc409474731"/>
      <w:bookmarkStart w:id="3638" w:name="_Toc409204327"/>
      <w:bookmarkStart w:id="3639" w:name="_Toc283058537"/>
      <w:bookmarkStart w:id="3640" w:name="_Toc409198839"/>
      <w:bookmarkStart w:id="3641" w:name="_Toc409630143"/>
      <w:bookmarkStart w:id="3642" w:name="_Toc409703589"/>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3"/>
      <w:bookmarkEnd w:id="3557"/>
      <w:bookmarkEnd w:id="3559"/>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5"/>
      <w:bookmarkEnd w:id="3576"/>
      <w:bookmarkEnd w:id="3577"/>
      <w:bookmarkEnd w:id="3578"/>
      <w:bookmarkEnd w:id="3579"/>
      <w:bookmarkEnd w:id="3580"/>
      <w:bookmarkEnd w:id="3581"/>
      <w:bookmarkEnd w:id="3582"/>
      <w:bookmarkEnd w:id="3583"/>
      <w:bookmarkEnd w:id="3584"/>
      <w:bookmarkEnd w:id="3585"/>
      <w:bookmarkEnd w:id="3586"/>
      <w:bookmarkEnd w:id="3629"/>
      <w:r>
        <w:rPr/>
        <w:t>Планирование закупок</w:t>
      </w:r>
      <w:bookmarkEnd w:id="3527"/>
      <w:bookmarkEnd w:id="3528"/>
      <w:bookmarkEnd w:id="3542"/>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8"/>
      <w:bookmarkEnd w:id="3560"/>
      <w:bookmarkEnd w:id="3574"/>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30"/>
      <w:bookmarkEnd w:id="3631"/>
      <w:bookmarkEnd w:id="3632"/>
      <w:bookmarkEnd w:id="3633"/>
      <w:bookmarkEnd w:id="3634"/>
      <w:bookmarkEnd w:id="3635"/>
      <w:bookmarkEnd w:id="3636"/>
      <w:bookmarkEnd w:id="3637"/>
      <w:bookmarkEnd w:id="3638"/>
      <w:bookmarkEnd w:id="3639"/>
      <w:bookmarkEnd w:id="3640"/>
      <w:bookmarkEnd w:id="3641"/>
      <w:bookmarkEnd w:id="3642"/>
    </w:p>
    <w:p>
      <w:pPr>
        <w:pStyle w:val="216"/>
        <w:numPr>
          <w:ilvl w:val="0"/>
          <w:numId w:val="16"/>
        </w:numPr>
        <w:rPr/>
      </w:pPr>
      <w:bookmarkStart w:id="3643" w:name="_Toc409204328"/>
      <w:bookmarkStart w:id="3644" w:name="_Toc409528441"/>
      <w:bookmarkStart w:id="3645" w:name="_Toc409630144"/>
      <w:bookmarkStart w:id="3646" w:name="_Toc409703590"/>
      <w:bookmarkStart w:id="3647" w:name="_Toc409711754"/>
      <w:bookmarkStart w:id="3648" w:name="_Toc409715474"/>
      <w:bookmarkStart w:id="3649" w:name="_Toc409721491"/>
      <w:bookmarkStart w:id="3650" w:name="_Toc409720622"/>
      <w:bookmarkStart w:id="3651" w:name="_Toc409721709"/>
      <w:bookmarkStart w:id="3652" w:name="_Toc409807427"/>
      <w:bookmarkStart w:id="3653" w:name="_Toc409812146"/>
      <w:bookmarkStart w:id="3654" w:name="_Toc409474732"/>
      <w:bookmarkStart w:id="3655" w:name="_Toc409908707"/>
      <w:bookmarkStart w:id="3656" w:name="_Toc283058538"/>
      <w:bookmarkStart w:id="3657" w:name="_Toc409198840"/>
      <w:bookmarkStart w:id="3658" w:name="_Toc409174704"/>
      <w:bookmarkStart w:id="3659" w:name="_Toc409174010"/>
      <w:bookmarkStart w:id="3660" w:name="_Toc409113228"/>
      <w:bookmarkStart w:id="3661" w:name="_Toc409090435"/>
      <w:bookmarkStart w:id="3662" w:name="_Toc409089751"/>
      <w:bookmarkStart w:id="3663" w:name="_Toc409089547"/>
      <w:bookmarkStart w:id="3664" w:name="_Toc409088854"/>
      <w:bookmarkStart w:id="3665" w:name="_Toc409088661"/>
      <w:bookmarkStart w:id="3666" w:name="_Toc282982224"/>
      <w:bookmarkStart w:id="3667" w:name="_Toc410902880"/>
      <w:bookmarkStart w:id="3668" w:name="_Toc410907890"/>
      <w:bookmarkStart w:id="3669" w:name="_Toc133486323"/>
      <w:bookmarkStart w:id="3670" w:name="_Toc453143241"/>
      <w:bookmarkStart w:id="3671" w:name="_Toc412760304"/>
      <w:bookmarkStart w:id="3672" w:name="_Toc412551434"/>
      <w:bookmarkStart w:id="3673" w:name="_Toc412543689"/>
      <w:bookmarkStart w:id="3674" w:name="_Toc412218403"/>
      <w:bookmarkStart w:id="3675" w:name="_Toc285999920"/>
      <w:bookmarkStart w:id="3676" w:name="_Toc412127954"/>
      <w:bookmarkStart w:id="3677" w:name="_Toc285977791"/>
      <w:bookmarkStart w:id="3678" w:name="_Toc412111187"/>
      <w:bookmarkStart w:id="3679" w:name="_Toc411949546"/>
      <w:bookmarkStart w:id="3680" w:name="_Toc5978353"/>
      <w:bookmarkStart w:id="3681" w:name="_Toc285801520"/>
      <w:bookmarkStart w:id="3682" w:name="_Toc409189104"/>
      <w:bookmarkStart w:id="3683" w:name="_Toc410908079"/>
      <w:bookmarkStart w:id="3684" w:name="_Toc410910872"/>
      <w:bookmarkStart w:id="3685" w:name="_Toc410911145"/>
      <w:bookmarkStart w:id="3686" w:name="_Toc410920244"/>
      <w:bookmarkStart w:id="3687" w:name="_Toc411279884"/>
      <w:bookmarkStart w:id="3688" w:name="_Toc411626610"/>
      <w:bookmarkStart w:id="3689" w:name="_Toc411632153"/>
      <w:bookmarkStart w:id="3690" w:name="_Toc283764374"/>
      <w:bookmarkStart w:id="3691" w:name="_Toc411941071"/>
      <w:bookmarkStart w:id="3692" w:name="_Toc411882061"/>
      <w:r>
        <w:rPr/>
        <w:t>Планирование закупок</w:t>
      </w:r>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p>
    <w:p>
      <w:pPr>
        <w:pStyle w:val="37"/>
        <w:numPr>
          <w:ilvl w:val="1"/>
          <w:numId w:val="16"/>
        </w:numPr>
        <w:ind w:left="1134" w:hanging="1134"/>
        <w:rPr>
          <w:lang w:eastAsia="en-US"/>
        </w:rPr>
      </w:pPr>
      <w:bookmarkStart w:id="3693" w:name="_Toc408779139"/>
      <w:bookmarkStart w:id="3694" w:name="_Toc408840799"/>
      <w:bookmarkStart w:id="3695" w:name="_Toc408842224"/>
      <w:bookmarkStart w:id="3696" w:name="_Toc282982225"/>
      <w:bookmarkStart w:id="3697" w:name="_Toc409088662"/>
      <w:bookmarkStart w:id="3698" w:name="_Toc409088855"/>
      <w:bookmarkStart w:id="3699" w:name="_Toc409089548"/>
      <w:bookmarkStart w:id="3700" w:name="_Toc409089752"/>
      <w:bookmarkStart w:id="3701" w:name="_Toc408447126"/>
      <w:bookmarkStart w:id="3702" w:name="_Toc409630145"/>
      <w:bookmarkStart w:id="3703" w:name="_Toc409174011"/>
      <w:bookmarkStart w:id="3704" w:name="_Toc409174705"/>
      <w:bookmarkStart w:id="3705" w:name="_Toc409189105"/>
      <w:bookmarkStart w:id="3706" w:name="_Toc409198841"/>
      <w:bookmarkStart w:id="3707" w:name="_Toc283058539"/>
      <w:bookmarkStart w:id="3708" w:name="_Toc409204329"/>
      <w:bookmarkStart w:id="3709" w:name="_Toc409474733"/>
      <w:bookmarkStart w:id="3710" w:name="_Toc408775948"/>
      <w:bookmarkStart w:id="3711" w:name="_Toc407722967"/>
      <w:bookmarkStart w:id="3712" w:name="_Toc409812147"/>
      <w:bookmarkStart w:id="3713" w:name="_Toc407992626"/>
      <w:bookmarkStart w:id="3714" w:name="_Toc409711755"/>
      <w:bookmarkStart w:id="3715" w:name="_Toc408003294"/>
      <w:bookmarkStart w:id="3716" w:name="_Toc412218404"/>
      <w:bookmarkStart w:id="3717" w:name="_Hlt309121781"/>
      <w:bookmarkStart w:id="3718" w:name="_Toc407714550"/>
      <w:bookmarkStart w:id="3719" w:name="_Toc407716715"/>
      <w:bookmarkStart w:id="3720" w:name="_Toc407720397"/>
      <w:bookmarkStart w:id="3721" w:name="_Toc407999054"/>
      <w:bookmarkStart w:id="3722" w:name="_Toc408780740"/>
      <w:bookmarkStart w:id="3723" w:name="_Toc408003537"/>
      <w:bookmarkStart w:id="3724" w:name="_Toc409528442"/>
      <w:bookmarkStart w:id="3725" w:name="_Toc408161534"/>
      <w:bookmarkStart w:id="3726" w:name="_Toc408439756"/>
      <w:bookmarkStart w:id="3727" w:name="_Toc408446862"/>
      <w:bookmarkStart w:id="3728" w:name="_Toc409090436"/>
      <w:bookmarkStart w:id="3729" w:name="_Toc409715475"/>
      <w:bookmarkStart w:id="3730" w:name="_Toc411941072"/>
      <w:bookmarkStart w:id="3731" w:name="_Toc285801521"/>
      <w:bookmarkStart w:id="3732" w:name="_Toc411949547"/>
      <w:bookmarkStart w:id="3733" w:name="_Toc412111188"/>
      <w:bookmarkStart w:id="3734" w:name="_Toc285977792"/>
      <w:bookmarkStart w:id="3735" w:name="_Toc412127955"/>
      <w:bookmarkStart w:id="3736" w:name="_Toc285999921"/>
      <w:bookmarkStart w:id="3737" w:name="_Toc412543690"/>
      <w:bookmarkStart w:id="3738" w:name="_Toc409721492"/>
      <w:bookmarkStart w:id="3739" w:name="_Toc412551435"/>
      <w:bookmarkStart w:id="3740" w:name="_Toc412760305"/>
      <w:bookmarkStart w:id="3741" w:name="_Toc453143242"/>
      <w:bookmarkStart w:id="3742" w:name="_Ref530671762"/>
      <w:bookmarkStart w:id="3743" w:name="_Ref531075122"/>
      <w:bookmarkStart w:id="3744" w:name="_Toc5978354"/>
      <w:bookmarkStart w:id="3745" w:name="_Toc133486324"/>
      <w:bookmarkStart w:id="3746" w:name="_Toc409703591"/>
      <w:bookmarkStart w:id="3747" w:name="_Toc410910873"/>
      <w:bookmarkStart w:id="3748" w:name="_Toc411632154"/>
      <w:bookmarkStart w:id="3749" w:name="_Toc409720623"/>
      <w:bookmarkStart w:id="3750" w:name="_Toc409721710"/>
      <w:bookmarkStart w:id="3751" w:name="_Toc409807428"/>
      <w:bookmarkStart w:id="3752" w:name="_Toc411882062"/>
      <w:bookmarkStart w:id="3753" w:name="_Toc409908708"/>
      <w:bookmarkStart w:id="3754" w:name="_Toc410907891"/>
      <w:bookmarkStart w:id="3755" w:name="_Toc283764375"/>
      <w:bookmarkStart w:id="3756" w:name="_Toc410911146"/>
      <w:bookmarkStart w:id="3757" w:name="_Toc410920245"/>
      <w:bookmarkStart w:id="3758" w:name="_Toc411279885"/>
      <w:bookmarkStart w:id="3759" w:name="_Toc411626611"/>
      <w:bookmarkStart w:id="3760" w:name="_Toc409113229"/>
      <w:bookmarkStart w:id="3761" w:name="_Toc410902881"/>
      <w:bookmarkStart w:id="3762" w:name="_Toc408004293"/>
      <w:bookmarkStart w:id="3763" w:name="_Toc410908080"/>
      <w:bookmarkEnd w:id="3717"/>
      <w:r>
        <w:rPr/>
        <w:t>Общие положения</w:t>
      </w:r>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p>
    <w:p>
      <w:pPr>
        <w:pStyle w:val="411"/>
        <w:numPr>
          <w:ilvl w:val="2"/>
          <w:numId w:val="16"/>
        </w:numPr>
        <w:rPr/>
      </w:pPr>
      <w:bookmarkStart w:id="3764" w:name="_Toc368984169"/>
      <w:bookmarkStart w:id="3765" w:name="_Ref530671541"/>
      <w:r>
        <w:rPr/>
        <w:t xml:space="preserve">Нормы настоящего Положения в отношении порядка формирования, согласования, утверждения, исполнения, корректировки РПЗ распространяются на заказчиков </w:t>
      </w:r>
      <w:r>
        <w:rPr>
          <w:lang w:val="en-US"/>
        </w:rPr>
        <w:t>I</w:t>
      </w:r>
      <w:r>
        <w:rPr/>
        <w:t xml:space="preserve"> и </w:t>
      </w:r>
      <w:r>
        <w:rPr>
          <w:lang w:val="en-US"/>
        </w:rPr>
        <w:t>II</w:t>
      </w:r>
      <w:r>
        <w:rPr/>
        <w:t xml:space="preserve"> группы, в отношении ПЗ и ПЗИП – на заказчиков </w:t>
      </w:r>
      <w:r>
        <w:rPr>
          <w:lang w:val="en-US"/>
        </w:rPr>
        <w:t>I</w:t>
      </w:r>
      <w:r>
        <w:rPr/>
        <w:t xml:space="preserve"> группы.</w:t>
      </w:r>
      <w:bookmarkEnd w:id="3765"/>
    </w:p>
    <w:p>
      <w:pPr>
        <w:pStyle w:val="411"/>
        <w:numPr>
          <w:ilvl w:val="2"/>
          <w:numId w:val="16"/>
        </w:numPr>
        <w:rPr/>
      </w:pPr>
      <w:r>
        <w:rPr/>
        <w:t>С учетом п. </w:t>
      </w:r>
      <w:r>
        <w:rPr/>
        <w:fldChar w:fldCharType="begin"/>
      </w:r>
      <w:r>
        <w:rPr/>
        <w:instrText> REF _Ref530671541 \w \h </w:instrText>
      </w:r>
      <w:r>
        <w:rPr/>
        <w:fldChar w:fldCharType="separate"/>
      </w:r>
      <w:r>
        <w:rPr/>
        <w:t>9.1.1</w:t>
      </w:r>
      <w:r>
        <w:rPr/>
        <w:fldChar w:fldCharType="end"/>
      </w:r>
      <w:r>
        <w:rPr/>
        <w:t xml:space="preserve"> Положения заказчик осуществляет перспективное планирование закупок путем формирования РПЗ, ПЗ, ПЗИП и дальнейшей их корректировки по мере необходимости.</w:t>
      </w:r>
    </w:p>
    <w:p>
      <w:pPr>
        <w:pStyle w:val="411"/>
        <w:numPr>
          <w:ilvl w:val="2"/>
          <w:numId w:val="16"/>
        </w:numPr>
        <w:rPr/>
      </w:pPr>
      <w:r>
        <w:rPr/>
        <w:t>В зависимости от группы заказчика ПЗ, РПЗ является планом мероприятий заказчика по заключению договоров на поставку продукции для нужд заказчика в течение планируемого периода. Извещение, документация о закупке подлежат официальному размещению не ранее включения указанной закупки в ПЗ, РПЗ и официального размещения ПЗ, кроме случаев, предусмотренных настоящим Положением.</w:t>
      </w:r>
    </w:p>
    <w:p>
      <w:pPr>
        <w:pStyle w:val="411"/>
        <w:numPr>
          <w:ilvl w:val="2"/>
          <w:numId w:val="16"/>
        </w:numPr>
        <w:rPr/>
      </w:pPr>
      <w:bookmarkStart w:id="3766" w:name="_Ref24724604"/>
      <w:r>
        <w:rPr/>
        <w:t>РПЗ, ПЗ, ПЗИП формируются заказчиком соответствующей группы в соответствии с требованиями, установленными НПА, настоящим Положением и принятыми в его развитие правовыми актами Корпорации, РД заказчика.</w:t>
      </w:r>
      <w:bookmarkEnd w:id="3766"/>
    </w:p>
    <w:p>
      <w:pPr>
        <w:pStyle w:val="411"/>
        <w:keepNext w:val="true"/>
        <w:numPr>
          <w:ilvl w:val="2"/>
          <w:numId w:val="16"/>
        </w:numPr>
        <w:rPr/>
      </w:pPr>
      <w:r>
        <w:rPr/>
        <w:t>В рамках планирования закупок заказчик формирует:</w:t>
      </w:r>
    </w:p>
    <w:p>
      <w:pPr>
        <w:pStyle w:val="56"/>
        <w:numPr>
          <w:ilvl w:val="3"/>
          <w:numId w:val="16"/>
        </w:numPr>
        <w:rPr/>
      </w:pPr>
      <w:r>
        <w:rPr/>
        <w:t>РПЗ (не менее чем на один год), включая расширенный план централизованных (консолидированных) закупок;</w:t>
      </w:r>
    </w:p>
    <w:p>
      <w:pPr>
        <w:pStyle w:val="56"/>
        <w:numPr>
          <w:ilvl w:val="3"/>
          <w:numId w:val="16"/>
        </w:numPr>
        <w:rPr/>
      </w:pPr>
      <w:r>
        <w:rPr/>
        <w:t>ПЗ (не менее чем на один год);</w:t>
      </w:r>
    </w:p>
    <w:p>
      <w:pPr>
        <w:pStyle w:val="56"/>
        <w:numPr>
          <w:ilvl w:val="3"/>
          <w:numId w:val="16"/>
        </w:numPr>
        <w:rPr/>
      </w:pPr>
      <w:bookmarkStart w:id="3767" w:name="_Ref409187686"/>
      <w:r>
        <w:rPr/>
        <w:t>ПЗИП (на срок от пяти до семи лет).</w:t>
      </w:r>
      <w:bookmarkEnd w:id="3767"/>
    </w:p>
    <w:p>
      <w:pPr>
        <w:pStyle w:val="411"/>
        <w:numPr>
          <w:ilvl w:val="2"/>
          <w:numId w:val="16"/>
        </w:numPr>
        <w:rPr/>
      </w:pPr>
      <w:r>
        <w:rPr/>
        <w:t>Сведения, содержащиеся в ПЗ, ПЗИП должны полностью соответствовать сведениям, содержащимся в аналогичных разделах РПЗ.</w:t>
      </w:r>
    </w:p>
    <w:p>
      <w:pPr>
        <w:pStyle w:val="411"/>
        <w:numPr>
          <w:ilvl w:val="2"/>
          <w:numId w:val="16"/>
        </w:numPr>
        <w:rPr/>
      </w:pPr>
      <w:r>
        <w:rPr/>
        <w:t>РПЗ, ПЗ, ПЗИП составляются на основании сформированной потребности заказчика в продукции в соответствии с бюджетом заказчика.</w:t>
      </w:r>
    </w:p>
    <w:p>
      <w:pPr>
        <w:pStyle w:val="411"/>
        <w:numPr>
          <w:ilvl w:val="2"/>
          <w:numId w:val="16"/>
        </w:numPr>
        <w:rPr/>
      </w:pPr>
      <w:r>
        <w:rPr/>
        <w:t>Формат РПЗ является единым для всех заказчиков.</w:t>
      </w:r>
    </w:p>
    <w:p>
      <w:pPr>
        <w:pStyle w:val="411"/>
        <w:numPr>
          <w:ilvl w:val="2"/>
          <w:numId w:val="16"/>
        </w:numPr>
        <w:rPr/>
      </w:pPr>
      <w:bookmarkStart w:id="3768" w:name="_Ref120122441"/>
      <w:r>
        <w:rPr/>
        <w:t>В зависимости от группы заказчика включение информации о закупке в РПЗ, ПЗ является основанием для подготовки и официального размещения такой закупки. Закупка не может быть проведена до момента:</w:t>
      </w:r>
      <w:bookmarkEnd w:id="3768"/>
    </w:p>
    <w:p>
      <w:pPr>
        <w:pStyle w:val="56"/>
        <w:numPr>
          <w:ilvl w:val="3"/>
          <w:numId w:val="16"/>
        </w:numPr>
        <w:rPr/>
      </w:pPr>
      <w:r>
        <w:rPr/>
        <w:t xml:space="preserve">включения заказчиком </w:t>
      </w:r>
      <w:r>
        <w:rPr>
          <w:lang w:val="en-US"/>
        </w:rPr>
        <w:t>I</w:t>
      </w:r>
      <w:r>
        <w:rPr/>
        <w:t xml:space="preserve"> группы информации о закупке в ПЗ и его официального размещения в случае проведения закупки, информация о которой подлежит включению в ПЗ;</w:t>
      </w:r>
    </w:p>
    <w:p>
      <w:pPr>
        <w:pStyle w:val="Normal"/>
        <w:numPr>
          <w:ilvl w:val="3"/>
          <w:numId w:val="16"/>
        </w:numPr>
        <w:rPr>
          <w:szCs w:val="28"/>
        </w:rPr>
      </w:pPr>
      <w:r>
        <w:rPr/>
        <w:t xml:space="preserve">включения заказчиком </w:t>
      </w:r>
      <w:r>
        <w:rPr>
          <w:lang w:val="en-US"/>
        </w:rPr>
        <w:t>I</w:t>
      </w:r>
      <w:r>
        <w:rPr/>
        <w:t xml:space="preserve"> группы информации о закупке в РПЗ в случаях, предусмотренных </w:t>
      </w:r>
      <w:r>
        <w:rPr>
          <w:szCs w:val="28"/>
        </w:rPr>
        <w:t xml:space="preserve">п. </w:t>
      </w:r>
      <w:r>
        <w:rPr>
          <w:szCs w:val="28"/>
        </w:rPr>
        <w:fldChar w:fldCharType="begin"/>
      </w:r>
      <w:r>
        <w:rPr>
          <w:szCs w:val="28"/>
        </w:rPr>
        <w:instrText> REF _Ref24552777 \r \h </w:instrText>
      </w:r>
      <w:r>
        <w:rPr>
          <w:szCs w:val="28"/>
        </w:rPr>
        <w:fldChar w:fldCharType="separate"/>
      </w:r>
      <w:r>
        <w:rPr>
          <w:szCs w:val="28"/>
        </w:rPr>
        <w:t>3.3.2</w:t>
      </w:r>
      <w:r>
        <w:rPr>
          <w:szCs w:val="28"/>
        </w:rPr>
        <w:fldChar w:fldCharType="end"/>
      </w:r>
      <w:r>
        <w:rPr>
          <w:szCs w:val="28"/>
        </w:rPr>
        <w:t xml:space="preserve">, подп. </w:t>
      </w:r>
      <w:r>
        <w:rPr>
          <w:szCs w:val="28"/>
        </w:rPr>
        <w:fldChar w:fldCharType="begin"/>
      </w:r>
      <w:r>
        <w:rPr>
          <w:szCs w:val="28"/>
        </w:rPr>
        <w:instrText> REF _Ref56616506 \r \h </w:instrText>
      </w:r>
      <w:r>
        <w:rPr>
          <w:szCs w:val="28"/>
        </w:rPr>
        <w:fldChar w:fldCharType="separate"/>
      </w:r>
      <w:r>
        <w:rPr>
          <w:szCs w:val="28"/>
        </w:rPr>
        <w:t>3.3(2)</w:t>
      </w:r>
      <w:r>
        <w:rPr>
          <w:szCs w:val="28"/>
        </w:rPr>
        <w:fldChar w:fldCharType="end"/>
      </w:r>
      <w:r>
        <w:rPr>
          <w:szCs w:val="28"/>
        </w:rPr>
        <w:t xml:space="preserve">, подп. </w:t>
      </w:r>
      <w:r>
        <w:rPr>
          <w:szCs w:val="28"/>
        </w:rPr>
        <w:fldChar w:fldCharType="begin"/>
      </w:r>
      <w:r>
        <w:rPr>
          <w:szCs w:val="28"/>
        </w:rPr>
        <w:instrText> REF _Ref56616507 \r \h </w:instrText>
      </w:r>
      <w:r>
        <w:rPr>
          <w:szCs w:val="28"/>
        </w:rPr>
        <w:fldChar w:fldCharType="separate"/>
      </w:r>
      <w:r>
        <w:rPr>
          <w:szCs w:val="28"/>
        </w:rPr>
        <w:t>3.3(3)</w:t>
      </w:r>
      <w:r>
        <w:rPr>
          <w:szCs w:val="28"/>
        </w:rPr>
        <w:fldChar w:fldCharType="end"/>
      </w:r>
      <w:r>
        <w:rPr>
          <w:szCs w:val="28"/>
        </w:rPr>
        <w:t xml:space="preserve"> Положения, а также в случае закупок малого объема у единственного поставщика по подп. </w:t>
      </w:r>
      <w:r>
        <w:rPr>
          <w:szCs w:val="28"/>
        </w:rPr>
        <w:fldChar w:fldCharType="begin"/>
      </w:r>
      <w:r>
        <w:rPr>
          <w:szCs w:val="28"/>
        </w:rPr>
        <w:instrText> REF _Ref409903702 \r \h </w:instrText>
      </w:r>
      <w:r>
        <w:rPr>
          <w:szCs w:val="28"/>
        </w:rPr>
        <w:fldChar w:fldCharType="separate"/>
      </w:r>
      <w:r>
        <w:rPr>
          <w:szCs w:val="28"/>
        </w:rPr>
        <w:t>6.6(39)</w:t>
      </w:r>
      <w:r>
        <w:rPr>
          <w:szCs w:val="28"/>
        </w:rPr>
        <w:fldChar w:fldCharType="end"/>
      </w:r>
      <w:r>
        <w:rPr>
          <w:szCs w:val="28"/>
        </w:rPr>
        <w:t xml:space="preserve"> Положения с НМЦ, превышающей 100 000 рублей с НДС (500 000 рублей с НДС - если годовая выручка заказчика за отчетный финансовый год составляет более чем 5 000 000 000 рублей);</w:t>
      </w:r>
    </w:p>
    <w:p>
      <w:pPr>
        <w:pStyle w:val="Normal"/>
        <w:numPr>
          <w:ilvl w:val="3"/>
          <w:numId w:val="16"/>
        </w:numPr>
        <w:rPr>
          <w:szCs w:val="28"/>
        </w:rPr>
      </w:pPr>
      <w:r>
        <w:rPr>
          <w:szCs w:val="28"/>
        </w:rPr>
        <w:t xml:space="preserve">включения информации о закупке в РПЗ (для заказчиков </w:t>
      </w:r>
      <w:r>
        <w:rPr>
          <w:szCs w:val="28"/>
          <w:lang w:val="en-US"/>
        </w:rPr>
        <w:t>II</w:t>
      </w:r>
      <w:r>
        <w:rPr>
          <w:szCs w:val="28"/>
        </w:rPr>
        <w:t xml:space="preserve"> группы), за исключением случаев, предусмотренных в п. </w:t>
      </w:r>
      <w:r>
        <w:rPr>
          <w:szCs w:val="28"/>
        </w:rPr>
        <w:fldChar w:fldCharType="begin"/>
      </w:r>
      <w:r>
        <w:rPr>
          <w:szCs w:val="28"/>
        </w:rPr>
        <w:instrText> REF _Ref24552774 \r \h </w:instrText>
      </w:r>
      <w:r>
        <w:rPr>
          <w:szCs w:val="28"/>
        </w:rPr>
        <w:fldChar w:fldCharType="separate"/>
      </w:r>
      <w:r>
        <w:rPr>
          <w:szCs w:val="28"/>
        </w:rPr>
        <w:t>3.3.1</w:t>
      </w:r>
      <w:r>
        <w:rPr>
          <w:szCs w:val="28"/>
        </w:rPr>
        <w:fldChar w:fldCharType="end"/>
      </w:r>
      <w:r>
        <w:rPr>
          <w:szCs w:val="28"/>
        </w:rPr>
        <w:t xml:space="preserve">, п. </w:t>
      </w:r>
      <w:r>
        <w:rPr>
          <w:szCs w:val="28"/>
        </w:rPr>
        <w:fldChar w:fldCharType="begin"/>
      </w:r>
      <w:r>
        <w:rPr>
          <w:szCs w:val="28"/>
        </w:rPr>
        <w:instrText> REF _Ref99634713 \r \h </w:instrText>
      </w:r>
      <w:r>
        <w:rPr>
          <w:szCs w:val="28"/>
        </w:rPr>
        <w:fldChar w:fldCharType="separate"/>
      </w:r>
      <w:r>
        <w:rPr>
          <w:szCs w:val="28"/>
        </w:rPr>
        <w:t>3.3.7</w:t>
      </w:r>
      <w:r>
        <w:rPr>
          <w:szCs w:val="28"/>
        </w:rPr>
        <w:fldChar w:fldCharType="end"/>
      </w:r>
      <w:r>
        <w:rPr>
          <w:szCs w:val="28"/>
        </w:rPr>
        <w:t xml:space="preserve"> Положения.  </w:t>
      </w:r>
    </w:p>
    <w:p>
      <w:pPr>
        <w:pStyle w:val="411"/>
        <w:numPr>
          <w:ilvl w:val="2"/>
          <w:numId w:val="16"/>
        </w:numPr>
        <w:rPr/>
      </w:pPr>
      <w:bookmarkStart w:id="3769" w:name="_Ref24724798"/>
      <w:r>
        <w:rPr/>
        <w:t>Формирование, согласование, защита и утверждение РПЗ, ПЗ, ПЗИП, их корректировка осуществляется в соответствии с правовым актом Корпорации и в предусмотренной таким правовым актом последовательности.</w:t>
      </w:r>
      <w:bookmarkEnd w:id="3769"/>
    </w:p>
    <w:p>
      <w:pPr>
        <w:pStyle w:val="37"/>
        <w:numPr>
          <w:ilvl w:val="1"/>
          <w:numId w:val="16"/>
        </w:numPr>
        <w:ind w:left="1134" w:hanging="1134"/>
        <w:rPr>
          <w:lang w:eastAsia="en-US"/>
        </w:rPr>
      </w:pPr>
      <w:bookmarkStart w:id="3770" w:name="_Toc25342195"/>
      <w:bookmarkStart w:id="3771" w:name="_Toc25340438"/>
      <w:bookmarkStart w:id="3772" w:name="_Toc25342199"/>
      <w:bookmarkStart w:id="3773" w:name="_Toc407714552"/>
      <w:bookmarkStart w:id="3774" w:name="_Toc407716717"/>
      <w:bookmarkStart w:id="3775" w:name="_Toc409715477"/>
      <w:bookmarkStart w:id="3776" w:name="_Toc407722969"/>
      <w:bookmarkStart w:id="3777" w:name="_Toc407720399"/>
      <w:bookmarkStart w:id="3778" w:name="_Toc408446865"/>
      <w:bookmarkStart w:id="3779" w:name="_Toc408447129"/>
      <w:bookmarkStart w:id="3780" w:name="_Toc408775951"/>
      <w:bookmarkStart w:id="3781" w:name="_Toc23695716"/>
      <w:bookmarkStart w:id="3782" w:name="_Toc25340437"/>
      <w:bookmarkStart w:id="3783" w:name="_Toc409088664"/>
      <w:bookmarkStart w:id="3784" w:name="_Toc409088857"/>
      <w:bookmarkStart w:id="3785" w:name="_Toc409089754"/>
      <w:bookmarkStart w:id="3786" w:name="_Toc409113231"/>
      <w:bookmarkStart w:id="3787" w:name="_Toc409174013"/>
      <w:bookmarkStart w:id="3788" w:name="_Toc409174707"/>
      <w:bookmarkStart w:id="3789" w:name="_Toc409198843"/>
      <w:bookmarkStart w:id="3790" w:name="_Toc409204331"/>
      <w:bookmarkStart w:id="3791" w:name="_Toc25342194"/>
      <w:bookmarkStart w:id="3792" w:name="_Toc409474735"/>
      <w:bookmarkStart w:id="3793" w:name="_Toc23695713"/>
      <w:bookmarkStart w:id="3794" w:name="_Toc283058541"/>
      <w:bookmarkStart w:id="3795" w:name="_Toc409720625"/>
      <w:bookmarkStart w:id="3796" w:name="_Toc23695710"/>
      <w:bookmarkStart w:id="3797" w:name="_Toc25340431"/>
      <w:bookmarkStart w:id="3798" w:name="_Toc25342192"/>
      <w:bookmarkStart w:id="3799" w:name="_Toc23695711"/>
      <w:bookmarkStart w:id="3800" w:name="_Toc25340432"/>
      <w:bookmarkStart w:id="3801" w:name="_Toc25342193"/>
      <w:bookmarkStart w:id="3802" w:name="_Toc23695712"/>
      <w:bookmarkStart w:id="3803" w:name="_Toc409711757"/>
      <w:bookmarkStart w:id="3804" w:name="_Toc25342198"/>
      <w:bookmarkStart w:id="3805" w:name="_Toc25340433"/>
      <w:bookmarkStart w:id="3806" w:name="_Toc25340434"/>
      <w:bookmarkStart w:id="3807" w:name="_Toc23695717"/>
      <w:bookmarkStart w:id="3808" w:name="_Toc23695714"/>
      <w:bookmarkStart w:id="3809" w:name="_Toc25340435"/>
      <w:bookmarkStart w:id="3810" w:name="_Toc25342196"/>
      <w:bookmarkStart w:id="3811" w:name="_Toc23695715"/>
      <w:bookmarkStart w:id="3812" w:name="_Toc25340436"/>
      <w:bookmarkStart w:id="3813" w:name="_Toc25342197"/>
      <w:bookmarkStart w:id="3814" w:name="_Toc408780743"/>
      <w:bookmarkStart w:id="3815" w:name="_Toc410920247"/>
      <w:bookmarkStart w:id="3816" w:name="_Toc409908710"/>
      <w:bookmarkStart w:id="3817" w:name="_Toc407992628"/>
      <w:bookmarkStart w:id="3818" w:name="_Toc410907893"/>
      <w:bookmarkStart w:id="3819" w:name="_Toc410908082"/>
      <w:bookmarkStart w:id="3820" w:name="_Toc410911148"/>
      <w:bookmarkStart w:id="3821" w:name="_Toc411279887"/>
      <w:bookmarkStart w:id="3822" w:name="_Toc411626613"/>
      <w:bookmarkStart w:id="3823" w:name="_Toc411632156"/>
      <w:bookmarkStart w:id="3824" w:name="_Toc411882064"/>
      <w:bookmarkStart w:id="3825" w:name="_Toc411941074"/>
      <w:bookmarkStart w:id="3826" w:name="_Toc285801523"/>
      <w:bookmarkStart w:id="3827" w:name="_Toc411949549"/>
      <w:bookmarkStart w:id="3828" w:name="_Toc408003296"/>
      <w:bookmarkStart w:id="3829" w:name="_Toc285977794"/>
      <w:bookmarkStart w:id="3830" w:name="_Toc412127957"/>
      <w:bookmarkStart w:id="3831" w:name="_Toc285999923"/>
      <w:bookmarkStart w:id="3832" w:name="_Toc412218406"/>
      <w:bookmarkStart w:id="3833" w:name="_Toc412543692"/>
      <w:bookmarkStart w:id="3834" w:name="_Toc412551437"/>
      <w:bookmarkStart w:id="3835" w:name="_Toc412760307"/>
      <w:bookmarkStart w:id="3836" w:name="_Toc453143244"/>
      <w:bookmarkStart w:id="3837" w:name="_Toc5978356"/>
      <w:bookmarkStart w:id="3838" w:name="_Toc133486325"/>
      <w:bookmarkStart w:id="3839" w:name="_Toc407999056"/>
      <w:bookmarkStart w:id="3840" w:name="_Toc410910875"/>
      <w:bookmarkStart w:id="3841" w:name="_Toc408003539"/>
      <w:bookmarkStart w:id="3842" w:name="_Toc282982227"/>
      <w:bookmarkStart w:id="3843" w:name="_Toc408004295"/>
      <w:bookmarkStart w:id="3844" w:name="_Toc408161536"/>
      <w:bookmarkStart w:id="3845" w:name="_Toc408439759"/>
      <w:bookmarkStart w:id="3846" w:name="_Toc408779142"/>
      <w:bookmarkStart w:id="3847" w:name="_Toc408840802"/>
      <w:bookmarkStart w:id="3848" w:name="_Toc408842227"/>
      <w:bookmarkStart w:id="3849" w:name="_Toc409721712"/>
      <w:bookmarkStart w:id="3850" w:name="_Toc409089550"/>
      <w:bookmarkStart w:id="3851" w:name="_Toc412111190"/>
      <w:bookmarkStart w:id="3852" w:name="_Toc409189107"/>
      <w:bookmarkStart w:id="3853" w:name="_Toc409090438"/>
      <w:bookmarkStart w:id="3854" w:name="_Toc410902883"/>
      <w:bookmarkStart w:id="3855" w:name="_Toc283764377"/>
      <w:bookmarkStart w:id="3856" w:name="_Toc409812149"/>
      <w:bookmarkStart w:id="3857" w:name="_Toc409807430"/>
      <w:bookmarkStart w:id="3858" w:name="_Toc409721494"/>
      <w:bookmarkStart w:id="3859" w:name="_Toc409703593"/>
      <w:bookmarkStart w:id="3860" w:name="_Toc409630147"/>
      <w:bookmarkStart w:id="3861" w:name="_Toc409528444"/>
      <w:bookmarkEnd w:id="3770"/>
      <w:bookmarkEnd w:id="3771"/>
      <w:bookmarkEnd w:id="3772"/>
      <w:bookmarkEnd w:id="3781"/>
      <w:bookmarkEnd w:id="3782"/>
      <w:bookmarkEnd w:id="3791"/>
      <w:bookmarkEnd w:id="3793"/>
      <w:bookmarkEnd w:id="3796"/>
      <w:bookmarkEnd w:id="3797"/>
      <w:bookmarkEnd w:id="3798"/>
      <w:bookmarkEnd w:id="3799"/>
      <w:bookmarkEnd w:id="3800"/>
      <w:bookmarkEnd w:id="3801"/>
      <w:bookmarkEnd w:id="3802"/>
      <w:bookmarkEnd w:id="3804"/>
      <w:bookmarkEnd w:id="3805"/>
      <w:bookmarkEnd w:id="3806"/>
      <w:bookmarkEnd w:id="3807"/>
      <w:bookmarkEnd w:id="3808"/>
      <w:bookmarkEnd w:id="3809"/>
      <w:bookmarkEnd w:id="3810"/>
      <w:bookmarkEnd w:id="3811"/>
      <w:bookmarkEnd w:id="3812"/>
      <w:bookmarkEnd w:id="3813"/>
      <w:r>
        <w:rPr/>
        <w:t xml:space="preserve">Формирование и согласование потребности в </w:t>
      </w:r>
      <w:bookmarkEnd w:id="3773"/>
      <w:bookmarkEnd w:id="3774"/>
      <w:bookmarkEnd w:id="3776"/>
      <w:bookmarkEnd w:id="3777"/>
      <w:r>
        <w:rPr/>
        <w:t>продукци</w:t>
      </w:r>
      <w:r>
        <w:rPr>
          <w:lang w:eastAsia="en-US"/>
        </w:rPr>
        <w:t>и</w:t>
      </w:r>
      <w:bookmarkEnd w:id="3775"/>
      <w:bookmarkEnd w:id="3778"/>
      <w:bookmarkEnd w:id="3779"/>
      <w:bookmarkEnd w:id="3780"/>
      <w:bookmarkEnd w:id="3783"/>
      <w:bookmarkEnd w:id="3784"/>
      <w:bookmarkEnd w:id="3785"/>
      <w:bookmarkEnd w:id="3786"/>
      <w:bookmarkEnd w:id="3787"/>
      <w:bookmarkEnd w:id="3788"/>
      <w:bookmarkEnd w:id="3789"/>
      <w:bookmarkEnd w:id="3790"/>
      <w:bookmarkEnd w:id="3792"/>
      <w:bookmarkEnd w:id="3794"/>
      <w:bookmarkEnd w:id="3795"/>
      <w:bookmarkEnd w:id="380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p>
    <w:p>
      <w:pPr>
        <w:pStyle w:val="411"/>
        <w:keepNext w:val="true"/>
        <w:numPr>
          <w:ilvl w:val="2"/>
          <w:numId w:val="16"/>
        </w:numPr>
        <w:rPr/>
      </w:pPr>
      <w:r>
        <w:rPr/>
        <w:t>Заказчик осуществляет формирование потребности в продукции на основании:</w:t>
      </w:r>
    </w:p>
    <w:p>
      <w:pPr>
        <w:pStyle w:val="56"/>
        <w:numPr>
          <w:ilvl w:val="3"/>
          <w:numId w:val="16"/>
        </w:numPr>
        <w:rPr/>
      </w:pPr>
      <w:r>
        <w:rPr/>
        <w:t>ежегодного бизнес-плана по удовлетворению производственных нужд (с учетом всех закупок, формирующих расходы заказчика на производство и реализацию продукции, в том числе по административно-хозяйственному направлению);</w:t>
      </w:r>
    </w:p>
    <w:p>
      <w:pPr>
        <w:pStyle w:val="56"/>
        <w:numPr>
          <w:ilvl w:val="3"/>
          <w:numId w:val="16"/>
        </w:numPr>
        <w:rPr/>
      </w:pPr>
      <w:r>
        <w:rPr/>
        <w:t>утвержденной инвестиционной программы (включая программу технического перевооружения и реконструкции, в том числе по направлению информационных технологий);</w:t>
      </w:r>
    </w:p>
    <w:p>
      <w:pPr>
        <w:pStyle w:val="56"/>
        <w:numPr>
          <w:ilvl w:val="3"/>
          <w:numId w:val="16"/>
        </w:numPr>
        <w:rPr/>
      </w:pPr>
      <w:r>
        <w:rPr/>
        <w:t>утвержденного плана ремонта, технического обслуживания;</w:t>
      </w:r>
    </w:p>
    <w:p>
      <w:pPr>
        <w:pStyle w:val="56"/>
        <w:numPr>
          <w:ilvl w:val="3"/>
          <w:numId w:val="16"/>
        </w:numPr>
        <w:rPr/>
      </w:pPr>
      <w:r>
        <w:rPr/>
        <w:t>участия в реализации ГОЗ, ГП, планов ВТС, поступления иных заказов от покупателей продукции;</w:t>
      </w:r>
    </w:p>
    <w:p>
      <w:pPr>
        <w:pStyle w:val="56"/>
        <w:numPr>
          <w:ilvl w:val="3"/>
          <w:numId w:val="16"/>
        </w:numPr>
        <w:rPr/>
      </w:pPr>
      <w:r>
        <w:rPr/>
        <w:t>иных программ и планов, реализация которых подразумевает проведение закупок.</w:t>
      </w:r>
    </w:p>
    <w:p>
      <w:pPr>
        <w:pStyle w:val="411"/>
        <w:numPr>
          <w:ilvl w:val="2"/>
          <w:numId w:val="16"/>
        </w:numPr>
        <w:rPr/>
      </w:pPr>
      <w:r>
        <w:rPr/>
        <w:t>При формировании потребности в продукции следует учитывать нормативную или расчетную длительность технологического цикла выполнения работ, оказания услуг, производства и поставки товаров, сроки проведения процедуры закупки и заключения договора.</w:t>
      </w:r>
    </w:p>
    <w:p>
      <w:pPr>
        <w:pStyle w:val="411"/>
        <w:numPr>
          <w:ilvl w:val="2"/>
          <w:numId w:val="16"/>
        </w:numPr>
        <w:rPr/>
      </w:pPr>
      <w:bookmarkStart w:id="3862" w:name="_Toc368984169"/>
      <w:r>
        <w:rPr/>
        <w:t>Согласование потребности в продукции осуществляется в порядке, определенном РД заказчика.</w:t>
      </w:r>
      <w:bookmarkStart w:id="3863" w:name="_Toc442770520"/>
      <w:bookmarkStart w:id="3864" w:name="_Toc442782606"/>
      <w:bookmarkStart w:id="3865" w:name="_Toc442782350"/>
      <w:bookmarkStart w:id="3866" w:name="_Toc442782084"/>
      <w:bookmarkStart w:id="3867" w:name="_Toc442773829"/>
      <w:bookmarkStart w:id="3868" w:name="_Toc442773574"/>
      <w:bookmarkStart w:id="3869" w:name="_Toc442773318"/>
      <w:bookmarkStart w:id="3870" w:name="_Toc442770738"/>
      <w:bookmarkStart w:id="3871" w:name="_Toc442770519"/>
      <w:bookmarkStart w:id="3872" w:name="_Toc442773319"/>
      <w:bookmarkStart w:id="3873" w:name="_Toc442782083"/>
      <w:bookmarkStart w:id="3874" w:name="_Toc442773573"/>
      <w:bookmarkStart w:id="3875" w:name="_Toc442773317"/>
      <w:bookmarkStart w:id="3876" w:name="_Toc442770737"/>
      <w:bookmarkStart w:id="3877" w:name="_Toc442770518"/>
      <w:bookmarkStart w:id="3878" w:name="_Toc442782605"/>
      <w:bookmarkStart w:id="3879" w:name="_Toc442782349"/>
      <w:bookmarkStart w:id="3880" w:name="_Toc442782351"/>
      <w:bookmarkStart w:id="3881" w:name="_Toc442773828"/>
      <w:bookmarkStart w:id="3882" w:name="_Ref110165746"/>
      <w:bookmarkStart w:id="3883" w:name="_Toc407720405"/>
      <w:bookmarkStart w:id="3884" w:name="_Toc407722975"/>
      <w:bookmarkStart w:id="3885" w:name="_Toc407716723"/>
      <w:bookmarkStart w:id="3886" w:name="_Toc407714558"/>
      <w:bookmarkStart w:id="3887" w:name="_Toc405225113"/>
      <w:bookmarkStart w:id="3888" w:name="_Toc442873303"/>
      <w:bookmarkStart w:id="3889" w:name="_Toc442866809"/>
      <w:bookmarkStart w:id="3890" w:name="_Toc442873302"/>
      <w:bookmarkStart w:id="3891" w:name="_Toc442866807"/>
      <w:bookmarkStart w:id="3892" w:name="_Toc442782607"/>
      <w:bookmarkStart w:id="3893" w:name="_Toc442782085"/>
      <w:bookmarkStart w:id="3894" w:name="_Toc442773830"/>
      <w:bookmarkStart w:id="3895" w:name="_Toc442773575"/>
      <w:bookmarkStart w:id="3896" w:name="_Toc442866808"/>
      <w:bookmarkStart w:id="3897" w:name="_Toc442873301"/>
      <w:bookmarkStart w:id="3898" w:name="_Toc442770739"/>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8"/>
      <w:bookmarkEnd w:id="3889"/>
      <w:bookmarkEnd w:id="3890"/>
      <w:bookmarkEnd w:id="3891"/>
      <w:bookmarkEnd w:id="3892"/>
      <w:bookmarkEnd w:id="3893"/>
      <w:bookmarkEnd w:id="3894"/>
      <w:bookmarkEnd w:id="3895"/>
      <w:bookmarkEnd w:id="3896"/>
      <w:bookmarkEnd w:id="3897"/>
      <w:bookmarkEnd w:id="3898"/>
    </w:p>
    <w:p>
      <w:pPr>
        <w:pStyle w:val="37"/>
        <w:numPr>
          <w:ilvl w:val="1"/>
          <w:numId w:val="16"/>
        </w:numPr>
        <w:ind w:left="1134" w:hanging="1134"/>
        <w:rPr>
          <w:lang w:eastAsia="en-US"/>
        </w:rPr>
      </w:pPr>
      <w:bookmarkStart w:id="3899" w:name="_Toc412218413"/>
      <w:bookmarkStart w:id="3900" w:name="_Toc285999930"/>
      <w:bookmarkStart w:id="3901" w:name="_Toc409088671"/>
      <w:bookmarkStart w:id="3902" w:name="_Toc409703600"/>
      <w:bookmarkStart w:id="3903" w:name="_Toc409088864"/>
      <w:bookmarkStart w:id="3904" w:name="_Toc409089557"/>
      <w:bookmarkStart w:id="3905" w:name="_Toc409089761"/>
      <w:bookmarkStart w:id="3906" w:name="_Toc409090445"/>
      <w:bookmarkStart w:id="3907" w:name="_Toc409711764"/>
      <w:bookmarkStart w:id="3908" w:name="_Toc409174020"/>
      <w:bookmarkStart w:id="3909" w:name="_Toc411882071"/>
      <w:bookmarkStart w:id="3910" w:name="_Toc409189114"/>
      <w:bookmarkStart w:id="3911" w:name="_Toc409198850"/>
      <w:bookmarkStart w:id="3912" w:name="_Toc283058548"/>
      <w:bookmarkStart w:id="3913" w:name="_Toc409204338"/>
      <w:bookmarkStart w:id="3914" w:name="_Toc409474742"/>
      <w:bookmarkStart w:id="3915" w:name="_Toc408775958"/>
      <w:bookmarkStart w:id="3916" w:name="_Toc408004301"/>
      <w:bookmarkStart w:id="3917" w:name="_Toc408842234"/>
      <w:bookmarkStart w:id="3918" w:name="_Toc408840809"/>
      <w:bookmarkStart w:id="3919" w:name="_Toc408780750"/>
      <w:bookmarkStart w:id="3920" w:name="_Toc408779149"/>
      <w:bookmarkStart w:id="3921" w:name="_Toc408447136"/>
      <w:bookmarkStart w:id="3922" w:name="_Toc408446872"/>
      <w:bookmarkStart w:id="3923" w:name="_Toc408439766"/>
      <w:bookmarkStart w:id="3924" w:name="_Toc408161542"/>
      <w:bookmarkStart w:id="3925" w:name="_Toc408003545"/>
      <w:bookmarkStart w:id="3926" w:name="_Toc408003302"/>
      <w:bookmarkStart w:id="3927" w:name="_Toc407999062"/>
      <w:bookmarkStart w:id="3928" w:name="_Toc407992634"/>
      <w:bookmarkStart w:id="3929" w:name="_Toc282982234"/>
      <w:bookmarkStart w:id="3930" w:name="_Toc285801530"/>
      <w:bookmarkStart w:id="3931" w:name="_Toc412551444"/>
      <w:bookmarkStart w:id="3932" w:name="_Toc411941081"/>
      <w:bookmarkStart w:id="3933" w:name="_Toc411949556"/>
      <w:bookmarkStart w:id="3934" w:name="_Toc412111197"/>
      <w:bookmarkStart w:id="3935" w:name="_Toc285977801"/>
      <w:bookmarkStart w:id="3936" w:name="_Toc412127964"/>
      <w:bookmarkStart w:id="3937" w:name="_Toc409715484"/>
      <w:bookmarkStart w:id="3938" w:name="_Toc409630154"/>
      <w:bookmarkStart w:id="3939" w:name="_Toc412543699"/>
      <w:bookmarkStart w:id="3940" w:name="_Toc409528451"/>
      <w:bookmarkStart w:id="3941" w:name="_Toc412760314"/>
      <w:bookmarkStart w:id="3942" w:name="_Toc453143251"/>
      <w:bookmarkStart w:id="3943" w:name="_Toc5978363"/>
      <w:bookmarkStart w:id="3944" w:name="_Toc133486326"/>
      <w:bookmarkStart w:id="3945" w:name="_Toc411632163"/>
      <w:bookmarkStart w:id="3946" w:name="_Toc409174714"/>
      <w:bookmarkStart w:id="3947" w:name="_Toc409113238"/>
      <w:bookmarkStart w:id="3948" w:name="_Toc409807437"/>
      <w:bookmarkStart w:id="3949" w:name="_Toc410908089"/>
      <w:bookmarkStart w:id="3950" w:name="_Toc411626620"/>
      <w:bookmarkStart w:id="3951" w:name="_Toc409721501"/>
      <w:bookmarkStart w:id="3952" w:name="_Toc409720632"/>
      <w:bookmarkStart w:id="3953" w:name="_Toc409721719"/>
      <w:bookmarkStart w:id="3954" w:name="_Toc283764384"/>
      <w:bookmarkStart w:id="3955" w:name="_Toc409908717"/>
      <w:bookmarkStart w:id="3956" w:name="_Toc410902890"/>
      <w:bookmarkStart w:id="3957" w:name="_Toc410907900"/>
      <w:bookmarkStart w:id="3958" w:name="_Toc410910882"/>
      <w:bookmarkStart w:id="3959" w:name="_Toc410911155"/>
      <w:bookmarkStart w:id="3960" w:name="_Toc410920254"/>
      <w:bookmarkStart w:id="3961" w:name="_Toc411279894"/>
      <w:bookmarkStart w:id="3962" w:name="_Toc409812156"/>
      <w:r>
        <w:rPr/>
        <w:t>Запрет на необоснованное дробление закупок</w:t>
      </w:r>
      <w:bookmarkEnd w:id="3883"/>
      <w:bookmarkEnd w:id="3884"/>
      <w:bookmarkEnd w:id="3885"/>
      <w:bookmarkEnd w:id="3886"/>
      <w:bookmarkEnd w:id="3887"/>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p>
    <w:p>
      <w:pPr>
        <w:pStyle w:val="411"/>
        <w:numPr>
          <w:ilvl w:val="2"/>
          <w:numId w:val="16"/>
        </w:numPr>
        <w:rPr/>
      </w:pPr>
      <w:r>
        <w:rPr/>
        <w:t>Необоснованное дробление закупок запрещается.</w:t>
      </w:r>
    </w:p>
    <w:p>
      <w:pPr>
        <w:pStyle w:val="411"/>
        <w:numPr>
          <w:ilvl w:val="2"/>
          <w:numId w:val="16"/>
        </w:numPr>
        <w:rPr/>
      </w:pPr>
      <w:r>
        <w:rPr/>
        <w:t>Запрещается дробить объем закупок на части с целью:</w:t>
      </w:r>
    </w:p>
    <w:p>
      <w:pPr>
        <w:pStyle w:val="56"/>
        <w:numPr>
          <w:ilvl w:val="3"/>
          <w:numId w:val="16"/>
        </w:numPr>
        <w:rPr/>
      </w:pPr>
      <w:r>
        <w:rPr/>
        <w:t>снижения НМЦ для получения возможности применения процедур закупок с установленными ценовыми порогами, в том числе, запрос предложений / тендер, запрос котировок / запрос цен, ценовой запрос, упрощенная закупка;</w:t>
      </w:r>
    </w:p>
    <w:p>
      <w:pPr>
        <w:pStyle w:val="56"/>
        <w:numPr>
          <w:ilvl w:val="3"/>
          <w:numId w:val="16"/>
        </w:numPr>
        <w:rPr/>
      </w:pPr>
      <w:r>
        <w:rPr/>
        <w:t>снижения НМЦ для получения возможности проведения закупки малого объема у единственного поставщика на основании подп. </w:t>
      </w:r>
      <w:r>
        <w:rPr/>
        <w:fldChar w:fldCharType="begin"/>
      </w:r>
      <w:r>
        <w:rPr/>
        <w:instrText> REF _Ref409903702 \r \h </w:instrText>
      </w:r>
      <w:r>
        <w:rPr/>
        <w:fldChar w:fldCharType="separate"/>
      </w:r>
      <w:r>
        <w:rPr/>
        <w:t>6.6(39)</w:t>
      </w:r>
      <w:r>
        <w:rPr/>
        <w:fldChar w:fldCharType="end"/>
      </w:r>
      <w:r>
        <w:rPr/>
        <w:t xml:space="preserve"> Положения.</w:t>
      </w:r>
    </w:p>
    <w:p>
      <w:pPr>
        <w:pStyle w:val="411"/>
        <w:numPr>
          <w:ilvl w:val="2"/>
          <w:numId w:val="16"/>
        </w:numPr>
        <w:rPr/>
      </w:pPr>
      <w:r>
        <w:rPr/>
        <w:t>Под необоснованным дроблением закупок понимается искусственное уменьшение объема отдельной закупки, НМЦ при условии, что потребность в такой продукции на плановый период заранее известна заказчику и не существует препятствий технологического или экономического характера, не позволяющих провести одну процедуру закупки для планируемого объема требуемой продукции.</w:t>
      </w:r>
    </w:p>
    <w:p>
      <w:pPr>
        <w:pStyle w:val="411"/>
        <w:numPr>
          <w:ilvl w:val="2"/>
          <w:numId w:val="16"/>
        </w:numPr>
        <w:rPr/>
      </w:pPr>
      <w:r>
        <w:rPr/>
        <w:t>Признаками, которые могут свидетельствовать о необоснованном дроблении закупок при проведении закупки идентичной продукции</w:t>
      </w:r>
      <w:r>
        <w:rPr>
          <w:rStyle w:val="Style8"/>
        </w:rPr>
        <w:footnoteReference w:id="13"/>
      </w:r>
      <w:r>
        <w:rPr/>
        <w:t xml:space="preserve"> малого объема у единственного поставщика на основании подп. </w:t>
      </w:r>
      <w:r>
        <w:rPr/>
        <w:fldChar w:fldCharType="begin"/>
      </w:r>
      <w:r>
        <w:rPr/>
        <w:instrText> REF _Ref409903702 \r \h </w:instrText>
      </w:r>
      <w:r>
        <w:rPr/>
        <w:fldChar w:fldCharType="separate"/>
      </w:r>
      <w:r>
        <w:rPr/>
        <w:t>6.6(39)</w:t>
      </w:r>
      <w:r>
        <w:rPr/>
        <w:fldChar w:fldCharType="end"/>
      </w:r>
      <w:r>
        <w:rPr/>
        <w:t xml:space="preserve"> Положения могут являться</w:t>
      </w:r>
      <w:bookmarkStart w:id="3963" w:name="_Ref500184838"/>
      <w:bookmarkEnd w:id="3963"/>
      <w:r>
        <w:rPr/>
        <w:t>:</w:t>
      </w:r>
    </w:p>
    <w:p>
      <w:pPr>
        <w:pStyle w:val="56"/>
        <w:numPr>
          <w:ilvl w:val="3"/>
          <w:numId w:val="16"/>
        </w:numPr>
        <w:rPr/>
      </w:pPr>
      <w:r>
        <w:rPr/>
        <w:t>заключение в течение квартала договоров</w:t>
      </w:r>
      <w:r>
        <w:rPr>
          <w:rStyle w:val="Style8"/>
        </w:rPr>
        <w:footnoteReference w:id="14"/>
      </w:r>
      <w:r>
        <w:rPr/>
        <w:t xml:space="preserve"> с одним и тем же лицом и/или с лицом (лицами), аффилированными с таким лицом</w:t>
      </w:r>
      <w:r>
        <w:rPr>
          <w:rStyle w:val="Style8"/>
        </w:rPr>
        <w:footnoteReference w:id="15"/>
      </w:r>
      <w:r>
        <w:rPr/>
        <w:t>, на сумму более 100 000 рублей с НДС, а в случае, если годовая выручка заказчика за отчетный финансовый год составляет более чем 5 000 000 000 – 500 000 рублей с НДС</w:t>
      </w:r>
      <w:bookmarkStart w:id="3964" w:name="_Ref99643916"/>
      <w:bookmarkEnd w:id="3964"/>
      <w:r>
        <w:rPr/>
        <w:t>;</w:t>
      </w:r>
    </w:p>
    <w:p>
      <w:pPr>
        <w:pStyle w:val="56"/>
        <w:numPr>
          <w:ilvl w:val="3"/>
          <w:numId w:val="16"/>
        </w:numPr>
        <w:rPr/>
      </w:pPr>
      <w:bookmarkStart w:id="3965" w:name="_Ref99644934"/>
      <w:r>
        <w:rPr/>
        <w:t>заключение в течение двух последовательных месяцев различных кварталов договоров с одним и тем же лицом и/или с лицом (лицами), аффилированными с таким лицом, на сумму более 100 000 рублей с НДС, а в случае, если годовая выручка заказчика за отчетный финансовый год составляет более чем 5 000 000 000 рублей – 500 000 рублей с НДС;</w:t>
      </w:r>
      <w:bookmarkEnd w:id="3965"/>
    </w:p>
    <w:p>
      <w:pPr>
        <w:pStyle w:val="56"/>
        <w:numPr>
          <w:ilvl w:val="3"/>
          <w:numId w:val="16"/>
        </w:numPr>
        <w:rPr/>
      </w:pPr>
      <w:bookmarkStart w:id="3966" w:name="_Ref99645064"/>
      <w:r>
        <w:rPr/>
        <w:t>заключение в течение года, предшествующего дате заключения договора, договоров с одним и тем же лицом и/или с лицом (лицами), аффилированными с таким лицом, на сумму более 400 000 рублей с НДС, а в случае, если годовая выручка заказчика за отчетный финансовый год составляет более чем 5 000 000 000 рублей – 2 000 000 рублей с НДС;</w:t>
      </w:r>
      <w:bookmarkEnd w:id="3966"/>
    </w:p>
    <w:p>
      <w:pPr>
        <w:pStyle w:val="56"/>
        <w:numPr>
          <w:ilvl w:val="3"/>
          <w:numId w:val="16"/>
        </w:numPr>
        <w:rPr/>
      </w:pPr>
      <w:r>
        <w:rPr/>
        <w:t>преследование при заключении договора единой хозяйственной цели, в том числе, но не исключительно: общее хозяйственное назначение приобретаемой продукции, закрепление всей приобретаемой продукции под ответственностью одного материально ответственного лица и/или нескольких лиц, являющихся сотрудниками одного инициатора закупки;</w:t>
      </w:r>
    </w:p>
    <w:p>
      <w:pPr>
        <w:pStyle w:val="56"/>
        <w:numPr>
          <w:ilvl w:val="3"/>
          <w:numId w:val="16"/>
        </w:numPr>
        <w:rPr/>
      </w:pPr>
      <w:r>
        <w:rPr/>
        <w:t>иные признаки, свидетельствующие об отсутствии препятствий технологического или экономического характера, не позволяющих провести одну процедуру закупки для планируемого объема требуемой продукции.</w:t>
      </w:r>
    </w:p>
    <w:p>
      <w:pPr>
        <w:pStyle w:val="411"/>
        <w:numPr>
          <w:ilvl w:val="2"/>
          <w:numId w:val="16"/>
        </w:numPr>
        <w:rPr/>
      </w:pPr>
      <w:r>
        <w:rPr/>
        <w:t>Наличие обстоятельств, указанных в п. </w:t>
      </w:r>
      <w:r>
        <w:rPr/>
        <w:fldChar w:fldCharType="begin"/>
      </w:r>
      <w:r>
        <w:rPr/>
        <w:instrText> REF _Ref500184838 \r \h </w:instrText>
      </w:r>
      <w:r>
        <w:rPr/>
        <w:fldChar w:fldCharType="separate"/>
      </w:r>
      <w:r>
        <w:rPr/>
        <w:t>9.3.4</w:t>
      </w:r>
      <w:r>
        <w:rPr/>
        <w:fldChar w:fldCharType="end"/>
      </w:r>
      <w:r>
        <w:rPr/>
        <w:t xml:space="preserve"> Положения, может свидетельствовать о необоснованном дроблении закупок при проведении закупки малого объема у единственного поставщика на основании подп. </w:t>
      </w:r>
      <w:r>
        <w:rPr/>
        <w:fldChar w:fldCharType="begin"/>
      </w:r>
      <w:r>
        <w:rPr/>
        <w:instrText> REF _Ref409903702 \r \h </w:instrText>
      </w:r>
      <w:r>
        <w:rPr/>
        <w:fldChar w:fldCharType="separate"/>
      </w:r>
      <w:r>
        <w:rPr/>
        <w:t>6.6(39)</w:t>
      </w:r>
      <w:r>
        <w:rPr/>
        <w:fldChar w:fldCharType="end"/>
      </w:r>
      <w:r>
        <w:rPr/>
        <w:t xml:space="preserve"> Положения, при этом решение о признании закупок малого объема у единственного поставщика, проводимых на основании подп. </w:t>
      </w:r>
      <w:r>
        <w:rPr/>
        <w:fldChar w:fldCharType="begin"/>
      </w:r>
      <w:r>
        <w:rPr/>
        <w:instrText> REF _Ref409903702 \r \h </w:instrText>
      </w:r>
      <w:r>
        <w:rPr/>
        <w:fldChar w:fldCharType="separate"/>
      </w:r>
      <w:r>
        <w:rPr/>
        <w:t>6.6(39)</w:t>
      </w:r>
      <w:r>
        <w:rPr/>
        <w:fldChar w:fldCharType="end"/>
      </w:r>
      <w:r>
        <w:rPr/>
        <w:t xml:space="preserve"> Положения, случаями необоснованного дробления закупок должно приниматься уполномоченными лицами с учетом всех обстоятельств конкретной закупочной ситуации.</w:t>
      </w:r>
    </w:p>
    <w:p>
      <w:pPr>
        <w:pStyle w:val="411"/>
        <w:numPr>
          <w:ilvl w:val="2"/>
          <w:numId w:val="16"/>
        </w:numPr>
        <w:rPr/>
      </w:pPr>
      <w:r>
        <w:rPr/>
        <w:t>Ответственность за решения, приводящие или способные привести к необоснованному дроблению закупок, в том числе при проведении закупки малого объема у единственного поставщика на основании подп. </w:t>
      </w:r>
      <w:r>
        <w:rPr/>
        <w:fldChar w:fldCharType="begin"/>
      </w:r>
      <w:r>
        <w:rPr/>
        <w:instrText> REF _Ref409903702 \r \h </w:instrText>
      </w:r>
      <w:r>
        <w:rPr/>
        <w:fldChar w:fldCharType="separate"/>
      </w:r>
      <w:r>
        <w:rPr/>
        <w:t>6.6(39)</w:t>
      </w:r>
      <w:r>
        <w:rPr/>
        <w:fldChar w:fldCharType="end"/>
      </w:r>
      <w:r>
        <w:rPr/>
        <w:t xml:space="preserve"> Положения, несут уполномоченные лица заказчиков, принимающие соответствующие решения в сфере закупочной деятельности.</w:t>
      </w:r>
    </w:p>
    <w:p>
      <w:pPr>
        <w:pStyle w:val="411"/>
        <w:numPr>
          <w:ilvl w:val="2"/>
          <w:numId w:val="16"/>
        </w:numPr>
        <w:rPr/>
      </w:pPr>
      <w:r>
        <w:rPr/>
        <w:t>Критерии дробления, предусмотренные п. </w:t>
      </w:r>
      <w:r>
        <w:rPr/>
        <w:fldChar w:fldCharType="begin"/>
      </w:r>
      <w:r>
        <w:rPr/>
        <w:instrText> REF _Ref500184838 \r \h </w:instrText>
      </w:r>
      <w:r>
        <w:rPr/>
        <w:fldChar w:fldCharType="separate"/>
      </w:r>
      <w:r>
        <w:rPr/>
        <w:t>9.3.4</w:t>
      </w:r>
      <w:r>
        <w:rPr/>
        <w:fldChar w:fldCharType="end"/>
      </w:r>
      <w:r>
        <w:rPr/>
        <w:t xml:space="preserve"> Положения, не применяются:</w:t>
      </w:r>
    </w:p>
    <w:p>
      <w:pPr>
        <w:pStyle w:val="56"/>
        <w:numPr>
          <w:ilvl w:val="3"/>
          <w:numId w:val="16"/>
        </w:numPr>
        <w:rPr/>
      </w:pPr>
      <w:r>
        <w:rPr/>
        <w:t>к закупкам, осуществляемым для обеспечения текущих нужд организации Корпорации, оказывающей санаторно-курортные услуги;</w:t>
      </w:r>
    </w:p>
    <w:p>
      <w:pPr>
        <w:pStyle w:val="56"/>
        <w:numPr>
          <w:ilvl w:val="3"/>
          <w:numId w:val="16"/>
        </w:numPr>
        <w:rPr/>
      </w:pPr>
      <w:r>
        <w:rPr/>
        <w:t>к закупкам, осуществляемым при реализации ГОЗ в целях исполнения обязательств по государственным контрактам, имеющим различные идентификаторы государственного контракта, и оплачиваемым с использованием различных отдельных счетов, а также счетов, открытых в территориальных органах федерального казначейства в рамках казначейского сопровождения государственных контрактов.</w:t>
      </w:r>
    </w:p>
    <w:p>
      <w:pPr>
        <w:pStyle w:val="37"/>
        <w:numPr>
          <w:ilvl w:val="1"/>
          <w:numId w:val="16"/>
        </w:numPr>
        <w:ind w:left="1134" w:hanging="1134"/>
        <w:rPr>
          <w:lang w:eastAsia="en-US"/>
        </w:rPr>
      </w:pPr>
      <w:bookmarkStart w:id="3967" w:name="_Toc133486327"/>
      <w:r>
        <w:rPr/>
        <w:t>Категорийный подход к управлению закупочной деятельностью</w:t>
      </w:r>
      <w:bookmarkEnd w:id="3967"/>
    </w:p>
    <w:p>
      <w:pPr>
        <w:pStyle w:val="411"/>
        <w:numPr>
          <w:ilvl w:val="2"/>
          <w:numId w:val="16"/>
        </w:numPr>
        <w:rPr/>
      </w:pPr>
      <w:r>
        <w:rPr/>
        <w:t>Осуществление закупочной деятельности основывается на применении категорийного подхода, в рамках которого подготовка и проведение закупок осуществляются заказчиками с учетом положений категорийных стратегий, разработанных и утвержденных в установленном правовым актом Корпорации порядке.</w:t>
      </w:r>
      <w:bookmarkStart w:id="3968" w:name="_Ref24466077"/>
      <w:bookmarkEnd w:id="3968"/>
    </w:p>
    <w:p>
      <w:pPr>
        <w:pStyle w:val="411"/>
        <w:numPr>
          <w:ilvl w:val="2"/>
          <w:numId w:val="16"/>
        </w:numPr>
        <w:rPr/>
      </w:pPr>
      <w:r>
        <w:rPr/>
        <w:t>Использование категорийных стратегий направлено на эффективное управление закупками, снабжением и запасами в рамках определенной категории продукции.</w:t>
      </w:r>
    </w:p>
    <w:p>
      <w:pPr>
        <w:pStyle w:val="411"/>
        <w:numPr>
          <w:ilvl w:val="2"/>
          <w:numId w:val="16"/>
        </w:numPr>
        <w:rPr/>
      </w:pPr>
      <w:r>
        <w:rPr/>
        <w:t>Практическая реализация категорийных стратегий не может быть основана на положениях и требованиях, не предусмотренных Положением и/или противоречащих ему; используемые в рамках категорийных стратегий инструменты представляют собой набор типовых (стандартизированных) решений, предусмотренных Положением и направленных на оптимизацию порядка проведения закупок определенной категории продукции и снижение прямых и косвенных издержек на ее приобретение.</w:t>
      </w:r>
    </w:p>
    <w:p>
      <w:pPr>
        <w:pStyle w:val="411"/>
        <w:numPr>
          <w:ilvl w:val="2"/>
          <w:numId w:val="16"/>
        </w:numPr>
        <w:rPr/>
      </w:pPr>
      <w:r>
        <w:rPr/>
        <w:t>В случае проведения закупок в рамках утвержденной в установленном порядке категорийной стратегии, заказчики обязаны использовать предусмотренные категорийной стратегией единые (типовые) подходы к:</w:t>
      </w:r>
    </w:p>
    <w:p>
      <w:pPr>
        <w:pStyle w:val="56"/>
        <w:numPr>
          <w:ilvl w:val="3"/>
          <w:numId w:val="16"/>
        </w:numPr>
        <w:rPr/>
      </w:pPr>
      <w:r>
        <w:rPr/>
        <w:t>выбору способа закупки, применимой формы закупки, дополнительных элементов закупки (</w:t>
      </w:r>
      <w:r>
        <w:rPr/>
        <w:fldChar w:fldCharType="begin"/>
      </w:r>
      <w:r>
        <w:rPr/>
        <w:instrText> REF _Ref451763610 \h </w:instrText>
      </w:r>
      <w:r>
        <w:rPr/>
        <w:fldChar w:fldCharType="separate"/>
      </w:r>
      <w:r>
        <w:rPr/>
        <w:t>Приложение 2</w:t>
      </w:r>
      <w:r>
        <w:rPr/>
        <w:fldChar w:fldCharType="end"/>
      </w:r>
      <w:r>
        <w:rPr/>
        <w:t xml:space="preserve">, </w:t>
      </w:r>
      <w:r>
        <w:rPr/>
        <w:fldChar w:fldCharType="begin"/>
      </w:r>
      <w:r>
        <w:rPr/>
        <w:instrText> REF _Ref451763497 \h </w:instrText>
      </w:r>
      <w:r>
        <w:rPr/>
        <w:fldChar w:fldCharType="separate"/>
      </w:r>
      <w:r>
        <w:rPr/>
        <w:t>Приложение 3</w:t>
      </w:r>
      <w:r>
        <w:rPr/>
        <w:fldChar w:fldCharType="end"/>
      </w:r>
      <w:r>
        <w:rPr/>
        <w:t xml:space="preserve">, </w:t>
      </w:r>
      <w:r>
        <w:rPr/>
        <w:fldChar w:fldCharType="begin"/>
      </w:r>
      <w:r>
        <w:rPr/>
        <w:instrText> REF _Ref451763499 \h </w:instrText>
      </w:r>
      <w:r>
        <w:rPr/>
        <w:fldChar w:fldCharType="separate"/>
      </w:r>
      <w:r>
        <w:rPr/>
        <w:t>Приложение 4</w:t>
      </w:r>
      <w:r>
        <w:rPr/>
        <w:fldChar w:fldCharType="end"/>
      </w:r>
      <w:r>
        <w:rPr/>
        <w:t>);</w:t>
      </w:r>
    </w:p>
    <w:p>
      <w:pPr>
        <w:pStyle w:val="56"/>
        <w:numPr>
          <w:ilvl w:val="3"/>
          <w:numId w:val="16"/>
        </w:numPr>
        <w:rPr/>
      </w:pPr>
      <w:r>
        <w:rPr/>
        <w:t>централизации закупок на уровне ГО ХК (ИС) / ИДО;</w:t>
      </w:r>
    </w:p>
    <w:p>
      <w:pPr>
        <w:pStyle w:val="56"/>
        <w:numPr>
          <w:ilvl w:val="3"/>
          <w:numId w:val="16"/>
        </w:numPr>
        <w:rPr/>
      </w:pPr>
      <w:r>
        <w:rPr/>
        <w:t>использованию договорных условий;</w:t>
      </w:r>
    </w:p>
    <w:p>
      <w:pPr>
        <w:pStyle w:val="56"/>
        <w:numPr>
          <w:ilvl w:val="3"/>
          <w:numId w:val="16"/>
        </w:numPr>
        <w:rPr/>
      </w:pPr>
      <w:r>
        <w:rPr/>
        <w:t>установлению требований к продукции (подраздел </w:t>
      </w:r>
      <w:r>
        <w:rPr/>
        <w:fldChar w:fldCharType="begin"/>
      </w:r>
      <w:r>
        <w:rPr/>
        <w:instrText> REF _Ref491348657 \r \h </w:instrText>
      </w:r>
      <w:r>
        <w:rPr/>
        <w:fldChar w:fldCharType="separate"/>
      </w:r>
      <w:r>
        <w:rPr/>
        <w:t>10.3</w:t>
      </w:r>
      <w:r>
        <w:rPr/>
        <w:fldChar w:fldCharType="end"/>
      </w:r>
      <w:r>
        <w:rPr/>
        <w:t xml:space="preserve"> Положения);</w:t>
      </w:r>
    </w:p>
    <w:p>
      <w:pPr>
        <w:pStyle w:val="56"/>
        <w:numPr>
          <w:ilvl w:val="3"/>
          <w:numId w:val="16"/>
        </w:numPr>
        <w:rPr/>
      </w:pPr>
      <w:r>
        <w:rPr/>
        <w:t xml:space="preserve">установлению требований к участникам закупки (подраздел </w:t>
      </w:r>
      <w:r>
        <w:rPr/>
        <w:fldChar w:fldCharType="begin"/>
      </w:r>
      <w:r>
        <w:rPr/>
        <w:instrText> REF _Ref410722888 \r \h </w:instrText>
      </w:r>
      <w:r>
        <w:rPr/>
        <w:fldChar w:fldCharType="separate"/>
      </w:r>
      <w:r>
        <w:rPr/>
        <w:t>10.4</w:t>
      </w:r>
      <w:r>
        <w:rPr/>
        <w:fldChar w:fldCharType="end"/>
      </w:r>
      <w:r>
        <w:rPr/>
        <w:t xml:space="preserve"> Положения);</w:t>
      </w:r>
    </w:p>
    <w:p>
      <w:pPr>
        <w:pStyle w:val="56"/>
        <w:numPr>
          <w:ilvl w:val="3"/>
          <w:numId w:val="16"/>
        </w:numPr>
        <w:rPr/>
      </w:pPr>
      <w:r>
        <w:rPr/>
        <w:t>установлению критериев и порядка оценки (подраздел </w:t>
      </w:r>
      <w:r>
        <w:rPr/>
        <w:fldChar w:fldCharType="begin"/>
      </w:r>
      <w:r>
        <w:rPr/>
        <w:instrText> REF _Ref491348741 \r \h </w:instrText>
      </w:r>
      <w:r>
        <w:rPr/>
        <w:fldChar w:fldCharType="separate"/>
      </w:r>
      <w:r>
        <w:rPr/>
        <w:t>10.13</w:t>
      </w:r>
      <w:r>
        <w:rPr/>
        <w:fldChar w:fldCharType="end"/>
      </w:r>
      <w:r>
        <w:rPr/>
        <w:t xml:space="preserve"> Положения);</w:t>
      </w:r>
    </w:p>
    <w:p>
      <w:pPr>
        <w:pStyle w:val="56"/>
        <w:numPr>
          <w:ilvl w:val="3"/>
          <w:numId w:val="16"/>
        </w:numPr>
        <w:rPr/>
      </w:pPr>
      <w:r>
        <w:rPr/>
        <w:t>определению иных условий проведения процедуры закупки.</w:t>
      </w:r>
    </w:p>
    <w:p>
      <w:pPr>
        <w:pStyle w:val="411"/>
        <w:numPr>
          <w:ilvl w:val="2"/>
          <w:numId w:val="16"/>
        </w:numPr>
        <w:rPr/>
      </w:pPr>
      <w:r>
        <w:rPr/>
        <w:t>Правовым актом Корпорации, принятым в соответствии с п. </w:t>
      </w:r>
      <w:r>
        <w:rPr/>
        <w:fldChar w:fldCharType="begin"/>
      </w:r>
      <w:r>
        <w:rPr/>
        <w:instrText> REF _Ref24466077 \r \h </w:instrText>
      </w:r>
      <w:r>
        <w:rPr/>
        <w:fldChar w:fldCharType="separate"/>
      </w:r>
      <w:r>
        <w:rPr/>
        <w:t>9.4.1</w:t>
      </w:r>
      <w:r>
        <w:rPr/>
        <w:fldChar w:fldCharType="end"/>
      </w:r>
      <w:r>
        <w:rPr/>
        <w:t xml:space="preserve"> Положения, могут быть утверждены типовые формы (шаблоны) документов, используемых в рамках применения категорийного подхода к управлению закупочной деятельностью. </w:t>
      </w:r>
    </w:p>
    <w:p>
      <w:pPr>
        <w:pStyle w:val="19"/>
        <w:numPr>
          <w:ilvl w:val="0"/>
          <w:numId w:val="2"/>
        </w:numPr>
        <w:ind w:left="1418" w:hanging="1418"/>
        <w:rPr/>
      </w:pPr>
      <w:bookmarkStart w:id="3969" w:name="_Toc270010939"/>
      <w:bookmarkStart w:id="3970" w:name="_Toc409113240"/>
      <w:bookmarkStart w:id="3971" w:name="_Toc266998948"/>
      <w:bookmarkStart w:id="3972" w:name="_Toc267034605"/>
      <w:bookmarkStart w:id="3973" w:name="_Toc268075514"/>
      <w:bookmarkStart w:id="3974" w:name="_Toc268245172"/>
      <w:bookmarkStart w:id="3975" w:name="_Toc268245509"/>
      <w:bookmarkStart w:id="3976" w:name="_Toc268259817"/>
      <w:bookmarkStart w:id="3977" w:name="_Toc268608814"/>
      <w:bookmarkStart w:id="3978" w:name="_Toc266998947"/>
      <w:bookmarkStart w:id="3979" w:name="_Toc270006729"/>
      <w:bookmarkStart w:id="3980" w:name="_Toc270010940"/>
      <w:bookmarkStart w:id="3981" w:name="_Toc270089192"/>
      <w:bookmarkStart w:id="3982" w:name="_Toc408840720"/>
      <w:bookmarkStart w:id="3983" w:name="_Toc408842145"/>
      <w:bookmarkStart w:id="3984" w:name="_Toc282982236"/>
      <w:bookmarkStart w:id="3985" w:name="_Toc409088673"/>
      <w:bookmarkStart w:id="3986" w:name="_Toc409088866"/>
      <w:bookmarkStart w:id="3987" w:name="_Toc409089559"/>
      <w:bookmarkStart w:id="3988" w:name="_Toc409089764"/>
      <w:bookmarkStart w:id="3989" w:name="_Toc270089191"/>
      <w:bookmarkStart w:id="3990" w:name="_Toc271228422"/>
      <w:bookmarkStart w:id="3991" w:name="_Toc266995657"/>
      <w:bookmarkStart w:id="3992" w:name="_Toc298491835"/>
      <w:bookmarkStart w:id="3993" w:name="_Toc298491836"/>
      <w:bookmarkStart w:id="3994" w:name="_Toc274777448"/>
      <w:bookmarkStart w:id="3995" w:name="_Toc271021248"/>
      <w:bookmarkStart w:id="3996" w:name="_Toc271225873"/>
      <w:bookmarkStart w:id="3997" w:name="_Toc271228032"/>
      <w:bookmarkStart w:id="3998" w:name="_Toc271228227"/>
      <w:bookmarkStart w:id="3999" w:name="_Toc266995658"/>
      <w:bookmarkStart w:id="4000" w:name="_Toc412111199"/>
      <w:bookmarkStart w:id="4001" w:name="_Toc268075513"/>
      <w:bookmarkStart w:id="4002" w:name="_Toc409174022"/>
      <w:bookmarkStart w:id="4003" w:name="_Toc268245171"/>
      <w:bookmarkStart w:id="4004" w:name="_Toc268245508"/>
      <w:bookmarkStart w:id="4005" w:name="_Toc268259816"/>
      <w:bookmarkStart w:id="4006" w:name="_Toc268608813"/>
      <w:bookmarkStart w:id="4007" w:name="_Toc270006728"/>
      <w:bookmarkStart w:id="4008" w:name="_Toc409090447"/>
      <w:bookmarkStart w:id="4009" w:name="_Toc267034604"/>
      <w:bookmarkStart w:id="4010" w:name="_Toc412543701"/>
      <w:bookmarkStart w:id="4011" w:name="_Toc411279896"/>
      <w:bookmarkStart w:id="4012" w:name="_Toc411626622"/>
      <w:bookmarkStart w:id="4013" w:name="_Toc411632165"/>
      <w:bookmarkStart w:id="4014" w:name="_Toc411882073"/>
      <w:bookmarkStart w:id="4015" w:name="_Toc285801532"/>
      <w:bookmarkStart w:id="4016" w:name="_Toc411949558"/>
      <w:bookmarkStart w:id="4017" w:name="_Toc285977803"/>
      <w:bookmarkStart w:id="4018" w:name="_Toc412127966"/>
      <w:bookmarkStart w:id="4019" w:name="_Toc412218415"/>
      <w:bookmarkStart w:id="4020" w:name="_Toc409198852"/>
      <w:bookmarkStart w:id="4021" w:name="_Toc410911157"/>
      <w:bookmarkStart w:id="4022" w:name="_Toc412551446"/>
      <w:bookmarkStart w:id="4023" w:name="_Toc412760316"/>
      <w:bookmarkStart w:id="4024" w:name="_Toc453143253"/>
      <w:bookmarkStart w:id="4025" w:name="_Toc5978365"/>
      <w:bookmarkStart w:id="4026" w:name="_Toc133486328"/>
      <w:bookmarkStart w:id="4027" w:name="_Toc409174716"/>
      <w:bookmarkStart w:id="4028" w:name="_Toc409189116"/>
      <w:bookmarkStart w:id="4029" w:name="_Toc285999932"/>
      <w:bookmarkStart w:id="4030" w:name="_Toc409715486"/>
      <w:bookmarkStart w:id="4031" w:name="_Toc410908091"/>
      <w:bookmarkStart w:id="4032" w:name="_Toc410920256"/>
      <w:bookmarkStart w:id="4033" w:name="_Toc283058550"/>
      <w:bookmarkStart w:id="4034" w:name="_Toc409204340"/>
      <w:bookmarkStart w:id="4035" w:name="_Toc409474744"/>
      <w:bookmarkStart w:id="4036" w:name="_Toc409528453"/>
      <w:bookmarkStart w:id="4037" w:name="_Toc409630156"/>
      <w:bookmarkStart w:id="4038" w:name="_Toc409703602"/>
      <w:bookmarkStart w:id="4039" w:name="_Toc409711766"/>
      <w:bookmarkStart w:id="4040" w:name="_Toc410910884"/>
      <w:bookmarkStart w:id="4041" w:name="_Toc409720634"/>
      <w:bookmarkStart w:id="4042" w:name="_Toc409812158"/>
      <w:bookmarkStart w:id="4043" w:name="_Toc283764386"/>
      <w:bookmarkStart w:id="4044" w:name="_Toc409908719"/>
      <w:bookmarkStart w:id="4045" w:name="_Toc410902892"/>
      <w:bookmarkStart w:id="4046" w:name="_Toc410907902"/>
      <w:bookmarkStart w:id="4047" w:name="_Toc409721503"/>
      <w:bookmarkStart w:id="4048" w:name="_Toc411941083"/>
      <w:bookmarkStart w:id="4049" w:name="_Toc409721721"/>
      <w:bookmarkStart w:id="4050" w:name="_Toc409807439"/>
      <w:bookmarkEnd w:id="3882"/>
      <w:bookmarkEnd w:id="3969"/>
      <w:bookmarkEnd w:id="3971"/>
      <w:bookmarkEnd w:id="3972"/>
      <w:bookmarkEnd w:id="3973"/>
      <w:bookmarkEnd w:id="3974"/>
      <w:bookmarkEnd w:id="3975"/>
      <w:bookmarkEnd w:id="3976"/>
      <w:bookmarkEnd w:id="3977"/>
      <w:bookmarkEnd w:id="3978"/>
      <w:bookmarkEnd w:id="3979"/>
      <w:bookmarkEnd w:id="3980"/>
      <w:bookmarkEnd w:id="3981"/>
      <w:bookmarkEnd w:id="3989"/>
      <w:bookmarkEnd w:id="3990"/>
      <w:bookmarkEnd w:id="3991"/>
      <w:bookmarkEnd w:id="3992"/>
      <w:bookmarkEnd w:id="3993"/>
      <w:bookmarkEnd w:id="3994"/>
      <w:bookmarkEnd w:id="3995"/>
      <w:bookmarkEnd w:id="3996"/>
      <w:bookmarkEnd w:id="3997"/>
      <w:bookmarkEnd w:id="3998"/>
      <w:bookmarkEnd w:id="3999"/>
      <w:bookmarkEnd w:id="4001"/>
      <w:bookmarkEnd w:id="4003"/>
      <w:bookmarkEnd w:id="4004"/>
      <w:bookmarkEnd w:id="4005"/>
      <w:bookmarkEnd w:id="4006"/>
      <w:bookmarkEnd w:id="4007"/>
      <w:bookmarkEnd w:id="4009"/>
      <w:r>
        <w:rPr/>
        <w:t>Подготовка закупок</w:t>
      </w:r>
      <w:bookmarkEnd w:id="3970"/>
      <w:bookmarkEnd w:id="3982"/>
      <w:bookmarkEnd w:id="3983"/>
      <w:bookmarkEnd w:id="3984"/>
      <w:bookmarkEnd w:id="3985"/>
      <w:bookmarkEnd w:id="3986"/>
      <w:bookmarkEnd w:id="3987"/>
      <w:bookmarkEnd w:id="3988"/>
      <w:bookmarkEnd w:id="4000"/>
      <w:bookmarkEnd w:id="4002"/>
      <w:bookmarkEnd w:id="4008"/>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p>
    <w:p>
      <w:pPr>
        <w:pStyle w:val="216"/>
        <w:numPr>
          <w:ilvl w:val="0"/>
          <w:numId w:val="16"/>
        </w:numPr>
        <w:rPr/>
      </w:pPr>
      <w:bookmarkStart w:id="4051" w:name="_Toc409189117"/>
      <w:bookmarkStart w:id="4052" w:name="_Toc409198853"/>
      <w:bookmarkStart w:id="4053" w:name="_Toc283058551"/>
      <w:bookmarkStart w:id="4054" w:name="_Toc409204341"/>
      <w:bookmarkStart w:id="4055" w:name="_Toc409474745"/>
      <w:bookmarkStart w:id="4056" w:name="_Toc409528454"/>
      <w:bookmarkStart w:id="4057" w:name="_Toc409630157"/>
      <w:bookmarkStart w:id="4058" w:name="_Toc409703603"/>
      <w:bookmarkStart w:id="4059" w:name="_Toc409711767"/>
      <w:bookmarkStart w:id="4060" w:name="_Toc410902893"/>
      <w:bookmarkStart w:id="4061" w:name="_Toc409715487"/>
      <w:bookmarkStart w:id="4062" w:name="_Toc409721504"/>
      <w:bookmarkStart w:id="4063" w:name="_Toc409720635"/>
      <w:bookmarkStart w:id="4064" w:name="_Toc409113241"/>
      <w:bookmarkStart w:id="4065" w:name="_Toc408779152"/>
      <w:bookmarkStart w:id="4066" w:name="_Toc409174023"/>
      <w:bookmarkStart w:id="4067" w:name="_Toc409721722"/>
      <w:bookmarkStart w:id="4068" w:name="_Toc409090448"/>
      <w:bookmarkStart w:id="4069" w:name="_Toc409089765"/>
      <w:bookmarkStart w:id="4070" w:name="_Toc410916788"/>
      <w:bookmarkStart w:id="4071" w:name="_Toc409088867"/>
      <w:bookmarkStart w:id="4072" w:name="_Toc409088674"/>
      <w:bookmarkStart w:id="4073" w:name="_Toc282982237"/>
      <w:bookmarkStart w:id="4074" w:name="_Ref409043013"/>
      <w:bookmarkStart w:id="4075" w:name="_Toc408775961"/>
      <w:bookmarkStart w:id="4076" w:name="_Toc408840812"/>
      <w:bookmarkStart w:id="4077" w:name="_Toc408780753"/>
      <w:bookmarkStart w:id="4078" w:name="_Toc409174717"/>
      <w:bookmarkStart w:id="4079" w:name="_Toc410907903"/>
      <w:bookmarkStart w:id="4080" w:name="_Toc411941084"/>
      <w:bookmarkStart w:id="4081" w:name="_Toc409807440"/>
      <w:bookmarkStart w:id="4082" w:name="_Toc133486329"/>
      <w:bookmarkStart w:id="4083" w:name="_Toc5978366"/>
      <w:bookmarkStart w:id="4084" w:name="_Toc453143254"/>
      <w:bookmarkStart w:id="4085" w:name="_Toc412760317"/>
      <w:bookmarkStart w:id="4086" w:name="_Toc412551447"/>
      <w:bookmarkStart w:id="4087" w:name="_Toc412543702"/>
      <w:bookmarkStart w:id="4088" w:name="_Toc412218416"/>
      <w:bookmarkStart w:id="4089" w:name="_Toc285999933"/>
      <w:bookmarkStart w:id="4090" w:name="_Toc412127967"/>
      <w:bookmarkStart w:id="4091" w:name="_Toc285977804"/>
      <w:bookmarkStart w:id="4092" w:name="_Toc412111200"/>
      <w:bookmarkStart w:id="4093" w:name="_Toc411949559"/>
      <w:bookmarkStart w:id="4094" w:name="_Toc411632166"/>
      <w:bookmarkStart w:id="4095" w:name="_Toc411882074"/>
      <w:bookmarkStart w:id="4096" w:name="_Toc409812159"/>
      <w:bookmarkStart w:id="4097" w:name="_Toc283764387"/>
      <w:bookmarkStart w:id="4098" w:name="_Toc409908720"/>
      <w:bookmarkStart w:id="4099" w:name="_Toc409089560"/>
      <w:bookmarkStart w:id="4100" w:name="_Toc410908092"/>
      <w:bookmarkStart w:id="4101" w:name="_Toc410910885"/>
      <w:bookmarkStart w:id="4102" w:name="_Toc410911158"/>
      <w:bookmarkStart w:id="4103" w:name="_Toc410920257"/>
      <w:bookmarkStart w:id="4104" w:name="_Toc408842237"/>
      <w:bookmarkStart w:id="4105" w:name="_Toc411279897"/>
      <w:bookmarkStart w:id="4106" w:name="_Toc411626623"/>
      <w:bookmarkStart w:id="4107" w:name="_Toc285801533"/>
      <w:r>
        <w:rPr/>
        <w:t>Подготовка к проведению закупки</w:t>
      </w:r>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p>
    <w:p>
      <w:pPr>
        <w:pStyle w:val="37"/>
        <w:numPr>
          <w:ilvl w:val="1"/>
          <w:numId w:val="16"/>
        </w:numPr>
        <w:ind w:left="1134" w:hanging="1134"/>
        <w:rPr>
          <w:lang w:eastAsia="en-US"/>
        </w:rPr>
      </w:pPr>
      <w:bookmarkStart w:id="4108" w:name="_Toc409189118"/>
      <w:bookmarkStart w:id="4109" w:name="_Toc409198854"/>
      <w:bookmarkStart w:id="4110" w:name="_Toc283058552"/>
      <w:bookmarkStart w:id="4111" w:name="_Toc409204342"/>
      <w:bookmarkStart w:id="4112" w:name="_Toc409528455"/>
      <w:bookmarkStart w:id="4113" w:name="_Toc408439769"/>
      <w:bookmarkStart w:id="4114" w:name="_Toc282982238"/>
      <w:bookmarkStart w:id="4115" w:name="_Toc409711768"/>
      <w:bookmarkStart w:id="4116" w:name="_Toc409715488"/>
      <w:bookmarkStart w:id="4117" w:name="_Toc409721505"/>
      <w:bookmarkStart w:id="4118" w:name="_Toc409720636"/>
      <w:bookmarkStart w:id="4119" w:name="_Toc409721723"/>
      <w:bookmarkStart w:id="4120" w:name="_Toc409807441"/>
      <w:bookmarkStart w:id="4121" w:name="_Toc409812160"/>
      <w:bookmarkStart w:id="4122" w:name="_Toc409630158"/>
      <w:bookmarkStart w:id="4123" w:name="_Toc409703604"/>
      <w:bookmarkStart w:id="4124" w:name="_Toc409174024"/>
      <w:bookmarkStart w:id="4125" w:name="_Toc285977805"/>
      <w:bookmarkStart w:id="4126" w:name="_Toc408840813"/>
      <w:bookmarkStart w:id="4127" w:name="_Toc408842238"/>
      <w:bookmarkStart w:id="4128" w:name="_Toc408446875"/>
      <w:bookmarkStart w:id="4129" w:name="_Toc408447139"/>
      <w:bookmarkStart w:id="4130" w:name="_Toc408775962"/>
      <w:bookmarkStart w:id="4131" w:name="_Toc408779153"/>
      <w:bookmarkStart w:id="4132" w:name="_Toc408780754"/>
      <w:bookmarkStart w:id="4133" w:name="_Toc409174718"/>
      <w:bookmarkStart w:id="4134" w:name="_Toc409088675"/>
      <w:bookmarkStart w:id="4135" w:name="_Toc409088868"/>
      <w:bookmarkStart w:id="4136" w:name="_Toc409089561"/>
      <w:bookmarkStart w:id="4137" w:name="_Toc409089766"/>
      <w:bookmarkStart w:id="4138" w:name="_Toc409090449"/>
      <w:bookmarkStart w:id="4139" w:name="_Toc412111201"/>
      <w:bookmarkStart w:id="4140" w:name="_Toc407992637"/>
      <w:bookmarkStart w:id="4141" w:name="_Toc453143255"/>
      <w:bookmarkStart w:id="4142" w:name="_Toc5978367"/>
      <w:bookmarkStart w:id="4143" w:name="_Toc412127968"/>
      <w:bookmarkStart w:id="4144" w:name="_Toc285999934"/>
      <w:bookmarkStart w:id="4145" w:name="_Toc412218417"/>
      <w:bookmarkStart w:id="4146" w:name="_Toc412543703"/>
      <w:bookmarkStart w:id="4147" w:name="_Toc412551448"/>
      <w:bookmarkStart w:id="4148" w:name="_Toc133486330"/>
      <w:bookmarkStart w:id="4149" w:name="_Toc412760318"/>
      <w:bookmarkStart w:id="4150" w:name="_Toc410920258"/>
      <w:bookmarkStart w:id="4151" w:name="_Toc409474746"/>
      <w:bookmarkStart w:id="4152" w:name="_Toc409908721"/>
      <w:bookmarkStart w:id="4153" w:name="_Toc411949560"/>
      <w:bookmarkStart w:id="4154" w:name="_Toc407999065"/>
      <w:bookmarkStart w:id="4155" w:name="_Toc408003305"/>
      <w:bookmarkStart w:id="4156" w:name="_Toc408003548"/>
      <w:bookmarkStart w:id="4157" w:name="_Toc408004304"/>
      <w:bookmarkStart w:id="4158" w:name="_Toc409113242"/>
      <w:bookmarkStart w:id="4159" w:name="_Toc283764388"/>
      <w:bookmarkStart w:id="4160" w:name="_Toc410902894"/>
      <w:bookmarkStart w:id="4161" w:name="_Toc410907904"/>
      <w:bookmarkStart w:id="4162" w:name="_Toc410908093"/>
      <w:bookmarkStart w:id="4163" w:name="_Toc410910886"/>
      <w:bookmarkStart w:id="4164" w:name="_Toc410911159"/>
      <w:bookmarkStart w:id="4165" w:name="_Toc408161545"/>
      <w:bookmarkStart w:id="4166" w:name="_Toc411632167"/>
      <w:bookmarkStart w:id="4167" w:name="_Toc411882075"/>
      <w:bookmarkStart w:id="4168" w:name="_Toc411941085"/>
      <w:bookmarkStart w:id="4169" w:name="_Toc285801534"/>
      <w:bookmarkStart w:id="4170" w:name="_Toc410916789"/>
      <w:bookmarkStart w:id="4171" w:name="_Toc411279898"/>
      <w:bookmarkStart w:id="4172" w:name="_Toc411626624"/>
      <w:bookmarkEnd w:id="4140"/>
      <w:bookmarkEnd w:id="4154"/>
      <w:bookmarkEnd w:id="4155"/>
      <w:bookmarkEnd w:id="4156"/>
      <w:bookmarkEnd w:id="4157"/>
      <w:bookmarkEnd w:id="4165"/>
      <w:r>
        <w:rPr/>
        <w:t>Процесс подготовки к проведению закупки</w:t>
      </w:r>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8"/>
      <w:bookmarkEnd w:id="4159"/>
      <w:bookmarkEnd w:id="4160"/>
      <w:bookmarkEnd w:id="4161"/>
      <w:bookmarkEnd w:id="4162"/>
      <w:bookmarkEnd w:id="4163"/>
      <w:bookmarkEnd w:id="4164"/>
      <w:bookmarkEnd w:id="4166"/>
      <w:bookmarkEnd w:id="4167"/>
      <w:bookmarkEnd w:id="4168"/>
      <w:bookmarkEnd w:id="4169"/>
      <w:bookmarkEnd w:id="4170"/>
      <w:bookmarkEnd w:id="4171"/>
      <w:bookmarkEnd w:id="4172"/>
    </w:p>
    <w:p>
      <w:pPr>
        <w:pStyle w:val="411"/>
        <w:keepNext w:val="true"/>
        <w:numPr>
          <w:ilvl w:val="2"/>
          <w:numId w:val="16"/>
        </w:numPr>
        <w:rPr/>
      </w:pPr>
      <w:r>
        <w:rPr/>
        <w:t>Подготовка к проведению закупки осуществляется в следующей последовательности:</w:t>
      </w:r>
    </w:p>
    <w:p>
      <w:pPr>
        <w:pStyle w:val="56"/>
        <w:numPr>
          <w:ilvl w:val="3"/>
          <w:numId w:val="16"/>
        </w:numPr>
        <w:rPr/>
      </w:pPr>
      <w:r>
        <w:rPr/>
        <w:t>выявление потребности в продукции в соответствии с показателями РПЗ;</w:t>
      </w:r>
    </w:p>
    <w:p>
      <w:pPr>
        <w:pStyle w:val="56"/>
        <w:numPr>
          <w:ilvl w:val="3"/>
          <w:numId w:val="16"/>
        </w:numPr>
        <w:rPr/>
      </w:pPr>
      <w:bookmarkStart w:id="4173" w:name="_Ref72418884"/>
      <w:r>
        <w:rPr/>
        <w:t>подготовка запроса на проведение закупки;</w:t>
      </w:r>
      <w:bookmarkEnd w:id="4173"/>
    </w:p>
    <w:p>
      <w:pPr>
        <w:pStyle w:val="56"/>
        <w:numPr>
          <w:ilvl w:val="3"/>
          <w:numId w:val="16"/>
        </w:numPr>
        <w:rPr/>
      </w:pPr>
      <w:r>
        <w:rPr/>
        <w:t>подготовка проекта извещения, документации о закупке, включая проект договора;</w:t>
      </w:r>
    </w:p>
    <w:p>
      <w:pPr>
        <w:pStyle w:val="56"/>
        <w:numPr>
          <w:ilvl w:val="3"/>
          <w:numId w:val="16"/>
        </w:numPr>
        <w:rPr/>
      </w:pPr>
      <w:r>
        <w:rPr/>
        <w:t>утверждение извещения, документации о закупке.</w:t>
      </w:r>
    </w:p>
    <w:p>
      <w:pPr>
        <w:pStyle w:val="411"/>
        <w:numPr>
          <w:ilvl w:val="2"/>
          <w:numId w:val="16"/>
        </w:numPr>
        <w:rPr/>
      </w:pPr>
      <w:bookmarkStart w:id="4174" w:name="_Toc407992637"/>
      <w:bookmarkStart w:id="4175" w:name="_Toc407999065"/>
      <w:bookmarkStart w:id="4176" w:name="_Toc408003305"/>
      <w:bookmarkStart w:id="4177" w:name="_Toc408003548"/>
      <w:bookmarkStart w:id="4178" w:name="_Toc408004304"/>
      <w:bookmarkStart w:id="4179" w:name="_Toc408161545"/>
      <w:bookmarkStart w:id="4180" w:name="_Toc268245521"/>
      <w:bookmarkStart w:id="4181" w:name="_Toc266995672"/>
      <w:bookmarkStart w:id="4182" w:name="_Toc268245184"/>
      <w:bookmarkStart w:id="4183" w:name="_Toc268075526"/>
      <w:bookmarkStart w:id="4184" w:name="_Toc267034617"/>
      <w:bookmarkStart w:id="4185" w:name="_Toc266998960"/>
      <w:bookmarkStart w:id="4186" w:name="_Toc266995670"/>
      <w:bookmarkStart w:id="4187" w:name="_Toc266998962"/>
      <w:bookmarkStart w:id="4188" w:name="_Toc268245520"/>
      <w:bookmarkStart w:id="4189" w:name="_Toc266998959"/>
      <w:bookmarkStart w:id="4190" w:name="_Toc268245179"/>
      <w:bookmarkStart w:id="4191" w:name="_Toc268075525"/>
      <w:bookmarkStart w:id="4192" w:name="_Toc267034619"/>
      <w:bookmarkStart w:id="4193" w:name="_Toc268075528"/>
      <w:bookmarkStart w:id="4194" w:name="_Toc268245186"/>
      <w:bookmarkStart w:id="4195" w:name="_Toc268245523"/>
      <w:bookmarkStart w:id="4196" w:name="_Toc407992638"/>
      <w:bookmarkStart w:id="4197" w:name="_Toc407999066"/>
      <w:bookmarkStart w:id="4198" w:name="_Toc408003549"/>
      <w:bookmarkStart w:id="4199" w:name="_Toc408004305"/>
      <w:bookmarkStart w:id="4200" w:name="_Toc408161546"/>
      <w:bookmarkStart w:id="4201" w:name="_Toc409630159"/>
      <w:bookmarkStart w:id="4202" w:name="_Toc408780755"/>
      <w:bookmarkStart w:id="4203" w:name="_Toc266995665"/>
      <w:bookmarkStart w:id="4204" w:name="_Toc408003306"/>
      <w:bookmarkStart w:id="4205" w:name="_Toc267034614"/>
      <w:bookmarkStart w:id="4206" w:name="_Toc267034612"/>
      <w:bookmarkStart w:id="4207" w:name="_Toc408439770"/>
      <w:bookmarkStart w:id="4208" w:name="_Toc266995663"/>
      <w:bookmarkStart w:id="4209" w:name="_Toc266998953"/>
      <w:bookmarkStart w:id="4210" w:name="_Toc267034610"/>
      <w:bookmarkStart w:id="4211" w:name="_Toc268075519"/>
      <w:bookmarkStart w:id="4212" w:name="_Toc268245177"/>
      <w:bookmarkStart w:id="4213" w:name="_Toc409528456"/>
      <w:bookmarkStart w:id="4214" w:name="_Toc268075521"/>
      <w:bookmarkStart w:id="4215" w:name="_Toc267034616"/>
      <w:bookmarkStart w:id="4216" w:name="_Toc268245516"/>
      <w:bookmarkStart w:id="4217" w:name="_Toc266995667"/>
      <w:bookmarkStart w:id="4218" w:name="_Toc266998957"/>
      <w:bookmarkStart w:id="4219" w:name="_Toc268075523"/>
      <w:bookmarkStart w:id="4220" w:name="_Toc268245181"/>
      <w:bookmarkStart w:id="4221" w:name="_Toc268245518"/>
      <w:bookmarkStart w:id="4222" w:name="_Toc266995669"/>
      <w:bookmarkStart w:id="4223" w:name="_Toc266998955"/>
      <w:bookmarkStart w:id="4224" w:name="_Toc409703605"/>
      <w:bookmarkStart w:id="4225" w:name="_Toc409174025"/>
      <w:bookmarkStart w:id="4226" w:name="_Toc409174719"/>
      <w:bookmarkStart w:id="4227" w:name="_Toc409189119"/>
      <w:bookmarkStart w:id="4228" w:name="_Toc408447140"/>
      <w:bookmarkStart w:id="4229" w:name="_Toc409198855"/>
      <w:bookmarkStart w:id="4230" w:name="_Toc283058553"/>
      <w:bookmarkStart w:id="4231" w:name="_Toc409204343"/>
      <w:bookmarkStart w:id="4232" w:name="_Ref409207520"/>
      <w:bookmarkStart w:id="4233" w:name="_Toc409474747"/>
      <w:bookmarkStart w:id="4234" w:name="_Toc409089562"/>
      <w:bookmarkStart w:id="4235" w:name="_Toc407716726"/>
      <w:bookmarkStart w:id="4236" w:name="_Toc409711769"/>
      <w:bookmarkStart w:id="4237" w:name="_Toc409715489"/>
      <w:bookmarkStart w:id="4238" w:name="_Toc409721506"/>
      <w:bookmarkStart w:id="4239" w:name="_Toc409720637"/>
      <w:bookmarkStart w:id="4240" w:name="_Toc409721724"/>
      <w:bookmarkStart w:id="4241" w:name="_Toc409807442"/>
      <w:bookmarkStart w:id="4242" w:name="_Toc409812161"/>
      <w:bookmarkStart w:id="4243" w:name="_Toc409090450"/>
      <w:bookmarkStart w:id="4244" w:name="_Toc283764389"/>
      <w:bookmarkStart w:id="4245" w:name="_Toc408779154"/>
      <w:bookmarkStart w:id="4246" w:name="_Toc407714561"/>
      <w:bookmarkStart w:id="4247" w:name="_Toc409089767"/>
      <w:bookmarkStart w:id="4248" w:name="_Ref263895168"/>
      <w:bookmarkStart w:id="4249" w:name="_Toc368984174"/>
      <w:bookmarkStart w:id="4250" w:name="_Toc407284713"/>
      <w:bookmarkStart w:id="4251" w:name="_Toc408446876"/>
      <w:bookmarkStart w:id="4252" w:name="_Toc407291441"/>
      <w:bookmarkStart w:id="4253" w:name="_Toc407300241"/>
      <w:bookmarkStart w:id="4254" w:name="_Toc407296791"/>
      <w:bookmarkStart w:id="4255" w:name="_Toc268245183"/>
      <w:bookmarkStart w:id="4256" w:name="_Toc407720408"/>
      <w:bookmarkStart w:id="4257" w:name="_Toc408840814"/>
      <w:bookmarkStart w:id="4258" w:name="_Toc408842239"/>
      <w:bookmarkStart w:id="4259" w:name="_Toc282982239"/>
      <w:bookmarkStart w:id="4260" w:name="_Toc409088676"/>
      <w:bookmarkStart w:id="4261" w:name="_Toc409088869"/>
      <w:bookmarkStart w:id="4262" w:name="_Toc407722978"/>
      <w:bookmarkStart w:id="4263" w:name="_Toc409908722"/>
      <w:bookmarkStart w:id="4264" w:name="_Toc268245514"/>
      <w:bookmarkStart w:id="4265" w:name="_Toc409113243"/>
      <w:bookmarkStart w:id="4266" w:name="_Toc40877596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203"/>
      <w:bookmarkEnd w:id="4205"/>
      <w:bookmarkEnd w:id="4206"/>
      <w:bookmarkEnd w:id="4208"/>
      <w:bookmarkEnd w:id="4209"/>
      <w:bookmarkEnd w:id="4210"/>
      <w:bookmarkEnd w:id="4211"/>
      <w:bookmarkEnd w:id="4212"/>
      <w:bookmarkEnd w:id="4214"/>
      <w:bookmarkEnd w:id="4215"/>
      <w:bookmarkEnd w:id="4216"/>
      <w:bookmarkEnd w:id="4217"/>
      <w:bookmarkEnd w:id="4218"/>
      <w:bookmarkEnd w:id="4219"/>
      <w:bookmarkEnd w:id="4220"/>
      <w:bookmarkEnd w:id="4221"/>
      <w:bookmarkEnd w:id="4222"/>
      <w:bookmarkEnd w:id="4223"/>
      <w:bookmarkEnd w:id="4255"/>
      <w:bookmarkEnd w:id="4264"/>
      <w:r>
        <w:rPr/>
        <w:t>Порядок взаимодействия структурных подразделений при подготовке к проведению закупки устанавливается правовыми актами заказчика.</w:t>
      </w:r>
    </w:p>
    <w:p>
      <w:pPr>
        <w:pStyle w:val="37"/>
        <w:numPr>
          <w:ilvl w:val="1"/>
          <w:numId w:val="16"/>
        </w:numPr>
        <w:ind w:left="1134" w:hanging="1134"/>
        <w:rPr>
          <w:lang w:eastAsia="en-US"/>
        </w:rPr>
      </w:pPr>
      <w:bookmarkStart w:id="4267" w:name="_Toc407992638"/>
      <w:bookmarkStart w:id="4268" w:name="_Toc407999066"/>
      <w:bookmarkStart w:id="4269" w:name="_Toc408003549"/>
      <w:bookmarkStart w:id="4270" w:name="_Toc408004305"/>
      <w:bookmarkStart w:id="4271" w:name="_Toc408161546"/>
      <w:bookmarkStart w:id="4272" w:name="_Toc408003306"/>
      <w:bookmarkStart w:id="4273" w:name="_Toc410910887"/>
      <w:bookmarkStart w:id="4274" w:name="_Toc410908094"/>
      <w:bookmarkStart w:id="4275" w:name="_Toc285977806"/>
      <w:bookmarkStart w:id="4276" w:name="_Toc411941086"/>
      <w:bookmarkStart w:id="4277" w:name="_Toc411949561"/>
      <w:bookmarkStart w:id="4278" w:name="_Toc411882076"/>
      <w:bookmarkStart w:id="4279" w:name="_Toc411632168"/>
      <w:bookmarkStart w:id="4280" w:name="_Toc411626625"/>
      <w:bookmarkStart w:id="4281" w:name="_Toc411279899"/>
      <w:bookmarkStart w:id="4282" w:name="_Toc410916790"/>
      <w:bookmarkStart w:id="4283" w:name="_Toc410920259"/>
      <w:bookmarkStart w:id="4284" w:name="_Toc410911160"/>
      <w:bookmarkStart w:id="4285" w:name="_Toc412127969"/>
      <w:bookmarkStart w:id="4286" w:name="_Toc285999935"/>
      <w:bookmarkStart w:id="4287" w:name="_Toc410907905"/>
      <w:bookmarkStart w:id="4288" w:name="_Toc410902895"/>
      <w:bookmarkStart w:id="4289" w:name="_Toc412111202"/>
      <w:bookmarkStart w:id="4290" w:name="_Toc285801535"/>
      <w:bookmarkStart w:id="4291" w:name="_Toc133486331"/>
      <w:bookmarkStart w:id="4292" w:name="_Toc5978368"/>
      <w:bookmarkStart w:id="4293" w:name="_Toc453143256"/>
      <w:bookmarkStart w:id="4294" w:name="_Toc412760319"/>
      <w:bookmarkStart w:id="4295" w:name="_Toc412551449"/>
      <w:bookmarkStart w:id="4296" w:name="_Toc412543704"/>
      <w:bookmarkStart w:id="4297" w:name="_Toc412218418"/>
      <w:r>
        <w:rPr/>
        <w:t xml:space="preserve">Общие </w:t>
      </w:r>
      <w:bookmarkEnd w:id="4267"/>
      <w:bookmarkEnd w:id="4268"/>
      <w:bookmarkEnd w:id="4269"/>
      <w:bookmarkEnd w:id="4270"/>
      <w:bookmarkEnd w:id="4271"/>
      <w:bookmarkEnd w:id="4272"/>
      <w:r>
        <w:rPr>
          <w:lang w:eastAsia="en-US"/>
        </w:rPr>
        <w:t>положения</w:t>
      </w:r>
      <w:bookmarkEnd w:id="4201"/>
      <w:bookmarkEnd w:id="4202"/>
      <w:bookmarkEnd w:id="4207"/>
      <w:bookmarkEnd w:id="421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6"/>
      <w:bookmarkEnd w:id="4257"/>
      <w:bookmarkEnd w:id="4258"/>
      <w:bookmarkEnd w:id="4259"/>
      <w:bookmarkEnd w:id="4260"/>
      <w:bookmarkEnd w:id="4261"/>
      <w:bookmarkEnd w:id="4262"/>
      <w:bookmarkEnd w:id="4263"/>
      <w:bookmarkEnd w:id="4265"/>
      <w:bookmarkEnd w:id="4266"/>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p>
    <w:p>
      <w:pPr>
        <w:pStyle w:val="411"/>
        <w:numPr>
          <w:ilvl w:val="2"/>
          <w:numId w:val="16"/>
        </w:numPr>
        <w:rPr>
          <w:lang w:eastAsia="en-US"/>
        </w:rPr>
      </w:pPr>
      <w:r>
        <w:rPr/>
        <w:t>Подготовка запроса на проведение закупки осуществляется в целях удовлетворения потребности в продукции с соблюдением требований к осуществлению планирования, установленных Положением и правовыми актами заказчика.</w:t>
      </w:r>
    </w:p>
    <w:p>
      <w:pPr>
        <w:pStyle w:val="411"/>
        <w:numPr>
          <w:ilvl w:val="2"/>
          <w:numId w:val="16"/>
        </w:numPr>
        <w:rPr>
          <w:lang w:eastAsia="en-US"/>
        </w:rPr>
      </w:pPr>
      <w:r>
        <w:rPr/>
        <w:t>Подготовка извещения, документации о закупке осуществляется на основании настоящего Положения, запроса на проведение закупки и в соответствии с типовыми формами извещения, документации о закупке, если такие типовые формы установлены Корпорацией.</w:t>
      </w:r>
    </w:p>
    <w:p>
      <w:pPr>
        <w:pStyle w:val="411"/>
        <w:keepNext w:val="true"/>
        <w:numPr>
          <w:ilvl w:val="2"/>
          <w:numId w:val="16"/>
        </w:numPr>
        <w:rPr>
          <w:lang w:eastAsia="en-US"/>
        </w:rPr>
      </w:pPr>
      <w:bookmarkStart w:id="4298" w:name="_Ref412338513"/>
      <w:r>
        <w:rPr/>
        <w:t>В процессе подготовки к проведению закупки заказчик, организатор закупки, ЗК на основе норм Положения устанавливают требования, условия и ограничения, необходимые для проведения закупки, которые включают в себя:</w:t>
      </w:r>
      <w:bookmarkEnd w:id="4298"/>
    </w:p>
    <w:p>
      <w:pPr>
        <w:pStyle w:val="56"/>
        <w:numPr>
          <w:ilvl w:val="3"/>
          <w:numId w:val="16"/>
        </w:numPr>
        <w:rPr/>
      </w:pPr>
      <w:r>
        <w:rPr/>
        <w:t>требования к продукции (подраздел </w:t>
      </w:r>
      <w:r>
        <w:rPr/>
        <w:fldChar w:fldCharType="begin"/>
      </w:r>
      <w:r>
        <w:rPr/>
        <w:instrText> REF _Ref491348769 \r \h </w:instrText>
      </w:r>
      <w:r>
        <w:rPr/>
        <w:fldChar w:fldCharType="separate"/>
      </w:r>
      <w:r>
        <w:rPr/>
        <w:t>10.3</w:t>
      </w:r>
      <w:r>
        <w:rPr/>
        <w:fldChar w:fldCharType="end"/>
      </w:r>
      <w:r>
        <w:rPr/>
        <w:t xml:space="preserve"> Положения);</w:t>
      </w:r>
    </w:p>
    <w:p>
      <w:pPr>
        <w:pStyle w:val="56"/>
        <w:numPr>
          <w:ilvl w:val="3"/>
          <w:numId w:val="16"/>
        </w:numPr>
        <w:rPr/>
      </w:pPr>
      <w:r>
        <w:rPr/>
        <w:t>требования к участникам закупки, в том числе ко всем лицам, выступающим на стороне одного участника закупки (подразделы </w:t>
      </w:r>
      <w:r>
        <w:rPr/>
        <w:fldChar w:fldCharType="begin"/>
      </w:r>
      <w:r>
        <w:rPr/>
        <w:instrText> REF _Ref410722888 \r \h </w:instrText>
      </w:r>
      <w:r>
        <w:rPr/>
        <w:fldChar w:fldCharType="separate"/>
      </w:r>
      <w:r>
        <w:rPr/>
        <w:t>10.4</w:t>
      </w:r>
      <w:r>
        <w:rPr/>
        <w:fldChar w:fldCharType="end"/>
      </w:r>
      <w:r>
        <w:rPr/>
        <w:t xml:space="preserve">, </w:t>
      </w:r>
      <w:r>
        <w:rPr/>
        <w:fldChar w:fldCharType="begin"/>
      </w:r>
      <w:r>
        <w:rPr/>
        <w:instrText> REF _Ref491348785 \r \h </w:instrText>
      </w:r>
      <w:r>
        <w:rPr/>
        <w:fldChar w:fldCharType="separate"/>
      </w:r>
      <w:r>
        <w:rPr/>
        <w:t>10.5</w:t>
      </w:r>
      <w:r>
        <w:rPr/>
        <w:fldChar w:fldCharType="end"/>
      </w:r>
      <w:r>
        <w:rPr/>
        <w:t xml:space="preserve"> Положения);</w:t>
      </w:r>
    </w:p>
    <w:p>
      <w:pPr>
        <w:pStyle w:val="56"/>
        <w:numPr>
          <w:ilvl w:val="3"/>
          <w:numId w:val="16"/>
        </w:numPr>
        <w:rPr/>
      </w:pPr>
      <w:r>
        <w:rPr/>
        <w:t>требования к описанию предлагаемой продукции и ее характеристик (подраздел </w:t>
      </w:r>
      <w:r>
        <w:rPr/>
        <w:fldChar w:fldCharType="begin"/>
      </w:r>
      <w:r>
        <w:rPr/>
        <w:instrText> REF _Ref491348797 \r \h </w:instrText>
      </w:r>
      <w:r>
        <w:rPr/>
        <w:fldChar w:fldCharType="separate"/>
      </w:r>
      <w:r>
        <w:rPr/>
        <w:t>10.6</w:t>
      </w:r>
      <w:r>
        <w:rPr/>
        <w:fldChar w:fldCharType="end"/>
      </w:r>
      <w:r>
        <w:rPr/>
        <w:t xml:space="preserve"> Положения);</w:t>
      </w:r>
    </w:p>
    <w:p>
      <w:pPr>
        <w:pStyle w:val="56"/>
        <w:numPr>
          <w:ilvl w:val="3"/>
          <w:numId w:val="16"/>
        </w:numPr>
        <w:rPr/>
      </w:pPr>
      <w:r>
        <w:rPr/>
        <w:t>проект договора (подраздел </w:t>
      </w:r>
      <w:r>
        <w:rPr/>
        <w:fldChar w:fldCharType="begin"/>
      </w:r>
      <w:r>
        <w:rPr/>
        <w:instrText> REF _Ref491348808 \r \h </w:instrText>
      </w:r>
      <w:r>
        <w:rPr/>
        <w:fldChar w:fldCharType="separate"/>
      </w:r>
      <w:r>
        <w:rPr/>
        <w:t>10.7</w:t>
      </w:r>
      <w:r>
        <w:rPr/>
        <w:fldChar w:fldCharType="end"/>
      </w:r>
      <w:r>
        <w:rPr/>
        <w:t xml:space="preserve"> Положения);</w:t>
      </w:r>
    </w:p>
    <w:p>
      <w:pPr>
        <w:pStyle w:val="56"/>
        <w:numPr>
          <w:ilvl w:val="3"/>
          <w:numId w:val="16"/>
        </w:numPr>
        <w:rPr/>
      </w:pPr>
      <w:r>
        <w:rPr/>
        <w:t>требования к НМЦ (подраздел </w:t>
      </w:r>
      <w:r>
        <w:rPr/>
        <w:fldChar w:fldCharType="begin"/>
      </w:r>
      <w:r>
        <w:rPr/>
        <w:instrText> REF _Ref491348822 \r \h </w:instrText>
      </w:r>
      <w:r>
        <w:rPr/>
        <w:fldChar w:fldCharType="separate"/>
      </w:r>
      <w:r>
        <w:rPr/>
        <w:t>10.8</w:t>
      </w:r>
      <w:r>
        <w:rPr/>
        <w:fldChar w:fldCharType="end"/>
      </w:r>
      <w:r>
        <w:rPr/>
        <w:t xml:space="preserve"> Положения);</w:t>
      </w:r>
    </w:p>
    <w:p>
      <w:pPr>
        <w:pStyle w:val="56"/>
        <w:numPr>
          <w:ilvl w:val="3"/>
          <w:numId w:val="16"/>
        </w:numPr>
        <w:rPr/>
      </w:pPr>
      <w:r>
        <w:rPr/>
        <w:t>требования к содержанию, форме и составу заявки (подраздел </w:t>
      </w:r>
      <w:r>
        <w:rPr/>
        <w:fldChar w:fldCharType="begin"/>
      </w:r>
      <w:r>
        <w:rPr/>
        <w:instrText> REF _Ref491348830 \r \h </w:instrText>
      </w:r>
      <w:r>
        <w:rPr/>
        <w:fldChar w:fldCharType="separate"/>
      </w:r>
      <w:r>
        <w:rPr/>
        <w:t>10.9</w:t>
      </w:r>
      <w:r>
        <w:rPr/>
        <w:fldChar w:fldCharType="end"/>
      </w:r>
      <w:r>
        <w:rPr/>
        <w:t xml:space="preserve"> Положения);</w:t>
      </w:r>
    </w:p>
    <w:p>
      <w:pPr>
        <w:pStyle w:val="56"/>
        <w:numPr>
          <w:ilvl w:val="3"/>
          <w:numId w:val="16"/>
        </w:numPr>
        <w:rPr/>
      </w:pPr>
      <w:r>
        <w:rPr/>
        <w:t>требования к размеру, сроку и порядку предоставления обеспечения заявки (обеспечение заявок) (подраздел </w:t>
      </w:r>
      <w:r>
        <w:rPr/>
        <w:fldChar w:fldCharType="begin"/>
      </w:r>
      <w:r>
        <w:rPr/>
        <w:instrText> REF _Ref491348839 \r \h </w:instrText>
      </w:r>
      <w:r>
        <w:rPr/>
        <w:fldChar w:fldCharType="separate"/>
      </w:r>
      <w:r>
        <w:rPr/>
        <w:t>10.10</w:t>
      </w:r>
      <w:r>
        <w:rPr/>
        <w:fldChar w:fldCharType="end"/>
      </w:r>
      <w:r>
        <w:rPr/>
        <w:t xml:space="preserve"> Положения);</w:t>
      </w:r>
    </w:p>
    <w:p>
      <w:pPr>
        <w:pStyle w:val="56"/>
        <w:numPr>
          <w:ilvl w:val="3"/>
          <w:numId w:val="16"/>
        </w:numPr>
        <w:rPr/>
      </w:pPr>
      <w:r>
        <w:rPr/>
        <w:t>требования к размеру, сроку и порядку предоставления обеспечения исполнения договора (обеспечение исполнения договора) (подраздел </w:t>
      </w:r>
      <w:r>
        <w:rPr/>
        <w:fldChar w:fldCharType="begin"/>
      </w:r>
      <w:r>
        <w:rPr/>
        <w:instrText> REF _Ref491348853 \r \h </w:instrText>
      </w:r>
      <w:r>
        <w:rPr/>
        <w:fldChar w:fldCharType="separate"/>
      </w:r>
      <w:r>
        <w:rPr/>
        <w:t>10.11</w:t>
      </w:r>
      <w:r>
        <w:rPr/>
        <w:fldChar w:fldCharType="end"/>
      </w:r>
      <w:r>
        <w:rPr/>
        <w:t xml:space="preserve"> Положения);</w:t>
      </w:r>
    </w:p>
    <w:p>
      <w:pPr>
        <w:pStyle w:val="56"/>
        <w:numPr>
          <w:ilvl w:val="3"/>
          <w:numId w:val="16"/>
        </w:numPr>
        <w:rPr/>
      </w:pPr>
      <w:r>
        <w:rPr/>
        <w:t>порядок рассмотрения заявок (подраздел </w:t>
      </w:r>
      <w:r>
        <w:rPr/>
        <w:fldChar w:fldCharType="begin"/>
      </w:r>
      <w:r>
        <w:rPr/>
        <w:instrText> REF _Ref491348873 \r \h </w:instrText>
      </w:r>
      <w:r>
        <w:rPr/>
        <w:fldChar w:fldCharType="separate"/>
      </w:r>
      <w:r>
        <w:rPr/>
        <w:t>10.12</w:t>
      </w:r>
      <w:r>
        <w:rPr/>
        <w:fldChar w:fldCharType="end"/>
      </w:r>
      <w:r>
        <w:rPr/>
        <w:t xml:space="preserve"> Положения);</w:t>
      </w:r>
    </w:p>
    <w:p>
      <w:pPr>
        <w:pStyle w:val="56"/>
        <w:numPr>
          <w:ilvl w:val="3"/>
          <w:numId w:val="16"/>
        </w:numPr>
        <w:rPr>
          <w:lang w:eastAsia="en-US"/>
        </w:rPr>
      </w:pPr>
      <w:r>
        <w:rPr/>
        <w:t>порядок оценки и сопоставления заявок (подраздел </w:t>
      </w:r>
      <w:r>
        <w:rPr/>
        <w:fldChar w:fldCharType="begin"/>
      </w:r>
      <w:r>
        <w:rPr/>
        <w:instrText> REF _Ref491348886 \r \h </w:instrText>
      </w:r>
      <w:r>
        <w:rPr/>
        <w:fldChar w:fldCharType="separate"/>
      </w:r>
      <w:r>
        <w:rPr/>
        <w:t>10.13</w:t>
      </w:r>
      <w:r>
        <w:rPr/>
        <w:fldChar w:fldCharType="end"/>
      </w:r>
      <w:r>
        <w:rPr/>
        <w:t xml:space="preserve"> Положения).</w:t>
      </w:r>
    </w:p>
    <w:p>
      <w:pPr>
        <w:pStyle w:val="37"/>
        <w:numPr>
          <w:ilvl w:val="1"/>
          <w:numId w:val="16"/>
        </w:numPr>
        <w:ind w:left="1134" w:hanging="1134"/>
        <w:rPr/>
      </w:pPr>
      <w:bookmarkStart w:id="4299" w:name="_Toc412218419"/>
      <w:bookmarkStart w:id="4300" w:name="_Ref24120587"/>
      <w:bookmarkStart w:id="4301" w:name="_Toc412127970"/>
      <w:bookmarkStart w:id="4302" w:name="_Toc285977807"/>
      <w:bookmarkStart w:id="4303" w:name="_Toc412111203"/>
      <w:bookmarkStart w:id="4304" w:name="_Toc411949562"/>
      <w:bookmarkStart w:id="4305" w:name="_Toc285801536"/>
      <w:bookmarkStart w:id="4306" w:name="_Toc411941087"/>
      <w:bookmarkStart w:id="4307" w:name="_Toc411632169"/>
      <w:bookmarkStart w:id="4308" w:name="_Toc411626626"/>
      <w:bookmarkStart w:id="4309" w:name="_Toc411279900"/>
      <w:bookmarkStart w:id="4310" w:name="_Toc410916791"/>
      <w:bookmarkStart w:id="4311" w:name="_Toc410920260"/>
      <w:bookmarkStart w:id="4312" w:name="_Toc410911161"/>
      <w:bookmarkStart w:id="4313" w:name="_Toc410910888"/>
      <w:bookmarkStart w:id="4314" w:name="_Toc410908095"/>
      <w:bookmarkStart w:id="4315" w:name="_Toc410902896"/>
      <w:bookmarkStart w:id="4316" w:name="_Toc412551450"/>
      <w:bookmarkStart w:id="4317" w:name="_Toc412543705"/>
      <w:bookmarkStart w:id="4318" w:name="_Ref491348769"/>
      <w:bookmarkStart w:id="4319" w:name="_Toc411882077"/>
      <w:bookmarkStart w:id="4320" w:name="_Toc410907906"/>
      <w:bookmarkStart w:id="4321" w:name="_Ref106627038"/>
      <w:bookmarkStart w:id="4322" w:name="_Toc285999936"/>
      <w:bookmarkStart w:id="4323" w:name="_Toc5978369"/>
      <w:bookmarkStart w:id="4324" w:name="_Ref491350529"/>
      <w:bookmarkStart w:id="4325" w:name="_Ref491350451"/>
      <w:bookmarkStart w:id="4326" w:name="_Ref491349764"/>
      <w:bookmarkStart w:id="4327" w:name="_Ref491348927"/>
      <w:bookmarkStart w:id="4328" w:name="_Ref491348657"/>
      <w:bookmarkStart w:id="4329" w:name="_Ref491348649"/>
      <w:bookmarkStart w:id="4330" w:name="_Toc133486332"/>
      <w:bookmarkStart w:id="4331" w:name="_Toc453143257"/>
      <w:bookmarkStart w:id="4332" w:name="_Toc412760320"/>
      <w:r>
        <w:rPr/>
        <w:t>Требования к продукции</w:t>
      </w:r>
      <w:bookmarkEnd w:id="4299"/>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2"/>
      <w:bookmarkEnd w:id="4324"/>
      <w:bookmarkEnd w:id="4325"/>
      <w:bookmarkEnd w:id="4326"/>
      <w:bookmarkEnd w:id="4327"/>
      <w:bookmarkEnd w:id="4328"/>
      <w:bookmarkEnd w:id="4329"/>
      <w:bookmarkEnd w:id="4331"/>
      <w:bookmarkEnd w:id="4332"/>
      <w:r>
        <w:rPr/>
        <w:t xml:space="preserve"> (предмету закупки)</w:t>
      </w:r>
      <w:bookmarkEnd w:id="4300"/>
      <w:bookmarkEnd w:id="4321"/>
      <w:bookmarkEnd w:id="4323"/>
      <w:bookmarkEnd w:id="4330"/>
    </w:p>
    <w:p>
      <w:pPr>
        <w:pStyle w:val="411"/>
        <w:numPr>
          <w:ilvl w:val="2"/>
          <w:numId w:val="16"/>
        </w:numPr>
        <w:rPr/>
      </w:pPr>
      <w:bookmarkStart w:id="4333" w:name="_Hlt311747954"/>
      <w:bookmarkStart w:id="4334" w:name="_Hlt311467604"/>
      <w:bookmarkStart w:id="4335" w:name="_Hlt364072907"/>
      <w:bookmarkStart w:id="4336" w:name="_Hlt364095141"/>
      <w:bookmarkStart w:id="4337" w:name="_Hlt311733912"/>
      <w:bookmarkStart w:id="4338" w:name="_Hlt311735110"/>
      <w:bookmarkStart w:id="4339" w:name="_Hlt311733574"/>
      <w:bookmarkStart w:id="4340" w:name="_Hlt314228225"/>
      <w:bookmarkStart w:id="4341" w:name="_Hlt342295007"/>
      <w:bookmarkStart w:id="4342" w:name="_Hlt311467607"/>
      <w:bookmarkStart w:id="4343" w:name="_Hlt311733578"/>
      <w:bookmarkStart w:id="4344" w:name="_Hlt314228027"/>
      <w:bookmarkStart w:id="4345" w:name="_Hlt364067321"/>
      <w:bookmarkStart w:id="4346" w:name="_Ref530640916"/>
      <w:bookmarkStart w:id="4347" w:name="_Hlt314228435"/>
      <w:bookmarkStart w:id="4348" w:name="_Hlt34229501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7"/>
      <w:bookmarkEnd w:id="4348"/>
      <w:r>
        <w:rPr/>
        <w:t>Требования к продукции устанавливаются инициатором закупки на основе реальных потребностей, исходя из необходимости своевременного и полного удовлетворения таких потребностей путем приобретения продукции с необходимыми показателями цены, качества и надежности, в требуемом объеме.</w:t>
      </w:r>
      <w:bookmarkEnd w:id="4346"/>
    </w:p>
    <w:p>
      <w:pPr>
        <w:pStyle w:val="411"/>
        <w:numPr>
          <w:ilvl w:val="2"/>
          <w:numId w:val="16"/>
        </w:numPr>
        <w:rPr/>
      </w:pPr>
      <w:bookmarkStart w:id="4349" w:name="_Toc408004316"/>
      <w:bookmarkStart w:id="4350" w:name="_Toc408842255"/>
      <w:bookmarkStart w:id="4351" w:name="_Toc408161557"/>
      <w:bookmarkStart w:id="4352" w:name="_Toc408439785"/>
      <w:bookmarkStart w:id="4353" w:name="_Toc408446891"/>
      <w:bookmarkStart w:id="4354" w:name="_Toc408447155"/>
      <w:bookmarkStart w:id="4355" w:name="_Toc408775978"/>
      <w:bookmarkStart w:id="4356" w:name="_Toc408779170"/>
      <w:bookmarkStart w:id="4357" w:name="_Toc408780770"/>
      <w:bookmarkStart w:id="4358" w:name="_Toc408840830"/>
      <w:bookmarkStart w:id="4359" w:name="_Toc409198870"/>
      <w:bookmarkStart w:id="4360" w:name="_Toc408003317"/>
      <w:bookmarkStart w:id="4361" w:name="_Toc409630173"/>
      <w:bookmarkStart w:id="4362" w:name="_Ref409043107"/>
      <w:bookmarkStart w:id="4363" w:name="_Toc368984186"/>
      <w:bookmarkStart w:id="4364" w:name="_Toc407284725"/>
      <w:bookmarkStart w:id="4365" w:name="_Toc407291453"/>
      <w:bookmarkStart w:id="4366" w:name="_Toc407300253"/>
      <w:bookmarkStart w:id="4367" w:name="_Toc407296803"/>
      <w:bookmarkStart w:id="4368" w:name="_Toc407714573"/>
      <w:bookmarkStart w:id="4369" w:name="_Toc407716738"/>
      <w:bookmarkStart w:id="4370" w:name="_Toc407722990"/>
      <w:bookmarkStart w:id="4371" w:name="_Toc407720420"/>
      <w:bookmarkStart w:id="4372" w:name="_Toc407992649"/>
      <w:bookmarkStart w:id="4373" w:name="_Toc408003560"/>
      <w:bookmarkStart w:id="4374" w:name="_Toc283058568"/>
      <w:bookmarkStart w:id="4375" w:name="_Toc407999077"/>
      <w:bookmarkStart w:id="4376" w:name="_Toc409711783"/>
      <w:bookmarkStart w:id="4377" w:name="_Ref264622661"/>
      <w:bookmarkStart w:id="4378" w:name="_Toc409715503"/>
      <w:bookmarkStart w:id="4379" w:name="_Toc409721520"/>
      <w:bookmarkStart w:id="4380" w:name="_Toc409720651"/>
      <w:bookmarkStart w:id="4381" w:name="_Toc409721738"/>
      <w:bookmarkStart w:id="4382" w:name="_Toc409807456"/>
      <w:bookmarkStart w:id="4383" w:name="_Toc409812175"/>
      <w:bookmarkStart w:id="4384" w:name="_Toc283764404"/>
      <w:bookmarkStart w:id="4385" w:name="_Toc409908738"/>
      <w:bookmarkStart w:id="4386" w:name="_Toc282982254"/>
      <w:bookmarkStart w:id="4387" w:name="_Toc409474761"/>
      <w:bookmarkStart w:id="4388" w:name="_Toc409204358"/>
      <w:bookmarkStart w:id="4389" w:name="_Ref410726760"/>
      <w:bookmarkStart w:id="4390" w:name="_Toc409528470"/>
      <w:bookmarkStart w:id="4391" w:name="_Toc409088691"/>
      <w:bookmarkStart w:id="4392" w:name="_Toc409088885"/>
      <w:bookmarkStart w:id="4393" w:name="_Toc409089578"/>
      <w:bookmarkStart w:id="4394" w:name="_Toc409090010"/>
      <w:bookmarkStart w:id="4395" w:name="_Toc409090465"/>
      <w:bookmarkStart w:id="4396" w:name="_Toc409113258"/>
      <w:bookmarkStart w:id="4397" w:name="_Toc409174040"/>
      <w:bookmarkStart w:id="4398" w:name="_Toc409174734"/>
      <w:bookmarkStart w:id="4399" w:name="_Toc409189134"/>
      <w:bookmarkStart w:id="4400" w:name="_Toc409703619"/>
      <w:r>
        <w:rPr/>
        <w:t>Требования к продукции представляют собой показатели, характеристики, свойства продукции, имеющие практическую ценность для заказчика в рамках удовлетворения существующей потребности, и могут включать в себя технические, функциональные (потребительские), качественные, количественные, эксплуатационные и иные характеристики продукции.</w:t>
      </w:r>
      <w:bookmarkEnd w:id="4389"/>
    </w:p>
    <w:p>
      <w:pPr>
        <w:pStyle w:val="411"/>
        <w:keepNext w:val="true"/>
        <w:numPr>
          <w:ilvl w:val="2"/>
          <w:numId w:val="16"/>
        </w:numPr>
        <w:rPr/>
      </w:pPr>
      <w:bookmarkStart w:id="4401" w:name="_Ref410726768"/>
      <w:r>
        <w:rPr/>
        <w:t>Требования к продукции устанавливаются заказчиком с учетом специфики закупаемой продукции с соблюдением следующих принципов:</w:t>
      </w:r>
      <w:bookmarkEnd w:id="4401"/>
    </w:p>
    <w:p>
      <w:pPr>
        <w:pStyle w:val="56"/>
        <w:numPr>
          <w:ilvl w:val="3"/>
          <w:numId w:val="16"/>
        </w:numPr>
        <w:rPr/>
      </w:pPr>
      <w:bookmarkStart w:id="4402" w:name="_Ref410727378"/>
      <w:r>
        <w:rPr/>
        <w:t>требования к продукции должны быть измеряемыми и выражаться в числовых значениях и/или в виде безальтернативных показателей (да / нет, наличие / отсутствие), за исключением случаев приобретения продукции, в отношении которой невозможно однозначно сформулировать и описать соответствующие требования;</w:t>
      </w:r>
      <w:bookmarkEnd w:id="4402"/>
    </w:p>
    <w:p>
      <w:pPr>
        <w:pStyle w:val="56"/>
        <w:numPr>
          <w:ilvl w:val="3"/>
          <w:numId w:val="16"/>
        </w:numPr>
        <w:rPr/>
      </w:pPr>
      <w:r>
        <w:rPr/>
        <w:t>требования к продукции не должны приводить к необоснованному ограничению количества участников процедуры закупки;</w:t>
      </w:r>
    </w:p>
    <w:p>
      <w:pPr>
        <w:pStyle w:val="56"/>
        <w:numPr>
          <w:ilvl w:val="3"/>
          <w:numId w:val="16"/>
        </w:numPr>
        <w:rPr/>
      </w:pPr>
      <w:r>
        <w:rPr/>
        <w:t>при установлении требований к продукции должны использоваться общеизвестные (стандартные) показатели, термины и сокращения, предусмотренные действующей нормативно-технической документацией, кроме случаев приобретения продукции, в отношении которой нормативно-техническое регулирование отсутствует и/или для которой использование нестандартных показателей является общераспространенным;</w:t>
      </w:r>
    </w:p>
    <w:p>
      <w:pPr>
        <w:pStyle w:val="56"/>
        <w:numPr>
          <w:ilvl w:val="3"/>
          <w:numId w:val="16"/>
        </w:numPr>
        <w:rPr/>
      </w:pPr>
      <w:r>
        <w:rPr/>
        <w:t>к закупаемой продукции, особенности нахождения которой в обороте и/или требования к безопасности которой (в том числе к потребительской, промышленной, экологической) предусмотрены законодательством, требования должны устанавливаться в соответствии с существующими ограничениями.</w:t>
      </w:r>
    </w:p>
    <w:p>
      <w:pPr>
        <w:pStyle w:val="411"/>
        <w:numPr>
          <w:ilvl w:val="2"/>
          <w:numId w:val="16"/>
        </w:numPr>
        <w:rPr/>
      </w:pPr>
      <w:bookmarkStart w:id="4403" w:name="_Ref490669355"/>
      <w:bookmarkStart w:id="4404" w:name="_Ref514170103"/>
      <w:bookmarkEnd w:id="4403"/>
      <w:r>
        <w:rPr/>
        <w:t>Предмет закупки должен быть описан в извещении, документации о закупке в соответствии со следующими правилами:</w:t>
      </w:r>
      <w:bookmarkEnd w:id="4404"/>
    </w:p>
    <w:p>
      <w:pPr>
        <w:pStyle w:val="56"/>
        <w:numPr>
          <w:ilvl w:val="3"/>
          <w:numId w:val="16"/>
        </w:numPr>
        <w:rPr/>
      </w:pPr>
      <w:r>
        <w:rPr/>
        <w:t>в описании предмета закупки указываются функциональные характеристики (потребительские свойства), технические и качественные характеристики, а также эксплуатационные характеристики (при необходимости) предмета закупки;</w:t>
      </w:r>
    </w:p>
    <w:p>
      <w:pPr>
        <w:pStyle w:val="56"/>
        <w:numPr>
          <w:ilvl w:val="3"/>
          <w:numId w:val="16"/>
        </w:numPr>
        <w:rPr/>
      </w:pPr>
      <w:r>
        <w:rPr/>
        <w:t>в описании предмета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когда не имеется другого способа, обеспечивающего более точное и четкое описание указанных характеристик предмета закупки;</w:t>
      </w:r>
    </w:p>
    <w:p>
      <w:pPr>
        <w:pStyle w:val="56"/>
        <w:numPr>
          <w:ilvl w:val="3"/>
          <w:numId w:val="16"/>
        </w:numPr>
        <w:rPr/>
      </w:pPr>
      <w:bookmarkStart w:id="4405" w:name="_Ref99643000"/>
      <w:r>
        <w:rPr/>
        <w:t>в описании предмета закупки, являющегося товаром, необходимо указывать код ЕНС, полное наименование, базовую единицу измерения и вид специальной приемки (при необходимости), выбираемых из справочника ЕНС в АС ФЗД (при наличии соответствующих данных в ЕНС).</w:t>
      </w:r>
      <w:bookmarkEnd w:id="4405"/>
    </w:p>
    <w:p>
      <w:pPr>
        <w:pStyle w:val="411"/>
        <w:numPr>
          <w:ilvl w:val="2"/>
          <w:numId w:val="16"/>
        </w:numPr>
        <w:rPr/>
      </w:pPr>
      <w:bookmarkStart w:id="4406" w:name="_Ref514867687"/>
      <w:r>
        <w:rPr/>
        <w:t xml:space="preserve">В случае, если при проведении конкурентной закупки, ценового запроса заказчиками </w:t>
      </w:r>
      <w:r>
        <w:rPr>
          <w:lang w:val="en-US"/>
        </w:rPr>
        <w:t>I</w:t>
      </w:r>
      <w:r>
        <w:rPr/>
        <w:t> группы в описании предмета закупки используется указание на товарный знак необходимо использовать слова «(или эквивалент)» за исключением случаев:</w:t>
      </w:r>
      <w:bookmarkEnd w:id="4406"/>
    </w:p>
    <w:p>
      <w:pPr>
        <w:pStyle w:val="56"/>
        <w:numPr>
          <w:ilvl w:val="3"/>
          <w:numId w:val="16"/>
        </w:numPr>
        <w:rPr/>
      </w:pPr>
      <w:bookmarkStart w:id="4407" w:name="_Ref515882889"/>
      <w:r>
        <w:rPr/>
        <w:t>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используемых заказчиком;</w:t>
      </w:r>
      <w:bookmarkEnd w:id="4407"/>
    </w:p>
    <w:p>
      <w:pPr>
        <w:pStyle w:val="56"/>
        <w:numPr>
          <w:ilvl w:val="3"/>
          <w:numId w:val="16"/>
        </w:numPr>
        <w:rPr/>
      </w:pPr>
      <w:bookmarkStart w:id="4408" w:name="_Ref515883834"/>
      <w:r>
        <w:rPr/>
        <w:t>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bookmarkEnd w:id="4408"/>
    </w:p>
    <w:p>
      <w:pPr>
        <w:pStyle w:val="56"/>
        <w:numPr>
          <w:ilvl w:val="3"/>
          <w:numId w:val="16"/>
        </w:numPr>
        <w:rPr/>
      </w:pPr>
      <w:bookmarkStart w:id="4409" w:name="_Ref515884071"/>
      <w:r>
        <w:rPr/>
        <w:t>закупок товаров, необходимых для исполнения государственного или муниципального контракта;</w:t>
      </w:r>
      <w:bookmarkEnd w:id="4409"/>
    </w:p>
    <w:p>
      <w:pPr>
        <w:pStyle w:val="56"/>
        <w:numPr>
          <w:ilvl w:val="3"/>
          <w:numId w:val="16"/>
        </w:numPr>
        <w:rPr/>
      </w:pPr>
      <w:bookmarkStart w:id="4410" w:name="_Ref515884429"/>
      <w:r>
        <w:rPr/>
        <w:t>закупок с указанием конкретных товарных знаков, знаков обслуживания, патентов, полезных моделей, промышленных образцов, места происхождения товара, изготовителя товара, если это предусмотрено условиями международных договоров Российской Федерации или условиями договоров юридических лиц, на которых распространяются нормы Закона 223-ФЗ, в целях исполнения этими юридическими лицами обязательств по заключенным договорам с юридическими лицами, в том числе иностранными юридическими лицами.</w:t>
      </w:r>
      <w:bookmarkEnd w:id="4410"/>
    </w:p>
    <w:p>
      <w:pPr>
        <w:pStyle w:val="411"/>
        <w:numPr>
          <w:ilvl w:val="2"/>
          <w:numId w:val="16"/>
        </w:numPr>
        <w:rPr/>
      </w:pPr>
      <w:bookmarkStart w:id="4411" w:name="_Ref490669355"/>
      <w:bookmarkStart w:id="4412" w:name="_Ref411279294"/>
      <w:bookmarkStart w:id="4413" w:name="_Ref410726724"/>
      <w:bookmarkStart w:id="4414" w:name="_Ref411279253"/>
      <w:bookmarkEnd w:id="4411"/>
      <w:bookmarkEnd w:id="4413"/>
      <w:r>
        <w:rPr/>
        <w:t xml:space="preserve">При проведении заказчиками </w:t>
      </w:r>
      <w:r>
        <w:rPr>
          <w:lang w:val="en-US"/>
        </w:rPr>
        <w:t>II</w:t>
      </w:r>
      <w:r>
        <w:rPr/>
        <w:t xml:space="preserve"> группы конкурентных закупок, ценового запроса в извещении, документации о закупке при описании предмета закупки допускается указание товарных знаков, знаков обслуживания, патентов, полезных моделей, промышленных образцов или наименований производителей без дополнения таких указаний словами «(или эквивалент)» в следующих случаях:</w:t>
      </w:r>
      <w:bookmarkEnd w:id="4412"/>
      <w:bookmarkEnd w:id="4414"/>
    </w:p>
    <w:p>
      <w:pPr>
        <w:pStyle w:val="56"/>
        <w:numPr>
          <w:ilvl w:val="3"/>
          <w:numId w:val="16"/>
        </w:numPr>
        <w:rPr/>
      </w:pPr>
      <w:r>
        <w:rPr/>
        <w:t>при закупке запасных частей и/или расходных материалов для оборудования, использующегося заказчиком и находящегося на гарантийном обслуживании, при условии, что использование именно таких запасных частей и/или расходных материалов предусмотрено условиями гарантии;</w:t>
      </w:r>
    </w:p>
    <w:p>
      <w:pPr>
        <w:pStyle w:val="56"/>
        <w:numPr>
          <w:ilvl w:val="3"/>
          <w:numId w:val="16"/>
        </w:numPr>
        <w:rPr/>
      </w:pPr>
      <w:r>
        <w:rPr/>
        <w:t>при закупке запасных частей и/или расходных материалов для оборудования, использующегося заказчиком, при условии, что использование именно таких запасных частей и/или расходных материалов предусмотрено конструкторской документацией, технической эксплуатационной документацией;</w:t>
      </w:r>
    </w:p>
    <w:p>
      <w:pPr>
        <w:pStyle w:val="56"/>
        <w:numPr>
          <w:ilvl w:val="3"/>
          <w:numId w:val="16"/>
        </w:numPr>
        <w:rPr/>
      </w:pPr>
      <w:r>
        <w:rPr/>
        <w:t>если закупаемые товары будут использоваться во взаимодействии с товарами, уже использующимися заказчиком, при условии, что в соответствии с конструкторской документацией, технической эксплуатационной документацией такие товары несовместимы с товарами, на которых используются иные товарные знаки, знаки обслуживания, патенты, полезные модели, промышленные образцы или с товарами, произведенными иными производителями;</w:t>
      </w:r>
    </w:p>
    <w:p>
      <w:pPr>
        <w:pStyle w:val="56"/>
        <w:numPr>
          <w:ilvl w:val="3"/>
          <w:numId w:val="16"/>
        </w:numPr>
        <w:rPr/>
      </w:pPr>
      <w:bookmarkStart w:id="4415" w:name="_Ref410818986"/>
      <w:bookmarkStart w:id="4416" w:name="_Ref441911360"/>
      <w:r>
        <w:rPr/>
        <w:t>в случаях стандартизации (унификации) закупаемой продукции в порядке, определенном правовыми актами Корпорации;</w:t>
      </w:r>
      <w:bookmarkEnd w:id="4415"/>
      <w:bookmarkEnd w:id="4416"/>
    </w:p>
    <w:p>
      <w:pPr>
        <w:pStyle w:val="56"/>
        <w:numPr>
          <w:ilvl w:val="3"/>
          <w:numId w:val="16"/>
        </w:numPr>
        <w:rPr/>
      </w:pPr>
      <w:bookmarkStart w:id="4417" w:name="_Ref410819000"/>
      <w:r>
        <w:rPr/>
        <w:t>при закупке продукции, указанной в технической политике заказчика;</w:t>
      </w:r>
      <w:bookmarkEnd w:id="4417"/>
    </w:p>
    <w:p>
      <w:pPr>
        <w:pStyle w:val="56"/>
        <w:numPr>
          <w:ilvl w:val="3"/>
          <w:numId w:val="16"/>
        </w:numPr>
        <w:rPr/>
      </w:pPr>
      <w:r>
        <w:rPr/>
        <w:t>в случаях, когда закупка продукции с указанием конкретных товарных знаков, знаков обслуживания, патентов, полезных моделей, промышленных образцов или произведенной конкретными производителями предусмотрена договором с третьим лицом (приобретателем продукции заказчика) либо законодательством либо в случаях осуществления закупки по отбору лизингодателя, проводимой после проведения лизингополучателем, являющимся организацией Корпорации, закупки по отбору поставщика предмета лизинга;</w:t>
      </w:r>
    </w:p>
    <w:p>
      <w:pPr>
        <w:pStyle w:val="56"/>
        <w:numPr>
          <w:ilvl w:val="3"/>
          <w:numId w:val="16"/>
        </w:numPr>
        <w:rPr/>
      </w:pPr>
      <w:r>
        <w:rPr/>
        <w:t>в случаях, если конкретный товарный знак, знак обслуживания, патент, полезная модель, промышленный образец или наименование производителя указаны в проектной документации, конструкторской документации (в том числе – путем указания технических условий) и их замена невозможна без внесения изменений в такую документацию;</w:t>
      </w:r>
    </w:p>
    <w:p>
      <w:pPr>
        <w:pStyle w:val="56"/>
        <w:numPr>
          <w:ilvl w:val="3"/>
          <w:numId w:val="16"/>
        </w:numPr>
        <w:rPr/>
      </w:pPr>
      <w:r>
        <w:rPr/>
        <w:t>при приобретении товара только для целей последующей продажи в рамках осуществления заказчиком торговой деятельности без переработки и/или использования (потребления) этого товара в производственной деятельности заказчика.</w:t>
      </w:r>
    </w:p>
    <w:p>
      <w:pPr>
        <w:pStyle w:val="411"/>
        <w:numPr>
          <w:ilvl w:val="2"/>
          <w:numId w:val="16"/>
        </w:numPr>
        <w:rPr/>
      </w:pPr>
      <w:bookmarkStart w:id="4418" w:name="_Ref514170141"/>
      <w:bookmarkStart w:id="4419" w:name="_Ref410726705"/>
      <w:r>
        <w:rPr/>
        <w:t>В случае если в извещении, документации о закупке присутствует указание на товарные знаки, знаки обслуживания, патенты, полезные модели, промышленные образцы или наименования производителей, сопровождаемое словами «или эквивалент», в извещении, документации о закупке должны быть установлены:</w:t>
      </w:r>
      <w:bookmarkEnd w:id="4418"/>
    </w:p>
    <w:p>
      <w:pPr>
        <w:pStyle w:val="56"/>
        <w:numPr>
          <w:ilvl w:val="3"/>
          <w:numId w:val="16"/>
        </w:numPr>
        <w:rPr/>
      </w:pPr>
      <w:r>
        <w:rPr/>
        <w:t>показатели продукции, в соответствии с которыми будет определяться эквивалентность, с учетом требований п. </w:t>
      </w:r>
      <w:r>
        <w:rPr/>
        <w:fldChar w:fldCharType="begin"/>
      </w:r>
      <w:r>
        <w:rPr/>
        <w:instrText> REF _Ref410726760 \r \h </w:instrText>
      </w:r>
      <w:r>
        <w:rPr/>
        <w:fldChar w:fldCharType="separate"/>
      </w:r>
      <w:r>
        <w:rPr/>
        <w:t>10.3.2</w:t>
      </w:r>
      <w:r>
        <w:rPr/>
        <w:fldChar w:fldCharType="end"/>
      </w:r>
      <w:r>
        <w:rPr/>
        <w:t>, </w:t>
      </w:r>
      <w:r>
        <w:rPr/>
        <w:fldChar w:fldCharType="begin"/>
      </w:r>
      <w:r>
        <w:rPr/>
        <w:instrText> REF _Ref410726768 \r \h </w:instrText>
      </w:r>
      <w:r>
        <w:rPr/>
        <w:fldChar w:fldCharType="separate"/>
      </w:r>
      <w:r>
        <w:rPr/>
        <w:t>10.3.3</w:t>
      </w:r>
      <w:r>
        <w:rPr/>
        <w:fldChar w:fldCharType="end"/>
      </w:r>
      <w:r>
        <w:rPr/>
        <w:t xml:space="preserve"> Положения;</w:t>
      </w:r>
    </w:p>
    <w:p>
      <w:pPr>
        <w:pStyle w:val="56"/>
        <w:numPr>
          <w:ilvl w:val="3"/>
          <w:numId w:val="16"/>
        </w:numPr>
        <w:rPr/>
      </w:pPr>
      <w:r>
        <w:rPr/>
        <w:t>правила описания участником процедуры закупки в составе своей заявки предлагаемых параметров продукции;</w:t>
      </w:r>
    </w:p>
    <w:p>
      <w:pPr>
        <w:pStyle w:val="56"/>
        <w:numPr>
          <w:ilvl w:val="3"/>
          <w:numId w:val="16"/>
        </w:numPr>
        <w:rPr/>
      </w:pPr>
      <w:r>
        <w:rPr/>
        <w:t>возможность предоставления участниками процедуры закупки альтернативных предложений, если иное не предусмотрено Положением.</w:t>
      </w:r>
    </w:p>
    <w:p>
      <w:pPr>
        <w:pStyle w:val="411"/>
        <w:numPr>
          <w:ilvl w:val="2"/>
          <w:numId w:val="16"/>
        </w:numPr>
        <w:rPr/>
      </w:pPr>
      <w:bookmarkStart w:id="4420" w:name="_Ref410726705"/>
      <w:bookmarkStart w:id="4421" w:name="_Ref530640984"/>
      <w:r>
        <w:rPr/>
        <w:t>Не допускается включать в требования к продукции требования к участникам закупки, а также информацию, относящуюся к порядку проведения закупки.</w:t>
      </w:r>
      <w:bookmarkEnd w:id="4420"/>
      <w:bookmarkEnd w:id="4421"/>
    </w:p>
    <w:p>
      <w:pPr>
        <w:pStyle w:val="411"/>
        <w:numPr>
          <w:ilvl w:val="2"/>
          <w:numId w:val="16"/>
        </w:numPr>
        <w:rPr/>
      </w:pPr>
      <w:r>
        <w:rPr/>
        <w:t>Инициатор закупки указывает в запросе на проведение закупки наличие или отсутствие признаков, позволяющих отнести продукцию к инновационной и/или высокотехнологичной; критерии отнесения продукции к инновационной и/или высокотехнологичной определяются в соответствии с п. </w:t>
      </w:r>
      <w:r>
        <w:rPr/>
        <w:fldChar w:fldCharType="begin"/>
      </w:r>
      <w:r>
        <w:rPr/>
        <w:instrText> REF _Ref285075071 \r \h </w:instrText>
      </w:r>
      <w:r>
        <w:rPr/>
        <w:fldChar w:fldCharType="separate"/>
      </w:r>
      <w:r>
        <w:rPr/>
        <w:t>19.10.1</w:t>
      </w:r>
      <w:r>
        <w:rPr/>
        <w:fldChar w:fldCharType="end"/>
      </w:r>
      <w:r>
        <w:rPr/>
        <w:t xml:space="preserve"> Положения.</w:t>
      </w:r>
    </w:p>
    <w:p>
      <w:pPr>
        <w:pStyle w:val="411"/>
        <w:numPr>
          <w:ilvl w:val="2"/>
          <w:numId w:val="16"/>
        </w:numPr>
        <w:rPr/>
      </w:pPr>
      <w:r>
        <w:rPr/>
        <w:t>Требования, установленные п. </w:t>
      </w:r>
      <w:r>
        <w:rPr/>
        <w:fldChar w:fldCharType="begin"/>
      </w:r>
      <w:r>
        <w:rPr/>
        <w:instrText> REF _Ref514867687 \r \h </w:instrText>
      </w:r>
      <w:r>
        <w:rPr/>
        <w:fldChar w:fldCharType="separate"/>
      </w:r>
      <w:r>
        <w:rPr/>
        <w:t>10.3.5</w:t>
      </w:r>
      <w:r>
        <w:rPr/>
        <w:fldChar w:fldCharType="end"/>
      </w:r>
      <w:r>
        <w:rPr/>
        <w:t> - </w:t>
      </w:r>
      <w:r>
        <w:rPr/>
        <w:fldChar w:fldCharType="begin"/>
      </w:r>
      <w:r>
        <w:rPr/>
        <w:instrText> REF _Ref514170141 \r \h </w:instrText>
      </w:r>
      <w:r>
        <w:rPr/>
        <w:fldChar w:fldCharType="separate"/>
      </w:r>
      <w:r>
        <w:rPr/>
        <w:t>10.3.7</w:t>
      </w:r>
      <w:r>
        <w:rPr/>
        <w:fldChar w:fldCharType="end"/>
      </w:r>
      <w:r>
        <w:rPr/>
        <w:t xml:space="preserve"> Положения, не применяются при проведении неконкурентной закупки (за исключением ценового запроса).</w:t>
      </w:r>
    </w:p>
    <w:p>
      <w:pPr>
        <w:pStyle w:val="37"/>
        <w:numPr>
          <w:ilvl w:val="1"/>
          <w:numId w:val="16"/>
        </w:numPr>
        <w:ind w:left="1134" w:hanging="1134"/>
        <w:rPr/>
      </w:pPr>
      <w:bookmarkStart w:id="4422" w:name="_Toc410902897"/>
      <w:bookmarkStart w:id="4423" w:name="_Toc411949563"/>
      <w:bookmarkStart w:id="4424" w:name="_Toc411323470"/>
      <w:bookmarkStart w:id="4425" w:name="_Toc285999937"/>
      <w:bookmarkStart w:id="4426" w:name="_Toc411632170"/>
      <w:bookmarkStart w:id="4427" w:name="_Toc411626627"/>
      <w:bookmarkStart w:id="4428" w:name="_Toc411279901"/>
      <w:bookmarkStart w:id="4429" w:name="_Toc410920261"/>
      <w:bookmarkStart w:id="4430" w:name="_Toc411882078"/>
      <w:bookmarkStart w:id="4431" w:name="_Toc410911162"/>
      <w:bookmarkStart w:id="4432" w:name="_Toc410910889"/>
      <w:bookmarkStart w:id="4433" w:name="_Toc410908096"/>
      <w:bookmarkStart w:id="4434" w:name="_Toc410907907"/>
      <w:bookmarkStart w:id="4435" w:name="_Toc411941088"/>
      <w:bookmarkStart w:id="4436" w:name="_Toc412111204"/>
      <w:bookmarkStart w:id="4437" w:name="_Toc410916792"/>
      <w:bookmarkStart w:id="4438" w:name="_Ref410722888"/>
      <w:bookmarkStart w:id="4439" w:name="_Toc285801537"/>
      <w:bookmarkStart w:id="4440" w:name="_Toc133486333"/>
      <w:bookmarkStart w:id="4441" w:name="_Toc5978370"/>
      <w:bookmarkStart w:id="4442" w:name="_Toc453143258"/>
      <w:bookmarkStart w:id="4443" w:name="_Toc412760321"/>
      <w:bookmarkStart w:id="4444" w:name="_Toc412551451"/>
      <w:bookmarkStart w:id="4445" w:name="_Toc412218420"/>
      <w:bookmarkStart w:id="4446" w:name="_Toc412127971"/>
      <w:bookmarkStart w:id="4447" w:name="_Toc285977808"/>
      <w:bookmarkStart w:id="4448" w:name="_Toc412543706"/>
      <w:bookmarkEnd w:id="4424"/>
      <w:r>
        <w:rPr/>
        <w:t>Требования к участникам закупки</w:t>
      </w:r>
      <w:bookmarkEnd w:id="4422"/>
      <w:bookmarkEnd w:id="4423"/>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p>
    <w:p>
      <w:pPr>
        <w:pStyle w:val="411"/>
        <w:numPr>
          <w:ilvl w:val="2"/>
          <w:numId w:val="16"/>
        </w:numPr>
        <w:rPr/>
      </w:pPr>
      <w:bookmarkStart w:id="4449" w:name="_Ref286315552"/>
      <w:r>
        <w:rPr/>
        <w:t>При проведении закупок к участникам закупки предъявляются обязательные требования, а в случаях, предусмотренных Положением, могут предъявляться также дополнительные и/или квалификационные требования.</w:t>
      </w:r>
      <w:bookmarkEnd w:id="4449"/>
    </w:p>
    <w:p>
      <w:pPr>
        <w:pStyle w:val="411"/>
        <w:numPr>
          <w:ilvl w:val="2"/>
          <w:numId w:val="16"/>
        </w:numPr>
        <w:rPr/>
      </w:pPr>
      <w:r>
        <w:rPr/>
        <w:t>Требования, предъявляемые к участникам закупки, указываются в извещении, документации о закупке и в равной мере распространяются на всех участников закупки. Особенности установления требований к лицам, выступающим на стороне одного участника закупки, предусмотрены подразделом </w:t>
      </w:r>
      <w:r>
        <w:rPr/>
        <w:fldChar w:fldCharType="begin"/>
      </w:r>
      <w:r>
        <w:rPr/>
        <w:instrText> REF _Ref491348909 \r \h </w:instrText>
      </w:r>
      <w:r>
        <w:rPr/>
        <w:fldChar w:fldCharType="separate"/>
      </w:r>
      <w:r>
        <w:rPr/>
        <w:t>10.5</w:t>
      </w:r>
      <w:r>
        <w:rPr/>
        <w:fldChar w:fldCharType="end"/>
      </w:r>
      <w:r>
        <w:rPr/>
        <w:t xml:space="preserve"> Положения. Требования, предусмотренные подп. </w:t>
      </w:r>
      <w:r>
        <w:rPr/>
        <w:fldChar w:fldCharType="begin"/>
      </w:r>
      <w:r>
        <w:rPr/>
        <w:instrText> REF _Ref48650570 \r \h </w:instrText>
      </w:r>
      <w:r>
        <w:rPr/>
        <w:fldChar w:fldCharType="separate"/>
      </w:r>
      <w:r>
        <w:rPr/>
        <w:t>(5)</w:t>
      </w:r>
      <w:r>
        <w:rPr/>
        <w:fldChar w:fldCharType="end"/>
      </w:r>
      <w:r>
        <w:rPr/>
        <w:t xml:space="preserve">, </w:t>
      </w:r>
      <w:r>
        <w:rPr/>
        <w:fldChar w:fldCharType="begin"/>
      </w:r>
      <w:r>
        <w:rPr/>
        <w:instrText> REF _Ref48650605 \r \h </w:instrText>
      </w:r>
      <w:r>
        <w:rPr/>
        <w:fldChar w:fldCharType="separate"/>
      </w:r>
      <w:r>
        <w:rPr/>
        <w:t>(7)</w:t>
      </w:r>
      <w:r>
        <w:rPr/>
        <w:fldChar w:fldCharType="end"/>
      </w:r>
      <w:r>
        <w:rPr/>
        <w:t xml:space="preserve"> Положения, не применяются в отношении хозяйствующего субъекта, занимающего в соответствии со статьей 14 Закона 275-ФЗ доминирующее положение, а по решению СЗК могут не применяться при проведении закупки у единственного поставщика, являющегося организацией Корпорации.</w:t>
      </w:r>
    </w:p>
    <w:p>
      <w:pPr>
        <w:pStyle w:val="411"/>
        <w:keepNext w:val="true"/>
        <w:numPr>
          <w:ilvl w:val="2"/>
          <w:numId w:val="16"/>
        </w:numPr>
        <w:rPr/>
      </w:pPr>
      <w:bookmarkStart w:id="4450" w:name="_Ref410727001"/>
      <w:r>
        <w:rPr/>
        <w:t>Участники закупки должны соответствовать следующим обязательным требованиям:</w:t>
      </w:r>
      <w:bookmarkEnd w:id="4450"/>
    </w:p>
    <w:p>
      <w:pPr>
        <w:pStyle w:val="56"/>
        <w:numPr>
          <w:ilvl w:val="3"/>
          <w:numId w:val="16"/>
        </w:numPr>
        <w:rPr/>
      </w:pPr>
      <w:bookmarkStart w:id="4451" w:name="_Ref412555938"/>
      <w:r>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bookmarkEnd w:id="4451"/>
    </w:p>
    <w:p>
      <w:pPr>
        <w:pStyle w:val="56"/>
        <w:numPr>
          <w:ilvl w:val="3"/>
          <w:numId w:val="16"/>
        </w:numPr>
        <w:rPr/>
      </w:pPr>
      <w:bookmarkStart w:id="4452" w:name="_Ref412556002"/>
      <w:r>
        <w:rPr/>
        <w:t>соответствие требованиям, установленным в соответствии с законодательством, если законодательством установлены специальные требования, касающиеся исполнения обязательств по предмету договора;</w:t>
      </w:r>
      <w:bookmarkEnd w:id="4452"/>
    </w:p>
    <w:p>
      <w:pPr>
        <w:pStyle w:val="56"/>
        <w:numPr>
          <w:ilvl w:val="3"/>
          <w:numId w:val="16"/>
        </w:numPr>
        <w:rPr/>
      </w:pPr>
      <w:bookmarkStart w:id="4453" w:name="_Ref314228013"/>
      <w:bookmarkStart w:id="4454" w:name="_Ref299553052"/>
      <w:r>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bookmarkStart w:id="4455" w:name="_Hlt311053359"/>
      <w:bookmarkEnd w:id="4453"/>
      <w:bookmarkEnd w:id="4454"/>
      <w:bookmarkEnd w:id="4455"/>
    </w:p>
    <w:p>
      <w:pPr>
        <w:pStyle w:val="56"/>
        <w:numPr>
          <w:ilvl w:val="3"/>
          <w:numId w:val="16"/>
        </w:numPr>
        <w:rPr/>
      </w:pPr>
      <w:r>
        <w:rP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pPr>
        <w:pStyle w:val="56"/>
        <w:numPr>
          <w:ilvl w:val="3"/>
          <w:numId w:val="16"/>
        </w:numPr>
        <w:rPr/>
      </w:pPr>
      <w:bookmarkStart w:id="4456" w:name="_Ref48650570"/>
      <w:bookmarkStart w:id="4457" w:name="_Ref364071192"/>
      <w:r>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bookmarkEnd w:id="4457"/>
      <w:r>
        <w:rPr/>
        <w:t>.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закупке не принято;</w:t>
      </w:r>
      <w:bookmarkEnd w:id="4456"/>
    </w:p>
    <w:p>
      <w:pPr>
        <w:pStyle w:val="56"/>
        <w:numPr>
          <w:ilvl w:val="3"/>
          <w:numId w:val="16"/>
        </w:numPr>
        <w:rPr/>
      </w:pPr>
      <w:bookmarkStart w:id="4458" w:name="_Ref412555945"/>
      <w:r>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p>
      <w:pPr>
        <w:pStyle w:val="56"/>
        <w:numPr>
          <w:ilvl w:val="3"/>
          <w:numId w:val="16"/>
        </w:numPr>
        <w:rPr/>
      </w:pPr>
      <w:bookmarkStart w:id="4459" w:name="_Ref48650605"/>
      <w:r>
        <w:rP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pPr>
        <w:pStyle w:val="56"/>
        <w:numPr>
          <w:ilvl w:val="3"/>
          <w:numId w:val="16"/>
        </w:numPr>
        <w:rPr/>
      </w:pPr>
      <w:bookmarkStart w:id="4460" w:name="_Ref112763492"/>
      <w:r>
        <w:rPr/>
        <w:t xml:space="preserve">наличие статуса «аккредитован» (подраздел </w:t>
      </w:r>
      <w:r>
        <w:rPr/>
        <w:fldChar w:fldCharType="begin"/>
      </w:r>
      <w:r>
        <w:rPr/>
        <w:instrText> REF _Ref56633033 \w \h </w:instrText>
      </w:r>
      <w:r>
        <w:rPr/>
        <w:fldChar w:fldCharType="separate"/>
      </w:r>
      <w:r>
        <w:rPr/>
        <w:t>6.7</w:t>
      </w:r>
      <w:r>
        <w:rPr/>
        <w:fldChar w:fldCharType="end"/>
      </w:r>
      <w:r>
        <w:rPr/>
        <w:t xml:space="preserve"> Положения) либо представление надлежащей заявки на аккредитацию в составе заявки на участие в закупке, либо отсутствие необходимости в получении такого статуса в соответствии с п.п. </w:t>
      </w:r>
      <w:r>
        <w:rPr/>
        <w:fldChar w:fldCharType="begin"/>
      </w:r>
      <w:r>
        <w:rPr/>
        <w:instrText> REF _Ref56623254 \r \h </w:instrText>
      </w:r>
      <w:r>
        <w:rPr/>
        <w:fldChar w:fldCharType="separate"/>
      </w:r>
      <w:r>
        <w:rPr/>
        <w:t>6.7.21</w:t>
      </w:r>
      <w:r>
        <w:rPr/>
        <w:fldChar w:fldCharType="end"/>
      </w:r>
      <w:r>
        <w:rPr/>
        <w:t> – </w:t>
      </w:r>
      <w:r>
        <w:rPr/>
        <w:fldChar w:fldCharType="begin"/>
      </w:r>
      <w:r>
        <w:rPr/>
        <w:instrText> REF _Ref56623266 \r \h </w:instrText>
      </w:r>
      <w:r>
        <w:rPr/>
        <w:fldChar w:fldCharType="separate"/>
      </w:r>
      <w:r>
        <w:rPr/>
        <w:t>6.7.24</w:t>
      </w:r>
      <w:r>
        <w:rPr/>
        <w:fldChar w:fldCharType="end"/>
      </w:r>
      <w:r>
        <w:rPr/>
        <w:t xml:space="preserve"> Положения;</w:t>
      </w:r>
      <w:bookmarkEnd w:id="4460"/>
    </w:p>
    <w:p>
      <w:pPr>
        <w:pStyle w:val="56"/>
        <w:numPr>
          <w:ilvl w:val="3"/>
          <w:numId w:val="16"/>
        </w:numPr>
        <w:rPr/>
      </w:pPr>
      <w:bookmarkStart w:id="4461" w:name="_Ref412555945"/>
      <w:bookmarkStart w:id="4462" w:name="_Ref48650605"/>
      <w:bookmarkStart w:id="4463" w:name="_Ref112747864"/>
      <w:r>
        <w:rPr/>
        <w:t>отсутствие сведений об участнике закупки в реестре иностранных агентов, размещенном на официальном сайте федерального органа исполнительной власти, уполномоченного в сфере регистрации некоммерческих организаций, в информационно-телекоммуникационной сети «Интернет» в соответствии с частью 4 статьи 5 Закона 255-ФЗ (отсутствие статуса иностранного агента) (требование вступает в силу с 01.12.2022 г.)</w:t>
      </w:r>
      <w:bookmarkEnd w:id="4461"/>
      <w:bookmarkEnd w:id="4462"/>
      <w:r>
        <w:rPr/>
        <w:t>;</w:t>
      </w:r>
      <w:bookmarkEnd w:id="4463"/>
    </w:p>
    <w:p>
      <w:pPr>
        <w:pStyle w:val="56"/>
        <w:numPr>
          <w:ilvl w:val="3"/>
          <w:numId w:val="16"/>
        </w:numPr>
        <w:rPr/>
      </w:pPr>
      <w:bookmarkStart w:id="4464" w:name="_Ref112747879"/>
      <w:r>
        <w:rPr/>
        <w:t>участник закупки не должен являться лицом, находящимся под санкциями в соответствии с Указом 252.</w:t>
      </w:r>
      <w:bookmarkEnd w:id="4464"/>
    </w:p>
    <w:p>
      <w:pPr>
        <w:pStyle w:val="411"/>
        <w:keepNext w:val="true"/>
        <w:numPr>
          <w:ilvl w:val="2"/>
          <w:numId w:val="16"/>
        </w:numPr>
        <w:rPr/>
      </w:pPr>
      <w:bookmarkStart w:id="4465" w:name="_Ref410727010"/>
      <w:r>
        <w:rPr/>
        <w:t>В извещении, документации о закупке помимо обязательных требований к участникам закупки могут устанавливаться следующие дополнительные требования:</w:t>
      </w:r>
      <w:bookmarkEnd w:id="4465"/>
    </w:p>
    <w:p>
      <w:pPr>
        <w:pStyle w:val="56"/>
        <w:numPr>
          <w:ilvl w:val="3"/>
          <w:numId w:val="16"/>
        </w:numPr>
        <w:rPr/>
      </w:pPr>
      <w:bookmarkStart w:id="4466" w:name="_Ref285745791"/>
      <w:bookmarkStart w:id="4467" w:name="_Ref285745266"/>
      <w:bookmarkStart w:id="4468" w:name="_Ref409373895"/>
      <w:bookmarkEnd w:id="4466"/>
      <w:bookmarkEnd w:id="4468"/>
      <w:r>
        <w:rPr/>
        <w:t xml:space="preserve">отсутствие сведений об участнике закупки в реестре недобросовестных поставщиков (подрядчиков, исполнителей), предусмотренном Законом 223-ФЗ и/или в реестре недобросовестных поставщиков, предусмотренном Законом 44-ФЗ и/или в РНПК (при проведении закупок заказчиками </w:t>
      </w:r>
      <w:r>
        <w:rPr>
          <w:lang w:val="en-US"/>
        </w:rPr>
        <w:t>II</w:t>
      </w:r>
      <w:r>
        <w:rPr/>
        <w:t xml:space="preserve"> группы);</w:t>
      </w:r>
      <w:bookmarkEnd w:id="4467"/>
    </w:p>
    <w:p>
      <w:pPr>
        <w:pStyle w:val="56"/>
        <w:numPr>
          <w:ilvl w:val="3"/>
          <w:numId w:val="16"/>
        </w:numPr>
        <w:rPr/>
      </w:pPr>
      <w:bookmarkStart w:id="4469" w:name="_Ref409373895"/>
      <w:bookmarkStart w:id="4470" w:name="_Ref531120894"/>
      <w:bookmarkStart w:id="4471" w:name="_Ref409373975"/>
      <w:bookmarkStart w:id="4472" w:name="_Ref285745784"/>
      <w:bookmarkEnd w:id="4469"/>
      <w:r>
        <w:rPr/>
        <w:t>наличие у участника процедуры закупки исключительных прав на объекты интеллектуальной собственности, если в связи с исполнением договора заказчик приобретает права на объекты интеллектуальной собственности</w:t>
      </w:r>
      <w:bookmarkEnd w:id="4471"/>
      <w:bookmarkEnd w:id="4472"/>
      <w:r>
        <w:rPr/>
        <w:t>.</w:t>
      </w:r>
      <w:bookmarkEnd w:id="4470"/>
    </w:p>
    <w:p>
      <w:pPr>
        <w:pStyle w:val="411"/>
        <w:keepNext w:val="true"/>
        <w:numPr>
          <w:ilvl w:val="2"/>
          <w:numId w:val="16"/>
        </w:numPr>
        <w:rPr/>
      </w:pPr>
      <w:bookmarkStart w:id="4473" w:name="_Ref285745791"/>
      <w:bookmarkStart w:id="4474" w:name="_Ref410727030"/>
      <w:bookmarkEnd w:id="4473"/>
      <w:r>
        <w:rPr/>
        <w:t>При проведении закупок на общих основаниях, кроме требований, предусмотренных п. </w:t>
      </w:r>
      <w:r>
        <w:rPr/>
        <w:fldChar w:fldCharType="begin"/>
      </w:r>
      <w:r>
        <w:rPr/>
        <w:instrText> REF _Ref410727001 \r \h </w:instrText>
      </w:r>
      <w:r>
        <w:rPr/>
        <w:fldChar w:fldCharType="separate"/>
      </w:r>
      <w:r>
        <w:rPr/>
        <w:t>10.4.3</w:t>
      </w:r>
      <w:r>
        <w:rPr/>
        <w:fldChar w:fldCharType="end"/>
      </w:r>
      <w:r>
        <w:rPr/>
        <w:t xml:space="preserve"> и п. </w:t>
      </w:r>
      <w:r>
        <w:rPr/>
        <w:fldChar w:fldCharType="begin"/>
      </w:r>
      <w:r>
        <w:rPr/>
        <w:instrText> REF _Ref410727010 \r \h </w:instrText>
      </w:r>
      <w:r>
        <w:rPr/>
        <w:fldChar w:fldCharType="separate"/>
      </w:r>
      <w:r>
        <w:rPr/>
        <w:t>10.4.4</w:t>
      </w:r>
      <w:r>
        <w:rPr/>
        <w:fldChar w:fldCharType="end"/>
      </w:r>
      <w:r>
        <w:rPr/>
        <w:t xml:space="preserve"> Положения, в извещении, документации о закупке, к участникам процедуры закупки также могут быть установлены следующие квалификационные требования:</w:t>
      </w:r>
      <w:bookmarkEnd w:id="4474"/>
    </w:p>
    <w:p>
      <w:pPr>
        <w:pStyle w:val="56"/>
        <w:numPr>
          <w:ilvl w:val="3"/>
          <w:numId w:val="16"/>
        </w:numPr>
        <w:rPr/>
      </w:pPr>
      <w:bookmarkStart w:id="4475" w:name="_Ref286310688"/>
      <w:r>
        <w:rPr/>
        <w:t>наличие материально-технических ресурсов, необходимых для исполнения обязательств по договору;</w:t>
      </w:r>
      <w:bookmarkEnd w:id="4475"/>
    </w:p>
    <w:p>
      <w:pPr>
        <w:pStyle w:val="56"/>
        <w:numPr>
          <w:ilvl w:val="3"/>
          <w:numId w:val="16"/>
        </w:numPr>
        <w:rPr/>
      </w:pPr>
      <w:bookmarkStart w:id="4476" w:name="_Ref286310696"/>
      <w:r>
        <w:rPr/>
        <w:t>наличие опыта успешной поставки продукции сопоставимого характера и объема;</w:t>
      </w:r>
      <w:bookmarkEnd w:id="4476"/>
    </w:p>
    <w:p>
      <w:pPr>
        <w:pStyle w:val="56"/>
        <w:numPr>
          <w:ilvl w:val="3"/>
          <w:numId w:val="16"/>
        </w:numPr>
        <w:rPr/>
      </w:pPr>
      <w:bookmarkStart w:id="4477" w:name="_Ref286310702"/>
      <w:r>
        <w:rPr/>
        <w:t>наличие кадровых ресурсов, необходимых для исполнения обязательств по договору;</w:t>
      </w:r>
      <w:bookmarkEnd w:id="4477"/>
    </w:p>
    <w:p>
      <w:pPr>
        <w:pStyle w:val="56"/>
        <w:numPr>
          <w:ilvl w:val="3"/>
          <w:numId w:val="16"/>
        </w:numPr>
        <w:rPr/>
      </w:pPr>
      <w:bookmarkStart w:id="4478" w:name="_Ref497417529"/>
      <w:r>
        <w:rPr/>
        <w:t>наличие финансовых ресурсов, необходимых для исполнения обязательств по договору;</w:t>
      </w:r>
      <w:bookmarkEnd w:id="4478"/>
    </w:p>
    <w:p>
      <w:pPr>
        <w:pStyle w:val="56"/>
        <w:numPr>
          <w:ilvl w:val="3"/>
          <w:numId w:val="16"/>
        </w:numPr>
        <w:rPr/>
      </w:pPr>
      <w:r>
        <w:rPr/>
        <w:t>наличие действующей системы менеджмента качества</w:t>
      </w:r>
      <w:r>
        <w:rPr>
          <w:rStyle w:val="Style8"/>
        </w:rPr>
        <w:footnoteReference w:id="16"/>
      </w:r>
      <w:r>
        <w:rPr/>
        <w:t xml:space="preserve"> (управления, обеспечения и контроля качества)</w:t>
      </w:r>
      <w:bookmarkStart w:id="4479" w:name="_Ref286310709"/>
      <w:bookmarkStart w:id="4480" w:name="_Ref500107173"/>
      <w:bookmarkEnd w:id="4479"/>
      <w:bookmarkEnd w:id="4480"/>
      <w:r>
        <w:rPr/>
        <w:t>.</w:t>
      </w:r>
    </w:p>
    <w:p>
      <w:pPr>
        <w:pStyle w:val="411"/>
        <w:numPr>
          <w:ilvl w:val="2"/>
          <w:numId w:val="16"/>
        </w:numPr>
        <w:rPr/>
      </w:pPr>
      <w:bookmarkStart w:id="4481" w:name="_Ref412544222"/>
      <w:r>
        <w:rPr/>
        <w:t>Квалификационные требования к участникам процедуры закупки, указанные в подп. </w:t>
      </w:r>
      <w:r>
        <w:rPr/>
        <w:fldChar w:fldCharType="begin"/>
      </w:r>
      <w:r>
        <w:rPr/>
        <w:instrText> REF _Ref286310688 \r \h </w:instrText>
      </w:r>
      <w:r>
        <w:rPr/>
        <w:fldChar w:fldCharType="separate"/>
      </w:r>
      <w:r>
        <w:rPr/>
        <w:t>(1)</w:t>
      </w:r>
      <w:r>
        <w:rPr/>
        <w:fldChar w:fldCharType="end"/>
      </w:r>
      <w:r>
        <w:rPr/>
        <w:t> – </w:t>
      </w:r>
      <w:r>
        <w:rPr/>
        <w:fldChar w:fldCharType="begin"/>
      </w:r>
      <w:r>
        <w:rPr/>
        <w:instrText> REF _Ref497417529 \r \h </w:instrText>
      </w:r>
      <w:r>
        <w:rPr/>
        <w:fldChar w:fldCharType="separate"/>
      </w:r>
      <w:r>
        <w:rPr/>
        <w:t>(4)</w:t>
      </w:r>
      <w:r>
        <w:rPr/>
        <w:fldChar w:fldCharType="end"/>
      </w:r>
      <w:r>
        <w:rPr/>
        <w:t xml:space="preserve"> Положения, могут быть установлены в следующих случаях:</w:t>
      </w:r>
      <w:bookmarkEnd w:id="4481"/>
    </w:p>
    <w:p>
      <w:pPr>
        <w:pStyle w:val="56"/>
        <w:numPr>
          <w:ilvl w:val="3"/>
          <w:numId w:val="16"/>
        </w:numPr>
        <w:rPr/>
      </w:pPr>
      <w:r>
        <w:rPr/>
        <w:t>проведение закупки работ, услуг, НМЦ которой составляет 10 000 000 рублей с НДС и более;</w:t>
      </w:r>
    </w:p>
    <w:p>
      <w:pPr>
        <w:pStyle w:val="56"/>
        <w:numPr>
          <w:ilvl w:val="3"/>
          <w:numId w:val="16"/>
        </w:numPr>
        <w:rPr/>
      </w:pPr>
      <w:r>
        <w:rPr/>
        <w:t>проведение закупки товаров, НМЦ которой составляет 50 000 000 рублей с НДС и более;</w:t>
      </w:r>
    </w:p>
    <w:p>
      <w:pPr>
        <w:pStyle w:val="56"/>
        <w:numPr>
          <w:ilvl w:val="3"/>
          <w:numId w:val="16"/>
        </w:numPr>
        <w:rPr/>
      </w:pPr>
      <w:r>
        <w:rPr/>
        <w:t>проведение закупки с целью заключения долгосрочного договора – вне зависимости от размера НМЦ;</w:t>
      </w:r>
    </w:p>
    <w:p>
      <w:pPr>
        <w:pStyle w:val="56"/>
        <w:numPr>
          <w:ilvl w:val="3"/>
          <w:numId w:val="16"/>
        </w:numPr>
        <w:rPr/>
      </w:pPr>
      <w:r>
        <w:rPr/>
        <w:t>проведение закупки с целью заключения договора жизненного цикла – вне зависимости от размера НМЦ;</w:t>
      </w:r>
    </w:p>
    <w:p>
      <w:pPr>
        <w:pStyle w:val="56"/>
        <w:numPr>
          <w:ilvl w:val="3"/>
          <w:numId w:val="16"/>
        </w:numPr>
        <w:rPr/>
      </w:pPr>
      <w:r>
        <w:rPr/>
        <w:t>проведение закупки финансовых услуг – вне зависимости от размера НМЦ;</w:t>
      </w:r>
    </w:p>
    <w:p>
      <w:pPr>
        <w:pStyle w:val="56"/>
        <w:numPr>
          <w:ilvl w:val="3"/>
          <w:numId w:val="16"/>
        </w:numPr>
        <w:rPr/>
      </w:pPr>
      <w:r>
        <w:rPr/>
        <w:t>проведение закупки страховых услуг – вне зависимости от размера НМЦ;</w:t>
      </w:r>
    </w:p>
    <w:p>
      <w:pPr>
        <w:pStyle w:val="56"/>
        <w:numPr>
          <w:ilvl w:val="3"/>
          <w:numId w:val="16"/>
        </w:numPr>
        <w:rPr/>
      </w:pPr>
      <w:r>
        <w:rPr/>
        <w:t>проведение закупки консалтинговых услуг – вне зависимости от размера НМЦ;</w:t>
      </w:r>
    </w:p>
    <w:p>
      <w:pPr>
        <w:pStyle w:val="56"/>
        <w:numPr>
          <w:ilvl w:val="3"/>
          <w:numId w:val="16"/>
        </w:numPr>
        <w:rPr/>
      </w:pPr>
      <w:r>
        <w:rPr/>
        <w:t>проведение закупки работ (услуг) по техническому обслуживанию и/или ремонту и/или сервисному обслуживанию технологического оборудования</w:t>
      </w:r>
      <w:r>
        <w:rPr>
          <w:rStyle w:val="Style8"/>
        </w:rPr>
        <w:footnoteReference w:id="17"/>
      </w:r>
      <w:r>
        <w:rPr/>
        <w:t>, задействованного в основном технологическом процессе – вне зависимости от размера НМЦ;</w:t>
      </w:r>
    </w:p>
    <w:p>
      <w:pPr>
        <w:pStyle w:val="56"/>
        <w:numPr>
          <w:ilvl w:val="3"/>
          <w:numId w:val="16"/>
        </w:numPr>
        <w:rPr/>
      </w:pPr>
      <w:r>
        <w:rPr/>
        <w:t>проведение закупки услуг по перевозке грузов первого класса опасности, оружия, вооружений и военной техники – вне зависимости от размера НМЦ;</w:t>
      </w:r>
    </w:p>
    <w:p>
      <w:pPr>
        <w:pStyle w:val="56"/>
        <w:numPr>
          <w:ilvl w:val="3"/>
          <w:numId w:val="16"/>
        </w:numPr>
        <w:rPr/>
      </w:pPr>
      <w:r>
        <w:rPr/>
        <w:t>проведение закупки НИР или ОКР – вне зависимости от размера НМЦ;</w:t>
      </w:r>
    </w:p>
    <w:p>
      <w:pPr>
        <w:pStyle w:val="56"/>
        <w:numPr>
          <w:ilvl w:val="3"/>
          <w:numId w:val="16"/>
        </w:numPr>
        <w:rPr/>
      </w:pPr>
      <w:r>
        <w:rPr/>
        <w:t>проведение закупки продукции, используемой при производстве ПГН – вне зависимости от размера НМЦ;</w:t>
      </w:r>
    </w:p>
    <w:p>
      <w:pPr>
        <w:pStyle w:val="56"/>
        <w:numPr>
          <w:ilvl w:val="3"/>
          <w:numId w:val="16"/>
        </w:numPr>
        <w:rPr/>
      </w:pPr>
      <w:r>
        <w:rPr/>
        <w:t>проведение закупки проектных и изыскательских работ – вне зависимости от размера НМЦ;</w:t>
      </w:r>
    </w:p>
    <w:p>
      <w:pPr>
        <w:pStyle w:val="56"/>
        <w:numPr>
          <w:ilvl w:val="3"/>
          <w:numId w:val="16"/>
        </w:numPr>
        <w:rPr/>
      </w:pPr>
      <w:r>
        <w:rPr/>
        <w:t>проведение закупки продукции, необходимой для выполнения ГОЗ – вне зависимости от размера НМЦ.</w:t>
      </w:r>
    </w:p>
    <w:p>
      <w:pPr>
        <w:pStyle w:val="411"/>
        <w:keepNext w:val="true"/>
        <w:numPr>
          <w:ilvl w:val="2"/>
          <w:numId w:val="16"/>
        </w:numPr>
        <w:rPr/>
      </w:pPr>
      <w:bookmarkStart w:id="4482" w:name="_Ref286315928"/>
      <w:r>
        <w:rPr/>
        <w:t>В извещении, документации о закупке требования к участникам закупки устанавливаются с учетом следующих ограничений:</w:t>
      </w:r>
      <w:bookmarkEnd w:id="4482"/>
    </w:p>
    <w:p>
      <w:pPr>
        <w:pStyle w:val="56"/>
        <w:numPr>
          <w:ilvl w:val="3"/>
          <w:numId w:val="16"/>
        </w:numPr>
        <w:rPr/>
      </w:pPr>
      <w:r>
        <w:rPr/>
        <w:t>устанавливаемые требования должны быть направлены на выбор в результате закупки поставщика продукции, способного исполнить договор надлежащим образом;</w:t>
      </w:r>
    </w:p>
    <w:p>
      <w:pPr>
        <w:pStyle w:val="56"/>
        <w:numPr>
          <w:ilvl w:val="3"/>
          <w:numId w:val="16"/>
        </w:numPr>
        <w:rPr/>
      </w:pPr>
      <w:r>
        <w:rPr/>
        <w:t>устанавливаемые требования не должны вести к необоснованному ограничению конкуренции;</w:t>
      </w:r>
    </w:p>
    <w:p>
      <w:pPr>
        <w:pStyle w:val="56"/>
        <w:numPr>
          <w:ilvl w:val="3"/>
          <w:numId w:val="16"/>
        </w:numPr>
        <w:rPr/>
      </w:pPr>
      <w:r>
        <w:rPr/>
        <w:t>требования должны быть измеряемыми;</w:t>
      </w:r>
    </w:p>
    <w:p>
      <w:pPr>
        <w:pStyle w:val="56"/>
        <w:numPr>
          <w:ilvl w:val="3"/>
          <w:numId w:val="16"/>
        </w:numPr>
        <w:rPr/>
      </w:pPr>
      <w:r>
        <w:rPr/>
        <w:t>должен быть установлен порядок подтверждения участником закупки своего соответствия установленным требованиям, а также перечень документов, подтверждающих такое соответствие;</w:t>
      </w:r>
    </w:p>
    <w:p>
      <w:pPr>
        <w:pStyle w:val="56"/>
        <w:numPr>
          <w:ilvl w:val="3"/>
          <w:numId w:val="16"/>
        </w:numPr>
        <w:rPr/>
      </w:pPr>
      <w:r>
        <w:rPr/>
        <w:t>квалификационные требования (п. </w:t>
      </w:r>
      <w:r>
        <w:rPr/>
        <w:fldChar w:fldCharType="begin"/>
      </w:r>
      <w:r>
        <w:rPr/>
        <w:instrText> REF _Ref410727030 \r \h </w:instrText>
      </w:r>
      <w:r>
        <w:rPr/>
        <w:fldChar w:fldCharType="separate"/>
      </w:r>
      <w:r>
        <w:rPr/>
        <w:t>10.4.5</w:t>
      </w:r>
      <w:r>
        <w:rPr/>
        <w:fldChar w:fldCharType="end"/>
      </w:r>
      <w:r>
        <w:rPr/>
        <w:t xml:space="preserve"> Положения) должны быть связаны с предметом договора, заключаемого по итогам закупки, а в части требований, указанных в подп. </w:t>
      </w:r>
      <w:r>
        <w:rPr/>
        <w:fldChar w:fldCharType="begin"/>
      </w:r>
      <w:r>
        <w:rPr/>
        <w:instrText> REF _Ref286310688 \r \h </w:instrText>
      </w:r>
      <w:r>
        <w:rPr/>
        <w:fldChar w:fldCharType="separate"/>
      </w:r>
      <w:r>
        <w:rPr/>
        <w:t>(1)</w:t>
      </w:r>
      <w:r>
        <w:rPr/>
        <w:fldChar w:fldCharType="end"/>
      </w:r>
      <w:r>
        <w:rPr/>
        <w:t xml:space="preserve">, </w:t>
      </w:r>
      <w:r>
        <w:rPr/>
        <w:fldChar w:fldCharType="begin"/>
      </w:r>
      <w:r>
        <w:rPr/>
        <w:instrText> REF _Ref286310702 \r \h </w:instrText>
      </w:r>
      <w:r>
        <w:rPr/>
        <w:fldChar w:fldCharType="separate"/>
      </w:r>
      <w:r>
        <w:rPr/>
        <w:t>(3)</w:t>
      </w:r>
      <w:r>
        <w:rPr/>
        <w:fldChar w:fldCharType="end"/>
      </w:r>
      <w:r>
        <w:rPr/>
        <w:t xml:space="preserve">, </w:t>
      </w:r>
      <w:r>
        <w:rPr/>
        <w:fldChar w:fldCharType="begin"/>
      </w:r>
      <w:r>
        <w:rPr/>
        <w:instrText> REF _Ref286310709 \r \h </w:instrText>
      </w:r>
      <w:r>
        <w:rPr/>
        <w:fldChar w:fldCharType="separate"/>
      </w:r>
      <w:r>
        <w:rPr/>
        <w:t>(5)</w:t>
      </w:r>
      <w:r>
        <w:rPr/>
        <w:fldChar w:fldCharType="end"/>
      </w:r>
      <w:r>
        <w:rPr/>
        <w:t xml:space="preserve"> Положения, основываться на требованиях технических регламентов, стандартов, проектной документации, иной нормативно-технической документации или подтверждаться соответствующими расчетами;</w:t>
      </w:r>
    </w:p>
    <w:p>
      <w:pPr>
        <w:pStyle w:val="56"/>
        <w:numPr>
          <w:ilvl w:val="3"/>
          <w:numId w:val="16"/>
        </w:numPr>
        <w:rPr/>
      </w:pPr>
      <w:r>
        <w:rPr/>
        <w:t>при проведении закупок, участниками которых являются только субъекты МСП, квалификационные требования к участникам закупки не устанавливаются.</w:t>
      </w:r>
    </w:p>
    <w:p>
      <w:pPr>
        <w:pStyle w:val="411"/>
        <w:numPr>
          <w:ilvl w:val="2"/>
          <w:numId w:val="16"/>
        </w:numPr>
        <w:rPr/>
      </w:pPr>
      <w:bookmarkStart w:id="4483" w:name="_Ref497390866"/>
      <w:r>
        <w:rPr/>
        <w:t>Предполагаются добросовестность участников процедуры закупки и разумность их действий.</w:t>
      </w:r>
      <w:bookmarkEnd w:id="4483"/>
    </w:p>
    <w:p>
      <w:pPr>
        <w:pStyle w:val="411"/>
        <w:numPr>
          <w:ilvl w:val="2"/>
          <w:numId w:val="16"/>
        </w:numPr>
        <w:rPr/>
      </w:pPr>
      <w:r>
        <w:rPr/>
        <w:t>Случаи установления квалификационных требований к участникам процедуры закупки, предусмотренные п. </w:t>
      </w:r>
      <w:r>
        <w:rPr/>
        <w:fldChar w:fldCharType="begin"/>
      </w:r>
      <w:r>
        <w:rPr/>
        <w:instrText> REF _Ref412544222 \r \h </w:instrText>
      </w:r>
      <w:r>
        <w:rPr/>
        <w:fldChar w:fldCharType="separate"/>
      </w:r>
      <w:r>
        <w:rPr/>
        <w:t>10.4.6</w:t>
      </w:r>
      <w:r>
        <w:rPr/>
        <w:fldChar w:fldCharType="end"/>
      </w:r>
      <w:r>
        <w:rPr/>
        <w:t xml:space="preserve"> Положения, не применяются при проведении квалификационного отбора для серии закупок. При проведении квалификационного отбора для серии закупок в случаях, предусмотренных п. </w:t>
      </w:r>
      <w:r>
        <w:rPr/>
        <w:fldChar w:fldCharType="begin"/>
      </w:r>
      <w:r>
        <w:rPr/>
        <w:instrText> REF _Ref476926989 \r \h </w:instrText>
      </w:r>
      <w:r>
        <w:rPr/>
        <w:fldChar w:fldCharType="separate"/>
      </w:r>
      <w:r>
        <w:rPr/>
        <w:t>8.2.3</w:t>
      </w:r>
      <w:r>
        <w:rPr/>
        <w:fldChar w:fldCharType="end"/>
      </w:r>
      <w:r>
        <w:rPr/>
        <w:t xml:space="preserve"> Положения, в документации по квалификационному отбору для серии закупок к участникам процедуры закупки устанавливаются квалификационные требования, из числа предусмотренных п. </w:t>
      </w:r>
      <w:r>
        <w:rPr/>
        <w:fldChar w:fldCharType="begin"/>
      </w:r>
      <w:r>
        <w:rPr/>
        <w:instrText> REF _Ref410727030 \r \h </w:instrText>
      </w:r>
      <w:r>
        <w:rPr/>
        <w:fldChar w:fldCharType="separate"/>
      </w:r>
      <w:r>
        <w:rPr/>
        <w:t>10.4.5</w:t>
      </w:r>
      <w:r>
        <w:rPr/>
        <w:fldChar w:fldCharType="end"/>
      </w:r>
      <w:r>
        <w:rPr/>
        <w:t xml:space="preserve"> Положения, и с соблюдением ограничений, предусмотренных п. </w:t>
      </w:r>
      <w:r>
        <w:rPr/>
        <w:fldChar w:fldCharType="begin"/>
      </w:r>
      <w:r>
        <w:rPr/>
        <w:instrText> REF _Ref286315928 \r \h </w:instrText>
      </w:r>
      <w:r>
        <w:rPr/>
        <w:fldChar w:fldCharType="separate"/>
      </w:r>
      <w:r>
        <w:rPr/>
        <w:t>10.4.7</w:t>
      </w:r>
      <w:r>
        <w:rPr/>
        <w:fldChar w:fldCharType="end"/>
      </w:r>
      <w:r>
        <w:rPr/>
        <w:t xml:space="preserve"> Положения.</w:t>
      </w:r>
    </w:p>
    <w:p>
      <w:pPr>
        <w:pStyle w:val="37"/>
        <w:numPr>
          <w:ilvl w:val="1"/>
          <w:numId w:val="16"/>
        </w:numPr>
        <w:ind w:left="1134" w:hanging="1134"/>
        <w:rPr/>
      </w:pPr>
      <w:bookmarkStart w:id="4484" w:name="_Toc411949564"/>
      <w:bookmarkStart w:id="4485" w:name="_Toc411941089"/>
      <w:bookmarkStart w:id="4486" w:name="_Toc411882079"/>
      <w:bookmarkStart w:id="4487" w:name="_Toc411632171"/>
      <w:bookmarkStart w:id="4488" w:name="_Toc411626628"/>
      <w:bookmarkStart w:id="4489" w:name="_Toc411279902"/>
      <w:bookmarkStart w:id="4490" w:name="_Toc412111205"/>
      <w:bookmarkStart w:id="4491" w:name="_Toc410911163"/>
      <w:bookmarkStart w:id="4492" w:name="_Toc410910890"/>
      <w:bookmarkStart w:id="4493" w:name="_Toc410908097"/>
      <w:bookmarkStart w:id="4494" w:name="_Toc410907908"/>
      <w:bookmarkStart w:id="4495" w:name="_Toc410902898"/>
      <w:bookmarkStart w:id="4496" w:name="_Toc412218421"/>
      <w:bookmarkStart w:id="4497" w:name="_Toc410920262"/>
      <w:bookmarkStart w:id="4498" w:name="_Toc453143259"/>
      <w:bookmarkStart w:id="4499" w:name="_Toc285801538"/>
      <w:bookmarkStart w:id="4500" w:name="_Toc133486334"/>
      <w:bookmarkStart w:id="4501" w:name="_Toc285999938"/>
      <w:bookmarkStart w:id="4502" w:name="_Toc412543707"/>
      <w:bookmarkStart w:id="4503" w:name="_Toc412551452"/>
      <w:bookmarkStart w:id="4504" w:name="_Toc412760322"/>
      <w:bookmarkStart w:id="4505" w:name="_Toc285977809"/>
      <w:bookmarkStart w:id="4506" w:name="_Ref491348785"/>
      <w:bookmarkStart w:id="4507" w:name="_Ref491348909"/>
      <w:bookmarkStart w:id="4508" w:name="_Ref491349801"/>
      <w:bookmarkStart w:id="4509" w:name="_Toc5978371"/>
      <w:bookmarkStart w:id="4510" w:name="_Ref24120625"/>
      <w:bookmarkStart w:id="4511" w:name="_Ref106627113"/>
      <w:bookmarkStart w:id="4512" w:name="_Toc412127972"/>
      <w:r>
        <w:rPr/>
        <w:t>Особенности установления требований к коллективным участникам</w:t>
      </w:r>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p>
    <w:p>
      <w:pPr>
        <w:pStyle w:val="411"/>
        <w:numPr>
          <w:ilvl w:val="2"/>
          <w:numId w:val="16"/>
        </w:numPr>
        <w:rPr/>
      </w:pPr>
      <w:r>
        <w:rPr/>
        <w:t>Для целей проведения процедуры закупки лица, выступающие на стороне одного участника процедуры закупки, рассматриваются в качестве коллективного участника закупки.</w:t>
      </w:r>
    </w:p>
    <w:p>
      <w:pPr>
        <w:pStyle w:val="411"/>
        <w:keepNext w:val="true"/>
        <w:numPr>
          <w:ilvl w:val="2"/>
          <w:numId w:val="16"/>
        </w:numPr>
        <w:rPr/>
      </w:pPr>
      <w:r>
        <w:rPr/>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p>
    <w:p>
      <w:pPr>
        <w:pStyle w:val="56"/>
        <w:numPr>
          <w:ilvl w:val="3"/>
          <w:numId w:val="16"/>
        </w:numPr>
        <w:rPr/>
      </w:pPr>
      <w:r>
        <w:rPr/>
        <w:t>соответствие нормам Гражданского кодекса Российской Федерации;</w:t>
      </w:r>
    </w:p>
    <w:p>
      <w:pPr>
        <w:pStyle w:val="56"/>
        <w:numPr>
          <w:ilvl w:val="3"/>
          <w:numId w:val="16"/>
        </w:numPr>
        <w:rPr/>
      </w:pPr>
      <w:r>
        <w:rPr/>
        <w:t>в соглашении должны быть четко определены права и обязанности членов коллективного участника как в рамках участия в закупке, так и в рамках исполнения договора;</w:t>
      </w:r>
    </w:p>
    <w:p>
      <w:pPr>
        <w:pStyle w:val="56"/>
        <w:numPr>
          <w:ilvl w:val="3"/>
          <w:numId w:val="16"/>
        </w:numPr>
        <w:rPr/>
      </w:pPr>
      <w:r>
        <w:rPr/>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p>
    <w:p>
      <w:pPr>
        <w:pStyle w:val="56"/>
        <w:numPr>
          <w:ilvl w:val="3"/>
          <w:numId w:val="16"/>
        </w:numPr>
        <w:rPr/>
      </w:pPr>
      <w:r>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pPr>
        <w:pStyle w:val="56"/>
        <w:numPr>
          <w:ilvl w:val="3"/>
          <w:numId w:val="16"/>
        </w:numPr>
        <w:rPr/>
      </w:pPr>
      <w:r>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pPr>
        <w:pStyle w:val="56"/>
        <w:numPr>
          <w:ilvl w:val="3"/>
          <w:numId w:val="16"/>
        </w:numPr>
        <w:tabs>
          <w:tab w:val="clear" w:pos="709"/>
          <w:tab w:val="left" w:pos="8931" w:leader="none"/>
        </w:tabs>
        <w:rPr/>
      </w:pPr>
      <w:r>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извещения, документации о закупке.</w:t>
      </w:r>
    </w:p>
    <w:p>
      <w:pPr>
        <w:pStyle w:val="411"/>
        <w:numPr>
          <w:ilvl w:val="2"/>
          <w:numId w:val="16"/>
        </w:numPr>
        <w:tabs>
          <w:tab w:val="clear" w:pos="709"/>
          <w:tab w:val="left" w:pos="8931" w:leader="none"/>
        </w:tabs>
        <w:rPr/>
      </w:pPr>
      <w:r>
        <w:rPr/>
        <w:t>Требования, установленные Положением, предъявляются к членам коллективного участника в совокупности.</w:t>
      </w:r>
    </w:p>
    <w:p>
      <w:pPr>
        <w:pStyle w:val="411"/>
        <w:numPr>
          <w:ilvl w:val="2"/>
          <w:numId w:val="16"/>
        </w:numPr>
        <w:tabs>
          <w:tab w:val="clear" w:pos="709"/>
          <w:tab w:val="left" w:pos="8931" w:leader="none"/>
        </w:tabs>
        <w:rPr/>
      </w:pPr>
      <w:r>
        <w:rPr/>
        <w:t>Требования, установленные в соответствии с подп. </w:t>
      </w:r>
      <w:r>
        <w:rPr/>
        <w:fldChar w:fldCharType="begin"/>
      </w:r>
      <w:r>
        <w:rPr/>
        <w:instrText> REF _Ref412556002 \r \h </w:instrText>
      </w:r>
      <w:r>
        <w:rPr/>
        <w:fldChar w:fldCharType="separate"/>
      </w:r>
      <w:r>
        <w:rPr/>
        <w:t>10.4(2)</w:t>
      </w:r>
      <w:r>
        <w:rPr/>
        <w:fldChar w:fldCharType="end"/>
      </w:r>
      <w:r>
        <w:rPr/>
        <w:t xml:space="preserve"> Положения, предъявляются к членам коллективного участника, осуществляющим поставку товаров, выполнение работ, оказание услуг, требующих соответствующей специальной правоспособности, согласно распределению номенклатуры и объемов поставки товаров, выполнения работ, оказания услуг между членами коллективного участника, указанному в соглашении.</w:t>
      </w:r>
    </w:p>
    <w:p>
      <w:pPr>
        <w:pStyle w:val="411"/>
        <w:keepNext w:val="true"/>
        <w:numPr>
          <w:ilvl w:val="2"/>
          <w:numId w:val="16"/>
        </w:numPr>
        <w:rPr/>
      </w:pPr>
      <w:r>
        <w:rPr/>
        <w:t>Требования, установленные согласно подп. </w:t>
      </w:r>
      <w:r>
        <w:rPr/>
        <w:fldChar w:fldCharType="begin"/>
      </w:r>
      <w:r>
        <w:rPr/>
        <w:instrText> REF _Ref285745266 \r \h </w:instrText>
      </w:r>
      <w:r>
        <w:rPr/>
        <w:fldChar w:fldCharType="separate"/>
      </w:r>
      <w:r>
        <w:rPr/>
        <w:t>10.4(1)</w:t>
      </w:r>
      <w:r>
        <w:rPr/>
        <w:fldChar w:fldCharType="end"/>
      </w:r>
      <w:r>
        <w:rPr/>
        <w:t xml:space="preserve"> Положения, предъявляются к каждому члену коллективного участника отдельно.</w:t>
      </w:r>
    </w:p>
    <w:p>
      <w:pPr>
        <w:pStyle w:val="411"/>
        <w:numPr>
          <w:ilvl w:val="2"/>
          <w:numId w:val="16"/>
        </w:numPr>
        <w:rPr/>
      </w:pPr>
      <w:r>
        <w:rPr/>
        <w:t>Требования, установленные в соответствии с подп. </w:t>
      </w:r>
      <w:r>
        <w:rPr/>
        <w:fldChar w:fldCharType="begin"/>
      </w:r>
      <w:r>
        <w:rPr/>
        <w:instrText> REF _Ref531120894 \r \h </w:instrText>
      </w:r>
      <w:r>
        <w:rPr/>
        <w:fldChar w:fldCharType="separate"/>
      </w:r>
      <w:r>
        <w:rPr/>
        <w:t>10.4(2)</w:t>
      </w:r>
      <w:r>
        <w:rPr/>
        <w:fldChar w:fldCharType="end"/>
      </w:r>
      <w:r>
        <w:rPr/>
        <w:t xml:space="preserve"> Положения, предъявляются к членам коллективного участника, осуществляющим поставку товаров, выполнение работ, оказание услуг, требующих наличие исключительных прав на объекты интеллектуальной собственности.</w:t>
      </w:r>
    </w:p>
    <w:p>
      <w:pPr>
        <w:pStyle w:val="411"/>
        <w:numPr>
          <w:ilvl w:val="2"/>
          <w:numId w:val="16"/>
        </w:numPr>
        <w:rPr/>
      </w:pPr>
      <w:bookmarkStart w:id="4513" w:name="_Ref410722973"/>
      <w:r>
        <w:rPr/>
        <w:t>Требования, установленные в соответствии с подп. </w:t>
      </w:r>
      <w:r>
        <w:rPr/>
        <w:fldChar w:fldCharType="begin"/>
      </w:r>
      <w:r>
        <w:rPr/>
        <w:instrText> REF _Ref286310688 \r \h </w:instrText>
      </w:r>
      <w:r>
        <w:rPr/>
        <w:fldChar w:fldCharType="separate"/>
      </w:r>
      <w:r>
        <w:rPr/>
        <w:t>10.4(1)</w:t>
      </w:r>
      <w:r>
        <w:rPr/>
        <w:fldChar w:fldCharType="end"/>
      </w:r>
      <w:r>
        <w:rPr/>
        <w:t> – </w:t>
      </w:r>
      <w:r>
        <w:rPr/>
        <w:fldChar w:fldCharType="begin"/>
      </w:r>
      <w:r>
        <w:rPr/>
        <w:instrText> REF _Ref286310709 \r \h </w:instrText>
      </w:r>
      <w:r>
        <w:rPr/>
        <w:fldChar w:fldCharType="separate"/>
      </w:r>
      <w:r>
        <w:rPr/>
        <w:t>10.4(5)</w:t>
      </w:r>
      <w:r>
        <w:rPr/>
        <w:fldChar w:fldCharType="end"/>
      </w:r>
      <w:r>
        <w:rPr/>
        <w:t xml:space="preserve"> Положения, предъявляются к членам коллективного участника закупки в совокупности; при рассмотрении заявки коллективного участника на предмет соответствия данным требованиям показатели, заявленные всеми членами коллективного участника по требованиям, установленным в соответствии с подп. </w:t>
      </w:r>
      <w:r>
        <w:rPr/>
        <w:fldChar w:fldCharType="begin"/>
      </w:r>
      <w:r>
        <w:rPr/>
        <w:instrText> REF _Ref286310688 \r \h </w:instrText>
      </w:r>
      <w:r>
        <w:rPr/>
        <w:fldChar w:fldCharType="separate"/>
      </w:r>
      <w:r>
        <w:rPr/>
        <w:t>10.4(1)</w:t>
      </w:r>
      <w:r>
        <w:rPr/>
        <w:fldChar w:fldCharType="end"/>
      </w:r>
      <w:r>
        <w:rPr/>
        <w:t> – </w:t>
      </w:r>
      <w:r>
        <w:rPr/>
        <w:fldChar w:fldCharType="begin"/>
      </w:r>
      <w:r>
        <w:rPr/>
        <w:instrText> REF _Ref286310709 \r \h </w:instrText>
      </w:r>
      <w:r>
        <w:rPr/>
        <w:fldChar w:fldCharType="separate"/>
      </w:r>
      <w:r>
        <w:rPr/>
        <w:t>10.4(5)</w:t>
      </w:r>
      <w:r>
        <w:rPr/>
        <w:fldChar w:fldCharType="end"/>
      </w:r>
      <w:r>
        <w:rPr/>
        <w:t xml:space="preserve"> Положения, суммируются.</w:t>
      </w:r>
    </w:p>
    <w:p>
      <w:pPr>
        <w:pStyle w:val="411"/>
        <w:numPr>
          <w:ilvl w:val="2"/>
          <w:numId w:val="16"/>
        </w:numPr>
        <w:rPr/>
      </w:pPr>
      <w:r>
        <w:rPr/>
        <w:t>Требования, установленные в соответствии с подп. </w:t>
      </w:r>
      <w:r>
        <w:rPr/>
        <w:fldChar w:fldCharType="begin"/>
      </w:r>
      <w:r>
        <w:rPr/>
        <w:instrText> REF _Ref500107173 \r \h </w:instrText>
      </w:r>
      <w:r>
        <w:rPr/>
        <w:fldChar w:fldCharType="separate"/>
      </w:r>
      <w:r>
        <w:rPr/>
        <w:t>10.4(5)</w:t>
      </w:r>
      <w:r>
        <w:rPr/>
        <w:fldChar w:fldCharType="end"/>
      </w:r>
      <w:r>
        <w:rPr/>
        <w:t xml:space="preserve"> Положения,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поставки товаров, выполнения работ, оказания услуг между членами коллективного участника, указанному в соглашении.</w:t>
      </w:r>
    </w:p>
    <w:p>
      <w:pPr>
        <w:pStyle w:val="411"/>
        <w:numPr>
          <w:ilvl w:val="2"/>
          <w:numId w:val="16"/>
        </w:numPr>
        <w:rPr/>
      </w:pPr>
      <w:r>
        <w:rPr/>
        <w:t>Порядок подтверждения коллективным участником своего соответствия установленным в настоящем подразделе требованиям, определяется извещением, документацией о закупке с учетом положений п. </w:t>
      </w:r>
      <w:r>
        <w:rPr/>
        <w:fldChar w:fldCharType="begin"/>
      </w:r>
      <w:r>
        <w:rPr/>
        <w:instrText> REF _Ref412544222 \r \h </w:instrText>
      </w:r>
      <w:r>
        <w:rPr/>
        <w:fldChar w:fldCharType="separate"/>
      </w:r>
      <w:r>
        <w:rPr/>
        <w:t>10.4.6</w:t>
      </w:r>
      <w:r>
        <w:rPr/>
        <w:fldChar w:fldCharType="end"/>
      </w:r>
      <w:r>
        <w:rPr/>
        <w:t xml:space="preserve"> и п. </w:t>
      </w:r>
      <w:r>
        <w:rPr/>
        <w:fldChar w:fldCharType="begin"/>
      </w:r>
      <w:r>
        <w:rPr/>
        <w:instrText> REF _Ref286315928 \r \h </w:instrText>
      </w:r>
      <w:r>
        <w:rPr/>
        <w:fldChar w:fldCharType="separate"/>
      </w:r>
      <w:r>
        <w:rPr/>
        <w:t>10.4.7</w:t>
      </w:r>
      <w:r>
        <w:rPr/>
        <w:fldChar w:fldCharType="end"/>
      </w:r>
      <w:r>
        <w:rPr/>
        <w:t xml:space="preserve"> Положения.</w:t>
      </w:r>
    </w:p>
    <w:p>
      <w:pPr>
        <w:pStyle w:val="411"/>
        <w:numPr>
          <w:ilvl w:val="2"/>
          <w:numId w:val="16"/>
        </w:numPr>
        <w:rPr/>
      </w:pPr>
      <w:r>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pPr>
        <w:pStyle w:val="411"/>
        <w:numPr>
          <w:ilvl w:val="2"/>
          <w:numId w:val="16"/>
        </w:numPr>
        <w:rPr/>
      </w:pPr>
      <w:r>
        <w:rPr/>
        <w:t>Копия соглашения между лицами, выступающими на стороне одного участника закупки, представляется в составе заявки.</w:t>
      </w:r>
    </w:p>
    <w:p>
      <w:pPr>
        <w:pStyle w:val="37"/>
        <w:numPr>
          <w:ilvl w:val="1"/>
          <w:numId w:val="16"/>
        </w:numPr>
        <w:ind w:left="1134" w:hanging="1134"/>
        <w:rPr/>
      </w:pPr>
      <w:bookmarkStart w:id="4514" w:name="_Ref410722973"/>
      <w:bookmarkStart w:id="4515" w:name="_Toc285801539"/>
      <w:bookmarkStart w:id="4516" w:name="_Toc411941090"/>
      <w:bookmarkStart w:id="4517" w:name="_Toc411949565"/>
      <w:bookmarkStart w:id="4518" w:name="_Toc410902899"/>
      <w:bookmarkStart w:id="4519" w:name="_Toc410907909"/>
      <w:bookmarkStart w:id="4520" w:name="_Toc410908098"/>
      <w:bookmarkStart w:id="4521" w:name="_Toc410910891"/>
      <w:bookmarkStart w:id="4522" w:name="_Toc410911164"/>
      <w:bookmarkStart w:id="4523" w:name="_Toc410920263"/>
      <w:bookmarkStart w:id="4524" w:name="_Toc411279903"/>
      <w:bookmarkStart w:id="4525" w:name="_Toc412111206"/>
      <w:bookmarkStart w:id="4526" w:name="_Toc411626629"/>
      <w:bookmarkStart w:id="4527" w:name="_Toc411632172"/>
      <w:bookmarkStart w:id="4528" w:name="_Toc411882080"/>
      <w:bookmarkStart w:id="4529" w:name="_Toc412760323"/>
      <w:bookmarkStart w:id="4530" w:name="_Toc133486335"/>
      <w:bookmarkStart w:id="4531" w:name="_Ref24120677"/>
      <w:bookmarkStart w:id="4532" w:name="_Toc5978372"/>
      <w:bookmarkStart w:id="4533" w:name="_Ref491349814"/>
      <w:bookmarkStart w:id="4534" w:name="_Ref491348797"/>
      <w:bookmarkStart w:id="4535" w:name="_Ref491348707"/>
      <w:bookmarkStart w:id="4536" w:name="_Toc453143260"/>
      <w:bookmarkStart w:id="4537" w:name="_Toc412551453"/>
      <w:bookmarkStart w:id="4538" w:name="_Toc412543708"/>
      <w:bookmarkStart w:id="4539" w:name="_Toc412218422"/>
      <w:bookmarkStart w:id="4540" w:name="_Toc285999939"/>
      <w:bookmarkStart w:id="4541" w:name="_Toc412127973"/>
      <w:bookmarkStart w:id="4542" w:name="_Toc285977810"/>
      <w:r>
        <w:rPr/>
        <w:t>Требования к описанию продукции</w:t>
      </w:r>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p>
    <w:p>
      <w:pPr>
        <w:pStyle w:val="411"/>
        <w:numPr>
          <w:ilvl w:val="2"/>
          <w:numId w:val="16"/>
        </w:numPr>
        <w:rPr/>
      </w:pPr>
      <w:bookmarkStart w:id="4543" w:name="_Ref410723067"/>
      <w:r>
        <w:rPr/>
        <w:t>Требования к описанию продукции участниками процедуры закупки устанавливаются в целях обеспечения возможности выявления однозначного соответствия или несоответствия предлагаемой продукции потребностям заказчика</w:t>
      </w:r>
      <w:bookmarkEnd w:id="4543"/>
      <w:r>
        <w:rPr/>
        <w:t>.</w:t>
      </w:r>
    </w:p>
    <w:p>
      <w:pPr>
        <w:pStyle w:val="411"/>
        <w:keepNext w:val="true"/>
        <w:numPr>
          <w:ilvl w:val="2"/>
          <w:numId w:val="16"/>
        </w:numPr>
        <w:rPr/>
      </w:pPr>
      <w:r>
        <w:rPr/>
        <w:t>Описание продукции должно быть подготовлено участником процедуры закупки в соответствии с требованиями извещения, документации о закупке (подраздел </w:t>
      </w:r>
      <w:r>
        <w:rPr/>
        <w:fldChar w:fldCharType="begin"/>
      </w:r>
      <w:r>
        <w:rPr/>
        <w:instrText> REF _Ref491348927 \r \h </w:instrText>
      </w:r>
      <w:r>
        <w:rPr/>
        <w:fldChar w:fldCharType="separate"/>
      </w:r>
      <w:r>
        <w:rPr/>
        <w:t>10.3</w:t>
      </w:r>
      <w:r>
        <w:rPr/>
        <w:fldChar w:fldCharType="end"/>
      </w:r>
      <w:r>
        <w:rPr/>
        <w:t xml:space="preserve"> Положения) и может быть представлено в виде:</w:t>
      </w:r>
    </w:p>
    <w:p>
      <w:pPr>
        <w:pStyle w:val="56"/>
        <w:numPr>
          <w:ilvl w:val="3"/>
          <w:numId w:val="16"/>
        </w:numPr>
        <w:rPr/>
      </w:pPr>
      <w:bookmarkStart w:id="4544" w:name="_Ref88214177"/>
      <w:r>
        <w:rPr/>
        <w:t>согласия (декларации) участника процедуры закупки на поставку товаров, выполнение работ, оказание услуг на условиях, указанных в извещении, документации о закупке, без направления участником процедуры закупки собственных предложений в случае, когда такой способ описания продукции допускается извещением, документацией о закупке;</w:t>
      </w:r>
      <w:bookmarkEnd w:id="4544"/>
    </w:p>
    <w:p>
      <w:pPr>
        <w:pStyle w:val="56"/>
        <w:numPr>
          <w:ilvl w:val="3"/>
          <w:numId w:val="16"/>
        </w:numPr>
        <w:rPr/>
      </w:pPr>
      <w:bookmarkStart w:id="4545" w:name="_Ref411279603"/>
      <w:bookmarkStart w:id="4546" w:name="_Ref411279624"/>
      <w:r>
        <w:rPr/>
        <w:t>подробного предложения участника процедуры закупки в отношении продукции, включающего в себя указание производителя и страны происхождения товара, предложения в отношении функциональных характеристик (потребительских свойств), количественных и качественных характеристик продукции (в том числе с предоставлением образцов продукции), в случае, когда такой способ описания продукции требовался в соответствии с извещением, документацией о закупке.</w:t>
      </w:r>
      <w:bookmarkEnd w:id="4545"/>
      <w:bookmarkEnd w:id="4546"/>
    </w:p>
    <w:p>
      <w:pPr>
        <w:pStyle w:val="411"/>
        <w:numPr>
          <w:ilvl w:val="2"/>
          <w:numId w:val="16"/>
        </w:numPr>
        <w:rPr/>
      </w:pPr>
      <w:r>
        <w:rPr/>
        <w:t>Конкретный способ предоставления описания продукции устанавливается в извещении, документации о закупке в соответствии с положениями раздела </w:t>
      </w:r>
      <w:r>
        <w:rPr/>
        <w:fldChar w:fldCharType="begin"/>
      </w:r>
      <w:r>
        <w:rPr/>
        <w:instrText> REF _Ref410727296 \r \h </w:instrText>
      </w:r>
      <w:r>
        <w:rPr/>
        <w:fldChar w:fldCharType="separate"/>
      </w:r>
      <w:r>
        <w:rPr/>
        <w:t>12.</w:t>
      </w:r>
      <w:r>
        <w:rPr/>
        <w:fldChar w:fldCharType="end"/>
      </w:r>
      <w:r>
        <w:rPr/>
        <w:t xml:space="preserve"> Положения.</w:t>
      </w:r>
    </w:p>
    <w:p>
      <w:pPr>
        <w:pStyle w:val="411"/>
        <w:numPr>
          <w:ilvl w:val="2"/>
          <w:numId w:val="16"/>
        </w:numPr>
        <w:rPr/>
      </w:pPr>
      <w:r>
        <w:rPr/>
        <w:t>При описании продукции участник процедуры закупки обязан подтвердить соответствие поставляемой продукции требованиям извещения, документации о закупке в отношении всех показателей, которые в ней установлены.</w:t>
      </w:r>
    </w:p>
    <w:p>
      <w:pPr>
        <w:pStyle w:val="411"/>
        <w:numPr>
          <w:ilvl w:val="2"/>
          <w:numId w:val="16"/>
        </w:numPr>
        <w:rPr/>
      </w:pPr>
      <w:r>
        <w:rPr/>
        <w:t>Нарушение участником процедуры закупки требований к описанию продукции, установленных извещением, документацией о закупке, является основанием для отказа в допуске к участию в закупке.</w:t>
      </w:r>
    </w:p>
    <w:p>
      <w:pPr>
        <w:pStyle w:val="411"/>
        <w:numPr>
          <w:ilvl w:val="2"/>
          <w:numId w:val="16"/>
        </w:numPr>
        <w:rPr/>
      </w:pPr>
      <w:r>
        <w:rPr/>
        <w:t>Предложение участником процедуры закупки продукции, показатели которой являются улучшенными по сравнению с показателями, установленными в извещении, документации о закупке, не может являться основанием для отказа в допуске к участию в закупке; при этом такое улучшение учитывается при определении победителя закупки только в случаях, указанных в извещении, документации о закупке.</w:t>
      </w:r>
    </w:p>
    <w:p>
      <w:pPr>
        <w:pStyle w:val="411"/>
        <w:numPr>
          <w:ilvl w:val="2"/>
          <w:numId w:val="16"/>
        </w:numPr>
        <w:rPr/>
      </w:pPr>
      <w:r>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кроме случаев, когда допускается представление описания в ином порядке с учетом принципов, изложенных в подп. </w:t>
      </w:r>
      <w:r>
        <w:rPr/>
        <w:fldChar w:fldCharType="begin"/>
      </w:r>
      <w:r>
        <w:rPr/>
        <w:instrText> REF _Ref410727378 \r \h </w:instrText>
      </w:r>
      <w:r>
        <w:rPr/>
        <w:fldChar w:fldCharType="separate"/>
      </w:r>
      <w:r>
        <w:rPr/>
        <w:t>10.3(1)</w:t>
      </w:r>
      <w:r>
        <w:rPr/>
        <w:fldChar w:fldCharType="end"/>
      </w:r>
      <w:r>
        <w:rPr/>
        <w:t xml:space="preserve"> Положения.</w:t>
      </w:r>
    </w:p>
    <w:p>
      <w:pPr>
        <w:pStyle w:val="411"/>
        <w:numPr>
          <w:ilvl w:val="2"/>
          <w:numId w:val="16"/>
        </w:numPr>
        <w:rPr/>
      </w:pPr>
      <w:r>
        <w:rPr/>
        <w:t>В случае если в извещением, документации о закупке были указаны товарные знаки, знаки обслуживания, патенты, полезные модели, промышленные образцы или наименование производителя, сопровождаемые словами «или эквивалент», и участником процедуры закупки предлагается продукция, являющаяся эквивалентной указанной в извещении, документации о закупке,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извещении, документации о закупке.</w:t>
      </w:r>
    </w:p>
    <w:p>
      <w:pPr>
        <w:pStyle w:val="411"/>
        <w:numPr>
          <w:ilvl w:val="2"/>
          <w:numId w:val="16"/>
        </w:numPr>
        <w:rPr/>
      </w:pPr>
      <w:r>
        <w:rPr/>
        <w:t>При описании продукции участник процедуры закупки должен использовать общеизвестные (стандартные) показатели, термины и сокращения в соответствии с требованиями извещения, документации о закупке.</w:t>
      </w:r>
    </w:p>
    <w:p>
      <w:pPr>
        <w:pStyle w:val="37"/>
        <w:numPr>
          <w:ilvl w:val="1"/>
          <w:numId w:val="16"/>
        </w:numPr>
        <w:ind w:left="1134" w:hanging="1134"/>
        <w:rPr/>
      </w:pPr>
      <w:bookmarkStart w:id="4547" w:name="_Toc412111207"/>
      <w:bookmarkStart w:id="4548" w:name="_Toc411632173"/>
      <w:bookmarkStart w:id="4549" w:name="_Toc411882081"/>
      <w:bookmarkStart w:id="4550" w:name="_Toc411626630"/>
      <w:bookmarkStart w:id="4551" w:name="_Toc411279904"/>
      <w:bookmarkStart w:id="4552" w:name="_Toc410920264"/>
      <w:bookmarkStart w:id="4553" w:name="_Toc410911165"/>
      <w:bookmarkStart w:id="4554" w:name="_Toc410910892"/>
      <w:bookmarkStart w:id="4555" w:name="_Toc410908099"/>
      <w:bookmarkStart w:id="4556" w:name="_Toc410907910"/>
      <w:bookmarkStart w:id="4557" w:name="_Toc410902900"/>
      <w:bookmarkStart w:id="4558" w:name="_Toc5978373"/>
      <w:bookmarkStart w:id="4559" w:name="_Toc285801540"/>
      <w:bookmarkStart w:id="4560" w:name="_Toc411949566"/>
      <w:bookmarkStart w:id="4561" w:name="_Toc285977811"/>
      <w:bookmarkStart w:id="4562" w:name="_Toc412127974"/>
      <w:bookmarkStart w:id="4563" w:name="_Toc285999940"/>
      <w:bookmarkStart w:id="4564" w:name="_Toc412218423"/>
      <w:bookmarkStart w:id="4565" w:name="_Toc412551454"/>
      <w:bookmarkStart w:id="4566" w:name="_Toc453143261"/>
      <w:bookmarkStart w:id="4567" w:name="_Ref491348723"/>
      <w:bookmarkStart w:id="4568" w:name="_Ref491348808"/>
      <w:bookmarkStart w:id="4569" w:name="_Toc133486336"/>
      <w:bookmarkStart w:id="4570" w:name="_Toc412760324"/>
      <w:bookmarkStart w:id="4571" w:name="_Toc411941091"/>
      <w:bookmarkStart w:id="4572" w:name="_Toc412543709"/>
      <w:r>
        <w:rPr/>
        <w:t>Подготовка проекта договора</w:t>
      </w:r>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p>
    <w:p>
      <w:pPr>
        <w:pStyle w:val="411"/>
        <w:numPr>
          <w:ilvl w:val="2"/>
          <w:numId w:val="16"/>
        </w:numPr>
        <w:rPr/>
      </w:pPr>
      <w:bookmarkStart w:id="4573" w:name="_Ref410723289"/>
      <w:r>
        <w:rPr/>
        <w:t>При подготовке извещения, документации о закупке в обязательном порядке формулируются требования к условиям исполнения договора в форме проекта договора, который включается в извещение, документацию о закупке.</w:t>
      </w:r>
      <w:bookmarkEnd w:id="4573"/>
    </w:p>
    <w:p>
      <w:pPr>
        <w:pStyle w:val="411"/>
        <w:numPr>
          <w:ilvl w:val="2"/>
          <w:numId w:val="16"/>
        </w:numPr>
        <w:rPr/>
      </w:pPr>
      <w:bookmarkStart w:id="4574" w:name="_Ref106619973"/>
      <w:r>
        <w:rPr/>
        <w:t>Проект договора является неотъемлемой частью извещения, документации о закупке.</w:t>
      </w:r>
      <w:bookmarkEnd w:id="4574"/>
    </w:p>
    <w:p>
      <w:pPr>
        <w:pStyle w:val="411"/>
        <w:numPr>
          <w:ilvl w:val="2"/>
          <w:numId w:val="16"/>
        </w:numPr>
        <w:rPr/>
      </w:pPr>
      <w:r>
        <w:rPr/>
        <w:t>Проект договора не должен противоречить положениям извещения, документации о закупке.</w:t>
      </w:r>
    </w:p>
    <w:p>
      <w:pPr>
        <w:pStyle w:val="411"/>
        <w:numPr>
          <w:ilvl w:val="2"/>
          <w:numId w:val="16"/>
        </w:numPr>
        <w:rPr/>
      </w:pPr>
      <w:bookmarkStart w:id="4575" w:name="_Ref514156061"/>
      <w:bookmarkStart w:id="4576" w:name="_Ref381801027"/>
      <w:r>
        <w:rPr/>
        <w:t>При проведении закупки способом конкурс, запрос предложений / тендер может выделяться перечень условий проекта договора, в отношении которых участники процедуры закупки вправе дать встречные предложения</w:t>
      </w:r>
      <w:bookmarkEnd w:id="4576"/>
      <w:r>
        <w:rPr/>
        <w:t xml:space="preserve"> (вплоть до предложения встречного проекта договора). В этом случае в документации о закупке должны быть отражены:</w:t>
      </w:r>
      <w:bookmarkEnd w:id="4575"/>
    </w:p>
    <w:p>
      <w:pPr>
        <w:pStyle w:val="56"/>
        <w:numPr>
          <w:ilvl w:val="3"/>
          <w:numId w:val="16"/>
        </w:numPr>
        <w:rPr/>
      </w:pPr>
      <w:r>
        <w:rPr/>
        <w:t>перечень условий, в отношении которых допускаются встречные предложения, и требования к таким предложениям;</w:t>
      </w:r>
    </w:p>
    <w:p>
      <w:pPr>
        <w:pStyle w:val="56"/>
        <w:numPr>
          <w:ilvl w:val="3"/>
          <w:numId w:val="16"/>
        </w:numPr>
        <w:rPr/>
      </w:pPr>
      <w:r>
        <w:rPr/>
        <w:t>указание, что иные условия проекта договора являются неизменными и встречные предложения по ним не допускаются;</w:t>
      </w:r>
    </w:p>
    <w:p>
      <w:pPr>
        <w:pStyle w:val="56"/>
        <w:numPr>
          <w:ilvl w:val="3"/>
          <w:numId w:val="16"/>
        </w:numPr>
        <w:rPr/>
      </w:pPr>
      <w:r>
        <w:rPr/>
        <w:t>порядок описания участником процедуры закупки в своей заявке на участие в закупке предложений по условиям проекта договора, в отношении которых предусмотрена возможность подачи встречных предложений;</w:t>
      </w:r>
    </w:p>
    <w:p>
      <w:pPr>
        <w:pStyle w:val="56"/>
        <w:numPr>
          <w:ilvl w:val="3"/>
          <w:numId w:val="16"/>
        </w:numPr>
        <w:rPr/>
      </w:pPr>
      <w:r>
        <w:rPr/>
        <w:t>указание на то, что предоставляемые участниками встречные предложения носят статус «желательных», и в случае, если заказчик не примет указанные предложения, договор будет заключен на условиях проекта договора, включенного в состав документации о закупке.</w:t>
      </w:r>
    </w:p>
    <w:p>
      <w:pPr>
        <w:pStyle w:val="411"/>
        <w:numPr>
          <w:ilvl w:val="2"/>
          <w:numId w:val="16"/>
        </w:numPr>
        <w:rPr/>
      </w:pPr>
      <w:bookmarkStart w:id="4577" w:name="_Ref514156064"/>
      <w:r>
        <w:rPr/>
        <w:t>При проведении закупки способом аукцион / редукцион, запрос котировок / запрос цен, ценовой запрос подача встречных предложений по условиям проекта договора не допускается за исключением случаев, предусмотренных Положением.</w:t>
      </w:r>
      <w:bookmarkEnd w:id="4577"/>
    </w:p>
    <w:p>
      <w:pPr>
        <w:pStyle w:val="411"/>
        <w:numPr>
          <w:ilvl w:val="2"/>
          <w:numId w:val="16"/>
        </w:numPr>
        <w:rPr/>
      </w:pPr>
      <w:r>
        <w:rPr/>
        <w:t>Условия исполнения договора, являющиеся критериями оценки заявок, в проекте договора не указываются и формируются в тексте заключаемого договора по итогам проведения закупки.</w:t>
      </w:r>
    </w:p>
    <w:p>
      <w:pPr>
        <w:pStyle w:val="411"/>
        <w:numPr>
          <w:ilvl w:val="2"/>
          <w:numId w:val="16"/>
        </w:numPr>
        <w:rPr/>
      </w:pPr>
      <w:r>
        <w:rPr/>
        <w:t>Заключение договора по итогам закупки осуществляется в порядке, установленном разделом </w:t>
      </w:r>
      <w:r>
        <w:rPr/>
        <w:fldChar w:fldCharType="begin"/>
      </w:r>
      <w:r>
        <w:rPr/>
        <w:instrText> REF _Ref410727506 \r \h </w:instrText>
      </w:r>
      <w:r>
        <w:rPr/>
        <w:fldChar w:fldCharType="separate"/>
      </w:r>
      <w:r>
        <w:rPr/>
        <w:t>20.</w:t>
      </w:r>
      <w:r>
        <w:rPr/>
        <w:fldChar w:fldCharType="end"/>
      </w:r>
      <w:r>
        <w:rPr/>
        <w:t xml:space="preserve"> Положения.</w:t>
      </w:r>
    </w:p>
    <w:p>
      <w:pPr>
        <w:pStyle w:val="37"/>
        <w:numPr>
          <w:ilvl w:val="1"/>
          <w:numId w:val="16"/>
        </w:numPr>
        <w:ind w:left="1134" w:hanging="1134"/>
        <w:rPr/>
      </w:pPr>
      <w:bookmarkStart w:id="4578" w:name="_Toc411632174"/>
      <w:bookmarkStart w:id="4579" w:name="_Toc411949567"/>
      <w:bookmarkStart w:id="4580" w:name="_Ref491350158"/>
      <w:bookmarkStart w:id="4581" w:name="_Toc285999941"/>
      <w:bookmarkStart w:id="4582" w:name="_Toc412127975"/>
      <w:bookmarkStart w:id="4583" w:name="_Toc285977812"/>
      <w:bookmarkStart w:id="4584" w:name="_Toc412111208"/>
      <w:bookmarkStart w:id="4585" w:name="_Toc285801541"/>
      <w:bookmarkStart w:id="4586" w:name="_Toc411941092"/>
      <w:bookmarkStart w:id="4587" w:name="_Toc411882082"/>
      <w:bookmarkStart w:id="4588" w:name="_Toc411279905"/>
      <w:bookmarkStart w:id="4589" w:name="_Toc410916796"/>
      <w:bookmarkStart w:id="4590" w:name="_Toc410920265"/>
      <w:bookmarkStart w:id="4591" w:name="_Toc410910893"/>
      <w:bookmarkStart w:id="4592" w:name="_Toc410908100"/>
      <w:bookmarkStart w:id="4593" w:name="_Toc410907911"/>
      <w:bookmarkStart w:id="4594" w:name="_Toc410902901"/>
      <w:bookmarkStart w:id="4595" w:name="_Toc5978374"/>
      <w:bookmarkStart w:id="4596" w:name="_Toc411626631"/>
      <w:bookmarkStart w:id="4597" w:name="_Ref491350235"/>
      <w:bookmarkStart w:id="4598" w:name="_Ref491350116"/>
      <w:bookmarkStart w:id="4599" w:name="_Toc412543710"/>
      <w:bookmarkStart w:id="4600" w:name="_Ref24120938"/>
      <w:bookmarkStart w:id="4601" w:name="_Ref24120702"/>
      <w:bookmarkStart w:id="4602" w:name="_Ref24116342"/>
      <w:bookmarkStart w:id="4603" w:name="_Toc133486337"/>
      <w:bookmarkStart w:id="4604" w:name="_Toc410911166"/>
      <w:bookmarkStart w:id="4605" w:name="_Ref491350345"/>
      <w:bookmarkStart w:id="4606" w:name="_Ref491350307"/>
      <w:bookmarkStart w:id="4607" w:name="_Ref491350270"/>
      <w:bookmarkStart w:id="4608" w:name="_Ref491350069"/>
      <w:bookmarkStart w:id="4609" w:name="_Ref491349983"/>
      <w:bookmarkStart w:id="4610" w:name="_Toc412218424"/>
      <w:bookmarkStart w:id="4611" w:name="_Ref491349910"/>
      <w:bookmarkStart w:id="4612" w:name="_Ref491348822"/>
      <w:bookmarkStart w:id="4613" w:name="_Toc453143262"/>
      <w:bookmarkStart w:id="4614" w:name="_Toc412760325"/>
      <w:bookmarkStart w:id="4615" w:name="_Toc412551455"/>
      <w:r>
        <w:rPr/>
        <w:t>Требования к НМЦ</w:t>
      </w:r>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p>
    <w:p>
      <w:pPr>
        <w:pStyle w:val="411"/>
        <w:numPr>
          <w:ilvl w:val="2"/>
          <w:numId w:val="16"/>
        </w:numPr>
        <w:rPr/>
      </w:pPr>
      <w:bookmarkStart w:id="4616" w:name="_Ref516064442"/>
      <w:r>
        <w:rPr/>
        <w:t>При проведении процедуры закупки сведения об НМЦ подлежат указанию в одном из следующих вариантов:</w:t>
      </w:r>
      <w:bookmarkEnd w:id="4616"/>
    </w:p>
    <w:p>
      <w:pPr>
        <w:pStyle w:val="56"/>
        <w:numPr>
          <w:ilvl w:val="3"/>
          <w:numId w:val="16"/>
        </w:numPr>
        <w:rPr/>
      </w:pPr>
      <w:bookmarkStart w:id="4617" w:name="_Ref509941303"/>
      <w:bookmarkStart w:id="4618" w:name="_Ref799738"/>
      <w:r>
        <w:rPr/>
        <w:t>сведения об НМЦ;</w:t>
      </w:r>
      <w:bookmarkEnd w:id="4617"/>
      <w:bookmarkEnd w:id="4618"/>
    </w:p>
    <w:p>
      <w:pPr>
        <w:pStyle w:val="56"/>
        <w:numPr>
          <w:ilvl w:val="3"/>
          <w:numId w:val="16"/>
        </w:numPr>
        <w:rPr/>
      </w:pPr>
      <w:bookmarkStart w:id="4619" w:name="_Ref513109904"/>
      <w:r>
        <w:rPr/>
        <w:t>формула цены, устанавливающая правила расчета сумм, подлежащих уплате заказчиком контрагенту в ходе исполнения договора, и максимальное значение цены договора;</w:t>
      </w:r>
      <w:bookmarkEnd w:id="4619"/>
    </w:p>
    <w:p>
      <w:pPr>
        <w:pStyle w:val="56"/>
        <w:numPr>
          <w:ilvl w:val="3"/>
          <w:numId w:val="16"/>
        </w:numPr>
        <w:rPr/>
      </w:pPr>
      <w:bookmarkStart w:id="4620" w:name="_Ref513109353"/>
      <w:r>
        <w:rPr/>
        <w:t>цена единицы продукции и максимальное значение цены договора.</w:t>
      </w:r>
      <w:bookmarkEnd w:id="4620"/>
    </w:p>
    <w:p>
      <w:pPr>
        <w:pStyle w:val="411"/>
        <w:numPr>
          <w:ilvl w:val="2"/>
          <w:numId w:val="16"/>
        </w:numPr>
        <w:rPr/>
      </w:pPr>
      <w:r>
        <w:rPr/>
        <w:t>Размер НМЦ подлежит определению и обоснованию в соответствии с методическими рекомендациями по определению начальной (максимальной) цены договора (цены лота) (</w:t>
      </w:r>
      <w:r>
        <w:rPr/>
        <w:fldChar w:fldCharType="begin"/>
      </w:r>
      <w:r>
        <w:rPr/>
        <w:instrText> REF _Ref451766396 \h </w:instrText>
      </w:r>
      <w:r>
        <w:rPr/>
        <w:fldChar w:fldCharType="separate"/>
      </w:r>
      <w:r>
        <w:rPr/>
        <w:t>Приложение 5</w:t>
      </w:r>
      <w:r>
        <w:rPr/>
        <w:fldChar w:fldCharType="end"/>
      </w:r>
      <w:r>
        <w:rPr/>
        <w:t>), при этом в случае проведения конкурентной процедуры закупки результаты определения и обоснования НМЦ подлежат размещению в составе документации о закупке (при проведении конкурса, аукциона/редукциона, запроса предложений/тендера), извещения о проведении закупки (при проведении запроса котировок/запроса цен) в установленном Положением порядке.</w:t>
      </w:r>
    </w:p>
    <w:p>
      <w:pPr>
        <w:pStyle w:val="411"/>
        <w:numPr>
          <w:ilvl w:val="2"/>
          <w:numId w:val="16"/>
        </w:numPr>
        <w:rPr/>
      </w:pPr>
      <w:r>
        <w:rPr/>
        <w:t>В случае проведения процедуры закупки по нескольким лотам в извещении, документации о закупке сведения об НМЦ указывается для каждого лота отдельно.</w:t>
      </w:r>
    </w:p>
    <w:p>
      <w:pPr>
        <w:pStyle w:val="411"/>
        <w:numPr>
          <w:ilvl w:val="2"/>
          <w:numId w:val="16"/>
        </w:numPr>
        <w:rPr/>
      </w:pPr>
      <w:r>
        <w:rPr/>
        <w:t>НМЦ, установленная согласно подп. </w:t>
      </w:r>
      <w:r>
        <w:rPr/>
        <w:fldChar w:fldCharType="begin"/>
      </w:r>
      <w:r>
        <w:rPr/>
        <w:instrText> REF _Ref509941303 \w \h </w:instrText>
      </w:r>
      <w:r>
        <w:rPr/>
        <w:fldChar w:fldCharType="separate"/>
      </w:r>
      <w:r>
        <w:rPr/>
        <w:t>10.8(1)</w:t>
      </w:r>
      <w:r>
        <w:rPr/>
        <w:fldChar w:fldCharType="end"/>
      </w:r>
      <w:r>
        <w:rPr/>
        <w:t xml:space="preserve"> – </w:t>
      </w:r>
      <w:r>
        <w:rPr/>
        <w:fldChar w:fldCharType="begin"/>
      </w:r>
      <w:r>
        <w:rPr/>
        <w:instrText> REF _Ref513109353 \w \h </w:instrText>
      </w:r>
      <w:r>
        <w:rPr/>
        <w:fldChar w:fldCharType="separate"/>
      </w:r>
      <w:r>
        <w:rPr/>
        <w:t>10.8(3)</w:t>
      </w:r>
      <w:r>
        <w:rPr/>
        <w:fldChar w:fldCharType="end"/>
      </w:r>
      <w:r>
        <w:rPr/>
        <w:t xml:space="preserve"> Положения, не должна отличаться от НМЦ, указанной в утвержденном РПЗ (ПЗ) более чем на 10% (десять процентов).</w:t>
      </w:r>
    </w:p>
    <w:p>
      <w:pPr>
        <w:pStyle w:val="411"/>
        <w:numPr>
          <w:ilvl w:val="2"/>
          <w:numId w:val="16"/>
        </w:numPr>
        <w:rPr/>
      </w:pPr>
      <w:r>
        <w:rPr/>
        <w:t>Сведения об НМЦ указываются с учетом всех расходов, предусмотренных проектом договора, и налогов, подлежащих уплате в соответствии с нормами законодательства.</w:t>
      </w:r>
    </w:p>
    <w:p>
      <w:pPr>
        <w:pStyle w:val="411"/>
        <w:numPr>
          <w:ilvl w:val="2"/>
          <w:numId w:val="16"/>
        </w:numPr>
        <w:rPr/>
      </w:pPr>
      <w:r>
        <w:rPr/>
        <w:t xml:space="preserve">НМЦ является конечной и не может быть превышена при заключении договора по итогам закупки. </w:t>
      </w:r>
    </w:p>
    <w:p>
      <w:pPr>
        <w:pStyle w:val="411"/>
        <w:numPr>
          <w:ilvl w:val="2"/>
          <w:numId w:val="16"/>
        </w:numPr>
        <w:rPr/>
      </w:pPr>
      <w:bookmarkStart w:id="4621" w:name="_Ref531261488"/>
      <w:r>
        <w:rPr/>
        <w:t>Предложение участником процедуры закупки в составе заявки предложения о цене договора, превышающей размер НМЦ, является безусловным основанием для отказа в допуске к участию в закупке.</w:t>
      </w:r>
      <w:bookmarkEnd w:id="4621"/>
    </w:p>
    <w:p>
      <w:pPr>
        <w:pStyle w:val="411"/>
        <w:numPr>
          <w:ilvl w:val="2"/>
          <w:numId w:val="16"/>
        </w:numPr>
        <w:rPr/>
      </w:pPr>
      <w:r>
        <w:rPr/>
        <w:t>НМЦ может быть указана в рублях Российской Федерации либо в иностранных валютах.</w:t>
      </w:r>
    </w:p>
    <w:p>
      <w:pPr>
        <w:pStyle w:val="37"/>
        <w:numPr>
          <w:ilvl w:val="1"/>
          <w:numId w:val="16"/>
        </w:numPr>
        <w:ind w:left="1134" w:hanging="1134"/>
        <w:rPr/>
      </w:pPr>
      <w:bookmarkStart w:id="4622" w:name="_Toc410908101"/>
      <w:bookmarkStart w:id="4623" w:name="_Toc410907912"/>
      <w:bookmarkStart w:id="4624" w:name="_Toc411949568"/>
      <w:bookmarkStart w:id="4625" w:name="_Toc285801542"/>
      <w:bookmarkStart w:id="4626" w:name="_Toc411941093"/>
      <w:bookmarkStart w:id="4627" w:name="_Toc411882083"/>
      <w:bookmarkStart w:id="4628" w:name="_Toc412218425"/>
      <w:bookmarkStart w:id="4629" w:name="_Toc411632175"/>
      <w:bookmarkStart w:id="4630" w:name="_Toc411626632"/>
      <w:bookmarkStart w:id="4631" w:name="_Toc411279906"/>
      <w:bookmarkStart w:id="4632" w:name="_Toc412551456"/>
      <w:bookmarkStart w:id="4633" w:name="_Toc410902902"/>
      <w:bookmarkStart w:id="4634" w:name="_Toc410910894"/>
      <w:bookmarkStart w:id="4635" w:name="_Toc412760326"/>
      <w:bookmarkStart w:id="4636" w:name="_Toc285999942"/>
      <w:bookmarkStart w:id="4637" w:name="_Toc412127976"/>
      <w:bookmarkStart w:id="4638" w:name="_Toc285977813"/>
      <w:bookmarkStart w:id="4639" w:name="_Toc412111209"/>
      <w:bookmarkStart w:id="4640" w:name="_Toc133486338"/>
      <w:bookmarkStart w:id="4641" w:name="_Ref24120548"/>
      <w:bookmarkStart w:id="4642" w:name="_Toc5978375"/>
      <w:bookmarkStart w:id="4643" w:name="_Ref491349746"/>
      <w:bookmarkStart w:id="4644" w:name="_Ref491348830"/>
      <w:bookmarkStart w:id="4645" w:name="_Toc453143263"/>
      <w:bookmarkStart w:id="4646" w:name="_Toc410920266"/>
      <w:bookmarkStart w:id="4647" w:name="_Toc410911167"/>
      <w:bookmarkStart w:id="4648" w:name="_Toc412543711"/>
      <w:r>
        <w:rPr/>
        <w:t>Требования к содержанию, форме и составу заявки на участие в закупке</w:t>
      </w:r>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p>
    <w:p>
      <w:pPr>
        <w:pStyle w:val="411"/>
        <w:numPr>
          <w:ilvl w:val="2"/>
          <w:numId w:val="16"/>
        </w:numPr>
        <w:rPr/>
      </w:pPr>
      <w:r>
        <w:rPr/>
        <w:t xml:space="preserve">Требования к содержанию, форме и составу заявки устанавливаются в извещении, документации о закупке в порядке и объеме, предусмотренных разделом </w:t>
      </w:r>
      <w:r>
        <w:rPr/>
        <w:fldChar w:fldCharType="begin"/>
      </w:r>
      <w:r>
        <w:rPr/>
        <w:instrText> REF _Ref410727296 \r \h </w:instrText>
      </w:r>
      <w:r>
        <w:rPr/>
        <w:fldChar w:fldCharType="separate"/>
      </w:r>
      <w:r>
        <w:rPr/>
        <w:t>12.</w:t>
      </w:r>
      <w:r>
        <w:rPr/>
        <w:fldChar w:fldCharType="end"/>
      </w:r>
      <w:r>
        <w:rPr/>
        <w:t xml:space="preserve"> Положения для соответствующих процедур закупок.</w:t>
      </w:r>
    </w:p>
    <w:p>
      <w:pPr>
        <w:pStyle w:val="411"/>
        <w:numPr>
          <w:ilvl w:val="2"/>
          <w:numId w:val="16"/>
        </w:numPr>
        <w:rPr/>
      </w:pPr>
      <w:r>
        <w:rPr/>
        <w:t>Организатор закупки устанавливает требования к содержанию, форме и составу заявки с целью формирования исчерпывающего перечня требований, предъявляемых к заявке участника закупки.</w:t>
      </w:r>
    </w:p>
    <w:p>
      <w:pPr>
        <w:pStyle w:val="411"/>
        <w:numPr>
          <w:ilvl w:val="2"/>
          <w:numId w:val="16"/>
        </w:numPr>
        <w:rPr/>
      </w:pPr>
      <w:r>
        <w:rPr/>
        <w:t>При проведении закупки не допускается требовать от участника процедуры закупки соблюдения требований к содержанию, форме и составу заявки на участие в закупке, которые не были предусмотрены в извещении, документации о закупке.</w:t>
      </w:r>
    </w:p>
    <w:p>
      <w:pPr>
        <w:pStyle w:val="37"/>
        <w:numPr>
          <w:ilvl w:val="1"/>
          <w:numId w:val="16"/>
        </w:numPr>
        <w:ind w:left="1134" w:hanging="1134"/>
        <w:rPr/>
      </w:pPr>
      <w:bookmarkStart w:id="4649" w:name="_Toc285801543"/>
      <w:bookmarkStart w:id="4650" w:name="_Toc285999943"/>
      <w:bookmarkStart w:id="4651" w:name="_Toc412127977"/>
      <w:bookmarkStart w:id="4652" w:name="_Toc285977814"/>
      <w:bookmarkStart w:id="4653" w:name="_Ref491350029"/>
      <w:bookmarkStart w:id="4654" w:name="_Toc412111210"/>
      <w:bookmarkStart w:id="4655" w:name="_Toc411882084"/>
      <w:bookmarkStart w:id="4656" w:name="_Toc411632176"/>
      <w:bookmarkStart w:id="4657" w:name="_Toc411626633"/>
      <w:bookmarkStart w:id="4658" w:name="_Toc411279907"/>
      <w:bookmarkStart w:id="4659" w:name="_Toc410920267"/>
      <w:bookmarkStart w:id="4660" w:name="_Toc410911168"/>
      <w:bookmarkStart w:id="4661" w:name="_Toc410910895"/>
      <w:bookmarkStart w:id="4662" w:name="_Toc410908102"/>
      <w:bookmarkStart w:id="4663" w:name="_Toc410907913"/>
      <w:bookmarkStart w:id="4664" w:name="_Toc410902903"/>
      <w:bookmarkStart w:id="4665" w:name="_Ref106627176"/>
      <w:bookmarkStart w:id="4666" w:name="_Toc5978376"/>
      <w:bookmarkStart w:id="4667" w:name="_Toc411941094"/>
      <w:bookmarkStart w:id="4668" w:name="_Toc411949569"/>
      <w:bookmarkStart w:id="4669" w:name="_Toc133486339"/>
      <w:bookmarkStart w:id="4670" w:name="_Ref491349933"/>
      <w:bookmarkStart w:id="4671" w:name="_Ref24120727"/>
      <w:bookmarkStart w:id="4672" w:name="_Ref513214043"/>
      <w:bookmarkStart w:id="4673" w:name="_Ref491348839"/>
      <w:bookmarkStart w:id="4674" w:name="_Ref491348603"/>
      <w:bookmarkStart w:id="4675" w:name="_Ref491348571"/>
      <w:bookmarkStart w:id="4676" w:name="_Ref491348559"/>
      <w:bookmarkStart w:id="4677" w:name="_Toc453143264"/>
      <w:bookmarkStart w:id="4678" w:name="_Toc412760327"/>
      <w:bookmarkStart w:id="4679" w:name="_Toc412551457"/>
      <w:bookmarkStart w:id="4680" w:name="_Toc412543712"/>
      <w:bookmarkStart w:id="4681" w:name="_Toc412218426"/>
      <w:r>
        <w:rPr/>
        <w:t>Обеспечение заявок</w:t>
      </w:r>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p>
    <w:p>
      <w:pPr>
        <w:pStyle w:val="411"/>
        <w:numPr>
          <w:ilvl w:val="2"/>
          <w:numId w:val="16"/>
        </w:numPr>
        <w:rPr/>
      </w:pPr>
      <w:r>
        <w:rPr/>
        <w:t>При проведении конкурентных способов закупок, ценового запроса обеспечение заявок не устанавливается, если НМЦ не превышает 5 000 000 рублей с НДС.</w:t>
      </w:r>
    </w:p>
    <w:p>
      <w:pPr>
        <w:pStyle w:val="411"/>
        <w:numPr>
          <w:ilvl w:val="2"/>
          <w:numId w:val="16"/>
        </w:numPr>
        <w:rPr/>
      </w:pPr>
      <w:r>
        <w:rPr/>
        <w:t>При проведении конкурентных способов закупки в электронной форме, ценового запроса заказчик (организатор закупки) обязан установить требование об обеспечении участником процедуры закупки исполнения его обязательств, связанных с участием в процедуре закупки (обеспечение заявки) в случае, если НМЦ превышает 5 000 000 рублей с НДС, за исключением закупок, предусмотренных подразделом </w:t>
      </w:r>
      <w:r>
        <w:rPr/>
        <w:fldChar w:fldCharType="begin"/>
      </w:r>
      <w:r>
        <w:rPr/>
        <w:instrText> REF _Ref491348951 \r \h </w:instrText>
      </w:r>
      <w:r>
        <w:rPr/>
        <w:fldChar w:fldCharType="separate"/>
      </w:r>
      <w:r>
        <w:rPr/>
        <w:t>19.11</w:t>
      </w:r>
      <w:r>
        <w:rPr/>
        <w:fldChar w:fldCharType="end"/>
      </w:r>
      <w:r>
        <w:rPr/>
        <w:t xml:space="preserve"> Положения.</w:t>
      </w:r>
    </w:p>
    <w:p>
      <w:pPr>
        <w:pStyle w:val="411"/>
        <w:numPr>
          <w:ilvl w:val="2"/>
          <w:numId w:val="16"/>
        </w:numPr>
        <w:rPr/>
      </w:pPr>
      <w:bookmarkStart w:id="4682" w:name="_Ref412543514"/>
      <w:r>
        <w:rPr/>
        <w:t>При проведении конкурентных способов закупки в бумажной форме заказчик (организатор закупки) обязан установить требование об обеспечении заявки в случае, если НМЦ составляет 50 000 000 рублей с НДС и более, за исключением закупок, предусмотренных подразделом </w:t>
      </w:r>
      <w:r>
        <w:rPr/>
        <w:fldChar w:fldCharType="begin"/>
      </w:r>
      <w:r>
        <w:rPr/>
        <w:instrText> REF _Ref491348957 \r \h </w:instrText>
      </w:r>
      <w:r>
        <w:rPr/>
        <w:fldChar w:fldCharType="separate"/>
      </w:r>
      <w:r>
        <w:rPr/>
        <w:t>19.11</w:t>
      </w:r>
      <w:r>
        <w:rPr/>
        <w:fldChar w:fldCharType="end"/>
      </w:r>
      <w:r>
        <w:rPr/>
        <w:t xml:space="preserve"> Положения.</w:t>
      </w:r>
      <w:bookmarkEnd w:id="4682"/>
    </w:p>
    <w:p>
      <w:pPr>
        <w:pStyle w:val="411"/>
        <w:numPr>
          <w:ilvl w:val="2"/>
          <w:numId w:val="16"/>
        </w:numPr>
        <w:rPr/>
      </w:pPr>
      <w:bookmarkStart w:id="4683" w:name="_Ref412543568"/>
      <w:r>
        <w:rPr/>
        <w:t>Требование об обеспечении заявки устанавливается в извещении, документации о закупке в размере от 0,5 до 5% (от половины процента до пяти процентов) НМЦ и в равной мере распространяется на всех участников закупки.</w:t>
      </w:r>
      <w:bookmarkEnd w:id="4683"/>
    </w:p>
    <w:p>
      <w:pPr>
        <w:pStyle w:val="411"/>
        <w:keepNext w:val="true"/>
        <w:numPr>
          <w:ilvl w:val="2"/>
          <w:numId w:val="16"/>
        </w:numPr>
        <w:rPr/>
      </w:pPr>
      <w:bookmarkStart w:id="4684" w:name="_Ref410727705"/>
      <w:r>
        <w:rPr/>
        <w:t>При проведении конкурентного способа закупки в бумажной форме обеспечение заявки может быть предоставлено:</w:t>
      </w:r>
      <w:bookmarkEnd w:id="4684"/>
    </w:p>
    <w:p>
      <w:pPr>
        <w:pStyle w:val="56"/>
        <w:numPr>
          <w:ilvl w:val="3"/>
          <w:numId w:val="16"/>
        </w:numPr>
        <w:rPr/>
      </w:pPr>
      <w:r>
        <w:rPr/>
        <w:t>в виде безотзывной банковской гарантии, выданной банком, требования к которому установлены Положением (</w:t>
      </w:r>
      <w:r>
        <w:rPr/>
        <w:fldChar w:fldCharType="begin"/>
      </w:r>
      <w:r>
        <w:rPr/>
        <w:instrText> REF _Ref451766446 \h </w:instrText>
      </w:r>
      <w:r>
        <w:rPr/>
        <w:fldChar w:fldCharType="separate"/>
      </w:r>
      <w:r>
        <w:rPr/>
        <w:t>Приложение 10</w:t>
      </w:r>
      <w:r>
        <w:rPr/>
        <w:fldChar w:fldCharType="end"/>
      </w:r>
      <w:r>
        <w:rPr/>
        <w:t>) и указаны в извещении, документации о закупке; требования к содержанию банковской гарантии устанавливаются в извещении, документации о закупке;</w:t>
      </w:r>
    </w:p>
    <w:p>
      <w:pPr>
        <w:pStyle w:val="56"/>
        <w:numPr>
          <w:ilvl w:val="3"/>
          <w:numId w:val="16"/>
        </w:numPr>
        <w:rPr/>
      </w:pPr>
      <w:r>
        <w:rPr/>
        <w:t>путем перечисления денежных средств заказчику либо организатору закупки (в соответствии с требованиями извещения, документации о закупке).</w:t>
      </w:r>
    </w:p>
    <w:p>
      <w:pPr>
        <w:pStyle w:val="411"/>
        <w:numPr>
          <w:ilvl w:val="2"/>
          <w:numId w:val="16"/>
        </w:numPr>
        <w:rPr/>
      </w:pPr>
      <w:r>
        <w:rPr/>
        <w:t>Выбор способа предоставления обеспечения заявки осуществляется участником процедуры закупки самостоятельно; при этом документ, подтверждающий предоставление обеспечения заявки, должен быть включен в состав заявки (подп. </w:t>
      </w:r>
      <w:r>
        <w:rPr/>
        <w:fldChar w:fldCharType="begin"/>
      </w:r>
      <w:r>
        <w:rPr/>
        <w:instrText> REF _Ref412146729 \r \h </w:instrText>
      </w:r>
      <w:r>
        <w:rPr/>
        <w:fldChar w:fldCharType="separate"/>
      </w:r>
      <w:r>
        <w:rPr/>
        <w:t>18.2(2)</w:t>
      </w:r>
      <w:r>
        <w:rPr/>
        <w:fldChar w:fldCharType="end"/>
      </w:r>
      <w:r>
        <w:rPr/>
        <w:t xml:space="preserve"> Положения).</w:t>
      </w:r>
    </w:p>
    <w:p>
      <w:pPr>
        <w:pStyle w:val="411"/>
        <w:numPr>
          <w:ilvl w:val="2"/>
          <w:numId w:val="16"/>
        </w:numPr>
        <w:rPr/>
      </w:pPr>
      <w:r>
        <w:rPr/>
        <w:t>При проведении закупки в электронной форме обеспечение заявки предоставляется:</w:t>
      </w:r>
    </w:p>
    <w:p>
      <w:pPr>
        <w:pStyle w:val="56"/>
        <w:numPr>
          <w:ilvl w:val="3"/>
          <w:numId w:val="16"/>
        </w:numPr>
        <w:rPr/>
      </w:pPr>
      <w:r>
        <w:rPr/>
        <w:t xml:space="preserve"> </w:t>
      </w:r>
      <w:r>
        <w:rPr/>
        <w:t>путем перечисления денежных средств на счет, открытый участнику процедуры закупки оператором ЭТП в соответствии с регламентом ЭТП, при проведении конкурентной закупки на общих основаниях;</w:t>
      </w:r>
    </w:p>
    <w:p>
      <w:pPr>
        <w:pStyle w:val="56"/>
        <w:numPr>
          <w:ilvl w:val="3"/>
          <w:numId w:val="16"/>
        </w:numPr>
        <w:rPr/>
      </w:pPr>
      <w:r>
        <w:rPr/>
        <w:t xml:space="preserve"> </w:t>
      </w:r>
      <w:r>
        <w:rPr/>
        <w:t xml:space="preserve">по выбору участника процедуры закупки путем перечисления денежных средств на специальный банковский счет либо путем предоставления независимой гарантии, соответствующей требованиям, установленным п. </w:t>
      </w:r>
      <w:r>
        <w:rPr/>
        <w:fldChar w:fldCharType="begin"/>
      </w:r>
      <w:r>
        <w:rPr/>
        <w:instrText> REF _Ref112749441 \r \h </w:instrText>
      </w:r>
      <w:r>
        <w:rPr/>
        <w:fldChar w:fldCharType="separate"/>
      </w:r>
      <w:r>
        <w:rPr/>
        <w:t>10.10.14</w:t>
      </w:r>
      <w:r>
        <w:rPr/>
        <w:fldChar w:fldCharType="end"/>
      </w:r>
      <w:r>
        <w:rPr/>
        <w:t xml:space="preserve"> Положения, при проведении конкурентной закупки, участниками которой могут быть только субъекты МСП.</w:t>
      </w:r>
    </w:p>
    <w:p>
      <w:pPr>
        <w:pStyle w:val="411"/>
        <w:keepNext w:val="true"/>
        <w:numPr>
          <w:ilvl w:val="2"/>
          <w:numId w:val="16"/>
        </w:numPr>
        <w:rPr/>
      </w:pPr>
      <w:r>
        <w:rPr/>
        <w:t>В извещении, документации о закупке указываются следующие сведения:</w:t>
      </w:r>
    </w:p>
    <w:p>
      <w:pPr>
        <w:pStyle w:val="56"/>
        <w:numPr>
          <w:ilvl w:val="3"/>
          <w:numId w:val="16"/>
        </w:numPr>
        <w:rPr/>
      </w:pPr>
      <w:r>
        <w:rPr/>
        <w:t>допустимые формы обеспечения заявки;</w:t>
      </w:r>
    </w:p>
    <w:p>
      <w:pPr>
        <w:pStyle w:val="56"/>
        <w:numPr>
          <w:ilvl w:val="3"/>
          <w:numId w:val="16"/>
        </w:numPr>
        <w:rPr/>
      </w:pPr>
      <w:r>
        <w:rPr/>
        <w:t>размер обеспечения заявки (сумма или порядок ее определения в % от НМЦ);</w:t>
      </w:r>
    </w:p>
    <w:p>
      <w:pPr>
        <w:pStyle w:val="56"/>
        <w:numPr>
          <w:ilvl w:val="3"/>
          <w:numId w:val="16"/>
        </w:numPr>
        <w:rPr/>
      </w:pPr>
      <w:r>
        <w:rPr/>
        <w:t>требования к сроку действия обеспечения заявки;</w:t>
      </w:r>
    </w:p>
    <w:p>
      <w:pPr>
        <w:pStyle w:val="56"/>
        <w:numPr>
          <w:ilvl w:val="3"/>
          <w:numId w:val="16"/>
        </w:numPr>
        <w:rPr/>
      </w:pPr>
      <w:r>
        <w:rPr/>
        <w:t>при проведении конкурентной закупки в бумажной форме на общих основаниях требования к банку, выдавшему банковскую гарантию, и к содержанию такой гарантии; банковская гарантия должна отвечать, как минимум, следующим требованиям:</w:t>
      </w:r>
    </w:p>
    <w:p>
      <w:pPr>
        <w:pStyle w:val="65"/>
        <w:numPr>
          <w:ilvl w:val="4"/>
          <w:numId w:val="16"/>
        </w:numPr>
        <w:rPr/>
      </w:pPr>
      <w:r>
        <w:rPr/>
        <w:t>должна быть безотзывной;</w:t>
      </w:r>
    </w:p>
    <w:p>
      <w:pPr>
        <w:pStyle w:val="65"/>
        <w:numPr>
          <w:ilvl w:val="4"/>
          <w:numId w:val="16"/>
        </w:numPr>
        <w:rPr/>
      </w:pPr>
      <w:r>
        <w:rPr/>
        <w:t>срок действия должен оканчиваться не ранее срока действия заявки;</w:t>
      </w:r>
    </w:p>
    <w:p>
      <w:pPr>
        <w:pStyle w:val="65"/>
        <w:numPr>
          <w:ilvl w:val="4"/>
          <w:numId w:val="16"/>
        </w:numPr>
        <w:rPr/>
      </w:pPr>
      <w:r>
        <w:rPr/>
        <w:t>должна быть выдана банком, соответствующим требованиям, установленным Положением (</w:t>
      </w:r>
      <w:r>
        <w:rPr/>
        <w:fldChar w:fldCharType="begin"/>
      </w:r>
      <w:r>
        <w:rPr/>
        <w:instrText> REF _Ref451766446 \h </w:instrText>
      </w:r>
      <w:r>
        <w:rPr/>
        <w:fldChar w:fldCharType="separate"/>
      </w:r>
      <w:r>
        <w:rPr/>
        <w:t>Приложение 10</w:t>
      </w:r>
      <w:r>
        <w:rPr/>
        <w:fldChar w:fldCharType="end"/>
      </w:r>
      <w:r>
        <w:rPr/>
        <w:t>);</w:t>
      </w:r>
    </w:p>
    <w:p>
      <w:pPr>
        <w:pStyle w:val="65"/>
        <w:numPr>
          <w:ilvl w:val="4"/>
          <w:numId w:val="16"/>
        </w:numPr>
        <w:rPr/>
      </w:pPr>
      <w:r>
        <w:rPr/>
        <w:t>сумма гарантии должна быть не менее суммы обеспечения заявки;</w:t>
      </w:r>
    </w:p>
    <w:p>
      <w:pPr>
        <w:pStyle w:val="65"/>
        <w:numPr>
          <w:ilvl w:val="4"/>
          <w:numId w:val="16"/>
        </w:numPr>
        <w:rPr/>
      </w:pPr>
      <w:r>
        <w:rPr/>
        <w:t>должна содержать обязательства принципала, надлежащее исполнение которых обеспечивается, включая ссылку на конкретную процедуру закупки;</w:t>
      </w:r>
    </w:p>
    <w:p>
      <w:pPr>
        <w:pStyle w:val="56"/>
        <w:numPr>
          <w:ilvl w:val="3"/>
          <w:numId w:val="16"/>
        </w:numPr>
        <w:rPr/>
      </w:pPr>
      <w:r>
        <w:rPr/>
        <w:t xml:space="preserve">при проведении конкурентной закупки, участниками которой могут быть только субъекты МСП, требования к независимой гарантии, предоставляемой в качестве обеспечения заявки на участие в закупке, установленные п. </w:t>
      </w:r>
      <w:r>
        <w:rPr/>
        <w:fldChar w:fldCharType="begin"/>
      </w:r>
      <w:r>
        <w:rPr/>
        <w:instrText> REF _Ref112749441 \r \h </w:instrText>
      </w:r>
      <w:r>
        <w:rPr/>
        <w:fldChar w:fldCharType="separate"/>
      </w:r>
      <w:r>
        <w:rPr/>
        <w:t>10.10.14</w:t>
      </w:r>
      <w:r>
        <w:rPr/>
        <w:fldChar w:fldCharType="end"/>
      </w:r>
      <w:r>
        <w:rPr/>
        <w:t xml:space="preserve"> Положения;</w:t>
      </w:r>
    </w:p>
    <w:p>
      <w:pPr>
        <w:pStyle w:val="56"/>
        <w:numPr>
          <w:ilvl w:val="3"/>
          <w:numId w:val="16"/>
        </w:numPr>
        <w:rPr/>
      </w:pPr>
      <w:r>
        <w:rPr/>
        <w:t>обязанность заказчика (организатора закупки) удержать обеспечение заявки при уклонении лица, с которым заключается договор (подраздел </w:t>
      </w:r>
      <w:r>
        <w:rPr/>
        <w:fldChar w:fldCharType="begin"/>
      </w:r>
      <w:r>
        <w:rPr/>
        <w:instrText> REF _Ref311060615 \r \h </w:instrText>
      </w:r>
      <w:r>
        <w:rPr/>
        <w:fldChar w:fldCharType="separate"/>
      </w:r>
      <w:r>
        <w:rPr/>
        <w:t>20.6</w:t>
      </w:r>
      <w:r>
        <w:rPr/>
        <w:fldChar w:fldCharType="end"/>
      </w:r>
      <w:r>
        <w:rPr/>
        <w:t xml:space="preserve"> Положения), от его заключения и порядок такого удержания;</w:t>
      </w:r>
    </w:p>
    <w:p>
      <w:pPr>
        <w:pStyle w:val="56"/>
        <w:numPr>
          <w:ilvl w:val="3"/>
          <w:numId w:val="16"/>
        </w:numPr>
        <w:rPr/>
      </w:pPr>
      <w:r>
        <w:rPr/>
        <w:t>порядок и сроки возврата обеспечения заявок;</w:t>
      </w:r>
    </w:p>
    <w:p>
      <w:pPr>
        <w:pStyle w:val="56"/>
        <w:numPr>
          <w:ilvl w:val="3"/>
          <w:numId w:val="16"/>
        </w:numPr>
        <w:rPr/>
      </w:pPr>
      <w:r>
        <w:rPr/>
        <w:t>порядок возврата обеспечения заявки в случае поступления жалобы на действия (бездействие) заказчика, организатора закупки, ЗК, специализированной организации, ЭТП.</w:t>
      </w:r>
    </w:p>
    <w:p>
      <w:pPr>
        <w:pStyle w:val="411"/>
        <w:keepNext w:val="true"/>
        <w:numPr>
          <w:ilvl w:val="2"/>
          <w:numId w:val="16"/>
        </w:numPr>
        <w:rPr/>
      </w:pPr>
      <w:r>
        <w:rPr/>
        <w:t>Обеспечение заявки возвращается в срок не более 5 (пяти) рабочих дней с даты:</w:t>
      </w:r>
    </w:p>
    <w:p>
      <w:pPr>
        <w:pStyle w:val="56"/>
        <w:numPr>
          <w:ilvl w:val="3"/>
          <w:numId w:val="16"/>
        </w:numPr>
        <w:rPr/>
      </w:pPr>
      <w:r>
        <w:rPr/>
        <w:t>принятия решения об отмене закупки – всем участникам закупки, подавшим заявки;</w:t>
      </w:r>
    </w:p>
    <w:p>
      <w:pPr>
        <w:pStyle w:val="56"/>
        <w:numPr>
          <w:ilvl w:val="3"/>
          <w:numId w:val="16"/>
        </w:numPr>
        <w:rPr/>
      </w:pPr>
      <w:r>
        <w:rPr/>
        <w:t>поступления уведомления об отзыве заявки в случаях, когда такой отзыв допускается извещением, документацией о закупке и осуществлен в установленные в извещении, документации о закупке сроки – участнику закупки, отозвавшему заявку;</w:t>
      </w:r>
    </w:p>
    <w:p>
      <w:pPr>
        <w:pStyle w:val="56"/>
        <w:numPr>
          <w:ilvl w:val="3"/>
          <w:numId w:val="16"/>
        </w:numPr>
        <w:rPr/>
      </w:pPr>
      <w:r>
        <w:rPr/>
        <w:t>получения опоздавшей заявки в случае, если заявка поступила после установленных в извещении, документации о закупке даты и времени окончания подачи заявок, – участнику закупки, заявка которого была получена с опозданием;</w:t>
      </w:r>
    </w:p>
    <w:p>
      <w:pPr>
        <w:pStyle w:val="56"/>
        <w:numPr>
          <w:ilvl w:val="3"/>
          <w:numId w:val="16"/>
        </w:numPr>
        <w:rPr/>
      </w:pPr>
      <w:r>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pPr>
        <w:pStyle w:val="56"/>
        <w:numPr>
          <w:ilvl w:val="3"/>
          <w:numId w:val="16"/>
        </w:numPr>
        <w:rPr/>
      </w:pPr>
      <w:r>
        <w:rPr/>
        <w:t>окончания процедуры аукциона / редукциона – участникам закупки, допущенным к участию в аукционе / редукционе, но не принявшим участие в нем;</w:t>
      </w:r>
    </w:p>
    <w:p>
      <w:pPr>
        <w:pStyle w:val="56"/>
        <w:numPr>
          <w:ilvl w:val="3"/>
          <w:numId w:val="16"/>
        </w:numPr>
        <w:rPr/>
      </w:pPr>
      <w:r>
        <w:rPr/>
        <w:t>официального размещения протокола подведения итогов закупки – всем участникам закупки, кроме победителя закупки;</w:t>
      </w:r>
    </w:p>
    <w:p>
      <w:pPr>
        <w:pStyle w:val="56"/>
        <w:numPr>
          <w:ilvl w:val="3"/>
          <w:numId w:val="16"/>
        </w:numPr>
        <w:rPr/>
      </w:pPr>
      <w:r>
        <w:rPr/>
        <w:t>заключения договора по результатам процедуры закупки – победителю закупки, с которым заключен договор;</w:t>
      </w:r>
    </w:p>
    <w:p>
      <w:pPr>
        <w:pStyle w:val="56"/>
        <w:numPr>
          <w:ilvl w:val="3"/>
          <w:numId w:val="16"/>
        </w:numPr>
        <w:rPr/>
      </w:pPr>
      <w:r>
        <w:rPr/>
        <w:t>признания закупки несостоявшейся – участнику, которому обеспечение не было возвращено по иным основаниям;</w:t>
      </w:r>
    </w:p>
    <w:p>
      <w:pPr>
        <w:pStyle w:val="56"/>
        <w:numPr>
          <w:ilvl w:val="3"/>
          <w:numId w:val="16"/>
        </w:numPr>
        <w:rPr/>
      </w:pPr>
      <w:r>
        <w:rPr/>
        <w:t>окончания срока подачи окончательных предложений на участие в конкурсе по итогам проведения этапа, указанного в подп. </w:t>
      </w:r>
      <w:r>
        <w:rPr/>
        <w:fldChar w:fldCharType="begin"/>
      </w:r>
      <w:r>
        <w:rPr/>
        <w:instrText> REF _Ref24307450 \r \h </w:instrText>
      </w:r>
      <w:r>
        <w:rPr/>
        <w:fldChar w:fldCharType="separate"/>
      </w:r>
      <w:r>
        <w:rPr/>
        <w:t>12.12(1)</w:t>
      </w:r>
      <w:r>
        <w:rPr/>
        <w:fldChar w:fldCharType="end"/>
      </w:r>
      <w:r>
        <w:rPr/>
        <w:t xml:space="preserve"> Положения или в подп. </w:t>
      </w:r>
      <w:r>
        <w:rPr/>
        <w:fldChar w:fldCharType="begin"/>
      </w:r>
      <w:r>
        <w:rPr/>
        <w:instrText> REF _Ref24307458 \r \h </w:instrText>
      </w:r>
      <w:r>
        <w:rPr/>
        <w:fldChar w:fldCharType="separate"/>
      </w:r>
      <w:r>
        <w:rPr/>
        <w:t>12.12(2)</w:t>
      </w:r>
      <w:r>
        <w:rPr/>
        <w:fldChar w:fldCharType="end"/>
      </w:r>
      <w:r>
        <w:rPr/>
        <w:t xml:space="preserve"> Положения – участникам процедуры закупки, отказавшимся от участия в закупке (не направившим окончательное предложение).</w:t>
      </w:r>
    </w:p>
    <w:p>
      <w:pPr>
        <w:pStyle w:val="411"/>
        <w:numPr>
          <w:ilvl w:val="2"/>
          <w:numId w:val="16"/>
        </w:numPr>
        <w:rPr/>
      </w:pPr>
      <w:r>
        <w:rPr/>
        <w:t>Обеспечение заявки не возвращается в следующих случаях:</w:t>
      </w:r>
    </w:p>
    <w:p>
      <w:pPr>
        <w:pStyle w:val="56"/>
        <w:numPr>
          <w:ilvl w:val="3"/>
          <w:numId w:val="16"/>
        </w:numPr>
        <w:rPr/>
      </w:pPr>
      <w:r>
        <w:rPr/>
        <w:t>уклонение участника закупки от заключения договора;</w:t>
      </w:r>
    </w:p>
    <w:p>
      <w:pPr>
        <w:pStyle w:val="56"/>
        <w:numPr>
          <w:ilvl w:val="3"/>
          <w:numId w:val="16"/>
        </w:numPr>
        <w:rPr/>
      </w:pPr>
      <w:r>
        <w:rPr/>
        <w:t>отказ участника закупки от заключения договора;</w:t>
      </w:r>
    </w:p>
    <w:p>
      <w:pPr>
        <w:pStyle w:val="56"/>
        <w:numPr>
          <w:ilvl w:val="3"/>
          <w:numId w:val="16"/>
        </w:numPr>
        <w:rPr/>
      </w:pPr>
      <w:r>
        <w:rPr/>
        <w:t>непредоставление или предоставление с нарушением условий, установленных Положением,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предоставления до заключения договора).</w:t>
      </w:r>
    </w:p>
    <w:p>
      <w:pPr>
        <w:pStyle w:val="411"/>
        <w:numPr>
          <w:ilvl w:val="2"/>
          <w:numId w:val="16"/>
        </w:numPr>
        <w:rPr/>
      </w:pPr>
      <w:r>
        <w:rPr/>
        <w:t>При проведении закупки в рамках подраздела </w:t>
      </w:r>
      <w:r>
        <w:rPr/>
        <w:fldChar w:fldCharType="begin"/>
      </w:r>
      <w:r>
        <w:rPr/>
        <w:instrText> REF _Ref412544314 \r \h </w:instrText>
      </w:r>
      <w:r>
        <w:rPr/>
        <w:fldChar w:fldCharType="separate"/>
      </w:r>
      <w:r>
        <w:rPr/>
        <w:t>19.2</w:t>
      </w:r>
      <w:r>
        <w:rPr/>
        <w:fldChar w:fldCharType="end"/>
      </w:r>
      <w:r>
        <w:rPr/>
        <w:t xml:space="preserve"> Положения организатор закупки вправе не устанавливать требование по предоставлению обеспечения заявки, если соответствующее условие отсутствовало при проведении закупки государственным заказчиком.</w:t>
      </w:r>
    </w:p>
    <w:p>
      <w:pPr>
        <w:pStyle w:val="411"/>
        <w:numPr>
          <w:ilvl w:val="2"/>
          <w:numId w:val="16"/>
        </w:numPr>
        <w:rPr/>
      </w:pPr>
      <w:r>
        <w:rPr/>
        <w:t>В случаях, установленных законодательством, заказчик (организатор закупки) устанавливает для отдельных категорий участников закупки специальные требования к обеспечению заявок, порядку предоставления обеспечения заявок, требования к банкам, выдающим банковские гарантии для обеспечения заявок, в том числе при проведении конкурентных закупок в электронной форме, участниками которых могут быть только субъекты МСП.</w:t>
      </w:r>
    </w:p>
    <w:p>
      <w:pPr>
        <w:pStyle w:val="411"/>
        <w:numPr>
          <w:ilvl w:val="2"/>
          <w:numId w:val="16"/>
        </w:numPr>
        <w:rPr/>
      </w:pPr>
      <w:r>
        <w:rPr/>
        <w:t>При проведении конкурентных закупок в электронной форме, участниками которых могут быть только субъекты МСП, денежные средства, внесенные на специальный банковский счет в качестве обеспечения заявки, подлежат перечислению на расчетный счет заказчика, указанный в извещении, документации о закупке в любом из следующих случаев:</w:t>
      </w:r>
    </w:p>
    <w:p>
      <w:pPr>
        <w:pStyle w:val="56"/>
        <w:numPr>
          <w:ilvl w:val="3"/>
          <w:numId w:val="16"/>
        </w:numPr>
        <w:rPr/>
      </w:pPr>
      <w:r>
        <w:rPr/>
        <w:t>уклонения участника закупки от заключения договора, в том числе непредоставление заказчику до заключения договора обеспечения исполнения обязательств по договору (если в извещении, документации о закупке было установлено требование об обеспечении обязательств по договору);</w:t>
      </w:r>
    </w:p>
    <w:p>
      <w:pPr>
        <w:pStyle w:val="56"/>
        <w:numPr>
          <w:ilvl w:val="3"/>
          <w:numId w:val="16"/>
        </w:numPr>
        <w:rPr/>
      </w:pPr>
      <w:r>
        <w:rPr/>
        <w:t>уклонения участника закупки от заключения договора, в том числе предоставление с нарушением условий, установленных в извещении, документации о закупке до заключения договора обеспечения исполнения обязательств по договору (если в извещении, документации о закупке было установлено требование об обеспечении обязательств по договору);</w:t>
      </w:r>
    </w:p>
    <w:p>
      <w:pPr>
        <w:pStyle w:val="56"/>
        <w:numPr>
          <w:ilvl w:val="3"/>
          <w:numId w:val="16"/>
        </w:numPr>
        <w:rPr/>
      </w:pPr>
      <w:r>
        <w:rPr/>
        <w:t>отказа участника закупки заключить договор с заказчиком.</w:t>
      </w:r>
    </w:p>
    <w:p>
      <w:pPr>
        <w:pStyle w:val="411"/>
        <w:numPr>
          <w:ilvl w:val="2"/>
          <w:numId w:val="16"/>
        </w:numPr>
        <w:rPr/>
      </w:pPr>
      <w:bookmarkStart w:id="4685" w:name="_Ref112749441"/>
      <w:r>
        <w:rPr/>
        <w:t>При проведении конкурентной закупки, участниками которой могут быть только субъекты МСП, независимая гарантия, предоставляемая в качестве обеспечения заявки на участие в такой закупке, должна соответствовать следующим требованиям:</w:t>
      </w:r>
      <w:bookmarkEnd w:id="4685"/>
    </w:p>
    <w:p>
      <w:pPr>
        <w:pStyle w:val="56"/>
        <w:numPr>
          <w:ilvl w:val="3"/>
          <w:numId w:val="16"/>
        </w:numPr>
        <w:rPr/>
      </w:pPr>
      <w:bookmarkStart w:id="4686" w:name="_Ref112750547"/>
      <w:r>
        <w:rPr/>
        <w:t>независимая гарантия должна быть выдана гарантом, предусмотренным частью 1 статьи 45 Закона 44-ФЗ;</w:t>
      </w:r>
      <w:bookmarkEnd w:id="4686"/>
    </w:p>
    <w:p>
      <w:pPr>
        <w:pStyle w:val="56"/>
        <w:numPr>
          <w:ilvl w:val="3"/>
          <w:numId w:val="16"/>
        </w:numPr>
        <w:rPr/>
      </w:pPr>
      <w:r>
        <w:rPr/>
        <w:t>информация о независимой гарантии должна быть включена в реестр независимых гарантий, предусмотренный частью 8 статьи 45 Закона 44-ФЗ (при проведении закупок, извещения о проведении которых официально размещены после 01.04.2023 г.);</w:t>
      </w:r>
    </w:p>
    <w:p>
      <w:pPr>
        <w:pStyle w:val="56"/>
        <w:numPr>
          <w:ilvl w:val="3"/>
          <w:numId w:val="16"/>
        </w:numPr>
        <w:rPr/>
      </w:pPr>
      <w:bookmarkStart w:id="4687" w:name="_Ref112750558"/>
      <w:r>
        <w:rPr/>
        <w:t>независимая гарантия не может быть отозвана выдавшим ее гарантом;</w:t>
      </w:r>
      <w:bookmarkEnd w:id="4687"/>
    </w:p>
    <w:p>
      <w:pPr>
        <w:pStyle w:val="56"/>
        <w:numPr>
          <w:ilvl w:val="3"/>
          <w:numId w:val="16"/>
        </w:numPr>
        <w:rPr/>
      </w:pPr>
      <w:r>
        <w:rPr/>
        <w:t>независимая гарантия должна содержать:</w:t>
      </w:r>
    </w:p>
    <w:p>
      <w:pPr>
        <w:pStyle w:val="65"/>
        <w:numPr>
          <w:ilvl w:val="4"/>
          <w:numId w:val="16"/>
        </w:numPr>
        <w:rPr/>
      </w:pPr>
      <w:bookmarkStart w:id="4688" w:name="_Ref112750579"/>
      <w:r>
        <w:rPr/>
        <w:t>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ГК РФ оснований для отказа в удовлетворении этого требования;</w:t>
      </w:r>
      <w:bookmarkEnd w:id="4688"/>
    </w:p>
    <w:p>
      <w:pPr>
        <w:pStyle w:val="65"/>
        <w:numPr>
          <w:ilvl w:val="4"/>
          <w:numId w:val="16"/>
        </w:numPr>
        <w:rPr/>
      </w:pPr>
      <w:bookmarkStart w:id="4689" w:name="_Ref112750593"/>
      <w:r>
        <w:rPr/>
        <w:t>перечень документов, подлежащих представлению заказчиком гаранту одновременно с требованием об уплате денежной суммы по независимой гарантии, в случае установления такого перечня Правительством Российской Федерации в соответствии с пунктом 4 части 32 статьи 3.4 Закона 223-ФЗ;</w:t>
      </w:r>
      <w:bookmarkEnd w:id="4689"/>
    </w:p>
    <w:p>
      <w:pPr>
        <w:pStyle w:val="65"/>
        <w:numPr>
          <w:ilvl w:val="4"/>
          <w:numId w:val="16"/>
        </w:numPr>
        <w:rPr/>
      </w:pPr>
      <w:r>
        <w:rPr/>
        <w:t>указание на срок действия независимой гарантии, который не может составлять менее одного месяца с даты окончания срока подачи заявок на участие в такой закупке;</w:t>
      </w:r>
    </w:p>
    <w:p>
      <w:pPr>
        <w:pStyle w:val="56"/>
        <w:numPr>
          <w:ilvl w:val="3"/>
          <w:numId w:val="16"/>
        </w:numPr>
        <w:rPr/>
      </w:pPr>
      <w:r>
        <w:rPr/>
        <w:t>дополнительным требованиям к независимой гарантии, предоставляемой в качестве обеспечения заявки на участие в конкурентной закупке, участниками которой могут быть только субъекты МСП, установленным Правительством Российской Федерации в соответствии с пунктом 3 части 32 статьи 3.4 Закона 223-ФЗ.</w:t>
      </w:r>
    </w:p>
    <w:p>
      <w:pPr>
        <w:pStyle w:val="411"/>
        <w:numPr>
          <w:ilvl w:val="2"/>
          <w:numId w:val="16"/>
        </w:numPr>
        <w:rPr/>
      </w:pPr>
      <w:r>
        <w:rPr/>
        <w:t xml:space="preserve">Несоответствие независимой гарантии, предоставленной в качестве обеспечения заявки на участие в закупке, участниками которой могут быть только субъекты МСП, требованиям, предусмотренным п. </w:t>
      </w:r>
      <w:r>
        <w:rPr/>
        <w:fldChar w:fldCharType="begin"/>
      </w:r>
      <w:r>
        <w:rPr/>
        <w:instrText> REF _Ref112749441 \r \h </w:instrText>
      </w:r>
      <w:r>
        <w:rPr/>
        <w:fldChar w:fldCharType="separate"/>
      </w:r>
      <w:r>
        <w:rPr/>
        <w:t>10.10.14</w:t>
      </w:r>
      <w:r>
        <w:rPr/>
        <w:fldChar w:fldCharType="end"/>
      </w:r>
      <w:r>
        <w:rPr/>
        <w:t xml:space="preserve"> Положения, является основанием для отказа в принятии ее заказчиком.</w:t>
      </w:r>
    </w:p>
    <w:p>
      <w:pPr>
        <w:pStyle w:val="411"/>
        <w:numPr>
          <w:ilvl w:val="2"/>
          <w:numId w:val="16"/>
        </w:numPr>
        <w:rPr/>
      </w:pPr>
      <w:r>
        <w:rPr/>
        <w:t>Гарант в случае просрочки исполнения обязательств по независимой гарантии, предоставленной в качестве обеспечения заявки на участие в закупке, участниками которой могут быть только субъекты МСП,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w:t>
      </w:r>
    </w:p>
    <w:p>
      <w:pPr>
        <w:pStyle w:val="411"/>
        <w:numPr>
          <w:ilvl w:val="2"/>
          <w:numId w:val="16"/>
        </w:numPr>
        <w:rPr/>
      </w:pPr>
      <w:r>
        <w:rPr/>
        <w:t>В случае реализации Правительством Российской Федерации полномочий, указанных в части 32 статьи 3.4 Закона 223-ФЗ, нормы Положения применяются с учетом требований, установленных Правительством Российской Федерации.</w:t>
      </w:r>
    </w:p>
    <w:p>
      <w:pPr>
        <w:pStyle w:val="37"/>
        <w:numPr>
          <w:ilvl w:val="1"/>
          <w:numId w:val="16"/>
        </w:numPr>
        <w:ind w:left="1134" w:hanging="1134"/>
        <w:rPr/>
      </w:pPr>
      <w:bookmarkStart w:id="4690" w:name="_Toc411626634"/>
      <w:bookmarkStart w:id="4691" w:name="_Ref491348853"/>
      <w:bookmarkStart w:id="4692" w:name="_Toc411279908"/>
      <w:bookmarkStart w:id="4693" w:name="_Ref491348690"/>
      <w:bookmarkStart w:id="4694" w:name="_Toc411632177"/>
      <w:bookmarkStart w:id="4695" w:name="_Toc410920268"/>
      <w:bookmarkStart w:id="4696" w:name="_Toc410911169"/>
      <w:bookmarkStart w:id="4697" w:name="_Toc410910896"/>
      <w:bookmarkStart w:id="4698" w:name="_Toc410907914"/>
      <w:bookmarkStart w:id="4699" w:name="_Toc441756757"/>
      <w:bookmarkStart w:id="4700" w:name="_Toc412551458"/>
      <w:bookmarkStart w:id="4701" w:name="_Toc410902904"/>
      <w:bookmarkStart w:id="4702" w:name="_Toc435079157"/>
      <w:bookmarkStart w:id="4703" w:name="_Toc435272149"/>
      <w:bookmarkStart w:id="4704" w:name="_Toc435272362"/>
      <w:bookmarkStart w:id="4705" w:name="_Toc411882085"/>
      <w:bookmarkStart w:id="4706" w:name="_Toc441755305"/>
      <w:bookmarkStart w:id="4707" w:name="_Toc441756973"/>
      <w:bookmarkStart w:id="4708" w:name="_Toc5978377"/>
      <w:bookmarkStart w:id="4709" w:name="_Toc285801544"/>
      <w:bookmarkStart w:id="4710" w:name="_Toc441755089"/>
      <w:bookmarkStart w:id="4711" w:name="_Toc411941095"/>
      <w:bookmarkStart w:id="4712" w:name="_Ref106627237"/>
      <w:bookmarkStart w:id="4713" w:name="_Ref491350589"/>
      <w:bookmarkStart w:id="4714" w:name="_Toc453143265"/>
      <w:bookmarkStart w:id="4715" w:name="_Toc412760328"/>
      <w:bookmarkStart w:id="4716" w:name="_Toc285999944"/>
      <w:bookmarkStart w:id="4717" w:name="_Toc410908103"/>
      <w:bookmarkStart w:id="4718" w:name="_Toc412543713"/>
      <w:bookmarkStart w:id="4719" w:name="_Toc412111211"/>
      <w:bookmarkStart w:id="4720" w:name="_Toc133486340"/>
      <w:bookmarkStart w:id="4721" w:name="_Toc285977815"/>
      <w:bookmarkStart w:id="4722" w:name="_Toc412127978"/>
      <w:bookmarkStart w:id="4723" w:name="_Toc411949570"/>
      <w:bookmarkStart w:id="4724" w:name="_Toc412218427"/>
      <w:bookmarkEnd w:id="4699"/>
      <w:bookmarkEnd w:id="4702"/>
      <w:bookmarkEnd w:id="4703"/>
      <w:bookmarkEnd w:id="4704"/>
      <w:bookmarkEnd w:id="4706"/>
      <w:bookmarkEnd w:id="4707"/>
      <w:bookmarkEnd w:id="4710"/>
      <w:r>
        <w:rPr/>
        <w:t>Обеспечение исполнения договора</w:t>
      </w:r>
      <w:bookmarkEnd w:id="4690"/>
      <w:bookmarkEnd w:id="4691"/>
      <w:bookmarkEnd w:id="4692"/>
      <w:bookmarkEnd w:id="4693"/>
      <w:bookmarkEnd w:id="4694"/>
      <w:bookmarkEnd w:id="4695"/>
      <w:bookmarkEnd w:id="4696"/>
      <w:bookmarkEnd w:id="4697"/>
      <w:bookmarkEnd w:id="4698"/>
      <w:bookmarkEnd w:id="4700"/>
      <w:bookmarkEnd w:id="4701"/>
      <w:bookmarkEnd w:id="4705"/>
      <w:bookmarkEnd w:id="4708"/>
      <w:bookmarkEnd w:id="4709"/>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p>
    <w:p>
      <w:pPr>
        <w:pStyle w:val="411"/>
        <w:numPr>
          <w:ilvl w:val="2"/>
          <w:numId w:val="16"/>
        </w:numPr>
        <w:rPr/>
      </w:pPr>
      <w:r>
        <w:rPr/>
        <w:t>При проведении процедуры закупки организатор закупки вправе установить требование об обеспечении участником закупки, с которым заключается договор, надлежащего исполнения его обязательств по договору (обеспечение исполнения договора), за исключением случаев, указанных в подп. </w:t>
      </w:r>
      <w:r>
        <w:rPr/>
        <w:fldChar w:fldCharType="begin"/>
      </w:r>
      <w:r>
        <w:rPr/>
        <w:instrText> REF _Ref317031459 \r \h </w:instrText>
      </w:r>
      <w:r>
        <w:rPr/>
        <w:fldChar w:fldCharType="separate"/>
      </w:r>
      <w:r>
        <w:rPr/>
        <w:t>10.11.8</w:t>
      </w:r>
      <w:r>
        <w:rPr/>
        <w:fldChar w:fldCharType="end"/>
      </w:r>
      <w:r>
        <w:rPr/>
        <w:t xml:space="preserve"> Положения.</w:t>
      </w:r>
    </w:p>
    <w:p>
      <w:pPr>
        <w:pStyle w:val="411"/>
        <w:numPr>
          <w:ilvl w:val="2"/>
          <w:numId w:val="16"/>
        </w:numPr>
        <w:rPr/>
      </w:pPr>
      <w:bookmarkStart w:id="4725" w:name="_Ref113384042"/>
      <w:r>
        <w:rPr/>
        <w:t>В случае установления требования об обеспечении исполнения договора, его размер должен составлять от 5 до 30% (от пяти до тридцати процентов) НМЦ, но не менее размера аванса в случае, если проектом договора предусмотрена выплата аванса. В случае, если размер аванса превышает 30% (тридцать процентов) НМЦ, требование об обеспечении исполнения договора устанавливается в размере аванса, предусмотренного проектом договора. В случае, если договором предусмотрено наличие нескольких авансовых платежей, допускается последовательное предоставление обеспечения исполнения договора (последовательное обеспечение каждого авансового платежа). При этом, в случае последовательного предоставления обеспечения исполнения договора такое обеспечение должно быть предоставлено в размере не менее очередного авансового платежа и в срок до перечисления очередного авансового платежа. Порядок и сроки внесения и возврата обеспечения исполнения договора устанавливаются в проекте договора.</w:t>
      </w:r>
      <w:bookmarkEnd w:id="4725"/>
    </w:p>
    <w:p>
      <w:pPr>
        <w:pStyle w:val="411"/>
        <w:numPr>
          <w:ilvl w:val="2"/>
          <w:numId w:val="16"/>
        </w:numPr>
        <w:rPr/>
      </w:pPr>
      <w:r>
        <w:rPr/>
        <w:t>В случае, если при проведении конкурентной процедуры закупки, состязательных переговоров, ценового запроса (за исключением случаев проведения закупки финансовых услуг (подраздел </w:t>
      </w:r>
      <w:r>
        <w:rPr/>
        <w:fldChar w:fldCharType="begin"/>
      </w:r>
      <w:r>
        <w:rPr/>
        <w:instrText> REF _Ref441910753 \r \h </w:instrText>
      </w:r>
      <w:r>
        <w:rPr/>
        <w:fldChar w:fldCharType="separate"/>
      </w:r>
      <w:r>
        <w:rPr/>
        <w:t>19.11</w:t>
      </w:r>
      <w:r>
        <w:rPr/>
        <w:fldChar w:fldCharType="end"/>
      </w:r>
      <w:r>
        <w:rPr/>
        <w:t xml:space="preserve"> Положения)) участником закупки, с которым заключается договор, предложено снижение НМЦ на 25% (двадцать пять процентов) и более, предоставление обеспечения исполнения договора таким участником осуществляется в размере, превышающем в полтора раза размер обеспечения исполнения договора, установленный в извещении, документации о закупке.</w:t>
      </w:r>
    </w:p>
    <w:p>
      <w:pPr>
        <w:pStyle w:val="411"/>
        <w:keepNext w:val="true"/>
        <w:numPr>
          <w:ilvl w:val="2"/>
          <w:numId w:val="16"/>
        </w:numPr>
        <w:rPr/>
      </w:pPr>
      <w:r>
        <w:rPr/>
        <w:t>Обеспечение исполнения договора может быть предоставлено:</w:t>
      </w:r>
    </w:p>
    <w:p>
      <w:pPr>
        <w:pStyle w:val="56"/>
        <w:numPr>
          <w:ilvl w:val="3"/>
          <w:numId w:val="16"/>
        </w:numPr>
        <w:rPr/>
      </w:pPr>
      <w:r>
        <w:rPr/>
        <w:t>в виде безотзывной банковской гарантии, выданной банком, требования к которому установлены Положением (</w:t>
      </w:r>
      <w:r>
        <w:rPr/>
        <w:fldChar w:fldCharType="begin"/>
      </w:r>
      <w:r>
        <w:rPr/>
        <w:instrText> REF _Ref451766446 \h </w:instrText>
      </w:r>
      <w:r>
        <w:rPr/>
        <w:fldChar w:fldCharType="separate"/>
      </w:r>
      <w:r>
        <w:rPr/>
        <w:t>Приложение 10</w:t>
      </w:r>
      <w:r>
        <w:rPr/>
        <w:fldChar w:fldCharType="end"/>
      </w:r>
      <w:r>
        <w:rPr/>
        <w:t>) и указаны в извещении, документации о закупке; требования к содержанию банковской гарантии устанавливаются в извещении, документации о закупке в соответствии с Положением (при проведении закупки на общих основаниях);</w:t>
      </w:r>
    </w:p>
    <w:p>
      <w:pPr>
        <w:pStyle w:val="56"/>
        <w:numPr>
          <w:ilvl w:val="3"/>
          <w:numId w:val="16"/>
        </w:numPr>
        <w:rPr/>
      </w:pPr>
      <w:r>
        <w:rPr/>
        <w:t xml:space="preserve">в виде независимой гарантии, соответствующей требованиям, установленным п. </w:t>
      </w:r>
      <w:r>
        <w:rPr/>
        <w:fldChar w:fldCharType="begin"/>
      </w:r>
      <w:r>
        <w:rPr/>
        <w:instrText> REF _Ref112750917 \r \h </w:instrText>
      </w:r>
      <w:r>
        <w:rPr/>
        <w:fldChar w:fldCharType="separate"/>
      </w:r>
      <w:r>
        <w:rPr/>
        <w:t>10.11.11</w:t>
      </w:r>
      <w:r>
        <w:rPr/>
        <w:fldChar w:fldCharType="end"/>
      </w:r>
      <w:r>
        <w:rPr/>
        <w:t xml:space="preserve"> Положения, при проведении конкурентной закупки, участниками которой могут быть только субъекты МСП;</w:t>
      </w:r>
    </w:p>
    <w:p>
      <w:pPr>
        <w:pStyle w:val="56"/>
        <w:numPr>
          <w:ilvl w:val="3"/>
          <w:numId w:val="16"/>
        </w:numPr>
        <w:rPr/>
      </w:pPr>
      <w:r>
        <w:rPr/>
        <w:t>путем перечисления денежных средств заказчику в соответствии с требованиями извещения, документации о закупке;</w:t>
      </w:r>
    </w:p>
    <w:p>
      <w:pPr>
        <w:pStyle w:val="56"/>
        <w:numPr>
          <w:ilvl w:val="3"/>
          <w:numId w:val="16"/>
        </w:numPr>
        <w:rPr/>
      </w:pPr>
      <w:bookmarkStart w:id="4726" w:name="_Ref132130015"/>
      <w:bookmarkStart w:id="4727" w:name="_Hlk132283367"/>
      <w:r>
        <w:rPr/>
        <w:t>в виде независимой гарантии, выданной коммерческой организацией, соответствующей требованиям, установленным Положением (</w:t>
      </w:r>
      <w:r>
        <w:rPr/>
        <w:fldChar w:fldCharType="begin"/>
      </w:r>
      <w:r>
        <w:rPr/>
        <w:instrText> REF _Ref451766446 \h </w:instrText>
      </w:r>
      <w:r>
        <w:rPr/>
        <w:fldChar w:fldCharType="separate"/>
      </w:r>
      <w:r>
        <w:rPr/>
        <w:t>Приложение 10</w:t>
      </w:r>
      <w:r>
        <w:rPr/>
        <w:fldChar w:fldCharType="end"/>
      </w:r>
      <w:r>
        <w:rPr/>
        <w:t>) и указанным в извещении, документации о закупке; требования к содержанию такой независимой гарантии устанавливаются в извещении, документации о закупке в соответствии с Положением (при проведении закупки на общих основаниях в целях исполнения постановления Правительства Российской Федерации от 20.10.2022 г. № 1867</w:t>
      </w:r>
      <w:bookmarkEnd w:id="4727"/>
      <w:r>
        <w:rPr/>
        <w:t>).</w:t>
      </w:r>
      <w:bookmarkEnd w:id="4726"/>
    </w:p>
    <w:p>
      <w:pPr>
        <w:pStyle w:val="411"/>
        <w:numPr>
          <w:ilvl w:val="2"/>
          <w:numId w:val="16"/>
        </w:numPr>
        <w:rPr/>
      </w:pPr>
      <w:r>
        <w:rPr/>
        <w:t>Выбор способа предоставления обеспечения исполнения договора из допустимых согласно Положению осуществляется участником закупки самостоятельно; при этом документ, подтверждающий предоставление обеспечения исполнения договора, должен быть предъявлен заказчику:</w:t>
      </w:r>
    </w:p>
    <w:p>
      <w:pPr>
        <w:pStyle w:val="56"/>
        <w:numPr>
          <w:ilvl w:val="3"/>
          <w:numId w:val="16"/>
        </w:numPr>
        <w:rPr/>
      </w:pPr>
      <w:r>
        <w:rPr/>
        <w:t xml:space="preserve">до заключения договора, кроме случая, указанного в подп. </w:t>
      </w:r>
      <w:r>
        <w:rPr/>
        <w:fldChar w:fldCharType="begin"/>
      </w:r>
      <w:r>
        <w:rPr/>
        <w:instrText> REF _Ref137634921 \w \h </w:instrText>
      </w:r>
      <w:r>
        <w:rPr/>
        <w:fldChar w:fldCharType="separate"/>
      </w:r>
      <w:r>
        <w:rPr/>
        <w:t>10.11(2)</w:t>
      </w:r>
      <w:r>
        <w:rPr/>
        <w:fldChar w:fldCharType="end"/>
      </w:r>
      <w:r>
        <w:rPr/>
        <w:t xml:space="preserve"> Положения;</w:t>
      </w:r>
    </w:p>
    <w:p>
      <w:pPr>
        <w:pStyle w:val="56"/>
        <w:numPr>
          <w:ilvl w:val="3"/>
          <w:numId w:val="16"/>
        </w:numPr>
        <w:rPr/>
      </w:pPr>
      <w:bookmarkStart w:id="4728" w:name="_Ref137634921"/>
      <w:bookmarkStart w:id="4729" w:name="_Hlk132283404"/>
      <w:r>
        <w:rPr/>
        <w:t xml:space="preserve">не позднее срока, установленного в извещении, документации о закупке и в проекте договора (такой срок не должен превышать 30 дней с даты заключения договора), если возможность предоставления обеспечения исполнения договора после его заключения установлена в извещении, документации о закупке; при этом, обеспечение исполнения договора должно быть представлено до выплаты заказчиком аванса и в размере не менее аванса (в случае, если проектом договора предусмотрена выплата аванса) с соблюдением, при необходимости, п. </w:t>
      </w:r>
      <w:r>
        <w:rPr/>
        <w:fldChar w:fldCharType="begin"/>
      </w:r>
      <w:r>
        <w:rPr/>
        <w:instrText> REF _Ref113384042 \w \h </w:instrText>
      </w:r>
      <w:r>
        <w:rPr/>
        <w:fldChar w:fldCharType="separate"/>
      </w:r>
      <w:r>
        <w:rPr/>
        <w:t>10.11.2</w:t>
      </w:r>
      <w:r>
        <w:rPr/>
        <w:fldChar w:fldCharType="end"/>
      </w:r>
      <w:r>
        <w:rPr/>
        <w:t xml:space="preserve"> Положения о возможности последовательного обеспечения каждого авансового платежа</w:t>
      </w:r>
      <w:bookmarkEnd w:id="4729"/>
      <w:r>
        <w:rPr/>
        <w:t>.</w:t>
      </w:r>
      <w:bookmarkEnd w:id="4728"/>
    </w:p>
    <w:p>
      <w:pPr>
        <w:pStyle w:val="411"/>
        <w:keepNext w:val="true"/>
        <w:numPr>
          <w:ilvl w:val="2"/>
          <w:numId w:val="16"/>
        </w:numPr>
        <w:rPr/>
      </w:pPr>
      <w:r>
        <w:rPr/>
        <w:t>При установлении требований об обеспечении исполнения договора в извещении, документации о закупке указываются следующие сведения:</w:t>
      </w:r>
    </w:p>
    <w:p>
      <w:pPr>
        <w:pStyle w:val="56"/>
        <w:numPr>
          <w:ilvl w:val="3"/>
          <w:numId w:val="16"/>
        </w:numPr>
        <w:rPr/>
      </w:pPr>
      <w:r>
        <w:rPr/>
        <w:t>допустимые формы обеспечения исполнения договора;</w:t>
      </w:r>
    </w:p>
    <w:p>
      <w:pPr>
        <w:pStyle w:val="56"/>
        <w:numPr>
          <w:ilvl w:val="3"/>
          <w:numId w:val="16"/>
        </w:numPr>
        <w:rPr/>
      </w:pPr>
      <w:r>
        <w:rPr/>
        <w:t>размер обеспечения исполнения договора (сумма или порядок ее определения);</w:t>
      </w:r>
    </w:p>
    <w:p>
      <w:pPr>
        <w:pStyle w:val="56"/>
        <w:numPr>
          <w:ilvl w:val="3"/>
          <w:numId w:val="16"/>
        </w:numPr>
        <w:rPr/>
      </w:pPr>
      <w:r>
        <w:rPr/>
        <w:t>требования к сроку действия обеспечения исполнения договора, который при проведении закупки на общих основаниях должен оканчиваться не ранее одного месяца с момента исполнения поставщиком своих обязательств;</w:t>
      </w:r>
    </w:p>
    <w:p>
      <w:pPr>
        <w:pStyle w:val="56"/>
        <w:numPr>
          <w:ilvl w:val="3"/>
          <w:numId w:val="16"/>
        </w:numPr>
        <w:rPr/>
      </w:pPr>
      <w:r>
        <w:rPr/>
        <w:t>при проведении закупки на общих основаниях требования к банку, выдавшему банковскую гарантию, установленные Положением (</w:t>
      </w:r>
      <w:r>
        <w:rPr/>
        <w:fldChar w:fldCharType="begin"/>
      </w:r>
      <w:r>
        <w:rPr/>
        <w:instrText> REF _Ref451766446 \h </w:instrText>
      </w:r>
      <w:r>
        <w:rPr/>
        <w:fldChar w:fldCharType="separate"/>
      </w:r>
      <w:r>
        <w:rPr/>
        <w:t>Приложение 10</w:t>
      </w:r>
      <w:r>
        <w:rPr/>
        <w:fldChar w:fldCharType="end"/>
      </w:r>
      <w:r>
        <w:rPr/>
        <w:t>), и к содержанию такой гарантии; банковская гарантия должна отвечать, как минимум, следующим требованиям:</w:t>
      </w:r>
    </w:p>
    <w:p>
      <w:pPr>
        <w:pStyle w:val="65"/>
        <w:numPr>
          <w:ilvl w:val="4"/>
          <w:numId w:val="16"/>
        </w:numPr>
        <w:rPr/>
      </w:pPr>
      <w:r>
        <w:rPr/>
        <w:t>должна быть безотзывной;</w:t>
      </w:r>
    </w:p>
    <w:p>
      <w:pPr>
        <w:pStyle w:val="65"/>
        <w:numPr>
          <w:ilvl w:val="4"/>
          <w:numId w:val="16"/>
        </w:numPr>
        <w:rPr/>
      </w:pPr>
      <w:r>
        <w:rPr/>
        <w:t>срок действия гарантии должен оканчиваться не ранее одного месяца с момента исполнения поставщиком своих обязательств;</w:t>
      </w:r>
    </w:p>
    <w:p>
      <w:pPr>
        <w:pStyle w:val="65"/>
        <w:numPr>
          <w:ilvl w:val="4"/>
          <w:numId w:val="16"/>
        </w:numPr>
        <w:rPr/>
      </w:pPr>
      <w:r>
        <w:rPr/>
        <w:t>должна быть выдана банком, соответствующим требованиям, установленным в Положении (</w:t>
      </w:r>
      <w:r>
        <w:rPr/>
        <w:fldChar w:fldCharType="begin"/>
      </w:r>
      <w:r>
        <w:rPr/>
        <w:instrText> REF _Ref451766446 \h </w:instrText>
      </w:r>
      <w:r>
        <w:rPr/>
        <w:fldChar w:fldCharType="separate"/>
      </w:r>
      <w:r>
        <w:rPr/>
        <w:t>Приложение 10</w:t>
      </w:r>
      <w:r>
        <w:rPr/>
        <w:fldChar w:fldCharType="end"/>
      </w:r>
      <w:r>
        <w:rPr/>
        <w:t>);</w:t>
      </w:r>
    </w:p>
    <w:p>
      <w:pPr>
        <w:pStyle w:val="65"/>
        <w:numPr>
          <w:ilvl w:val="4"/>
          <w:numId w:val="16"/>
        </w:numPr>
        <w:rPr/>
      </w:pPr>
      <w:r>
        <w:rPr/>
        <w:t>сумма гарантии должна быть не менее суммы обеспечения исполнения договора;</w:t>
      </w:r>
    </w:p>
    <w:p>
      <w:pPr>
        <w:pStyle w:val="65"/>
        <w:numPr>
          <w:ilvl w:val="4"/>
          <w:numId w:val="16"/>
        </w:numPr>
        <w:rPr/>
      </w:pPr>
      <w:r>
        <w:rPr/>
        <w:t>гарантия должна содержать обязательства принципала, надлежащее исполнение которых обеспечивается гарантией, включая ссылку на конкретную процедуру закупки, по итогам которой заключен такой договор;</w:t>
      </w:r>
    </w:p>
    <w:p>
      <w:pPr>
        <w:pStyle w:val="56"/>
        <w:numPr>
          <w:ilvl w:val="3"/>
          <w:numId w:val="16"/>
        </w:numPr>
        <w:rPr/>
      </w:pPr>
      <w:r>
        <w:rPr/>
        <w:t xml:space="preserve">при проведении конкурентной закупки, участниками которой могут быть только субъекты МСП, требования к независимой гарантии, предоставляемой в качестве обеспечения исполнения договора, установленные п. </w:t>
      </w:r>
      <w:r>
        <w:rPr/>
        <w:fldChar w:fldCharType="begin"/>
      </w:r>
      <w:r>
        <w:rPr/>
        <w:instrText> REF _Ref112750917 \r \h </w:instrText>
      </w:r>
      <w:r>
        <w:rPr/>
        <w:fldChar w:fldCharType="separate"/>
      </w:r>
      <w:r>
        <w:rPr/>
        <w:t>10.11.11</w:t>
      </w:r>
      <w:r>
        <w:rPr/>
        <w:fldChar w:fldCharType="end"/>
      </w:r>
      <w:r>
        <w:rPr/>
        <w:t xml:space="preserve"> Положения;</w:t>
      </w:r>
    </w:p>
    <w:p>
      <w:pPr>
        <w:pStyle w:val="56"/>
        <w:numPr>
          <w:ilvl w:val="3"/>
          <w:numId w:val="16"/>
        </w:numPr>
        <w:rPr/>
      </w:pPr>
      <w:r>
        <w:rPr/>
        <w:t>обязанность заказчика удержать обеспечение исполнения договора в случае неисполнения или ненадлежащего исполнения поставщиком своих обязательств по договору и порядок такого удержания;</w:t>
      </w:r>
    </w:p>
    <w:p>
      <w:pPr>
        <w:pStyle w:val="56"/>
        <w:numPr>
          <w:ilvl w:val="3"/>
          <w:numId w:val="16"/>
        </w:numPr>
        <w:rPr/>
      </w:pPr>
      <w:r>
        <w:rPr/>
        <w:t>порядок и сроки возврата обеспечения исполнения договора;</w:t>
      </w:r>
    </w:p>
    <w:p>
      <w:pPr>
        <w:pStyle w:val="56"/>
        <w:numPr>
          <w:ilvl w:val="3"/>
          <w:numId w:val="16"/>
        </w:numPr>
        <w:rPr/>
      </w:pPr>
      <w:r>
        <w:rPr/>
        <w:t>обязательства по договору, надлежащее исполнение которых должно быть обеспечено, в том числе обязательно должно быть указано основное обязательство, исполнение которого обеспечивается, и срок его исполнения;</w:t>
      </w:r>
    </w:p>
    <w:p>
      <w:pPr>
        <w:pStyle w:val="56"/>
        <w:numPr>
          <w:ilvl w:val="3"/>
          <w:numId w:val="16"/>
        </w:numPr>
        <w:rPr/>
      </w:pPr>
      <w:r>
        <w:rPr/>
        <w:t>условие обязательной замены обеспечения при утрате данным обеспечением обеспечительной функции;</w:t>
      </w:r>
    </w:p>
    <w:p>
      <w:pPr>
        <w:pStyle w:val="56"/>
        <w:numPr>
          <w:ilvl w:val="3"/>
          <w:numId w:val="16"/>
        </w:numPr>
        <w:rPr/>
      </w:pPr>
      <w:bookmarkStart w:id="4730" w:name="_Ref131154976"/>
      <w:r>
        <w:rPr/>
        <w:t>при проведении закупки на общих основаниях в целях исполнения постановления Правительства Российской Федерации от 20.10.2022 г. № 1867 требования к коммерческой организации, выдавшей независимую гарантию, установленные Положением (</w:t>
      </w:r>
      <w:r>
        <w:rPr/>
        <w:fldChar w:fldCharType="begin"/>
      </w:r>
      <w:r>
        <w:rPr/>
        <w:instrText> REF _Ref451766446 \h </w:instrText>
      </w:r>
      <w:r>
        <w:rPr/>
        <w:fldChar w:fldCharType="separate"/>
      </w:r>
      <w:r>
        <w:rPr/>
        <w:t>Приложение 10</w:t>
      </w:r>
      <w:r>
        <w:rPr/>
        <w:fldChar w:fldCharType="end"/>
      </w:r>
      <w:r>
        <w:rPr/>
        <w:t>), и к содержанию такой гарантии; независимая гарантия должна отвечать, как минимум, следующим требованиям:</w:t>
      </w:r>
      <w:bookmarkEnd w:id="4730"/>
    </w:p>
    <w:p>
      <w:pPr>
        <w:pStyle w:val="65"/>
        <w:numPr>
          <w:ilvl w:val="4"/>
          <w:numId w:val="16"/>
        </w:numPr>
        <w:rPr/>
      </w:pPr>
      <w:r>
        <w:rPr/>
        <w:t>должна быть безотзывной;</w:t>
      </w:r>
    </w:p>
    <w:p>
      <w:pPr>
        <w:pStyle w:val="65"/>
        <w:numPr>
          <w:ilvl w:val="4"/>
          <w:numId w:val="16"/>
        </w:numPr>
        <w:rPr/>
      </w:pPr>
      <w:r>
        <w:rPr/>
        <w:t>срок действия гарантии должен оканчиваться не ранее одного месяца с момента исполнения поставщиком своих обязательств;</w:t>
      </w:r>
    </w:p>
    <w:p>
      <w:pPr>
        <w:pStyle w:val="65"/>
        <w:numPr>
          <w:ilvl w:val="4"/>
          <w:numId w:val="16"/>
        </w:numPr>
        <w:rPr/>
      </w:pPr>
      <w:r>
        <w:rPr/>
        <w:t xml:space="preserve">должна быть выдана коммерческой организацией, соответствующей требованиям, установленным в </w:t>
      </w:r>
      <w:r>
        <w:rPr/>
        <w:fldChar w:fldCharType="begin"/>
      </w:r>
      <w:r>
        <w:rPr/>
        <w:instrText> REF _Ref451766446 \h </w:instrText>
      </w:r>
      <w:r>
        <w:rPr/>
        <w:fldChar w:fldCharType="separate"/>
      </w:r>
      <w:r>
        <w:rPr/>
        <w:t>Приложение 10</w:t>
      </w:r>
      <w:r>
        <w:rPr/>
        <w:fldChar w:fldCharType="end"/>
      </w:r>
      <w:r>
        <w:rPr/>
        <w:t xml:space="preserve"> Положения;</w:t>
      </w:r>
    </w:p>
    <w:p>
      <w:pPr>
        <w:pStyle w:val="65"/>
        <w:numPr>
          <w:ilvl w:val="4"/>
          <w:numId w:val="16"/>
        </w:numPr>
        <w:rPr/>
      </w:pPr>
      <w:r>
        <w:rPr/>
        <w:t>сумма гарантии должна быть не менее суммы обеспечения исполнения договора;</w:t>
      </w:r>
    </w:p>
    <w:p>
      <w:pPr>
        <w:pStyle w:val="65"/>
        <w:numPr>
          <w:ilvl w:val="4"/>
          <w:numId w:val="16"/>
        </w:numPr>
        <w:rPr/>
      </w:pPr>
      <w:r>
        <w:rPr/>
        <w:t>гарантия должна содержать обязательства принципала, надлежащее исполнение которых обеспечивается гарантией, включая ссылку на конкретную процедуру закупки, по итогам которой заключается такой договор;</w:t>
      </w:r>
    </w:p>
    <w:p>
      <w:pPr>
        <w:pStyle w:val="65"/>
        <w:numPr>
          <w:ilvl w:val="4"/>
          <w:numId w:val="16"/>
        </w:numPr>
        <w:rPr/>
      </w:pPr>
      <w:r>
        <w:rPr/>
        <w:t>гарантия должна содержать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ГК РФ оснований для отказа в удовлетворении этого требования;</w:t>
      </w:r>
    </w:p>
    <w:p>
      <w:pPr>
        <w:pStyle w:val="65"/>
        <w:numPr>
          <w:ilvl w:val="4"/>
          <w:numId w:val="16"/>
        </w:numPr>
        <w:rPr/>
      </w:pPr>
      <w:r>
        <w:rPr/>
        <w:t>гарантия должна содержать перечень документов, подлежащих представлению заказчиком гаранту одновременно с требованием об уплате денежной суммы по независимой гарантии;</w:t>
      </w:r>
    </w:p>
    <w:p>
      <w:pPr>
        <w:pStyle w:val="65"/>
        <w:numPr>
          <w:ilvl w:val="4"/>
          <w:numId w:val="16"/>
        </w:numPr>
        <w:rPr/>
      </w:pPr>
      <w:r>
        <w:rPr/>
        <w:t>независимая гарантия не должна содержать условие о представлении заказчиком гаранту судебных актов, подтверждающих неисполнение поставщиком обязательств, обеспечиваемых независимой гарантией;</w:t>
      </w:r>
    </w:p>
    <w:p>
      <w:pPr>
        <w:pStyle w:val="65"/>
        <w:numPr>
          <w:ilvl w:val="4"/>
          <w:numId w:val="16"/>
        </w:numPr>
        <w:rPr/>
      </w:pPr>
      <w:r>
        <w:rPr/>
        <w:t xml:space="preserve">должна быть составлена по типовой форме, установленной </w:t>
      </w:r>
      <w:r>
        <w:rPr/>
        <w:fldChar w:fldCharType="begin"/>
      </w:r>
      <w:r>
        <w:rPr/>
        <w:instrText> REF _Ref451766446 \h </w:instrText>
      </w:r>
      <w:r>
        <w:rPr/>
        <w:fldChar w:fldCharType="separate"/>
      </w:r>
      <w:r>
        <w:rPr/>
        <w:t>Приложение 10</w:t>
      </w:r>
      <w:r>
        <w:rPr/>
        <w:fldChar w:fldCharType="end"/>
      </w:r>
      <w:r>
        <w:rPr/>
        <w:t xml:space="preserve"> Положения.</w:t>
      </w:r>
    </w:p>
    <w:p>
      <w:pPr>
        <w:pStyle w:val="411"/>
        <w:keepNext w:val="true"/>
        <w:numPr>
          <w:ilvl w:val="2"/>
          <w:numId w:val="16"/>
        </w:numPr>
        <w:rPr/>
      </w:pPr>
      <w:r>
        <w:rPr/>
        <w:t>При установлении требования об обеспечении исполнения договора заказчик обязан установить основное обязательство, исполнение которого обеспечивается, требование о его обеспечении и сроке его исполнения.</w:t>
      </w:r>
    </w:p>
    <w:p>
      <w:pPr>
        <w:pStyle w:val="411"/>
        <w:numPr>
          <w:ilvl w:val="2"/>
          <w:numId w:val="16"/>
        </w:numPr>
        <w:rPr/>
      </w:pPr>
      <w:bookmarkStart w:id="4731" w:name="_Ref317031459"/>
      <w:r>
        <w:rPr/>
        <w:t>Требование об обеспечении исполнения договора должно быть установлено в извещении, документации о закупке в обязательном порядке в следующих случаях:</w:t>
      </w:r>
      <w:bookmarkEnd w:id="4731"/>
    </w:p>
    <w:p>
      <w:pPr>
        <w:pStyle w:val="56"/>
        <w:numPr>
          <w:ilvl w:val="3"/>
          <w:numId w:val="16"/>
        </w:numPr>
        <w:rPr/>
      </w:pPr>
      <w:r>
        <w:rPr/>
        <w:t xml:space="preserve">при проведении конкурентных способов закупки, если проектом договора установлено предоставление аванса за исключением закупок продукции, осуществляемых в соответствии с установленным порядком,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 а также закупок, предусмотренных подразделами </w:t>
      </w:r>
      <w:r>
        <w:rPr/>
        <w:fldChar w:fldCharType="begin"/>
      </w:r>
      <w:r>
        <w:rPr/>
        <w:instrText> REF _Ref452734215 \r \h </w:instrText>
      </w:r>
      <w:r>
        <w:rPr/>
        <w:fldChar w:fldCharType="separate"/>
      </w:r>
      <w:r>
        <w:rPr/>
        <w:t>19.2</w:t>
      </w:r>
      <w:r>
        <w:rPr/>
        <w:fldChar w:fldCharType="end"/>
      </w:r>
      <w:r>
        <w:rPr/>
        <w:t xml:space="preserve"> и </w:t>
      </w:r>
      <w:r>
        <w:rPr/>
        <w:fldChar w:fldCharType="begin"/>
      </w:r>
      <w:r>
        <w:rPr/>
        <w:instrText> REF _Ref442771603 \r \h </w:instrText>
      </w:r>
      <w:r>
        <w:rPr/>
        <w:fldChar w:fldCharType="separate"/>
      </w:r>
      <w:r>
        <w:rPr/>
        <w:t>19.12</w:t>
      </w:r>
      <w:r>
        <w:rPr/>
        <w:fldChar w:fldCharType="end"/>
      </w:r>
      <w:r>
        <w:rPr/>
        <w:t xml:space="preserve"> Положения;</w:t>
      </w:r>
    </w:p>
    <w:p>
      <w:pPr>
        <w:pStyle w:val="56"/>
        <w:numPr>
          <w:ilvl w:val="3"/>
          <w:numId w:val="16"/>
        </w:numPr>
        <w:rPr/>
      </w:pPr>
      <w:r>
        <w:rPr/>
        <w:t xml:space="preserve">при проведении закупки у единственного поставщика на основании подп. </w:t>
      </w:r>
      <w:r>
        <w:rPr/>
        <w:fldChar w:fldCharType="begin"/>
      </w:r>
      <w:r>
        <w:rPr/>
        <w:instrText> REF _Ref410736204 \r \h </w:instrText>
      </w:r>
      <w:r>
        <w:rPr/>
        <w:fldChar w:fldCharType="separate"/>
      </w:r>
      <w:r>
        <w:rPr/>
        <w:t>6.6(30)</w:t>
      </w:r>
      <w:r>
        <w:rPr/>
        <w:fldChar w:fldCharType="end"/>
      </w:r>
      <w:r>
        <w:rPr/>
        <w:t xml:space="preserve"> Положения, условие о предоставлении обеспечения исполнения обязательств по договору устанавливается в соответствии с условиями закупки, ранее признанной несостоявшейся, за исключением случаев, когда:</w:t>
      </w:r>
    </w:p>
    <w:p>
      <w:pPr>
        <w:pStyle w:val="65"/>
        <w:numPr>
          <w:ilvl w:val="4"/>
          <w:numId w:val="16"/>
        </w:numPr>
        <w:rPr/>
      </w:pPr>
      <w:r>
        <w:rPr/>
        <w:t xml:space="preserve">осуществляется закупка, предусмотренная подразделом </w:t>
      </w:r>
      <w:r>
        <w:rPr/>
        <w:fldChar w:fldCharType="begin"/>
      </w:r>
      <w:r>
        <w:rPr/>
        <w:instrText> REF _Ref452734269 \r \h </w:instrText>
      </w:r>
      <w:r>
        <w:rPr/>
        <w:fldChar w:fldCharType="separate"/>
      </w:r>
      <w:r>
        <w:rPr/>
        <w:t>19.2</w:t>
      </w:r>
      <w:r>
        <w:rPr/>
        <w:fldChar w:fldCharType="end"/>
      </w:r>
      <w:r>
        <w:rPr/>
        <w:t xml:space="preserve"> Положения;</w:t>
      </w:r>
    </w:p>
    <w:p>
      <w:pPr>
        <w:pStyle w:val="65"/>
        <w:numPr>
          <w:ilvl w:val="4"/>
          <w:numId w:val="16"/>
        </w:numPr>
        <w:rPr/>
      </w:pPr>
      <w:r>
        <w:rPr/>
        <w:t>осуществляется закупка на поставку товара и единственный поставщик является производителем приобретаемого товара;</w:t>
      </w:r>
    </w:p>
    <w:p>
      <w:pPr>
        <w:pStyle w:val="65"/>
        <w:numPr>
          <w:ilvl w:val="4"/>
          <w:numId w:val="16"/>
        </w:numPr>
        <w:rPr/>
      </w:pPr>
      <w:r>
        <w:rPr/>
        <w:t>осуществляется закупка на поставку товара и единственный поставщик является официальным представителем производителя приобретаемого товара и СЗК принято решение об изменении размера обеспечения исполнения договора или исключении требования о его предоставлении из условий закупки;</w:t>
      </w:r>
    </w:p>
    <w:p>
      <w:pPr>
        <w:pStyle w:val="65"/>
        <w:numPr>
          <w:ilvl w:val="4"/>
          <w:numId w:val="16"/>
        </w:numPr>
        <w:rPr/>
      </w:pPr>
      <w:r>
        <w:rPr/>
        <w:t xml:space="preserve">в соответствии с установленным порядком осуществляется закупка продукции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 </w:t>
      </w:r>
    </w:p>
    <w:p>
      <w:pPr>
        <w:pStyle w:val="56"/>
        <w:numPr>
          <w:ilvl w:val="3"/>
          <w:numId w:val="16"/>
        </w:numPr>
        <w:rPr/>
      </w:pPr>
      <w:r>
        <w:rPr/>
        <w:t>при проведении процедуры закупки для реализации обязательств по заключенному заказчиком договору с третьим лицом, если соответствующее условие об обеспечении исполнения договора было предусмотрено в таком договоре с третьим лицом, за исключением неконкурентных закупок, осуществляемых у организаций Корпорации, а также за исключением закупок продукции, осуществляемых в соответствии с установленным порядком,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w:t>
      </w:r>
    </w:p>
    <w:p>
      <w:pPr>
        <w:pStyle w:val="411"/>
        <w:numPr>
          <w:ilvl w:val="2"/>
          <w:numId w:val="16"/>
        </w:numPr>
        <w:rPr/>
      </w:pPr>
      <w:r>
        <w:rPr/>
        <w:t>В случаях, установленных законодательством, заказчик устанавливает в извещении, документации о закупке для отдельных категорий участников закупки, в том числе для участников закупки, являющихся субъектами МСП, особые требования к обеспечению исполнения обязательств по договору.</w:t>
      </w:r>
    </w:p>
    <w:p>
      <w:pPr>
        <w:pStyle w:val="411"/>
        <w:numPr>
          <w:ilvl w:val="2"/>
          <w:numId w:val="16"/>
        </w:numPr>
        <w:rPr/>
      </w:pPr>
      <w:bookmarkStart w:id="4732" w:name="_Ref475466662"/>
      <w:r>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если при проведении процедуры закупки было установлено требование о предоставлении обеспечения исполнения договора, запрещаются действия, направленные на отмену или уменьшение общего размера предоставляемого обеспечения, кроме случая, предусмотренного подп. </w:t>
      </w:r>
      <w:r>
        <w:rPr/>
        <w:fldChar w:fldCharType="begin"/>
      </w:r>
      <w:r>
        <w:rPr/>
        <w:instrText> REF _Ref99365614 \r \h </w:instrText>
      </w:r>
      <w:r>
        <w:rPr/>
        <w:fldChar w:fldCharType="separate"/>
      </w:r>
      <w:r>
        <w:rPr/>
        <w:t>20.4(3)</w:t>
      </w:r>
      <w:r>
        <w:rPr/>
        <w:fldChar w:fldCharType="end"/>
      </w:r>
      <w:r>
        <w:rPr/>
        <w:t xml:space="preserve"> Положения.</w:t>
      </w:r>
      <w:bookmarkEnd w:id="4732"/>
    </w:p>
    <w:p>
      <w:pPr>
        <w:pStyle w:val="411"/>
        <w:numPr>
          <w:ilvl w:val="2"/>
          <w:numId w:val="16"/>
        </w:numPr>
        <w:rPr/>
      </w:pPr>
      <w:bookmarkStart w:id="4733" w:name="_Ref112750917"/>
      <w:r>
        <w:rPr/>
        <w:t xml:space="preserve">При проведении конкурентной закупки, участниками которой могут быть только субъекты МСП, независимая гарантия, предоставляемая в качестве обеспечения исполнения договора, должна соответствовать требованиям, указанным в пп. </w:t>
      </w:r>
      <w:r>
        <w:rPr/>
        <w:fldChar w:fldCharType="begin"/>
      </w:r>
      <w:r>
        <w:rPr/>
        <w:instrText> REF _Ref112750547 \r \h </w:instrText>
      </w:r>
      <w:r>
        <w:rPr/>
        <w:fldChar w:fldCharType="separate"/>
      </w:r>
      <w:r>
        <w:rPr/>
        <w:t>10.10(1)</w:t>
      </w:r>
      <w:r>
        <w:rPr/>
        <w:fldChar w:fldCharType="end"/>
      </w:r>
      <w:r>
        <w:rPr/>
        <w:t xml:space="preserve"> – </w:t>
      </w:r>
      <w:r>
        <w:rPr/>
        <w:fldChar w:fldCharType="begin"/>
      </w:r>
      <w:r>
        <w:rPr/>
        <w:instrText> REF _Ref112750558 \r \h </w:instrText>
      </w:r>
      <w:r>
        <w:rPr/>
        <w:fldChar w:fldCharType="separate"/>
      </w:r>
      <w:r>
        <w:rPr/>
        <w:t>10.10(3)</w:t>
      </w:r>
      <w:r>
        <w:rPr/>
        <w:fldChar w:fldCharType="end"/>
      </w:r>
      <w:r>
        <w:rPr/>
        <w:t xml:space="preserve">, </w:t>
      </w:r>
      <w:r>
        <w:rPr/>
        <w:fldChar w:fldCharType="begin"/>
      </w:r>
      <w:r>
        <w:rPr/>
        <w:instrText> REF _Ref112750579 \r \h </w:instrText>
      </w:r>
      <w:r>
        <w:rPr/>
        <w:fldChar w:fldCharType="separate"/>
      </w:r>
      <w:r>
        <w:rPr/>
        <w:t>10.10.14(а)</w:t>
      </w:r>
      <w:r>
        <w:rPr/>
        <w:fldChar w:fldCharType="end"/>
      </w:r>
      <w:r>
        <w:rPr/>
        <w:t xml:space="preserve">, </w:t>
      </w:r>
      <w:r>
        <w:rPr/>
        <w:fldChar w:fldCharType="begin"/>
      </w:r>
      <w:r>
        <w:rPr/>
        <w:instrText> REF _Ref112750593 \r \h </w:instrText>
      </w:r>
      <w:r>
        <w:rPr/>
        <w:fldChar w:fldCharType="separate"/>
      </w:r>
      <w:r>
        <w:rPr/>
        <w:t>10.10.14(б)</w:t>
      </w:r>
      <w:r>
        <w:rPr/>
        <w:fldChar w:fldCharType="end"/>
      </w:r>
      <w:r>
        <w:rPr/>
        <w:t xml:space="preserve"> Положения. При этом такая независимая гарантия:</w:t>
      </w:r>
      <w:bookmarkEnd w:id="4733"/>
    </w:p>
    <w:p>
      <w:pPr>
        <w:pStyle w:val="56"/>
        <w:numPr>
          <w:ilvl w:val="3"/>
          <w:numId w:val="16"/>
        </w:numPr>
        <w:rPr/>
      </w:pPr>
      <w:r>
        <w:rPr/>
        <w:t>должна содержать указание на срок ее действия, который не может составлять менее одного месяца с даты окончания предусмотренного извещением, документацией о закупке срока исполнения основного обязательства;</w:t>
      </w:r>
    </w:p>
    <w:p>
      <w:pPr>
        <w:pStyle w:val="56"/>
        <w:numPr>
          <w:ilvl w:val="3"/>
          <w:numId w:val="16"/>
        </w:numPr>
        <w:rPr/>
      </w:pPr>
      <w:r>
        <w:rPr/>
        <w:t>не должна содержать условие о представлении заказчиком гаранту судебных актов, подтверждающих неисполнение участником закупки обязательств, обеспечиваемых независимой гарантией.</w:t>
      </w:r>
    </w:p>
    <w:p>
      <w:pPr>
        <w:pStyle w:val="411"/>
        <w:numPr>
          <w:ilvl w:val="2"/>
          <w:numId w:val="16"/>
        </w:numPr>
        <w:rPr/>
      </w:pPr>
      <w:r>
        <w:rPr/>
        <w:t>Несоответствие независимой гарантии, предоставленной в качестве обеспечения исполнения договора, заключаемого по итогам закупки, участниками которой могут быть только субъекты МСП, требованиям, предусмотренным п. 10.11.11 Положения, является основанием для отказа в принятии ее заказчиком.</w:t>
      </w:r>
    </w:p>
    <w:p>
      <w:pPr>
        <w:pStyle w:val="411"/>
        <w:numPr>
          <w:ilvl w:val="2"/>
          <w:numId w:val="16"/>
        </w:numPr>
        <w:rPr/>
      </w:pPr>
      <w:r>
        <w:rPr/>
        <w:t>Гарант в случае просрочки исполнения обязательств по независимой гарантии, предоставленной в качестве обеспечения исполнения договора, заключаемого по итогам закупки, участниками которой могут быть только субъекты МСП,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w:t>
      </w:r>
    </w:p>
    <w:p>
      <w:pPr>
        <w:pStyle w:val="411"/>
        <w:numPr>
          <w:ilvl w:val="2"/>
          <w:numId w:val="16"/>
        </w:numPr>
        <w:rPr/>
      </w:pPr>
      <w:r>
        <w:rPr/>
        <w:t>В случае реализации Правительством Российской Федерации полномочий, указанных в части 32 статьи 3.4 Закона 223-ФЗ, нормы Положения применяются с учетом требований, установленных Правительством Российской Федерации.</w:t>
      </w:r>
    </w:p>
    <w:p>
      <w:pPr>
        <w:pStyle w:val="37"/>
        <w:numPr>
          <w:ilvl w:val="1"/>
          <w:numId w:val="16"/>
        </w:numPr>
        <w:ind w:left="1134" w:hanging="1134"/>
        <w:rPr/>
      </w:pPr>
      <w:bookmarkStart w:id="4734" w:name="_Toc442773336"/>
      <w:bookmarkStart w:id="4735" w:name="_Toc442361133"/>
      <w:bookmarkStart w:id="4736" w:name="_Toc435272151"/>
      <w:bookmarkStart w:id="4737" w:name="_Toc435079159"/>
      <w:bookmarkStart w:id="4738" w:name="_Toc442127655"/>
      <w:bookmarkStart w:id="4739" w:name="_Toc442782624"/>
      <w:bookmarkStart w:id="4740" w:name="_Toc411626635"/>
      <w:bookmarkStart w:id="4741" w:name="_Toc442782368"/>
      <w:bookmarkStart w:id="4742" w:name="_Toc442782102"/>
      <w:bookmarkStart w:id="4743" w:name="_Toc410911170"/>
      <w:bookmarkStart w:id="4744" w:name="_Toc442773847"/>
      <w:bookmarkStart w:id="4745" w:name="_Toc442773592"/>
      <w:bookmarkStart w:id="4746" w:name="_Toc442270720"/>
      <w:bookmarkStart w:id="4747" w:name="_Toc442770537"/>
      <w:bookmarkStart w:id="4748" w:name="_Toc442770756"/>
      <w:bookmarkStart w:id="4749" w:name="_Toc411941096"/>
      <w:bookmarkStart w:id="4750" w:name="_Toc442039567"/>
      <w:bookmarkStart w:id="4751" w:name="_Toc442039362"/>
      <w:bookmarkStart w:id="4752" w:name="_Toc441948523"/>
      <w:bookmarkStart w:id="4753" w:name="_Toc441948304"/>
      <w:bookmarkStart w:id="4754" w:name="_Toc441756759"/>
      <w:bookmarkStart w:id="4755" w:name="_Toc441755091"/>
      <w:bookmarkStart w:id="4756" w:name="_Toc435272364"/>
      <w:bookmarkStart w:id="4757" w:name="_Toc442280495"/>
      <w:bookmarkStart w:id="4758" w:name="_Toc412111212"/>
      <w:bookmarkStart w:id="4759" w:name="_Toc412218428"/>
      <w:bookmarkStart w:id="4760" w:name="_Toc285801545"/>
      <w:bookmarkStart w:id="4761" w:name="_Toc410902905"/>
      <w:bookmarkStart w:id="4762" w:name="_Toc133486341"/>
      <w:bookmarkStart w:id="4763" w:name="_Toc5978378"/>
      <w:bookmarkStart w:id="4764" w:name="_Ref491348873"/>
      <w:bookmarkStart w:id="4765" w:name="_Toc441756975"/>
      <w:bookmarkStart w:id="4766" w:name="_Toc453143266"/>
      <w:bookmarkStart w:id="4767" w:name="_Toc412760329"/>
      <w:bookmarkStart w:id="4768" w:name="_Toc412551459"/>
      <w:bookmarkStart w:id="4769" w:name="_Toc410907915"/>
      <w:bookmarkStart w:id="4770" w:name="_Toc411949571"/>
      <w:bookmarkStart w:id="4771" w:name="_Toc412543714"/>
      <w:bookmarkStart w:id="4772" w:name="_Toc441755307"/>
      <w:bookmarkStart w:id="4773" w:name="_Toc410908104"/>
      <w:bookmarkStart w:id="4774" w:name="_Toc410910897"/>
      <w:bookmarkStart w:id="4775" w:name="_Toc410920269"/>
      <w:bookmarkStart w:id="4776" w:name="_Toc411279909"/>
      <w:bookmarkStart w:id="4777" w:name="_Toc411632178"/>
      <w:bookmarkStart w:id="4778" w:name="_Toc411882086"/>
      <w:bookmarkStart w:id="4779" w:name="_Toc412127979"/>
      <w:bookmarkStart w:id="4780" w:name="_Toc285977816"/>
      <w:bookmarkStart w:id="4781" w:name="_Toc285999945"/>
      <w:bookmarkEnd w:id="4734"/>
      <w:bookmarkEnd w:id="4735"/>
      <w:bookmarkEnd w:id="4736"/>
      <w:bookmarkEnd w:id="4737"/>
      <w:bookmarkEnd w:id="4738"/>
      <w:bookmarkEnd w:id="4739"/>
      <w:bookmarkEnd w:id="4741"/>
      <w:bookmarkEnd w:id="4742"/>
      <w:bookmarkEnd w:id="4744"/>
      <w:bookmarkEnd w:id="4745"/>
      <w:bookmarkEnd w:id="4746"/>
      <w:bookmarkEnd w:id="4747"/>
      <w:bookmarkEnd w:id="4748"/>
      <w:bookmarkEnd w:id="4750"/>
      <w:bookmarkEnd w:id="4751"/>
      <w:bookmarkEnd w:id="4752"/>
      <w:bookmarkEnd w:id="4753"/>
      <w:bookmarkEnd w:id="4754"/>
      <w:bookmarkEnd w:id="4755"/>
      <w:bookmarkEnd w:id="4756"/>
      <w:bookmarkEnd w:id="4757"/>
      <w:bookmarkEnd w:id="4765"/>
      <w:bookmarkEnd w:id="4772"/>
      <w:r>
        <w:rPr/>
        <w:t>Определение порядка рассмотрения заявок</w:t>
      </w:r>
      <w:bookmarkEnd w:id="4740"/>
      <w:bookmarkEnd w:id="4743"/>
      <w:bookmarkEnd w:id="4749"/>
      <w:bookmarkEnd w:id="4758"/>
      <w:bookmarkEnd w:id="4759"/>
      <w:bookmarkEnd w:id="4760"/>
      <w:bookmarkEnd w:id="4761"/>
      <w:bookmarkEnd w:id="4762"/>
      <w:bookmarkEnd w:id="4763"/>
      <w:bookmarkEnd w:id="4764"/>
      <w:bookmarkEnd w:id="4766"/>
      <w:bookmarkEnd w:id="4767"/>
      <w:bookmarkEnd w:id="4768"/>
      <w:bookmarkEnd w:id="4769"/>
      <w:bookmarkEnd w:id="4770"/>
      <w:bookmarkEnd w:id="4771"/>
      <w:bookmarkEnd w:id="4773"/>
      <w:bookmarkEnd w:id="4774"/>
      <w:bookmarkEnd w:id="4775"/>
      <w:bookmarkEnd w:id="4776"/>
      <w:bookmarkEnd w:id="4777"/>
      <w:bookmarkEnd w:id="4778"/>
      <w:bookmarkEnd w:id="4779"/>
      <w:bookmarkEnd w:id="4780"/>
      <w:bookmarkEnd w:id="4781"/>
    </w:p>
    <w:p>
      <w:pPr>
        <w:pStyle w:val="411"/>
        <w:numPr>
          <w:ilvl w:val="2"/>
          <w:numId w:val="16"/>
        </w:numPr>
        <w:rPr/>
      </w:pPr>
      <w:r>
        <w:rPr/>
        <w:t>Критерии отбора устанавливаются в извещении, документации о закупке в порядке и объеме, предусмотренными разделом </w:t>
      </w:r>
      <w:r>
        <w:rPr/>
        <w:fldChar w:fldCharType="begin"/>
      </w:r>
      <w:r>
        <w:rPr/>
        <w:instrText> REF _Ref19709264 \r \h </w:instrText>
      </w:r>
      <w:r>
        <w:rPr/>
        <w:fldChar w:fldCharType="separate"/>
      </w:r>
      <w:r>
        <w:rPr/>
        <w:t>12.</w:t>
      </w:r>
      <w:r>
        <w:rPr/>
        <w:fldChar w:fldCharType="end"/>
      </w:r>
      <w:r>
        <w:rPr/>
        <w:t xml:space="preserve"> Положения с учетом проводимого способа закупки.</w:t>
      </w:r>
    </w:p>
    <w:p>
      <w:pPr>
        <w:pStyle w:val="411"/>
        <w:numPr>
          <w:ilvl w:val="2"/>
          <w:numId w:val="16"/>
        </w:numPr>
        <w:rPr/>
      </w:pPr>
      <w:r>
        <w:rPr/>
        <w:t>Порядок и сроки рассмотрения заявок (первых частей заявок, вторых частей заявок) устанавливаются в извещении, документации о закупке.</w:t>
      </w:r>
      <w:bookmarkStart w:id="4782" w:name="_Ref410728663"/>
      <w:bookmarkEnd w:id="4782"/>
    </w:p>
    <w:p>
      <w:pPr>
        <w:pStyle w:val="411"/>
        <w:numPr>
          <w:ilvl w:val="2"/>
          <w:numId w:val="16"/>
        </w:numPr>
        <w:rPr/>
      </w:pPr>
      <w:r>
        <w:rPr/>
        <w:t>Критерии отбора должны определять минимально необходимый уровень соответствия участника процедуры закупки и поданной им заявки требованиям и потребностям заказчика, определенным в извещении, документации о закупке.</w:t>
      </w:r>
    </w:p>
    <w:p>
      <w:pPr>
        <w:pStyle w:val="411"/>
        <w:keepNext w:val="true"/>
        <w:numPr>
          <w:ilvl w:val="2"/>
          <w:numId w:val="16"/>
        </w:numPr>
        <w:rPr/>
      </w:pPr>
      <w:r>
        <w:rPr/>
        <w:t>Решение об отказе в допуске к участию в закупке может быть принято только по критериям отбора, которые были установлены в извещении, документации о закупке.</w:t>
      </w:r>
    </w:p>
    <w:p>
      <w:pPr>
        <w:pStyle w:val="411"/>
        <w:keepNext w:val="true"/>
        <w:numPr>
          <w:ilvl w:val="2"/>
          <w:numId w:val="16"/>
        </w:numPr>
        <w:rPr/>
      </w:pPr>
      <w:r>
        <w:rPr/>
        <w:t>Несоответствие участника процедуры закупки или поданной им заявки требованиям извещения, документации о закупке является основанием для отказа в допуске к участию в закупке.</w:t>
      </w:r>
    </w:p>
    <w:p>
      <w:pPr>
        <w:pStyle w:val="37"/>
        <w:numPr>
          <w:ilvl w:val="1"/>
          <w:numId w:val="16"/>
        </w:numPr>
        <w:ind w:left="1134" w:hanging="1134"/>
        <w:rPr/>
      </w:pPr>
      <w:bookmarkStart w:id="4783" w:name="_Ref491348886"/>
      <w:bookmarkStart w:id="4784" w:name="_Ref491348741"/>
      <w:bookmarkStart w:id="4785" w:name="_Toc410902906"/>
      <w:bookmarkStart w:id="4786" w:name="_Toc410907916"/>
      <w:bookmarkStart w:id="4787" w:name="_Toc410908105"/>
      <w:bookmarkStart w:id="4788" w:name="_Toc410910898"/>
      <w:bookmarkStart w:id="4789" w:name="_Toc410911171"/>
      <w:bookmarkStart w:id="4790" w:name="_Toc411279910"/>
      <w:bookmarkStart w:id="4791" w:name="_Toc411626636"/>
      <w:bookmarkStart w:id="4792" w:name="_Toc411632179"/>
      <w:bookmarkStart w:id="4793" w:name="_Toc411882087"/>
      <w:bookmarkStart w:id="4794" w:name="_Toc411941097"/>
      <w:bookmarkStart w:id="4795" w:name="_Toc411949572"/>
      <w:bookmarkStart w:id="4796" w:name="_Toc412111213"/>
      <w:bookmarkStart w:id="4797" w:name="_Ref491350089"/>
      <w:bookmarkStart w:id="4798" w:name="_Toc410920270"/>
      <w:bookmarkStart w:id="4799" w:name="_Toc412127980"/>
      <w:bookmarkStart w:id="4800" w:name="_Toc285977817"/>
      <w:bookmarkStart w:id="4801" w:name="_Toc133486342"/>
      <w:bookmarkStart w:id="4802" w:name="_Ref24122553"/>
      <w:bookmarkStart w:id="4803" w:name="_Ref491350326"/>
      <w:bookmarkStart w:id="4804" w:name="_Ref491350253"/>
      <w:bookmarkStart w:id="4805" w:name="_Toc453143267"/>
      <w:bookmarkStart w:id="4806" w:name="_Toc412760330"/>
      <w:bookmarkStart w:id="4807" w:name="_Toc412551460"/>
      <w:bookmarkStart w:id="4808" w:name="_Toc412543715"/>
      <w:bookmarkStart w:id="4809" w:name="_Toc412218429"/>
      <w:bookmarkStart w:id="4810" w:name="_Toc285801546"/>
      <w:bookmarkStart w:id="4811" w:name="_Toc285999946"/>
      <w:r>
        <w:rPr/>
        <w:t>Определение порядка оценки и сопоставления заявок</w:t>
      </w:r>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2"/>
      <w:bookmarkEnd w:id="4803"/>
      <w:bookmarkEnd w:id="4804"/>
      <w:bookmarkEnd w:id="4805"/>
      <w:bookmarkEnd w:id="4806"/>
      <w:bookmarkEnd w:id="4807"/>
      <w:bookmarkEnd w:id="4808"/>
      <w:bookmarkEnd w:id="4809"/>
      <w:bookmarkEnd w:id="4810"/>
      <w:bookmarkEnd w:id="4811"/>
      <w:r>
        <w:rPr/>
        <w:t>, порядка определения победителя закупки</w:t>
      </w:r>
      <w:bookmarkEnd w:id="4801"/>
    </w:p>
    <w:p>
      <w:pPr>
        <w:pStyle w:val="411"/>
        <w:numPr>
          <w:ilvl w:val="2"/>
          <w:numId w:val="16"/>
        </w:numPr>
        <w:rPr/>
      </w:pPr>
      <w:r>
        <w:rPr/>
        <w:t>Порядок и сроки оценки и сопоставления заявок, определения победителя закупки устанавливаются в извещении, документации о закупке.</w:t>
      </w:r>
    </w:p>
    <w:p>
      <w:pPr>
        <w:pStyle w:val="411"/>
        <w:keepNext w:val="true"/>
        <w:numPr>
          <w:ilvl w:val="2"/>
          <w:numId w:val="16"/>
        </w:numPr>
        <w:rPr/>
      </w:pPr>
      <w:r>
        <w:rPr/>
        <w:t>Критерии оценки могут быть ценовыми и неценовыми:</w:t>
      </w:r>
    </w:p>
    <w:p>
      <w:pPr>
        <w:pStyle w:val="56"/>
        <w:keepNext w:val="true"/>
        <w:numPr>
          <w:ilvl w:val="3"/>
          <w:numId w:val="16"/>
        </w:numPr>
        <w:rPr/>
      </w:pPr>
      <w:bookmarkStart w:id="4812" w:name="_Ref286359023"/>
      <w:r>
        <w:rPr/>
        <w:t>к ценовым критериям оценки относятся:</w:t>
      </w:r>
      <w:bookmarkEnd w:id="4812"/>
    </w:p>
    <w:p>
      <w:pPr>
        <w:pStyle w:val="65"/>
        <w:numPr>
          <w:ilvl w:val="4"/>
          <w:numId w:val="16"/>
        </w:numPr>
        <w:rPr/>
      </w:pPr>
      <w:r>
        <w:rPr/>
        <w:t>цена договора или цена за единицу продукции;</w:t>
      </w:r>
    </w:p>
    <w:p>
      <w:pPr>
        <w:pStyle w:val="65"/>
        <w:numPr>
          <w:ilvl w:val="4"/>
          <w:numId w:val="16"/>
        </w:numPr>
        <w:rPr/>
      </w:pPr>
      <w:r>
        <w:rPr/>
        <w:t>расходы на эксплуатацию и техническое обслуживание приобретаемой продукции;</w:t>
      </w:r>
    </w:p>
    <w:p>
      <w:pPr>
        <w:pStyle w:val="65"/>
        <w:numPr>
          <w:ilvl w:val="4"/>
          <w:numId w:val="16"/>
        </w:numPr>
        <w:rPr/>
      </w:pPr>
      <w:r>
        <w:rPr/>
        <w:t>стоимость жизненного цикла продукции при проведении закупки на заключение договора жизненного цикла;</w:t>
      </w:r>
    </w:p>
    <w:p>
      <w:pPr>
        <w:pStyle w:val="56"/>
        <w:keepNext w:val="true"/>
        <w:numPr>
          <w:ilvl w:val="3"/>
          <w:numId w:val="16"/>
        </w:numPr>
        <w:rPr/>
      </w:pPr>
      <w:r>
        <w:rPr/>
        <w:t>к неценовым критериям оценки относятся:</w:t>
      </w:r>
    </w:p>
    <w:p>
      <w:pPr>
        <w:pStyle w:val="65"/>
        <w:numPr>
          <w:ilvl w:val="4"/>
          <w:numId w:val="16"/>
        </w:numPr>
        <w:rPr/>
      </w:pPr>
      <w:r>
        <w:rPr/>
        <w:t>срок поставки товара, выполнения работ, оказания услуг;</w:t>
      </w:r>
    </w:p>
    <w:p>
      <w:pPr>
        <w:pStyle w:val="65"/>
        <w:numPr>
          <w:ilvl w:val="4"/>
          <w:numId w:val="16"/>
        </w:numPr>
        <w:rPr/>
      </w:pPr>
      <w:r>
        <w:rPr/>
        <w:t>функциональные характеристики (потребительские свойства) или качественные характеристики товара;</w:t>
      </w:r>
    </w:p>
    <w:p>
      <w:pPr>
        <w:pStyle w:val="65"/>
        <w:numPr>
          <w:ilvl w:val="4"/>
          <w:numId w:val="16"/>
        </w:numPr>
        <w:rPr/>
      </w:pPr>
      <w:r>
        <w:rPr/>
        <w:t>качество технического предложения участника закупки при проведении закупки на выполнение работ, оказание услуг;</w:t>
      </w:r>
    </w:p>
    <w:p>
      <w:pPr>
        <w:pStyle w:val="65"/>
        <w:numPr>
          <w:ilvl w:val="4"/>
          <w:numId w:val="16"/>
        </w:numPr>
        <w:rPr/>
      </w:pPr>
      <w:r>
        <w:rPr/>
        <w:t>срок предоставления гарантии качества продукции;</w:t>
      </w:r>
    </w:p>
    <w:p>
      <w:pPr>
        <w:pStyle w:val="65"/>
        <w:keepNext w:val="true"/>
        <w:numPr>
          <w:ilvl w:val="4"/>
          <w:numId w:val="16"/>
        </w:numPr>
        <w:ind w:left="2836" w:hanging="851"/>
        <w:rPr/>
      </w:pPr>
      <w:r>
        <w:rPr/>
        <w:t>квалификация участника закупки, в рамках которой могут оцениваться:</w:t>
      </w:r>
    </w:p>
    <w:p>
      <w:pPr>
        <w:pStyle w:val="65"/>
        <w:numPr>
          <w:ilvl w:val="0"/>
          <w:numId w:val="3"/>
        </w:numPr>
        <w:ind w:left="3402" w:hanging="567"/>
        <w:outlineLvl w:val="6"/>
        <w:rPr/>
      </w:pPr>
      <w:r>
        <w:rPr/>
        <w:t>обеспеченность материально-техническими ресурсами, необходимыми для исполнения обязательств по договору;</w:t>
      </w:r>
    </w:p>
    <w:p>
      <w:pPr>
        <w:pStyle w:val="65"/>
        <w:numPr>
          <w:ilvl w:val="0"/>
          <w:numId w:val="3"/>
        </w:numPr>
        <w:ind w:left="3402" w:hanging="567"/>
        <w:outlineLvl w:val="6"/>
        <w:rPr/>
      </w:pPr>
      <w:r>
        <w:rPr/>
        <w:t>обеспеченность финансовыми ресурсами, необходимыми для исполнения обязательств по договору;</w:t>
      </w:r>
    </w:p>
    <w:p>
      <w:pPr>
        <w:pStyle w:val="65"/>
        <w:numPr>
          <w:ilvl w:val="0"/>
          <w:numId w:val="3"/>
        </w:numPr>
        <w:ind w:left="3402" w:hanging="567"/>
        <w:outlineLvl w:val="6"/>
        <w:rPr/>
      </w:pPr>
      <w:r>
        <w:rPr/>
        <w:t>обеспеченность кадровыми ресурсами, необходимыми для исполнения обязательств по договору;</w:t>
      </w:r>
    </w:p>
    <w:p>
      <w:pPr>
        <w:pStyle w:val="65"/>
        <w:numPr>
          <w:ilvl w:val="0"/>
          <w:numId w:val="3"/>
        </w:numPr>
        <w:ind w:left="3402" w:hanging="567"/>
        <w:outlineLvl w:val="6"/>
        <w:rPr/>
      </w:pPr>
      <w:r>
        <w:rPr/>
        <w:t>наличие опыта по успешной поставке продукции сопоставимого характера и объема;</w:t>
      </w:r>
    </w:p>
    <w:p>
      <w:pPr>
        <w:pStyle w:val="65"/>
        <w:numPr>
          <w:ilvl w:val="0"/>
          <w:numId w:val="3"/>
        </w:numPr>
        <w:ind w:left="3402" w:hanging="567"/>
        <w:outlineLvl w:val="6"/>
        <w:rPr/>
      </w:pPr>
      <w:r>
        <w:rPr/>
        <w:t>репутация участника закупки;</w:t>
      </w:r>
    </w:p>
    <w:p>
      <w:pPr>
        <w:pStyle w:val="65"/>
        <w:numPr>
          <w:ilvl w:val="0"/>
          <w:numId w:val="3"/>
        </w:numPr>
        <w:ind w:left="3402" w:hanging="567"/>
        <w:outlineLvl w:val="6"/>
        <w:rPr/>
      </w:pPr>
      <w:r>
        <w:rPr/>
        <w:t>наличие статуса производителя или официального представителя производителя;</w:t>
      </w:r>
    </w:p>
    <w:p>
      <w:pPr>
        <w:pStyle w:val="65"/>
        <w:numPr>
          <w:ilvl w:val="0"/>
          <w:numId w:val="3"/>
        </w:numPr>
        <w:ind w:left="3402" w:hanging="567"/>
        <w:outlineLvl w:val="6"/>
        <w:rPr/>
      </w:pPr>
      <w:r>
        <w:rPr/>
        <w:t>наличие действующей системы менеджмента качества (управления, обеспечения и контроля качества.</w:t>
      </w:r>
    </w:p>
    <w:p>
      <w:pPr>
        <w:pStyle w:val="411"/>
        <w:numPr>
          <w:ilvl w:val="2"/>
          <w:numId w:val="16"/>
        </w:numPr>
        <w:rPr/>
      </w:pPr>
      <w:r>
        <w:rPr/>
        <w:t>В случае, если определение победителя закупки осуществляется по итогам процедуры оценки и сопоставления заявок в документации о закупке устанавливаются содержание и значимость (весомость) каждого критерия оценки, наличие подкритериев оценки и их значимость (весомость), а также порядок осуществления оценки и сопоставления заявок в соответствии с рекомендациями по оценке (</w:t>
      </w:r>
      <w:r>
        <w:rPr/>
        <w:fldChar w:fldCharType="begin"/>
      </w:r>
      <w:r>
        <w:rPr/>
        <w:instrText> REF _Ref451766603 \h </w:instrText>
      </w:r>
      <w:r>
        <w:rPr/>
        <w:fldChar w:fldCharType="separate"/>
      </w:r>
      <w:r>
        <w:rPr/>
        <w:t>Приложение 6</w:t>
      </w:r>
      <w:r>
        <w:rPr/>
        <w:fldChar w:fldCharType="end"/>
      </w:r>
      <w:r>
        <w:rPr/>
        <w:t>).</w:t>
      </w:r>
    </w:p>
    <w:p>
      <w:pPr>
        <w:pStyle w:val="411"/>
        <w:numPr>
          <w:ilvl w:val="2"/>
          <w:numId w:val="16"/>
        </w:numPr>
        <w:rPr/>
      </w:pPr>
      <w:r>
        <w:rPr/>
        <w:t xml:space="preserve">При проведении закупки способом аукцион / редукцион, запрос котировок / запрос цен, ценовой запрос применение к участникам закупки, к предлагаемой ими продукции, к условиям исполнения договора критериев и порядка оценки и сопоставления заявок не допускается; определение победителя закупки осуществляется в порядке, установленном </w:t>
      </w:r>
      <w:r>
        <w:rPr/>
        <w:fldChar w:fldCharType="begin"/>
      </w:r>
      <w:r>
        <w:rPr/>
        <w:instrText> REF _Ref451766603 \h </w:instrText>
      </w:r>
      <w:r>
        <w:rPr/>
        <w:fldChar w:fldCharType="separate"/>
      </w:r>
      <w:r>
        <w:rPr/>
        <w:t>Приложение 6</w:t>
      </w:r>
      <w:r>
        <w:rPr/>
        <w:fldChar w:fldCharType="end"/>
      </w:r>
      <w:r>
        <w:rPr/>
        <w:t>.</w:t>
      </w:r>
      <w:bookmarkStart w:id="4813" w:name="_Ref410051512"/>
      <w:bookmarkEnd w:id="4813"/>
    </w:p>
    <w:p>
      <w:pPr>
        <w:pStyle w:val="411"/>
        <w:numPr>
          <w:ilvl w:val="2"/>
          <w:numId w:val="16"/>
        </w:numPr>
        <w:rPr/>
      </w:pPr>
      <w:r>
        <w:rPr/>
        <w:t>Критерии (подкритерии) оценки могут быть количественными или качественными.</w:t>
      </w:r>
    </w:p>
    <w:p>
      <w:pPr>
        <w:pStyle w:val="411"/>
        <w:numPr>
          <w:ilvl w:val="2"/>
          <w:numId w:val="16"/>
        </w:numPr>
        <w:rPr/>
      </w:pPr>
      <w:r>
        <w:rPr/>
        <w:t>Количественный критерий (подкритерий) оценки – критерий (подкритерий) оценки, имеющий количественное (числовое) выражение. Оценка предпочтительности по такому критерию (подкритерию) осуществляется расчетным методом по установленной формуле или шкале в соответствии с предложенным в составе заявки числовым (количественным) значением.</w:t>
      </w:r>
    </w:p>
    <w:p>
      <w:pPr>
        <w:pStyle w:val="411"/>
        <w:numPr>
          <w:ilvl w:val="2"/>
          <w:numId w:val="16"/>
        </w:numPr>
        <w:rPr/>
      </w:pPr>
      <w:r>
        <w:rPr/>
        <w:t>Качественный критерий (подкритерий) оценки – критерий (подкритерий) оценки, не имеющий количественного (числового) выражения. Оценка предпочтительности по такому критерию (подкритерию) осуществляется оценочным (экспертным) методом на основе показателей качества продукции, предельные значения которых (или порядок их определения), а также алгоритм сравнительного сопоставления предложений участников закупки по таким критериям (подкритериям) оценки установлены в извещении, документации о закупке.</w:t>
      </w:r>
    </w:p>
    <w:p>
      <w:pPr>
        <w:pStyle w:val="411"/>
        <w:numPr>
          <w:ilvl w:val="2"/>
          <w:numId w:val="16"/>
        </w:numPr>
        <w:rPr/>
      </w:pPr>
      <w:bookmarkStart w:id="4814" w:name="_Ref441955298"/>
      <w:r>
        <w:rPr/>
        <w:t>При определении порядка оценки по критерию «Цена договора или цена за единицу продукции» заказчик, при условии возможности и экономической эффективности применения налогового вычета, вправе в извещении, документации о закупке предусмотреть порядок оценки заявок по критерию «Цена договора или цена за единицу продукции» без учета НДС. Если заказчик не имеет права применять налоговый вычет НДС, а также в случаях, когда у заказчика отсутствует однозначная информация о наличии права применить налоговый вычет НДС, либо если налоговый вычет НДС применяется в отношении части приобретаемой продукции, то порядок оценки заявок по критерию «Цена договора или цена за единицу продукции» без учета НДС не может быть установлен в извещении, документации о закупке и в качестве единого базиса сравнения ценовых предложений должны использоваться цены предложений участников с учетом всех налогов, сборов и прочих расходов в соответствии с законодательством.</w:t>
      </w:r>
      <w:bookmarkStart w:id="4815" w:name="_Ref427062454"/>
      <w:bookmarkEnd w:id="4814"/>
    </w:p>
    <w:p>
      <w:pPr>
        <w:pStyle w:val="411"/>
        <w:numPr>
          <w:ilvl w:val="2"/>
          <w:numId w:val="16"/>
        </w:numPr>
        <w:rPr/>
      </w:pPr>
      <w:bookmarkStart w:id="4816" w:name="_Ref19709540"/>
      <w:r>
        <w:rPr/>
        <w:t xml:space="preserve">Информация об использовании в качестве единого базиса оценки цен без НДС указывается в извещении, документации о закупке. </w:t>
      </w:r>
      <w:bookmarkEnd w:id="4815"/>
      <w:bookmarkEnd w:id="4816"/>
    </w:p>
    <w:p>
      <w:pPr>
        <w:pStyle w:val="411"/>
        <w:numPr>
          <w:ilvl w:val="2"/>
          <w:numId w:val="16"/>
        </w:numPr>
        <w:rPr/>
      </w:pPr>
      <w:r>
        <w:rPr/>
        <w:t>При проведении процедуры аукциона / редукциона, запроса котировок, ценового запроса нормы п. </w:t>
      </w:r>
      <w:r>
        <w:rPr/>
        <w:fldChar w:fldCharType="begin"/>
      </w:r>
      <w:r>
        <w:rPr/>
        <w:instrText> REF _Ref441955298 \r \h </w:instrText>
      </w:r>
      <w:r>
        <w:rPr/>
        <w:fldChar w:fldCharType="separate"/>
      </w:r>
      <w:r>
        <w:rPr/>
        <w:t>10.13.8</w:t>
      </w:r>
      <w:r>
        <w:rPr/>
        <w:fldChar w:fldCharType="end"/>
      </w:r>
      <w:r>
        <w:rPr/>
        <w:t> – </w:t>
      </w:r>
      <w:r>
        <w:rPr/>
        <w:fldChar w:fldCharType="begin"/>
      </w:r>
      <w:r>
        <w:rPr/>
        <w:instrText> REF _Ref19709540 \r \h </w:instrText>
      </w:r>
      <w:r>
        <w:rPr/>
        <w:fldChar w:fldCharType="separate"/>
      </w:r>
      <w:r>
        <w:rPr/>
        <w:t>10.13.9</w:t>
      </w:r>
      <w:r>
        <w:rPr/>
        <w:fldChar w:fldCharType="end"/>
      </w:r>
      <w:r>
        <w:rPr/>
        <w:t xml:space="preserve"> Положения не применяются.</w:t>
      </w:r>
    </w:p>
    <w:p>
      <w:pPr>
        <w:pStyle w:val="411"/>
        <w:numPr>
          <w:ilvl w:val="2"/>
          <w:numId w:val="16"/>
        </w:numPr>
        <w:rPr/>
      </w:pPr>
      <w:r>
        <w:rPr/>
        <w:t>Общая значимость всех критериев оценки должна составлять 100%. Аналогичный подход применяется и при обобщении оценок заявок по подкритериям оценки. Общая значимость всех подкритериев любого критерия оценки должна быть 100%.</w:t>
      </w:r>
    </w:p>
    <w:p>
      <w:pPr>
        <w:pStyle w:val="37"/>
        <w:numPr>
          <w:ilvl w:val="1"/>
          <w:numId w:val="16"/>
        </w:numPr>
        <w:ind w:left="1134" w:hanging="1134"/>
        <w:jc w:val="both"/>
        <w:rPr/>
      </w:pPr>
      <w:bookmarkStart w:id="4817" w:name="_Toc133486343"/>
      <w:bookmarkStart w:id="4818" w:name="_Toc410911755"/>
      <w:bookmarkStart w:id="4819" w:name="_Toc410911172"/>
      <w:bookmarkStart w:id="4820" w:name="_Toc410910899"/>
      <w:bookmarkStart w:id="4821" w:name="_Toc410908106"/>
      <w:bookmarkStart w:id="4822" w:name="_Toc410909326"/>
      <w:bookmarkStart w:id="4823" w:name="_Toc410909053"/>
      <w:bookmarkStart w:id="4824" w:name="_Toc410908780"/>
      <w:bookmarkStart w:id="4825" w:name="_Toc410907347"/>
      <w:bookmarkStart w:id="4826" w:name="_Toc410903196"/>
      <w:bookmarkStart w:id="4827" w:name="_Toc410907659"/>
      <w:bookmarkStart w:id="4828" w:name="_Toc410907917"/>
      <w:bookmarkStart w:id="4829" w:name="_Toc410907644"/>
      <w:bookmarkStart w:id="4830" w:name="_Toc410907227"/>
      <w:bookmarkStart w:id="4831" w:name="_Toc410952307"/>
      <w:bookmarkStart w:id="4832" w:name="_Toc410905047"/>
      <w:bookmarkStart w:id="4833" w:name="_Toc410906779"/>
      <w:bookmarkStart w:id="4834" w:name="_Toc410906464"/>
      <w:bookmarkStart w:id="4835" w:name="_Toc410905752"/>
      <w:bookmarkStart w:id="4836" w:name="_Toc410904451"/>
      <w:bookmarkStart w:id="4837" w:name="_Toc411323481"/>
      <w:bookmarkStart w:id="4838" w:name="_Toc411252747"/>
      <w:bookmarkStart w:id="4839" w:name="_Toc412218430"/>
      <w:bookmarkStart w:id="4840" w:name="_Toc410952637"/>
      <w:bookmarkStart w:id="4841" w:name="_Toc410907059"/>
      <w:bookmarkStart w:id="4842" w:name="_Toc410951975"/>
      <w:bookmarkStart w:id="4843" w:name="_Toc411949573"/>
      <w:bookmarkStart w:id="4844" w:name="_Toc411941098"/>
      <w:bookmarkStart w:id="4845" w:name="_Toc410908309"/>
      <w:bookmarkStart w:id="4846" w:name="_Toc411279911"/>
      <w:bookmarkStart w:id="4847" w:name="_Ref410735764"/>
      <w:bookmarkStart w:id="4848" w:name="_Toc5978380"/>
      <w:bookmarkStart w:id="4849" w:name="_Ref515628304"/>
      <w:bookmarkStart w:id="4850" w:name="_Toc410902907"/>
      <w:bookmarkStart w:id="4851" w:name="_Toc453143268"/>
      <w:bookmarkStart w:id="4852" w:name="_Toc412760331"/>
      <w:bookmarkStart w:id="4853" w:name="_Toc412551461"/>
      <w:bookmarkStart w:id="4854" w:name="_Toc412543716"/>
      <w:bookmarkStart w:id="4855" w:name="_Toc285999947"/>
      <w:bookmarkStart w:id="4856" w:name="_Toc412127981"/>
      <w:bookmarkStart w:id="4857" w:name="_Toc410907918"/>
      <w:bookmarkStart w:id="4858" w:name="_Toc285977818"/>
      <w:bookmarkStart w:id="4859" w:name="_Toc410906172"/>
      <w:bookmarkStart w:id="4860" w:name="_Toc410910900"/>
      <w:bookmarkStart w:id="4861" w:name="_Toc285801547"/>
      <w:bookmarkStart w:id="4862" w:name="_Toc410908107"/>
      <w:bookmarkStart w:id="4863" w:name="_Toc410911173"/>
      <w:bookmarkStart w:id="4864" w:name="_Toc410920271"/>
      <w:bookmarkStart w:id="4865" w:name="_Ref411279550"/>
      <w:bookmarkStart w:id="4866" w:name="_Toc411632180"/>
      <w:bookmarkStart w:id="4867" w:name="_Toc411882088"/>
      <w:bookmarkStart w:id="4868" w:name="_Toc412111214"/>
      <w:bookmarkStart w:id="4869" w:name="_Toc41162663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40"/>
      <w:bookmarkEnd w:id="4841"/>
      <w:bookmarkEnd w:id="4842"/>
      <w:bookmarkEnd w:id="4845"/>
      <w:bookmarkEnd w:id="4859"/>
      <w:r>
        <w:rPr/>
        <w:t>Анонсирование закупки</w:t>
      </w:r>
      <w:bookmarkEnd w:id="4847"/>
      <w:r>
        <w:rPr/>
        <w:t>, проведение конференции по разъяснению параметров предстоящей закупки</w:t>
      </w:r>
      <w:bookmarkEnd w:id="4839"/>
      <w:bookmarkEnd w:id="4843"/>
      <w:bookmarkEnd w:id="4844"/>
      <w:bookmarkEnd w:id="4846"/>
      <w:bookmarkEnd w:id="4850"/>
      <w:bookmarkEnd w:id="4851"/>
      <w:bookmarkEnd w:id="4852"/>
      <w:bookmarkEnd w:id="4853"/>
      <w:bookmarkEnd w:id="4854"/>
      <w:bookmarkEnd w:id="4855"/>
      <w:bookmarkEnd w:id="4856"/>
      <w:bookmarkEnd w:id="4857"/>
      <w:bookmarkEnd w:id="4858"/>
      <w:bookmarkEnd w:id="4860"/>
      <w:bookmarkEnd w:id="4861"/>
      <w:bookmarkEnd w:id="4862"/>
      <w:bookmarkEnd w:id="4863"/>
      <w:bookmarkEnd w:id="4864"/>
      <w:bookmarkEnd w:id="4865"/>
      <w:bookmarkEnd w:id="4866"/>
      <w:bookmarkEnd w:id="4867"/>
      <w:bookmarkEnd w:id="4868"/>
      <w:bookmarkEnd w:id="4869"/>
      <w:r>
        <w:rPr/>
        <w:t>, адресное приглашение</w:t>
      </w:r>
      <w:bookmarkEnd w:id="4817"/>
      <w:bookmarkEnd w:id="4848"/>
      <w:bookmarkEnd w:id="4849"/>
    </w:p>
    <w:p>
      <w:pPr>
        <w:pStyle w:val="411"/>
        <w:numPr>
          <w:ilvl w:val="2"/>
          <w:numId w:val="16"/>
        </w:numPr>
        <w:rPr/>
      </w:pPr>
      <w:r>
        <w:rPr/>
        <w:t>В целях повышения информированности рынка о предстоящей процедуре закупки, обеспечения гласности и прозрачности проводимой закупки, развития добросовестной конкуренции в любое время до официального размещения извещения, документации о закупке заказчиком (организатором закупки, специализированной организацией) проводится анонсирование предстоящей закупки, которое является обязательным либо инициативным. Случаи обязательного осуществления анонсирования закупки устанавливаются в п. </w:t>
      </w:r>
      <w:r>
        <w:rPr/>
        <w:fldChar w:fldCharType="begin"/>
      </w:r>
      <w:r>
        <w:rPr/>
        <w:instrText> REF _Ref497316388 \r \h </w:instrText>
      </w:r>
      <w:r>
        <w:rPr/>
        <w:fldChar w:fldCharType="separate"/>
      </w:r>
      <w:r>
        <w:rPr/>
        <w:t>10.14.12</w:t>
      </w:r>
      <w:r>
        <w:rPr/>
        <w:fldChar w:fldCharType="end"/>
      </w:r>
      <w:r>
        <w:rPr/>
        <w:t xml:space="preserve"> Положения.</w:t>
      </w:r>
    </w:p>
    <w:p>
      <w:pPr>
        <w:pStyle w:val="411"/>
        <w:numPr>
          <w:ilvl w:val="2"/>
          <w:numId w:val="16"/>
        </w:numPr>
        <w:rPr/>
      </w:pPr>
      <w:bookmarkStart w:id="4870" w:name="_Ref510469774"/>
      <w:r>
        <w:rPr/>
        <w:t>Анонсирование закупки не осуществляется, если планируется проведение закрытой закупки..</w:t>
      </w:r>
      <w:bookmarkEnd w:id="4870"/>
    </w:p>
    <w:p>
      <w:pPr>
        <w:pStyle w:val="411"/>
        <w:keepNext w:val="true"/>
        <w:numPr>
          <w:ilvl w:val="2"/>
          <w:numId w:val="16"/>
        </w:numPr>
        <w:rPr/>
      </w:pPr>
      <w:r>
        <w:rPr/>
        <w:t>В тексте анонса в обязательном порядке указывается следующее:</w:t>
      </w:r>
    </w:p>
    <w:p>
      <w:pPr>
        <w:pStyle w:val="56"/>
        <w:numPr>
          <w:ilvl w:val="3"/>
          <w:numId w:val="16"/>
        </w:numPr>
        <w:rPr/>
      </w:pPr>
      <w:r>
        <w:rPr/>
        <w:t>наименование и контактная информация заказчика (организатора закупки, специализированной организации);</w:t>
      </w:r>
    </w:p>
    <w:p>
      <w:pPr>
        <w:pStyle w:val="56"/>
        <w:numPr>
          <w:ilvl w:val="3"/>
          <w:numId w:val="16"/>
        </w:numPr>
        <w:rPr/>
      </w:pPr>
      <w:r>
        <w:rPr/>
        <w:t>предмет предстоящей закупки;</w:t>
      </w:r>
    </w:p>
    <w:p>
      <w:pPr>
        <w:pStyle w:val="56"/>
        <w:numPr>
          <w:ilvl w:val="3"/>
          <w:numId w:val="16"/>
        </w:numPr>
        <w:rPr/>
      </w:pPr>
      <w:r>
        <w:rPr/>
        <w:t>планируемый период и источник официального размещения извещения, документации о закупке;</w:t>
      </w:r>
    </w:p>
    <w:p>
      <w:pPr>
        <w:pStyle w:val="56"/>
        <w:numPr>
          <w:ilvl w:val="3"/>
          <w:numId w:val="16"/>
        </w:numPr>
        <w:rPr/>
      </w:pPr>
      <w:r>
        <w:rPr/>
        <w:t>информация о том, что поставщики могут направлять информацию о своей заинтересованности в предстоящей закупке по контактному адресу заказчика (организатора закупки) и специализированной организации;</w:t>
      </w:r>
    </w:p>
    <w:p>
      <w:pPr>
        <w:pStyle w:val="56"/>
        <w:numPr>
          <w:ilvl w:val="3"/>
          <w:numId w:val="16"/>
        </w:numPr>
        <w:rPr/>
      </w:pPr>
      <w:r>
        <w:rPr/>
        <w:t>информация о том, что публикация анонса не является официальном извещением, документацией о закупке и не накладывает на заказчика (организатора закупки), специализированную организацию никаких обязательств, в том числе обязательств по проведению анонсированной закупки;</w:t>
      </w:r>
    </w:p>
    <w:p>
      <w:pPr>
        <w:pStyle w:val="56"/>
        <w:numPr>
          <w:ilvl w:val="3"/>
          <w:numId w:val="16"/>
        </w:numPr>
        <w:rPr/>
      </w:pPr>
      <w:r>
        <w:rPr/>
        <w:t>форма ответа поставщика о заинтересованности в предстоящей закупке с указанием контактных данных (телефон, адрес электронной почты).</w:t>
      </w:r>
    </w:p>
    <w:p>
      <w:pPr>
        <w:pStyle w:val="411"/>
        <w:numPr>
          <w:ilvl w:val="2"/>
          <w:numId w:val="16"/>
        </w:numPr>
        <w:rPr/>
      </w:pPr>
      <w:bookmarkStart w:id="4871" w:name="_Ref410918792"/>
      <w:r>
        <w:rPr/>
        <w:t>Текст анонса должен быть размещен заказчиком (организатором закупки) или специализированной организацией (в случае ее привлечения) в свободном доступе на официальном сайте заказчика не позднее чем за 5 (пять) дней до официального размещения извещения, документации о закупке об анонсируемой закупке. Также допускается размещение текста анонса в любых иных средствах массовой информации.</w:t>
      </w:r>
      <w:bookmarkEnd w:id="4871"/>
    </w:p>
    <w:p>
      <w:pPr>
        <w:pStyle w:val="411"/>
        <w:numPr>
          <w:ilvl w:val="2"/>
          <w:numId w:val="16"/>
        </w:numPr>
        <w:rPr/>
      </w:pPr>
      <w:r>
        <w:rPr/>
        <w:t>При проведении процедуры анонсирования закупки создание преимущественных условий для каких-либо поставщиков не допускается.</w:t>
      </w:r>
    </w:p>
    <w:p>
      <w:pPr>
        <w:pStyle w:val="411"/>
        <w:numPr>
          <w:ilvl w:val="2"/>
          <w:numId w:val="16"/>
        </w:numPr>
        <w:rPr/>
      </w:pPr>
      <w:bookmarkStart w:id="4872" w:name="_Ref410918799"/>
      <w:r>
        <w:rPr/>
        <w:t>В случае планирования проведения процедуры закупки в электронной форме текст анонса одновременно с размещением на официальном сайте заказчика размещается на ЭТП, где планируется проводить процедуру закупки.</w:t>
      </w:r>
      <w:bookmarkEnd w:id="4872"/>
    </w:p>
    <w:p>
      <w:pPr>
        <w:pStyle w:val="411"/>
        <w:numPr>
          <w:ilvl w:val="2"/>
          <w:numId w:val="16"/>
        </w:numPr>
        <w:rPr/>
      </w:pPr>
      <w:bookmarkStart w:id="4873" w:name="_Ref410857127"/>
      <w:r>
        <w:rPr/>
        <w:t>Дополнительно в тексте анонса заказчик (организатор закупки) или специализированная организация (в случае ее привлечения) вправе предусмотреть проведение конференции по разъяснению параметров предстоящей закупки, указав в анонсе информацию о месте, времени проведения, порядке посещения мероприятия лицами, изъявившими желание участвовать в такой конференции.</w:t>
      </w:r>
      <w:bookmarkEnd w:id="4873"/>
    </w:p>
    <w:p>
      <w:pPr>
        <w:pStyle w:val="411"/>
        <w:numPr>
          <w:ilvl w:val="2"/>
          <w:numId w:val="16"/>
        </w:numPr>
        <w:rPr/>
      </w:pPr>
      <w:r>
        <w:rPr/>
        <w:t>Конференция может быть проведена в любой момент до официального размещения извещения, документации о закупке. В ходе конференции могут обсуждаться условия предстоящей закупки, в том числе требования к участникам закупки и субподрядчикам (соисполнителям), требования к продукции, условиям договора и иные вопросы, связанные с закупкой.</w:t>
      </w:r>
    </w:p>
    <w:p>
      <w:pPr>
        <w:pStyle w:val="411"/>
        <w:numPr>
          <w:ilvl w:val="2"/>
          <w:numId w:val="16"/>
        </w:numPr>
        <w:rPr/>
      </w:pPr>
      <w:r>
        <w:rPr/>
        <w:t>В конференции имеет право принять участие любой поставщик. Плата за участие в конференции не взимается.</w:t>
      </w:r>
    </w:p>
    <w:p>
      <w:pPr>
        <w:pStyle w:val="411"/>
        <w:numPr>
          <w:ilvl w:val="2"/>
          <w:numId w:val="16"/>
        </w:numPr>
        <w:rPr/>
      </w:pPr>
      <w:r>
        <w:rPr/>
        <w:t>Заказчик (организатор закупки), специализированная организация (в случае ее привлечения) не обязаны учитывать предложения поставщиков, полученные в ходе проведения конференции или анонсирования закупки.</w:t>
      </w:r>
    </w:p>
    <w:p>
      <w:pPr>
        <w:pStyle w:val="411"/>
        <w:numPr>
          <w:ilvl w:val="2"/>
          <w:numId w:val="16"/>
        </w:numPr>
        <w:rPr/>
      </w:pPr>
      <w:r>
        <w:rPr/>
        <w:t>Если в ходе анонсирования закупки и/или в ходе проведения конференции заказчиком (организатором закупки) или специализированной организацией (в случае ее привлечения) будет получена информация, препятствующая проведению закупки или требующая дополнительного уточнения по существенным условиям предстоящей закупки заказчик (организатор закупки) или специализированная организация обязаны разместить соответствующее информационное сообщение об этом в порядке, предусмотренном п. </w:t>
      </w:r>
      <w:r>
        <w:rPr/>
        <w:fldChar w:fldCharType="begin"/>
      </w:r>
      <w:r>
        <w:rPr/>
        <w:instrText> REF _Ref410918792 \r \h </w:instrText>
      </w:r>
      <w:r>
        <w:rPr/>
        <w:fldChar w:fldCharType="separate"/>
      </w:r>
      <w:r>
        <w:rPr/>
        <w:t>10.14.4</w:t>
      </w:r>
      <w:r>
        <w:rPr/>
        <w:fldChar w:fldCharType="end"/>
      </w:r>
      <w:r>
        <w:rPr/>
        <w:t xml:space="preserve">, </w:t>
      </w:r>
      <w:r>
        <w:rPr/>
        <w:fldChar w:fldCharType="begin"/>
      </w:r>
      <w:r>
        <w:rPr/>
        <w:instrText> REF _Ref410918799 \r \h </w:instrText>
      </w:r>
      <w:r>
        <w:rPr/>
        <w:fldChar w:fldCharType="separate"/>
      </w:r>
      <w:r>
        <w:rPr/>
        <w:t>10.14.6</w:t>
      </w:r>
      <w:r>
        <w:rPr/>
        <w:fldChar w:fldCharType="end"/>
      </w:r>
      <w:r>
        <w:rPr/>
        <w:t xml:space="preserve"> Положения.</w:t>
      </w:r>
    </w:p>
    <w:p>
      <w:pPr>
        <w:pStyle w:val="411"/>
        <w:numPr>
          <w:ilvl w:val="2"/>
          <w:numId w:val="16"/>
        </w:numPr>
        <w:rPr/>
      </w:pPr>
      <w:bookmarkStart w:id="4874" w:name="_Ref497316388"/>
      <w:r>
        <w:rPr/>
        <w:t>Анонсирование закупки является обязательным (кроме случаев, предусмотренных п. </w:t>
      </w:r>
      <w:r>
        <w:rPr/>
        <w:fldChar w:fldCharType="begin"/>
      </w:r>
      <w:r>
        <w:rPr/>
        <w:instrText> REF _Ref510469774 \r \h </w:instrText>
      </w:r>
      <w:r>
        <w:rPr/>
        <w:fldChar w:fldCharType="separate"/>
      </w:r>
      <w:r>
        <w:rPr/>
        <w:t>10.14.2</w:t>
      </w:r>
      <w:r>
        <w:rPr/>
        <w:fldChar w:fldCharType="end"/>
      </w:r>
      <w:r>
        <w:rPr/>
        <w:t xml:space="preserve"> Положения) при проведении конкурентных способов закупки в следующих случаях:</w:t>
      </w:r>
      <w:bookmarkEnd w:id="4874"/>
    </w:p>
    <w:p>
      <w:pPr>
        <w:pStyle w:val="56"/>
        <w:numPr>
          <w:ilvl w:val="3"/>
          <w:numId w:val="16"/>
        </w:numPr>
        <w:rPr/>
      </w:pPr>
      <w:r>
        <w:rPr/>
        <w:t>проведение закупки, НМЦ которой составляет 50 000 000 рублей с НДС и более;</w:t>
      </w:r>
    </w:p>
    <w:p>
      <w:pPr>
        <w:pStyle w:val="56"/>
        <w:numPr>
          <w:ilvl w:val="3"/>
          <w:numId w:val="16"/>
        </w:numPr>
        <w:rPr/>
      </w:pPr>
      <w:r>
        <w:rPr/>
        <w:t>проведение закупки инновационной и/или высокотехнологичной продукции;</w:t>
      </w:r>
    </w:p>
    <w:p>
      <w:pPr>
        <w:pStyle w:val="56"/>
        <w:numPr>
          <w:ilvl w:val="3"/>
          <w:numId w:val="16"/>
        </w:numPr>
        <w:rPr/>
      </w:pPr>
      <w:r>
        <w:rPr/>
        <w:t xml:space="preserve">проведение закупки технологического оборудования (подраздел </w:t>
      </w:r>
      <w:r>
        <w:rPr/>
        <w:fldChar w:fldCharType="begin"/>
      </w:r>
      <w:r>
        <w:rPr/>
        <w:instrText> REF _Ref23687036 \r \h </w:instrText>
      </w:r>
      <w:r>
        <w:rPr/>
        <w:fldChar w:fldCharType="separate"/>
      </w:r>
      <w:r>
        <w:rPr/>
        <w:t>19.22</w:t>
      </w:r>
      <w:r>
        <w:rPr/>
        <w:fldChar w:fldCharType="end"/>
      </w:r>
      <w:r>
        <w:rPr/>
        <w:t xml:space="preserve"> Положения).</w:t>
      </w:r>
    </w:p>
    <w:p>
      <w:pPr>
        <w:pStyle w:val="411"/>
        <w:numPr>
          <w:ilvl w:val="2"/>
          <w:numId w:val="16"/>
        </w:numPr>
        <w:rPr/>
      </w:pPr>
      <w:bookmarkStart w:id="4875" w:name="_Ref56619534"/>
      <w:r>
        <w:rPr/>
        <w:t>В целях обеспечения гласности и прозрачности проводимой закупки, развития добросовестной конкуренции заказчик (организатор закупки) или специализированная организация (в случае ее привлечения) после официального размещения извещения, документации о закупке осуществляют адресное приглашение поставщиков к участию в проводимой закупки в порядке и на условиях, предусмотренных п. </w:t>
      </w:r>
      <w:r>
        <w:rPr/>
        <w:fldChar w:fldCharType="begin"/>
      </w:r>
      <w:r>
        <w:rPr/>
        <w:instrText> REF _Ref497329614 \r \h </w:instrText>
      </w:r>
      <w:r>
        <w:rPr/>
        <w:fldChar w:fldCharType="separate"/>
      </w:r>
      <w:r>
        <w:rPr/>
        <w:t>10.14.14</w:t>
      </w:r>
      <w:r>
        <w:rPr/>
        <w:fldChar w:fldCharType="end"/>
      </w:r>
      <w:r>
        <w:rPr/>
        <w:t> – </w:t>
      </w:r>
      <w:r>
        <w:rPr/>
        <w:fldChar w:fldCharType="begin"/>
      </w:r>
      <w:r>
        <w:rPr/>
        <w:instrText> REF _Ref497329508 \r \h </w:instrText>
      </w:r>
      <w:r>
        <w:rPr/>
        <w:fldChar w:fldCharType="separate"/>
      </w:r>
      <w:r>
        <w:rPr/>
        <w:t>10.14.18</w:t>
      </w:r>
      <w:r>
        <w:rPr/>
        <w:fldChar w:fldCharType="end"/>
      </w:r>
      <w:r>
        <w:rPr/>
        <w:t xml:space="preserve"> Положения.</w:t>
      </w:r>
      <w:bookmarkEnd w:id="4875"/>
    </w:p>
    <w:p>
      <w:pPr>
        <w:pStyle w:val="411"/>
        <w:numPr>
          <w:ilvl w:val="2"/>
          <w:numId w:val="16"/>
        </w:numPr>
        <w:rPr/>
      </w:pPr>
      <w:bookmarkStart w:id="4876" w:name="_Ref497329614"/>
      <w:r>
        <w:rPr/>
        <w:t>Направление адресного приглашения к участию в закупке является обязательным в следующих случаях:</w:t>
      </w:r>
      <w:bookmarkEnd w:id="4876"/>
    </w:p>
    <w:p>
      <w:pPr>
        <w:pStyle w:val="56"/>
        <w:numPr>
          <w:ilvl w:val="3"/>
          <w:numId w:val="16"/>
        </w:numPr>
        <w:rPr/>
      </w:pPr>
      <w:r>
        <w:rPr/>
        <w:t>проведения закупки, НМЦ которой составляет 50 000 000 рублей с НДС и более;</w:t>
      </w:r>
    </w:p>
    <w:p>
      <w:pPr>
        <w:pStyle w:val="56"/>
        <w:numPr>
          <w:ilvl w:val="3"/>
          <w:numId w:val="16"/>
        </w:numPr>
        <w:rPr/>
      </w:pPr>
      <w:r>
        <w:rPr/>
        <w:t>проведение закупки инновационной и/или высокотехнологичной продукции;</w:t>
      </w:r>
    </w:p>
    <w:p>
      <w:pPr>
        <w:pStyle w:val="56"/>
        <w:numPr>
          <w:ilvl w:val="3"/>
          <w:numId w:val="16"/>
        </w:numPr>
        <w:rPr/>
      </w:pPr>
      <w:r>
        <w:rPr/>
        <w:t>в случаях, предусмотренных подп. </w:t>
      </w:r>
      <w:r>
        <w:rPr/>
        <w:fldChar w:fldCharType="begin"/>
      </w:r>
      <w:r>
        <w:rPr/>
        <w:instrText> REF _Ref476308732 \r \h </w:instrText>
      </w:r>
      <w:r>
        <w:rPr/>
        <w:fldChar w:fldCharType="separate"/>
      </w:r>
      <w:r>
        <w:rPr/>
        <w:t>4.3(3)</w:t>
      </w:r>
      <w:r>
        <w:rPr/>
        <w:fldChar w:fldCharType="end"/>
      </w:r>
      <w:r>
        <w:rPr/>
        <w:t xml:space="preserve"> Положения;</w:t>
      </w:r>
    </w:p>
    <w:p>
      <w:pPr>
        <w:pStyle w:val="56"/>
        <w:numPr>
          <w:ilvl w:val="3"/>
          <w:numId w:val="16"/>
        </w:numPr>
        <w:rPr/>
      </w:pPr>
      <w:r>
        <w:rPr/>
        <w:t>проведение повторной процедуры закупки;</w:t>
      </w:r>
    </w:p>
    <w:p>
      <w:pPr>
        <w:pStyle w:val="56"/>
        <w:numPr>
          <w:ilvl w:val="3"/>
          <w:numId w:val="16"/>
        </w:numPr>
        <w:rPr/>
      </w:pPr>
      <w:r>
        <w:rPr/>
        <w:t xml:space="preserve">проведение закупки ПГН в случае, предусмотренном подп. </w:t>
      </w:r>
      <w:r>
        <w:rPr/>
        <w:fldChar w:fldCharType="begin"/>
      </w:r>
      <w:r>
        <w:rPr/>
        <w:instrText> REF _Ref23687180 \r \h </w:instrText>
      </w:r>
      <w:r>
        <w:rPr/>
        <w:fldChar w:fldCharType="separate"/>
      </w:r>
      <w:r>
        <w:rPr/>
        <w:t>(7)</w:t>
      </w:r>
      <w:r>
        <w:rPr/>
        <w:fldChar w:fldCharType="end"/>
      </w:r>
      <w:r>
        <w:rPr/>
        <w:t xml:space="preserve"> Положения;</w:t>
      </w:r>
    </w:p>
    <w:p>
      <w:pPr>
        <w:pStyle w:val="56"/>
        <w:numPr>
          <w:ilvl w:val="3"/>
          <w:numId w:val="16"/>
        </w:numPr>
        <w:rPr/>
      </w:pPr>
      <w:r>
        <w:rPr/>
        <w:t>наличие у заказчика информации об организациях Корпорации, способных поставить заказчику требуемую продукцию, в случае, предусмотренном подп. </w:t>
      </w:r>
      <w:r>
        <w:rPr/>
        <w:fldChar w:fldCharType="begin"/>
      </w:r>
      <w:r>
        <w:rPr/>
        <w:instrText> REF _Ref56620350 \w \h </w:instrText>
      </w:r>
      <w:r>
        <w:rPr/>
        <w:fldChar w:fldCharType="separate"/>
      </w:r>
      <w:r>
        <w:rPr/>
        <w:t>10.14(8)</w:t>
      </w:r>
      <w:r>
        <w:rPr/>
        <w:fldChar w:fldCharType="end"/>
      </w:r>
      <w:r>
        <w:rPr/>
        <w:t xml:space="preserve"> Положения.</w:t>
      </w:r>
    </w:p>
    <w:p>
      <w:pPr>
        <w:pStyle w:val="411"/>
        <w:numPr>
          <w:ilvl w:val="2"/>
          <w:numId w:val="16"/>
        </w:numPr>
        <w:rPr/>
      </w:pPr>
      <w:bookmarkStart w:id="4877" w:name="_Ref497329560"/>
      <w:r>
        <w:rPr/>
        <w:t>Адресное приглашение направляется заказчиком (организатором закупки) или специализированной организацией (в случае ее привлечения) не менее чем трем потенциальным поставщикам из числа следующих:</w:t>
      </w:r>
      <w:bookmarkEnd w:id="4877"/>
    </w:p>
    <w:p>
      <w:pPr>
        <w:pStyle w:val="56"/>
        <w:numPr>
          <w:ilvl w:val="3"/>
          <w:numId w:val="16"/>
        </w:numPr>
        <w:rPr/>
      </w:pPr>
      <w:r>
        <w:rPr/>
        <w:t>поставщики, направлявшие ответ о заинтересованности в предстоящей закупке в рамках проводимой процедуры анонсирования закупки (при наличии таких поставщиков направление каждому из них адресного приглашения является обязательным);</w:t>
      </w:r>
    </w:p>
    <w:p>
      <w:pPr>
        <w:pStyle w:val="56"/>
        <w:numPr>
          <w:ilvl w:val="3"/>
          <w:numId w:val="16"/>
        </w:numPr>
        <w:rPr/>
      </w:pPr>
      <w:r>
        <w:rPr/>
        <w:t>поставщики, принимавшие участие в проводимой конференции по разъяснению параметров предстоящей закупки;</w:t>
      </w:r>
    </w:p>
    <w:p>
      <w:pPr>
        <w:pStyle w:val="56"/>
        <w:numPr>
          <w:ilvl w:val="3"/>
          <w:numId w:val="16"/>
        </w:numPr>
        <w:rPr/>
      </w:pPr>
      <w:r>
        <w:rPr/>
        <w:t>поставщики, направлявшие информацию о цене продукции в рамках обоснования НМЦ (при наличии таких поставщиков направление каждому из них адресного приглашения является обязательным);</w:t>
      </w:r>
    </w:p>
    <w:p>
      <w:pPr>
        <w:pStyle w:val="56"/>
        <w:numPr>
          <w:ilvl w:val="3"/>
          <w:numId w:val="16"/>
        </w:numPr>
        <w:rPr/>
      </w:pPr>
      <w:r>
        <w:rPr/>
        <w:t>поставщики, имеющие опыт поставки аналогичной продукции, в том числе по договору с заказчиком;</w:t>
      </w:r>
    </w:p>
    <w:p>
      <w:pPr>
        <w:pStyle w:val="56"/>
        <w:numPr>
          <w:ilvl w:val="3"/>
          <w:numId w:val="16"/>
        </w:numPr>
        <w:rPr/>
      </w:pPr>
      <w:r>
        <w:rPr/>
        <w:t>поставщики, включенные в «Реестр добросовестных поставщиков Государственной корпорации «Ростех» (при наличии такого реестра);</w:t>
      </w:r>
    </w:p>
    <w:p>
      <w:pPr>
        <w:pStyle w:val="56"/>
        <w:numPr>
          <w:ilvl w:val="3"/>
          <w:numId w:val="16"/>
        </w:numPr>
        <w:rPr/>
      </w:pPr>
      <w:r>
        <w:rPr/>
        <w:t>поставщики, аккредитованные на ЭТП/ЗЭТП по закупаемому виду продукции, определяемому по кодам ОКВЭД2 и ОКПД2 (при наличии соответствующей информации на ЭТП / ЗЭТП);</w:t>
      </w:r>
    </w:p>
    <w:p>
      <w:pPr>
        <w:pStyle w:val="56"/>
        <w:numPr>
          <w:ilvl w:val="3"/>
          <w:numId w:val="16"/>
        </w:numPr>
        <w:rPr/>
      </w:pPr>
      <w:bookmarkStart w:id="4878" w:name="_Ref23687180"/>
      <w:bookmarkEnd w:id="4878"/>
      <w:r>
        <w:rPr/>
        <w:t>организации Корпорации, производящие ПГН, при проведении закупок такой продукции (при наличии таких поставщиков направление каждому из них адресного приглашения является обязательным);</w:t>
      </w:r>
    </w:p>
    <w:p>
      <w:pPr>
        <w:pStyle w:val="56"/>
        <w:numPr>
          <w:ilvl w:val="3"/>
          <w:numId w:val="16"/>
        </w:numPr>
        <w:rPr/>
      </w:pPr>
      <w:bookmarkStart w:id="4879" w:name="_Ref23687180"/>
      <w:bookmarkStart w:id="4880" w:name="_Ref56620350"/>
      <w:bookmarkEnd w:id="4879"/>
      <w:r>
        <w:rPr/>
        <w:t>организации Корпорации, способные поставить заказчику требуемую продукцию (при наличии нескольких таких поставщиков направление каждому из них адресного приглашения является обязательным);</w:t>
      </w:r>
      <w:bookmarkEnd w:id="4880"/>
    </w:p>
    <w:p>
      <w:pPr>
        <w:pStyle w:val="56"/>
        <w:numPr>
          <w:ilvl w:val="3"/>
          <w:numId w:val="16"/>
        </w:numPr>
        <w:rPr/>
      </w:pPr>
      <w:r>
        <w:rPr/>
        <w:t>иные лица, способные к исполнению договора по итогам закупки, информация о которых имеется в открытом доступе.</w:t>
      </w:r>
    </w:p>
    <w:p>
      <w:pPr>
        <w:pStyle w:val="411"/>
        <w:numPr>
          <w:ilvl w:val="2"/>
          <w:numId w:val="16"/>
        </w:numPr>
        <w:rPr/>
      </w:pPr>
      <w:r>
        <w:rPr/>
        <w:t>Допускается направление адресного приглашения менее чем трем потенциальным поставщикам в случае, если заказчиком (организатором закупки) или специализированной организацией (в случае ее привлечения) будет установлено менее трех потенциальных поставщиков из числа перечисленных в п. </w:t>
      </w:r>
      <w:r>
        <w:rPr/>
        <w:fldChar w:fldCharType="begin"/>
      </w:r>
      <w:r>
        <w:rPr/>
        <w:instrText> REF _Ref497329560 \r \h </w:instrText>
      </w:r>
      <w:r>
        <w:rPr/>
        <w:fldChar w:fldCharType="separate"/>
      </w:r>
      <w:r>
        <w:rPr/>
        <w:t>10.14.15</w:t>
      </w:r>
      <w:r>
        <w:rPr/>
        <w:fldChar w:fldCharType="end"/>
      </w:r>
      <w:r>
        <w:rPr/>
        <w:t xml:space="preserve"> Положения.</w:t>
      </w:r>
    </w:p>
    <w:p>
      <w:pPr>
        <w:pStyle w:val="411"/>
        <w:numPr>
          <w:ilvl w:val="2"/>
          <w:numId w:val="16"/>
        </w:numPr>
        <w:rPr/>
      </w:pPr>
      <w:r>
        <w:rPr/>
        <w:t>По решению заказчика (организатора закупки) или специализированной организации (в случае ее привлечения) адресное приглашение может направляться в иных случаях, не предусмотренных п. </w:t>
      </w:r>
      <w:r>
        <w:rPr/>
        <w:fldChar w:fldCharType="begin"/>
      </w:r>
      <w:r>
        <w:rPr/>
        <w:instrText> REF _Ref497329614 \r \h </w:instrText>
      </w:r>
      <w:r>
        <w:rPr/>
        <w:fldChar w:fldCharType="separate"/>
      </w:r>
      <w:r>
        <w:rPr/>
        <w:t>10.14.14</w:t>
      </w:r>
      <w:r>
        <w:rPr/>
        <w:fldChar w:fldCharType="end"/>
      </w:r>
      <w:r>
        <w:rPr/>
        <w:t xml:space="preserve"> Положения, и/или лицам, не указанным в п. </w:t>
      </w:r>
      <w:r>
        <w:rPr/>
        <w:fldChar w:fldCharType="begin"/>
      </w:r>
      <w:r>
        <w:rPr/>
        <w:instrText> REF _Ref497329560 \r \h </w:instrText>
      </w:r>
      <w:r>
        <w:rPr/>
        <w:fldChar w:fldCharType="separate"/>
      </w:r>
      <w:r>
        <w:rPr/>
        <w:t>10.14.15</w:t>
      </w:r>
      <w:r>
        <w:rPr/>
        <w:fldChar w:fldCharType="end"/>
      </w:r>
      <w:r>
        <w:rPr/>
        <w:t xml:space="preserve"> Положения.</w:t>
      </w:r>
    </w:p>
    <w:p>
      <w:pPr>
        <w:pStyle w:val="411"/>
        <w:numPr>
          <w:ilvl w:val="2"/>
          <w:numId w:val="16"/>
        </w:numPr>
        <w:rPr/>
      </w:pPr>
      <w:bookmarkStart w:id="4881" w:name="_Ref497329508"/>
      <w:r>
        <w:rPr/>
        <w:t>В адресном приглашении указывается следующая информация:</w:t>
      </w:r>
      <w:bookmarkEnd w:id="4881"/>
    </w:p>
    <w:p>
      <w:pPr>
        <w:pStyle w:val="56"/>
        <w:numPr>
          <w:ilvl w:val="3"/>
          <w:numId w:val="16"/>
        </w:numPr>
        <w:rPr/>
      </w:pPr>
      <w:r>
        <w:rPr/>
        <w:t>указание на предмет проводимой закупки;</w:t>
      </w:r>
    </w:p>
    <w:p>
      <w:pPr>
        <w:pStyle w:val="56"/>
        <w:numPr>
          <w:ilvl w:val="3"/>
          <w:numId w:val="16"/>
        </w:numPr>
        <w:rPr/>
      </w:pPr>
      <w:r>
        <w:rPr/>
        <w:t>указание на официальный источник размещения извещения, документации о закупке;</w:t>
      </w:r>
    </w:p>
    <w:p>
      <w:pPr>
        <w:pStyle w:val="56"/>
        <w:numPr>
          <w:ilvl w:val="3"/>
          <w:numId w:val="16"/>
        </w:numPr>
        <w:rPr/>
      </w:pPr>
      <w:r>
        <w:rPr/>
        <w:t>указание на номер закупки в ЕИС, на ЗЭТП (при наличии);</w:t>
      </w:r>
    </w:p>
    <w:p>
      <w:pPr>
        <w:pStyle w:val="56"/>
        <w:numPr>
          <w:ilvl w:val="3"/>
          <w:numId w:val="16"/>
        </w:numPr>
        <w:rPr/>
      </w:pPr>
      <w:r>
        <w:rPr/>
        <w:t>информация о том, что направление приглашения не предоставляет поставщику каких-либо преимуществ и не накладывает на заказчика (организатора закупки), специализированную организацию никаких обязательств.</w:t>
      </w:r>
    </w:p>
    <w:p>
      <w:pPr>
        <w:pStyle w:val="37"/>
        <w:numPr>
          <w:ilvl w:val="1"/>
          <w:numId w:val="16"/>
        </w:numPr>
        <w:ind w:left="1134" w:hanging="1134"/>
        <w:rPr/>
      </w:pPr>
      <w:bookmarkStart w:id="4882" w:name="_Toc410907919"/>
      <w:bookmarkStart w:id="4883" w:name="_Toc410902908"/>
      <w:bookmarkStart w:id="4884" w:name="_Toc411949574"/>
      <w:bookmarkStart w:id="4885" w:name="_Toc411632181"/>
      <w:bookmarkStart w:id="4886" w:name="_Toc411626638"/>
      <w:bookmarkStart w:id="4887" w:name="_Toc411279912"/>
      <w:bookmarkStart w:id="4888" w:name="_Toc410911174"/>
      <w:bookmarkStart w:id="4889" w:name="_Toc410910901"/>
      <w:bookmarkStart w:id="4890" w:name="_Toc412218431"/>
      <w:bookmarkStart w:id="4891" w:name="_Toc410908108"/>
      <w:bookmarkStart w:id="4892" w:name="_Toc410920272"/>
      <w:bookmarkStart w:id="4893" w:name="_Toc411941099"/>
      <w:bookmarkStart w:id="4894" w:name="_Toc453143269"/>
      <w:bookmarkStart w:id="4895" w:name="_Toc285801548"/>
      <w:bookmarkStart w:id="4896" w:name="_Toc133486344"/>
      <w:bookmarkStart w:id="4897" w:name="_Toc411882089"/>
      <w:bookmarkStart w:id="4898" w:name="_Toc412111215"/>
      <w:bookmarkStart w:id="4899" w:name="_Toc285977819"/>
      <w:bookmarkStart w:id="4900" w:name="_Toc412127982"/>
      <w:bookmarkStart w:id="4901" w:name="_Toc412543717"/>
      <w:bookmarkStart w:id="4902" w:name="_Toc412551462"/>
      <w:bookmarkStart w:id="4903" w:name="_Toc5978381"/>
      <w:bookmarkStart w:id="4904" w:name="_Toc412760332"/>
      <w:bookmarkStart w:id="4905" w:name="_Toc285999948"/>
      <w:r>
        <w:rPr/>
        <w:t>Запрос на проведение закупки</w:t>
      </w:r>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pPr>
        <w:pStyle w:val="411"/>
        <w:numPr>
          <w:ilvl w:val="2"/>
          <w:numId w:val="16"/>
        </w:numPr>
        <w:rPr/>
      </w:pPr>
      <w:r>
        <w:rPr/>
        <w:t xml:space="preserve">Запрос на проведение закупки формируется инициатором закупки при подготовке к проведению закупки. Объявление и проведение закупки может быть осуществлено только при наличии соответствующей информации в утвержденном ПЗ/РПЗ с учетом особенностей, предусмотренных п. </w:t>
      </w:r>
      <w:r>
        <w:rPr/>
        <w:fldChar w:fldCharType="begin"/>
      </w:r>
      <w:r>
        <w:rPr/>
        <w:instrText> REF _Ref120122441 \r \h </w:instrText>
      </w:r>
      <w:r>
        <w:rPr/>
        <w:fldChar w:fldCharType="separate"/>
      </w:r>
      <w:r>
        <w:rPr/>
        <w:t>9.1.9</w:t>
      </w:r>
      <w:r>
        <w:rPr/>
        <w:fldChar w:fldCharType="end"/>
      </w:r>
      <w:r>
        <w:rPr/>
        <w:t xml:space="preserve"> Положения.</w:t>
      </w:r>
    </w:p>
    <w:p>
      <w:pPr>
        <w:pStyle w:val="411"/>
        <w:numPr>
          <w:ilvl w:val="2"/>
          <w:numId w:val="16"/>
        </w:numPr>
        <w:rPr/>
      </w:pPr>
      <w:r>
        <w:rPr/>
        <w:t>Подготовка запроса на проведение закупки осуществляется на основе типовых форм, если такие типовые формы установлены Корпорацией.</w:t>
      </w:r>
    </w:p>
    <w:p>
      <w:pPr>
        <w:pStyle w:val="411"/>
        <w:numPr>
          <w:ilvl w:val="2"/>
          <w:numId w:val="16"/>
        </w:numPr>
        <w:rPr/>
      </w:pPr>
      <w:r>
        <w:rPr/>
        <w:t>Если закупка проводится лицом (организатором закупки), которое не является заказчиком, последний в рамках заключенного между ними договора направляет такому лицу (организатору закупки) запрос на проведение закупки, имеющий силу поручения. Порядок подготовки и направления запроса на проведение закупки и его форма должны быть установлены договором (соглашением) между заказчиком и проводящим закупку лицом (организатором закупки).</w:t>
      </w:r>
    </w:p>
    <w:p>
      <w:pPr>
        <w:pStyle w:val="37"/>
        <w:numPr>
          <w:ilvl w:val="1"/>
          <w:numId w:val="16"/>
        </w:numPr>
        <w:ind w:left="1134" w:hanging="1134"/>
        <w:rPr/>
      </w:pPr>
      <w:bookmarkStart w:id="4906" w:name="_Toc410908109"/>
      <w:bookmarkStart w:id="4907" w:name="_Toc410910902"/>
      <w:bookmarkStart w:id="4908" w:name="_Toc411882090"/>
      <w:bookmarkStart w:id="4909" w:name="_Toc411632182"/>
      <w:bookmarkStart w:id="4910" w:name="_Toc411626639"/>
      <w:bookmarkStart w:id="4911" w:name="_Toc411279913"/>
      <w:bookmarkStart w:id="4912" w:name="_Toc410920273"/>
      <w:bookmarkStart w:id="4913" w:name="_Toc410911175"/>
      <w:bookmarkStart w:id="4914" w:name="_Toc410907920"/>
      <w:bookmarkStart w:id="4915" w:name="_Toc285801549"/>
      <w:bookmarkStart w:id="4916" w:name="_Toc410902909"/>
      <w:bookmarkStart w:id="4917" w:name="_Toc411941100"/>
      <w:bookmarkStart w:id="4918" w:name="_Toc412127983"/>
      <w:bookmarkStart w:id="4919" w:name="_Toc411949575"/>
      <w:bookmarkStart w:id="4920" w:name="_Toc412111216"/>
      <w:bookmarkStart w:id="4921" w:name="_Toc285977820"/>
      <w:bookmarkStart w:id="4922" w:name="_Toc285999949"/>
      <w:bookmarkStart w:id="4923" w:name="_Toc412218432"/>
      <w:bookmarkStart w:id="4924" w:name="_Toc412543718"/>
      <w:bookmarkStart w:id="4925" w:name="_Toc412551463"/>
      <w:bookmarkStart w:id="4926" w:name="_Toc412760333"/>
      <w:bookmarkStart w:id="4927" w:name="_Toc133486345"/>
      <w:bookmarkStart w:id="4928" w:name="_Toc5978382"/>
      <w:bookmarkStart w:id="4929" w:name="_Toc453143270"/>
      <w:r>
        <w:rPr/>
        <w:t>Разработка извещения, документации о закупке</w:t>
      </w:r>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p>
    <w:p>
      <w:pPr>
        <w:pStyle w:val="411"/>
        <w:numPr>
          <w:ilvl w:val="2"/>
          <w:numId w:val="16"/>
        </w:numPr>
        <w:rPr/>
      </w:pPr>
      <w:r>
        <w:rPr/>
        <w:t>Подготовка извещения, документации о закупке осуществляется в соответствии с запросом на проведение закупки и на основании типовых форм, если такие типовые формы установлены Корпорацией.</w:t>
      </w:r>
    </w:p>
    <w:p>
      <w:pPr>
        <w:pStyle w:val="411"/>
        <w:numPr>
          <w:ilvl w:val="2"/>
          <w:numId w:val="16"/>
        </w:numPr>
        <w:rPr/>
      </w:pPr>
      <w:r>
        <w:rPr/>
        <w:t>Требования к содержанию извещения, документации о закупке устанавливаются Положением с учетом особенностей, предусмотренных разделом </w:t>
      </w:r>
      <w:r>
        <w:rPr/>
        <w:fldChar w:fldCharType="begin"/>
      </w:r>
      <w:r>
        <w:rPr/>
        <w:instrText> REF _Ref410727296 \r \h </w:instrText>
      </w:r>
      <w:r>
        <w:rPr/>
        <w:fldChar w:fldCharType="separate"/>
      </w:r>
      <w:r>
        <w:rPr/>
        <w:t>12.</w:t>
      </w:r>
      <w:r>
        <w:rPr/>
        <w:fldChar w:fldCharType="end"/>
      </w:r>
      <w:r>
        <w:rPr/>
        <w:t xml:space="preserve"> Положения для соответствующих способов закупок.</w:t>
      </w:r>
    </w:p>
    <w:p>
      <w:pPr>
        <w:pStyle w:val="411"/>
        <w:keepNext w:val="true"/>
        <w:numPr>
          <w:ilvl w:val="2"/>
          <w:numId w:val="16"/>
        </w:numPr>
        <w:rPr/>
      </w:pPr>
      <w:bookmarkStart w:id="4930" w:name="_Ref411278250"/>
      <w:bookmarkStart w:id="4931" w:name="_Ref411286096"/>
      <w:r>
        <w:rPr/>
        <w:t>Извещение, документация о закупке разрабатываются организатором закупки и утверждаются:</w:t>
      </w:r>
      <w:bookmarkEnd w:id="4930"/>
      <w:bookmarkEnd w:id="4931"/>
    </w:p>
    <w:p>
      <w:pPr>
        <w:pStyle w:val="56"/>
        <w:numPr>
          <w:ilvl w:val="3"/>
          <w:numId w:val="16"/>
        </w:numPr>
        <w:rPr/>
      </w:pPr>
      <w:r>
        <w:rPr/>
        <w:t>председателем ЗК, в чьи полномочия входит проведение данной закупки;</w:t>
      </w:r>
    </w:p>
    <w:p>
      <w:pPr>
        <w:pStyle w:val="56"/>
        <w:numPr>
          <w:ilvl w:val="3"/>
          <w:numId w:val="16"/>
        </w:numPr>
        <w:rPr/>
      </w:pPr>
      <w:r>
        <w:rPr/>
        <w:t>руководителем заказчика или его уполномоченным лицом в случае привлечения организатора закупки к проведению данной закупки.</w:t>
      </w:r>
    </w:p>
    <w:p>
      <w:pPr>
        <w:pStyle w:val="411"/>
        <w:numPr>
          <w:ilvl w:val="2"/>
          <w:numId w:val="16"/>
        </w:numPr>
        <w:rPr/>
      </w:pPr>
      <w:r>
        <w:rPr/>
        <w:t>Перед утверждением (подписанием) проекты указанных документов при проведении конкурентных способов закупки в обязательном порядке должны пройти согласование с членами ЗК, инициатором закупки.</w:t>
      </w:r>
    </w:p>
    <w:p>
      <w:pPr>
        <w:pStyle w:val="411"/>
        <w:numPr>
          <w:ilvl w:val="2"/>
          <w:numId w:val="16"/>
        </w:numPr>
        <w:rPr/>
      </w:pPr>
      <w:bookmarkStart w:id="4932" w:name="_Ref411278262"/>
      <w:bookmarkStart w:id="4933" w:name="_Ref411286099"/>
      <w:r>
        <w:rPr/>
        <w:t>Порядок взаимодействия заказчика, организатора закупки, специализированной организации при разработке и утверждении извещения, документации о закупке, проведении процедуры закупки устанавливается правовыми актами Корпорации.</w:t>
      </w:r>
      <w:bookmarkEnd w:id="4932"/>
      <w:bookmarkEnd w:id="4933"/>
    </w:p>
    <w:p>
      <w:pPr>
        <w:pStyle w:val="411"/>
        <w:numPr>
          <w:ilvl w:val="2"/>
          <w:numId w:val="16"/>
        </w:numPr>
        <w:rPr/>
      </w:pPr>
      <w:r>
        <w:rPr/>
        <w:t>Неотъемлемой частью документации о закупке являются извещение и проект договора. При проведении запроса котировок / запроса цен неотъемлемой частью извещения является проект договора.</w:t>
      </w:r>
    </w:p>
    <w:p>
      <w:pPr>
        <w:pStyle w:val="19"/>
        <w:numPr>
          <w:ilvl w:val="0"/>
          <w:numId w:val="2"/>
        </w:numPr>
        <w:ind w:left="1418" w:hanging="1418"/>
        <w:rPr/>
      </w:pPr>
      <w:bookmarkStart w:id="4934" w:name="_Toc368984186"/>
      <w:bookmarkStart w:id="4935" w:name="_Toc407284725"/>
      <w:bookmarkStart w:id="4936" w:name="_Toc407291453"/>
      <w:bookmarkStart w:id="4937" w:name="_Toc407300253"/>
      <w:bookmarkStart w:id="4938" w:name="_Toc407296803"/>
      <w:bookmarkStart w:id="4939" w:name="_Toc407714573"/>
      <w:bookmarkStart w:id="4940" w:name="_Toc407716738"/>
      <w:bookmarkStart w:id="4941" w:name="_Toc407722990"/>
      <w:bookmarkStart w:id="4942" w:name="_Toc407720420"/>
      <w:bookmarkStart w:id="4943" w:name="_Ref264622661"/>
      <w:bookmarkStart w:id="4944" w:name="_Toc410908110"/>
      <w:bookmarkStart w:id="4945" w:name="_Toc410910903"/>
      <w:bookmarkStart w:id="4946" w:name="_Toc410911176"/>
      <w:bookmarkStart w:id="4947" w:name="_Toc410920274"/>
      <w:bookmarkStart w:id="4948" w:name="_Toc411279914"/>
      <w:bookmarkStart w:id="4949" w:name="_Toc411626640"/>
      <w:bookmarkStart w:id="4950" w:name="_Toc411882091"/>
      <w:bookmarkStart w:id="4951" w:name="_Toc411941101"/>
      <w:bookmarkStart w:id="4952" w:name="_Toc285801550"/>
      <w:bookmarkStart w:id="4953" w:name="_Toc411632183"/>
      <w:bookmarkStart w:id="4954" w:name="_Toc411949576"/>
      <w:bookmarkStart w:id="4955" w:name="_Toc410902910"/>
      <w:bookmarkStart w:id="4956" w:name="_Toc410907921"/>
      <w:bookmarkStart w:id="4957" w:name="_Toc285977821"/>
      <w:bookmarkStart w:id="4958" w:name="_Toc412111217"/>
      <w:bookmarkStart w:id="4959" w:name="_Toc412551464"/>
      <w:bookmarkStart w:id="4960" w:name="_Toc133486346"/>
      <w:bookmarkStart w:id="4961" w:name="_Toc5978383"/>
      <w:bookmarkStart w:id="4962" w:name="_Ref469571169"/>
      <w:bookmarkStart w:id="4963" w:name="_Toc453143271"/>
      <w:bookmarkStart w:id="4964" w:name="_Toc412760334"/>
      <w:bookmarkStart w:id="4965" w:name="_Toc412543719"/>
      <w:bookmarkStart w:id="4966" w:name="_Toc412127984"/>
      <w:bookmarkStart w:id="4967" w:name="_Toc412218433"/>
      <w:bookmarkStart w:id="4968" w:name="_Toc285999950"/>
      <w:r>
        <w:rPr/>
        <w:t>Порядок проведения процедур</w:t>
      </w:r>
      <w:bookmarkEnd w:id="4934"/>
      <w:bookmarkEnd w:id="4935"/>
      <w:bookmarkEnd w:id="4936"/>
      <w:bookmarkEnd w:id="4937"/>
      <w:bookmarkEnd w:id="4938"/>
      <w:bookmarkEnd w:id="4939"/>
      <w:bookmarkEnd w:id="4940"/>
      <w:bookmarkEnd w:id="4941"/>
      <w:bookmarkEnd w:id="4942"/>
      <w:bookmarkEnd w:id="4943"/>
      <w:r>
        <w:rPr/>
        <w:t xml:space="preserve"> закуп</w:t>
      </w:r>
      <w:bookmarkEnd w:id="4349"/>
      <w:bookmarkEnd w:id="4351"/>
      <w:bookmarkEnd w:id="4360"/>
      <w:bookmarkEnd w:id="4372"/>
      <w:bookmarkEnd w:id="4373"/>
      <w:bookmarkEnd w:id="4375"/>
      <w:r>
        <w:rPr/>
        <w:t>ки</w:t>
      </w:r>
      <w:bookmarkEnd w:id="4350"/>
      <w:bookmarkEnd w:id="4352"/>
      <w:bookmarkEnd w:id="4353"/>
      <w:bookmarkEnd w:id="4354"/>
      <w:bookmarkEnd w:id="4355"/>
      <w:bookmarkEnd w:id="4356"/>
      <w:bookmarkEnd w:id="4357"/>
      <w:bookmarkEnd w:id="4358"/>
      <w:bookmarkEnd w:id="4359"/>
      <w:bookmarkEnd w:id="4361"/>
      <w:bookmarkEnd w:id="4362"/>
      <w:bookmarkEnd w:id="4374"/>
      <w:bookmarkEnd w:id="4376"/>
      <w:bookmarkEnd w:id="4378"/>
      <w:bookmarkEnd w:id="4379"/>
      <w:bookmarkEnd w:id="4380"/>
      <w:bookmarkEnd w:id="4381"/>
      <w:bookmarkEnd w:id="4382"/>
      <w:bookmarkEnd w:id="4383"/>
      <w:bookmarkEnd w:id="4384"/>
      <w:bookmarkEnd w:id="4385"/>
      <w:bookmarkEnd w:id="4386"/>
      <w:bookmarkEnd w:id="4387"/>
      <w:bookmarkEnd w:id="4388"/>
      <w:bookmarkEnd w:id="4390"/>
      <w:bookmarkEnd w:id="4391"/>
      <w:bookmarkEnd w:id="4392"/>
      <w:bookmarkEnd w:id="4393"/>
      <w:bookmarkEnd w:id="4394"/>
      <w:bookmarkEnd w:id="4395"/>
      <w:bookmarkEnd w:id="4396"/>
      <w:bookmarkEnd w:id="4397"/>
      <w:bookmarkEnd w:id="4398"/>
      <w:bookmarkEnd w:id="4399"/>
      <w:bookmarkEnd w:id="4400"/>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p>
    <w:p>
      <w:pPr>
        <w:pStyle w:val="216"/>
        <w:numPr>
          <w:ilvl w:val="0"/>
          <w:numId w:val="16"/>
        </w:numPr>
        <w:rPr/>
      </w:pPr>
      <w:bookmarkStart w:id="4969" w:name="_Toc412127985"/>
      <w:bookmarkStart w:id="4970" w:name="_Toc409174041"/>
      <w:bookmarkStart w:id="4971" w:name="_Toc409174735"/>
      <w:bookmarkStart w:id="4972" w:name="_Toc408439786"/>
      <w:bookmarkStart w:id="4973" w:name="_Toc409189135"/>
      <w:bookmarkStart w:id="4974" w:name="_Toc408447156"/>
      <w:bookmarkStart w:id="4975" w:name="_Toc408775979"/>
      <w:bookmarkStart w:id="4976" w:name="_Toc408779171"/>
      <w:bookmarkStart w:id="4977" w:name="_Toc408780771"/>
      <w:bookmarkStart w:id="4978" w:name="_Toc407714574"/>
      <w:bookmarkStart w:id="4979" w:name="_Toc408004317"/>
      <w:bookmarkStart w:id="4980" w:name="_Toc282982255"/>
      <w:bookmarkStart w:id="4981" w:name="_Toc409088692"/>
      <w:bookmarkStart w:id="4982" w:name="_Toc409088886"/>
      <w:bookmarkStart w:id="4983" w:name="_Toc409089579"/>
      <w:bookmarkStart w:id="4984" w:name="_Toc409090011"/>
      <w:bookmarkStart w:id="4985" w:name="_Toc409090466"/>
      <w:bookmarkStart w:id="4986" w:name="_Toc409113259"/>
      <w:bookmarkStart w:id="4987" w:name="_Toc407716739"/>
      <w:bookmarkStart w:id="4988" w:name="_Toc283764405"/>
      <w:bookmarkStart w:id="4989" w:name="_Toc368984187"/>
      <w:bookmarkStart w:id="4990" w:name="_Ref407269238"/>
      <w:bookmarkStart w:id="4991" w:name="_Toc407284726"/>
      <w:bookmarkStart w:id="4992" w:name="_Toc407291454"/>
      <w:bookmarkStart w:id="4993" w:name="_Toc407300254"/>
      <w:bookmarkStart w:id="4994" w:name="_Toc407296804"/>
      <w:bookmarkStart w:id="4995" w:name="_Toc409908739"/>
      <w:bookmarkStart w:id="4996" w:name="_Toc408823058"/>
      <w:bookmarkStart w:id="4997" w:name="_Toc283058569"/>
      <w:bookmarkStart w:id="4998" w:name="_Toc407722991"/>
      <w:bookmarkStart w:id="4999" w:name="_Toc407720421"/>
      <w:bookmarkStart w:id="5000" w:name="_Toc407992650"/>
      <w:bookmarkStart w:id="5001" w:name="_Toc407999078"/>
      <w:bookmarkStart w:id="5002" w:name="_Toc408003318"/>
      <w:bookmarkStart w:id="5003" w:name="_Toc408003561"/>
      <w:bookmarkStart w:id="5004" w:name="_Toc408446892"/>
      <w:bookmarkStart w:id="5005" w:name="_Toc408161558"/>
      <w:bookmarkStart w:id="5006" w:name="_Toc285999951"/>
      <w:bookmarkStart w:id="5007" w:name="_Toc411626641"/>
      <w:bookmarkStart w:id="5008" w:name="_Toc411632184"/>
      <w:bookmarkStart w:id="5009" w:name="_Toc411882092"/>
      <w:bookmarkStart w:id="5010" w:name="_Toc411941102"/>
      <w:bookmarkStart w:id="5011" w:name="_Toc285801551"/>
      <w:bookmarkStart w:id="5012" w:name="_Toc411949577"/>
      <w:bookmarkStart w:id="5013" w:name="_Toc412111218"/>
      <w:bookmarkStart w:id="5014" w:name="_Toc285977822"/>
      <w:bookmarkStart w:id="5015" w:name="_Toc410911177"/>
      <w:bookmarkStart w:id="5016" w:name="_Toc409720652"/>
      <w:bookmarkStart w:id="5017" w:name="_Toc412218434"/>
      <w:bookmarkStart w:id="5018" w:name="_Toc412543720"/>
      <w:bookmarkStart w:id="5019" w:name="_Toc412551465"/>
      <w:bookmarkStart w:id="5020" w:name="_Toc412760335"/>
      <w:bookmarkStart w:id="5021" w:name="_Toc453143272"/>
      <w:bookmarkStart w:id="5022" w:name="_Toc5978384"/>
      <w:bookmarkStart w:id="5023" w:name="_Toc409721521"/>
      <w:bookmarkStart w:id="5024" w:name="_Toc411279915"/>
      <w:bookmarkStart w:id="5025" w:name="_Toc408840831"/>
      <w:bookmarkStart w:id="5026" w:name="_Toc409812176"/>
      <w:bookmarkStart w:id="5027" w:name="_Toc409711784"/>
      <w:bookmarkStart w:id="5028" w:name="_Toc408842256"/>
      <w:bookmarkStart w:id="5029" w:name="_Toc410920275"/>
      <w:bookmarkStart w:id="5030" w:name="_Toc409204359"/>
      <w:bookmarkStart w:id="5031" w:name="_Toc409474762"/>
      <w:bookmarkStart w:id="5032" w:name="_Toc409528471"/>
      <w:bookmarkStart w:id="5033" w:name="_Toc409630174"/>
      <w:bookmarkStart w:id="5034" w:name="_Toc409703620"/>
      <w:bookmarkStart w:id="5035" w:name="_Toc133486347"/>
      <w:bookmarkStart w:id="5036" w:name="_Toc409807457"/>
      <w:bookmarkStart w:id="5037" w:name="_Toc409198871"/>
      <w:bookmarkStart w:id="5038" w:name="_Toc410902911"/>
      <w:bookmarkStart w:id="5039" w:name="_Toc410907922"/>
      <w:bookmarkStart w:id="5040" w:name="_Toc410908111"/>
      <w:bookmarkStart w:id="5041" w:name="_Toc409715504"/>
      <w:bookmarkStart w:id="5042" w:name="_Toc410910904"/>
      <w:bookmarkStart w:id="5043" w:name="_Toc409721739"/>
      <w:bookmarkEnd w:id="4996"/>
      <w:r>
        <w:rPr/>
        <w:t>О</w:t>
      </w:r>
      <w:bookmarkEnd w:id="4988"/>
      <w:r>
        <w:rPr/>
        <w:t>бщие положения</w:t>
      </w:r>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9"/>
      <w:bookmarkEnd w:id="4990"/>
      <w:bookmarkEnd w:id="4991"/>
      <w:bookmarkEnd w:id="4992"/>
      <w:bookmarkEnd w:id="4993"/>
      <w:bookmarkEnd w:id="4994"/>
      <w:bookmarkEnd w:id="4995"/>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p>
    <w:p>
      <w:pPr>
        <w:pStyle w:val="37"/>
        <w:numPr>
          <w:ilvl w:val="1"/>
          <w:numId w:val="16"/>
        </w:numPr>
        <w:ind w:left="1134" w:hanging="1134"/>
        <w:rPr/>
      </w:pPr>
      <w:bookmarkStart w:id="5044" w:name="_Toc408775980"/>
      <w:bookmarkStart w:id="5045" w:name="_Toc409204360"/>
      <w:bookmarkStart w:id="5046" w:name="_Toc283058570"/>
      <w:bookmarkStart w:id="5047" w:name="_Toc409198872"/>
      <w:bookmarkStart w:id="5048" w:name="_Toc409189136"/>
      <w:bookmarkStart w:id="5049" w:name="_Toc409174736"/>
      <w:bookmarkStart w:id="5050" w:name="_Toc409174042"/>
      <w:bookmarkStart w:id="5051" w:name="_Toc409113260"/>
      <w:bookmarkStart w:id="5052" w:name="_Toc410911178"/>
      <w:bookmarkStart w:id="5053" w:name="_Toc368984188"/>
      <w:bookmarkStart w:id="5054" w:name="_Toc409089580"/>
      <w:bookmarkStart w:id="5055" w:name="_Toc409088887"/>
      <w:bookmarkStart w:id="5056" w:name="_Toc409088693"/>
      <w:bookmarkStart w:id="5057" w:name="_Toc282982256"/>
      <w:bookmarkStart w:id="5058" w:name="_Toc408842258"/>
      <w:bookmarkStart w:id="5059" w:name="_Toc408840833"/>
      <w:bookmarkStart w:id="5060" w:name="_Toc408780772"/>
      <w:bookmarkStart w:id="5061" w:name="_Toc408779173"/>
      <w:bookmarkStart w:id="5062" w:name="_Toc407999080"/>
      <w:bookmarkStart w:id="5063" w:name="_Toc408003320"/>
      <w:bookmarkStart w:id="5064" w:name="_Toc453143273"/>
      <w:bookmarkStart w:id="5065" w:name="_Toc407992652"/>
      <w:bookmarkStart w:id="5066" w:name="_Toc408446893"/>
      <w:bookmarkStart w:id="5067" w:name="_Toc408439788"/>
      <w:bookmarkStart w:id="5068" w:name="_Toc408161560"/>
      <w:bookmarkStart w:id="5069" w:name="_Toc408004319"/>
      <w:bookmarkStart w:id="5070" w:name="_Toc408003563"/>
      <w:bookmarkStart w:id="5071" w:name="_Toc407720422"/>
      <w:bookmarkStart w:id="5072" w:name="_Toc408447157"/>
      <w:bookmarkStart w:id="5073" w:name="_Toc407722992"/>
      <w:bookmarkStart w:id="5074" w:name="_Toc407714575"/>
      <w:bookmarkStart w:id="5075" w:name="_Toc407296805"/>
      <w:bookmarkStart w:id="5076" w:name="_Toc407300255"/>
      <w:bookmarkStart w:id="5077" w:name="_Toc407291455"/>
      <w:bookmarkStart w:id="5078" w:name="_Toc407284727"/>
      <w:bookmarkStart w:id="5079" w:name="_Toc409090012"/>
      <w:bookmarkStart w:id="5080" w:name="_Toc410920276"/>
      <w:bookmarkStart w:id="5081" w:name="_Toc410910905"/>
      <w:bookmarkStart w:id="5082" w:name="_Toc410908112"/>
      <w:bookmarkStart w:id="5083" w:name="_Toc410907923"/>
      <w:bookmarkStart w:id="5084" w:name="_Toc410902912"/>
      <w:bookmarkStart w:id="5085" w:name="_Toc409908740"/>
      <w:bookmarkStart w:id="5086" w:name="_Toc283764406"/>
      <w:bookmarkStart w:id="5087" w:name="_Toc409812177"/>
      <w:bookmarkStart w:id="5088" w:name="_Toc407716740"/>
      <w:bookmarkStart w:id="5089" w:name="_Toc409807458"/>
      <w:bookmarkStart w:id="5090" w:name="_Toc285977823"/>
      <w:bookmarkStart w:id="5091" w:name="_Toc409720653"/>
      <w:bookmarkStart w:id="5092" w:name="_Toc409721522"/>
      <w:bookmarkStart w:id="5093" w:name="_Toc409715505"/>
      <w:bookmarkStart w:id="5094" w:name="_Toc409711785"/>
      <w:bookmarkStart w:id="5095" w:name="_Toc409703621"/>
      <w:bookmarkStart w:id="5096" w:name="_Toc409630175"/>
      <w:bookmarkStart w:id="5097" w:name="_Toc409528472"/>
      <w:bookmarkStart w:id="5098" w:name="_Toc409090467"/>
      <w:bookmarkStart w:id="5099" w:name="_Toc412127986"/>
      <w:bookmarkStart w:id="5100" w:name="_Toc409721740"/>
      <w:bookmarkStart w:id="5101" w:name="_Toc412218435"/>
      <w:bookmarkStart w:id="5102" w:name="_Toc133486348"/>
      <w:bookmarkStart w:id="5103" w:name="_Toc5978385"/>
      <w:bookmarkStart w:id="5104" w:name="_Toc409474763"/>
      <w:bookmarkStart w:id="5105" w:name="_Toc412760336"/>
      <w:bookmarkStart w:id="5106" w:name="_Toc412551466"/>
      <w:bookmarkStart w:id="5107" w:name="_Toc412543721"/>
      <w:bookmarkStart w:id="5108" w:name="_Toc411279916"/>
      <w:bookmarkStart w:id="5109" w:name="_Toc411949578"/>
      <w:bookmarkStart w:id="5110" w:name="_Toc285801552"/>
      <w:bookmarkStart w:id="5111" w:name="_Toc411941103"/>
      <w:bookmarkStart w:id="5112" w:name="_Toc411882093"/>
      <w:bookmarkStart w:id="5113" w:name="_Toc411632185"/>
      <w:bookmarkStart w:id="5114" w:name="_Toc411626642"/>
      <w:bookmarkStart w:id="5115" w:name="_Toc285999952"/>
      <w:bookmarkStart w:id="5116" w:name="_Toc412111219"/>
      <w:bookmarkEnd w:id="5044"/>
      <w:bookmarkEnd w:id="5045"/>
      <w:bookmarkEnd w:id="5046"/>
      <w:bookmarkEnd w:id="5047"/>
      <w:bookmarkEnd w:id="5048"/>
      <w:bookmarkEnd w:id="5049"/>
      <w:bookmarkEnd w:id="5050"/>
      <w:bookmarkEnd w:id="5051"/>
      <w:bookmarkEnd w:id="5053"/>
      <w:bookmarkEnd w:id="5054"/>
      <w:bookmarkEnd w:id="5055"/>
      <w:bookmarkEnd w:id="5056"/>
      <w:bookmarkEnd w:id="5057"/>
      <w:bookmarkEnd w:id="5058"/>
      <w:bookmarkEnd w:id="5059"/>
      <w:bookmarkEnd w:id="5060"/>
      <w:bookmarkEnd w:id="5061"/>
      <w:bookmarkEnd w:id="5062"/>
      <w:bookmarkEnd w:id="5063"/>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8"/>
      <w:bookmarkEnd w:id="5098"/>
      <w:r>
        <w:rPr/>
        <w:t>Объявление и проведение процедуры закупки</w:t>
      </w:r>
      <w:bookmarkEnd w:id="5052"/>
      <w:bookmarkEnd w:id="5064"/>
      <w:bookmarkEnd w:id="5080"/>
      <w:bookmarkEnd w:id="5081"/>
      <w:bookmarkEnd w:id="5082"/>
      <w:bookmarkEnd w:id="5083"/>
      <w:bookmarkEnd w:id="5084"/>
      <w:bookmarkEnd w:id="5085"/>
      <w:bookmarkEnd w:id="5086"/>
      <w:bookmarkEnd w:id="5087"/>
      <w:bookmarkEnd w:id="5089"/>
      <w:bookmarkEnd w:id="5090"/>
      <w:bookmarkEnd w:id="5091"/>
      <w:bookmarkEnd w:id="5092"/>
      <w:bookmarkEnd w:id="5093"/>
      <w:bookmarkEnd w:id="5094"/>
      <w:bookmarkEnd w:id="5095"/>
      <w:bookmarkEnd w:id="5096"/>
      <w:bookmarkEnd w:id="5097"/>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p>
    <w:p>
      <w:pPr>
        <w:pStyle w:val="411"/>
        <w:numPr>
          <w:ilvl w:val="2"/>
          <w:numId w:val="16"/>
        </w:numPr>
        <w:rPr/>
      </w:pPr>
      <w:r>
        <w:rPr/>
        <w:t xml:space="preserve">Проведение любой процедуры закупки должно быть объявлено путем официального размещения извещения, документации о закупке в зависимости от способа закупки (за исключением закупок, указанных в подразделе </w:t>
      </w:r>
      <w:r>
        <w:rPr/>
        <w:fldChar w:fldCharType="begin"/>
      </w:r>
      <w:r>
        <w:rPr/>
        <w:instrText> REF _Ref108443061 \r \h </w:instrText>
      </w:r>
      <w:r>
        <w:rPr/>
        <w:fldChar w:fldCharType="separate"/>
      </w:r>
      <w:r>
        <w:rPr/>
        <w:t>3.3</w:t>
      </w:r>
      <w:r>
        <w:rPr/>
        <w:fldChar w:fldCharType="end"/>
      </w:r>
      <w:r>
        <w:rPr/>
        <w:t xml:space="preserve"> Положения).</w:t>
      </w:r>
    </w:p>
    <w:p>
      <w:pPr>
        <w:pStyle w:val="411"/>
        <w:numPr>
          <w:ilvl w:val="2"/>
          <w:numId w:val="16"/>
        </w:numPr>
        <w:rPr/>
      </w:pPr>
      <w:r>
        <w:rPr/>
        <w:t>Процедура закупки объявляется и проводится организатором закупки самостоятельно либо с привлечением специализированной организации в пределах переданных функций.</w:t>
      </w:r>
    </w:p>
    <w:p>
      <w:pPr>
        <w:pStyle w:val="411"/>
        <w:numPr>
          <w:ilvl w:val="2"/>
          <w:numId w:val="16"/>
        </w:numPr>
        <w:rPr/>
      </w:pPr>
      <w:r>
        <w:rPr/>
        <w:t>При проведении процедуры закупки срок подачи заявок на участие в закупке не может быть меньше, чем предусмотрено настоящим Положением для соответствующего способа закупки.</w:t>
      </w:r>
    </w:p>
    <w:p>
      <w:pPr>
        <w:pStyle w:val="37"/>
        <w:numPr>
          <w:ilvl w:val="1"/>
          <w:numId w:val="16"/>
        </w:numPr>
        <w:ind w:left="1134" w:hanging="1134"/>
        <w:rPr/>
      </w:pPr>
      <w:bookmarkStart w:id="5117" w:name="_Toc409711787"/>
      <w:bookmarkStart w:id="5118" w:name="_Toc409715507"/>
      <w:bookmarkStart w:id="5119" w:name="_Toc409721524"/>
      <w:bookmarkStart w:id="5120" w:name="_Toc409720655"/>
      <w:bookmarkStart w:id="5121" w:name="_Toc409721742"/>
      <w:bookmarkStart w:id="5122" w:name="_Toc411882095"/>
      <w:bookmarkStart w:id="5123" w:name="_Toc410907925"/>
      <w:bookmarkStart w:id="5124" w:name="_Toc409807460"/>
      <w:bookmarkStart w:id="5125" w:name="_Toc409812179"/>
      <w:bookmarkStart w:id="5126" w:name="_Toc283764408"/>
      <w:bookmarkStart w:id="5127" w:name="_Toc409908742"/>
      <w:bookmarkStart w:id="5128" w:name="_Toc411632187"/>
      <w:bookmarkStart w:id="5129" w:name="_Toc410902914"/>
      <w:bookmarkStart w:id="5130" w:name="_Toc409703623"/>
      <w:bookmarkStart w:id="5131" w:name="_Toc409630177"/>
      <w:bookmarkStart w:id="5132" w:name="_Toc409528474"/>
      <w:bookmarkStart w:id="5133" w:name="_Toc409474765"/>
      <w:bookmarkStart w:id="5134" w:name="_Toc441948533"/>
      <w:bookmarkStart w:id="5135" w:name="_Toc441948314"/>
      <w:bookmarkStart w:id="5136" w:name="_Toc441756985"/>
      <w:bookmarkStart w:id="5137" w:name="_Toc441756769"/>
      <w:bookmarkStart w:id="5138" w:name="_Toc441755317"/>
      <w:bookmarkStart w:id="5139" w:name="_Toc441755101"/>
      <w:bookmarkStart w:id="5140" w:name="_Toc435079169"/>
      <w:bookmarkStart w:id="5141" w:name="_Toc412127988"/>
      <w:bookmarkStart w:id="5142" w:name="_Toc435272374"/>
      <w:bookmarkStart w:id="5143" w:name="_Toc5978386"/>
      <w:bookmarkStart w:id="5144" w:name="_Ref491350286"/>
      <w:bookmarkStart w:id="5145" w:name="_Ref491350213"/>
      <w:bookmarkStart w:id="5146" w:name="_Ref491350049"/>
      <w:bookmarkStart w:id="5147" w:name="_Toc453143274"/>
      <w:bookmarkStart w:id="5148" w:name="_Toc412760338"/>
      <w:bookmarkStart w:id="5149" w:name="_Toc412551468"/>
      <w:bookmarkStart w:id="5150" w:name="_Toc412543723"/>
      <w:bookmarkStart w:id="5151" w:name="_Toc412218437"/>
      <w:bookmarkStart w:id="5152" w:name="_Toc285999954"/>
      <w:bookmarkStart w:id="5153" w:name="_Toc435272161"/>
      <w:bookmarkStart w:id="5154" w:name="_Toc133486349"/>
      <w:bookmarkStart w:id="5155" w:name="_Toc285977825"/>
      <w:bookmarkStart w:id="5156" w:name="_Toc410908114"/>
      <w:bookmarkStart w:id="5157" w:name="_Toc410911180"/>
      <w:bookmarkStart w:id="5158" w:name="_Toc410920278"/>
      <w:bookmarkStart w:id="5159" w:name="_Toc411279918"/>
      <w:bookmarkStart w:id="5160" w:name="_Toc411626644"/>
      <w:bookmarkStart w:id="5161" w:name="_Toc411941105"/>
      <w:bookmarkStart w:id="5162" w:name="_Toc285801554"/>
      <w:bookmarkStart w:id="5163" w:name="_Toc411949580"/>
      <w:bookmarkStart w:id="5164" w:name="_Toc412111221"/>
      <w:bookmarkStart w:id="5165" w:name="_Toc410910907"/>
      <w:bookmarkEnd w:id="5134"/>
      <w:bookmarkEnd w:id="5135"/>
      <w:bookmarkEnd w:id="5136"/>
      <w:bookmarkEnd w:id="5137"/>
      <w:bookmarkEnd w:id="5138"/>
      <w:bookmarkEnd w:id="5139"/>
      <w:bookmarkEnd w:id="5140"/>
      <w:bookmarkEnd w:id="5142"/>
      <w:bookmarkEnd w:id="5153"/>
      <w:r>
        <w:rPr/>
        <w:t>Представление извещения, документации о закупке</w:t>
      </w:r>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41"/>
      <w:bookmarkEnd w:id="5143"/>
      <w:bookmarkEnd w:id="5144"/>
      <w:bookmarkEnd w:id="5145"/>
      <w:bookmarkEnd w:id="5146"/>
      <w:bookmarkEnd w:id="5147"/>
      <w:bookmarkEnd w:id="5148"/>
      <w:bookmarkEnd w:id="5149"/>
      <w:bookmarkEnd w:id="5150"/>
      <w:bookmarkEnd w:id="5151"/>
      <w:bookmarkEnd w:id="5152"/>
      <w:bookmarkEnd w:id="5154"/>
      <w:bookmarkEnd w:id="5155"/>
      <w:bookmarkEnd w:id="5156"/>
      <w:bookmarkEnd w:id="5157"/>
      <w:bookmarkEnd w:id="5158"/>
      <w:bookmarkEnd w:id="5159"/>
      <w:bookmarkEnd w:id="5160"/>
      <w:bookmarkEnd w:id="5161"/>
      <w:bookmarkEnd w:id="5162"/>
      <w:bookmarkEnd w:id="5163"/>
      <w:bookmarkEnd w:id="5164"/>
      <w:bookmarkEnd w:id="5165"/>
    </w:p>
    <w:p>
      <w:pPr>
        <w:pStyle w:val="411"/>
        <w:numPr>
          <w:ilvl w:val="2"/>
          <w:numId w:val="16"/>
        </w:numPr>
        <w:rPr/>
      </w:pPr>
      <w:bookmarkStart w:id="5166" w:name="_Ref409390275"/>
      <w:r>
        <w:rPr/>
        <w:t>Организатор закупки в установленном настоящим Положением порядке обеспечивает официальное размещение извещения, документации о закупке, доступных для ознакомления в форме электронного документа (кроме случая, указанного в п. </w:t>
      </w:r>
      <w:r>
        <w:rPr/>
        <w:fldChar w:fldCharType="begin"/>
      </w:r>
      <w:r>
        <w:rPr/>
        <w:instrText> REF _Ref491455246 \r \h </w:instrText>
      </w:r>
      <w:r>
        <w:rPr/>
        <w:fldChar w:fldCharType="separate"/>
      </w:r>
      <w:r>
        <w:rPr/>
        <w:t>11.2.6</w:t>
      </w:r>
      <w:r>
        <w:rPr/>
        <w:fldChar w:fldCharType="end"/>
      </w:r>
      <w:r>
        <w:rPr/>
        <w:t xml:space="preserve"> Положения), без взимания платы; предоставление извещения, документации о закупке на бумажном носителе не осуществляется.</w:t>
      </w:r>
      <w:bookmarkEnd w:id="5166"/>
      <w:r>
        <w:rPr/>
        <w:t xml:space="preserve"> При проведении запроса котировок, запроса цен, состязательных переговоров, упрощенной закупки нормы настоящего подраздела применяются относительно извещения.</w:t>
      </w:r>
    </w:p>
    <w:p>
      <w:pPr>
        <w:pStyle w:val="411"/>
        <w:numPr>
          <w:ilvl w:val="2"/>
          <w:numId w:val="16"/>
        </w:numPr>
        <w:rPr/>
      </w:pPr>
      <w:bookmarkStart w:id="5167" w:name="_Ref409390278"/>
      <w:r>
        <w:rPr/>
        <w:t>В случае если для участия в закупке иностранному поставщику потребуется извещение, документация о закупке на иностранном языке, то перевод на иностранный язык такой поставщик осуществляет самостоятельно за свой счет, если иное не установлено в извещении, документации о закупке. При этом официальным считается русский язык.</w:t>
      </w:r>
      <w:bookmarkEnd w:id="5167"/>
    </w:p>
    <w:p>
      <w:pPr>
        <w:pStyle w:val="411"/>
        <w:numPr>
          <w:ilvl w:val="2"/>
          <w:numId w:val="16"/>
        </w:numPr>
        <w:rPr/>
      </w:pPr>
      <w:bookmarkStart w:id="5168" w:name="_Ref285975871"/>
      <w:r>
        <w:rPr/>
        <w:t>При проведении открытой процедуры закупки в электронной форме извещение, документация о закупке также размещается на сайте ЭТП в полном объеме в форме электронного документа. Организатор закупки обязан обеспечить идентичность извещения, документации о закупке, размещенных в различных источниках; при этом в случае возникновения противоречий между текстом извещения, документации о закупке, размещенных в различных источниках, приоритет отдается извещению, документации о закупке, официально размещенным в соответствии с п. </w:t>
      </w:r>
      <w:r>
        <w:rPr/>
        <w:fldChar w:fldCharType="begin"/>
      </w:r>
      <w:r>
        <w:rPr/>
        <w:instrText> REF _Ref409343368 \w \h </w:instrText>
      </w:r>
      <w:r>
        <w:rPr/>
        <w:fldChar w:fldCharType="separate"/>
      </w:r>
      <w:r>
        <w:rPr/>
        <w:t>3.1.1</w:t>
      </w:r>
      <w:r>
        <w:rPr/>
        <w:fldChar w:fldCharType="end"/>
      </w:r>
      <w:r>
        <w:rPr/>
        <w:t xml:space="preserve"> Положения.</w:t>
      </w:r>
      <w:bookmarkEnd w:id="5168"/>
    </w:p>
    <w:p>
      <w:pPr>
        <w:pStyle w:val="411"/>
        <w:numPr>
          <w:ilvl w:val="2"/>
          <w:numId w:val="16"/>
        </w:numPr>
        <w:rPr/>
      </w:pPr>
      <w:r>
        <w:rPr/>
        <w:t>При проведении закрытой процедуры закупки в электронной форме в соответствии с п. </w:t>
      </w:r>
      <w:r>
        <w:rPr/>
        <w:fldChar w:fldCharType="begin"/>
      </w:r>
      <w:r>
        <w:rPr/>
        <w:instrText> REF _Ref24552777 \r \h </w:instrText>
      </w:r>
      <w:r>
        <w:rPr/>
        <w:fldChar w:fldCharType="separate"/>
      </w:r>
      <w:r>
        <w:rPr/>
        <w:t>3.3.2</w:t>
      </w:r>
      <w:r>
        <w:rPr/>
        <w:fldChar w:fldCharType="end"/>
      </w:r>
      <w:r>
        <w:rPr/>
        <w:t xml:space="preserve">, </w:t>
      </w:r>
      <w:r>
        <w:rPr/>
        <w:fldChar w:fldCharType="begin"/>
      </w:r>
      <w:r>
        <w:rPr/>
        <w:instrText> REF _Ref513110863 \w \h </w:instrText>
      </w:r>
      <w:r>
        <w:rPr/>
        <w:fldChar w:fldCharType="separate"/>
      </w:r>
      <w:r>
        <w:rPr/>
        <w:t>3.3.4</w:t>
      </w:r>
      <w:r>
        <w:rPr/>
        <w:fldChar w:fldCharType="end"/>
      </w:r>
      <w:r>
        <w:rPr/>
        <w:t xml:space="preserve"> Положения извещение, документация о закупке размещается исключительно на сайте ЗЭТП в полном объеме в форме электронного документа без размещения сведений о закупке на официальном сайте ЕИС, на ЭТП, на официальном сайте заказчика или иных открытых источниках информации.</w:t>
      </w:r>
    </w:p>
    <w:p>
      <w:pPr>
        <w:pStyle w:val="411"/>
        <w:numPr>
          <w:ilvl w:val="2"/>
          <w:numId w:val="16"/>
        </w:numPr>
        <w:rPr/>
      </w:pPr>
      <w:bookmarkStart w:id="5169" w:name="_Ref409609716"/>
      <w:r>
        <w:rPr/>
        <w:t>Организатор закупки не вправе создавать преимущественные условия для участников закупки, в том числе путем представления извещения, документации о закупке или их копии в порядке, не соответствующем п. </w:t>
      </w:r>
      <w:r>
        <w:rPr/>
        <w:fldChar w:fldCharType="begin"/>
      </w:r>
      <w:r>
        <w:rPr/>
        <w:instrText> REF _Ref409390275 \n \h </w:instrText>
      </w:r>
      <w:r>
        <w:rPr/>
        <w:fldChar w:fldCharType="separate"/>
      </w:r>
      <w:r>
        <w:rPr/>
        <w:t>11.2.1</w:t>
      </w:r>
      <w:r>
        <w:rPr/>
        <w:fldChar w:fldCharType="end"/>
      </w:r>
      <w:r>
        <w:rPr/>
        <w:t> – </w:t>
      </w:r>
      <w:r>
        <w:rPr/>
        <w:fldChar w:fldCharType="begin"/>
      </w:r>
      <w:r>
        <w:rPr/>
        <w:instrText> REF _Ref285975871 \r \h </w:instrText>
      </w:r>
      <w:r>
        <w:rPr/>
        <w:fldChar w:fldCharType="separate"/>
      </w:r>
      <w:r>
        <w:rPr/>
        <w:t>11.2.3</w:t>
      </w:r>
      <w:r>
        <w:rPr/>
        <w:fldChar w:fldCharType="end"/>
      </w:r>
      <w:r>
        <w:rPr/>
        <w:t xml:space="preserve"> Положения.</w:t>
      </w:r>
      <w:bookmarkEnd w:id="5169"/>
    </w:p>
    <w:p>
      <w:pPr>
        <w:pStyle w:val="411"/>
        <w:numPr>
          <w:ilvl w:val="2"/>
          <w:numId w:val="16"/>
        </w:numPr>
        <w:rPr/>
      </w:pPr>
      <w:bookmarkStart w:id="5170" w:name="_Ref491455246"/>
      <w:r>
        <w:rPr/>
        <w:t>При проведении закрытой процедуры закупки в бумажной форме организатор закупки в установленном настоящим Положением порядке обеспечивает официальное размещение извещения, документации о закупке и ее предоставление на бумажном носителе без взимания платы.</w:t>
      </w:r>
      <w:bookmarkEnd w:id="5170"/>
    </w:p>
    <w:p>
      <w:pPr>
        <w:pStyle w:val="37"/>
        <w:numPr>
          <w:ilvl w:val="1"/>
          <w:numId w:val="16"/>
        </w:numPr>
        <w:ind w:left="1134" w:hanging="1134"/>
        <w:rPr/>
      </w:pPr>
      <w:bookmarkStart w:id="5171" w:name="_Toc409720656"/>
      <w:bookmarkStart w:id="5172" w:name="_Toc5978387"/>
      <w:bookmarkStart w:id="5173" w:name="_Toc410908115"/>
      <w:bookmarkStart w:id="5174" w:name="_Toc410907926"/>
      <w:bookmarkStart w:id="5175" w:name="_Toc409908743"/>
      <w:bookmarkStart w:id="5176" w:name="_Toc283764409"/>
      <w:bookmarkStart w:id="5177" w:name="_Toc409812180"/>
      <w:bookmarkStart w:id="5178" w:name="_Toc409807461"/>
      <w:bookmarkStart w:id="5179" w:name="_Toc409721743"/>
      <w:bookmarkStart w:id="5180" w:name="_Toc453143275"/>
      <w:bookmarkStart w:id="5181" w:name="_Toc409715508"/>
      <w:bookmarkStart w:id="5182" w:name="_Toc409711788"/>
      <w:bookmarkStart w:id="5183" w:name="_Toc409721525"/>
      <w:bookmarkStart w:id="5184" w:name="_Toc409630178"/>
      <w:bookmarkStart w:id="5185" w:name="_Toc412551469"/>
      <w:bookmarkStart w:id="5186" w:name="_Toc409528475"/>
      <w:bookmarkStart w:id="5187" w:name="_Toc409474766"/>
      <w:bookmarkStart w:id="5188" w:name="_Toc133486350"/>
      <w:bookmarkStart w:id="5189" w:name="_Toc285977826"/>
      <w:bookmarkStart w:id="5190" w:name="_Toc411949581"/>
      <w:bookmarkStart w:id="5191" w:name="_Toc409703624"/>
      <w:bookmarkStart w:id="5192" w:name="_Toc410911181"/>
      <w:bookmarkStart w:id="5193" w:name="_Toc410910908"/>
      <w:bookmarkStart w:id="5194" w:name="_Toc412760339"/>
      <w:bookmarkStart w:id="5195" w:name="_Toc412543724"/>
      <w:bookmarkStart w:id="5196" w:name="_Toc412218438"/>
      <w:bookmarkStart w:id="5197" w:name="_Toc285999955"/>
      <w:bookmarkStart w:id="5198" w:name="_Toc412127989"/>
      <w:bookmarkStart w:id="5199" w:name="_Toc412111222"/>
      <w:bookmarkStart w:id="5200" w:name="_Toc285801555"/>
      <w:bookmarkStart w:id="5201" w:name="_Toc411941106"/>
      <w:bookmarkStart w:id="5202" w:name="_Toc411882096"/>
      <w:bookmarkStart w:id="5203" w:name="_Toc411632188"/>
      <w:bookmarkStart w:id="5204" w:name="_Toc410902915"/>
      <w:bookmarkStart w:id="5205" w:name="_Toc411626645"/>
      <w:bookmarkStart w:id="5206" w:name="_Toc411279919"/>
      <w:bookmarkStart w:id="5207" w:name="_Toc410920279"/>
      <w:bookmarkStart w:id="5208" w:name="_Ref106627263"/>
      <w:r>
        <w:rPr/>
        <w:t>Антидемпинговые меры</w:t>
      </w:r>
      <w:bookmarkEnd w:id="5188"/>
      <w:bookmarkEnd w:id="5208"/>
      <w:r>
        <w:rPr/>
        <w:t xml:space="preserve"> </w:t>
      </w:r>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p>
    <w:p>
      <w:pPr>
        <w:pStyle w:val="411"/>
        <w:numPr>
          <w:ilvl w:val="2"/>
          <w:numId w:val="16"/>
        </w:numPr>
        <w:rPr/>
      </w:pPr>
      <w:bookmarkStart w:id="5209" w:name="_Ref409390905"/>
      <w:r>
        <w:rPr/>
        <w:t>В целях борьбы с демпингом при проведении закупок в случае, если участником закупки, с которым заключается договор, предложено снижение НМЦ на 25% (двадцать пять процентов) и более, предоставление таким участником обеспечения исполнения договора осуществляется в размере, превышающем в полтора раза размер обеспечения исполнения договора, установленный в извещении, документации о закупке, за исключением закупок финансовых услуг.</w:t>
      </w:r>
      <w:bookmarkEnd w:id="5209"/>
      <w:r>
        <w:rPr/>
        <w:t xml:space="preserve"> При проведении закупок, участниками которых могут быть только субъекты МСП (подраздел </w:t>
      </w:r>
      <w:r>
        <w:rPr/>
        <w:fldChar w:fldCharType="begin"/>
      </w:r>
      <w:r>
        <w:rPr/>
        <w:instrText> REF _Ref24300818 \r \h </w:instrText>
      </w:r>
      <w:r>
        <w:rPr/>
        <w:fldChar w:fldCharType="separate"/>
      </w:r>
      <w:r>
        <w:rPr/>
        <w:t>12.12</w:t>
      </w:r>
      <w:r>
        <w:rPr/>
        <w:fldChar w:fldCharType="end"/>
      </w:r>
      <w:r>
        <w:rPr/>
        <w:t xml:space="preserve"> Положения), антидемпинговые меры применяются с учетом ограничений, предусмотренных действующим законодательством.</w:t>
      </w:r>
    </w:p>
    <w:p>
      <w:pPr>
        <w:pStyle w:val="411"/>
        <w:numPr>
          <w:ilvl w:val="2"/>
          <w:numId w:val="16"/>
        </w:numPr>
        <w:rPr/>
      </w:pPr>
      <w:r>
        <w:rPr/>
        <w:t>Антидемпинговые мероприятия, предусмотренные настоящим Положением и извещением, документацией о закупке, должны быть выполнены участником закупки в порядке, установленном в извещении, документации о закупке. В случае если в извещении, документации о закупке было установлено требование о предоставлении обеспечения исполнения договора до его заключения 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pPr>
        <w:pStyle w:val="411"/>
        <w:numPr>
          <w:ilvl w:val="2"/>
          <w:numId w:val="16"/>
        </w:numPr>
        <w:rPr/>
      </w:pPr>
      <w:r>
        <w:rPr/>
        <w:t>В случае, если снижение цены договора ниже установленного предела, указанного в п. </w:t>
      </w:r>
      <w:r>
        <w:rPr/>
        <w:fldChar w:fldCharType="begin"/>
      </w:r>
      <w:r>
        <w:rPr/>
        <w:instrText> REF _Ref409390905 \n \h </w:instrText>
      </w:r>
      <w:r>
        <w:rPr/>
        <w:fldChar w:fldCharType="separate"/>
      </w:r>
      <w:r>
        <w:rPr/>
        <w:t>11.3.1</w:t>
      </w:r>
      <w:r>
        <w:rPr/>
        <w:fldChar w:fldCharType="end"/>
      </w:r>
      <w:r>
        <w:rPr/>
        <w:t xml:space="preserve"> Положения,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pPr>
        <w:pStyle w:val="37"/>
        <w:numPr>
          <w:ilvl w:val="1"/>
          <w:numId w:val="16"/>
        </w:numPr>
        <w:ind w:left="1134" w:hanging="1134"/>
        <w:rPr/>
      </w:pPr>
      <w:bookmarkStart w:id="5210" w:name="_Toc409720657"/>
      <w:bookmarkStart w:id="5211" w:name="_Toc285977827"/>
      <w:bookmarkStart w:id="5212" w:name="_Toc409812181"/>
      <w:bookmarkStart w:id="5213" w:name="_Toc283764410"/>
      <w:bookmarkStart w:id="5214" w:name="_Toc409908744"/>
      <w:bookmarkStart w:id="5215" w:name="_Toc410902916"/>
      <w:bookmarkStart w:id="5216" w:name="_Toc409807462"/>
      <w:bookmarkStart w:id="5217" w:name="_Toc410907927"/>
      <w:bookmarkStart w:id="5218" w:name="_Toc410908116"/>
      <w:bookmarkStart w:id="5219" w:name="_Toc410910909"/>
      <w:bookmarkStart w:id="5220" w:name="_Toc285999956"/>
      <w:bookmarkStart w:id="5221" w:name="_Toc409721526"/>
      <w:bookmarkStart w:id="5222" w:name="_Toc409715509"/>
      <w:bookmarkStart w:id="5223" w:name="_Toc409711789"/>
      <w:bookmarkStart w:id="5224" w:name="_Toc409703625"/>
      <w:bookmarkStart w:id="5225" w:name="_Toc409630179"/>
      <w:bookmarkStart w:id="5226" w:name="_Toc409528476"/>
      <w:bookmarkStart w:id="5227" w:name="_Toc409474767"/>
      <w:bookmarkStart w:id="5228" w:name="_Toc412111223"/>
      <w:bookmarkStart w:id="5229" w:name="_Toc409721744"/>
      <w:bookmarkStart w:id="5230" w:name="_Toc410911182"/>
      <w:bookmarkStart w:id="5231" w:name="_Toc411279920"/>
      <w:bookmarkStart w:id="5232" w:name="_Toc133486351"/>
      <w:bookmarkStart w:id="5233" w:name="_Toc5978388"/>
      <w:bookmarkStart w:id="5234" w:name="_Toc453143276"/>
      <w:bookmarkStart w:id="5235" w:name="_Toc412760340"/>
      <w:bookmarkStart w:id="5236" w:name="_Toc412551470"/>
      <w:bookmarkStart w:id="5237" w:name="_Toc412543725"/>
      <w:bookmarkStart w:id="5238" w:name="_Toc412218439"/>
      <w:bookmarkStart w:id="5239" w:name="_Toc411882097"/>
      <w:bookmarkStart w:id="5240" w:name="_Toc410920280"/>
      <w:bookmarkStart w:id="5241" w:name="_Toc411626646"/>
      <w:bookmarkStart w:id="5242" w:name="_Toc411632189"/>
      <w:bookmarkStart w:id="5243" w:name="_Toc411941107"/>
      <w:bookmarkStart w:id="5244" w:name="_Toc285801556"/>
      <w:bookmarkStart w:id="5245" w:name="_Toc411949582"/>
      <w:bookmarkStart w:id="5246" w:name="_Toc412127990"/>
      <w:r>
        <w:rPr/>
        <w:t>Расходы участника</w:t>
      </w:r>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p>
    <w:p>
      <w:pPr>
        <w:pStyle w:val="411"/>
        <w:numPr>
          <w:ilvl w:val="2"/>
          <w:numId w:val="16"/>
        </w:numPr>
        <w:rPr/>
      </w:pPr>
      <w:r>
        <w:rPr/>
        <w:t>Участник процедуры закупки самостоятельно несет все расходы, связанные с подготовкой и подачей заявки, а участник закупки – с заключением и исполнением договора. Участник процедуры закупки, участник закупки не вправе требовать от заказчика, организатора закупки компенсации понесенных расходов.</w:t>
      </w:r>
    </w:p>
    <w:p>
      <w:pPr>
        <w:pStyle w:val="411"/>
        <w:numPr>
          <w:ilvl w:val="2"/>
          <w:numId w:val="16"/>
        </w:numPr>
        <w:rPr/>
      </w:pPr>
      <w:r>
        <w:rPr/>
        <w:t>Не допускается взимание с участников процедуры закупки платы за участие в проводимых процедурах закупок, за исключением оплаты услуг оператора ЭТП, ЗЭТП при проведении закупки в электронной форме. Порядок оплаты услуг оператора ЭТП, ЗЭТП осуществляется в порядке, установленном правилами и нормами (регламентом) работы такой ЭТП, ЗЭТП.</w:t>
      </w:r>
    </w:p>
    <w:p>
      <w:pPr>
        <w:pStyle w:val="37"/>
        <w:numPr>
          <w:ilvl w:val="1"/>
          <w:numId w:val="16"/>
        </w:numPr>
        <w:ind w:left="1134" w:hanging="1134"/>
        <w:rPr/>
      </w:pPr>
      <w:bookmarkStart w:id="5247" w:name="_Toc410907928"/>
      <w:bookmarkStart w:id="5248" w:name="_Toc410902917"/>
      <w:bookmarkStart w:id="5249" w:name="_Toc409908745"/>
      <w:bookmarkStart w:id="5250" w:name="_Toc283764411"/>
      <w:bookmarkStart w:id="5251" w:name="_Toc409812182"/>
      <w:bookmarkStart w:id="5252" w:name="_Toc409711790"/>
      <w:bookmarkStart w:id="5253" w:name="_Toc409807463"/>
      <w:bookmarkStart w:id="5254" w:name="_Toc412218440"/>
      <w:bookmarkStart w:id="5255" w:name="_Toc410908117"/>
      <w:bookmarkStart w:id="5256" w:name="_Toc410910910"/>
      <w:bookmarkStart w:id="5257" w:name="_Toc409474768"/>
      <w:bookmarkStart w:id="5258" w:name="_Toc409721745"/>
      <w:bookmarkStart w:id="5259" w:name="_Toc409720658"/>
      <w:bookmarkStart w:id="5260" w:name="_Toc409721527"/>
      <w:bookmarkStart w:id="5261" w:name="_Toc409715510"/>
      <w:bookmarkStart w:id="5262" w:name="_Toc409703626"/>
      <w:bookmarkStart w:id="5263" w:name="_Toc409528477"/>
      <w:bookmarkStart w:id="5264" w:name="_Toc412111224"/>
      <w:bookmarkStart w:id="5265" w:name="_Toc412127991"/>
      <w:bookmarkStart w:id="5266" w:name="_Toc409630180"/>
      <w:bookmarkStart w:id="5267" w:name="_Toc410911183"/>
      <w:bookmarkStart w:id="5268" w:name="_Toc5978389"/>
      <w:bookmarkStart w:id="5269" w:name="_Toc453143277"/>
      <w:bookmarkStart w:id="5270" w:name="_Toc412760341"/>
      <w:bookmarkStart w:id="5271" w:name="_Toc412551471"/>
      <w:bookmarkStart w:id="5272" w:name="_Toc412543726"/>
      <w:bookmarkStart w:id="5273" w:name="_Toc411279921"/>
      <w:bookmarkStart w:id="5274" w:name="_Toc285977828"/>
      <w:bookmarkStart w:id="5275" w:name="_Toc285999957"/>
      <w:bookmarkStart w:id="5276" w:name="_Toc410920281"/>
      <w:bookmarkStart w:id="5277" w:name="_Toc133486352"/>
      <w:bookmarkStart w:id="5278" w:name="_Toc411949583"/>
      <w:bookmarkStart w:id="5279" w:name="_Toc285801557"/>
      <w:bookmarkStart w:id="5280" w:name="_Toc411941108"/>
      <w:bookmarkStart w:id="5281" w:name="_Toc411882098"/>
      <w:bookmarkStart w:id="5282" w:name="_Toc411632190"/>
      <w:bookmarkStart w:id="5283" w:name="_Toc411626647"/>
      <w:r>
        <w:rPr/>
        <w:t>Привлечение экспертов в ходе проведения закупок</w:t>
      </w:r>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p>
    <w:p>
      <w:pPr>
        <w:pStyle w:val="411"/>
        <w:keepNext w:val="true"/>
        <w:numPr>
          <w:ilvl w:val="2"/>
          <w:numId w:val="16"/>
        </w:numPr>
        <w:rPr/>
      </w:pPr>
      <w:r>
        <w:rPr/>
        <w:t>В ходе проведения закупки, а также на стадии исполнения договора могут привлекаться эксперты. Эксперты могут быть привлечены к работе заказчика, организатора закупки, ЗК, коллегиального органа заказчика по рассмотрению жалоб (п. </w:t>
      </w:r>
      <w:r>
        <w:rPr/>
        <w:fldChar w:fldCharType="begin"/>
      </w:r>
      <w:r>
        <w:rPr/>
        <w:instrText> REF _Ref433645569 \r \h </w:instrText>
      </w:r>
      <w:r>
        <w:rPr/>
        <w:fldChar w:fldCharType="separate"/>
      </w:r>
      <w:r>
        <w:rPr/>
        <w:t>22.2.1</w:t>
      </w:r>
      <w:r>
        <w:rPr/>
        <w:fldChar w:fldCharType="end"/>
      </w:r>
      <w:r>
        <w:rPr/>
        <w:t xml:space="preserve"> Положения) в следующих случаях:</w:t>
      </w:r>
    </w:p>
    <w:p>
      <w:pPr>
        <w:pStyle w:val="56"/>
        <w:numPr>
          <w:ilvl w:val="3"/>
          <w:numId w:val="16"/>
        </w:numPr>
        <w:rPr/>
      </w:pPr>
      <w:r>
        <w:rPr/>
        <w:t>экспертиза извещения, документации о закупке, в том числе антикоррупционная;</w:t>
      </w:r>
    </w:p>
    <w:p>
      <w:pPr>
        <w:pStyle w:val="56"/>
        <w:numPr>
          <w:ilvl w:val="3"/>
          <w:numId w:val="16"/>
        </w:numPr>
        <w:rPr/>
      </w:pPr>
      <w:r>
        <w:rPr/>
        <w:t>экспертиза заявок на участие в закупке, в том числе на предмет их соответствия требованиям извещения, документации о закупке, наличия в заявках инновационных решений;</w:t>
      </w:r>
    </w:p>
    <w:p>
      <w:pPr>
        <w:pStyle w:val="56"/>
        <w:numPr>
          <w:ilvl w:val="3"/>
          <w:numId w:val="16"/>
        </w:numPr>
        <w:rPr/>
      </w:pPr>
      <w:r>
        <w:rPr/>
        <w:t>экспертиза образцов продукции и/или экспертиза условий производства продукции в случае, если соответствующие требования были установлены в извещении, документации о закупке;</w:t>
      </w:r>
    </w:p>
    <w:p>
      <w:pPr>
        <w:pStyle w:val="56"/>
        <w:numPr>
          <w:ilvl w:val="3"/>
          <w:numId w:val="16"/>
        </w:numPr>
        <w:rPr/>
      </w:pPr>
      <w:r>
        <w:rPr/>
        <w:t>экспертиза результатов исполнения договора, заключенного по итогам закупки, на соответствие поставленной продукции требованиям договора, целям закупки.</w:t>
      </w:r>
    </w:p>
    <w:p>
      <w:pPr>
        <w:pStyle w:val="411"/>
        <w:numPr>
          <w:ilvl w:val="2"/>
          <w:numId w:val="16"/>
        </w:numPr>
        <w:rPr/>
      </w:pPr>
      <w:bookmarkStart w:id="5284" w:name="_Ref409391573"/>
      <w:r>
        <w:rPr/>
        <w:t>В целях поддержки принятия решений членами ЗК по предмету оценки эксперты могут привлекаться на стадии рассмотрения и определения победителя закупки. Эксперты представляют членам ЗК свои заключения, содержащие экспертное мнение о степени соответствия представленных заявок требованиям, установленным в извещении, документации о закупке, о выгодности предложенных условий, а также сравнительный анализ поступивших заявок с целью их оценки и сопоставления.</w:t>
      </w:r>
      <w:bookmarkEnd w:id="5284"/>
    </w:p>
    <w:p>
      <w:pPr>
        <w:pStyle w:val="411"/>
        <w:numPr>
          <w:ilvl w:val="2"/>
          <w:numId w:val="16"/>
        </w:numPr>
        <w:rPr/>
      </w:pPr>
      <w:bookmarkStart w:id="5285" w:name="_Ref410059732"/>
      <w:r>
        <w:rPr/>
        <w:t>В случае если эксперт заявляет о предпочтительности той или иной заявки, в заключении должны быть указаны обоснование предлагаемого решения, а также конкретные положения заявки участника закупки, превосходящие аналогичные положения заявок иных участников. Экспертные заключения оформляются документально и хранятся вместе с протоколами заседаний ЗК. Экспертные заключения не подлежат официальному размещению.</w:t>
      </w:r>
      <w:bookmarkEnd w:id="5285"/>
    </w:p>
    <w:p>
      <w:pPr>
        <w:pStyle w:val="37"/>
        <w:numPr>
          <w:ilvl w:val="1"/>
          <w:numId w:val="16"/>
        </w:numPr>
        <w:ind w:left="1134" w:hanging="1134"/>
        <w:rPr/>
      </w:pPr>
      <w:bookmarkStart w:id="5286" w:name="_Toc283764412"/>
      <w:bookmarkStart w:id="5287" w:name="_Toc409528478"/>
      <w:bookmarkStart w:id="5288" w:name="_Toc411626648"/>
      <w:bookmarkStart w:id="5289" w:name="_Toc409474769"/>
      <w:bookmarkStart w:id="5290" w:name="_Toc411279922"/>
      <w:bookmarkStart w:id="5291" w:name="_Toc410911184"/>
      <w:bookmarkStart w:id="5292" w:name="_Toc410908118"/>
      <w:bookmarkStart w:id="5293" w:name="_Toc410907929"/>
      <w:bookmarkStart w:id="5294" w:name="_Toc410902918"/>
      <w:bookmarkStart w:id="5295" w:name="_Toc409908746"/>
      <w:bookmarkStart w:id="5296" w:name="_Toc411882099"/>
      <w:bookmarkStart w:id="5297" w:name="_Toc409807464"/>
      <w:bookmarkStart w:id="5298" w:name="_Toc409720659"/>
      <w:bookmarkStart w:id="5299" w:name="_Toc409721528"/>
      <w:bookmarkStart w:id="5300" w:name="_Toc409812183"/>
      <w:bookmarkStart w:id="5301" w:name="_Toc409711791"/>
      <w:bookmarkStart w:id="5302" w:name="_Toc409703627"/>
      <w:bookmarkStart w:id="5303" w:name="_Toc409630181"/>
      <w:bookmarkStart w:id="5304" w:name="_Toc409721746"/>
      <w:bookmarkStart w:id="5305" w:name="_Toc412111225"/>
      <w:bookmarkStart w:id="5306" w:name="_Toc410910911"/>
      <w:bookmarkStart w:id="5307" w:name="_Toc412127992"/>
      <w:bookmarkStart w:id="5308" w:name="_Toc285977829"/>
      <w:bookmarkStart w:id="5309" w:name="_Toc410920282"/>
      <w:bookmarkStart w:id="5310" w:name="_Toc133486353"/>
      <w:bookmarkStart w:id="5311" w:name="_Toc5978390"/>
      <w:bookmarkStart w:id="5312" w:name="_Toc453143278"/>
      <w:bookmarkStart w:id="5313" w:name="_Toc412760342"/>
      <w:bookmarkStart w:id="5314" w:name="_Toc412551472"/>
      <w:bookmarkStart w:id="5315" w:name="_Toc409715511"/>
      <w:bookmarkStart w:id="5316" w:name="_Toc412218441"/>
      <w:bookmarkStart w:id="5317" w:name="_Toc411632191"/>
      <w:bookmarkStart w:id="5318" w:name="_Toc285999958"/>
      <w:bookmarkStart w:id="5319" w:name="_Toc411941109"/>
      <w:bookmarkStart w:id="5320" w:name="_Toc285801558"/>
      <w:bookmarkStart w:id="5321" w:name="_Toc411949584"/>
      <w:bookmarkStart w:id="5322" w:name="_Toc412543727"/>
      <w:r>
        <w:rPr/>
        <w:t>Поставщик и изменение его статуса в ходе процедуры закупки</w:t>
      </w:r>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p>
    <w:p>
      <w:pPr>
        <w:pStyle w:val="411"/>
        <w:keepNext w:val="true"/>
        <w:numPr>
          <w:ilvl w:val="2"/>
          <w:numId w:val="16"/>
        </w:numPr>
        <w:rPr/>
      </w:pPr>
      <w:r>
        <w:rPr/>
        <w:t>Поставщик, в зависимости от стадии проведения процедуры закупки и своих действий, может приобретать следующие статусы:</w:t>
      </w:r>
    </w:p>
    <w:p>
      <w:pPr>
        <w:pStyle w:val="56"/>
        <w:numPr>
          <w:ilvl w:val="3"/>
          <w:numId w:val="16"/>
        </w:numPr>
        <w:rPr/>
      </w:pPr>
      <w:r>
        <w:rPr/>
        <w:t>участник процедуры закупки – поставщик, который направил заказчику запрос в связи с официально объявленной процедурой закупки, перечислил денежные средства на расчетный счет, указанный в извещении, документации о закупке, в качестве обеспечения исполнения обязательств участника закупки либо подал заявку на закупку / заявку на участие квалификационном отборе;</w:t>
      </w:r>
    </w:p>
    <w:p>
      <w:pPr>
        <w:pStyle w:val="56"/>
        <w:numPr>
          <w:ilvl w:val="3"/>
          <w:numId w:val="16"/>
        </w:numPr>
        <w:rPr/>
      </w:pPr>
      <w:r>
        <w:rPr/>
        <w:t>участник закупки – поставщик, прошедший отборочную стадию (допуск) / квалификационный отбор, либо находящийся в процессе заключения договора в случае проведения неконкурентной закупки;</w:t>
      </w:r>
    </w:p>
    <w:p>
      <w:pPr>
        <w:pStyle w:val="56"/>
        <w:numPr>
          <w:ilvl w:val="3"/>
          <w:numId w:val="16"/>
        </w:numPr>
        <w:rPr/>
      </w:pPr>
      <w:r>
        <w:rPr/>
        <w:t>победитель – участник закупки, в отношении которого принято соответствующее решение по результатам проведения состоявшегося конкурентного способа закупки;</w:t>
      </w:r>
    </w:p>
    <w:p>
      <w:pPr>
        <w:pStyle w:val="56"/>
        <w:numPr>
          <w:ilvl w:val="3"/>
          <w:numId w:val="16"/>
        </w:numPr>
        <w:rPr/>
      </w:pPr>
      <w:r>
        <w:rPr/>
        <w:t>поставщик, который обязан заключить договор – победитель; участник, занявший второе место (в случае уклонения / отстранения победителя от заключения договора); участник, занявший третье место (в случае уклонения / отстранения победителя и участника, занявшего второе место от заключения договора); единственный участник конкурентного способа закупки, в отношении которого принято соответствующее решение;</w:t>
      </w:r>
    </w:p>
    <w:p>
      <w:pPr>
        <w:pStyle w:val="56"/>
        <w:numPr>
          <w:ilvl w:val="3"/>
          <w:numId w:val="16"/>
        </w:numPr>
        <w:rPr/>
      </w:pPr>
      <w:r>
        <w:rPr/>
        <w:t>поставщик – лицо, с которым заключен договор.</w:t>
      </w:r>
    </w:p>
    <w:p>
      <w:pPr>
        <w:pStyle w:val="411"/>
        <w:numPr>
          <w:ilvl w:val="2"/>
          <w:numId w:val="16"/>
        </w:numPr>
        <w:rPr/>
      </w:pPr>
      <w:r>
        <w:rPr/>
        <w:t>Права и обязанности поставщика в указанных выше статусах устанавливаются законодательством, Положением, извещением, документацией о закупке.</w:t>
      </w:r>
    </w:p>
    <w:p>
      <w:pPr>
        <w:pStyle w:val="411"/>
        <w:numPr>
          <w:ilvl w:val="2"/>
          <w:numId w:val="16"/>
        </w:numPr>
        <w:rPr/>
      </w:pPr>
      <w:r>
        <w:rPr/>
        <w:t>Если на стороне поставщика в соответствии с частью 5 статьи 3 Закона 223-ФЗ выступают несколько лиц, то все они рассматриваются как одно лицо.</w:t>
      </w:r>
    </w:p>
    <w:p>
      <w:pPr>
        <w:pStyle w:val="37"/>
        <w:numPr>
          <w:ilvl w:val="1"/>
          <w:numId w:val="16"/>
        </w:numPr>
        <w:ind w:left="1134" w:hanging="1134"/>
        <w:rPr/>
      </w:pPr>
      <w:bookmarkStart w:id="5323" w:name="_Toc410908119"/>
      <w:bookmarkStart w:id="5324" w:name="_Toc410902919"/>
      <w:bookmarkStart w:id="5325" w:name="_Ref410849085"/>
      <w:bookmarkStart w:id="5326" w:name="_Ref410848676"/>
      <w:bookmarkStart w:id="5327" w:name="_Ref410811227"/>
      <w:bookmarkStart w:id="5328" w:name="_Toc409908747"/>
      <w:bookmarkStart w:id="5329" w:name="_Toc410911185"/>
      <w:bookmarkStart w:id="5330" w:name="_Toc409812184"/>
      <w:bookmarkStart w:id="5331" w:name="_Toc409474770"/>
      <w:bookmarkStart w:id="5332" w:name="_Toc283764413"/>
      <w:bookmarkStart w:id="5333" w:name="_Toc409807465"/>
      <w:bookmarkStart w:id="5334" w:name="_Toc409721747"/>
      <w:bookmarkStart w:id="5335" w:name="_Toc409720660"/>
      <w:bookmarkStart w:id="5336" w:name="_Toc409721529"/>
      <w:bookmarkStart w:id="5337" w:name="_Toc409715512"/>
      <w:bookmarkStart w:id="5338" w:name="_Toc412551473"/>
      <w:bookmarkStart w:id="5339" w:name="_Toc409711792"/>
      <w:bookmarkStart w:id="5340" w:name="_Toc409703628"/>
      <w:bookmarkStart w:id="5341" w:name="_Toc409630182"/>
      <w:bookmarkStart w:id="5342" w:name="_Toc410910912"/>
      <w:bookmarkStart w:id="5343" w:name="_Toc285999959"/>
      <w:bookmarkStart w:id="5344" w:name="_Toc410907930"/>
      <w:bookmarkStart w:id="5345" w:name="_Toc410920283"/>
      <w:bookmarkStart w:id="5346" w:name="_Toc133486354"/>
      <w:bookmarkStart w:id="5347" w:name="_Toc5978391"/>
      <w:bookmarkStart w:id="5348" w:name="_Ref474853299"/>
      <w:bookmarkStart w:id="5349" w:name="_Toc453143279"/>
      <w:bookmarkStart w:id="5350" w:name="_Toc412760343"/>
      <w:bookmarkStart w:id="5351" w:name="_Toc409528479"/>
      <w:bookmarkStart w:id="5352" w:name="_Toc412218442"/>
      <w:bookmarkStart w:id="5353" w:name="_Toc412543728"/>
      <w:bookmarkStart w:id="5354" w:name="_Toc412127993"/>
      <w:bookmarkStart w:id="5355" w:name="_Toc412111226"/>
      <w:bookmarkStart w:id="5356" w:name="_Toc411949585"/>
      <w:bookmarkStart w:id="5357" w:name="_Toc285801559"/>
      <w:bookmarkStart w:id="5358" w:name="_Toc411941110"/>
      <w:bookmarkStart w:id="5359" w:name="_Toc411882100"/>
      <w:bookmarkStart w:id="5360" w:name="_Toc411632192"/>
      <w:bookmarkStart w:id="5361" w:name="_Toc411626649"/>
      <w:bookmarkStart w:id="5362" w:name="_Toc411279923"/>
      <w:bookmarkStart w:id="5363" w:name="_Toc285977830"/>
      <w:r>
        <w:rPr/>
        <w:t>Отстранение участника</w:t>
      </w:r>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p>
    <w:p>
      <w:pPr>
        <w:pStyle w:val="411"/>
        <w:keepNext w:val="true"/>
        <w:numPr>
          <w:ilvl w:val="2"/>
          <w:numId w:val="16"/>
        </w:numPr>
        <w:rPr/>
      </w:pPr>
      <w:r>
        <w:rPr/>
        <w:t>В любой момент вплоть до подписания договора ЗК должна отстранить участника от дальнейшего участия в закупке в случаях:</w:t>
      </w:r>
    </w:p>
    <w:p>
      <w:pPr>
        <w:pStyle w:val="56"/>
        <w:numPr>
          <w:ilvl w:val="3"/>
          <w:numId w:val="16"/>
        </w:numPr>
        <w:rPr/>
      </w:pPr>
      <w:bookmarkStart w:id="5364" w:name="_Ref476601762"/>
      <w:r>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bookmarkEnd w:id="5364"/>
    </w:p>
    <w:p>
      <w:pPr>
        <w:pStyle w:val="56"/>
        <w:numPr>
          <w:ilvl w:val="3"/>
          <w:numId w:val="16"/>
        </w:numPr>
        <w:rPr/>
      </w:pPr>
      <w:bookmarkStart w:id="5365" w:name="_Ref476601776"/>
      <w:r>
        <w:rPr/>
        <w:t>подкрепленного документами факта давления таким участником на члена ЗК, эксперта, руководителя организатора закупки или заказчика</w:t>
      </w:r>
      <w:bookmarkEnd w:id="5365"/>
      <w:r>
        <w:rPr/>
        <w:t>;</w:t>
      </w:r>
    </w:p>
    <w:p>
      <w:pPr>
        <w:pStyle w:val="56"/>
        <w:numPr>
          <w:ilvl w:val="3"/>
          <w:numId w:val="16"/>
        </w:numPr>
        <w:rPr/>
      </w:pPr>
      <w:r>
        <w:rPr/>
        <w:t>непрохождения постквалификации (п. </w:t>
      </w:r>
      <w:r>
        <w:rPr/>
        <w:fldChar w:fldCharType="begin"/>
      </w:r>
      <w:r>
        <w:rPr/>
        <w:instrText> REF _Ref412475899 \r \h </w:instrText>
      </w:r>
      <w:r>
        <w:rPr/>
        <w:fldChar w:fldCharType="separate"/>
      </w:r>
      <w:r>
        <w:rPr/>
        <w:t>8.6.3</w:t>
      </w:r>
      <w:r>
        <w:rPr/>
        <w:fldChar w:fldCharType="end"/>
      </w:r>
      <w:r>
        <w:rPr/>
        <w:t xml:space="preserve"> Положения).</w:t>
      </w:r>
    </w:p>
    <w:p>
      <w:pPr>
        <w:pStyle w:val="411"/>
        <w:numPr>
          <w:ilvl w:val="2"/>
          <w:numId w:val="16"/>
        </w:numPr>
        <w:rPr/>
      </w:pPr>
      <w:r>
        <w:rPr/>
        <w:t>Решение об отстранении участника оформляется протоколом заседания ЗК, который должен быть официально размещен организатором закупки в сроки и в порядке, которые установлены в п. </w:t>
      </w:r>
      <w:r>
        <w:rPr/>
        <w:fldChar w:fldCharType="begin"/>
      </w:r>
      <w:r>
        <w:rPr/>
        <w:instrText> REF _Ref409344643 \n \h </w:instrText>
      </w:r>
      <w:r>
        <w:rPr/>
        <w:fldChar w:fldCharType="separate"/>
      </w:r>
      <w:r>
        <w:rPr/>
        <w:t>3.2.1</w:t>
      </w:r>
      <w:r>
        <w:rPr/>
        <w:fldChar w:fldCharType="end"/>
      </w:r>
      <w:r>
        <w:rPr/>
        <w:t xml:space="preserve"> Положения.</w:t>
      </w:r>
    </w:p>
    <w:p>
      <w:pPr>
        <w:pStyle w:val="411"/>
        <w:numPr>
          <w:ilvl w:val="2"/>
          <w:numId w:val="16"/>
        </w:numPr>
        <w:rPr/>
      </w:pPr>
      <w:bookmarkStart w:id="5366" w:name="_Ref286349390"/>
      <w:r>
        <w:rPr/>
        <w:t>Процедура закупки признается несостоявшейся в случаях, если ЗК принято решение об отстранении всех участников конкурентного способа закупки, ценового запроса (в том числе – допущенных) от участия в процедуре закупки либо всех, кроме одного участника закупки, соответствующего требованиям извещения, документации о закупке; при этом в протокол ЗК вносится соответствующая информация. Последствия признания процедуры закупки несостоявшейся по указанным основаниям установлены в п. </w:t>
      </w:r>
      <w:r>
        <w:rPr/>
        <w:fldChar w:fldCharType="begin"/>
      </w:r>
      <w:r>
        <w:rPr/>
        <w:instrText> REF _Ref410387696 \w \h </w:instrText>
      </w:r>
      <w:r>
        <w:rPr/>
        <w:fldChar w:fldCharType="separate"/>
      </w:r>
      <w:r>
        <w:rPr/>
        <w:t>11.8.6</w:t>
      </w:r>
      <w:r>
        <w:rPr/>
        <w:fldChar w:fldCharType="end"/>
      </w:r>
      <w:r>
        <w:rPr/>
        <w:t>, </w:t>
      </w:r>
      <w:r>
        <w:rPr/>
        <w:fldChar w:fldCharType="begin"/>
      </w:r>
      <w:r>
        <w:rPr/>
        <w:instrText> REF _Ref410387715 \w \h </w:instrText>
      </w:r>
      <w:r>
        <w:rPr/>
        <w:fldChar w:fldCharType="separate"/>
      </w:r>
      <w:r>
        <w:rPr/>
        <w:t>11.8.7</w:t>
      </w:r>
      <w:r>
        <w:rPr/>
        <w:fldChar w:fldCharType="end"/>
      </w:r>
      <w:r>
        <w:rPr/>
        <w:t xml:space="preserve"> Положения соответственно.</w:t>
      </w:r>
      <w:bookmarkEnd w:id="5366"/>
    </w:p>
    <w:p>
      <w:pPr>
        <w:pStyle w:val="411"/>
        <w:numPr>
          <w:ilvl w:val="2"/>
          <w:numId w:val="16"/>
        </w:numPr>
        <w:rPr/>
      </w:pPr>
      <w:bookmarkStart w:id="5367" w:name="_Ref476244475"/>
      <w:r>
        <w:rPr/>
        <w:t>В случае признания процедуры закупки несостоявшейся по основанию, предусмотренному подп. </w:t>
      </w:r>
      <w:r>
        <w:rPr/>
        <w:fldChar w:fldCharType="begin"/>
      </w:r>
      <w:r>
        <w:rPr/>
        <w:instrText> REF _Ref411612033 \r \h </w:instrText>
      </w:r>
      <w:r>
        <w:rPr/>
        <w:fldChar w:fldCharType="separate"/>
      </w:r>
      <w:r>
        <w:rPr/>
        <w:t>11.8(18)</w:t>
      </w:r>
      <w:r>
        <w:rPr/>
        <w:fldChar w:fldCharType="end"/>
      </w:r>
      <w:r>
        <w:rPr/>
        <w:t xml:space="preserve"> Положения, и принятия ЗК решения о заключении договора с единственным неотстраненным участником закупки, в отношении которого ЗК было принято решение о соответствии участника процедуры закупки и его заявки всем установленным требованиям, заказчиком заключается договор с таким участником закупки с соблюдением сроков, предусмотренных п. </w:t>
      </w:r>
      <w:r>
        <w:rPr/>
        <w:fldChar w:fldCharType="begin"/>
      </w:r>
      <w:r>
        <w:rPr/>
        <w:instrText> REF _Ref410848872 \r \h </w:instrText>
      </w:r>
      <w:r>
        <w:rPr/>
        <w:fldChar w:fldCharType="separate"/>
      </w:r>
      <w:r>
        <w:rPr/>
        <w:t>20.2.1</w:t>
      </w:r>
      <w:r>
        <w:rPr/>
        <w:fldChar w:fldCharType="end"/>
      </w:r>
      <w:r>
        <w:rPr/>
        <w:t xml:space="preserve"> Положения.</w:t>
      </w:r>
      <w:bookmarkEnd w:id="5367"/>
    </w:p>
    <w:p>
      <w:pPr>
        <w:pStyle w:val="37"/>
        <w:numPr>
          <w:ilvl w:val="1"/>
          <w:numId w:val="16"/>
        </w:numPr>
        <w:ind w:left="1134" w:hanging="1134"/>
        <w:rPr/>
      </w:pPr>
      <w:bookmarkStart w:id="5368" w:name="_Toc409721530"/>
      <w:bookmarkStart w:id="5369" w:name="_Toc409630183"/>
      <w:bookmarkStart w:id="5370" w:name="_Toc409711793"/>
      <w:bookmarkStart w:id="5371" w:name="_Ref409442467"/>
      <w:bookmarkStart w:id="5372" w:name="_Toc411632193"/>
      <w:bookmarkStart w:id="5373" w:name="_Toc410908120"/>
      <w:bookmarkStart w:id="5374" w:name="_Toc410910913"/>
      <w:bookmarkStart w:id="5375" w:name="_Toc411949586"/>
      <w:bookmarkStart w:id="5376" w:name="_Toc409908748"/>
      <w:bookmarkStart w:id="5377" w:name="_Toc283764414"/>
      <w:bookmarkStart w:id="5378" w:name="_Toc409812185"/>
      <w:bookmarkStart w:id="5379" w:name="_Toc409807466"/>
      <w:bookmarkStart w:id="5380" w:name="_Toc409715513"/>
      <w:bookmarkStart w:id="5381" w:name="_Toc409720661"/>
      <w:bookmarkStart w:id="5382" w:name="_Toc409703629"/>
      <w:bookmarkStart w:id="5383" w:name="_Toc409528480"/>
      <w:bookmarkStart w:id="5384" w:name="_Toc409721748"/>
      <w:bookmarkStart w:id="5385" w:name="_Toc409474771"/>
      <w:bookmarkStart w:id="5386" w:name="_Ref409466055"/>
      <w:bookmarkStart w:id="5387" w:name="_Ref409465162"/>
      <w:bookmarkStart w:id="5388" w:name="_Toc410902920"/>
      <w:bookmarkStart w:id="5389" w:name="_Toc412218443"/>
      <w:bookmarkStart w:id="5390" w:name="_Toc5978392"/>
      <w:bookmarkStart w:id="5391" w:name="_Toc410911186"/>
      <w:bookmarkStart w:id="5392" w:name="_Toc411626650"/>
      <w:bookmarkStart w:id="5393" w:name="_Toc133486355"/>
      <w:bookmarkStart w:id="5394" w:name="_Toc410920284"/>
      <w:bookmarkStart w:id="5395" w:name="_Ref24967707"/>
      <w:bookmarkStart w:id="5396" w:name="_Ref24322309"/>
      <w:bookmarkStart w:id="5397" w:name="_Toc453143280"/>
      <w:bookmarkStart w:id="5398" w:name="_Toc412760344"/>
      <w:bookmarkStart w:id="5399" w:name="_Toc412551474"/>
      <w:bookmarkStart w:id="5400" w:name="_Toc412127994"/>
      <w:bookmarkStart w:id="5401" w:name="_Toc412543729"/>
      <w:bookmarkStart w:id="5402" w:name="_Toc410907931"/>
      <w:bookmarkStart w:id="5403" w:name="_Toc411279924"/>
      <w:bookmarkStart w:id="5404" w:name="_Toc411882101"/>
      <w:bookmarkStart w:id="5405" w:name="_Toc411941111"/>
      <w:bookmarkStart w:id="5406" w:name="_Toc285999960"/>
      <w:bookmarkStart w:id="5407" w:name="_Toc285801560"/>
      <w:bookmarkStart w:id="5408" w:name="_Toc412111227"/>
      <w:bookmarkStart w:id="5409" w:name="_Toc285977831"/>
      <w:r>
        <w:rPr/>
        <w:t xml:space="preserve">Признание закупки </w:t>
      </w:r>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1"/>
      <w:bookmarkEnd w:id="5392"/>
      <w:bookmarkEnd w:id="5394"/>
      <w:bookmarkEnd w:id="5397"/>
      <w:bookmarkEnd w:id="5398"/>
      <w:bookmarkEnd w:id="5399"/>
      <w:bookmarkEnd w:id="5400"/>
      <w:bookmarkEnd w:id="5401"/>
      <w:bookmarkEnd w:id="5402"/>
      <w:bookmarkEnd w:id="5403"/>
      <w:bookmarkEnd w:id="5404"/>
      <w:bookmarkEnd w:id="5405"/>
      <w:bookmarkEnd w:id="5406"/>
      <w:bookmarkEnd w:id="5407"/>
      <w:bookmarkEnd w:id="5408"/>
      <w:bookmarkEnd w:id="5409"/>
      <w:r>
        <w:rPr/>
        <w:t>несостоявшейся</w:t>
      </w:r>
      <w:bookmarkEnd w:id="5390"/>
      <w:bookmarkEnd w:id="5393"/>
      <w:bookmarkEnd w:id="5395"/>
      <w:bookmarkEnd w:id="5396"/>
    </w:p>
    <w:p>
      <w:pPr>
        <w:pStyle w:val="411"/>
        <w:keepNext w:val="true"/>
        <w:numPr>
          <w:ilvl w:val="2"/>
          <w:numId w:val="16"/>
        </w:numPr>
        <w:rPr/>
      </w:pPr>
      <w:bookmarkStart w:id="5410" w:name="_Ref409392558"/>
      <w:r>
        <w:rPr/>
        <w:t>Закупка признается несостоявшейся, если:</w:t>
      </w:r>
      <w:bookmarkEnd w:id="5410"/>
    </w:p>
    <w:p>
      <w:pPr>
        <w:pStyle w:val="56"/>
        <w:numPr>
          <w:ilvl w:val="3"/>
          <w:numId w:val="16"/>
        </w:numPr>
        <w:rPr/>
      </w:pPr>
      <w:bookmarkStart w:id="5411" w:name="_Ref409392625"/>
      <w:bookmarkStart w:id="5412" w:name="_Ref410337861"/>
      <w:r>
        <w:rPr/>
        <w:t>по окончании срока подачи заявок на участие в квалификационном отборе для отдельной закупки (подп. </w:t>
      </w:r>
      <w:r>
        <w:rPr/>
        <w:fldChar w:fldCharType="begin"/>
      </w:r>
      <w:r>
        <w:rPr/>
        <w:instrText> REF _Ref24899969 \r \h </w:instrText>
      </w:r>
      <w:r>
        <w:rPr/>
        <w:fldChar w:fldCharType="separate"/>
      </w:r>
      <w:r>
        <w:rPr/>
        <w:t>8.1(1)</w:t>
      </w:r>
      <w:r>
        <w:rPr/>
        <w:fldChar w:fldCharType="end"/>
      </w:r>
      <w:r>
        <w:rPr/>
        <w:t xml:space="preserve"> Положения) не подано ни одной заявки;</w:t>
      </w:r>
      <w:bookmarkEnd w:id="5412"/>
    </w:p>
    <w:p>
      <w:pPr>
        <w:pStyle w:val="56"/>
        <w:numPr>
          <w:ilvl w:val="3"/>
          <w:numId w:val="16"/>
        </w:numPr>
        <w:rPr/>
      </w:pPr>
      <w:bookmarkStart w:id="5413" w:name="_Ref410337871"/>
      <w:r>
        <w:rPr/>
        <w:t>по окончании срока подачи заявок на участие в квалификационном отборе для отдельной закупки (подп. </w:t>
      </w:r>
      <w:r>
        <w:rPr/>
        <w:fldChar w:fldCharType="begin"/>
      </w:r>
      <w:r>
        <w:rPr/>
        <w:instrText> REF _Ref24899978 \r \h </w:instrText>
      </w:r>
      <w:r>
        <w:rPr/>
        <w:fldChar w:fldCharType="separate"/>
      </w:r>
      <w:r>
        <w:rPr/>
        <w:t>8.1(2)</w:t>
      </w:r>
      <w:r>
        <w:rPr/>
        <w:fldChar w:fldCharType="end"/>
      </w:r>
      <w:r>
        <w:rPr/>
        <w:t xml:space="preserve"> Положения) подана только 1 (одна) заявка;</w:t>
      </w:r>
      <w:bookmarkEnd w:id="5413"/>
    </w:p>
    <w:p>
      <w:pPr>
        <w:pStyle w:val="56"/>
        <w:numPr>
          <w:ilvl w:val="3"/>
          <w:numId w:val="16"/>
        </w:numPr>
        <w:rPr/>
      </w:pPr>
      <w:bookmarkStart w:id="5414" w:name="_Ref410506850"/>
      <w:bookmarkStart w:id="5415" w:name="_Ref410337880"/>
      <w:bookmarkEnd w:id="5415"/>
      <w:r>
        <w:rPr/>
        <w:t>по результатам рассмотрения заявок на участие в квалификационном отборе для отдельной закупки (подп. </w:t>
      </w:r>
      <w:r>
        <w:rPr/>
        <w:fldChar w:fldCharType="begin"/>
      </w:r>
      <w:r>
        <w:rPr/>
        <w:instrText> REF _Ref24899987 \r \h </w:instrText>
      </w:r>
      <w:r>
        <w:rPr/>
        <w:fldChar w:fldCharType="separate"/>
      </w:r>
      <w:r>
        <w:rPr/>
        <w:t>8.1(3)</w:t>
      </w:r>
      <w:r>
        <w:rPr/>
        <w:fldChar w:fldCharType="end"/>
      </w:r>
      <w:r>
        <w:rPr/>
        <w:t xml:space="preserve"> Положения) ЗК принято решение о признании всех участников процедуры закупки несоответствующими квалификационным требованиям;</w:t>
      </w:r>
      <w:bookmarkEnd w:id="5414"/>
    </w:p>
    <w:p>
      <w:pPr>
        <w:pStyle w:val="56"/>
        <w:numPr>
          <w:ilvl w:val="3"/>
          <w:numId w:val="16"/>
        </w:numPr>
        <w:rPr/>
      </w:pPr>
      <w:bookmarkStart w:id="5416" w:name="_Ref410491902"/>
      <w:bookmarkStart w:id="5417" w:name="_Ref410829881"/>
      <w:bookmarkEnd w:id="5416"/>
      <w:r>
        <w:rPr/>
        <w:t>по результатам рассмотрения заявок на участие в квалификационном отборе для отдельной закупки (подп. </w:t>
      </w:r>
      <w:r>
        <w:rPr/>
        <w:fldChar w:fldCharType="begin"/>
      </w:r>
      <w:r>
        <w:rPr/>
        <w:instrText> REF _Ref24899994 \r \h </w:instrText>
      </w:r>
      <w:r>
        <w:rPr/>
        <w:fldChar w:fldCharType="separate"/>
      </w:r>
      <w:r>
        <w:rPr/>
        <w:t>8.1(4)</w:t>
      </w:r>
      <w:r>
        <w:rPr/>
        <w:fldChar w:fldCharType="end"/>
      </w:r>
      <w:r>
        <w:rPr/>
        <w:t xml:space="preserve"> Положения) ЗК принято решение о признании только 1 (одного) участника процедуры закупки соответствующим квалификационным требованиям;</w:t>
      </w:r>
      <w:bookmarkEnd w:id="5417"/>
    </w:p>
    <w:p>
      <w:pPr>
        <w:pStyle w:val="56"/>
        <w:numPr>
          <w:ilvl w:val="3"/>
          <w:numId w:val="16"/>
        </w:numPr>
        <w:rPr/>
      </w:pPr>
      <w:bookmarkStart w:id="5418" w:name="_Ref410735953"/>
      <w:r>
        <w:rPr/>
        <w:t>по окончании срока подачи заявок на участие в первой стадии квалификационного отбора для серии закупок (подп. </w:t>
      </w:r>
      <w:r>
        <w:rPr/>
        <w:fldChar w:fldCharType="begin"/>
      </w:r>
      <w:r>
        <w:rPr/>
        <w:instrText> REF _Ref24901171 \r \h </w:instrText>
      </w:r>
      <w:r>
        <w:rPr/>
        <w:fldChar w:fldCharType="separate"/>
      </w:r>
      <w:r>
        <w:rPr/>
        <w:t>8.2(1)</w:t>
      </w:r>
      <w:r>
        <w:rPr/>
        <w:fldChar w:fldCharType="end"/>
      </w:r>
      <w:r>
        <w:rPr/>
        <w:t xml:space="preserve"> Положения) подано менее 5 (пяти) заявок;</w:t>
      </w:r>
      <w:bookmarkEnd w:id="5418"/>
    </w:p>
    <w:p>
      <w:pPr>
        <w:pStyle w:val="56"/>
        <w:numPr>
          <w:ilvl w:val="3"/>
          <w:numId w:val="16"/>
        </w:numPr>
        <w:rPr/>
      </w:pPr>
      <w:bookmarkStart w:id="5419" w:name="_Ref24901376"/>
      <w:bookmarkStart w:id="5420" w:name="_Ref410735972"/>
      <w:r>
        <w:rPr/>
        <w:t>по результатам рассмотрения заявок на участие в квалификационном отборе для серии закупок и подведения промежуточных итогов первой стадии отбора (подп. </w:t>
      </w:r>
      <w:r>
        <w:rPr/>
        <w:fldChar w:fldCharType="begin"/>
      </w:r>
      <w:r>
        <w:rPr/>
        <w:instrText> REF _Ref24901216 \r \h </w:instrText>
      </w:r>
      <w:r>
        <w:rPr/>
        <w:fldChar w:fldCharType="separate"/>
      </w:r>
      <w:r>
        <w:rPr/>
        <w:t>8.2(2)</w:t>
      </w:r>
      <w:r>
        <w:rPr/>
        <w:fldChar w:fldCharType="end"/>
      </w:r>
      <w:r>
        <w:rPr/>
        <w:t xml:space="preserve"> Положения) принято решение </w:t>
      </w:r>
      <w:bookmarkStart w:id="5421" w:name="_Ref410735981"/>
      <w:bookmarkEnd w:id="5420"/>
      <w:r>
        <w:rPr/>
        <w:t>о признании соответствующим квалификационным требованиям менее 5 (пяти) участников процедуры закупки;</w:t>
      </w:r>
      <w:bookmarkEnd w:id="5419"/>
      <w:bookmarkEnd w:id="5421"/>
    </w:p>
    <w:p>
      <w:pPr>
        <w:pStyle w:val="56"/>
        <w:numPr>
          <w:ilvl w:val="3"/>
          <w:numId w:val="16"/>
        </w:numPr>
        <w:rPr/>
      </w:pPr>
      <w:bookmarkStart w:id="5422" w:name="_Ref410337880"/>
      <w:bookmarkStart w:id="5423" w:name="_Ref410491902"/>
      <w:bookmarkStart w:id="5424" w:name="_Ref410337896"/>
      <w:bookmarkStart w:id="5425" w:name="_Ref410736036"/>
      <w:bookmarkEnd w:id="5422"/>
      <w:bookmarkEnd w:id="5423"/>
      <w:r>
        <w:rPr/>
        <w:t>по окончании срока подачи заявок на конкурентный способ закупки (подп. </w:t>
      </w:r>
      <w:r>
        <w:rPr/>
        <w:fldChar w:fldCharType="begin"/>
      </w:r>
      <w:r>
        <w:rPr/>
        <w:instrText> REF _Ref25343845 \r \h </w:instrText>
      </w:r>
      <w:r>
        <w:rPr/>
        <w:fldChar w:fldCharType="separate"/>
      </w:r>
      <w:r>
        <w:rPr/>
        <w:t>12.7(1)</w:t>
      </w:r>
      <w:r>
        <w:rPr/>
        <w:fldChar w:fldCharType="end"/>
      </w:r>
      <w:r>
        <w:rPr/>
        <w:t xml:space="preserve">, </w:t>
      </w:r>
      <w:r>
        <w:rPr/>
        <w:fldChar w:fldCharType="begin"/>
      </w:r>
      <w:r>
        <w:rPr/>
        <w:instrText> REF _Ref25343840 \r \h </w:instrText>
      </w:r>
      <w:r>
        <w:rPr/>
        <w:fldChar w:fldCharType="separate"/>
      </w:r>
      <w:r>
        <w:rPr/>
        <w:t>18.3(1)</w:t>
      </w:r>
      <w:r>
        <w:rPr/>
        <w:fldChar w:fldCharType="end"/>
      </w:r>
      <w:r>
        <w:rPr/>
        <w:t xml:space="preserve"> Положения), ценовой запрос не подано ни одной заявки;</w:t>
      </w:r>
      <w:bookmarkEnd w:id="5424"/>
      <w:bookmarkEnd w:id="5425"/>
    </w:p>
    <w:p>
      <w:pPr>
        <w:pStyle w:val="56"/>
        <w:numPr>
          <w:ilvl w:val="3"/>
          <w:numId w:val="16"/>
        </w:numPr>
        <w:rPr/>
      </w:pPr>
      <w:bookmarkStart w:id="5426" w:name="_Ref410736104"/>
      <w:bookmarkStart w:id="5427" w:name="_Ref410337908"/>
      <w:r>
        <w:rPr/>
        <w:t>по окончании срока подачи заявок на конкурентный способ закупки (подп. </w:t>
      </w:r>
      <w:r>
        <w:rPr/>
        <w:fldChar w:fldCharType="begin"/>
      </w:r>
      <w:r>
        <w:rPr/>
        <w:instrText> REF _Ref24819325 \r \h </w:instrText>
      </w:r>
      <w:r>
        <w:rPr/>
        <w:fldChar w:fldCharType="separate"/>
      </w:r>
      <w:r>
        <w:rPr/>
        <w:t>12.7(2)</w:t>
      </w:r>
      <w:r>
        <w:rPr/>
        <w:fldChar w:fldCharType="end"/>
      </w:r>
      <w:r>
        <w:rPr/>
        <w:t xml:space="preserve">, </w:t>
      </w:r>
      <w:r>
        <w:rPr/>
        <w:fldChar w:fldCharType="begin"/>
      </w:r>
      <w:r>
        <w:rPr/>
        <w:instrText> REF _Ref25245279 \r \h </w:instrText>
      </w:r>
      <w:r>
        <w:rPr/>
        <w:fldChar w:fldCharType="separate"/>
      </w:r>
      <w:r>
        <w:rPr/>
        <w:t>18.3(2)</w:t>
      </w:r>
      <w:r>
        <w:rPr/>
        <w:fldChar w:fldCharType="end"/>
      </w:r>
      <w:r>
        <w:rPr/>
        <w:t xml:space="preserve"> Положения), ценовой запрос подана только 1 (одна) заявка;</w:t>
      </w:r>
      <w:bookmarkEnd w:id="5411"/>
      <w:bookmarkEnd w:id="5426"/>
      <w:bookmarkEnd w:id="5427"/>
    </w:p>
    <w:p>
      <w:pPr>
        <w:pStyle w:val="56"/>
        <w:numPr>
          <w:ilvl w:val="3"/>
          <w:numId w:val="16"/>
        </w:numPr>
        <w:rPr/>
      </w:pPr>
      <w:bookmarkStart w:id="5428" w:name="_Ref410337922"/>
      <w:bookmarkStart w:id="5429" w:name="_Ref409781609"/>
      <w:r>
        <w:rPr/>
        <w:t>по результатам рассмотрения заявок (отборочная стадия), поданных на конкурентный способ закупки (подп. </w:t>
      </w:r>
      <w:r>
        <w:rPr/>
        <w:fldChar w:fldCharType="begin"/>
      </w:r>
      <w:r>
        <w:rPr/>
        <w:instrText> REF _Ref24901502 \r \h </w:instrText>
      </w:r>
      <w:r>
        <w:rPr/>
        <w:fldChar w:fldCharType="separate"/>
      </w:r>
      <w:r>
        <w:rPr/>
        <w:t>12.8(1)</w:t>
      </w:r>
      <w:r>
        <w:rPr/>
        <w:fldChar w:fldCharType="end"/>
      </w:r>
      <w:r>
        <w:rPr/>
        <w:t xml:space="preserve"> Положения), ценовой запрос ЗК принято решение о признании всех поданных заявок несоответствующими требованиям извещения, документации о закупке;</w:t>
      </w:r>
      <w:bookmarkEnd w:id="5428"/>
      <w:bookmarkEnd w:id="5429"/>
    </w:p>
    <w:p>
      <w:pPr>
        <w:pStyle w:val="56"/>
        <w:numPr>
          <w:ilvl w:val="3"/>
          <w:numId w:val="16"/>
        </w:numPr>
        <w:rPr/>
      </w:pPr>
      <w:bookmarkStart w:id="5430" w:name="_Ref410337932"/>
      <w:bookmarkStart w:id="5431" w:name="_Ref409392750"/>
      <w:r>
        <w:rPr/>
        <w:t>по результатам рассмотрения заявок (отборочная стадия), поданных на конкурентный способ закупки (подп. </w:t>
      </w:r>
      <w:r>
        <w:rPr/>
        <w:fldChar w:fldCharType="begin"/>
      </w:r>
      <w:r>
        <w:rPr/>
        <w:instrText> REF _Ref24901511 \r \h </w:instrText>
      </w:r>
      <w:r>
        <w:rPr/>
        <w:fldChar w:fldCharType="separate"/>
      </w:r>
      <w:r>
        <w:rPr/>
        <w:t>12.8(2)</w:t>
      </w:r>
      <w:r>
        <w:rPr/>
        <w:fldChar w:fldCharType="end"/>
      </w:r>
      <w:r>
        <w:rPr/>
        <w:t xml:space="preserve"> Положения), ценовой запрос ЗК принято решение о признании только 1 (одной) заявки соответствующей требованиям извещения, документации о закупке;</w:t>
      </w:r>
      <w:bookmarkEnd w:id="5430"/>
      <w:bookmarkEnd w:id="5431"/>
    </w:p>
    <w:p>
      <w:pPr>
        <w:pStyle w:val="56"/>
        <w:keepNext w:val="true"/>
        <w:numPr>
          <w:ilvl w:val="3"/>
          <w:numId w:val="16"/>
        </w:numPr>
        <w:rPr/>
      </w:pPr>
      <w:bookmarkStart w:id="5432" w:name="_Ref410069139"/>
      <w:bookmarkStart w:id="5433" w:name="_Ref24925142"/>
      <w:bookmarkStart w:id="5434" w:name="_Ref410337987"/>
      <w:bookmarkStart w:id="5435" w:name="_Ref410064722"/>
      <w:bookmarkStart w:id="5436" w:name="_Ref411253897"/>
      <w:r>
        <w:rPr/>
        <w:t>по результатам рассмотрения:</w:t>
      </w:r>
      <w:bookmarkEnd w:id="5433"/>
    </w:p>
    <w:p>
      <w:pPr>
        <w:pStyle w:val="65"/>
        <w:numPr>
          <w:ilvl w:val="4"/>
          <w:numId w:val="16"/>
        </w:numPr>
        <w:rPr/>
      </w:pPr>
      <w:bookmarkStart w:id="5437" w:name="_Ref24966911"/>
      <w:bookmarkStart w:id="5438" w:name="_Ref24924799"/>
      <w:r>
        <w:rPr/>
        <w:t>первых частей заявок на участие в аукционе / редукционе, в том числе в аукционе, участниками которого могут быть только субъекты МСП (подп. </w:t>
      </w:r>
      <w:r>
        <w:rPr/>
        <w:fldChar w:fldCharType="begin"/>
      </w:r>
      <w:r>
        <w:rPr/>
        <w:instrText> REF _Ref24920685 \r \h </w:instrText>
      </w:r>
      <w:r>
        <w:rPr/>
        <w:fldChar w:fldCharType="separate"/>
      </w:r>
      <w:r>
        <w:rPr/>
        <w:t>12.11(1)</w:t>
      </w:r>
      <w:r>
        <w:rPr/>
        <w:fldChar w:fldCharType="end"/>
      </w:r>
      <w:r>
        <w:rPr/>
        <w:t xml:space="preserve"> Положения),</w:t>
      </w:r>
      <w:bookmarkEnd w:id="5437"/>
      <w:bookmarkEnd w:id="5438"/>
    </w:p>
    <w:p>
      <w:pPr>
        <w:pStyle w:val="65"/>
        <w:numPr>
          <w:ilvl w:val="4"/>
          <w:numId w:val="16"/>
        </w:numPr>
        <w:rPr/>
      </w:pPr>
      <w:bookmarkStart w:id="5439" w:name="_Ref24925128"/>
      <w:r>
        <w:rPr/>
        <w:t>первых частей заявок на участие в конкурсе, запросе предложений, запросе котировок, участниками которых могут быть только субъекты МСП (подп. </w:t>
      </w:r>
      <w:r>
        <w:rPr/>
        <w:fldChar w:fldCharType="begin"/>
      </w:r>
      <w:r>
        <w:rPr/>
        <w:instrText> REF _Ref24482511 \w \h </w:instrText>
      </w:r>
      <w:r>
        <w:rPr/>
        <w:fldChar w:fldCharType="separate"/>
      </w:r>
      <w:r>
        <w:rPr/>
        <w:t>12.12(1)</w:t>
      </w:r>
      <w:r>
        <w:rPr/>
        <w:fldChar w:fldCharType="end"/>
      </w:r>
      <w:r>
        <w:rPr/>
        <w:t xml:space="preserve"> Положения),</w:t>
      </w:r>
      <w:bookmarkEnd w:id="5439"/>
      <w:r>
        <w:rPr/>
        <w:t xml:space="preserve"> </w:t>
      </w:r>
    </w:p>
    <w:p>
      <w:pPr>
        <w:pStyle w:val="56"/>
        <w:numPr>
          <w:ilvl w:val="0"/>
          <w:numId w:val="0"/>
        </w:numPr>
        <w:tabs>
          <w:tab w:val="clear" w:pos="709"/>
          <w:tab w:val="left" w:pos="2410" w:leader="none"/>
        </w:tabs>
        <w:ind w:left="1985" w:hanging="0"/>
        <w:rPr/>
      </w:pPr>
      <w:bookmarkStart w:id="5440" w:name="_Ref410069139"/>
      <w:bookmarkStart w:id="5441" w:name="_Ref410337987"/>
      <w:r>
        <w:rPr/>
        <w:t>ЗК принято решение об отказе в допуске всем участникам процедуры закупки, подавшим заявки по соответствующей закупке</w:t>
      </w:r>
      <w:bookmarkEnd w:id="5440"/>
      <w:bookmarkEnd w:id="5441"/>
      <w:r>
        <w:rPr/>
        <w:t>;</w:t>
      </w:r>
      <w:bookmarkEnd w:id="5436"/>
    </w:p>
    <w:p>
      <w:pPr>
        <w:pStyle w:val="56"/>
        <w:numPr>
          <w:ilvl w:val="3"/>
          <w:numId w:val="16"/>
        </w:numPr>
        <w:rPr/>
      </w:pPr>
      <w:bookmarkStart w:id="5442" w:name="_Ref410069532"/>
      <w:bookmarkStart w:id="5443" w:name="_Ref24923660"/>
      <w:bookmarkStart w:id="5444" w:name="_Ref410929361"/>
      <w:bookmarkStart w:id="5445" w:name="_Ref476245936"/>
      <w:bookmarkStart w:id="5446" w:name="_Ref410338834"/>
      <w:r>
        <w:rPr/>
        <w:t>по результатам рассмотрения:</w:t>
      </w:r>
      <w:bookmarkEnd w:id="5443"/>
    </w:p>
    <w:p>
      <w:pPr>
        <w:pStyle w:val="65"/>
        <w:numPr>
          <w:ilvl w:val="4"/>
          <w:numId w:val="16"/>
        </w:numPr>
        <w:rPr/>
      </w:pPr>
      <w:bookmarkStart w:id="5447" w:name="_Ref24923594"/>
      <w:r>
        <w:rPr/>
        <w:t>первых частей заявок на участие в аукционе / редукционе, в том числе в аукционе, участниками которого могут быть только субъекты МСП (подп. </w:t>
      </w:r>
      <w:r>
        <w:rPr/>
        <w:fldChar w:fldCharType="begin"/>
      </w:r>
      <w:r>
        <w:rPr/>
        <w:instrText> REF _Ref24923447 \r \h </w:instrText>
      </w:r>
      <w:r>
        <w:rPr/>
        <w:fldChar w:fldCharType="separate"/>
      </w:r>
      <w:r>
        <w:rPr/>
        <w:t>12.11(2)</w:t>
      </w:r>
      <w:r>
        <w:rPr/>
        <w:fldChar w:fldCharType="end"/>
      </w:r>
      <w:r>
        <w:rPr/>
        <w:t xml:space="preserve"> Положения),</w:t>
      </w:r>
      <w:bookmarkEnd w:id="5447"/>
    </w:p>
    <w:p>
      <w:pPr>
        <w:pStyle w:val="65"/>
        <w:numPr>
          <w:ilvl w:val="4"/>
          <w:numId w:val="16"/>
        </w:numPr>
        <w:rPr/>
      </w:pPr>
      <w:bookmarkStart w:id="5448" w:name="_Ref24925179"/>
      <w:r>
        <w:rPr/>
        <w:t>первых частей заявок на участие в конкурсе, запросе предложений, запросе котировок, участниками которых могут быть только субъекты МСП (подп. </w:t>
      </w:r>
      <w:r>
        <w:rPr/>
        <w:fldChar w:fldCharType="begin"/>
      </w:r>
      <w:r>
        <w:rPr/>
        <w:instrText> REF _Ref24924430 \w \h </w:instrText>
      </w:r>
      <w:r>
        <w:rPr/>
        <w:fldChar w:fldCharType="separate"/>
      </w:r>
      <w:r>
        <w:rPr/>
        <w:t>12.12(2)</w:t>
      </w:r>
      <w:r>
        <w:rPr/>
        <w:fldChar w:fldCharType="end"/>
      </w:r>
      <w:r>
        <w:rPr/>
        <w:t xml:space="preserve"> Положения),</w:t>
      </w:r>
      <w:bookmarkEnd w:id="5448"/>
    </w:p>
    <w:p>
      <w:pPr>
        <w:pStyle w:val="56"/>
        <w:numPr>
          <w:ilvl w:val="0"/>
          <w:numId w:val="0"/>
        </w:numPr>
        <w:tabs>
          <w:tab w:val="clear" w:pos="709"/>
          <w:tab w:val="left" w:pos="2410" w:leader="none"/>
        </w:tabs>
        <w:ind w:left="1986" w:hanging="0"/>
        <w:rPr/>
      </w:pPr>
      <w:bookmarkStart w:id="5449" w:name="_Ref410069532"/>
      <w:bookmarkStart w:id="5450" w:name="_Ref410929361"/>
      <w:bookmarkStart w:id="5451" w:name="_Ref410338834"/>
      <w:r>
        <w:rPr/>
        <w:t>ЗК принято решение о допуске к участию только 1 (одного) участника соответствующей процедуры закупки</w:t>
      </w:r>
      <w:bookmarkStart w:id="5452" w:name="_Ref410339796"/>
      <w:bookmarkStart w:id="5453" w:name="_Ref410069630"/>
      <w:bookmarkEnd w:id="5449"/>
      <w:bookmarkEnd w:id="5450"/>
      <w:bookmarkEnd w:id="5451"/>
      <w:r>
        <w:rPr/>
        <w:t>;</w:t>
      </w:r>
      <w:bookmarkEnd w:id="5445"/>
    </w:p>
    <w:p>
      <w:pPr>
        <w:pStyle w:val="56"/>
        <w:numPr>
          <w:ilvl w:val="3"/>
          <w:numId w:val="16"/>
        </w:numPr>
        <w:rPr/>
      </w:pPr>
      <w:bookmarkStart w:id="5454" w:name="_Ref410064722"/>
      <w:bookmarkStart w:id="5455" w:name="_Ref411254014"/>
      <w:r>
        <w:rPr/>
        <w:t>в ходе проведения аукциона / редукциона, в том числе аукциона, участниками которого могут быть только субъекты МСП, не было сделано ни одного предложения о цене договора (подп.</w:t>
      </w:r>
      <w:bookmarkEnd w:id="5454"/>
      <w:bookmarkEnd w:id="5452"/>
      <w:bookmarkEnd w:id="5453"/>
      <w:r>
        <w:rPr/>
        <w:t> </w:t>
      </w:r>
      <w:r>
        <w:rPr/>
        <w:fldChar w:fldCharType="begin"/>
      </w:r>
      <w:r>
        <w:rPr/>
        <w:instrText> REF _Ref24924995 \w \h </w:instrText>
      </w:r>
      <w:r>
        <w:rPr/>
        <w:fldChar w:fldCharType="separate"/>
      </w:r>
      <w:r>
        <w:rPr/>
        <w:t>12.11(5)</w:t>
      </w:r>
      <w:r>
        <w:rPr/>
        <w:fldChar w:fldCharType="end"/>
      </w:r>
      <w:r>
        <w:rPr/>
        <w:t xml:space="preserve"> Положения);</w:t>
      </w:r>
      <w:bookmarkEnd w:id="5455"/>
    </w:p>
    <w:p>
      <w:pPr>
        <w:pStyle w:val="56"/>
        <w:numPr>
          <w:ilvl w:val="3"/>
          <w:numId w:val="16"/>
        </w:numPr>
        <w:rPr/>
      </w:pPr>
      <w:bookmarkStart w:id="5456" w:name="_Ref410929421"/>
      <w:bookmarkStart w:id="5457" w:name="_Ref410478735"/>
      <w:r>
        <w:rPr/>
        <w:t>в ходе проведения аукциона / редукциона, в том числе аукциона, участниками которого могут быть только субъекты МСП, было сделано только 1 (одно) предложение о цене договора (подп. </w:t>
      </w:r>
      <w:bookmarkEnd w:id="5457"/>
      <w:r>
        <w:rPr/>
        <w:fldChar w:fldCharType="begin"/>
      </w:r>
      <w:r>
        <w:rPr/>
        <w:instrText> REF _Ref24925009 \w \h </w:instrText>
      </w:r>
      <w:r>
        <w:rPr/>
        <w:fldChar w:fldCharType="separate"/>
      </w:r>
      <w:r>
        <w:rPr/>
        <w:t>12.11(6)</w:t>
      </w:r>
      <w:r>
        <w:rPr/>
        <w:fldChar w:fldCharType="end"/>
      </w:r>
      <w:r>
        <w:rPr/>
        <w:t xml:space="preserve"> Положения);</w:t>
      </w:r>
      <w:bookmarkEnd w:id="5456"/>
    </w:p>
    <w:p>
      <w:pPr>
        <w:pStyle w:val="56"/>
        <w:numPr>
          <w:ilvl w:val="3"/>
          <w:numId w:val="16"/>
        </w:numPr>
        <w:ind w:left="1986" w:hanging="852"/>
        <w:rPr/>
      </w:pPr>
      <w:bookmarkStart w:id="5458" w:name="_Ref20235068"/>
      <w:bookmarkStart w:id="5459" w:name="_Ref410069834"/>
      <w:bookmarkStart w:id="5460" w:name="_Ref410339916"/>
      <w:bookmarkStart w:id="5461" w:name="_Ref411798203"/>
      <w:r>
        <w:rPr/>
        <w:t>по результатам рассмотрения:</w:t>
      </w:r>
      <w:bookmarkEnd w:id="5458"/>
    </w:p>
    <w:p>
      <w:pPr>
        <w:pStyle w:val="65"/>
        <w:numPr>
          <w:ilvl w:val="4"/>
          <w:numId w:val="16"/>
        </w:numPr>
        <w:rPr/>
      </w:pPr>
      <w:bookmarkStart w:id="5462" w:name="_Ref24924863"/>
      <w:r>
        <w:rPr/>
        <w:t>вторых частей заявок на участие в аукционе / редукционе, в том числе в аукционе, участниками которого могут быть только субъекты МСП (подп. </w:t>
      </w:r>
      <w:r>
        <w:rPr/>
        <w:fldChar w:fldCharType="begin"/>
      </w:r>
      <w:r>
        <w:rPr/>
        <w:instrText> REF _Ref24924478 \w \h </w:instrText>
      </w:r>
      <w:r>
        <w:rPr/>
        <w:fldChar w:fldCharType="separate"/>
      </w:r>
      <w:r>
        <w:rPr/>
        <w:t>12.11(3)</w:t>
      </w:r>
      <w:r>
        <w:rPr/>
        <w:fldChar w:fldCharType="end"/>
      </w:r>
      <w:r>
        <w:rPr/>
        <w:t xml:space="preserve"> Положения),</w:t>
      </w:r>
      <w:bookmarkEnd w:id="5462"/>
    </w:p>
    <w:p>
      <w:pPr>
        <w:pStyle w:val="65"/>
        <w:numPr>
          <w:ilvl w:val="4"/>
          <w:numId w:val="16"/>
        </w:numPr>
        <w:rPr/>
      </w:pPr>
      <w:bookmarkStart w:id="5463" w:name="_Ref24925232"/>
      <w:r>
        <w:rPr/>
        <w:t>вторых частей заявок на участие в конкурсе, запросе предложений, участниками которых могут быть только субъекты МСП (подп. </w:t>
      </w:r>
      <w:r>
        <w:rPr/>
        <w:fldChar w:fldCharType="begin"/>
      </w:r>
      <w:r>
        <w:rPr/>
        <w:instrText> REF _Ref24482053 \w \h </w:instrText>
      </w:r>
      <w:r>
        <w:rPr/>
        <w:fldChar w:fldCharType="separate"/>
      </w:r>
      <w:r>
        <w:rPr/>
        <w:t>12.12(3)</w:t>
      </w:r>
      <w:r>
        <w:rPr/>
        <w:fldChar w:fldCharType="end"/>
      </w:r>
      <w:r>
        <w:rPr/>
        <w:t xml:space="preserve"> Положения),</w:t>
      </w:r>
      <w:bookmarkEnd w:id="5463"/>
    </w:p>
    <w:p>
      <w:pPr>
        <w:pStyle w:val="65"/>
        <w:numPr>
          <w:ilvl w:val="4"/>
          <w:numId w:val="16"/>
        </w:numPr>
        <w:rPr/>
      </w:pPr>
      <w:bookmarkStart w:id="5464" w:name="_Ref24925318"/>
      <w:r>
        <w:rPr/>
        <w:t>ценовых предложений при проведении конкурса, запроса предложений, участниками которых могут быть только субъекты МСП (подп. </w:t>
      </w:r>
      <w:r>
        <w:rPr/>
        <w:fldChar w:fldCharType="begin"/>
      </w:r>
      <w:r>
        <w:rPr/>
        <w:instrText> REF _Ref24482055 \w \h </w:instrText>
      </w:r>
      <w:r>
        <w:rPr/>
        <w:fldChar w:fldCharType="separate"/>
      </w:r>
      <w:r>
        <w:rPr/>
        <w:t>12.12(5)</w:t>
      </w:r>
      <w:r>
        <w:rPr/>
        <w:fldChar w:fldCharType="end"/>
      </w:r>
      <w:r>
        <w:rPr/>
        <w:t xml:space="preserve"> Положения),</w:t>
      </w:r>
      <w:bookmarkEnd w:id="5464"/>
    </w:p>
    <w:p>
      <w:pPr>
        <w:pStyle w:val="56"/>
        <w:numPr>
          <w:ilvl w:val="0"/>
          <w:numId w:val="0"/>
        </w:numPr>
        <w:tabs>
          <w:tab w:val="clear" w:pos="709"/>
          <w:tab w:val="left" w:pos="2410" w:leader="none"/>
        </w:tabs>
        <w:ind w:left="1986" w:hanging="1"/>
        <w:rPr/>
      </w:pPr>
      <w:bookmarkStart w:id="5465" w:name="_Ref410069834"/>
      <w:bookmarkStart w:id="5466" w:name="_Ref410339916"/>
      <w:bookmarkStart w:id="5467" w:name="_Ref411798203"/>
      <w:r>
        <w:rPr/>
        <w:t>ЗК принято решение о несоответствии требованиям, установленным извещением, документацией о закупке, всех поданных вторых частей или всех ценовых предложений заявок на участие в соответствующей процедуре</w:t>
      </w:r>
      <w:bookmarkEnd w:id="5465"/>
      <w:bookmarkEnd w:id="5466"/>
      <w:bookmarkEnd w:id="5467"/>
      <w:r>
        <w:rPr/>
        <w:t>;</w:t>
      </w:r>
    </w:p>
    <w:p>
      <w:pPr>
        <w:pStyle w:val="56"/>
        <w:numPr>
          <w:ilvl w:val="3"/>
          <w:numId w:val="16"/>
        </w:numPr>
        <w:rPr/>
      </w:pPr>
      <w:bookmarkStart w:id="5468" w:name="_Ref474687569"/>
      <w:bookmarkStart w:id="5469" w:name="_Ref531346310"/>
      <w:bookmarkStart w:id="5470" w:name="_Ref410340046"/>
      <w:bookmarkStart w:id="5471" w:name="_Ref411800271"/>
      <w:bookmarkStart w:id="5472" w:name="_Ref410737127"/>
      <w:bookmarkStart w:id="5473" w:name="_Ref410069321"/>
      <w:bookmarkStart w:id="5474" w:name="_Ref410736985"/>
      <w:bookmarkEnd w:id="5472"/>
      <w:bookmarkEnd w:id="5473"/>
      <w:r>
        <w:rPr/>
        <w:t>по результатам рассмотрения:</w:t>
      </w:r>
      <w:bookmarkEnd w:id="5469"/>
    </w:p>
    <w:p>
      <w:pPr>
        <w:pStyle w:val="65"/>
        <w:numPr>
          <w:ilvl w:val="4"/>
          <w:numId w:val="16"/>
        </w:numPr>
        <w:rPr/>
      </w:pPr>
      <w:bookmarkStart w:id="5475" w:name="_Ref24924902"/>
      <w:r>
        <w:rPr/>
        <w:t>вторых частей заявок на участие в аукционе / редукционе, в том числе в аукционе, участниками которого могут быть только субъекты МСП (подп. </w:t>
      </w:r>
      <w:r>
        <w:rPr/>
        <w:fldChar w:fldCharType="begin"/>
      </w:r>
      <w:r>
        <w:rPr/>
        <w:instrText> REF _Ref24924653 \w \h </w:instrText>
      </w:r>
      <w:r>
        <w:rPr/>
        <w:fldChar w:fldCharType="separate"/>
      </w:r>
      <w:r>
        <w:rPr/>
        <w:t>12.11(4)</w:t>
      </w:r>
      <w:r>
        <w:rPr/>
        <w:fldChar w:fldCharType="end"/>
      </w:r>
      <w:r>
        <w:rPr/>
        <w:t xml:space="preserve"> Положения),</w:t>
      </w:r>
      <w:bookmarkEnd w:id="5475"/>
      <w:r>
        <w:rPr/>
        <w:t xml:space="preserve"> </w:t>
      </w:r>
    </w:p>
    <w:p>
      <w:pPr>
        <w:pStyle w:val="65"/>
        <w:numPr>
          <w:ilvl w:val="4"/>
          <w:numId w:val="16"/>
        </w:numPr>
        <w:rPr/>
      </w:pPr>
      <w:bookmarkStart w:id="5476" w:name="_Ref24925288"/>
      <w:r>
        <w:rPr/>
        <w:t>вторых частей заявок на участие в конкурсе, запросе предложений, участниками которых могут быть только субъекты МСП (подп. </w:t>
      </w:r>
      <w:r>
        <w:rPr/>
        <w:fldChar w:fldCharType="begin"/>
      </w:r>
      <w:r>
        <w:rPr/>
        <w:instrText> REF _Ref24924533 \w \h </w:instrText>
      </w:r>
      <w:r>
        <w:rPr/>
        <w:fldChar w:fldCharType="separate"/>
      </w:r>
      <w:r>
        <w:rPr/>
        <w:t>12.12(4)</w:t>
      </w:r>
      <w:r>
        <w:rPr/>
        <w:fldChar w:fldCharType="end"/>
      </w:r>
      <w:r>
        <w:rPr/>
        <w:t xml:space="preserve"> Положения),</w:t>
      </w:r>
      <w:bookmarkEnd w:id="5476"/>
    </w:p>
    <w:p>
      <w:pPr>
        <w:pStyle w:val="65"/>
        <w:numPr>
          <w:ilvl w:val="4"/>
          <w:numId w:val="16"/>
        </w:numPr>
        <w:rPr/>
      </w:pPr>
      <w:bookmarkStart w:id="5477" w:name="_Ref24925338"/>
      <w:r>
        <w:rPr/>
        <w:t>ценовых предложений при проведении конкурса, запроса предложений, участниками которых могут быть только субъекты МСП (подп. </w:t>
      </w:r>
      <w:r>
        <w:rPr/>
        <w:fldChar w:fldCharType="begin"/>
      </w:r>
      <w:r>
        <w:rPr/>
        <w:instrText> REF _Ref24924712 \w \h </w:instrText>
      </w:r>
      <w:r>
        <w:rPr/>
        <w:fldChar w:fldCharType="separate"/>
      </w:r>
      <w:r>
        <w:rPr/>
        <w:t>12.12(6)</w:t>
      </w:r>
      <w:r>
        <w:rPr/>
        <w:fldChar w:fldCharType="end"/>
      </w:r>
      <w:r>
        <w:rPr/>
        <w:t xml:space="preserve"> Положения),</w:t>
      </w:r>
      <w:bookmarkEnd w:id="5477"/>
    </w:p>
    <w:p>
      <w:pPr>
        <w:pStyle w:val="56"/>
        <w:numPr>
          <w:ilvl w:val="0"/>
          <w:numId w:val="0"/>
        </w:numPr>
        <w:tabs>
          <w:tab w:val="clear" w:pos="709"/>
          <w:tab w:val="left" w:pos="2410" w:leader="none"/>
        </w:tabs>
        <w:ind w:left="1985" w:hanging="0"/>
        <w:rPr/>
      </w:pPr>
      <w:bookmarkStart w:id="5478" w:name="_Ref410340046"/>
      <w:bookmarkStart w:id="5479" w:name="_Ref411800271"/>
      <w:bookmarkStart w:id="5480" w:name="_Ref410736985"/>
      <w:r>
        <w:rPr/>
        <w:t xml:space="preserve">ЗК принято решение о соответствии требованиям извещения, документации о закупке, только 1 (одной) второй части заявки или только 1 (одного) ценового предложения заявки на участие в соответствующей </w:t>
      </w:r>
      <w:bookmarkEnd w:id="5478"/>
      <w:bookmarkEnd w:id="5479"/>
      <w:bookmarkEnd w:id="5480"/>
      <w:r>
        <w:rPr/>
        <w:t>процедуре;</w:t>
      </w:r>
      <w:bookmarkEnd w:id="5468"/>
      <w:r>
        <w:rPr/>
        <w:t xml:space="preserve"> </w:t>
      </w:r>
    </w:p>
    <w:p>
      <w:pPr>
        <w:pStyle w:val="56"/>
        <w:numPr>
          <w:ilvl w:val="3"/>
          <w:numId w:val="16"/>
        </w:numPr>
        <w:rPr/>
      </w:pPr>
      <w:bookmarkStart w:id="5481" w:name="_Ref410737127"/>
      <w:bookmarkStart w:id="5482" w:name="_Ref410069321"/>
      <w:bookmarkStart w:id="5483" w:name="_Ref411800432"/>
      <w:bookmarkStart w:id="5484" w:name="_Ref411586299"/>
      <w:bookmarkStart w:id="5485" w:name="_Ref410066362"/>
      <w:bookmarkEnd w:id="5481"/>
      <w:bookmarkEnd w:id="5482"/>
      <w:r>
        <w:rPr/>
        <w:t>ЗК принято решение об отстранении всех участников конкурентного способа закупки, всех участников ценового запроса (в том числе – допущенных) от участия в процедуре закупки</w:t>
      </w:r>
      <w:bookmarkEnd w:id="5483"/>
      <w:bookmarkEnd w:id="5485"/>
      <w:r>
        <w:rPr/>
        <w:t xml:space="preserve"> (п. </w:t>
      </w:r>
      <w:r>
        <w:rPr/>
        <w:fldChar w:fldCharType="begin"/>
      </w:r>
      <w:r>
        <w:rPr/>
        <w:instrText> REF _Ref286349390 \r \h </w:instrText>
      </w:r>
      <w:r>
        <w:rPr/>
        <w:fldChar w:fldCharType="separate"/>
      </w:r>
      <w:r>
        <w:rPr/>
        <w:t>11.7.3</w:t>
      </w:r>
      <w:r>
        <w:rPr/>
        <w:fldChar w:fldCharType="end"/>
      </w:r>
      <w:r>
        <w:rPr/>
        <w:t xml:space="preserve"> Положения);</w:t>
      </w:r>
    </w:p>
    <w:p>
      <w:pPr>
        <w:pStyle w:val="56"/>
        <w:numPr>
          <w:ilvl w:val="3"/>
          <w:numId w:val="16"/>
        </w:numPr>
        <w:rPr/>
      </w:pPr>
      <w:bookmarkStart w:id="5486" w:name="_Ref411612033"/>
      <w:r>
        <w:rPr/>
        <w:t>ЗК принято решение об отстранении всех участников конкурентного способа закупки, всех участников ценового запроса (в том числе – допущенных) от участия в процедуре закупки, кроме 1 (одного) участника закупки, соответствующего требованиям извещения, документации о закупке (п. </w:t>
      </w:r>
      <w:r>
        <w:rPr/>
        <w:fldChar w:fldCharType="begin"/>
      </w:r>
      <w:r>
        <w:rPr/>
        <w:instrText> REF _Ref286349390 \r \h </w:instrText>
      </w:r>
      <w:r>
        <w:rPr/>
        <w:fldChar w:fldCharType="separate"/>
      </w:r>
      <w:r>
        <w:rPr/>
        <w:t>11.7.3</w:t>
      </w:r>
      <w:r>
        <w:rPr/>
        <w:fldChar w:fldCharType="end"/>
      </w:r>
      <w:r>
        <w:rPr/>
        <w:t xml:space="preserve"> Положения)</w:t>
      </w:r>
      <w:bookmarkStart w:id="5487" w:name="_Ref20480647"/>
      <w:r>
        <w:rPr/>
        <w:t>;</w:t>
      </w:r>
    </w:p>
    <w:p>
      <w:pPr>
        <w:pStyle w:val="56"/>
        <w:numPr>
          <w:ilvl w:val="3"/>
          <w:numId w:val="16"/>
        </w:numPr>
        <w:rPr/>
      </w:pPr>
      <w:bookmarkStart w:id="5488" w:name="_Ref89114888"/>
      <w:r>
        <w:rPr/>
        <w:t>при проведении упрощенной закупки в ходе закупочной сессии не было подано ни одного ценового предложения;</w:t>
      </w:r>
      <w:bookmarkEnd w:id="5488"/>
    </w:p>
    <w:p>
      <w:pPr>
        <w:pStyle w:val="56"/>
        <w:numPr>
          <w:ilvl w:val="3"/>
          <w:numId w:val="16"/>
        </w:numPr>
        <w:rPr/>
      </w:pPr>
      <w:bookmarkStart w:id="5489" w:name="_Ref411586299"/>
      <w:bookmarkStart w:id="5490" w:name="_Ref411612033"/>
      <w:bookmarkStart w:id="5491" w:name="_Ref89114896"/>
      <w:r>
        <w:rPr/>
        <w:t>при проведении упрощенной закупки в ходе закупочной сессии было подано ценовое предложение только от одного участника закупки.</w:t>
      </w:r>
      <w:bookmarkEnd w:id="5489"/>
      <w:bookmarkEnd w:id="5490"/>
      <w:bookmarkEnd w:id="5487"/>
      <w:bookmarkEnd w:id="5491"/>
    </w:p>
    <w:p>
      <w:pPr>
        <w:pStyle w:val="411"/>
        <w:numPr>
          <w:ilvl w:val="2"/>
          <w:numId w:val="16"/>
        </w:numPr>
        <w:rPr/>
      </w:pPr>
      <w:r>
        <w:rPr/>
        <w:t>В случае если закупка признана несостоявшейся, информация об этом указывается в соответствующем протоколе ЗК, который должен быть размещен организатором закупки в официальных источниках в сроки, установленные согласно п. </w:t>
      </w:r>
      <w:r>
        <w:rPr/>
        <w:fldChar w:fldCharType="begin"/>
      </w:r>
      <w:r>
        <w:rPr/>
        <w:instrText> REF _Ref409344643 \n \h </w:instrText>
      </w:r>
      <w:r>
        <w:rPr/>
        <w:fldChar w:fldCharType="separate"/>
      </w:r>
      <w:r>
        <w:rPr/>
        <w:t>3.2.1</w:t>
      </w:r>
      <w:r>
        <w:rPr/>
        <w:fldChar w:fldCharType="end"/>
      </w:r>
      <w:r>
        <w:rPr/>
        <w:t xml:space="preserve"> Положения.</w:t>
      </w:r>
    </w:p>
    <w:p>
      <w:pPr>
        <w:pStyle w:val="411"/>
        <w:numPr>
          <w:ilvl w:val="2"/>
          <w:numId w:val="16"/>
        </w:numPr>
        <w:rPr/>
      </w:pPr>
      <w:r>
        <w:rPr/>
        <w:t>Если в документации о закупке предусмотрены два и более лота, процедура признается несостоявшейся только по тем лотам, в отношении которых выполняются положения п. </w:t>
      </w:r>
      <w:r>
        <w:rPr/>
        <w:fldChar w:fldCharType="begin"/>
      </w:r>
      <w:r>
        <w:rPr/>
        <w:instrText> REF _Ref409392558 \n \h </w:instrText>
      </w:r>
      <w:r>
        <w:rPr/>
        <w:fldChar w:fldCharType="separate"/>
      </w:r>
      <w:r>
        <w:rPr/>
        <w:t>11.8.1</w:t>
      </w:r>
      <w:r>
        <w:rPr/>
        <w:fldChar w:fldCharType="end"/>
      </w:r>
      <w:r>
        <w:rPr/>
        <w:t xml:space="preserve"> Положения.</w:t>
      </w:r>
    </w:p>
    <w:p>
      <w:pPr>
        <w:pStyle w:val="411"/>
        <w:numPr>
          <w:ilvl w:val="2"/>
          <w:numId w:val="16"/>
        </w:numPr>
        <w:rPr/>
      </w:pPr>
      <w:bookmarkStart w:id="5492" w:name="_Ref441952508"/>
      <w:bookmarkStart w:id="5493" w:name="_Ref410395305"/>
      <w:r>
        <w:rPr/>
        <w:t>В случае признания конкурентной закупки несостоявшейся по основаниям, указанным в подп. </w:t>
      </w:r>
      <w:bookmarkEnd w:id="5493"/>
      <w:r>
        <w:rPr/>
        <w:fldChar w:fldCharType="begin"/>
      </w:r>
      <w:r>
        <w:rPr/>
        <w:instrText> REF _Ref410337861 \w \h </w:instrText>
      </w:r>
      <w:r>
        <w:rPr/>
        <w:fldChar w:fldCharType="separate"/>
      </w:r>
      <w:r>
        <w:rPr/>
        <w:t>11.8(1)</w:t>
      </w:r>
      <w:r>
        <w:rPr/>
        <w:fldChar w:fldCharType="end"/>
      </w:r>
      <w:r>
        <w:rPr/>
        <w:t> – </w:t>
      </w:r>
      <w:r>
        <w:rPr/>
        <w:fldChar w:fldCharType="begin"/>
      </w:r>
      <w:r>
        <w:rPr/>
        <w:instrText> REF _Ref410491902 \w \h </w:instrText>
      </w:r>
      <w:r>
        <w:rPr/>
        <w:fldChar w:fldCharType="separate"/>
      </w:r>
      <w:r>
        <w:rPr/>
        <w:t>11.8(4)</w:t>
      </w:r>
      <w:r>
        <w:rPr/>
        <w:fldChar w:fldCharType="end"/>
      </w:r>
      <w:r>
        <w:rPr/>
        <w:t xml:space="preserve"> Положения, заказчик вправе</w:t>
      </w:r>
      <w:bookmarkStart w:id="5494" w:name="_Ref410507389"/>
      <w:r>
        <w:rPr/>
        <w:t xml:space="preserve"> принять решение о проведении повторной закупки (с квалификационным отбором) </w:t>
      </w:r>
      <w:bookmarkEnd w:id="5494"/>
      <w:r>
        <w:rPr/>
        <w:t>или отказаться от ее проведения.</w:t>
      </w:r>
      <w:bookmarkEnd w:id="5492"/>
    </w:p>
    <w:p>
      <w:pPr>
        <w:pStyle w:val="411"/>
        <w:numPr>
          <w:ilvl w:val="2"/>
          <w:numId w:val="16"/>
        </w:numPr>
        <w:rPr/>
      </w:pPr>
      <w:bookmarkStart w:id="5495" w:name="_Ref441952958"/>
      <w:r>
        <w:rPr/>
        <w:t>В случае признания конкурентной закупки несостоявшейся по основаниям, указанным в подп.</w:t>
      </w:r>
      <w:bookmarkStart w:id="5496" w:name="_Ref410384324"/>
      <w:bookmarkStart w:id="5497" w:name="_Ref411816825"/>
      <w:r>
        <w:rPr/>
        <w:t> </w:t>
      </w:r>
      <w:r>
        <w:rPr/>
        <w:fldChar w:fldCharType="begin"/>
      </w:r>
      <w:r>
        <w:rPr/>
        <w:instrText> REF _Ref410735953 \r \h </w:instrText>
      </w:r>
      <w:r>
        <w:rPr/>
        <w:fldChar w:fldCharType="separate"/>
      </w:r>
      <w:r>
        <w:rPr/>
        <w:t>(5)</w:t>
      </w:r>
      <w:r>
        <w:rPr/>
        <w:fldChar w:fldCharType="end"/>
      </w:r>
      <w:r>
        <w:rPr/>
        <w:t xml:space="preserve">, </w:t>
      </w:r>
      <w:r>
        <w:rPr/>
        <w:fldChar w:fldCharType="begin"/>
      </w:r>
      <w:r>
        <w:rPr/>
        <w:instrText> REF _Ref410735981 \r \h </w:instrText>
      </w:r>
      <w:r>
        <w:rPr/>
        <w:fldChar w:fldCharType="separate"/>
      </w:r>
      <w:r>
        <w:rPr/>
        <w:t>(6)</w:t>
      </w:r>
      <w:r>
        <w:rPr/>
        <w:fldChar w:fldCharType="end"/>
      </w:r>
      <w:r>
        <w:rPr/>
        <w:t xml:space="preserve"> Положения, заказчик вправе</w:t>
      </w:r>
      <w:bookmarkStart w:id="5498" w:name="_Ref411863934"/>
      <w:bookmarkStart w:id="5499" w:name="_Ref410737991"/>
      <w:bookmarkEnd w:id="5497"/>
      <w:r>
        <w:rPr/>
        <w:t xml:space="preserve"> принять решение о повторном проведении квалификационного отбора для серии закупок</w:t>
      </w:r>
      <w:bookmarkEnd w:id="5498"/>
      <w:bookmarkEnd w:id="5499"/>
      <w:r>
        <w:rPr/>
        <w:t xml:space="preserve"> или </w:t>
      </w:r>
      <w:bookmarkStart w:id="5500" w:name="_Ref441952873"/>
      <w:r>
        <w:rPr/>
        <w:t>отказаться от его проведения.</w:t>
      </w:r>
      <w:bookmarkEnd w:id="5495"/>
      <w:bookmarkEnd w:id="5500"/>
    </w:p>
    <w:p>
      <w:pPr>
        <w:pStyle w:val="411"/>
        <w:keepNext w:val="true"/>
        <w:numPr>
          <w:ilvl w:val="2"/>
          <w:numId w:val="16"/>
        </w:numPr>
        <w:rPr/>
      </w:pPr>
      <w:bookmarkStart w:id="5501" w:name="_Ref410387696"/>
      <w:bookmarkEnd w:id="5496"/>
      <w:r>
        <w:rPr/>
        <w:t>В случае признания конкурентной закупки, ценового запроса несостоявшимися по основаниям, указанным в подп. </w:t>
      </w:r>
      <w:r>
        <w:rPr/>
        <w:fldChar w:fldCharType="begin"/>
      </w:r>
      <w:r>
        <w:rPr/>
        <w:instrText> REF _Ref410736036 \r \h </w:instrText>
      </w:r>
      <w:r>
        <w:rPr/>
        <w:fldChar w:fldCharType="separate"/>
      </w:r>
      <w:r>
        <w:rPr/>
        <w:t>(7)</w:t>
      </w:r>
      <w:r>
        <w:rPr/>
        <w:fldChar w:fldCharType="end"/>
      </w:r>
      <w:r>
        <w:rPr/>
        <w:t xml:space="preserve">, </w:t>
      </w:r>
      <w:r>
        <w:rPr/>
        <w:fldChar w:fldCharType="begin"/>
      </w:r>
      <w:r>
        <w:rPr/>
        <w:instrText> REF _Ref409781609 \w \h </w:instrText>
      </w:r>
      <w:r>
        <w:rPr/>
        <w:fldChar w:fldCharType="separate"/>
      </w:r>
      <w:r>
        <w:rPr/>
        <w:t>11.8(9)</w:t>
      </w:r>
      <w:r>
        <w:rPr/>
        <w:fldChar w:fldCharType="end"/>
      </w:r>
      <w:r>
        <w:rPr/>
        <w:t xml:space="preserve">, </w:t>
      </w:r>
      <w:r>
        <w:rPr/>
        <w:fldChar w:fldCharType="begin"/>
      </w:r>
      <w:r>
        <w:rPr/>
        <w:instrText> REF _Ref411253897 \r \h </w:instrText>
      </w:r>
      <w:r>
        <w:rPr/>
        <w:fldChar w:fldCharType="separate"/>
      </w:r>
      <w:r>
        <w:rPr/>
        <w:t>(11)</w:t>
      </w:r>
      <w:r>
        <w:rPr/>
        <w:fldChar w:fldCharType="end"/>
      </w:r>
      <w:r>
        <w:rPr/>
        <w:t xml:space="preserve">, </w:t>
      </w:r>
      <w:r>
        <w:rPr/>
        <w:fldChar w:fldCharType="begin"/>
      </w:r>
      <w:r>
        <w:rPr/>
        <w:instrText> REF _Ref411254014 \r \h </w:instrText>
      </w:r>
      <w:r>
        <w:rPr/>
        <w:fldChar w:fldCharType="separate"/>
      </w:r>
      <w:r>
        <w:rPr/>
        <w:t>(13)</w:t>
      </w:r>
      <w:r>
        <w:rPr/>
        <w:fldChar w:fldCharType="end"/>
      </w:r>
      <w:r>
        <w:rPr/>
        <w:t xml:space="preserve">, </w:t>
      </w:r>
      <w:r>
        <w:rPr/>
        <w:fldChar w:fldCharType="begin"/>
      </w:r>
      <w:r>
        <w:rPr/>
        <w:instrText> REF _Ref410069834 \w \h </w:instrText>
      </w:r>
      <w:r>
        <w:rPr/>
        <w:fldChar w:fldCharType="separate"/>
      </w:r>
      <w:r>
        <w:rPr/>
        <w:t>11.8(15)</w:t>
      </w:r>
      <w:r>
        <w:rPr/>
        <w:fldChar w:fldCharType="end"/>
      </w:r>
      <w:r>
        <w:rPr/>
        <w:t xml:space="preserve">, </w:t>
      </w:r>
      <w:r>
        <w:rPr/>
        <w:fldChar w:fldCharType="begin"/>
      </w:r>
      <w:r>
        <w:rPr/>
        <w:instrText> REF _Ref410066362 \w \h </w:instrText>
      </w:r>
      <w:r>
        <w:rPr/>
        <w:fldChar w:fldCharType="separate"/>
      </w:r>
      <w:r>
        <w:rPr/>
        <w:t>11.8(17)</w:t>
      </w:r>
      <w:r>
        <w:rPr/>
        <w:fldChar w:fldCharType="end"/>
      </w:r>
      <w:r>
        <w:rPr/>
        <w:t xml:space="preserve"> Положения</w:t>
      </w:r>
      <w:r>
        <w:fldChar w:fldCharType="begin"/>
      </w:r>
      <w:r>
        <w:rPr/>
      </w:r>
      <w:r>
        <w:rPr/>
      </w:r>
      <w:r>
        <w:rPr/>
        <w:fldChar w:fldCharType="separate"/>
      </w:r>
      <w:r>
        <w:rPr/>
      </w:r>
      <w:r>
        <w:rPr>
          <w:b/>
          <w:bCs/>
        </w:rPr>
        <w:t>Ошибка! Не указано имя закладки.</w:t>
      </w:r>
      <w:r>
        <w:rPr/>
      </w:r>
      <w:r>
        <w:rPr/>
        <w:fldChar w:fldCharType="end"/>
      </w:r>
      <w:r>
        <w:rPr/>
        <w:t>, заказчик вправе:</w:t>
      </w:r>
      <w:bookmarkEnd w:id="5501"/>
    </w:p>
    <w:p>
      <w:pPr>
        <w:pStyle w:val="56"/>
        <w:numPr>
          <w:ilvl w:val="3"/>
          <w:numId w:val="16"/>
        </w:numPr>
        <w:rPr/>
      </w:pPr>
      <w:bookmarkStart w:id="5502" w:name="_Ref410345139"/>
      <w:bookmarkStart w:id="5503" w:name="_Ref410066563"/>
      <w:r>
        <w:rPr/>
        <w:t>принять решение о проведении повторной закупки</w:t>
      </w:r>
      <w:bookmarkEnd w:id="5502"/>
      <w:bookmarkEnd w:id="5503"/>
      <w:r>
        <w:rPr/>
        <w:t>;</w:t>
      </w:r>
    </w:p>
    <w:p>
      <w:pPr>
        <w:pStyle w:val="56"/>
        <w:numPr>
          <w:ilvl w:val="3"/>
          <w:numId w:val="16"/>
        </w:numPr>
        <w:rPr/>
      </w:pPr>
      <w:r>
        <w:rPr/>
        <w:t>в случае признания несостоявшейся закупки на основании подп. </w:t>
      </w:r>
      <w:r>
        <w:rPr/>
        <w:fldChar w:fldCharType="begin"/>
      </w:r>
      <w:r>
        <w:rPr/>
        <w:instrText> REF _Ref410736036 \r \h </w:instrText>
      </w:r>
      <w:r>
        <w:rPr/>
        <w:fldChar w:fldCharType="separate"/>
      </w:r>
      <w:r>
        <w:rPr/>
        <w:t>(7)</w:t>
      </w:r>
      <w:r>
        <w:rPr/>
        <w:fldChar w:fldCharType="end"/>
      </w:r>
      <w:r>
        <w:rPr/>
        <w:t xml:space="preserve"> Положения – осуществить закупку у единственного поставщика по основанию, предусмотренному в подп. </w:t>
      </w:r>
      <w:r>
        <w:rPr/>
        <w:fldChar w:fldCharType="begin"/>
      </w:r>
      <w:r>
        <w:rPr/>
        <w:instrText> REF _Ref410736204 \w \h </w:instrText>
      </w:r>
      <w:r>
        <w:rPr/>
        <w:fldChar w:fldCharType="separate"/>
      </w:r>
      <w:r>
        <w:rPr/>
        <w:t>6.6(30)</w:t>
      </w:r>
      <w:r>
        <w:rPr/>
        <w:fldChar w:fldCharType="end"/>
      </w:r>
      <w:r>
        <w:rPr/>
        <w:t xml:space="preserve"> Положения;</w:t>
      </w:r>
    </w:p>
    <w:p>
      <w:pPr>
        <w:pStyle w:val="56"/>
        <w:numPr>
          <w:ilvl w:val="3"/>
          <w:numId w:val="16"/>
        </w:numPr>
        <w:rPr/>
      </w:pPr>
      <w:r>
        <w:rPr/>
        <w:t>отказаться от проведения закупки.</w:t>
      </w:r>
    </w:p>
    <w:p>
      <w:pPr>
        <w:pStyle w:val="411"/>
        <w:numPr>
          <w:ilvl w:val="2"/>
          <w:numId w:val="16"/>
        </w:numPr>
        <w:rPr/>
      </w:pPr>
      <w:bookmarkStart w:id="5504" w:name="_Ref411817462"/>
      <w:bookmarkStart w:id="5505" w:name="_Ref410846139"/>
      <w:bookmarkStart w:id="5506" w:name="_Ref410387715"/>
      <w:r>
        <w:rPr/>
        <w:t xml:space="preserve">В случае признания конкурентной закупки, ценового запроса, упрощенной закупки несостоявшимися по </w:t>
      </w:r>
      <w:bookmarkEnd w:id="5506"/>
      <w:r>
        <w:rPr/>
        <w:t>основаниям, указанным в подп. </w:t>
      </w:r>
      <w:bookmarkEnd w:id="5505"/>
      <w:r>
        <w:rPr/>
        <w:fldChar w:fldCharType="begin"/>
      </w:r>
      <w:r>
        <w:rPr/>
        <w:instrText> REF _Ref409392750 \r \h </w:instrText>
      </w:r>
      <w:r>
        <w:rPr/>
        <w:fldChar w:fldCharType="separate"/>
      </w:r>
      <w:r>
        <w:rPr/>
        <w:t>(10)</w:t>
      </w:r>
      <w:r>
        <w:rPr/>
        <w:fldChar w:fldCharType="end"/>
      </w:r>
      <w:r>
        <w:rPr/>
        <w:t xml:space="preserve">, </w:t>
      </w:r>
      <w:r>
        <w:rPr/>
        <w:fldChar w:fldCharType="begin"/>
      </w:r>
      <w:r>
        <w:rPr/>
        <w:instrText> REF _Ref410340046 \w \h </w:instrText>
      </w:r>
      <w:r>
        <w:rPr/>
        <w:fldChar w:fldCharType="separate"/>
      </w:r>
      <w:r>
        <w:rPr/>
        <w:t>11.8(16)</w:t>
      </w:r>
      <w:r>
        <w:rPr/>
        <w:fldChar w:fldCharType="end"/>
      </w:r>
      <w:r>
        <w:rPr/>
        <w:t xml:space="preserve">, </w:t>
      </w:r>
      <w:r>
        <w:rPr/>
        <w:fldChar w:fldCharType="begin"/>
      </w:r>
      <w:r>
        <w:rPr/>
        <w:instrText> REF _Ref411612033 \r \h </w:instrText>
      </w:r>
      <w:r>
        <w:rPr/>
        <w:fldChar w:fldCharType="separate"/>
      </w:r>
      <w:r>
        <w:rPr/>
        <w:t>(18)</w:t>
      </w:r>
      <w:r>
        <w:rPr/>
        <w:fldChar w:fldCharType="end"/>
      </w:r>
      <w:r>
        <w:rPr/>
        <w:t xml:space="preserve"> Положения и принятия ЗК решения о соответствии указанной заявки и участника процедуры закупки всем установленным требованиям, ЗК вправе:</w:t>
      </w:r>
      <w:bookmarkEnd w:id="5504"/>
    </w:p>
    <w:p>
      <w:pPr>
        <w:pStyle w:val="56"/>
        <w:numPr>
          <w:ilvl w:val="3"/>
          <w:numId w:val="16"/>
        </w:numPr>
        <w:rPr/>
      </w:pPr>
      <w:bookmarkStart w:id="5507" w:name="_Ref50040863"/>
      <w:r>
        <w:rPr/>
        <w:t>принять решение о заключении договора с участником закупки, в отношении которого ЗК было принято решение о соответствии участника процедуры закупки и его заявки и всем установленным требованиям (п. </w:t>
      </w:r>
      <w:r>
        <w:rPr/>
        <w:fldChar w:fldCharType="begin"/>
      </w:r>
      <w:r>
        <w:rPr/>
        <w:instrText> REF _Ref476244475 \r \h </w:instrText>
      </w:r>
      <w:r>
        <w:rPr/>
        <w:fldChar w:fldCharType="separate"/>
      </w:r>
      <w:r>
        <w:rPr/>
        <w:t>11.7.4</w:t>
      </w:r>
      <w:r>
        <w:rPr/>
        <w:fldChar w:fldCharType="end"/>
      </w:r>
      <w:r>
        <w:rPr/>
        <w:t xml:space="preserve"> Положения);</w:t>
      </w:r>
      <w:bookmarkEnd w:id="5507"/>
    </w:p>
    <w:p>
      <w:pPr>
        <w:pStyle w:val="56"/>
        <w:numPr>
          <w:ilvl w:val="3"/>
          <w:numId w:val="16"/>
        </w:numPr>
        <w:rPr/>
      </w:pPr>
      <w:bookmarkStart w:id="5508" w:name="_Ref410507497"/>
      <w:bookmarkStart w:id="5509" w:name="_Ref410066628"/>
      <w:bookmarkStart w:id="5510" w:name="_Ref52218072"/>
      <w:r>
        <w:rPr/>
        <w:t>принять решение о проведении повторной закупки</w:t>
      </w:r>
      <w:bookmarkEnd w:id="5508"/>
      <w:bookmarkEnd w:id="5509"/>
      <w:r>
        <w:rPr/>
        <w:t>.</w:t>
      </w:r>
      <w:bookmarkEnd w:id="5510"/>
    </w:p>
    <w:p>
      <w:pPr>
        <w:pStyle w:val="56"/>
        <w:numPr>
          <w:ilvl w:val="0"/>
          <w:numId w:val="0"/>
        </w:numPr>
        <w:ind w:left="1134" w:hanging="0"/>
        <w:rPr/>
      </w:pPr>
      <w:r>
        <w:rPr/>
        <w:t>В случае принятия ЗК решения, предусмотренного подп. </w:t>
      </w:r>
      <w:r>
        <w:rPr/>
        <w:fldChar w:fldCharType="begin"/>
      </w:r>
      <w:r>
        <w:rPr/>
        <w:instrText> REF _Ref52218072 \w \h </w:instrText>
      </w:r>
      <w:r>
        <w:rPr/>
        <w:fldChar w:fldCharType="separate"/>
      </w:r>
      <w:r>
        <w:rPr/>
        <w:t>11.8(2)</w:t>
      </w:r>
      <w:r>
        <w:rPr/>
        <w:fldChar w:fldCharType="end"/>
      </w:r>
      <w:r>
        <w:rPr/>
        <w:t>Положения, обоснование такого решения указывается ЗК в соответствующем протоколе.</w:t>
      </w:r>
    </w:p>
    <w:p>
      <w:pPr>
        <w:pStyle w:val="411"/>
        <w:numPr>
          <w:ilvl w:val="2"/>
          <w:numId w:val="16"/>
        </w:numPr>
        <w:rPr/>
      </w:pPr>
      <w:r>
        <w:rPr/>
        <w:t xml:space="preserve">При проведении конкурентной закупки, ценового запроса, упрощенной закупки принятие ЗК решения, предусмотренного подп. </w:t>
      </w:r>
      <w:r>
        <w:rPr/>
        <w:fldChar w:fldCharType="begin"/>
      </w:r>
      <w:r>
        <w:rPr/>
        <w:instrText> REF _Ref52218072 \r \h </w:instrText>
      </w:r>
      <w:r>
        <w:rPr/>
        <w:fldChar w:fldCharType="separate"/>
      </w:r>
      <w:r>
        <w:rPr/>
        <w:t>(2)</w:t>
      </w:r>
      <w:r>
        <w:rPr/>
        <w:fldChar w:fldCharType="end"/>
      </w:r>
      <w:r>
        <w:rPr/>
        <w:t xml:space="preserve"> Положения, должно быть обосновано и не может осуществляться на основании произвольного усмотрения ЗК.</w:t>
      </w:r>
    </w:p>
    <w:p>
      <w:pPr>
        <w:pStyle w:val="411"/>
        <w:numPr>
          <w:ilvl w:val="2"/>
          <w:numId w:val="16"/>
        </w:numPr>
        <w:rPr/>
      </w:pPr>
      <w:bookmarkStart w:id="5511" w:name="_Ref129775450"/>
      <w:r>
        <w:rPr/>
        <w:t xml:space="preserve">Решение, предусмотренное подп. </w:t>
      </w:r>
      <w:r>
        <w:rPr/>
        <w:fldChar w:fldCharType="begin"/>
      </w:r>
      <w:r>
        <w:rPr/>
        <w:instrText> REF _Ref52218072 \w \h </w:instrText>
      </w:r>
      <w:r>
        <w:rPr/>
        <w:fldChar w:fldCharType="separate"/>
      </w:r>
      <w:r>
        <w:rPr/>
        <w:t>11.8(2)</w:t>
      </w:r>
      <w:r>
        <w:rPr/>
        <w:fldChar w:fldCharType="end"/>
      </w:r>
      <w:r>
        <w:rPr/>
        <w:t xml:space="preserve"> Положения, принимается ЗК в случае:</w:t>
      </w:r>
      <w:bookmarkEnd w:id="5511"/>
    </w:p>
    <w:p>
      <w:pPr>
        <w:pStyle w:val="56"/>
        <w:numPr>
          <w:ilvl w:val="3"/>
          <w:numId w:val="16"/>
        </w:numPr>
        <w:rPr/>
      </w:pPr>
      <w:r>
        <w:rPr/>
        <w:t>установления обстоятельств, свидетельствующих о необоснованном ограничении конкуренции, которые повлияли или могли повлиять на результаты закупки;</w:t>
      </w:r>
    </w:p>
    <w:p>
      <w:pPr>
        <w:pStyle w:val="56"/>
        <w:numPr>
          <w:ilvl w:val="3"/>
          <w:numId w:val="16"/>
        </w:numPr>
        <w:rPr/>
      </w:pPr>
      <w:r>
        <w:rPr/>
        <w:t xml:space="preserve">наличия ошибок в извещении, документации о закупке, препятствующих заключению и/или исполнению договора по итогам закупки; </w:t>
      </w:r>
    </w:p>
    <w:p>
      <w:pPr>
        <w:pStyle w:val="56"/>
        <w:numPr>
          <w:ilvl w:val="3"/>
          <w:numId w:val="16"/>
        </w:numPr>
        <w:rPr/>
      </w:pPr>
      <w:r>
        <w:rPr/>
        <w:t>установления обстоятельств, свидетельствующих о признаках коррупционных нарушений или иных злоупотреблений, допущенных должностными лицами заказчика, организатора закупки, участника процедуры закупки, в том числе аффилированности должностных лиц заказчика (организатора закупки) и участника процедуры закупки;</w:t>
      </w:r>
    </w:p>
    <w:p>
      <w:pPr>
        <w:pStyle w:val="56"/>
        <w:numPr>
          <w:ilvl w:val="3"/>
          <w:numId w:val="16"/>
        </w:numPr>
        <w:rPr/>
      </w:pPr>
      <w:r>
        <w:rPr/>
        <w:t xml:space="preserve">наличия рисков неэффективного расходования денежных средств при заключении договора с единственным участником закупки. </w:t>
      </w:r>
    </w:p>
    <w:p>
      <w:pPr>
        <w:pStyle w:val="411"/>
        <w:numPr>
          <w:ilvl w:val="2"/>
          <w:numId w:val="16"/>
        </w:numPr>
        <w:rPr/>
      </w:pPr>
      <w:r>
        <w:rPr/>
        <w:t xml:space="preserve">Обоснование принятого решения с указанием обстоятельств из числа перечисленных в п. </w:t>
      </w:r>
      <w:r>
        <w:rPr/>
        <w:fldChar w:fldCharType="begin"/>
      </w:r>
      <w:r>
        <w:rPr/>
        <w:instrText> REF _Ref129775450 \w \h </w:instrText>
      </w:r>
      <w:r>
        <w:rPr/>
        <w:fldChar w:fldCharType="separate"/>
      </w:r>
      <w:r>
        <w:rPr/>
        <w:t>11.8.9</w:t>
      </w:r>
      <w:r>
        <w:rPr/>
        <w:fldChar w:fldCharType="end"/>
      </w:r>
      <w:r>
        <w:rPr/>
        <w:t xml:space="preserve"> Положения указывается в заключении, подписываемом председателем и секретарем ЗК с учетом мнения СПДБ. Указанное заключение не является приложением к протоколу ЗК и хранится в составе документов по закупке.</w:t>
      </w:r>
    </w:p>
    <w:p>
      <w:pPr>
        <w:pStyle w:val="411"/>
        <w:numPr>
          <w:ilvl w:val="2"/>
          <w:numId w:val="16"/>
        </w:numPr>
        <w:rPr/>
      </w:pPr>
      <w:bookmarkStart w:id="5512" w:name="_Ref476604151"/>
      <w:r>
        <w:rPr/>
        <w:t>В случае признания конкурентной закупки, ценового запроса несостоявшимися по основанию, указанному в подп. </w:t>
      </w:r>
      <w:r>
        <w:rPr/>
        <w:fldChar w:fldCharType="begin"/>
      </w:r>
      <w:r>
        <w:rPr/>
        <w:instrText> REF _Ref410337908 \r \h </w:instrText>
      </w:r>
      <w:r>
        <w:rPr/>
        <w:fldChar w:fldCharType="separate"/>
      </w:r>
      <w:r>
        <w:rPr/>
        <w:t>(8)</w:t>
      </w:r>
      <w:r>
        <w:rPr/>
        <w:fldChar w:fldCharType="end"/>
      </w:r>
      <w:r>
        <w:rPr/>
        <w:t xml:space="preserve"> Положения, ЗК проводит рассмотрение заявки и участника процедуры закупки на соответствие всем установленным извещением, документацией о закупке требованиям в зависимости от проводимого способа закупки согласно Положению.</w:t>
      </w:r>
      <w:bookmarkEnd w:id="5512"/>
    </w:p>
    <w:p>
      <w:pPr>
        <w:pStyle w:val="411"/>
        <w:numPr>
          <w:ilvl w:val="2"/>
          <w:numId w:val="16"/>
        </w:numPr>
        <w:rPr/>
      </w:pPr>
      <w:bookmarkStart w:id="5513" w:name="_Ref476244804"/>
      <w:r>
        <w:rPr/>
        <w:t>В случае признания конкурентной закупки несостоявшейся по основаниям, указанным в подп. </w:t>
      </w:r>
      <w:r>
        <w:rPr/>
        <w:fldChar w:fldCharType="begin"/>
      </w:r>
      <w:r>
        <w:rPr/>
        <w:instrText> REF _Ref476245936 \r \h </w:instrText>
      </w:r>
      <w:r>
        <w:rPr/>
        <w:fldChar w:fldCharType="separate"/>
      </w:r>
      <w:r>
        <w:rPr/>
        <w:t>(12)</w:t>
      </w:r>
      <w:r>
        <w:rPr/>
        <w:fldChar w:fldCharType="end"/>
      </w:r>
      <w:r>
        <w:rPr/>
        <w:t xml:space="preserve">, </w:t>
      </w:r>
      <w:r>
        <w:rPr/>
        <w:fldChar w:fldCharType="begin"/>
      </w:r>
      <w:r>
        <w:rPr/>
        <w:instrText> REF _Ref410929421 \r \h </w:instrText>
      </w:r>
      <w:r>
        <w:rPr/>
        <w:fldChar w:fldCharType="separate"/>
      </w:r>
      <w:r>
        <w:rPr/>
        <w:t>(14)</w:t>
      </w:r>
      <w:r>
        <w:rPr/>
        <w:fldChar w:fldCharType="end"/>
      </w:r>
      <w:r>
        <w:rPr/>
        <w:t xml:space="preserve"> Положения, ЗК проводит рассмотрение второй части и ценового предложения заявки, а при проведении запроса котировок – рассмотрение ценового предложения заявки, и участника процедуры закупки на соответствие всем установленным в извещении, документации о закупке требованиям в зависимости от проводимого способа закупки согласно Положению.</w:t>
      </w:r>
      <w:bookmarkEnd w:id="5513"/>
    </w:p>
    <w:p>
      <w:pPr>
        <w:pStyle w:val="411"/>
        <w:numPr>
          <w:ilvl w:val="2"/>
          <w:numId w:val="16"/>
        </w:numPr>
        <w:rPr/>
      </w:pPr>
      <w:bookmarkStart w:id="5514" w:name="_Ref89114686"/>
      <w:r>
        <w:rPr/>
        <w:t>В случае признания упрощенной закупки несостоявшейся по основанию, указанному в подп. </w:t>
      </w:r>
      <w:r>
        <w:rPr/>
        <w:fldChar w:fldCharType="begin"/>
      </w:r>
      <w:r>
        <w:rPr/>
        <w:instrText> REF _Ref89114888 \r \h </w:instrText>
      </w:r>
      <w:r>
        <w:rPr/>
        <w:fldChar w:fldCharType="separate"/>
      </w:r>
      <w:r>
        <w:rPr/>
        <w:t>(19)</w:t>
      </w:r>
      <w:r>
        <w:rPr/>
        <w:fldChar w:fldCharType="end"/>
      </w:r>
      <w:r>
        <w:rPr/>
        <w:t xml:space="preserve"> Положения заказчик вправе:</w:t>
      </w:r>
      <w:bookmarkEnd w:id="5514"/>
    </w:p>
    <w:p>
      <w:pPr>
        <w:pStyle w:val="56"/>
        <w:numPr>
          <w:ilvl w:val="3"/>
          <w:numId w:val="16"/>
        </w:numPr>
        <w:rPr/>
      </w:pPr>
      <w:bookmarkStart w:id="5515" w:name="_Ref89115096"/>
      <w:r>
        <w:rPr/>
        <w:t>принять решение о проведении упрощенной закупки повторно, при этом условия закупки могут быть изменены в соответствии с Положением;</w:t>
      </w:r>
      <w:bookmarkEnd w:id="5515"/>
    </w:p>
    <w:p>
      <w:pPr>
        <w:pStyle w:val="56"/>
        <w:numPr>
          <w:ilvl w:val="3"/>
          <w:numId w:val="16"/>
        </w:numPr>
        <w:rPr/>
      </w:pPr>
      <w:r>
        <w:rPr/>
        <w:t>принять решение о проведении закупки иным способом, при этом условия закупки могут быть изменены в соответствии с Положением;</w:t>
      </w:r>
    </w:p>
    <w:p>
      <w:pPr>
        <w:pStyle w:val="56"/>
        <w:numPr>
          <w:ilvl w:val="3"/>
          <w:numId w:val="16"/>
        </w:numPr>
        <w:rPr/>
      </w:pPr>
      <w:bookmarkStart w:id="5516" w:name="_Ref89115100"/>
      <w:r>
        <w:rPr/>
        <w:t>отказаться от проведения закупки.</w:t>
      </w:r>
      <w:bookmarkEnd w:id="5516"/>
    </w:p>
    <w:p>
      <w:pPr>
        <w:pStyle w:val="411"/>
        <w:numPr>
          <w:ilvl w:val="2"/>
          <w:numId w:val="16"/>
        </w:numPr>
        <w:rPr/>
      </w:pPr>
      <w:bookmarkStart w:id="5517" w:name="_Ref89114689"/>
      <w:r>
        <w:rPr/>
        <w:t>В случае признания упрощенной закупки несостоявшейся по основании подп. </w:t>
      </w:r>
      <w:r>
        <w:rPr/>
        <w:fldChar w:fldCharType="begin"/>
      </w:r>
      <w:r>
        <w:rPr/>
        <w:instrText> REF _Ref89114896 \r \h </w:instrText>
      </w:r>
      <w:r>
        <w:rPr/>
        <w:fldChar w:fldCharType="separate"/>
      </w:r>
      <w:r>
        <w:rPr/>
        <w:t>(20)</w:t>
      </w:r>
      <w:r>
        <w:rPr/>
        <w:fldChar w:fldCharType="end"/>
      </w:r>
      <w:r>
        <w:rPr/>
        <w:t xml:space="preserve"> Положения заказчик вправе:</w:t>
      </w:r>
      <w:bookmarkEnd w:id="5517"/>
    </w:p>
    <w:p>
      <w:pPr>
        <w:pStyle w:val="56"/>
        <w:numPr>
          <w:ilvl w:val="3"/>
          <w:numId w:val="16"/>
        </w:numPr>
        <w:rPr/>
      </w:pPr>
      <w:r>
        <w:rPr/>
        <w:t>принять решение о заключении договора с единственным участником закупки, подавшим ценовое предложение;</w:t>
      </w:r>
    </w:p>
    <w:p>
      <w:pPr>
        <w:pStyle w:val="56"/>
        <w:numPr>
          <w:ilvl w:val="3"/>
          <w:numId w:val="16"/>
        </w:numPr>
        <w:rPr/>
      </w:pPr>
      <w:r>
        <w:rPr/>
        <w:t>принять решения, предусмотренные подп. </w:t>
      </w:r>
      <w:r>
        <w:rPr/>
        <w:fldChar w:fldCharType="begin"/>
      </w:r>
      <w:r>
        <w:rPr/>
        <w:instrText> REF _Ref89115096 \r \h </w:instrText>
      </w:r>
      <w:r>
        <w:rPr/>
        <w:fldChar w:fldCharType="separate"/>
      </w:r>
      <w:r>
        <w:rPr/>
        <w:t>(1)</w:t>
      </w:r>
      <w:r>
        <w:rPr/>
        <w:fldChar w:fldCharType="end"/>
      </w:r>
      <w:r>
        <w:rPr/>
        <w:t> – </w:t>
      </w:r>
      <w:r>
        <w:rPr/>
        <w:fldChar w:fldCharType="begin"/>
      </w:r>
      <w:r>
        <w:rPr/>
        <w:instrText> REF _Ref89115100 \r \h </w:instrText>
      </w:r>
      <w:r>
        <w:rPr/>
        <w:fldChar w:fldCharType="separate"/>
      </w:r>
      <w:r>
        <w:rPr/>
        <w:t>(3)</w:t>
      </w:r>
      <w:r>
        <w:rPr/>
        <w:fldChar w:fldCharType="end"/>
      </w:r>
      <w:r>
        <w:rPr/>
        <w:t xml:space="preserve"> Положения.</w:t>
      </w:r>
    </w:p>
    <w:p>
      <w:pPr>
        <w:pStyle w:val="216"/>
        <w:numPr>
          <w:ilvl w:val="0"/>
          <w:numId w:val="16"/>
        </w:numPr>
        <w:rPr/>
      </w:pPr>
      <w:bookmarkStart w:id="5518" w:name="_Toc408775980"/>
      <w:bookmarkStart w:id="5519" w:name="_Toc409204360"/>
      <w:bookmarkStart w:id="5520" w:name="_Toc283058570"/>
      <w:bookmarkStart w:id="5521" w:name="_Toc409198872"/>
      <w:bookmarkStart w:id="5522" w:name="_Toc409189136"/>
      <w:bookmarkStart w:id="5523" w:name="_Toc409174736"/>
      <w:bookmarkStart w:id="5524" w:name="_Toc409174042"/>
      <w:bookmarkStart w:id="5525" w:name="_Toc409113260"/>
      <w:bookmarkStart w:id="5526" w:name="_Toc368984188"/>
      <w:bookmarkStart w:id="5527" w:name="_Toc409089580"/>
      <w:bookmarkStart w:id="5528" w:name="_Toc409088887"/>
      <w:bookmarkStart w:id="5529" w:name="_Toc409088693"/>
      <w:bookmarkStart w:id="5530" w:name="_Toc282982256"/>
      <w:bookmarkStart w:id="5531" w:name="_Toc408842258"/>
      <w:bookmarkStart w:id="5532" w:name="_Toc408840833"/>
      <w:bookmarkStart w:id="5533" w:name="_Toc408780772"/>
      <w:bookmarkStart w:id="5534" w:name="_Toc408779173"/>
      <w:bookmarkStart w:id="5535" w:name="_Toc407999080"/>
      <w:bookmarkStart w:id="5536" w:name="_Toc408003320"/>
      <w:bookmarkStart w:id="5537" w:name="_Toc407992652"/>
      <w:bookmarkStart w:id="5538" w:name="_Toc408446893"/>
      <w:bookmarkStart w:id="5539" w:name="_Toc408439788"/>
      <w:bookmarkStart w:id="5540" w:name="_Toc408161560"/>
      <w:bookmarkStart w:id="5541" w:name="_Toc408004319"/>
      <w:bookmarkStart w:id="5542" w:name="_Toc408003563"/>
      <w:bookmarkStart w:id="5543" w:name="_Toc407720422"/>
      <w:bookmarkStart w:id="5544" w:name="_Toc408447157"/>
      <w:bookmarkStart w:id="5545" w:name="_Toc407722992"/>
      <w:bookmarkStart w:id="5546" w:name="_Toc407714575"/>
      <w:bookmarkStart w:id="5547" w:name="_Toc407296805"/>
      <w:bookmarkStart w:id="5548" w:name="_Toc407300255"/>
      <w:bookmarkStart w:id="5549" w:name="_Toc407291455"/>
      <w:bookmarkStart w:id="5550" w:name="_Toc407284727"/>
      <w:bookmarkStart w:id="5551" w:name="_Toc409090012"/>
      <w:bookmarkStart w:id="5552" w:name="_Toc407716740"/>
      <w:bookmarkStart w:id="5553" w:name="_Toc409090467"/>
      <w:bookmarkStart w:id="5554" w:name="_Ref23615351"/>
      <w:bookmarkStart w:id="5555" w:name="_Toc412551475"/>
      <w:bookmarkStart w:id="5556" w:name="_Toc407291463"/>
      <w:bookmarkStart w:id="5557" w:name="_Toc412218444"/>
      <w:bookmarkStart w:id="5558" w:name="_Ref491350546"/>
      <w:bookmarkStart w:id="5559" w:name="_Toc408446902"/>
      <w:bookmarkStart w:id="5560" w:name="_Toc133486356"/>
      <w:bookmarkStart w:id="5561" w:name="_Ref106626738"/>
      <w:bookmarkStart w:id="5562" w:name="_Ref48648240"/>
      <w:bookmarkStart w:id="5563" w:name="_Ref24849739"/>
      <w:bookmarkStart w:id="5564" w:name="_Ref24388773"/>
      <w:bookmarkStart w:id="5565" w:name="_Toc408775989"/>
      <w:bookmarkStart w:id="5566" w:name="_Ref524350710"/>
      <w:bookmarkStart w:id="5567" w:name="_Toc408447166"/>
      <w:bookmarkStart w:id="5568" w:name="_Ref491350475"/>
      <w:bookmarkStart w:id="5569" w:name="_Ref491350426"/>
      <w:bookmarkStart w:id="5570" w:name="_Ref491348506"/>
      <w:bookmarkStart w:id="5571" w:name="_Toc453143281"/>
      <w:bookmarkStart w:id="5572" w:name="_Toc412760345"/>
      <w:bookmarkStart w:id="5573" w:name="_Toc411279925"/>
      <w:bookmarkStart w:id="5574" w:name="_Toc412543730"/>
      <w:bookmarkStart w:id="5575" w:name="_Toc409198881"/>
      <w:bookmarkStart w:id="5576" w:name="_Toc412111228"/>
      <w:bookmarkStart w:id="5577" w:name="_Toc285977832"/>
      <w:bookmarkStart w:id="5578" w:name="_Toc411949588"/>
      <w:bookmarkStart w:id="5579" w:name="_Toc285801561"/>
      <w:bookmarkStart w:id="5580" w:name="_Toc411941113"/>
      <w:bookmarkStart w:id="5581" w:name="_Toc411882103"/>
      <w:bookmarkStart w:id="5582" w:name="_Toc411632194"/>
      <w:bookmarkStart w:id="5583" w:name="_Toc411626651"/>
      <w:bookmarkStart w:id="5584" w:name="_Ref410727417"/>
      <w:bookmarkStart w:id="5585" w:name="_Toc410920285"/>
      <w:bookmarkStart w:id="5586" w:name="_Toc412127995"/>
      <w:bookmarkStart w:id="5587" w:name="_Toc410910914"/>
      <w:bookmarkStart w:id="5588" w:name="_Toc410908121"/>
      <w:bookmarkStart w:id="5589" w:name="_Toc410907932"/>
      <w:bookmarkStart w:id="5590" w:name="_Toc410902921"/>
      <w:bookmarkStart w:id="5591" w:name="_Ref410760646"/>
      <w:bookmarkStart w:id="5592" w:name="_Ref410734304"/>
      <w:bookmarkStart w:id="5593" w:name="_Toc409715514"/>
      <w:bookmarkStart w:id="5594" w:name="_Toc409189145"/>
      <w:bookmarkStart w:id="5595" w:name="_Toc409711794"/>
      <w:bookmarkStart w:id="5596" w:name="_Ref409177811"/>
      <w:bookmarkStart w:id="5597" w:name="_Ref409178649"/>
      <w:bookmarkStart w:id="5598" w:name="_Toc409812186"/>
      <w:bookmarkStart w:id="5599" w:name="_Toc409807467"/>
      <w:bookmarkStart w:id="5600" w:name="_Toc409721749"/>
      <w:bookmarkStart w:id="5601" w:name="_Toc409720662"/>
      <w:bookmarkStart w:id="5602" w:name="_Ref410662643"/>
      <w:bookmarkStart w:id="5603" w:name="_Toc283058579"/>
      <w:bookmarkStart w:id="5604" w:name="_Ref408753942"/>
      <w:bookmarkStart w:id="5605" w:name="_Ref409710931"/>
      <w:bookmarkStart w:id="5606" w:name="_Toc409630184"/>
      <w:bookmarkStart w:id="5607" w:name="_Toc409528481"/>
      <w:bookmarkStart w:id="5608" w:name="_Toc409474772"/>
      <w:bookmarkStart w:id="5609" w:name="_Ref409361554"/>
      <w:bookmarkStart w:id="5610" w:name="_Toc409204369"/>
      <w:bookmarkStart w:id="5611" w:name="_Toc409721531"/>
      <w:bookmarkStart w:id="5612" w:name="_Ref19709264"/>
      <w:bookmarkStart w:id="5613" w:name="_Toc409908749"/>
      <w:bookmarkStart w:id="5614" w:name="_Toc409703630"/>
      <w:bookmarkStart w:id="5615" w:name="_Toc409089589"/>
      <w:bookmarkStart w:id="5616" w:name="_Toc409088896"/>
      <w:bookmarkStart w:id="5617" w:name="_Ref409178644"/>
      <w:bookmarkStart w:id="5618" w:name="_Ref409176565"/>
      <w:bookmarkStart w:id="5619" w:name="_Ref409175403"/>
      <w:bookmarkStart w:id="5620" w:name="_Toc409174745"/>
      <w:bookmarkStart w:id="5621" w:name="_Toc409174051"/>
      <w:bookmarkStart w:id="5622" w:name="_Toc409113269"/>
      <w:bookmarkStart w:id="5623" w:name="_Toc409090476"/>
      <w:bookmarkStart w:id="5624" w:name="_Toc409090021"/>
      <w:bookmarkStart w:id="5625" w:name="_Toc285999961"/>
      <w:bookmarkStart w:id="5626" w:name="_Toc283764415"/>
      <w:bookmarkStart w:id="5627" w:name="_Toc409088702"/>
      <w:bookmarkStart w:id="5628" w:name="_Toc282982265"/>
      <w:bookmarkStart w:id="5629" w:name="_Toc408842269"/>
      <w:bookmarkStart w:id="5630" w:name="_Toc408840844"/>
      <w:bookmarkStart w:id="5631" w:name="_Toc408780781"/>
      <w:bookmarkStart w:id="5632" w:name="_Toc408779184"/>
      <w:bookmarkStart w:id="5633" w:name="_Toc442873336"/>
      <w:bookmarkStart w:id="5634" w:name="_Hlt311825355"/>
      <w:bookmarkStart w:id="5635" w:name="_Toc407284735"/>
      <w:bookmarkStart w:id="5636" w:name="_Toc408161570"/>
      <w:bookmarkStart w:id="5637" w:name="_Toc408004329"/>
      <w:bookmarkStart w:id="5638" w:name="_Toc408003573"/>
      <w:bookmarkStart w:id="5639" w:name="_Toc408003330"/>
      <w:bookmarkStart w:id="5640" w:name="_Toc407999090"/>
      <w:bookmarkStart w:id="5641" w:name="_Toc407992662"/>
      <w:bookmarkStart w:id="5642" w:name="_Toc407296813"/>
      <w:bookmarkStart w:id="5643" w:name="_Toc407300263"/>
      <w:bookmarkStart w:id="5644" w:name="_Hlt311825335"/>
      <w:bookmarkStart w:id="5645" w:name="_Toc408439800"/>
      <w:bookmarkStart w:id="5646" w:name="_Toc368984196"/>
      <w:bookmarkStart w:id="5647" w:name="_Ref273372051"/>
      <w:bookmarkStart w:id="5648" w:name="_Toc407720432"/>
      <w:bookmarkStart w:id="5649" w:name="_Toc407723002"/>
      <w:bookmarkStart w:id="5650" w:name="_Toc407716750"/>
      <w:bookmarkStart w:id="5651" w:name="_Toc407714585"/>
      <w:bookmarkStart w:id="5652" w:name="_Toc5978393"/>
      <w:bookmarkStart w:id="5653" w:name="_Toc442773865"/>
      <w:bookmarkStart w:id="5654" w:name="_Toc307225259"/>
      <w:bookmarkStart w:id="5655" w:name="_Ref410727296"/>
      <w:bookmarkStart w:id="5656" w:name="_Hlt341546852"/>
      <w:bookmarkStart w:id="5657" w:name="_Toc410911187"/>
      <w:bookmarkStart w:id="5658" w:name="_Hlt310536012"/>
      <w:bookmarkStart w:id="5659" w:name="_Toc274777472"/>
      <w:bookmarkStart w:id="5660" w:name="_Toc274777471"/>
      <w:bookmarkStart w:id="5661" w:name="_Hlt311019266"/>
      <w:bookmarkStart w:id="5662" w:name="_Hlt271908444"/>
      <w:bookmarkStart w:id="5663" w:name="_Toc307225538"/>
      <w:bookmarkStart w:id="5664" w:name="_Toc442782120"/>
      <w:bookmarkStart w:id="5665" w:name="_Toc306924534"/>
      <w:bookmarkStart w:id="5666" w:name="_Hlt342508322"/>
      <w:bookmarkStart w:id="5667" w:name="_Toc442866842"/>
      <w:bookmarkStart w:id="5668" w:name="_Hlt310534313"/>
      <w:bookmarkStart w:id="5669" w:name="_Hlt310534277"/>
      <w:bookmarkStart w:id="5670" w:name="_Hlt342293742"/>
      <w:bookmarkStart w:id="5671" w:name="_Hlt341786466"/>
      <w:bookmarkStart w:id="5672" w:name="_Hlt341546762"/>
      <w:bookmarkStart w:id="5673" w:name="_Hlt341787998"/>
      <w:bookmarkStart w:id="5674" w:name="_Hlt299292420"/>
      <w:bookmarkStart w:id="5675" w:name="_Hlt342508325"/>
      <w:bookmarkStart w:id="5676" w:name="_Hlt310538996"/>
      <w:bookmarkStart w:id="5677" w:name="_Hlt342293738"/>
      <w:bookmarkStart w:id="5678" w:name="_Hlt341787994"/>
      <w:bookmarkStart w:id="5679" w:name="_Hlt341546835"/>
      <w:bookmarkStart w:id="5680" w:name="_Hlt311825352"/>
      <w:bookmarkStart w:id="5681" w:name="_Hlt311825331"/>
      <w:bookmarkStart w:id="5682" w:name="_Hlt310261168"/>
      <w:bookmarkStart w:id="5683" w:name="_Hlt309070671"/>
      <w:bookmarkStart w:id="5684" w:name="_Hlt310540004"/>
      <w:bookmarkStart w:id="5685" w:name="_Hlt310539025"/>
      <w:bookmarkStart w:id="5686" w:name="_Hlt341546739"/>
      <w:bookmarkStart w:id="5687" w:name="_Hlt301958005"/>
      <w:bookmarkStart w:id="5688" w:name="_Hlt299192985"/>
      <w:bookmarkStart w:id="5689" w:name="_Toc270010975"/>
      <w:bookmarkStart w:id="5690" w:name="_Toc270006764"/>
      <w:bookmarkStart w:id="5691" w:name="_Toc268608863"/>
      <w:bookmarkStart w:id="5692" w:name="_Toc268259866"/>
      <w:bookmarkStart w:id="5693" w:name="_Hlt299563555"/>
      <w:bookmarkStart w:id="5694" w:name="_Hlt341815384"/>
      <w:bookmarkStart w:id="5695" w:name="_Hlt311043027"/>
      <w:bookmarkStart w:id="5696" w:name="_Hlt299194393"/>
      <w:bookmarkStart w:id="5697" w:name="_Toc270089241"/>
      <w:bookmarkStart w:id="5698" w:name="_Toc270010968"/>
      <w:bookmarkStart w:id="5699" w:name="_Toc270006757"/>
      <w:bookmarkStart w:id="5700" w:name="_Toc268608856"/>
      <w:bookmarkStart w:id="5701" w:name="_Toc268259859"/>
      <w:bookmarkStart w:id="5702" w:name="_Toc442782642"/>
      <w:bookmarkStart w:id="5703" w:name="_Hlt341554509"/>
      <w:bookmarkStart w:id="5704" w:name="_Toc442773353"/>
      <w:bookmarkStart w:id="5705" w:name="_Toc442773610"/>
      <w:bookmarkStart w:id="5706" w:name="_Toc442773354"/>
      <w:bookmarkStart w:id="5707" w:name="_Toc442782641"/>
      <w:bookmarkStart w:id="5708" w:name="_Toc442782385"/>
      <w:bookmarkStart w:id="5709" w:name="_Toc442782119"/>
      <w:bookmarkStart w:id="5710" w:name="_Toc442773864"/>
      <w:bookmarkStart w:id="5711" w:name="_Toc442773609"/>
      <w:bookmarkStart w:id="5712" w:name="_Toc442782386"/>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633"/>
      <w:bookmarkEnd w:id="5634"/>
      <w:bookmarkEnd w:id="5644"/>
      <w:bookmarkEnd w:id="5653"/>
      <w:bookmarkEnd w:id="5654"/>
      <w:bookmarkEnd w:id="5656"/>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r>
        <w:rPr/>
        <w:t xml:space="preserve">Порядок проведения </w:t>
      </w:r>
      <w:bookmarkEnd w:id="5652"/>
      <w:r>
        <w:rPr/>
        <w:t>конкурентной процедуры закупки</w:t>
      </w:r>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5"/>
      <w:bookmarkEnd w:id="5636"/>
      <w:bookmarkEnd w:id="5637"/>
      <w:bookmarkEnd w:id="5638"/>
      <w:bookmarkEnd w:id="5639"/>
      <w:bookmarkEnd w:id="5640"/>
      <w:bookmarkEnd w:id="5641"/>
      <w:bookmarkEnd w:id="5642"/>
      <w:bookmarkEnd w:id="5643"/>
      <w:bookmarkEnd w:id="5645"/>
      <w:bookmarkEnd w:id="5646"/>
      <w:bookmarkEnd w:id="5647"/>
      <w:bookmarkEnd w:id="5648"/>
      <w:bookmarkEnd w:id="5649"/>
      <w:bookmarkEnd w:id="5650"/>
      <w:bookmarkEnd w:id="5651"/>
      <w:bookmarkEnd w:id="5655"/>
      <w:bookmarkEnd w:id="5657"/>
    </w:p>
    <w:p>
      <w:pPr>
        <w:pStyle w:val="37"/>
        <w:numPr>
          <w:ilvl w:val="1"/>
          <w:numId w:val="16"/>
        </w:numPr>
        <w:ind w:left="1134" w:hanging="1134"/>
        <w:rPr>
          <w:lang w:eastAsia="en-US"/>
        </w:rPr>
      </w:pPr>
      <w:bookmarkStart w:id="5713" w:name="_Ref24307361"/>
      <w:bookmarkStart w:id="5714" w:name="_Toc133486357"/>
      <w:bookmarkStart w:id="5715" w:name="_Toc5978394"/>
      <w:bookmarkStart w:id="5716" w:name="_Ref525199430"/>
      <w:bookmarkStart w:id="5717" w:name="_Toc453143282"/>
      <w:bookmarkStart w:id="5718" w:name="_Toc412760346"/>
      <w:bookmarkStart w:id="5719" w:name="_Toc412551476"/>
      <w:bookmarkStart w:id="5720" w:name="_Toc409720663"/>
      <w:bookmarkStart w:id="5721" w:name="_Toc285999962"/>
      <w:bookmarkStart w:id="5722" w:name="_Toc411632195"/>
      <w:bookmarkStart w:id="5723" w:name="_Toc412218445"/>
      <w:bookmarkStart w:id="5724" w:name="_Toc412127996"/>
      <w:bookmarkStart w:id="5725" w:name="_Toc285977833"/>
      <w:bookmarkStart w:id="5726" w:name="_Toc412111229"/>
      <w:bookmarkStart w:id="5727" w:name="_Toc411949589"/>
      <w:bookmarkStart w:id="5728" w:name="_Toc285801562"/>
      <w:bookmarkStart w:id="5729" w:name="_Toc411941114"/>
      <w:bookmarkStart w:id="5730" w:name="_Toc412543731"/>
      <w:bookmarkStart w:id="5731" w:name="_Toc411279926"/>
      <w:bookmarkStart w:id="5732" w:name="_Toc409474773"/>
      <w:bookmarkStart w:id="5733" w:name="_Toc410920286"/>
      <w:bookmarkStart w:id="5734" w:name="_Toc411882104"/>
      <w:bookmarkStart w:id="5735" w:name="_Toc410910915"/>
      <w:bookmarkStart w:id="5736" w:name="_Toc410908122"/>
      <w:bookmarkStart w:id="5737" w:name="_Toc410907933"/>
      <w:bookmarkStart w:id="5738" w:name="_Toc410902922"/>
      <w:bookmarkStart w:id="5739" w:name="_Toc409908750"/>
      <w:bookmarkStart w:id="5740" w:name="_Toc283764416"/>
      <w:bookmarkStart w:id="5741" w:name="_Toc409812187"/>
      <w:bookmarkStart w:id="5742" w:name="_Toc411626652"/>
      <w:bookmarkStart w:id="5743" w:name="_Toc409807468"/>
      <w:bookmarkStart w:id="5744" w:name="_Toc409721750"/>
      <w:bookmarkStart w:id="5745" w:name="_Toc409721532"/>
      <w:bookmarkStart w:id="5746" w:name="_Toc409715515"/>
      <w:bookmarkStart w:id="5747" w:name="_Toc409711795"/>
      <w:bookmarkStart w:id="5748" w:name="_Toc409703631"/>
      <w:bookmarkStart w:id="5749" w:name="_Toc409630185"/>
      <w:bookmarkStart w:id="5750" w:name="_Toc410911188"/>
      <w:bookmarkStart w:id="5751" w:name="_Toc409528482"/>
      <w:r>
        <w:rPr/>
        <w:t>Общие положения</w:t>
      </w:r>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p>
    <w:p>
      <w:pPr>
        <w:pStyle w:val="411"/>
        <w:numPr>
          <w:ilvl w:val="2"/>
          <w:numId w:val="16"/>
        </w:numPr>
        <w:rPr/>
      </w:pPr>
      <w:r>
        <w:rPr/>
        <w:t>Настоящий раздел устанавливает общий порядок проведения одноэтапных конкурентных процедур закупок, проводимых в электронной форме заказчиками любой группы, если иное не предусмотрено нормами Положения для отдельных способов закупки и/или форм их проведения и/или отдельных закупочных ситуаций.</w:t>
      </w:r>
    </w:p>
    <w:p>
      <w:pPr>
        <w:pStyle w:val="411"/>
        <w:numPr>
          <w:ilvl w:val="2"/>
          <w:numId w:val="16"/>
        </w:numPr>
        <w:rPr/>
      </w:pPr>
      <w:r>
        <w:rPr/>
        <w:t>При проведении процедуры закупки могут быть применены дополнительные элементы (</w:t>
      </w:r>
      <w:r>
        <w:rPr/>
        <w:fldChar w:fldCharType="begin"/>
      </w:r>
      <w:r>
        <w:rPr/>
        <w:instrText> REF _Ref451763499 \h </w:instrText>
      </w:r>
      <w:r>
        <w:rPr/>
        <w:fldChar w:fldCharType="separate"/>
      </w:r>
      <w:r>
        <w:rPr/>
        <w:t>Приложение 4</w:t>
      </w:r>
      <w:r>
        <w:rPr/>
        <w:fldChar w:fldCharType="end"/>
      </w:r>
      <w:r>
        <w:rPr/>
        <w:t>), при этом процедура закупки с применением дополнительных элементов не является отдельным и самостоятельным способом закупки.</w:t>
      </w:r>
    </w:p>
    <w:p>
      <w:pPr>
        <w:pStyle w:val="411"/>
        <w:numPr>
          <w:ilvl w:val="2"/>
          <w:numId w:val="16"/>
        </w:numPr>
        <w:rPr/>
      </w:pPr>
      <w:r>
        <w:rPr/>
        <w:t>Особенности проведения конкурентных процедур закупок в бумажной форме устанавливаются разделом</w:t>
      </w:r>
      <w:r>
        <w:rPr>
          <w:b/>
        </w:rPr>
        <w:t> </w:t>
      </w:r>
      <w:r>
        <w:rPr/>
        <w:fldChar w:fldCharType="begin"/>
      </w:r>
      <w:r>
        <w:rPr/>
        <w:instrText> REF _Ref24300643 \r \h </w:instrText>
      </w:r>
      <w:r>
        <w:rPr/>
        <w:fldChar w:fldCharType="separate"/>
      </w:r>
      <w:r>
        <w:rPr/>
        <w:t>18.</w:t>
      </w:r>
      <w:r>
        <w:rPr/>
        <w:fldChar w:fldCharType="end"/>
      </w:r>
      <w:r>
        <w:rPr/>
        <w:t xml:space="preserve"> Положения.</w:t>
      </w:r>
    </w:p>
    <w:p>
      <w:pPr>
        <w:pStyle w:val="411"/>
        <w:numPr>
          <w:ilvl w:val="2"/>
          <w:numId w:val="16"/>
        </w:numPr>
        <w:rPr/>
      </w:pPr>
      <w:r>
        <w:rPr/>
        <w:t>Особенности проведения аукциона</w:t>
      </w:r>
      <w:r>
        <w:rPr>
          <w:lang w:val="en-US"/>
        </w:rPr>
        <w:t> </w:t>
      </w:r>
      <w:r>
        <w:rPr/>
        <w:t>/ редукциона устанавливаются подразделом </w:t>
      </w:r>
      <w:r>
        <w:rPr/>
        <w:fldChar w:fldCharType="begin"/>
      </w:r>
      <w:r>
        <w:rPr/>
        <w:instrText> REF _Ref24300800 \r \h </w:instrText>
      </w:r>
      <w:r>
        <w:rPr/>
        <w:fldChar w:fldCharType="separate"/>
      </w:r>
      <w:r>
        <w:rPr/>
        <w:t>12.11</w:t>
      </w:r>
      <w:r>
        <w:rPr/>
        <w:fldChar w:fldCharType="end"/>
      </w:r>
      <w:r>
        <w:rPr/>
        <w:t xml:space="preserve"> Положения.</w:t>
      </w:r>
    </w:p>
    <w:p>
      <w:pPr>
        <w:pStyle w:val="411"/>
        <w:numPr>
          <w:ilvl w:val="2"/>
          <w:numId w:val="16"/>
        </w:numPr>
        <w:rPr/>
      </w:pPr>
      <w:r>
        <w:rPr/>
        <w:t>Особенности проведения конкурентных процедур закупок, участниками которых могут быть только субъекты МСП, устанавливаются подразделом </w:t>
      </w:r>
      <w:r>
        <w:rPr/>
        <w:fldChar w:fldCharType="begin"/>
      </w:r>
      <w:r>
        <w:rPr/>
        <w:instrText> REF _Ref24300818 \r \h </w:instrText>
      </w:r>
      <w:r>
        <w:rPr/>
        <w:fldChar w:fldCharType="separate"/>
      </w:r>
      <w:r>
        <w:rPr/>
        <w:t>12.12</w:t>
      </w:r>
      <w:r>
        <w:rPr/>
        <w:fldChar w:fldCharType="end"/>
      </w:r>
      <w:r>
        <w:rPr/>
        <w:t xml:space="preserve"> Положения.</w:t>
      </w:r>
    </w:p>
    <w:p>
      <w:pPr>
        <w:pStyle w:val="411"/>
        <w:numPr>
          <w:ilvl w:val="2"/>
          <w:numId w:val="16"/>
        </w:numPr>
        <w:rPr/>
      </w:pPr>
      <w:r>
        <w:rPr/>
        <w:t>При применении дополнительных элементов закупки требования, предусмотренные настоящим разделом, применяются с учетом особенностей, установленных разделом</w:t>
      </w:r>
      <w:r>
        <w:rPr>
          <w:lang w:val="en-US"/>
        </w:rPr>
        <w:t> </w:t>
      </w:r>
      <w:r>
        <w:rPr/>
        <w:fldChar w:fldCharType="begin"/>
      </w:r>
      <w:r>
        <w:rPr/>
        <w:instrText> REF _Ref24389985 \r \h </w:instrText>
      </w:r>
      <w:r>
        <w:rPr/>
        <w:fldChar w:fldCharType="separate"/>
      </w:r>
      <w:r>
        <w:rPr/>
        <w:t>8.</w:t>
      </w:r>
      <w:r>
        <w:rPr/>
        <w:fldChar w:fldCharType="end"/>
      </w:r>
      <w:r>
        <w:rPr/>
        <w:t xml:space="preserve"> Положения.</w:t>
      </w:r>
    </w:p>
    <w:p>
      <w:pPr>
        <w:pStyle w:val="37"/>
        <w:numPr>
          <w:ilvl w:val="1"/>
          <w:numId w:val="16"/>
        </w:numPr>
        <w:ind w:left="1134" w:hanging="1134"/>
        <w:rPr/>
      </w:pPr>
      <w:bookmarkStart w:id="5752" w:name="_Toc410920287"/>
      <w:bookmarkStart w:id="5753" w:name="_Ref15302395"/>
      <w:bookmarkStart w:id="5754" w:name="_Toc5978395"/>
      <w:bookmarkStart w:id="5755" w:name="_Ref525044524"/>
      <w:bookmarkStart w:id="5756" w:name="_Toc133486358"/>
      <w:bookmarkStart w:id="5757" w:name="_Toc453143283"/>
      <w:bookmarkStart w:id="5758" w:name="_Toc412760347"/>
      <w:bookmarkStart w:id="5759" w:name="_Toc412551477"/>
      <w:bookmarkStart w:id="5760" w:name="_Toc412218446"/>
      <w:bookmarkStart w:id="5761" w:name="_Toc411279927"/>
      <w:bookmarkStart w:id="5762" w:name="_Ref514406416"/>
      <w:bookmarkStart w:id="5763" w:name="_Toc412543732"/>
      <w:bookmarkStart w:id="5764" w:name="_Toc285999963"/>
      <w:bookmarkStart w:id="5765" w:name="_Toc412127997"/>
      <w:bookmarkStart w:id="5766" w:name="_Toc285977834"/>
      <w:bookmarkStart w:id="5767" w:name="_Toc412111230"/>
      <w:bookmarkStart w:id="5768" w:name="_Toc411949590"/>
      <w:bookmarkStart w:id="5769" w:name="_Toc285801563"/>
      <w:bookmarkStart w:id="5770" w:name="_Toc411941115"/>
      <w:bookmarkStart w:id="5771" w:name="_Toc411882105"/>
      <w:bookmarkStart w:id="5772" w:name="_Toc411632196"/>
      <w:bookmarkStart w:id="5773" w:name="_Toc411626653"/>
      <w:bookmarkStart w:id="5774" w:name="_Toc409720664"/>
      <w:bookmarkStart w:id="5775" w:name="_Toc25342235"/>
      <w:bookmarkStart w:id="5776" w:name="_Toc410910916"/>
      <w:bookmarkStart w:id="5777" w:name="_Toc410907934"/>
      <w:bookmarkStart w:id="5778" w:name="_Toc410902923"/>
      <w:bookmarkStart w:id="5779" w:name="_Toc410911189"/>
      <w:bookmarkStart w:id="5780" w:name="_Toc410908123"/>
      <w:bookmarkStart w:id="5781" w:name="_Toc409812188"/>
      <w:bookmarkStart w:id="5782" w:name="_Toc409807469"/>
      <w:bookmarkStart w:id="5783" w:name="_Toc409721751"/>
      <w:bookmarkStart w:id="5784" w:name="_Toc25340474"/>
      <w:bookmarkStart w:id="5785" w:name="_Toc283764417"/>
      <w:bookmarkStart w:id="5786" w:name="_Toc409908751"/>
      <w:bookmarkStart w:id="5787" w:name="_Toc409721533"/>
      <w:bookmarkStart w:id="5788" w:name="_Toc409715516"/>
      <w:bookmarkStart w:id="5789" w:name="_Toc409711796"/>
      <w:bookmarkStart w:id="5790" w:name="_Toc409703632"/>
      <w:bookmarkStart w:id="5791" w:name="_Toc409630186"/>
      <w:bookmarkStart w:id="5792" w:name="_Toc409528483"/>
      <w:bookmarkStart w:id="5793" w:name="_Toc409474774"/>
      <w:bookmarkStart w:id="5794" w:name="_Toc25342236"/>
      <w:bookmarkStart w:id="5795" w:name="_Toc25340475"/>
      <w:bookmarkEnd w:id="5775"/>
      <w:bookmarkEnd w:id="5784"/>
      <w:bookmarkEnd w:id="5794"/>
      <w:bookmarkEnd w:id="5795"/>
      <w:r>
        <w:rPr/>
        <w:t xml:space="preserve">Извещение о проведении </w:t>
      </w:r>
      <w:bookmarkEnd w:id="5752"/>
      <w:bookmarkEnd w:id="5754"/>
      <w:bookmarkEnd w:id="5755"/>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6"/>
      <w:bookmarkEnd w:id="5777"/>
      <w:bookmarkEnd w:id="5778"/>
      <w:bookmarkEnd w:id="5779"/>
      <w:bookmarkEnd w:id="5780"/>
      <w:bookmarkEnd w:id="5781"/>
      <w:bookmarkEnd w:id="5782"/>
      <w:bookmarkEnd w:id="5783"/>
      <w:bookmarkEnd w:id="5785"/>
      <w:bookmarkEnd w:id="5786"/>
      <w:bookmarkEnd w:id="5787"/>
      <w:bookmarkEnd w:id="5788"/>
      <w:bookmarkEnd w:id="5789"/>
      <w:bookmarkEnd w:id="5790"/>
      <w:bookmarkEnd w:id="5791"/>
      <w:bookmarkEnd w:id="5792"/>
      <w:bookmarkEnd w:id="5793"/>
      <w:r>
        <w:rPr/>
        <w:t>закупки</w:t>
      </w:r>
      <w:bookmarkEnd w:id="5753"/>
      <w:bookmarkEnd w:id="5756"/>
    </w:p>
    <w:p>
      <w:pPr>
        <w:pStyle w:val="411"/>
        <w:numPr>
          <w:ilvl w:val="2"/>
          <w:numId w:val="16"/>
        </w:numPr>
        <w:tabs>
          <w:tab w:val="clear" w:pos="709"/>
          <w:tab w:val="left" w:pos="6663" w:leader="none"/>
        </w:tabs>
        <w:rPr/>
      </w:pPr>
      <w:bookmarkStart w:id="5796" w:name="_Ref409464111"/>
      <w:bookmarkStart w:id="5797" w:name="_Ref24970366"/>
      <w:bookmarkEnd w:id="5796"/>
      <w:r>
        <w:rPr/>
        <w:t xml:space="preserve">Официальное размещение извещения осуществляется организатором закупки в сроки, установленные </w:t>
      </w:r>
      <w:r>
        <w:rPr/>
        <w:fldChar w:fldCharType="begin"/>
      </w:r>
      <w:r>
        <w:rPr/>
        <w:instrText> REF _Ref451763610 \h </w:instrText>
      </w:r>
      <w:r>
        <w:rPr/>
        <w:fldChar w:fldCharType="separate"/>
      </w:r>
      <w:r>
        <w:rPr/>
        <w:t>Приложение 2</w:t>
      </w:r>
      <w:r>
        <w:rPr/>
        <w:fldChar w:fldCharType="end"/>
      </w:r>
      <w:r>
        <w:rPr/>
        <w:t>.</w:t>
      </w:r>
      <w:bookmarkEnd w:id="5797"/>
    </w:p>
    <w:p>
      <w:pPr>
        <w:pStyle w:val="411"/>
        <w:numPr>
          <w:ilvl w:val="2"/>
          <w:numId w:val="16"/>
        </w:numPr>
        <w:rPr/>
      </w:pPr>
      <w:bookmarkStart w:id="5798" w:name="_Ref24116999"/>
      <w:r>
        <w:rPr/>
        <w:t>Срок подачи заявок исчисляется со дня, следующего за днем официального размещения извещения. Окончанием срока подачи заявок является наступление указанных в извещении даты и времени открытия доступа к поданным заявкам.</w:t>
      </w:r>
      <w:bookmarkEnd w:id="5798"/>
    </w:p>
    <w:p>
      <w:pPr>
        <w:pStyle w:val="411"/>
        <w:numPr>
          <w:ilvl w:val="2"/>
          <w:numId w:val="16"/>
        </w:numPr>
        <w:rPr/>
      </w:pPr>
      <w:bookmarkStart w:id="5799" w:name="_Ref24116404"/>
      <w:r>
        <w:rPr/>
        <w:t>В извещении должны быть указаны следующие сведения (с учетом проводимого способа закупки):</w:t>
      </w:r>
      <w:bookmarkEnd w:id="5799"/>
    </w:p>
    <w:p>
      <w:pPr>
        <w:pStyle w:val="56"/>
        <w:numPr>
          <w:ilvl w:val="3"/>
          <w:numId w:val="16"/>
        </w:numPr>
        <w:rPr/>
      </w:pPr>
      <w:r>
        <w:rPr/>
        <w:t>способ осуществления закупки, включая форму закупки и используемые дополнительные элементы (в случае их применения) (раздел </w:t>
      </w:r>
      <w:r>
        <w:rPr>
          <w:b/>
          <w:color w:val="FF0000"/>
        </w:rPr>
        <w:fldChar w:fldCharType="begin"/>
      </w:r>
      <w:r>
        <w:rPr>
          <w:b/>
          <w:color w:val="FF0000"/>
        </w:rPr>
        <w:instrText> REF _Ref24112455 \r \h </w:instrText>
      </w:r>
      <w:r>
        <w:rPr>
          <w:b/>
          <w:color w:val="FF0000"/>
        </w:rPr>
        <w:fldChar w:fldCharType="separate"/>
      </w:r>
      <w:r>
        <w:rPr>
          <w:b/>
          <w:color w:val="FF0000"/>
        </w:rPr>
        <w:t>8.</w:t>
      </w:r>
      <w:r>
        <w:rPr>
          <w:b/>
          <w:color w:val="FF0000"/>
        </w:rPr>
        <w:fldChar w:fldCharType="end"/>
      </w:r>
      <w:r>
        <w:rPr/>
        <w:t xml:space="preserve"> Положения, </w:t>
      </w:r>
      <w:r>
        <w:rPr/>
        <w:fldChar w:fldCharType="begin"/>
      </w:r>
      <w:r>
        <w:rPr/>
        <w:instrText> REF _Ref451763497 \h </w:instrText>
      </w:r>
      <w:r>
        <w:rPr/>
        <w:fldChar w:fldCharType="separate"/>
      </w:r>
      <w:r>
        <w:rPr/>
        <w:t>Приложение 3</w:t>
      </w:r>
      <w:r>
        <w:rPr/>
        <w:fldChar w:fldCharType="end"/>
      </w:r>
      <w:r>
        <w:rPr/>
        <w:t xml:space="preserve">, </w:t>
      </w:r>
      <w:r>
        <w:rPr/>
        <w:fldChar w:fldCharType="begin"/>
      </w:r>
      <w:r>
        <w:rPr/>
        <w:instrText> REF _Ref451763499 \h </w:instrText>
      </w:r>
      <w:r>
        <w:rPr/>
        <w:fldChar w:fldCharType="separate"/>
      </w:r>
      <w:r>
        <w:rPr/>
        <w:t>Приложение 4</w:t>
      </w:r>
      <w:r>
        <w:rPr/>
        <w:fldChar w:fldCharType="end"/>
      </w:r>
      <w:r>
        <w:rPr/>
        <w:t>);</w:t>
      </w:r>
    </w:p>
    <w:p>
      <w:pPr>
        <w:pStyle w:val="56"/>
        <w:numPr>
          <w:ilvl w:val="3"/>
          <w:numId w:val="16"/>
        </w:numPr>
        <w:rPr/>
      </w:pPr>
      <w:r>
        <w:rPr/>
        <w:t>наименование, место нахождения, почтовый адрес, адрес электронной почты, номер контактного телефона заказчика, включая указание контактного лица;</w:t>
      </w:r>
    </w:p>
    <w:p>
      <w:pPr>
        <w:pStyle w:val="56"/>
        <w:numPr>
          <w:ilvl w:val="3"/>
          <w:numId w:val="16"/>
        </w:numPr>
        <w:rPr/>
      </w:pPr>
      <w:r>
        <w:rPr/>
        <w:t>наименование, место нахождения, почтовый адрес, адрес электронной почты, номер контактного телефона организатора закупки (в случае привлечения), включая указание контактного лица;</w:t>
      </w:r>
    </w:p>
    <w:p>
      <w:pPr>
        <w:pStyle w:val="56"/>
        <w:numPr>
          <w:ilvl w:val="3"/>
          <w:numId w:val="16"/>
        </w:numPr>
        <w:rPr/>
      </w:pPr>
      <w:r>
        <w:rPr/>
        <w:t>наименование, место нахождения, почтовый адрес, адрес электронной почты, номер контактного телефона специализированной организации (в случае привлечения), включая указание контактного лица;</w:t>
      </w:r>
    </w:p>
    <w:p>
      <w:pPr>
        <w:pStyle w:val="56"/>
        <w:numPr>
          <w:ilvl w:val="3"/>
          <w:numId w:val="16"/>
        </w:numPr>
        <w:rPr/>
      </w:pPr>
      <w:r>
        <w:rPr/>
        <w:t>наименование и адрес ЭТП в информационно-телекоммуникационной сети «Интернет», с использованием которой проводится закупка;</w:t>
      </w:r>
    </w:p>
    <w:p>
      <w:pPr>
        <w:pStyle w:val="56"/>
        <w:numPr>
          <w:ilvl w:val="3"/>
          <w:numId w:val="16"/>
        </w:numPr>
        <w:rPr/>
      </w:pPr>
      <w:r>
        <w:rPr/>
        <w:t>предмет договора с указанием количества поставляемого товара, объема выполняемых работ, оказываемых услуг, а также краткое описание предмета закупки с учетом требований п.</w:t>
      </w:r>
      <w:r>
        <w:rPr>
          <w:lang w:val="en-US"/>
        </w:rPr>
        <w:t> </w:t>
      </w:r>
      <w:r>
        <w:rPr/>
        <w:fldChar w:fldCharType="begin"/>
      </w:r>
      <w:r>
        <w:rPr/>
        <w:instrText> REF _Ref514867687 \r \h </w:instrText>
      </w:r>
      <w:r>
        <w:rPr/>
        <w:fldChar w:fldCharType="separate"/>
      </w:r>
      <w:r>
        <w:rPr/>
        <w:t>10.3.5</w:t>
      </w:r>
      <w:r>
        <w:rPr/>
        <w:fldChar w:fldCharType="end"/>
      </w:r>
      <w:r>
        <w:rPr/>
        <w:t xml:space="preserve"> Положения (при проведении закупки заказчиками I группы или п. </w:t>
      </w:r>
      <w:r>
        <w:rPr/>
        <w:fldChar w:fldCharType="begin"/>
      </w:r>
      <w:r>
        <w:rPr/>
        <w:instrText> REF _Ref411279253 \r \h </w:instrText>
      </w:r>
      <w:r>
        <w:rPr/>
        <w:fldChar w:fldCharType="separate"/>
      </w:r>
      <w:r>
        <w:rPr/>
        <w:t>10.3.6</w:t>
      </w:r>
      <w:r>
        <w:rPr/>
        <w:fldChar w:fldCharType="end"/>
      </w:r>
      <w:r>
        <w:rPr/>
        <w:t xml:space="preserve"> Положения (при поведении закупки заказчиками II группы) (при необходимости);</w:t>
      </w:r>
    </w:p>
    <w:p>
      <w:pPr>
        <w:pStyle w:val="56"/>
        <w:numPr>
          <w:ilvl w:val="3"/>
          <w:numId w:val="16"/>
        </w:numPr>
        <w:rPr/>
      </w:pPr>
      <w:r>
        <w:rPr/>
        <w:t>место поставки товара, выполнения работ, оказания услуг;</w:t>
      </w:r>
    </w:p>
    <w:p>
      <w:pPr>
        <w:pStyle w:val="56"/>
        <w:numPr>
          <w:ilvl w:val="3"/>
          <w:numId w:val="16"/>
        </w:numPr>
        <w:rPr/>
      </w:pPr>
      <w:r>
        <w:rPr/>
        <w:t>сведения об НМЦ,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цена единицы товара, работы, услуги и максимальное значение цены договора;</w:t>
      </w:r>
    </w:p>
    <w:p>
      <w:pPr>
        <w:pStyle w:val="56"/>
        <w:numPr>
          <w:ilvl w:val="3"/>
          <w:numId w:val="16"/>
        </w:numPr>
        <w:rPr/>
      </w:pPr>
      <w:r>
        <w:rPr/>
        <w:t>срок, место и порядок предоставления документации о закупке;</w:t>
      </w:r>
    </w:p>
    <w:p>
      <w:pPr>
        <w:pStyle w:val="56"/>
        <w:numPr>
          <w:ilvl w:val="3"/>
          <w:numId w:val="16"/>
        </w:numPr>
        <w:rPr/>
      </w:pPr>
      <w:r>
        <w:rPr/>
        <w:t>порядок, дата начала, дата и время окончания срока подачи заявок на участие в закупке (этапах закупки), место их подачи и порядок подведения итогов закупки (этапов закупки);</w:t>
      </w:r>
    </w:p>
    <w:p>
      <w:pPr>
        <w:pStyle w:val="56"/>
        <w:numPr>
          <w:ilvl w:val="3"/>
          <w:numId w:val="16"/>
        </w:numPr>
        <w:rPr/>
      </w:pPr>
      <w:r>
        <w:rPr/>
        <w:t>размер обеспечения заявки на участие в закупке, порядок, форма  и срок его предоставления (в случае установления требования обеспечения заявки на участие в закупке);</w:t>
      </w:r>
    </w:p>
    <w:p>
      <w:pPr>
        <w:pStyle w:val="56"/>
        <w:numPr>
          <w:ilvl w:val="3"/>
          <w:numId w:val="16"/>
        </w:numPr>
        <w:rPr/>
      </w:pPr>
      <w:bookmarkStart w:id="5800" w:name="_Ref25085349"/>
      <w:r>
        <w:rPr/>
        <w:t>дата рассмотрения заявок;</w:t>
      </w:r>
      <w:bookmarkEnd w:id="5800"/>
    </w:p>
    <w:p>
      <w:pPr>
        <w:pStyle w:val="56"/>
        <w:numPr>
          <w:ilvl w:val="3"/>
          <w:numId w:val="16"/>
        </w:numPr>
        <w:rPr/>
      </w:pPr>
      <w:r>
        <w:rPr/>
        <w:t>дата оценки и сопоставления, подведения итогов закупки;</w:t>
      </w:r>
    </w:p>
    <w:p>
      <w:pPr>
        <w:pStyle w:val="56"/>
        <w:numPr>
          <w:ilvl w:val="3"/>
          <w:numId w:val="16"/>
        </w:numPr>
        <w:rPr/>
      </w:pPr>
      <w:r>
        <w:rPr/>
        <w:t>срок заключения договора после определения победителя закупки;</w:t>
      </w:r>
    </w:p>
    <w:p>
      <w:pPr>
        <w:pStyle w:val="56"/>
        <w:numPr>
          <w:ilvl w:val="3"/>
          <w:numId w:val="16"/>
        </w:numPr>
        <w:rPr/>
      </w:pPr>
      <w:r>
        <w:rPr/>
        <w:t>срок и порядок отмены закупки;</w:t>
      </w:r>
    </w:p>
    <w:p>
      <w:pPr>
        <w:pStyle w:val="56"/>
        <w:numPr>
          <w:ilvl w:val="3"/>
          <w:numId w:val="16"/>
        </w:numPr>
        <w:rPr/>
      </w:pPr>
      <w:r>
        <w:rPr/>
        <w:t>иные сведения.</w:t>
      </w:r>
    </w:p>
    <w:p>
      <w:pPr>
        <w:pStyle w:val="411"/>
        <w:numPr>
          <w:ilvl w:val="2"/>
          <w:numId w:val="16"/>
        </w:numPr>
        <w:rPr/>
      </w:pPr>
      <w:r>
        <w:rPr/>
        <w:t>Особенности установления в извещении сведений об НМЦ при проведении закупок устанавливаются подразделом </w:t>
      </w:r>
      <w:r>
        <w:rPr/>
        <w:fldChar w:fldCharType="begin"/>
      </w:r>
      <w:r>
        <w:rPr/>
        <w:instrText> REF _Ref24116342 \r \h </w:instrText>
      </w:r>
      <w:r>
        <w:rPr/>
        <w:fldChar w:fldCharType="separate"/>
      </w:r>
      <w:r>
        <w:rPr/>
        <w:t>10.8</w:t>
      </w:r>
      <w:r>
        <w:rPr/>
        <w:fldChar w:fldCharType="end"/>
      </w:r>
      <w:r>
        <w:rPr/>
        <w:t xml:space="preserve"> Положения.</w:t>
      </w:r>
    </w:p>
    <w:p>
      <w:pPr>
        <w:pStyle w:val="411"/>
        <w:numPr>
          <w:ilvl w:val="2"/>
          <w:numId w:val="16"/>
        </w:numPr>
        <w:rPr/>
      </w:pPr>
      <w:r>
        <w:rPr/>
        <w:t>В случае, если сведения, предусмотренные п. </w:t>
      </w:r>
      <w:r>
        <w:rPr/>
        <w:fldChar w:fldCharType="begin"/>
      </w:r>
      <w:r>
        <w:rPr/>
        <w:instrText> REF _Ref24116404 \r \h </w:instrText>
      </w:r>
      <w:r>
        <w:rPr/>
        <w:fldChar w:fldCharType="separate"/>
      </w:r>
      <w:r>
        <w:rPr/>
        <w:t>12.2.3</w:t>
      </w:r>
      <w:r>
        <w:rPr/>
        <w:fldChar w:fldCharType="end"/>
      </w:r>
      <w:r>
        <w:rPr/>
        <w:t xml:space="preserve"> Положения, в связи с их значительным объемом и/или сложностью невозможно указывать в извещении, допускается ссылка на документацию о закупке.</w:t>
      </w:r>
    </w:p>
    <w:p>
      <w:pPr>
        <w:pStyle w:val="411"/>
        <w:numPr>
          <w:ilvl w:val="2"/>
          <w:numId w:val="16"/>
        </w:numPr>
        <w:rPr/>
      </w:pPr>
      <w:r>
        <w:rPr/>
        <w:t>Заказчики I группы формируют извещение о закупке с использованием функционала ЕИС.</w:t>
      </w:r>
    </w:p>
    <w:p>
      <w:pPr>
        <w:pStyle w:val="411"/>
        <w:numPr>
          <w:ilvl w:val="2"/>
          <w:numId w:val="16"/>
        </w:numPr>
        <w:rPr/>
      </w:pPr>
      <w:bookmarkStart w:id="5801" w:name="_Ref25090076"/>
      <w:r>
        <w:rPr/>
        <w:t>При проведении запроса котировок / запроса цен извещение о закупке должно содержать сведения, предусмотренные п.</w:t>
      </w:r>
      <w:r>
        <w:rPr>
          <w:lang w:val="en-US"/>
        </w:rPr>
        <w:t> </w:t>
      </w:r>
      <w:r>
        <w:rPr/>
        <w:fldChar w:fldCharType="begin"/>
      </w:r>
      <w:r>
        <w:rPr/>
        <w:instrText> REF _Ref24116404 \r \h </w:instrText>
      </w:r>
      <w:r>
        <w:rPr/>
        <w:fldChar w:fldCharType="separate"/>
      </w:r>
      <w:r>
        <w:rPr/>
        <w:t>12.2.3</w:t>
      </w:r>
      <w:r>
        <w:rPr/>
        <w:fldChar w:fldCharType="end"/>
      </w:r>
      <w:r>
        <w:rPr/>
        <w:t xml:space="preserve">, </w:t>
      </w:r>
      <w:r>
        <w:rPr/>
        <w:fldChar w:fldCharType="begin"/>
      </w:r>
      <w:r>
        <w:rPr/>
        <w:instrText> REF _Ref24123562 \r \h </w:instrText>
      </w:r>
      <w:r>
        <w:rPr/>
        <w:fldChar w:fldCharType="separate"/>
      </w:r>
      <w:r>
        <w:rPr/>
        <w:t>12.3.6</w:t>
      </w:r>
      <w:r>
        <w:rPr/>
        <w:fldChar w:fldCharType="end"/>
      </w:r>
      <w:r>
        <w:rPr/>
        <w:t xml:space="preserve"> Положения.</w:t>
      </w:r>
      <w:bookmarkEnd w:id="5801"/>
    </w:p>
    <w:p>
      <w:pPr>
        <w:pStyle w:val="37"/>
        <w:numPr>
          <w:ilvl w:val="1"/>
          <w:numId w:val="16"/>
        </w:numPr>
        <w:ind w:left="1134" w:hanging="1134"/>
        <w:rPr>
          <w:lang w:eastAsia="en-US"/>
        </w:rPr>
      </w:pPr>
      <w:bookmarkStart w:id="5802" w:name="_Ref409464111"/>
      <w:bookmarkStart w:id="5803" w:name="_Toc412551478"/>
      <w:bookmarkStart w:id="5804" w:name="_Toc412127998"/>
      <w:bookmarkStart w:id="5805" w:name="_Ref15302408"/>
      <w:bookmarkStart w:id="5806" w:name="_Toc411632197"/>
      <w:bookmarkStart w:id="5807" w:name="_Toc410911190"/>
      <w:bookmarkStart w:id="5808" w:name="_Toc410910917"/>
      <w:bookmarkStart w:id="5809" w:name="_Ref24308155"/>
      <w:bookmarkStart w:id="5810" w:name="_Ref24307569"/>
      <w:bookmarkStart w:id="5811" w:name="_Ref15302403"/>
      <w:bookmarkStart w:id="5812" w:name="_Toc5978396"/>
      <w:bookmarkStart w:id="5813" w:name="_Ref514406405"/>
      <w:bookmarkStart w:id="5814" w:name="_Toc133486359"/>
      <w:bookmarkStart w:id="5815" w:name="_Toc412760348"/>
      <w:bookmarkStart w:id="5816" w:name="_Toc285801564"/>
      <w:bookmarkStart w:id="5817" w:name="_Toc412543733"/>
      <w:bookmarkStart w:id="5818" w:name="_Toc285977835"/>
      <w:bookmarkStart w:id="5819" w:name="_Toc412111231"/>
      <w:bookmarkStart w:id="5820" w:name="_Toc411949591"/>
      <w:bookmarkStart w:id="5821" w:name="_Toc411941116"/>
      <w:bookmarkStart w:id="5822" w:name="_Toc411882106"/>
      <w:bookmarkStart w:id="5823" w:name="_Toc411626654"/>
      <w:bookmarkStart w:id="5824" w:name="_Toc411279928"/>
      <w:bookmarkStart w:id="5825" w:name="_Toc410920288"/>
      <w:bookmarkStart w:id="5826" w:name="_Toc285999964"/>
      <w:bookmarkStart w:id="5827" w:name="_Toc412218447"/>
      <w:bookmarkStart w:id="5828" w:name="_Toc409630187"/>
      <w:bookmarkStart w:id="5829" w:name="_Toc409474775"/>
      <w:bookmarkStart w:id="5830" w:name="_Toc409715517"/>
      <w:bookmarkStart w:id="5831" w:name="_Toc25340482"/>
      <w:bookmarkStart w:id="5832" w:name="_Toc409703633"/>
      <w:bookmarkStart w:id="5833" w:name="_Toc410908124"/>
      <w:bookmarkStart w:id="5834" w:name="_Toc410907935"/>
      <w:bookmarkStart w:id="5835" w:name="_Toc410902924"/>
      <w:bookmarkStart w:id="5836" w:name="_Toc409908752"/>
      <w:bookmarkStart w:id="5837" w:name="_Toc283764418"/>
      <w:bookmarkStart w:id="5838" w:name="_Toc409812189"/>
      <w:bookmarkStart w:id="5839" w:name="_Toc409807470"/>
      <w:bookmarkStart w:id="5840" w:name="_Toc409721752"/>
      <w:bookmarkStart w:id="5841" w:name="_Toc25342253"/>
      <w:bookmarkStart w:id="5842" w:name="_Toc409720665"/>
      <w:bookmarkStart w:id="5843" w:name="_Toc409528484"/>
      <w:bookmarkStart w:id="5844" w:name="_Toc25342263"/>
      <w:bookmarkStart w:id="5845" w:name="_Toc25340502"/>
      <w:bookmarkStart w:id="5846" w:name="_Toc25340492"/>
      <w:bookmarkStart w:id="5847" w:name="_Toc453143284"/>
      <w:bookmarkStart w:id="5848" w:name="_Toc25340484"/>
      <w:bookmarkStart w:id="5849" w:name="_Toc25342243"/>
      <w:bookmarkStart w:id="5850" w:name="_Toc409711797"/>
      <w:bookmarkStart w:id="5851" w:name="_Toc25342245"/>
      <w:bookmarkStart w:id="5852" w:name="_Toc409721534"/>
      <w:bookmarkEnd w:id="5802"/>
      <w:bookmarkEnd w:id="5831"/>
      <w:bookmarkEnd w:id="5841"/>
      <w:bookmarkEnd w:id="5844"/>
      <w:bookmarkEnd w:id="5845"/>
      <w:bookmarkEnd w:id="5846"/>
      <w:bookmarkEnd w:id="5848"/>
      <w:bookmarkEnd w:id="5849"/>
      <w:bookmarkEnd w:id="5851"/>
      <w:r>
        <w:rPr/>
        <w:t>Документация о закупке</w:t>
      </w:r>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2"/>
      <w:bookmarkEnd w:id="5833"/>
      <w:bookmarkEnd w:id="5834"/>
      <w:bookmarkEnd w:id="5835"/>
      <w:bookmarkEnd w:id="5836"/>
      <w:bookmarkEnd w:id="5837"/>
      <w:bookmarkEnd w:id="5838"/>
      <w:bookmarkEnd w:id="5839"/>
      <w:bookmarkEnd w:id="5840"/>
      <w:bookmarkEnd w:id="5842"/>
      <w:bookmarkEnd w:id="5843"/>
      <w:bookmarkEnd w:id="5847"/>
      <w:bookmarkEnd w:id="5850"/>
      <w:bookmarkEnd w:id="5852"/>
    </w:p>
    <w:p>
      <w:pPr>
        <w:pStyle w:val="411"/>
        <w:numPr>
          <w:ilvl w:val="2"/>
          <w:numId w:val="16"/>
        </w:numPr>
        <w:rPr/>
      </w:pPr>
      <w:r>
        <w:rPr/>
        <w:t>Документация о закупке является сводным, систематизированным документом, устанавливающим все условия проведения конкурентной процедуры закупки, порядок подготовки и подачи заявок на участие в конкурентной процедуре закупки, критерии и порядок оценки и сопоставления заявок (порядок определения победителя закупки) и иную информацию, необходимую для проведения конкурентной процедуры закупки.</w:t>
      </w:r>
    </w:p>
    <w:p>
      <w:pPr>
        <w:pStyle w:val="411"/>
        <w:numPr>
          <w:ilvl w:val="2"/>
          <w:numId w:val="16"/>
        </w:numPr>
        <w:rPr/>
      </w:pPr>
      <w:r>
        <w:rPr/>
        <w:t>Неотъемлемыми частями документации о закупке являются извещение и проект договора, заключаемого по итогам конкурентной процедуры закупки. Если в предусмотренных законодательством и Положением случаях документация о закупке не формируется, проект договора является неотъемлемой частью извещения.</w:t>
      </w:r>
    </w:p>
    <w:p>
      <w:pPr>
        <w:pStyle w:val="411"/>
        <w:numPr>
          <w:ilvl w:val="2"/>
          <w:numId w:val="16"/>
        </w:numPr>
        <w:rPr/>
      </w:pPr>
      <w:r>
        <w:rPr/>
        <w:t>Документация о закупке составляется на основе типовой формы, если такая установлена в соответствии с п. </w:t>
      </w:r>
      <w:r>
        <w:rPr/>
        <w:fldChar w:fldCharType="begin"/>
      </w:r>
      <w:r>
        <w:rPr/>
        <w:instrText> REF _Ref442854065 \r \h </w:instrText>
      </w:r>
      <w:r>
        <w:rPr/>
        <w:fldChar w:fldCharType="separate"/>
      </w:r>
      <w:r>
        <w:rPr/>
        <w:t>1.1.6</w:t>
      </w:r>
      <w:r>
        <w:rPr/>
        <w:fldChar w:fldCharType="end"/>
      </w:r>
      <w:r>
        <w:rPr/>
        <w:t xml:space="preserve"> Положения.</w:t>
      </w:r>
    </w:p>
    <w:p>
      <w:pPr>
        <w:pStyle w:val="411"/>
        <w:numPr>
          <w:ilvl w:val="2"/>
          <w:numId w:val="16"/>
        </w:numPr>
        <w:rPr/>
      </w:pPr>
      <w:r>
        <w:rPr/>
        <w:t>Сведения, содержащиеся в извещении, должны соответствовать сведениям, содержащимся в документации о закупке.</w:t>
      </w:r>
    </w:p>
    <w:p>
      <w:pPr>
        <w:pStyle w:val="411"/>
        <w:numPr>
          <w:ilvl w:val="2"/>
          <w:numId w:val="16"/>
        </w:numPr>
        <w:rPr/>
      </w:pPr>
      <w:r>
        <w:rPr/>
        <w:t>При наличии противоречий между положениями извещения и документации о закупке применяются положения извещения.</w:t>
      </w:r>
    </w:p>
    <w:p>
      <w:pPr>
        <w:pStyle w:val="411"/>
        <w:numPr>
          <w:ilvl w:val="2"/>
          <w:numId w:val="16"/>
        </w:numPr>
        <w:rPr/>
      </w:pPr>
      <w:bookmarkStart w:id="5853" w:name="_Ref24123562"/>
      <w:r>
        <w:rPr/>
        <w:t>Документация о закупке должна содержать следующие сведения:</w:t>
      </w:r>
      <w:bookmarkEnd w:id="5853"/>
    </w:p>
    <w:p>
      <w:pPr>
        <w:pStyle w:val="56"/>
        <w:numPr>
          <w:ilvl w:val="3"/>
          <w:numId w:val="16"/>
        </w:numPr>
        <w:rPr/>
      </w:pPr>
      <w:r>
        <w:rPr/>
        <w:t>наименование, место нахождения, почтовый адрес, адрес электронной почты, номер контактного телефона заказчика, включая указание контактного лица;</w:t>
      </w:r>
    </w:p>
    <w:p>
      <w:pPr>
        <w:pStyle w:val="56"/>
        <w:numPr>
          <w:ilvl w:val="3"/>
          <w:numId w:val="16"/>
        </w:numPr>
        <w:rPr/>
      </w:pPr>
      <w:r>
        <w:rPr/>
        <w:t>наименование, место нахождения, почтовый адрес, адрес электронной почты, номер контактного телефона организатора закупки (в случае привлечения), включая указание контактного лица;</w:t>
      </w:r>
    </w:p>
    <w:p>
      <w:pPr>
        <w:pStyle w:val="56"/>
        <w:numPr>
          <w:ilvl w:val="3"/>
          <w:numId w:val="16"/>
        </w:numPr>
        <w:rPr/>
      </w:pPr>
      <w:r>
        <w:rPr/>
        <w:t>наименование, место нахождения, почтовый адрес, адрес электронной почты, номер контактного телефона специализированной организации (в случае привлечения), включая указание контактного лица;</w:t>
      </w:r>
    </w:p>
    <w:p>
      <w:pPr>
        <w:pStyle w:val="56"/>
        <w:numPr>
          <w:ilvl w:val="3"/>
          <w:numId w:val="16"/>
        </w:numPr>
        <w:rPr/>
      </w:pPr>
      <w:r>
        <w:rPr/>
        <w:t>наименование и адрес ЭТП в информационно-телекоммуникационной сети «Интернет», с использованием которой проводится закупка;</w:t>
      </w:r>
    </w:p>
    <w:p>
      <w:pPr>
        <w:pStyle w:val="56"/>
        <w:numPr>
          <w:ilvl w:val="3"/>
          <w:numId w:val="16"/>
        </w:numPr>
        <w:rPr/>
      </w:pPr>
      <w:r>
        <w:rPr/>
        <w:t>предмет договора, право на заключение которого является предметом закупки, а также краткое описание предмета закупки с учетом требований п. </w:t>
      </w:r>
      <w:r>
        <w:rPr/>
        <w:fldChar w:fldCharType="begin"/>
      </w:r>
      <w:r>
        <w:rPr/>
        <w:instrText> REF _Ref514867687 \r \h </w:instrText>
      </w:r>
      <w:r>
        <w:rPr/>
        <w:fldChar w:fldCharType="separate"/>
      </w:r>
      <w:r>
        <w:rPr/>
        <w:t>10.3.5</w:t>
      </w:r>
      <w:r>
        <w:rPr/>
        <w:fldChar w:fldCharType="end"/>
      </w:r>
      <w:r>
        <w:rPr/>
        <w:t xml:space="preserve"> Положения (при проведении закупки заказчиками I группы) или п. </w:t>
      </w:r>
      <w:r>
        <w:rPr/>
        <w:fldChar w:fldCharType="begin"/>
      </w:r>
      <w:r>
        <w:rPr/>
        <w:instrText> REF _Ref411279253 \r \h </w:instrText>
      </w:r>
      <w:r>
        <w:rPr/>
        <w:fldChar w:fldCharType="separate"/>
      </w:r>
      <w:r>
        <w:rPr/>
        <w:t>10.3.6</w:t>
      </w:r>
      <w:r>
        <w:rPr/>
        <w:fldChar w:fldCharType="end"/>
      </w:r>
      <w:r>
        <w:rPr/>
        <w:t xml:space="preserve"> Положения (при поведении закупки заказчиками II группы) (при необходимости);</w:t>
      </w:r>
    </w:p>
    <w:p>
      <w:pPr>
        <w:pStyle w:val="56"/>
        <w:numPr>
          <w:ilvl w:val="3"/>
          <w:numId w:val="16"/>
        </w:numPr>
        <w:rPr/>
      </w:pPr>
      <w:r>
        <w:rPr/>
        <w:t>указание на способ закупки, включая форму закупки и используемые дополнительные элементы (в случае их применения) (раздел </w:t>
      </w:r>
      <w:r>
        <w:rPr/>
        <w:fldChar w:fldCharType="begin"/>
      </w:r>
      <w:r>
        <w:rPr/>
        <w:instrText> REF _Ref410841217 \w \h </w:instrText>
      </w:r>
      <w:r>
        <w:rPr/>
        <w:fldChar w:fldCharType="separate"/>
      </w:r>
      <w:r>
        <w:rPr/>
        <w:t>8.</w:t>
      </w:r>
      <w:r>
        <w:rPr/>
        <w:fldChar w:fldCharType="end"/>
      </w:r>
      <w:r>
        <w:rPr/>
        <w:t xml:space="preserve"> Положения, </w:t>
      </w:r>
      <w:r>
        <w:rPr/>
        <w:fldChar w:fldCharType="begin"/>
      </w:r>
      <w:r>
        <w:rPr/>
        <w:instrText> REF _Ref451763497 \h </w:instrText>
      </w:r>
      <w:r>
        <w:rPr/>
        <w:fldChar w:fldCharType="separate"/>
      </w:r>
      <w:r>
        <w:rPr/>
        <w:t>Приложение 3</w:t>
      </w:r>
      <w:r>
        <w:rPr/>
        <w:fldChar w:fldCharType="end"/>
      </w:r>
      <w:r>
        <w:rPr/>
        <w:t xml:space="preserve">, </w:t>
      </w:r>
      <w:r>
        <w:rPr/>
        <w:fldChar w:fldCharType="begin"/>
      </w:r>
      <w:r>
        <w:rPr/>
        <w:instrText> REF _Ref451763499 \h </w:instrText>
      </w:r>
      <w:r>
        <w:rPr/>
        <w:fldChar w:fldCharType="separate"/>
      </w:r>
      <w:r>
        <w:rPr/>
        <w:t>Приложение 4</w:t>
      </w:r>
      <w:r>
        <w:rPr/>
        <w:fldChar w:fldCharType="end"/>
      </w:r>
      <w:r>
        <w:rPr/>
        <w:t>);</w:t>
      </w:r>
    </w:p>
    <w:p>
      <w:pPr>
        <w:pStyle w:val="56"/>
        <w:numPr>
          <w:ilvl w:val="3"/>
          <w:numId w:val="16"/>
        </w:numPr>
        <w:rPr/>
      </w:pPr>
      <w:r>
        <w:rPr/>
        <w:t>установленные заказчиком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pPr>
        <w:pStyle w:val="56"/>
        <w:numPr>
          <w:ilvl w:val="3"/>
          <w:numId w:val="16"/>
        </w:numPr>
        <w:rPr/>
      </w:pPr>
      <w:r>
        <w:rPr/>
        <w:t>требования к содержанию, форме и составу заявки, включая формы представления необходимых сведений и инструкцию по составлению заявки;</w:t>
      </w:r>
    </w:p>
    <w:p>
      <w:pPr>
        <w:pStyle w:val="56"/>
        <w:numPr>
          <w:ilvl w:val="3"/>
          <w:numId w:val="16"/>
        </w:numPr>
        <w:rPr/>
      </w:pPr>
      <w:r>
        <w:rPr/>
        <w:t>требования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pPr>
        <w:pStyle w:val="56"/>
        <w:numPr>
          <w:ilvl w:val="3"/>
          <w:numId w:val="16"/>
        </w:numPr>
        <w:rPr/>
      </w:pPr>
      <w:r>
        <w:rPr/>
        <w:t>место, условия и сроки (периоды) поставки товара, выполнения работы, оказания услуги;</w:t>
      </w:r>
    </w:p>
    <w:p>
      <w:pPr>
        <w:pStyle w:val="56"/>
        <w:numPr>
          <w:ilvl w:val="3"/>
          <w:numId w:val="16"/>
        </w:numPr>
        <w:rPr/>
      </w:pPr>
      <w:r>
        <w:rPr/>
        <w:t>сведения об НМЦ, либо формула цены, устанавливающая правила расчета сумм, подлежащих уплате заказчиком поставщику в ходе исполнения договора, и максимальное значение цены договора, либо цена единицы товара, работы, услуги и максимальное значение цены договора;</w:t>
      </w:r>
    </w:p>
    <w:p>
      <w:pPr>
        <w:pStyle w:val="56"/>
        <w:numPr>
          <w:ilvl w:val="3"/>
          <w:numId w:val="16"/>
        </w:numPr>
        <w:rPr/>
      </w:pPr>
      <w:bookmarkStart w:id="5854" w:name="_Ref106619947"/>
      <w:r>
        <w:rPr/>
        <w:t>форма, сроки и порядок оплаты товара, работы, услуги;</w:t>
      </w:r>
      <w:bookmarkEnd w:id="5854"/>
    </w:p>
    <w:p>
      <w:pPr>
        <w:pStyle w:val="56"/>
        <w:numPr>
          <w:ilvl w:val="3"/>
          <w:numId w:val="16"/>
        </w:numPr>
        <w:rPr/>
      </w:pPr>
      <w:bookmarkStart w:id="5855" w:name="_Ref72423581"/>
      <w:r>
        <w:rPr/>
        <w:t>обоснование НМЦ либо цены единицы продукции, всключая информацию о расходах на перевозку, страхование, уплату таможенных пошлин, налогов и других обязательных платежей;</w:t>
      </w:r>
      <w:bookmarkEnd w:id="5855"/>
    </w:p>
    <w:p>
      <w:pPr>
        <w:pStyle w:val="56"/>
        <w:numPr>
          <w:ilvl w:val="3"/>
          <w:numId w:val="16"/>
        </w:numPr>
        <w:rPr/>
      </w:pPr>
      <w:r>
        <w:rPr/>
        <w:t>порядок, дата начала, дата и время окончания срока подачи заявок на участие в закупке (этапе закупки) и порядок подведения итогов такой закупки (этапов такой закупки) с учетом п. </w:t>
      </w:r>
      <w:r>
        <w:rPr/>
        <w:fldChar w:fldCharType="begin"/>
      </w:r>
      <w:r>
        <w:rPr/>
        <w:instrText> REF _Ref24116999 \r \h </w:instrText>
      </w:r>
      <w:r>
        <w:rPr/>
        <w:fldChar w:fldCharType="separate"/>
      </w:r>
      <w:r>
        <w:rPr/>
        <w:t>12.2.2</w:t>
      </w:r>
      <w:r>
        <w:rPr/>
        <w:fldChar w:fldCharType="end"/>
      </w:r>
      <w:r>
        <w:rPr/>
        <w:t xml:space="preserve"> Положения;</w:t>
      </w:r>
    </w:p>
    <w:p>
      <w:pPr>
        <w:pStyle w:val="56"/>
        <w:numPr>
          <w:ilvl w:val="3"/>
          <w:numId w:val="16"/>
        </w:numPr>
        <w:rPr/>
      </w:pPr>
      <w:r>
        <w:rPr/>
        <w:t>требования к участникам процедуры закупки и перечень документов, представляемых участниками процедуры закупки для подтверждения их соответствия установленным требованиям;</w:t>
      </w:r>
    </w:p>
    <w:p>
      <w:pPr>
        <w:pStyle w:val="56"/>
        <w:numPr>
          <w:ilvl w:val="3"/>
          <w:numId w:val="16"/>
        </w:numPr>
        <w:rPr/>
      </w:pPr>
      <w:r>
        <w:rPr/>
        <w:t>требования к участникам процедуры закупки и привлекаемым ими субподрядчикам, соисполнителям и(или) изготовителям товара, являющегося предметом закупки, и перечень документов, представляемых участниками процедуры закупки для подтверждения их соответствия установленным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
    <w:p>
      <w:pPr>
        <w:pStyle w:val="56"/>
        <w:numPr>
          <w:ilvl w:val="3"/>
          <w:numId w:val="16"/>
        </w:numPr>
        <w:rPr/>
      </w:pPr>
      <w:r>
        <w:rPr/>
        <w:t>формы, порядок, дата начала, дата и время окончания срока представления участникам процедуры закупки разъяснений положений извещения, документации о закупке;</w:t>
      </w:r>
    </w:p>
    <w:p>
      <w:pPr>
        <w:pStyle w:val="56"/>
        <w:numPr>
          <w:ilvl w:val="3"/>
          <w:numId w:val="16"/>
        </w:numPr>
        <w:rPr/>
      </w:pPr>
      <w:r>
        <w:rPr/>
        <w:t>сведения о дате и времени открытия доступа к поданным заявкам;</w:t>
      </w:r>
    </w:p>
    <w:p>
      <w:pPr>
        <w:pStyle w:val="56"/>
        <w:numPr>
          <w:ilvl w:val="3"/>
          <w:numId w:val="16"/>
        </w:numPr>
        <w:rPr/>
      </w:pPr>
      <w:bookmarkStart w:id="5856" w:name="_Ref25085842"/>
      <w:r>
        <w:rPr/>
        <w:t>дата рассмотрения заявок участников процедуры закупки, подведения итогов закупки (этапов закупки);</w:t>
      </w:r>
      <w:bookmarkEnd w:id="5856"/>
    </w:p>
    <w:p>
      <w:pPr>
        <w:pStyle w:val="56"/>
        <w:numPr>
          <w:ilvl w:val="3"/>
          <w:numId w:val="16"/>
        </w:numPr>
        <w:rPr/>
      </w:pPr>
      <w:r>
        <w:rPr/>
        <w:t>порядок рассмотрения заявок, в том числе основания для отказа в допуске к участию в закупке; порядок подведения итогов закупки (этапа закупки);</w:t>
      </w:r>
    </w:p>
    <w:p>
      <w:pPr>
        <w:pStyle w:val="56"/>
        <w:numPr>
          <w:ilvl w:val="3"/>
          <w:numId w:val="16"/>
        </w:numPr>
        <w:rPr/>
      </w:pPr>
      <w:r>
        <w:rPr/>
        <w:t>форма переторжки и порядок ее проведения;</w:t>
      </w:r>
    </w:p>
    <w:p>
      <w:pPr>
        <w:pStyle w:val="56"/>
        <w:numPr>
          <w:ilvl w:val="3"/>
          <w:numId w:val="16"/>
        </w:numPr>
        <w:rPr/>
      </w:pPr>
      <w:bookmarkStart w:id="5857" w:name="_Ref25086152"/>
      <w:r>
        <w:rPr/>
        <w:t>критерии и порядок оценки и сопоставления заявок, в том числе содержание и значимость (весомость) каждого критерия оценки, наличие подкритериев оценки и их значимость (весомость), а также порядок осуществления оценки и сопоставления заявок в соответствии с рекомендациями по оценке (</w:t>
      </w:r>
      <w:r>
        <w:rPr/>
        <w:fldChar w:fldCharType="begin"/>
      </w:r>
      <w:r>
        <w:rPr/>
        <w:instrText> REF _Ref451766603 \h </w:instrText>
      </w:r>
      <w:r>
        <w:rPr/>
        <w:fldChar w:fldCharType="separate"/>
      </w:r>
      <w:r>
        <w:rPr/>
        <w:t>Приложение 6</w:t>
      </w:r>
      <w:r>
        <w:rPr/>
        <w:fldChar w:fldCharType="end"/>
      </w:r>
      <w:r>
        <w:rPr/>
        <w:t>);</w:t>
      </w:r>
      <w:bookmarkEnd w:id="5857"/>
    </w:p>
    <w:p>
      <w:pPr>
        <w:pStyle w:val="56"/>
        <w:numPr>
          <w:ilvl w:val="3"/>
          <w:numId w:val="16"/>
        </w:numPr>
        <w:rPr/>
      </w:pPr>
      <w:r>
        <w:rPr/>
        <w:t>размер обеспечения заявки на участие в закупке, порядок, форма и срок его предоставления, порядок его возврата и удержания (в случае установления требования обеспечения заявки на участие в закупке);</w:t>
      </w:r>
    </w:p>
    <w:p>
      <w:pPr>
        <w:pStyle w:val="56"/>
        <w:numPr>
          <w:ilvl w:val="3"/>
          <w:numId w:val="16"/>
        </w:numPr>
        <w:rPr/>
      </w:pPr>
      <w:r>
        <w:rPr/>
        <w:t>размер обеспечения исполнения договора, порядок и срок его предоставления, обязательства поставщика, которые должны быть обеспечены, включая основное обязательство, исполнение которого обеспечивается (в случае установления требования обеспечения исполнения договора), и срок его исполнения, в том числе в проекте договора;</w:t>
      </w:r>
    </w:p>
    <w:p>
      <w:pPr>
        <w:pStyle w:val="56"/>
        <w:numPr>
          <w:ilvl w:val="3"/>
          <w:numId w:val="16"/>
        </w:numPr>
        <w:rPr/>
      </w:pPr>
      <w:r>
        <w:rPr/>
        <w:t>срок, установленный для заключения договора;</w:t>
      </w:r>
    </w:p>
    <w:p>
      <w:pPr>
        <w:pStyle w:val="56"/>
        <w:numPr>
          <w:ilvl w:val="3"/>
          <w:numId w:val="16"/>
        </w:numPr>
        <w:rPr/>
      </w:pPr>
      <w:r>
        <w:rPr/>
        <w:t>срок и порядок отмены закупки;</w:t>
      </w:r>
    </w:p>
    <w:p>
      <w:pPr>
        <w:pStyle w:val="56"/>
        <w:numPr>
          <w:ilvl w:val="3"/>
          <w:numId w:val="16"/>
        </w:numPr>
        <w:rPr/>
      </w:pPr>
      <w:r>
        <w:rPr/>
        <w:t>основания, порядок и способы выполнения антидемпинговых мероприятий;</w:t>
      </w:r>
    </w:p>
    <w:p>
      <w:pPr>
        <w:pStyle w:val="56"/>
        <w:numPr>
          <w:ilvl w:val="3"/>
          <w:numId w:val="16"/>
        </w:numPr>
        <w:rPr/>
      </w:pPr>
      <w:r>
        <w:rPr/>
        <w:t>иные сведения, необходимые для проведения закупки.</w:t>
      </w:r>
    </w:p>
    <w:p>
      <w:pPr>
        <w:pStyle w:val="411"/>
        <w:numPr>
          <w:ilvl w:val="2"/>
          <w:numId w:val="16"/>
        </w:numPr>
        <w:rPr/>
      </w:pPr>
      <w:r>
        <w:rPr/>
        <w:t>Для целей исполнения требований подп. </w:t>
      </w:r>
      <w:r>
        <w:rPr/>
        <w:fldChar w:fldCharType="begin"/>
      </w:r>
      <w:r>
        <w:rPr/>
        <w:instrText> REF _Ref72423581 \r \h </w:instrText>
      </w:r>
      <w:r>
        <w:rPr/>
        <w:fldChar w:fldCharType="separate"/>
      </w:r>
      <w:r>
        <w:rPr/>
        <w:t>(13)</w:t>
      </w:r>
      <w:r>
        <w:rPr/>
        <w:fldChar w:fldCharType="end"/>
      </w:r>
      <w:r>
        <w:rPr/>
        <w:t xml:space="preserve"> Положения в составе документации о закупке (при проведении конкурса, аукциона/редукциона, запроса предложений/тендера), извещения о проведении закупки (при проведении запроса котировок/запроса цен) размещается:</w:t>
      </w:r>
    </w:p>
    <w:p>
      <w:pPr>
        <w:pStyle w:val="56"/>
        <w:numPr>
          <w:ilvl w:val="3"/>
          <w:numId w:val="16"/>
        </w:numPr>
        <w:rPr/>
      </w:pPr>
      <w:r>
        <w:rPr/>
        <w:t xml:space="preserve">расчет НМЦ по форме Приложения № 1.1 – 1.4 к </w:t>
      </w:r>
      <w:r>
        <w:rPr/>
        <w:fldChar w:fldCharType="begin"/>
      </w:r>
      <w:r>
        <w:rPr/>
        <w:instrText> REF _Ref451766396 \h </w:instrText>
      </w:r>
      <w:r>
        <w:rPr/>
        <w:fldChar w:fldCharType="separate"/>
      </w:r>
      <w:r>
        <w:rPr/>
        <w:t>Приложение 5</w:t>
      </w:r>
      <w:r>
        <w:rPr/>
        <w:fldChar w:fldCharType="end"/>
      </w:r>
      <w:r>
        <w:rPr/>
        <w:t xml:space="preserve"> к Положению (в соответствии с использованным способом обоснования НМЦ), подготовленный инициатором согласно </w:t>
      </w:r>
      <w:r>
        <w:rPr/>
        <w:fldChar w:fldCharType="begin"/>
      </w:r>
      <w:r>
        <w:rPr/>
        <w:instrText> REF _Ref451766396 \h </w:instrText>
      </w:r>
      <w:r>
        <w:rPr/>
        <w:fldChar w:fldCharType="separate"/>
      </w:r>
      <w:r>
        <w:rPr/>
        <w:t>Приложение 5</w:t>
      </w:r>
      <w:r>
        <w:rPr/>
        <w:fldChar w:fldCharType="end"/>
      </w:r>
      <w:r>
        <w:rPr/>
        <w:t xml:space="preserve"> к Положению; при этом:</w:t>
      </w:r>
    </w:p>
    <w:p>
      <w:pPr>
        <w:pStyle w:val="65"/>
        <w:numPr>
          <w:ilvl w:val="0"/>
          <w:numId w:val="18"/>
        </w:numPr>
        <w:ind w:left="2705" w:hanging="720"/>
        <w:rPr/>
      </w:pPr>
      <w:r>
        <w:rPr/>
        <w:t>сведения о поставщиках, предоставивших предложения о цене, подлежат исключению и не размещаются в открытом доступе;</w:t>
      </w:r>
    </w:p>
    <w:p>
      <w:pPr>
        <w:pStyle w:val="65"/>
        <w:numPr>
          <w:ilvl w:val="0"/>
          <w:numId w:val="18"/>
        </w:numPr>
        <w:ind w:left="2705" w:hanging="720"/>
        <w:rPr/>
      </w:pPr>
      <w:r>
        <w:rPr/>
        <w:t>сведения, индивидуализирующие исполнителя расчета или иных лиц, принимавших участие в составлении (согласовании, утверждении) расчета НМЦ могут не размещаться в открытом доступе.</w:t>
      </w:r>
    </w:p>
    <w:p>
      <w:pPr>
        <w:pStyle w:val="56"/>
        <w:numPr>
          <w:ilvl w:val="3"/>
          <w:numId w:val="16"/>
        </w:numPr>
        <w:rPr/>
      </w:pPr>
      <w:r>
        <w:rPr/>
        <w:t xml:space="preserve">проектная документация, отдельные разделы проектной документации (в случае, если в соответствии с законодательством для выполнения работ по предмету договора требуется подготовка только отдельных разделов проектной документации), включающие в себя сметную стоимость работ, или иные документы, подтверждающие сметную стоимость работ, предусмотренные подразделом 9 </w:t>
      </w:r>
      <w:r>
        <w:rPr/>
        <w:fldChar w:fldCharType="begin"/>
      </w:r>
      <w:r>
        <w:rPr/>
        <w:instrText> REF _Ref451766396 \h </w:instrText>
      </w:r>
      <w:r>
        <w:rPr/>
        <w:fldChar w:fldCharType="separate"/>
      </w:r>
      <w:r>
        <w:rPr/>
        <w:t>Приложение 5</w:t>
      </w:r>
      <w:r>
        <w:rPr/>
        <w:fldChar w:fldCharType="end"/>
      </w:r>
      <w:r>
        <w:rPr/>
        <w:t xml:space="preserve"> к Положению (в случае, если расчет НМЦ осуществлялся проектно-сметным методом).</w:t>
      </w:r>
    </w:p>
    <w:p>
      <w:pPr>
        <w:pStyle w:val="411"/>
        <w:numPr>
          <w:ilvl w:val="2"/>
          <w:numId w:val="16"/>
        </w:numPr>
        <w:rPr/>
      </w:pPr>
      <w:r>
        <w:rPr/>
        <w:t>Особенности формирования документации о закупке предусмотрены подразделами</w:t>
      </w:r>
      <w:r>
        <w:rPr>
          <w:lang w:val="en-US"/>
        </w:rPr>
        <w:t> </w:t>
      </w:r>
      <w:r>
        <w:rPr/>
        <w:fldChar w:fldCharType="begin"/>
      </w:r>
      <w:r>
        <w:rPr/>
        <w:instrText> REF _Ref24300800 \r \h </w:instrText>
      </w:r>
      <w:r>
        <w:rPr/>
        <w:fldChar w:fldCharType="separate"/>
      </w:r>
      <w:r>
        <w:rPr/>
        <w:t>12.11</w:t>
      </w:r>
      <w:r>
        <w:rPr/>
        <w:fldChar w:fldCharType="end"/>
      </w:r>
      <w:r>
        <w:rPr/>
        <w:t xml:space="preserve">, </w:t>
      </w:r>
      <w:r>
        <w:rPr/>
        <w:fldChar w:fldCharType="begin"/>
      </w:r>
      <w:r>
        <w:rPr/>
        <w:instrText> REF _Ref24300818 \r \h </w:instrText>
      </w:r>
      <w:r>
        <w:rPr/>
        <w:fldChar w:fldCharType="separate"/>
      </w:r>
      <w:r>
        <w:rPr/>
        <w:t>12.12</w:t>
      </w:r>
      <w:r>
        <w:rPr/>
        <w:fldChar w:fldCharType="end"/>
      </w:r>
      <w:r>
        <w:rPr/>
        <w:t>, разделом</w:t>
      </w:r>
      <w:r>
        <w:rPr>
          <w:lang w:val="en-US"/>
        </w:rPr>
        <w:t> </w:t>
      </w:r>
      <w:r>
        <w:rPr/>
        <w:fldChar w:fldCharType="begin"/>
      </w:r>
      <w:r>
        <w:rPr/>
        <w:instrText> REF _Ref24850900 \r \h </w:instrText>
      </w:r>
      <w:r>
        <w:rPr/>
        <w:fldChar w:fldCharType="separate"/>
      </w:r>
      <w:r>
        <w:rPr/>
        <w:t>18.</w:t>
      </w:r>
      <w:r>
        <w:rPr/>
        <w:fldChar w:fldCharType="end"/>
      </w:r>
      <w:r>
        <w:rPr/>
        <w:t xml:space="preserve"> Положения.</w:t>
      </w:r>
    </w:p>
    <w:p>
      <w:pPr>
        <w:pStyle w:val="411"/>
        <w:numPr>
          <w:ilvl w:val="2"/>
          <w:numId w:val="16"/>
        </w:numPr>
        <w:rPr/>
      </w:pPr>
      <w:r>
        <w:rPr/>
        <w:t>Документация о закупке должна содержать описание порядка проведения закупки, отражающее требования настоящего Положения.</w:t>
      </w:r>
    </w:p>
    <w:p>
      <w:pPr>
        <w:pStyle w:val="411"/>
        <w:numPr>
          <w:ilvl w:val="2"/>
          <w:numId w:val="16"/>
        </w:numPr>
        <w:rPr/>
      </w:pPr>
      <w:r>
        <w:rPr/>
        <w:t>Документация о закупке предоставляется посредством программных и технических средств ЭТП в форме электронного документа в порядке, установленном подразделом </w:t>
      </w:r>
      <w:r>
        <w:rPr/>
        <w:fldChar w:fldCharType="begin"/>
      </w:r>
      <w:r>
        <w:rPr/>
        <w:instrText> REF _Ref491350049 \r \h </w:instrText>
      </w:r>
      <w:r>
        <w:rPr/>
        <w:fldChar w:fldCharType="separate"/>
      </w:r>
      <w:r>
        <w:rPr/>
        <w:t>11.2</w:t>
      </w:r>
      <w:r>
        <w:rPr/>
        <w:fldChar w:fldCharType="end"/>
      </w:r>
      <w:r>
        <w:rPr/>
        <w:t xml:space="preserve"> Положения. Плата за предоставление документации о закупке не взимается.</w:t>
      </w:r>
    </w:p>
    <w:p>
      <w:pPr>
        <w:pStyle w:val="411"/>
        <w:numPr>
          <w:ilvl w:val="2"/>
          <w:numId w:val="16"/>
        </w:numPr>
        <w:rPr/>
      </w:pPr>
      <w:r>
        <w:rPr/>
        <w:t>При проведении редукциона, тендера в документации о закупке указывается, что соответствующий способ закупки не является торгами согласно законодательству и не влечет за собой возникновения для заказчика соответствующего объема обязательств, предусмотренного статьями 447 – 449 Гражданского кодекса Российской Федерации. При проведении запроса цен указанная информация включается в извещение.</w:t>
      </w:r>
    </w:p>
    <w:p>
      <w:pPr>
        <w:pStyle w:val="411"/>
        <w:numPr>
          <w:ilvl w:val="2"/>
          <w:numId w:val="16"/>
        </w:numPr>
        <w:rPr/>
      </w:pPr>
      <w:bookmarkStart w:id="5858" w:name="_Ref25090017"/>
      <w:r>
        <w:rPr/>
        <w:t>При проведении запроса котировок</w:t>
      </w:r>
      <w:r>
        <w:rPr>
          <w:lang w:val="en-US"/>
        </w:rPr>
        <w:t> </w:t>
      </w:r>
      <w:r>
        <w:rPr/>
        <w:t>/</w:t>
      </w:r>
      <w:r>
        <w:rPr>
          <w:lang w:val="en-US"/>
        </w:rPr>
        <w:t> </w:t>
      </w:r>
      <w:r>
        <w:rPr/>
        <w:t>запроса цен нормы раздела</w:t>
      </w:r>
      <w:r>
        <w:rPr>
          <w:lang w:val="en-US"/>
        </w:rPr>
        <w:t> </w:t>
      </w:r>
      <w:r>
        <w:rPr/>
        <w:fldChar w:fldCharType="begin"/>
      </w:r>
      <w:r>
        <w:rPr/>
        <w:instrText> REF _Ref24849739 \r \h </w:instrText>
      </w:r>
      <w:r>
        <w:rPr/>
        <w:fldChar w:fldCharType="separate"/>
      </w:r>
      <w:r>
        <w:rPr/>
        <w:t>12.</w:t>
      </w:r>
      <w:r>
        <w:rPr/>
        <w:fldChar w:fldCharType="end"/>
      </w:r>
      <w:r>
        <w:rPr/>
        <w:t xml:space="preserve"> Положения, касающиеся документации о закупке, применяются в отношении извещения о проведении закупки с учетом особенностей, установленных Положением.</w:t>
      </w:r>
      <w:bookmarkEnd w:id="5858"/>
    </w:p>
    <w:p>
      <w:pPr>
        <w:pStyle w:val="37"/>
        <w:numPr>
          <w:ilvl w:val="1"/>
          <w:numId w:val="16"/>
        </w:numPr>
        <w:ind w:left="1134" w:hanging="1134"/>
        <w:rPr/>
      </w:pPr>
      <w:bookmarkStart w:id="5859" w:name="_Ref15303092"/>
      <w:bookmarkStart w:id="5860" w:name="_Toc133486360"/>
      <w:bookmarkStart w:id="5861" w:name="_Toc5978397"/>
      <w:bookmarkStart w:id="5862" w:name="_Toc453143285"/>
      <w:bookmarkStart w:id="5863" w:name="_Toc412760349"/>
      <w:bookmarkStart w:id="5864" w:name="_Toc412551479"/>
      <w:bookmarkStart w:id="5865" w:name="_Toc412543734"/>
      <w:bookmarkStart w:id="5866" w:name="_Toc412218448"/>
      <w:bookmarkStart w:id="5867" w:name="_Toc285999965"/>
      <w:bookmarkStart w:id="5868" w:name="_Toc412127999"/>
      <w:bookmarkStart w:id="5869" w:name="_Toc285977836"/>
      <w:bookmarkStart w:id="5870" w:name="_Toc412111232"/>
      <w:bookmarkStart w:id="5871" w:name="_Toc411949592"/>
      <w:bookmarkStart w:id="5872" w:name="_Toc285801565"/>
      <w:bookmarkStart w:id="5873" w:name="_Toc411941117"/>
      <w:bookmarkStart w:id="5874" w:name="_Toc411882107"/>
      <w:bookmarkStart w:id="5875" w:name="_Toc25340504"/>
      <w:bookmarkStart w:id="5876" w:name="_Toc410907936"/>
      <w:bookmarkStart w:id="5877" w:name="_Toc411626655"/>
      <w:bookmarkStart w:id="5878" w:name="_Toc411632198"/>
      <w:bookmarkStart w:id="5879" w:name="_Toc410920289"/>
      <w:bookmarkStart w:id="5880" w:name="_Toc410911191"/>
      <w:bookmarkStart w:id="5881" w:name="_Toc410910918"/>
      <w:bookmarkStart w:id="5882" w:name="_Toc410902925"/>
      <w:bookmarkStart w:id="5883" w:name="_Toc409908753"/>
      <w:bookmarkStart w:id="5884" w:name="_Toc283764419"/>
      <w:bookmarkStart w:id="5885" w:name="_Toc409807471"/>
      <w:bookmarkStart w:id="5886" w:name="_Toc409721753"/>
      <w:bookmarkStart w:id="5887" w:name="_Toc409721535"/>
      <w:bookmarkStart w:id="5888" w:name="_Toc410908125"/>
      <w:bookmarkStart w:id="5889" w:name="_Toc25342281"/>
      <w:bookmarkStart w:id="5890" w:name="_Toc411279929"/>
      <w:bookmarkStart w:id="5891" w:name="_Toc409812190"/>
      <w:bookmarkStart w:id="5892" w:name="_Toc409703634"/>
      <w:bookmarkStart w:id="5893" w:name="_Toc409715518"/>
      <w:bookmarkStart w:id="5894" w:name="_Toc409474776"/>
      <w:bookmarkStart w:id="5895" w:name="_Toc409630188"/>
      <w:bookmarkStart w:id="5896" w:name="_Toc409528485"/>
      <w:bookmarkStart w:id="5897" w:name="_Toc25342301"/>
      <w:bookmarkStart w:id="5898" w:name="_Toc25340540"/>
      <w:bookmarkStart w:id="5899" w:name="_Toc25342300"/>
      <w:bookmarkStart w:id="5900" w:name="_Toc25340539"/>
      <w:bookmarkStart w:id="5901" w:name="_Toc25342291"/>
      <w:bookmarkStart w:id="5902" w:name="_Toc25340530"/>
      <w:bookmarkStart w:id="5903" w:name="_Toc25342290"/>
      <w:bookmarkStart w:id="5904" w:name="_Toc25340529"/>
      <w:bookmarkStart w:id="5905" w:name="_Toc25342288"/>
      <w:bookmarkStart w:id="5906" w:name="_Toc25340527"/>
      <w:bookmarkStart w:id="5907" w:name="_Toc409711798"/>
      <w:bookmarkStart w:id="5908" w:name="_Toc25340508"/>
      <w:bookmarkStart w:id="5909" w:name="_Toc25340525"/>
      <w:bookmarkStart w:id="5910" w:name="_Toc25342286"/>
      <w:bookmarkStart w:id="5911" w:name="_Toc25340520"/>
      <w:bookmarkStart w:id="5912" w:name="_Toc25342270"/>
      <w:bookmarkStart w:id="5913" w:name="_Toc25340509"/>
      <w:bookmarkStart w:id="5914" w:name="_Toc25342268"/>
      <w:bookmarkStart w:id="5915" w:name="_Toc25340507"/>
      <w:bookmarkStart w:id="5916" w:name="_Toc25342266"/>
      <w:bookmarkStart w:id="5917" w:name="_Toc25340505"/>
      <w:bookmarkStart w:id="5918" w:name="_Toc25342265"/>
      <w:bookmarkStart w:id="5919" w:name="_Toc409720666"/>
      <w:bookmarkStart w:id="5920" w:name="_Toc25342269"/>
      <w:bookmarkEnd w:id="5875"/>
      <w:bookmarkEnd w:id="5889"/>
      <w:bookmarkEnd w:id="5897"/>
      <w:bookmarkEnd w:id="5898"/>
      <w:bookmarkEnd w:id="5899"/>
      <w:bookmarkEnd w:id="5900"/>
      <w:bookmarkEnd w:id="5901"/>
      <w:bookmarkEnd w:id="5902"/>
      <w:bookmarkEnd w:id="5903"/>
      <w:bookmarkEnd w:id="5904"/>
      <w:bookmarkEnd w:id="5905"/>
      <w:bookmarkEnd w:id="5906"/>
      <w:bookmarkEnd w:id="5908"/>
      <w:bookmarkEnd w:id="5909"/>
      <w:bookmarkEnd w:id="5910"/>
      <w:bookmarkEnd w:id="5911"/>
      <w:bookmarkEnd w:id="5912"/>
      <w:bookmarkEnd w:id="5913"/>
      <w:bookmarkEnd w:id="5914"/>
      <w:bookmarkEnd w:id="5915"/>
      <w:bookmarkEnd w:id="5916"/>
      <w:bookmarkEnd w:id="5917"/>
      <w:bookmarkEnd w:id="5918"/>
      <w:bookmarkEnd w:id="5920"/>
      <w:r>
        <w:rPr/>
        <w:t>Разъяснение извещения, документации о закупке</w:t>
      </w:r>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90"/>
      <w:bookmarkEnd w:id="5891"/>
      <w:bookmarkEnd w:id="5892"/>
      <w:bookmarkEnd w:id="5893"/>
      <w:bookmarkEnd w:id="5894"/>
      <w:bookmarkEnd w:id="5895"/>
      <w:bookmarkEnd w:id="5896"/>
      <w:bookmarkEnd w:id="5907"/>
      <w:bookmarkEnd w:id="5919"/>
    </w:p>
    <w:p>
      <w:pPr>
        <w:pStyle w:val="411"/>
        <w:numPr>
          <w:ilvl w:val="2"/>
          <w:numId w:val="16"/>
        </w:numPr>
        <w:rPr/>
      </w:pPr>
      <w:bookmarkStart w:id="5921" w:name="_Ref409637197"/>
      <w:bookmarkStart w:id="5922" w:name="_Ref24117748"/>
      <w:bookmarkEnd w:id="5921"/>
      <w:r>
        <w:rPr/>
        <w:t>Поставщик, заинтересованный в предмете закупки, вправе направить организатору закупки посредством программных и технических средств ЭТП (при условии аккредитации поставщика на ЭТП) запрос о разъяснении положений извещения, документации о закупке в срок не позднее чем за 3 (три) рабочих дня до окончания срока подачи заявок, а при проведении запроса котировок / запроса цен – не позднее чем за 2 (два) рабочих дня до окончания срока подачи заявок. При этом функционал ЭТП должен обеспечивать конфиденциальность сведений о лице, направившем запрос.</w:t>
      </w:r>
      <w:bookmarkEnd w:id="5922"/>
    </w:p>
    <w:p>
      <w:pPr>
        <w:pStyle w:val="411"/>
        <w:numPr>
          <w:ilvl w:val="2"/>
          <w:numId w:val="16"/>
        </w:numPr>
        <w:rPr/>
      </w:pPr>
      <w:r>
        <w:rPr/>
        <w:t>Ответ на запрос, поступивший в сроки, установленные в п. </w:t>
      </w:r>
      <w:r>
        <w:rPr/>
        <w:fldChar w:fldCharType="begin"/>
      </w:r>
      <w:r>
        <w:rPr/>
        <w:instrText> REF _Ref24117748 \r \h </w:instrText>
      </w:r>
      <w:r>
        <w:rPr/>
        <w:fldChar w:fldCharType="separate"/>
      </w:r>
      <w:r>
        <w:rPr/>
        <w:t>12.4.1</w:t>
      </w:r>
      <w:r>
        <w:rPr/>
        <w:fldChar w:fldCharType="end"/>
      </w:r>
      <w:r>
        <w:rPr/>
        <w:t xml:space="preserve"> Положения, организатор закупки обязуется официально разместить в тех же источниках, что и извещение, и документацию о закупке в течение 3 (трех) рабочих дней с даты поступления запроса и не позднее, чем за:</w:t>
      </w:r>
    </w:p>
    <w:p>
      <w:pPr>
        <w:pStyle w:val="56"/>
        <w:numPr>
          <w:ilvl w:val="3"/>
          <w:numId w:val="16"/>
        </w:numPr>
        <w:rPr/>
      </w:pPr>
      <w:r>
        <w:rPr/>
        <w:t>2 (два) рабочих дня до даты окончания срока подачи заявок при проведении конкурса, аукциона / редукциона;</w:t>
      </w:r>
    </w:p>
    <w:p>
      <w:pPr>
        <w:pStyle w:val="56"/>
        <w:numPr>
          <w:ilvl w:val="3"/>
          <w:numId w:val="16"/>
        </w:numPr>
        <w:rPr/>
      </w:pPr>
      <w:r>
        <w:rPr/>
        <w:t>1 (один) рабочий день до даты окончания срока подачи заявок при проведении запроса предложений / тендера, запроса котировок / запроса цен.</w:t>
      </w:r>
    </w:p>
    <w:p>
      <w:pPr>
        <w:pStyle w:val="411"/>
        <w:numPr>
          <w:ilvl w:val="2"/>
          <w:numId w:val="16"/>
        </w:numPr>
        <w:rPr/>
      </w:pPr>
      <w:r>
        <w:rPr/>
        <w:t>Организатор закупки вправе не предоставлять разъяснения по запросам, поступившим с нарушением сроков, установленных в п. </w:t>
      </w:r>
      <w:r>
        <w:rPr/>
        <w:fldChar w:fldCharType="begin"/>
      </w:r>
      <w:r>
        <w:rPr/>
        <w:instrText> REF _Ref409637197 \w \h </w:instrText>
      </w:r>
      <w:r>
        <w:rPr/>
        <w:fldChar w:fldCharType="separate"/>
      </w:r>
      <w:r>
        <w:rPr/>
        <w:t>12.4.1</w:t>
      </w:r>
      <w:r>
        <w:rPr/>
        <w:fldChar w:fldCharType="end"/>
      </w:r>
      <w:r>
        <w:rPr/>
        <w:t xml:space="preserve"> Положения.</w:t>
      </w:r>
    </w:p>
    <w:p>
      <w:pPr>
        <w:pStyle w:val="411"/>
        <w:numPr>
          <w:ilvl w:val="2"/>
          <w:numId w:val="16"/>
        </w:numPr>
        <w:rPr/>
      </w:pPr>
      <w:r>
        <w:rPr/>
        <w:t>В ответе указывается предмет запроса без указания лица, направившего запрос, а также дата поступления запроса.</w:t>
      </w:r>
    </w:p>
    <w:p>
      <w:pPr>
        <w:pStyle w:val="411"/>
        <w:numPr>
          <w:ilvl w:val="2"/>
          <w:numId w:val="16"/>
        </w:numPr>
        <w:rPr/>
      </w:pPr>
      <w:r>
        <w:rPr/>
        <w:t>Организатор закупки вправе без получения запросов от участников процедуры закупки официально разместить разъяснения извещения и/или документации о закупке.</w:t>
      </w:r>
    </w:p>
    <w:p>
      <w:pPr>
        <w:pStyle w:val="411"/>
        <w:numPr>
          <w:ilvl w:val="2"/>
          <w:numId w:val="16"/>
        </w:numPr>
        <w:rPr/>
      </w:pPr>
      <w:r>
        <w:rPr/>
        <w:t>Разъяснение положений извещения и/или документации о закупке не должно менять предмет закупки и существенные условия проекта договора.</w:t>
      </w:r>
    </w:p>
    <w:p>
      <w:pPr>
        <w:pStyle w:val="37"/>
        <w:numPr>
          <w:ilvl w:val="1"/>
          <w:numId w:val="16"/>
        </w:numPr>
        <w:ind w:left="1134" w:hanging="1134"/>
        <w:rPr/>
      </w:pPr>
      <w:bookmarkStart w:id="5923" w:name="_Ref409637197"/>
      <w:bookmarkStart w:id="5924" w:name="_Toc133486361"/>
      <w:bookmarkStart w:id="5925" w:name="_Ref24390154"/>
      <w:bookmarkStart w:id="5926" w:name="_Toc5978398"/>
      <w:bookmarkStart w:id="5927" w:name="_Toc453143286"/>
      <w:bookmarkStart w:id="5928" w:name="_Toc412760350"/>
      <w:bookmarkStart w:id="5929" w:name="_Toc412551480"/>
      <w:bookmarkStart w:id="5930" w:name="_Toc412543735"/>
      <w:bookmarkStart w:id="5931" w:name="_Toc411949593"/>
      <w:bookmarkStart w:id="5932" w:name="_Toc285999966"/>
      <w:bookmarkStart w:id="5933" w:name="_Toc411882108"/>
      <w:bookmarkStart w:id="5934" w:name="_Toc410910919"/>
      <w:bookmarkStart w:id="5935" w:name="_Toc412128000"/>
      <w:bookmarkStart w:id="5936" w:name="_Toc410911192"/>
      <w:bookmarkStart w:id="5937" w:name="_Toc285801566"/>
      <w:bookmarkStart w:id="5938" w:name="_Toc411941118"/>
      <w:bookmarkStart w:id="5939" w:name="_Toc411632199"/>
      <w:bookmarkStart w:id="5940" w:name="_Toc411626656"/>
      <w:bookmarkStart w:id="5941" w:name="_Toc411279930"/>
      <w:bookmarkStart w:id="5942" w:name="_Toc410920290"/>
      <w:bookmarkStart w:id="5943" w:name="_Toc285977837"/>
      <w:bookmarkStart w:id="5944" w:name="_Toc412111233"/>
      <w:bookmarkStart w:id="5945" w:name="_Toc412218449"/>
      <w:bookmarkStart w:id="5946" w:name="_Toc409474777"/>
      <w:bookmarkStart w:id="5947" w:name="_Toc409721536"/>
      <w:bookmarkStart w:id="5948" w:name="_Toc410902926"/>
      <w:bookmarkStart w:id="5949" w:name="_Toc409908754"/>
      <w:bookmarkStart w:id="5950" w:name="_Toc283764420"/>
      <w:bookmarkStart w:id="5951" w:name="_Toc409812191"/>
      <w:bookmarkStart w:id="5952" w:name="_Toc409807472"/>
      <w:bookmarkStart w:id="5953" w:name="_Toc409721754"/>
      <w:bookmarkStart w:id="5954" w:name="_Toc409720667"/>
      <w:bookmarkStart w:id="5955" w:name="_Toc25342303"/>
      <w:bookmarkStart w:id="5956" w:name="_Toc409715519"/>
      <w:bookmarkStart w:id="5957" w:name="_Toc25340542"/>
      <w:bookmarkStart w:id="5958" w:name="_Toc409711799"/>
      <w:bookmarkStart w:id="5959" w:name="_Toc410907937"/>
      <w:bookmarkStart w:id="5960" w:name="_Toc409703635"/>
      <w:bookmarkStart w:id="5961" w:name="_Toc409630189"/>
      <w:bookmarkStart w:id="5962" w:name="_Toc409528486"/>
      <w:bookmarkStart w:id="5963" w:name="_Toc25342305"/>
      <w:bookmarkStart w:id="5964" w:name="_Toc25340544"/>
      <w:bookmarkStart w:id="5965" w:name="_Toc25342304"/>
      <w:bookmarkStart w:id="5966" w:name="_Toc25340543"/>
      <w:bookmarkStart w:id="5967" w:name="_Toc410908126"/>
      <w:bookmarkEnd w:id="5923"/>
      <w:bookmarkEnd w:id="5955"/>
      <w:bookmarkEnd w:id="5957"/>
      <w:bookmarkEnd w:id="5963"/>
      <w:bookmarkEnd w:id="5964"/>
      <w:bookmarkEnd w:id="5965"/>
      <w:bookmarkEnd w:id="5966"/>
      <w:r>
        <w:rPr/>
        <w:t>Внесение изменений в извещение, документацию о закупке</w:t>
      </w:r>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6"/>
      <w:bookmarkEnd w:id="5958"/>
      <w:bookmarkEnd w:id="5959"/>
      <w:bookmarkEnd w:id="5960"/>
      <w:bookmarkEnd w:id="5961"/>
      <w:bookmarkEnd w:id="5962"/>
      <w:bookmarkEnd w:id="5967"/>
    </w:p>
    <w:p>
      <w:pPr>
        <w:pStyle w:val="411"/>
        <w:keepNext w:val="true"/>
        <w:numPr>
          <w:ilvl w:val="2"/>
          <w:numId w:val="16"/>
        </w:numPr>
        <w:rPr/>
      </w:pPr>
      <w:bookmarkStart w:id="5968" w:name="_Ref15303095"/>
      <w:bookmarkEnd w:id="5968"/>
      <w:r>
        <w:rPr/>
        <w:t>Внесение изменений в извещение и/или документацию о закупке допускается в следующих случаях:</w:t>
      </w:r>
    </w:p>
    <w:p>
      <w:pPr>
        <w:pStyle w:val="56"/>
        <w:numPr>
          <w:ilvl w:val="3"/>
          <w:numId w:val="16"/>
        </w:numPr>
        <w:rPr/>
      </w:pPr>
      <w:r>
        <w:rPr/>
        <w:t>по инициативе организатора закупки, заказчика, ЗК;</w:t>
      </w:r>
    </w:p>
    <w:p>
      <w:pPr>
        <w:pStyle w:val="56"/>
        <w:numPr>
          <w:ilvl w:val="3"/>
          <w:numId w:val="16"/>
        </w:numPr>
        <w:rPr/>
      </w:pPr>
      <w:r>
        <w:rPr/>
        <w:t>в связи с поступившим запросом;</w:t>
      </w:r>
    </w:p>
    <w:p>
      <w:pPr>
        <w:pStyle w:val="56"/>
        <w:numPr>
          <w:ilvl w:val="3"/>
          <w:numId w:val="16"/>
        </w:numPr>
        <w:rPr/>
      </w:pPr>
      <w:r>
        <w:rPr/>
        <w:t>в целях исполнения рекомендаций по устранению допущенных нарушений, направленных Комиссией, предписания контролирующих органов или вступившего в законную силу судебного решения;</w:t>
      </w:r>
    </w:p>
    <w:p>
      <w:pPr>
        <w:pStyle w:val="56"/>
        <w:numPr>
          <w:ilvl w:val="3"/>
          <w:numId w:val="16"/>
        </w:numPr>
        <w:rPr/>
      </w:pPr>
      <w:r>
        <w:rPr/>
        <w:t>в связи с изменением норм законодательства.</w:t>
      </w:r>
    </w:p>
    <w:p>
      <w:pPr>
        <w:pStyle w:val="411"/>
        <w:keepNext w:val="true"/>
        <w:numPr>
          <w:ilvl w:val="2"/>
          <w:numId w:val="16"/>
        </w:numPr>
        <w:rPr/>
      </w:pPr>
      <w:r>
        <w:rPr/>
        <w:t>Любые изменения извещения и/или документации о закупке согласовываются в том же порядке, что и исходные извещение, документация о закупке; решение утверждается в порядке, аналогичном установленному в п. </w:t>
      </w:r>
      <w:r>
        <w:rPr/>
        <w:fldChar w:fldCharType="begin"/>
      </w:r>
      <w:r>
        <w:rPr/>
        <w:instrText> REF _Ref411286096 \r \h </w:instrText>
      </w:r>
      <w:r>
        <w:rPr/>
        <w:fldChar w:fldCharType="separate"/>
      </w:r>
      <w:r>
        <w:rPr/>
        <w:t>10.16.3</w:t>
      </w:r>
      <w:r>
        <w:rPr/>
        <w:fldChar w:fldCharType="end"/>
      </w:r>
      <w:r>
        <w:rPr/>
        <w:t> – </w:t>
      </w:r>
      <w:r>
        <w:rPr/>
        <w:fldChar w:fldCharType="begin"/>
      </w:r>
      <w:r>
        <w:rPr/>
        <w:instrText> REF _Ref411286099 \r \h </w:instrText>
      </w:r>
      <w:r>
        <w:rPr/>
        <w:fldChar w:fldCharType="separate"/>
      </w:r>
      <w:r>
        <w:rPr/>
        <w:t>10.16.5</w:t>
      </w:r>
      <w:r>
        <w:rPr/>
        <w:fldChar w:fldCharType="end"/>
      </w:r>
      <w:r>
        <w:rPr/>
        <w:t xml:space="preserve"> Положения.</w:t>
      </w:r>
    </w:p>
    <w:p>
      <w:pPr>
        <w:pStyle w:val="411"/>
        <w:keepNext w:val="true"/>
        <w:numPr>
          <w:ilvl w:val="2"/>
          <w:numId w:val="16"/>
        </w:numPr>
        <w:rPr/>
      </w:pPr>
      <w:r>
        <w:rPr/>
        <w:t>Организатор закупки вправе принять решение о внесении изменений в извещение, документацию о закупке в любой момент до окончания срока подачи заявок.</w:t>
      </w:r>
    </w:p>
    <w:p>
      <w:pPr>
        <w:pStyle w:val="411"/>
        <w:keepNext w:val="true"/>
        <w:numPr>
          <w:ilvl w:val="2"/>
          <w:numId w:val="16"/>
        </w:numPr>
        <w:rPr/>
      </w:pPr>
      <w:r>
        <w:rPr/>
        <w:t xml:space="preserve">В случае внесения изменений в извещение, документацию о закупке срок подачи заявок на участие в такой закупке должен быть продлен таким образом, чтобы </w:t>
      </w:r>
      <w:bookmarkStart w:id="5969" w:name="_Hlk131756899"/>
      <w:r>
        <w:rPr/>
        <w:t xml:space="preserve">с даты официального размещения </w:t>
      </w:r>
      <w:bookmarkEnd w:id="5969"/>
      <w:r>
        <w:rPr/>
        <w:t>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 на основании норм Положения.</w:t>
      </w:r>
    </w:p>
    <w:p>
      <w:pPr>
        <w:pStyle w:val="411"/>
        <w:keepNext w:val="true"/>
        <w:numPr>
          <w:ilvl w:val="2"/>
          <w:numId w:val="16"/>
        </w:numPr>
        <w:rPr/>
      </w:pPr>
      <w:r>
        <w:rPr/>
        <w:t>В течение 3 (трех) рабочих дней с момента принятия решения о внесении изменений, но в любом случае не позднее даты окончания срока подачи заявок такие изменения официально размещаются организатором закупки в тех же источниках, что и извещение, документация о закупке.</w:t>
      </w:r>
    </w:p>
    <w:p>
      <w:pPr>
        <w:pStyle w:val="411"/>
        <w:keepNext w:val="true"/>
        <w:numPr>
          <w:ilvl w:val="2"/>
          <w:numId w:val="16"/>
        </w:numPr>
        <w:rPr/>
      </w:pPr>
      <w:r>
        <w:rPr/>
        <w:t>Изменение предмета закупки не допускается.</w:t>
      </w:r>
    </w:p>
    <w:p>
      <w:pPr>
        <w:pStyle w:val="37"/>
        <w:numPr>
          <w:ilvl w:val="1"/>
          <w:numId w:val="16"/>
        </w:numPr>
        <w:ind w:left="1134" w:hanging="1134"/>
        <w:rPr/>
      </w:pPr>
      <w:bookmarkStart w:id="5970" w:name="_Ref15303095"/>
      <w:bookmarkStart w:id="5971" w:name="_Toc283764421"/>
      <w:bookmarkStart w:id="5972" w:name="_Toc412128001"/>
      <w:bookmarkStart w:id="5973" w:name="_Toc412760351"/>
      <w:bookmarkStart w:id="5974" w:name="_Toc412551481"/>
      <w:bookmarkStart w:id="5975" w:name="_Toc412543736"/>
      <w:bookmarkStart w:id="5976" w:name="_Toc412218450"/>
      <w:bookmarkStart w:id="5977" w:name="_Toc285977838"/>
      <w:bookmarkStart w:id="5978" w:name="_Toc412111234"/>
      <w:bookmarkStart w:id="5979" w:name="_Toc411949594"/>
      <w:bookmarkStart w:id="5980" w:name="_Toc285801567"/>
      <w:bookmarkStart w:id="5981" w:name="_Toc410911193"/>
      <w:bookmarkStart w:id="5982" w:name="_Toc411632200"/>
      <w:bookmarkStart w:id="5983" w:name="_Toc410920291"/>
      <w:bookmarkStart w:id="5984" w:name="_Toc453143287"/>
      <w:bookmarkStart w:id="5985" w:name="_Toc411626657"/>
      <w:bookmarkStart w:id="5986" w:name="_Toc411279931"/>
      <w:bookmarkStart w:id="5987" w:name="_Toc411941119"/>
      <w:bookmarkStart w:id="5988" w:name="_Toc410910920"/>
      <w:bookmarkStart w:id="5989" w:name="_Toc285999967"/>
      <w:bookmarkStart w:id="5990" w:name="_Toc410907938"/>
      <w:bookmarkStart w:id="5991" w:name="_Toc410902927"/>
      <w:bookmarkStart w:id="5992" w:name="_Toc409908755"/>
      <w:bookmarkStart w:id="5993" w:name="_Toc411882109"/>
      <w:bookmarkStart w:id="5994" w:name="_Toc410908127"/>
      <w:bookmarkStart w:id="5995" w:name="_Toc409715520"/>
      <w:bookmarkStart w:id="5996" w:name="_Toc19893997"/>
      <w:bookmarkStart w:id="5997" w:name="_Toc409721755"/>
      <w:bookmarkStart w:id="5998" w:name="_Toc133486362"/>
      <w:bookmarkStart w:id="5999" w:name="_Toc409720668"/>
      <w:bookmarkStart w:id="6000" w:name="_Toc409721537"/>
      <w:bookmarkStart w:id="6001" w:name="_Toc409711800"/>
      <w:bookmarkStart w:id="6002" w:name="_Toc409703636"/>
      <w:bookmarkStart w:id="6003" w:name="_Toc409474778"/>
      <w:bookmarkStart w:id="6004" w:name="_Toc409630190"/>
      <w:bookmarkStart w:id="6005" w:name="_Toc409528487"/>
      <w:bookmarkStart w:id="6006" w:name="_Toc23864914"/>
      <w:bookmarkStart w:id="6007" w:name="_Toc409807473"/>
      <w:bookmarkStart w:id="6008" w:name="_Toc23679726"/>
      <w:bookmarkStart w:id="6009" w:name="_Toc23608434"/>
      <w:bookmarkStart w:id="6010" w:name="_Toc23523220"/>
      <w:bookmarkStart w:id="6011" w:name="_Toc23502105"/>
      <w:bookmarkStart w:id="6012" w:name="_Toc409812192"/>
      <w:bookmarkStart w:id="6013" w:name="_Toc25340553"/>
      <w:bookmarkStart w:id="6014" w:name="_Toc25342316"/>
      <w:bookmarkStart w:id="6015" w:name="_Toc25340555"/>
      <w:bookmarkStart w:id="6016" w:name="_Toc25342314"/>
      <w:bookmarkStart w:id="6017" w:name="_Ref24390182"/>
      <w:bookmarkStart w:id="6018" w:name="_Toc597839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7"/>
      <w:bookmarkEnd w:id="5999"/>
      <w:bookmarkEnd w:id="6000"/>
      <w:bookmarkEnd w:id="6001"/>
      <w:bookmarkEnd w:id="6002"/>
      <w:bookmarkEnd w:id="6003"/>
      <w:bookmarkEnd w:id="6004"/>
      <w:bookmarkEnd w:id="6005"/>
      <w:bookmarkEnd w:id="6007"/>
      <w:bookmarkEnd w:id="6012"/>
      <w:bookmarkEnd w:id="6013"/>
      <w:bookmarkEnd w:id="6014"/>
      <w:bookmarkEnd w:id="6015"/>
      <w:bookmarkEnd w:id="6016"/>
      <w:r>
        <w:rPr/>
        <w:t>Подача заявок</w:t>
      </w:r>
      <w:bookmarkStart w:id="6019" w:name="_Toc23695759"/>
      <w:bookmarkEnd w:id="5996"/>
      <w:bookmarkEnd w:id="5998"/>
      <w:bookmarkEnd w:id="6006"/>
      <w:bookmarkEnd w:id="6008"/>
      <w:bookmarkEnd w:id="6009"/>
      <w:bookmarkEnd w:id="6010"/>
      <w:bookmarkEnd w:id="6011"/>
      <w:bookmarkEnd w:id="6017"/>
      <w:bookmarkEnd w:id="6018"/>
      <w:bookmarkEnd w:id="6019"/>
    </w:p>
    <w:p>
      <w:pPr>
        <w:pStyle w:val="411"/>
        <w:numPr>
          <w:ilvl w:val="2"/>
          <w:numId w:val="16"/>
        </w:numPr>
        <w:rPr/>
      </w:pPr>
      <w:bookmarkStart w:id="6020" w:name="_Ref24393743"/>
      <w:r>
        <w:rPr/>
        <w:t>Участник процедуры закупки формирует заявку в соответствии с требованиями и условиями, указанными в извещении, документации о закупке. Каждый участник процедуры закупки вправе подать только одну заявку. В случае проведения закупки по нескольким лотам на каждый лот подается отдельная заявка.</w:t>
      </w:r>
      <w:bookmarkEnd w:id="6020"/>
    </w:p>
    <w:p>
      <w:pPr>
        <w:pStyle w:val="411"/>
        <w:numPr>
          <w:ilvl w:val="2"/>
          <w:numId w:val="16"/>
        </w:numPr>
        <w:rPr/>
      </w:pPr>
      <w:r>
        <w:rPr/>
        <w:t>Подача заявки означает, что участник процедуры закупки изучил настоящее Положение, извещение, документацию о закупке (включая все приложения к ним), а также изменения и разъяснения к ней, регламент ЭТП (при проведении закупки в электронной форме) и безоговорочно согласен с условиями участия в закупке, содержащимися в извещении, документации о закупке.</w:t>
      </w:r>
    </w:p>
    <w:p>
      <w:pPr>
        <w:pStyle w:val="411"/>
        <w:numPr>
          <w:ilvl w:val="2"/>
          <w:numId w:val="16"/>
        </w:numPr>
        <w:rPr/>
      </w:pPr>
      <w:r>
        <w:rPr/>
        <w:t>Для участия в закупках, проводимых в электронной форме, поставщик должен пройти процедуру регистрации (аккредитации) на ЭТП. Регистрация (аккредитация) осуществляется оператором ЭТП. При проведении закупок в электронной форме подача заявок на бумажном носителе не допускается.</w:t>
      </w:r>
    </w:p>
    <w:p>
      <w:pPr>
        <w:pStyle w:val="411"/>
        <w:numPr>
          <w:ilvl w:val="2"/>
          <w:numId w:val="16"/>
        </w:numPr>
        <w:rPr/>
      </w:pPr>
      <w:r>
        <w:rPr/>
        <w:t>До подачи заявки участник процедуры закупки обязан ознакомиться с извещением,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pPr>
        <w:pStyle w:val="411"/>
        <w:numPr>
          <w:ilvl w:val="2"/>
          <w:numId w:val="16"/>
        </w:numPr>
        <w:rPr/>
      </w:pPr>
      <w:r>
        <w:rPr/>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поставщика в полном объеме.</w:t>
      </w:r>
    </w:p>
    <w:p>
      <w:pPr>
        <w:pStyle w:val="411"/>
        <w:numPr>
          <w:ilvl w:val="2"/>
          <w:numId w:val="16"/>
        </w:numPr>
        <w:rPr/>
      </w:pPr>
      <w:r>
        <w:rPr/>
        <w:t>Порядок регистрации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pPr>
        <w:pStyle w:val="411"/>
        <w:numPr>
          <w:ilvl w:val="2"/>
          <w:numId w:val="16"/>
        </w:numPr>
        <w:rPr/>
      </w:pPr>
      <w:r>
        <w:rPr/>
        <w:t>Заявки подаются посредством функционала ЭТП в соответствии с регламентом ЭТП и подписываются ЭП лица, имеющего право действовать от имени участника процедуры закупки. При этом не допускается установление организатором закупки в извещении, документации о закупке требования о представлении копии заявки в печатном виде (на бумажном носителе).</w:t>
      </w:r>
    </w:p>
    <w:p>
      <w:pPr>
        <w:pStyle w:val="411"/>
        <w:numPr>
          <w:ilvl w:val="2"/>
          <w:numId w:val="16"/>
        </w:numPr>
        <w:rPr/>
      </w:pPr>
      <w:bookmarkStart w:id="6021" w:name="_Ref24390284"/>
      <w:r>
        <w:rPr/>
        <w:t>Подача заявки допускается участником процедуры закупки, предоставившим надлежащее обеспечение заявки в соответствии с условиями документации о закупке.</w:t>
      </w:r>
      <w:bookmarkEnd w:id="6021"/>
    </w:p>
    <w:p>
      <w:pPr>
        <w:pStyle w:val="411"/>
        <w:numPr>
          <w:ilvl w:val="2"/>
          <w:numId w:val="16"/>
        </w:numPr>
        <w:rPr/>
      </w:pPr>
      <w:r>
        <w:rPr/>
        <w:t>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участнику процедуры закупки третьими лицами на ином языке: в данном случае копии таких документов могут представляться на языке оригинала при условии приложения к ним перевода этих документов на русский язык, заверенного способом, установленным документацией о закупке).</w:t>
      </w:r>
    </w:p>
    <w:p>
      <w:pPr>
        <w:pStyle w:val="411"/>
        <w:numPr>
          <w:ilvl w:val="2"/>
          <w:numId w:val="16"/>
        </w:numPr>
        <w:rPr/>
      </w:pPr>
      <w:r>
        <w:rPr/>
        <w:t>Документы в составе заявки представляются в электронной форме. Все документы, в том числе, формы, заполненные в соответствии с требованиями извещения, документации о закупке и входящие в состав заявки должны быть представлены участником процедуры закупки посредством использования функционала ЭТП в отсканированном виде в доступном для прочтения формате 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pPr>
        <w:pStyle w:val="411"/>
        <w:numPr>
          <w:ilvl w:val="2"/>
          <w:numId w:val="16"/>
        </w:numPr>
        <w:rPr/>
      </w:pPr>
      <w:r>
        <w:rPr/>
        <w:t>В случае если регламентом ЭТП предусмотрено направление в составе заявки документов, представленных им (в статусе «поставщика») в момент аккредитации на ЭТП, участник процедуры закупки обязан обеспечить актуальность направляемых сведений.</w:t>
      </w:r>
    </w:p>
    <w:p>
      <w:pPr>
        <w:pStyle w:val="411"/>
        <w:numPr>
          <w:ilvl w:val="2"/>
          <w:numId w:val="16"/>
        </w:numPr>
        <w:rPr/>
      </w:pPr>
      <w:r>
        <w:rPr/>
        <w:t>ЗК вправе при рассмотрении заявок проверить актуальность и достоверность представленных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pPr>
        <w:pStyle w:val="411"/>
        <w:numPr>
          <w:ilvl w:val="2"/>
          <w:numId w:val="16"/>
        </w:numPr>
        <w:rPr/>
      </w:pPr>
      <w:r>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 Указание цены заявки в специальных электронных формах на ЭТП не является отдельным ценовым предложением за исключением случаев проведения аукциона / редукциона.</w:t>
      </w:r>
    </w:p>
    <w:p>
      <w:pPr>
        <w:pStyle w:val="411"/>
        <w:numPr>
          <w:ilvl w:val="2"/>
          <w:numId w:val="16"/>
        </w:numPr>
        <w:rPr/>
      </w:pPr>
      <w:bookmarkStart w:id="6022" w:name="_Ref24726032"/>
      <w:r>
        <w:rPr/>
        <w:t>Участник процедуры закупки вправе подать, изменить или отозвать ранее поданную заявку в любое время до установленных в извещении, документации о закупке даты и времени окончания срока подачи заявок в порядке, установленном функционалом ЭТП. Поданная заявка действительна не менее срока, установленного в извещении, документации о закупке.</w:t>
      </w:r>
      <w:bookmarkEnd w:id="6022"/>
    </w:p>
    <w:p>
      <w:pPr>
        <w:pStyle w:val="411"/>
        <w:numPr>
          <w:ilvl w:val="2"/>
          <w:numId w:val="16"/>
        </w:numPr>
        <w:rPr/>
      </w:pPr>
      <w:r>
        <w:rPr/>
        <w:t>Участник процедуры закупки не вправе отозвать или изменить поданную заявку после окончания срока подачи заявки кроме случаев, предусмотренных Положением.</w:t>
      </w:r>
    </w:p>
    <w:p>
      <w:pPr>
        <w:pStyle w:val="411"/>
        <w:numPr>
          <w:ilvl w:val="2"/>
          <w:numId w:val="16"/>
        </w:numPr>
        <w:rPr/>
      </w:pPr>
      <w:bookmarkStart w:id="6023" w:name="_Ref24301870"/>
      <w:r>
        <w:rPr/>
        <w:t xml:space="preserve">Заявка должна быть подготовлена в соответствии с требованиями извещения, документации о закупке. При проведении конкурентных закупок, участниками которых могут быть только субъекты МСП, требования к содержанию и составу заявок, в том числе различных частей заявок, определяются подразделом </w:t>
      </w:r>
      <w:r>
        <w:rPr/>
        <w:fldChar w:fldCharType="begin"/>
      </w:r>
      <w:r>
        <w:rPr/>
        <w:instrText> REF _Ref24300818 \w \h </w:instrText>
      </w:r>
      <w:r>
        <w:rPr/>
        <w:fldChar w:fldCharType="separate"/>
      </w:r>
      <w:r>
        <w:rPr/>
        <w:t>12.12</w:t>
      </w:r>
      <w:r>
        <w:rPr/>
        <w:fldChar w:fldCharType="end"/>
      </w:r>
      <w:r>
        <w:rPr/>
        <w:t xml:space="preserve"> Положения; при проведении конкурентной закупки на общих основаниях заявка должна содержать следующие документы и сведения:</w:t>
      </w:r>
      <w:bookmarkEnd w:id="6023"/>
    </w:p>
    <w:p>
      <w:pPr>
        <w:pStyle w:val="56"/>
        <w:numPr>
          <w:ilvl w:val="3"/>
          <w:numId w:val="16"/>
        </w:numPr>
        <w:rPr/>
      </w:pPr>
      <w:bookmarkStart w:id="6024" w:name="_Ref24126064"/>
      <w:r>
        <w:rPr/>
        <w:t>наименование с указанием организационно-правовой формы, место нахождения, адрес (для юридического лица), фамилия, имя, отчество, паспортные данные, сведения о месте жительства (для физического лица), банковские реквизиты, сведения о применении упрощенной системы налогообложения, номер контактного телефона и иные контактные данные и реквизиты, согласно требованиям извещения, документации о закупке;</w:t>
      </w:r>
      <w:bookmarkEnd w:id="6024"/>
    </w:p>
    <w:p>
      <w:pPr>
        <w:pStyle w:val="56"/>
        <w:numPr>
          <w:ilvl w:val="3"/>
          <w:numId w:val="16"/>
        </w:numPr>
        <w:rPr/>
      </w:pPr>
      <w:bookmarkStart w:id="6025" w:name="_Ref24853063"/>
      <w:r>
        <w:rPr/>
        <w:t>предложение участника в отношении предмета закупки, подготовленное в соответствии с требованиями к описанию продукции, установленными в извещении, документации о закупке, и иные предложения об условиях исполнения договора; предложение о цене договора, о цене единицы продукции (в соответствии с требованиями извещения, документации о закупке);</w:t>
      </w:r>
      <w:bookmarkEnd w:id="6025"/>
    </w:p>
    <w:p>
      <w:pPr>
        <w:pStyle w:val="56"/>
        <w:numPr>
          <w:ilvl w:val="3"/>
          <w:numId w:val="16"/>
        </w:numPr>
        <w:rPr/>
      </w:pPr>
      <w:bookmarkStart w:id="6026" w:name="_Ref24301166"/>
      <w:r>
        <w:rPr/>
        <w:t>сведения о конкретном юридическом лице, предоставленные в соответствии с пунктом 1 статьи 7 Закона 129-ФЗ с использованием сервиса сайта https://egrul.nalog.ru, или копия выписки из единого государственного реестра юридических лиц, полученные не ранее чем за 3 (три) месяца до дня официального размещения извещения (для юридических лиц); сведения о конкретном индивидуальном предпринимателе, предоставленные в соответствии с пунктом 1 статьи 7 Закона 129-ФЗ с использованием сервиса сайта https://egrul.nalog.ru, или копия выписки из единого государственного реестра индивидуальных предпринимателей, полученные не ранее чем за 3 (три) месяца до дня официального размещения извещения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bookmarkEnd w:id="6026"/>
    </w:p>
    <w:p>
      <w:pPr>
        <w:pStyle w:val="56"/>
        <w:numPr>
          <w:ilvl w:val="3"/>
          <w:numId w:val="16"/>
        </w:numPr>
        <w:rPr/>
      </w:pPr>
      <w:bookmarkStart w:id="6027" w:name="_Ref112763426"/>
      <w:r>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bookmarkEnd w:id="6027"/>
    </w:p>
    <w:p>
      <w:pPr>
        <w:pStyle w:val="56"/>
        <w:numPr>
          <w:ilvl w:val="3"/>
          <w:numId w:val="16"/>
        </w:numPr>
        <w:rPr/>
      </w:pPr>
      <w:bookmarkStart w:id="6028" w:name="_Ref112763439"/>
      <w:r>
        <w:rPr/>
        <w:t>копии документов, подтверждающих соответствие участника процедуры закупки обязательным требованиям, установленным в соответствии с законодательством (в случае если в соответствии с законодательством для исполнения обязательств по предмету договора требуется наличие таких документов и их перечень был указан в документации о закупке), и декларация о соответствии участника процедуры закупки иным обязательным требованиям, установленным в документации о закупке;</w:t>
      </w:r>
      <w:bookmarkEnd w:id="6028"/>
    </w:p>
    <w:p>
      <w:pPr>
        <w:pStyle w:val="56"/>
        <w:numPr>
          <w:ilvl w:val="3"/>
          <w:numId w:val="16"/>
        </w:numPr>
        <w:rPr/>
      </w:pPr>
      <w:bookmarkStart w:id="6029" w:name="_Ref24309887"/>
      <w:r>
        <w:rPr/>
        <w:t>декларация о соответствии участника процедуры закупки дополнительным требованиям, установленным в извещении, документации о закупке в соответствии с подп. </w:t>
      </w:r>
      <w:r>
        <w:rPr/>
        <w:fldChar w:fldCharType="begin"/>
      </w:r>
      <w:r>
        <w:rPr/>
        <w:instrText> REF _Ref285745266 \r \h </w:instrText>
      </w:r>
      <w:r>
        <w:rPr/>
        <w:fldChar w:fldCharType="separate"/>
      </w:r>
      <w:r>
        <w:rPr/>
        <w:t>10.4(1)</w:t>
      </w:r>
      <w:r>
        <w:rPr/>
        <w:fldChar w:fldCharType="end"/>
      </w:r>
      <w:r>
        <w:rPr/>
        <w:t xml:space="preserve"> Положения, и/или копии документов, перечень которых указан в извещении, документации о закупке, подтверждающих соответствие участника процедуры закупки дополнительным требованиям, установленным в соответствии с подп. </w:t>
      </w:r>
      <w:r>
        <w:rPr/>
        <w:fldChar w:fldCharType="begin"/>
      </w:r>
      <w:r>
        <w:rPr/>
        <w:instrText> REF _Ref285745784 \r \h </w:instrText>
      </w:r>
      <w:r>
        <w:rPr/>
        <w:fldChar w:fldCharType="separate"/>
      </w:r>
      <w:r>
        <w:rPr/>
        <w:t>10.4(2)</w:t>
      </w:r>
      <w:r>
        <w:rPr/>
        <w:fldChar w:fldCharType="end"/>
      </w:r>
      <w:r>
        <w:rPr/>
        <w:t xml:space="preserve"> и/или </w:t>
      </w:r>
      <w:r>
        <w:rPr/>
        <w:fldChar w:fldCharType="begin"/>
      </w:r>
      <w:r>
        <w:rPr/>
        <w:instrText> REF _Ref285745791 \r \h </w:instrText>
      </w:r>
      <w:r>
        <w:rPr/>
        <w:fldChar w:fldCharType="separate"/>
      </w:r>
      <w:r>
        <w:rPr/>
        <w:t>10.4(1)</w:t>
      </w:r>
      <w:r>
        <w:rPr/>
        <w:fldChar w:fldCharType="end"/>
      </w:r>
      <w:r>
        <w:rPr/>
        <w:t xml:space="preserve"> Положения, если в извещении, документации о закупке были установлены дополнительные требования;</w:t>
      </w:r>
      <w:bookmarkEnd w:id="6029"/>
    </w:p>
    <w:p>
      <w:pPr>
        <w:pStyle w:val="56"/>
        <w:numPr>
          <w:ilvl w:val="3"/>
          <w:numId w:val="16"/>
        </w:numPr>
        <w:rPr/>
      </w:pPr>
      <w:bookmarkStart w:id="6030" w:name="_Ref24311815"/>
      <w:r>
        <w:rPr/>
        <w:t>копии документов, подтверждающих соответствие участника процедуры закупки квалификационным требованиям, установленным в извещении, документации о закупке, в случае если в соответствии с Положением в извещении, документации о закупке были установлены квалификационные требования и перечень подтверждающих документов был указан в извещении, документации о закупке;</w:t>
      </w:r>
      <w:bookmarkEnd w:id="6030"/>
    </w:p>
    <w:p>
      <w:pPr>
        <w:pStyle w:val="56"/>
        <w:numPr>
          <w:ilvl w:val="3"/>
          <w:numId w:val="16"/>
        </w:numPr>
        <w:rPr/>
      </w:pPr>
      <w:bookmarkStart w:id="6031" w:name="_Ref24126248"/>
      <w:r>
        <w:rPr/>
        <w:t>копии документов, подтверждающих соответствие продукции требованиям, установленным извещении, документацией о закупке, в случае если в соответствии с законодательством для исполнения обязательств по предмету договора требуется наличие таких документов и их перечень был указан в извещении, документации о закупке;</w:t>
      </w:r>
      <w:bookmarkEnd w:id="6031"/>
    </w:p>
    <w:p>
      <w:pPr>
        <w:pStyle w:val="56"/>
        <w:numPr>
          <w:ilvl w:val="3"/>
          <w:numId w:val="16"/>
        </w:numPr>
        <w:rPr/>
      </w:pPr>
      <w:bookmarkStart w:id="6032" w:name="_Ref24126389"/>
      <w:r>
        <w:rPr/>
        <w:t>утратил силу;</w:t>
      </w:r>
      <w:bookmarkEnd w:id="6032"/>
    </w:p>
    <w:p>
      <w:pPr>
        <w:pStyle w:val="56"/>
        <w:numPr>
          <w:ilvl w:val="3"/>
          <w:numId w:val="16"/>
        </w:numPr>
        <w:rPr/>
      </w:pPr>
      <w:bookmarkStart w:id="6033" w:name="_Ref57814206"/>
      <w:r>
        <w:rPr/>
        <w:t>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bookmarkEnd w:id="6033"/>
    </w:p>
    <w:p>
      <w:pPr>
        <w:pStyle w:val="56"/>
        <w:numPr>
          <w:ilvl w:val="3"/>
          <w:numId w:val="16"/>
        </w:numPr>
        <w:rPr/>
      </w:pPr>
      <w:bookmarkStart w:id="6034" w:name="_Ref24309992"/>
      <w:r>
        <w:rPr/>
        <w:t>декларация участника процедуры об обеспечении соблюдения порядка заключения договора, предусмотренного Положением, извещением, документацией о закупке в случае, если по итогам закупки участник процедуры закупки получит право на заключение договора;</w:t>
      </w:r>
      <w:bookmarkEnd w:id="6034"/>
    </w:p>
    <w:p>
      <w:pPr>
        <w:pStyle w:val="56"/>
        <w:numPr>
          <w:ilvl w:val="3"/>
          <w:numId w:val="16"/>
        </w:numPr>
        <w:rPr/>
      </w:pPr>
      <w:bookmarkStart w:id="6035" w:name="_Ref24126306"/>
      <w:r>
        <w:rPr/>
        <w:t>копии документов, подтверждающих квалификацию участника процедуры закупки в случае, если в документации о закупке установлен такой критерий оценки как «Квалификация участника закупки»;</w:t>
      </w:r>
      <w:bookmarkEnd w:id="6035"/>
    </w:p>
    <w:p>
      <w:pPr>
        <w:pStyle w:val="56"/>
        <w:numPr>
          <w:ilvl w:val="3"/>
          <w:numId w:val="16"/>
        </w:numPr>
        <w:rPr/>
      </w:pPr>
      <w:bookmarkStart w:id="6036" w:name="_Ref24301194"/>
      <w:r>
        <w:rPr/>
        <w:t>в случае если на стороне участника процедуры закупки выступают несколько лиц, в составе заявки должны быть представлены документы, указанные в подп. </w:t>
      </w:r>
      <w:r>
        <w:rPr/>
        <w:fldChar w:fldCharType="begin"/>
      </w:r>
      <w:r>
        <w:rPr/>
        <w:instrText> REF _Ref24126064 \w \h </w:instrText>
      </w:r>
      <w:r>
        <w:rPr/>
        <w:fldChar w:fldCharType="separate"/>
      </w:r>
      <w:r>
        <w:rPr/>
        <w:t>12.6(1)</w:t>
      </w:r>
      <w:r>
        <w:rPr/>
        <w:fldChar w:fldCharType="end"/>
      </w:r>
      <w:r>
        <w:rPr/>
        <w:t> - </w:t>
      </w:r>
      <w:r>
        <w:rPr/>
        <w:fldChar w:fldCharType="begin"/>
      </w:r>
      <w:r>
        <w:rPr/>
        <w:instrText> REF _Ref24126306 \w \h </w:instrText>
      </w:r>
      <w:r>
        <w:rPr/>
        <w:fldChar w:fldCharType="separate"/>
      </w:r>
      <w:r>
        <w:rPr/>
        <w:t>12.6(12)</w:t>
      </w:r>
      <w:r>
        <w:rPr/>
        <w:fldChar w:fldCharType="end"/>
      </w:r>
      <w:r>
        <w:rPr/>
        <w:t xml:space="preserve"> Положения, с учетом особенностей, установленных в извещении, документации о закупке, а также копия заключенного между ними соглашения, соответствующего требованиям, установленным в извещении, документации о закупке.</w:t>
      </w:r>
      <w:bookmarkEnd w:id="6036"/>
    </w:p>
    <w:p>
      <w:pPr>
        <w:pStyle w:val="411"/>
        <w:numPr>
          <w:ilvl w:val="2"/>
          <w:numId w:val="16"/>
        </w:numPr>
        <w:rPr/>
      </w:pPr>
      <w:r>
        <w:rPr/>
        <w:t>Непредставление документов, предусмотренных подп. </w:t>
      </w:r>
      <w:r>
        <w:rPr/>
        <w:fldChar w:fldCharType="begin"/>
      </w:r>
      <w:r>
        <w:rPr/>
        <w:instrText> REF _Ref24126389 \w \h </w:instrText>
      </w:r>
      <w:r>
        <w:rPr/>
        <w:fldChar w:fldCharType="separate"/>
      </w:r>
      <w:r>
        <w:rPr/>
        <w:t>12.6(9)</w:t>
      </w:r>
      <w:r>
        <w:rPr/>
        <w:fldChar w:fldCharType="end"/>
      </w:r>
      <w:r>
        <w:rPr/>
        <w:t xml:space="preserve"> Положения (в случае проведения закупки согласно подп. </w:t>
      </w:r>
      <w:r>
        <w:rPr/>
        <w:fldChar w:fldCharType="begin"/>
      </w:r>
      <w:r>
        <w:rPr/>
        <w:instrText> REF _Ref412484953 \r \h </w:instrText>
      </w:r>
      <w:r>
        <w:rPr/>
        <w:fldChar w:fldCharType="separate"/>
      </w:r>
      <w:r>
        <w:rPr/>
        <w:t>19.16(1)</w:t>
      </w:r>
      <w:r>
        <w:rPr/>
        <w:fldChar w:fldCharType="end"/>
      </w:r>
      <w:r>
        <w:rPr/>
        <w:t xml:space="preserve"> Положения), </w:t>
      </w:r>
      <w:r>
        <w:rPr/>
        <w:fldChar w:fldCharType="begin"/>
      </w:r>
      <w:r>
        <w:rPr/>
        <w:instrText> REF _Ref24126306 \r \h </w:instrText>
      </w:r>
      <w:r>
        <w:rPr/>
        <w:fldChar w:fldCharType="separate"/>
      </w:r>
      <w:r>
        <w:rPr/>
        <w:t>(12)</w:t>
      </w:r>
      <w:r>
        <w:rPr/>
        <w:fldChar w:fldCharType="end"/>
      </w:r>
      <w:r>
        <w:rPr>
          <w:b/>
        </w:rPr>
        <w:t xml:space="preserve"> </w:t>
      </w:r>
      <w:r>
        <w:rPr/>
        <w:t>Положения не является основанием для отказа в допуске к участию в закупке.</w:t>
      </w:r>
    </w:p>
    <w:p>
      <w:pPr>
        <w:pStyle w:val="411"/>
        <w:numPr>
          <w:ilvl w:val="2"/>
          <w:numId w:val="16"/>
        </w:numPr>
        <w:rPr/>
      </w:pPr>
      <w:r>
        <w:rPr/>
        <w:t>При проведении конкурса, запроса предложений / тендера, запроса котировок / запроса цен на общих основаниях заявка состоит из одной части; все документы, входящие в состав заявки подаются участником процедуры закупки с использованием программно-аппаратных средств одновременно.</w:t>
      </w:r>
    </w:p>
    <w:p>
      <w:pPr>
        <w:pStyle w:val="411"/>
        <w:numPr>
          <w:ilvl w:val="2"/>
          <w:numId w:val="16"/>
        </w:numPr>
        <w:rPr/>
      </w:pPr>
      <w:r>
        <w:rPr/>
        <w:t>Особенности установления требований к составу, содержанию и порядку подачи заявок предусмотрены подразделами </w:t>
      </w:r>
      <w:r>
        <w:rPr/>
        <w:fldChar w:fldCharType="begin"/>
      </w:r>
      <w:r>
        <w:rPr/>
        <w:instrText> REF _Ref24300800 \r \h </w:instrText>
      </w:r>
      <w:r>
        <w:rPr/>
        <w:fldChar w:fldCharType="separate"/>
      </w:r>
      <w:r>
        <w:rPr/>
        <w:t>12.11</w:t>
      </w:r>
      <w:r>
        <w:rPr/>
        <w:fldChar w:fldCharType="end"/>
      </w:r>
      <w:r>
        <w:rPr/>
        <w:t xml:space="preserve">, </w:t>
      </w:r>
      <w:r>
        <w:rPr/>
        <w:fldChar w:fldCharType="begin"/>
      </w:r>
      <w:r>
        <w:rPr/>
        <w:instrText> REF _Ref24300818 \r \h </w:instrText>
      </w:r>
      <w:r>
        <w:rPr/>
        <w:fldChar w:fldCharType="separate"/>
      </w:r>
      <w:r>
        <w:rPr/>
        <w:t>12.12</w:t>
      </w:r>
      <w:r>
        <w:rPr/>
        <w:fldChar w:fldCharType="end"/>
      </w:r>
      <w:r>
        <w:rPr/>
        <w:t>, разделом </w:t>
      </w:r>
      <w:r>
        <w:rPr/>
        <w:fldChar w:fldCharType="begin"/>
      </w:r>
      <w:r>
        <w:rPr/>
        <w:instrText> REF _Ref24850900 \r \h </w:instrText>
      </w:r>
      <w:r>
        <w:rPr/>
        <w:fldChar w:fldCharType="separate"/>
      </w:r>
      <w:r>
        <w:rPr/>
        <w:t>18.</w:t>
      </w:r>
      <w:r>
        <w:rPr/>
        <w:fldChar w:fldCharType="end"/>
      </w:r>
      <w:r>
        <w:rPr/>
        <w:t xml:space="preserve"> Положения.</w:t>
      </w:r>
    </w:p>
    <w:p>
      <w:pPr>
        <w:pStyle w:val="37"/>
        <w:numPr>
          <w:ilvl w:val="1"/>
          <w:numId w:val="16"/>
        </w:numPr>
        <w:ind w:left="1134" w:hanging="1134"/>
        <w:rPr/>
      </w:pPr>
      <w:bookmarkStart w:id="6037" w:name="_Toc283764421"/>
      <w:bookmarkStart w:id="6038" w:name="_Toc412128001"/>
      <w:bookmarkStart w:id="6039" w:name="_Toc412760351"/>
      <w:bookmarkStart w:id="6040" w:name="_Toc412551481"/>
      <w:bookmarkStart w:id="6041" w:name="_Toc412543736"/>
      <w:bookmarkStart w:id="6042" w:name="_Toc412218450"/>
      <w:bookmarkStart w:id="6043" w:name="_Toc285977838"/>
      <w:bookmarkStart w:id="6044" w:name="_Toc412111234"/>
      <w:bookmarkStart w:id="6045" w:name="_Toc411949594"/>
      <w:bookmarkStart w:id="6046" w:name="_Toc285801567"/>
      <w:bookmarkStart w:id="6047" w:name="_Toc410911193"/>
      <w:bookmarkStart w:id="6048" w:name="_Toc411632200"/>
      <w:bookmarkStart w:id="6049" w:name="_Toc410920291"/>
      <w:bookmarkStart w:id="6050" w:name="_Toc453143287"/>
      <w:bookmarkStart w:id="6051" w:name="_Toc411626657"/>
      <w:bookmarkStart w:id="6052" w:name="_Toc411279931"/>
      <w:bookmarkStart w:id="6053" w:name="_Toc411941119"/>
      <w:bookmarkStart w:id="6054" w:name="_Toc410910920"/>
      <w:bookmarkStart w:id="6055" w:name="_Toc285999967"/>
      <w:bookmarkStart w:id="6056" w:name="_Toc410907938"/>
      <w:bookmarkStart w:id="6057" w:name="_Toc410902927"/>
      <w:bookmarkStart w:id="6058" w:name="_Toc409908755"/>
      <w:bookmarkStart w:id="6059" w:name="_Toc411882109"/>
      <w:bookmarkStart w:id="6060" w:name="_Toc410908127"/>
      <w:bookmarkStart w:id="6061" w:name="_Toc409715520"/>
      <w:bookmarkStart w:id="6062" w:name="_Toc409721755"/>
      <w:bookmarkStart w:id="6063" w:name="_Toc409720668"/>
      <w:bookmarkStart w:id="6064" w:name="_Toc409721537"/>
      <w:bookmarkStart w:id="6065" w:name="_Toc409711800"/>
      <w:bookmarkStart w:id="6066" w:name="_Toc409703636"/>
      <w:bookmarkStart w:id="6067" w:name="_Toc409474778"/>
      <w:bookmarkStart w:id="6068" w:name="_Toc409630190"/>
      <w:bookmarkStart w:id="6069" w:name="_Toc409528487"/>
      <w:bookmarkStart w:id="6070" w:name="_Toc409807473"/>
      <w:bookmarkStart w:id="6071" w:name="_Toc409812192"/>
      <w:bookmarkStart w:id="6072" w:name="_Toc411949595"/>
      <w:bookmarkStart w:id="6073" w:name="_Toc5978400"/>
      <w:bookmarkStart w:id="6074" w:name="_Toc133486363"/>
      <w:bookmarkStart w:id="6075" w:name="_Ref24391896"/>
      <w:bookmarkStart w:id="6076" w:name="_Ref24312739"/>
      <w:bookmarkStart w:id="6077" w:name="_Ref24123923"/>
      <w:bookmarkStart w:id="6078" w:name="_Toc409807474"/>
      <w:bookmarkStart w:id="6079" w:name="_Toc453143288"/>
      <w:bookmarkStart w:id="6080" w:name="_Toc25342327"/>
      <w:bookmarkStart w:id="6081" w:name="_Toc409721756"/>
      <w:bookmarkStart w:id="6082" w:name="_Toc412551482"/>
      <w:bookmarkStart w:id="6083" w:name="_Toc412543737"/>
      <w:bookmarkStart w:id="6084" w:name="_Toc412218451"/>
      <w:bookmarkStart w:id="6085" w:name="_Toc285999968"/>
      <w:bookmarkStart w:id="6086" w:name="_Toc412128002"/>
      <w:bookmarkStart w:id="6087" w:name="_Toc285977839"/>
      <w:bookmarkStart w:id="6088" w:name="_Toc410907939"/>
      <w:bookmarkStart w:id="6089" w:name="_Toc411882110"/>
      <w:bookmarkStart w:id="6090" w:name="_Toc411626658"/>
      <w:bookmarkStart w:id="6091" w:name="_Toc411632201"/>
      <w:bookmarkStart w:id="6092" w:name="_Toc411941120"/>
      <w:bookmarkStart w:id="6093" w:name="_Toc25342408"/>
      <w:bookmarkStart w:id="6094" w:name="_Toc410920292"/>
      <w:bookmarkStart w:id="6095" w:name="_Toc411279932"/>
      <w:bookmarkStart w:id="6096" w:name="_Toc410908128"/>
      <w:bookmarkStart w:id="6097" w:name="_Toc409720669"/>
      <w:bookmarkStart w:id="6098" w:name="_Toc410902928"/>
      <w:bookmarkStart w:id="6099" w:name="_Toc409908756"/>
      <w:bookmarkStart w:id="6100" w:name="_Toc283764422"/>
      <w:bookmarkStart w:id="6101" w:name="_Toc409812193"/>
      <w:bookmarkStart w:id="6102" w:name="_Toc412111235"/>
      <w:bookmarkStart w:id="6103" w:name="_Toc410910921"/>
      <w:bookmarkStart w:id="6104" w:name="_Toc285801568"/>
      <w:bookmarkStart w:id="6105" w:name="_Toc25340641"/>
      <w:bookmarkStart w:id="6106" w:name="_Toc409711801"/>
      <w:bookmarkStart w:id="6107" w:name="_Toc409703637"/>
      <w:bookmarkStart w:id="6108" w:name="_Toc409630191"/>
      <w:bookmarkStart w:id="6109" w:name="_Toc409528488"/>
      <w:bookmarkStart w:id="6110" w:name="_Toc409474779"/>
      <w:bookmarkStart w:id="6111" w:name="_Toc25342402"/>
      <w:bookmarkStart w:id="6112" w:name="_Toc410911194"/>
      <w:bookmarkStart w:id="6113" w:name="_Toc25340647"/>
      <w:bookmarkStart w:id="6114" w:name="_Toc25342363"/>
      <w:bookmarkStart w:id="6115" w:name="_Toc25340646"/>
      <w:bookmarkStart w:id="6116" w:name="_Toc25342406"/>
      <w:bookmarkStart w:id="6117" w:name="_Toc25340645"/>
      <w:bookmarkStart w:id="6118" w:name="_Toc25342404"/>
      <w:bookmarkStart w:id="6119" w:name="_Toc25342407"/>
      <w:bookmarkStart w:id="6120" w:name="_Toc25340643"/>
      <w:bookmarkStart w:id="6121" w:name="_Toc412760352"/>
      <w:bookmarkStart w:id="6122" w:name="_Toc25340580"/>
      <w:bookmarkStart w:id="6123" w:name="_Toc409715521"/>
      <w:bookmarkStart w:id="6124" w:name="_Toc25340602"/>
      <w:bookmarkStart w:id="6125" w:name="_Toc25342354"/>
      <w:bookmarkStart w:id="6126" w:name="_Toc25340593"/>
      <w:bookmarkStart w:id="6127" w:name="_Toc23695780"/>
      <w:bookmarkStart w:id="6128" w:name="_Toc25342341"/>
      <w:bookmarkStart w:id="6129" w:name="_Toc409721538"/>
      <w:bookmarkStart w:id="6130" w:name="_Toc23695767"/>
      <w:bookmarkStart w:id="6131" w:name="_Toc25340566"/>
      <w:bookmarkStart w:id="6132" w:name="_Toc25340558"/>
      <w:bookmarkStart w:id="6133" w:name="_Toc25342319"/>
      <w:bookmarkStart w:id="6134" w:name="_Toc25340561"/>
      <w:bookmarkStart w:id="6135" w:name="_Toc25342322"/>
      <w:bookmarkStart w:id="6136" w:name="_Toc23695762"/>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80"/>
      <w:bookmarkEnd w:id="6093"/>
      <w:bookmarkEnd w:id="6105"/>
      <w:bookmarkEnd w:id="6111"/>
      <w:bookmarkEnd w:id="6113"/>
      <w:bookmarkEnd w:id="6114"/>
      <w:bookmarkEnd w:id="6115"/>
      <w:bookmarkEnd w:id="6116"/>
      <w:bookmarkEnd w:id="6117"/>
      <w:bookmarkEnd w:id="6118"/>
      <w:bookmarkEnd w:id="6119"/>
      <w:bookmarkEnd w:id="6120"/>
      <w:bookmarkEnd w:id="6122"/>
      <w:bookmarkEnd w:id="6124"/>
      <w:bookmarkEnd w:id="6125"/>
      <w:bookmarkEnd w:id="6126"/>
      <w:bookmarkEnd w:id="6127"/>
      <w:bookmarkEnd w:id="6128"/>
      <w:bookmarkEnd w:id="6130"/>
      <w:bookmarkEnd w:id="6131"/>
      <w:bookmarkEnd w:id="6132"/>
      <w:bookmarkEnd w:id="6133"/>
      <w:bookmarkEnd w:id="6134"/>
      <w:bookmarkEnd w:id="6135"/>
      <w:bookmarkEnd w:id="6136"/>
      <w:r>
        <w:rPr/>
        <w:t>Открытие доступа к поданным заявкам</w:t>
      </w:r>
      <w:bookmarkEnd w:id="6072"/>
      <w:bookmarkEnd w:id="6073"/>
      <w:bookmarkEnd w:id="6074"/>
      <w:bookmarkEnd w:id="6075"/>
      <w:bookmarkEnd w:id="6076"/>
      <w:bookmarkEnd w:id="6077"/>
      <w:bookmarkEnd w:id="6078"/>
      <w:bookmarkEnd w:id="6079"/>
      <w:bookmarkEnd w:id="6081"/>
      <w:bookmarkEnd w:id="6082"/>
      <w:bookmarkEnd w:id="6083"/>
      <w:bookmarkEnd w:id="6084"/>
      <w:bookmarkEnd w:id="6085"/>
      <w:bookmarkEnd w:id="6086"/>
      <w:bookmarkEnd w:id="6087"/>
      <w:bookmarkEnd w:id="6088"/>
      <w:bookmarkEnd w:id="6089"/>
      <w:bookmarkEnd w:id="6090"/>
      <w:bookmarkEnd w:id="6091"/>
      <w:bookmarkEnd w:id="6092"/>
      <w:bookmarkEnd w:id="6094"/>
      <w:bookmarkEnd w:id="6095"/>
      <w:bookmarkEnd w:id="6096"/>
      <w:bookmarkEnd w:id="6097"/>
      <w:bookmarkEnd w:id="6098"/>
      <w:bookmarkEnd w:id="6099"/>
      <w:bookmarkEnd w:id="6100"/>
      <w:bookmarkEnd w:id="6101"/>
      <w:bookmarkEnd w:id="6102"/>
      <w:bookmarkEnd w:id="6103"/>
      <w:bookmarkEnd w:id="6104"/>
      <w:bookmarkEnd w:id="6106"/>
      <w:bookmarkEnd w:id="6107"/>
      <w:bookmarkEnd w:id="6108"/>
      <w:bookmarkEnd w:id="6109"/>
      <w:bookmarkEnd w:id="6110"/>
      <w:bookmarkEnd w:id="6112"/>
      <w:bookmarkEnd w:id="6121"/>
      <w:bookmarkEnd w:id="6123"/>
      <w:bookmarkEnd w:id="6129"/>
    </w:p>
    <w:p>
      <w:pPr>
        <w:pStyle w:val="411"/>
        <w:numPr>
          <w:ilvl w:val="2"/>
          <w:numId w:val="16"/>
        </w:numPr>
        <w:rPr/>
      </w:pPr>
      <w:bookmarkStart w:id="6137" w:name="_Ref13066246"/>
      <w:bookmarkEnd w:id="6137"/>
      <w:r>
        <w:rPr/>
        <w:t>Открытие доступа к поданным заявкам осуществляется в установленное в извещении, документации о закупке время. Открытие доступа ко всем поданным заявкам осуществляется одновременно. После окончания срока подачи заявок оператор ЭТП заявки не принимает.</w:t>
      </w:r>
    </w:p>
    <w:p>
      <w:pPr>
        <w:pStyle w:val="411"/>
        <w:numPr>
          <w:ilvl w:val="2"/>
          <w:numId w:val="16"/>
        </w:numPr>
        <w:rPr/>
      </w:pPr>
      <w:r>
        <w:rPr/>
        <w:t>При проведении процедуры открытия доступа к поданным заявкам заседание ЗК не проводится, протокол открытия доступа не оформляется.</w:t>
      </w:r>
    </w:p>
    <w:p>
      <w:pPr>
        <w:pStyle w:val="411"/>
        <w:numPr>
          <w:ilvl w:val="2"/>
          <w:numId w:val="16"/>
        </w:numPr>
        <w:rPr/>
      </w:pPr>
      <w:r>
        <w:rPr/>
        <w:t>При проведении процедуры открытия доступа к поданным заявкам организатору закупки посредством программных и технических средств ЭТП предоставляется доступ к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pPr>
        <w:pStyle w:val="411"/>
        <w:numPr>
          <w:ilvl w:val="2"/>
          <w:numId w:val="16"/>
        </w:numPr>
        <w:rPr/>
      </w:pPr>
      <w:bookmarkStart w:id="6138" w:name="_Ref24907713"/>
      <w:bookmarkStart w:id="6139" w:name="_Ref24321656"/>
      <w:r>
        <w:rPr/>
        <w:t>По результатам открытия доступа к поданным заявкам конкурентная процедура закупки признается несостоявшейся в случаях, если:</w:t>
      </w:r>
      <w:bookmarkEnd w:id="6138"/>
    </w:p>
    <w:p>
      <w:pPr>
        <w:pStyle w:val="56"/>
        <w:numPr>
          <w:ilvl w:val="3"/>
          <w:numId w:val="16"/>
        </w:numPr>
        <w:rPr/>
      </w:pPr>
      <w:bookmarkStart w:id="6140" w:name="_Ref25343845"/>
      <w:bookmarkStart w:id="6141" w:name="_Ref24819272"/>
      <w:r>
        <w:rPr/>
        <w:t>по окончании срока подачи заявок не подано ни одной заявки (подп. </w:t>
      </w:r>
      <w:r>
        <w:rPr/>
        <w:fldChar w:fldCharType="begin"/>
      </w:r>
      <w:r>
        <w:rPr/>
        <w:instrText> REF _Ref410736036 \r \h </w:instrText>
      </w:r>
      <w:r>
        <w:rPr/>
        <w:fldChar w:fldCharType="separate"/>
      </w:r>
      <w:r>
        <w:rPr/>
        <w:t>11.8(7)</w:t>
      </w:r>
      <w:r>
        <w:rPr/>
        <w:fldChar w:fldCharType="end"/>
      </w:r>
      <w:r>
        <w:rPr/>
        <w:t xml:space="preserve"> Положения);</w:t>
      </w:r>
      <w:bookmarkEnd w:id="6140"/>
      <w:bookmarkEnd w:id="6141"/>
    </w:p>
    <w:p>
      <w:pPr>
        <w:pStyle w:val="56"/>
        <w:numPr>
          <w:ilvl w:val="3"/>
          <w:numId w:val="16"/>
        </w:numPr>
        <w:rPr/>
      </w:pPr>
      <w:bookmarkStart w:id="6142" w:name="_Ref24819325"/>
      <w:r>
        <w:rPr/>
        <w:t>по окончании срока подачи заявок подана только одна заявка (подп. </w:t>
      </w:r>
      <w:r>
        <w:rPr/>
        <w:fldChar w:fldCharType="begin"/>
      </w:r>
      <w:r>
        <w:rPr/>
        <w:instrText> REF _Ref410337908 \r \h </w:instrText>
      </w:r>
      <w:r>
        <w:rPr/>
        <w:fldChar w:fldCharType="separate"/>
      </w:r>
      <w:r>
        <w:rPr/>
        <w:t>11.8(8)</w:t>
      </w:r>
      <w:r>
        <w:rPr/>
        <w:fldChar w:fldCharType="end"/>
      </w:r>
      <w:r>
        <w:rPr/>
        <w:t xml:space="preserve"> Положения).</w:t>
      </w:r>
      <w:bookmarkEnd w:id="6142"/>
      <w:r>
        <w:rPr/>
        <w:t xml:space="preserve"> </w:t>
      </w:r>
    </w:p>
    <w:p>
      <w:pPr>
        <w:pStyle w:val="56"/>
        <w:numPr>
          <w:ilvl w:val="0"/>
          <w:numId w:val="0"/>
        </w:numPr>
        <w:ind w:left="1135" w:hanging="0"/>
        <w:rPr/>
      </w:pPr>
      <w:r>
        <w:rPr/>
        <w:t>Последствия признания процедуры закупки несостоявшейся по указанным основаниям установлены в п. </w:t>
      </w:r>
      <w:r>
        <w:rPr/>
        <w:fldChar w:fldCharType="begin"/>
      </w:r>
      <w:r>
        <w:rPr/>
        <w:instrText> REF _Ref410387696 \r \h </w:instrText>
      </w:r>
      <w:r>
        <w:rPr/>
        <w:fldChar w:fldCharType="separate"/>
      </w:r>
      <w:r>
        <w:rPr/>
        <w:t>11.8.6</w:t>
      </w:r>
      <w:r>
        <w:rPr/>
        <w:fldChar w:fldCharType="end"/>
      </w:r>
      <w:r>
        <w:rPr/>
        <w:t xml:space="preserve">, </w:t>
      </w:r>
      <w:r>
        <w:rPr/>
        <w:fldChar w:fldCharType="begin"/>
      </w:r>
      <w:r>
        <w:rPr/>
        <w:instrText> REF _Ref476604151 \r \h </w:instrText>
      </w:r>
      <w:r>
        <w:rPr/>
        <w:fldChar w:fldCharType="separate"/>
      </w:r>
      <w:r>
        <w:rPr/>
        <w:t>11.8.11</w:t>
      </w:r>
      <w:r>
        <w:rPr/>
        <w:fldChar w:fldCharType="end"/>
      </w:r>
      <w:r>
        <w:rPr/>
        <w:t xml:space="preserve"> Положения соответственно.</w:t>
      </w:r>
      <w:bookmarkEnd w:id="6139"/>
    </w:p>
    <w:p>
      <w:pPr>
        <w:pStyle w:val="411"/>
        <w:numPr>
          <w:ilvl w:val="2"/>
          <w:numId w:val="16"/>
        </w:numPr>
        <w:rPr/>
      </w:pPr>
      <w:r>
        <w:rPr/>
        <w:t>Особенности порядка проведения процедуры открытия доступа к поданным заявкам, в том числе порядка открытия доступа к различным частям поданных заявок, предусмотрены подразделами </w:t>
      </w:r>
      <w:r>
        <w:rPr/>
        <w:fldChar w:fldCharType="begin"/>
      </w:r>
      <w:r>
        <w:rPr/>
        <w:instrText> REF _Ref24300800 \r \h </w:instrText>
      </w:r>
      <w:r>
        <w:rPr/>
        <w:fldChar w:fldCharType="separate"/>
      </w:r>
      <w:r>
        <w:rPr/>
        <w:t>12.11</w:t>
      </w:r>
      <w:r>
        <w:rPr/>
        <w:fldChar w:fldCharType="end"/>
      </w:r>
      <w:r>
        <w:rPr/>
        <w:t xml:space="preserve">, </w:t>
      </w:r>
      <w:r>
        <w:rPr/>
        <w:fldChar w:fldCharType="begin"/>
      </w:r>
      <w:r>
        <w:rPr/>
        <w:instrText> REF _Ref24300818 \r \h </w:instrText>
      </w:r>
      <w:r>
        <w:rPr/>
        <w:fldChar w:fldCharType="separate"/>
      </w:r>
      <w:r>
        <w:rPr/>
        <w:t>12.12</w:t>
      </w:r>
      <w:r>
        <w:rPr/>
        <w:fldChar w:fldCharType="end"/>
      </w:r>
      <w:r>
        <w:rPr/>
        <w:t>, разделом </w:t>
      </w:r>
      <w:r>
        <w:rPr/>
        <w:fldChar w:fldCharType="begin"/>
      </w:r>
      <w:r>
        <w:rPr/>
        <w:instrText> REF _Ref24850900 \r \h </w:instrText>
      </w:r>
      <w:r>
        <w:rPr/>
        <w:fldChar w:fldCharType="separate"/>
      </w:r>
      <w:r>
        <w:rPr/>
        <w:t>18.</w:t>
      </w:r>
      <w:r>
        <w:rPr/>
        <w:fldChar w:fldCharType="end"/>
      </w:r>
      <w:r>
        <w:rPr/>
        <w:t xml:space="preserve"> Положения.</w:t>
      </w:r>
    </w:p>
    <w:p>
      <w:pPr>
        <w:pStyle w:val="37"/>
        <w:numPr>
          <w:ilvl w:val="1"/>
          <w:numId w:val="16"/>
        </w:numPr>
        <w:ind w:left="1134" w:hanging="1134"/>
        <w:rPr/>
      </w:pPr>
      <w:bookmarkStart w:id="6143" w:name="_Ref13066246"/>
      <w:bookmarkStart w:id="6144" w:name="_Ref24391940"/>
      <w:bookmarkStart w:id="6145" w:name="_Toc25340665"/>
      <w:bookmarkStart w:id="6146" w:name="_Ref24124109"/>
      <w:bookmarkStart w:id="6147" w:name="_Toc5978401"/>
      <w:bookmarkStart w:id="6148" w:name="_Ref476245382"/>
      <w:bookmarkStart w:id="6149" w:name="_Toc453143289"/>
      <w:bookmarkStart w:id="6150" w:name="_Toc412760353"/>
      <w:bookmarkStart w:id="6151" w:name="_Toc412551483"/>
      <w:bookmarkStart w:id="6152" w:name="_Toc412543738"/>
      <w:bookmarkStart w:id="6153" w:name="_Toc412218452"/>
      <w:bookmarkStart w:id="6154" w:name="_Toc285999969"/>
      <w:bookmarkStart w:id="6155" w:name="_Toc133486364"/>
      <w:bookmarkStart w:id="6156" w:name="_Toc412128003"/>
      <w:bookmarkStart w:id="6157" w:name="_Toc285977840"/>
      <w:bookmarkStart w:id="6158" w:name="_Toc25340650"/>
      <w:bookmarkStart w:id="6159" w:name="_Toc410911195"/>
      <w:bookmarkStart w:id="6160" w:name="_Toc410902929"/>
      <w:bookmarkStart w:id="6161" w:name="_Toc410920293"/>
      <w:bookmarkStart w:id="6162" w:name="_Toc411279933"/>
      <w:bookmarkStart w:id="6163" w:name="_Toc411626659"/>
      <w:bookmarkStart w:id="6164" w:name="_Toc411882111"/>
      <w:bookmarkStart w:id="6165" w:name="_Toc411941121"/>
      <w:bookmarkStart w:id="6166" w:name="_Toc411949596"/>
      <w:bookmarkStart w:id="6167" w:name="_Toc412111236"/>
      <w:bookmarkStart w:id="6168" w:name="_Ref73395141"/>
      <w:bookmarkStart w:id="6169" w:name="_Toc411632202"/>
      <w:bookmarkStart w:id="6170" w:name="_Toc409528489"/>
      <w:bookmarkStart w:id="6171" w:name="_Toc409908757"/>
      <w:bookmarkStart w:id="6172" w:name="_Toc410907940"/>
      <w:bookmarkStart w:id="6173" w:name="_Toc283764423"/>
      <w:bookmarkStart w:id="6174" w:name="_Toc409812194"/>
      <w:bookmarkStart w:id="6175" w:name="_Toc409807475"/>
      <w:bookmarkStart w:id="6176" w:name="_Toc409721757"/>
      <w:bookmarkStart w:id="6177" w:name="_Toc409720670"/>
      <w:bookmarkStart w:id="6178" w:name="_Toc409721539"/>
      <w:bookmarkStart w:id="6179" w:name="_Toc409715522"/>
      <w:bookmarkStart w:id="6180" w:name="_Toc409711802"/>
      <w:bookmarkStart w:id="6181" w:name="_Toc409703638"/>
      <w:bookmarkStart w:id="6182" w:name="_Ref409690716"/>
      <w:bookmarkStart w:id="6183" w:name="_Toc285801569"/>
      <w:bookmarkStart w:id="6184" w:name="_Toc410910922"/>
      <w:bookmarkStart w:id="6185" w:name="_Toc25342427"/>
      <w:bookmarkStart w:id="6186" w:name="_Toc25340666"/>
      <w:bookmarkStart w:id="6187" w:name="_Toc25342426"/>
      <w:bookmarkStart w:id="6188" w:name="_Toc25342425"/>
      <w:bookmarkStart w:id="6189" w:name="_Toc25340664"/>
      <w:bookmarkStart w:id="6190" w:name="_Toc25340662"/>
      <w:bookmarkStart w:id="6191" w:name="_Toc25342411"/>
      <w:bookmarkStart w:id="6192" w:name="_Toc409474780"/>
      <w:bookmarkStart w:id="6193" w:name="_Toc409630192"/>
      <w:bookmarkStart w:id="6194" w:name="_Toc410908129"/>
      <w:bookmarkStart w:id="6195" w:name="_Toc25342423"/>
      <w:bookmarkEnd w:id="6143"/>
      <w:bookmarkEnd w:id="6145"/>
      <w:bookmarkEnd w:id="6158"/>
      <w:bookmarkEnd w:id="6185"/>
      <w:bookmarkEnd w:id="6186"/>
      <w:bookmarkEnd w:id="6187"/>
      <w:bookmarkEnd w:id="6188"/>
      <w:bookmarkEnd w:id="6189"/>
      <w:bookmarkEnd w:id="6190"/>
      <w:bookmarkEnd w:id="6191"/>
      <w:bookmarkEnd w:id="6195"/>
      <w:r>
        <w:rPr/>
        <w:t>Рассмотрение заявок (отборочная стадия). Допуск к участию в закупке</w:t>
      </w:r>
      <w:bookmarkEnd w:id="6144"/>
      <w:bookmarkEnd w:id="6146"/>
      <w:bookmarkEnd w:id="6147"/>
      <w:bookmarkEnd w:id="6148"/>
      <w:bookmarkEnd w:id="6149"/>
      <w:bookmarkEnd w:id="6150"/>
      <w:bookmarkEnd w:id="6151"/>
      <w:bookmarkEnd w:id="6152"/>
      <w:bookmarkEnd w:id="6153"/>
      <w:bookmarkEnd w:id="6154"/>
      <w:bookmarkEnd w:id="6155"/>
      <w:bookmarkEnd w:id="6156"/>
      <w:bookmarkEnd w:id="6157"/>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92"/>
      <w:bookmarkEnd w:id="6193"/>
      <w:bookmarkEnd w:id="6194"/>
    </w:p>
    <w:p>
      <w:pPr>
        <w:pStyle w:val="411"/>
        <w:numPr>
          <w:ilvl w:val="2"/>
          <w:numId w:val="16"/>
        </w:numPr>
        <w:rPr/>
      </w:pPr>
      <w:r>
        <w:rPr/>
        <w:t>Рассмотрение заявок является отборочной стадией конкурентной процедуры закупки, в рамках которой ЗК осуществляет проверку соблюдения участниками процедуры закупки установленных в извещении, документации о закупке требований, а именно:</w:t>
      </w:r>
    </w:p>
    <w:p>
      <w:pPr>
        <w:pStyle w:val="56"/>
        <w:numPr>
          <w:ilvl w:val="3"/>
          <w:numId w:val="16"/>
        </w:numPr>
        <w:rPr/>
      </w:pPr>
      <w:r>
        <w:rPr/>
        <w:t>к содержанию, форме и составу заявки на участие в закупке (подраздел </w:t>
      </w:r>
      <w:r>
        <w:rPr/>
        <w:fldChar w:fldCharType="begin"/>
      </w:r>
      <w:r>
        <w:rPr/>
        <w:instrText> REF _Ref24120548 \r \h </w:instrText>
      </w:r>
      <w:r>
        <w:rPr/>
        <w:fldChar w:fldCharType="separate"/>
      </w:r>
      <w:r>
        <w:rPr/>
        <w:t>10.9</w:t>
      </w:r>
      <w:r>
        <w:rPr/>
        <w:fldChar w:fldCharType="end"/>
      </w:r>
      <w:r>
        <w:rPr/>
        <w:t xml:space="preserve"> Положения);</w:t>
      </w:r>
    </w:p>
    <w:p>
      <w:pPr>
        <w:pStyle w:val="56"/>
        <w:numPr>
          <w:ilvl w:val="3"/>
          <w:numId w:val="16"/>
        </w:numPr>
        <w:rPr/>
      </w:pPr>
      <w:r>
        <w:rPr/>
        <w:t>к продукции и условиям исполнения договора (подраздел </w:t>
      </w:r>
      <w:r>
        <w:rPr/>
        <w:fldChar w:fldCharType="begin"/>
      </w:r>
      <w:r>
        <w:rPr/>
        <w:instrText> REF _Ref24120587 \r \h </w:instrText>
      </w:r>
      <w:r>
        <w:rPr/>
        <w:fldChar w:fldCharType="separate"/>
      </w:r>
      <w:r>
        <w:rPr/>
        <w:t>10.3</w:t>
      </w:r>
      <w:r>
        <w:rPr/>
        <w:fldChar w:fldCharType="end"/>
      </w:r>
      <w:r>
        <w:rPr/>
        <w:t xml:space="preserve"> Положения);</w:t>
      </w:r>
    </w:p>
    <w:p>
      <w:pPr>
        <w:pStyle w:val="56"/>
        <w:numPr>
          <w:ilvl w:val="3"/>
          <w:numId w:val="16"/>
        </w:numPr>
        <w:rPr/>
      </w:pPr>
      <w:r>
        <w:rPr/>
        <w:t>к участнику закупки, в том числе лицам, выступающим на стороне одного участника закупки (подразделы </w:t>
      </w:r>
      <w:r>
        <w:rPr/>
        <w:fldChar w:fldCharType="begin"/>
      </w:r>
      <w:r>
        <w:rPr/>
        <w:instrText> REF _Ref410722888 \r \h </w:instrText>
      </w:r>
      <w:r>
        <w:rPr/>
        <w:fldChar w:fldCharType="separate"/>
      </w:r>
      <w:r>
        <w:rPr/>
        <w:t>10.4</w:t>
      </w:r>
      <w:r>
        <w:rPr/>
        <w:fldChar w:fldCharType="end"/>
      </w:r>
      <w:r>
        <w:rPr/>
        <w:t xml:space="preserve">, </w:t>
      </w:r>
      <w:r>
        <w:rPr/>
        <w:fldChar w:fldCharType="begin"/>
      </w:r>
      <w:r>
        <w:rPr/>
        <w:instrText> REF _Ref24120625 \r \h </w:instrText>
      </w:r>
      <w:r>
        <w:rPr/>
        <w:fldChar w:fldCharType="separate"/>
      </w:r>
      <w:r>
        <w:rPr/>
        <w:t>10.5</w:t>
      </w:r>
      <w:r>
        <w:rPr/>
        <w:fldChar w:fldCharType="end"/>
      </w:r>
      <w:r>
        <w:rPr/>
        <w:t xml:space="preserve"> Положения);</w:t>
      </w:r>
    </w:p>
    <w:p>
      <w:pPr>
        <w:pStyle w:val="56"/>
        <w:numPr>
          <w:ilvl w:val="3"/>
          <w:numId w:val="16"/>
        </w:numPr>
        <w:rPr/>
      </w:pPr>
      <w:r>
        <w:rPr/>
        <w:t>к описанию продукции (подраздел </w:t>
      </w:r>
      <w:r>
        <w:rPr/>
        <w:fldChar w:fldCharType="begin"/>
      </w:r>
      <w:r>
        <w:rPr/>
        <w:instrText> REF _Ref24120677 \r \h </w:instrText>
      </w:r>
      <w:r>
        <w:rPr/>
        <w:fldChar w:fldCharType="separate"/>
      </w:r>
      <w:r>
        <w:rPr/>
        <w:t>10.6</w:t>
      </w:r>
      <w:r>
        <w:rPr/>
        <w:fldChar w:fldCharType="end"/>
      </w:r>
      <w:r>
        <w:rPr/>
        <w:t xml:space="preserve"> Положения);</w:t>
      </w:r>
    </w:p>
    <w:p>
      <w:pPr>
        <w:pStyle w:val="56"/>
        <w:numPr>
          <w:ilvl w:val="3"/>
          <w:numId w:val="16"/>
        </w:numPr>
        <w:rPr/>
      </w:pPr>
      <w:r>
        <w:rPr/>
        <w:t>к ценовому предложению участника закупки (подраздел </w:t>
      </w:r>
      <w:r>
        <w:rPr/>
        <w:fldChar w:fldCharType="begin"/>
      </w:r>
      <w:r>
        <w:rPr/>
        <w:instrText> REF _Ref24120702 \r \h </w:instrText>
      </w:r>
      <w:r>
        <w:rPr/>
        <w:fldChar w:fldCharType="separate"/>
      </w:r>
      <w:r>
        <w:rPr/>
        <w:t>10.8</w:t>
      </w:r>
      <w:r>
        <w:rPr/>
        <w:fldChar w:fldCharType="end"/>
      </w:r>
      <w:r>
        <w:rPr/>
        <w:t xml:space="preserve"> Положения);</w:t>
      </w:r>
    </w:p>
    <w:p>
      <w:pPr>
        <w:pStyle w:val="56"/>
        <w:numPr>
          <w:ilvl w:val="3"/>
          <w:numId w:val="16"/>
        </w:numPr>
        <w:rPr/>
      </w:pPr>
      <w:r>
        <w:rPr/>
        <w:t>к предоставлению обеспечения заявки (подраздел </w:t>
      </w:r>
      <w:r>
        <w:rPr/>
        <w:fldChar w:fldCharType="begin"/>
      </w:r>
      <w:r>
        <w:rPr/>
        <w:instrText> REF _Ref24120727 \r \h </w:instrText>
      </w:r>
      <w:r>
        <w:rPr/>
        <w:fldChar w:fldCharType="separate"/>
      </w:r>
      <w:r>
        <w:rPr/>
        <w:t>10.10</w:t>
      </w:r>
      <w:r>
        <w:rPr/>
        <w:fldChar w:fldCharType="end"/>
      </w:r>
      <w:r>
        <w:rPr/>
        <w:t xml:space="preserve"> Положения).</w:t>
      </w:r>
    </w:p>
    <w:p>
      <w:pPr>
        <w:pStyle w:val="411"/>
        <w:numPr>
          <w:ilvl w:val="2"/>
          <w:numId w:val="16"/>
        </w:numPr>
        <w:rPr/>
      </w:pPr>
      <w:r>
        <w:rPr/>
        <w:t>С учетом установленной п. </w:t>
      </w:r>
      <w:r>
        <w:rPr/>
        <w:fldChar w:fldCharType="begin"/>
      </w:r>
      <w:r>
        <w:rPr/>
        <w:instrText> REF _Ref497390866 \r \h </w:instrText>
      </w:r>
      <w:r>
        <w:rPr/>
        <w:fldChar w:fldCharType="separate"/>
      </w:r>
      <w:r>
        <w:rPr/>
        <w:t>10.4.8</w:t>
      </w:r>
      <w:r>
        <w:rPr/>
        <w:fldChar w:fldCharType="end"/>
      </w:r>
      <w:r>
        <w:rPr>
          <w:color w:val="FF0000"/>
        </w:rPr>
        <w:t xml:space="preserve"> </w:t>
      </w:r>
      <w:r>
        <w:rPr/>
        <w:t>Положения презумпции добросовестности участников процедуры закупки и разумности их действий ЗК в ходе рассмотрения заявок должна руководствоваться принципом приоритета содержания документа над его формой в порядке, предусмотренном настоящим разделом.</w:t>
      </w:r>
    </w:p>
    <w:p>
      <w:pPr>
        <w:pStyle w:val="411"/>
        <w:numPr>
          <w:ilvl w:val="2"/>
          <w:numId w:val="16"/>
        </w:numPr>
        <w:rPr/>
      </w:pPr>
      <w:r>
        <w:rPr/>
        <w:t>Рассмотрение заявок осуществляется в сроки, установленные извещением, документацией о закупке. При проведении запроса котировок / запроса цен рассмотрение заявок (отборочная стадия) и оценка и сопоставление заявок (оценочная стадия) осуществляются одновременно в сроки, установленные в извещении. В случае подачи заявки на аккредитацию в составе заявки на участие в закупке специализированная организация обеспечивает проведение аккредитации в ходе рассмотрения заявок участников до момента принятия решения о допуске к участию поступивших заявок.</w:t>
      </w:r>
    </w:p>
    <w:p>
      <w:pPr>
        <w:pStyle w:val="411"/>
        <w:numPr>
          <w:ilvl w:val="2"/>
          <w:numId w:val="16"/>
        </w:numPr>
        <w:rPr/>
      </w:pPr>
      <w:r>
        <w:rPr/>
        <w:t>Критерии отбора определяют минимально необходимый уровень соответствия участника процедуры закупки и поданной им заявки требованиям и потребностям заказчика, определенным в извещении, документации о закупке.</w:t>
      </w:r>
    </w:p>
    <w:p>
      <w:pPr>
        <w:pStyle w:val="411"/>
        <w:numPr>
          <w:ilvl w:val="2"/>
          <w:numId w:val="16"/>
        </w:numPr>
        <w:rPr/>
      </w:pPr>
      <w:r>
        <w:rPr/>
        <w:t>На этапе рассмотрения заявок ЗК:</w:t>
      </w:r>
    </w:p>
    <w:p>
      <w:pPr>
        <w:pStyle w:val="56"/>
        <w:numPr>
          <w:ilvl w:val="3"/>
          <w:numId w:val="16"/>
        </w:numPr>
        <w:rPr/>
      </w:pPr>
      <w:r>
        <w:rPr/>
        <w:t>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pPr>
        <w:pStyle w:val="56"/>
        <w:numPr>
          <w:ilvl w:val="3"/>
          <w:numId w:val="16"/>
        </w:numPr>
        <w:rPr/>
      </w:pPr>
      <w:r>
        <w:rPr/>
        <w:t>направляет участникам процедуры закупки запрос о необходимости уточнения поданных заявок в случаях и порядке, установленных в п. </w:t>
      </w:r>
      <w:r>
        <w:rPr/>
        <w:fldChar w:fldCharType="begin"/>
      </w:r>
      <w:r>
        <w:rPr/>
        <w:instrText> REF _Ref24126656 \w \h </w:instrText>
      </w:r>
      <w:r>
        <w:rPr/>
        <w:fldChar w:fldCharType="separate"/>
      </w:r>
      <w:r>
        <w:rPr/>
        <w:t>12.8.7</w:t>
      </w:r>
      <w:r>
        <w:rPr/>
        <w:fldChar w:fldCharType="end"/>
      </w:r>
      <w:r>
        <w:rPr/>
        <w:t> - </w:t>
      </w:r>
      <w:r>
        <w:rPr/>
        <w:fldChar w:fldCharType="begin"/>
      </w:r>
      <w:r>
        <w:rPr/>
        <w:instrText> REF _Ref24126667 \w \h </w:instrText>
      </w:r>
      <w:r>
        <w:rPr/>
        <w:fldChar w:fldCharType="separate"/>
      </w:r>
      <w:r>
        <w:rPr/>
        <w:t>12.8.9</w:t>
      </w:r>
      <w:r>
        <w:rPr/>
        <w:fldChar w:fldCharType="end"/>
      </w:r>
      <w:r>
        <w:rPr/>
        <w:t xml:space="preserve"> Положения (далее – дозапрос).</w:t>
      </w:r>
    </w:p>
    <w:p>
      <w:pPr>
        <w:pStyle w:val="411"/>
        <w:numPr>
          <w:ilvl w:val="2"/>
          <w:numId w:val="16"/>
        </w:numPr>
        <w:rPr/>
      </w:pPr>
      <w:bookmarkStart w:id="6196" w:name="_Ref24301563"/>
      <w:r>
        <w:rPr/>
        <w:t>В ходе проведения процедуры рассмотрения заявок (отборочной стадии) ЗК в отношении каждой поступившей заявки осуществляет следующие действия:</w:t>
      </w:r>
      <w:bookmarkEnd w:id="6196"/>
    </w:p>
    <w:p>
      <w:pPr>
        <w:pStyle w:val="56"/>
        <w:numPr>
          <w:ilvl w:val="3"/>
          <w:numId w:val="16"/>
        </w:numPr>
        <w:rPr/>
      </w:pPr>
      <w:bookmarkStart w:id="6197" w:name="_Ref24124213"/>
      <w:r>
        <w:rPr/>
        <w:t>проверку состава, формы и содержания заявки на соответствие требованиям извещения, документации о закупке;</w:t>
      </w:r>
      <w:bookmarkEnd w:id="6197"/>
    </w:p>
    <w:p>
      <w:pPr>
        <w:pStyle w:val="56"/>
        <w:numPr>
          <w:ilvl w:val="3"/>
          <w:numId w:val="16"/>
        </w:numPr>
        <w:rPr/>
      </w:pPr>
      <w:bookmarkStart w:id="6198" w:name="_Ref24124649"/>
      <w:r>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 извещении, документации о закупке;</w:t>
      </w:r>
      <w:bookmarkEnd w:id="6198"/>
    </w:p>
    <w:p>
      <w:pPr>
        <w:pStyle w:val="56"/>
        <w:numPr>
          <w:ilvl w:val="3"/>
          <w:numId w:val="16"/>
        </w:numPr>
        <w:rPr/>
      </w:pPr>
      <w:bookmarkStart w:id="6199" w:name="_Ref24124575"/>
      <w:r>
        <w:rPr/>
        <w:t>проверку соответствия предлагаемой продукции и условий исполнения договора требованиям, установленным в извещении, документации о закупке;</w:t>
      </w:r>
      <w:bookmarkEnd w:id="6199"/>
    </w:p>
    <w:p>
      <w:pPr>
        <w:pStyle w:val="56"/>
        <w:numPr>
          <w:ilvl w:val="3"/>
          <w:numId w:val="16"/>
        </w:numPr>
        <w:rPr/>
      </w:pPr>
      <w:bookmarkStart w:id="6200" w:name="_Ref24124578"/>
      <w:r>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извещении, документации о закупке;</w:t>
      </w:r>
      <w:bookmarkEnd w:id="6200"/>
    </w:p>
    <w:p>
      <w:pPr>
        <w:pStyle w:val="56"/>
        <w:numPr>
          <w:ilvl w:val="3"/>
          <w:numId w:val="16"/>
        </w:numPr>
        <w:rPr/>
      </w:pPr>
      <w:bookmarkStart w:id="6201" w:name="_Ref24124660"/>
      <w:r>
        <w:rPr/>
        <w:t>проверку цены заявки на предмет ее соответствия требованиям, установленным в подразделе </w:t>
      </w:r>
      <w:r>
        <w:rPr/>
        <w:fldChar w:fldCharType="begin"/>
      </w:r>
      <w:r>
        <w:rPr/>
        <w:instrText> REF _Ref24120938 \r \h </w:instrText>
      </w:r>
      <w:r>
        <w:rPr/>
        <w:fldChar w:fldCharType="separate"/>
      </w:r>
      <w:r>
        <w:rPr/>
        <w:t>10.8</w:t>
      </w:r>
      <w:r>
        <w:rPr/>
        <w:fldChar w:fldCharType="end"/>
      </w:r>
      <w:r>
        <w:rPr/>
        <w:t xml:space="preserve"> Положения;</w:t>
      </w:r>
      <w:bookmarkEnd w:id="6201"/>
    </w:p>
    <w:p>
      <w:pPr>
        <w:pStyle w:val="56"/>
        <w:numPr>
          <w:ilvl w:val="3"/>
          <w:numId w:val="16"/>
        </w:numPr>
        <w:rPr/>
      </w:pPr>
      <w:bookmarkStart w:id="6202" w:name="_Ref24124737"/>
      <w:r>
        <w:rPr/>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и в порядке, которые установлены в извещении, документации о закупке.</w:t>
      </w:r>
      <w:bookmarkEnd w:id="6202"/>
    </w:p>
    <w:p>
      <w:pPr>
        <w:pStyle w:val="411"/>
        <w:numPr>
          <w:ilvl w:val="2"/>
          <w:numId w:val="16"/>
        </w:numPr>
        <w:rPr/>
      </w:pPr>
      <w:bookmarkStart w:id="6203" w:name="_Ref24126656"/>
      <w:r>
        <w:rPr/>
        <w:t>При выполнении мероприятий, предусмотренных подп. </w:t>
      </w:r>
      <w:r>
        <w:rPr/>
        <w:fldChar w:fldCharType="begin"/>
      </w:r>
      <w:r>
        <w:rPr/>
        <w:instrText> REF _Ref24124213 \w \h </w:instrText>
      </w:r>
      <w:r>
        <w:rPr/>
        <w:fldChar w:fldCharType="separate"/>
      </w:r>
      <w:r>
        <w:rPr/>
        <w:t>12.8(1)</w:t>
      </w:r>
      <w:r>
        <w:rPr/>
        <w:fldChar w:fldCharType="end"/>
      </w:r>
      <w:r>
        <w:rPr/>
        <w:t> - </w:t>
      </w:r>
      <w:r>
        <w:rPr/>
        <w:fldChar w:fldCharType="begin"/>
      </w:r>
      <w:r>
        <w:rPr/>
        <w:instrText> REF _Ref24124660 \w \h </w:instrText>
      </w:r>
      <w:r>
        <w:rPr/>
        <w:fldChar w:fldCharType="separate"/>
      </w:r>
      <w:r>
        <w:rPr/>
        <w:t>12.8(5)</w:t>
      </w:r>
      <w:r>
        <w:rPr/>
        <w:fldChar w:fldCharType="end"/>
      </w:r>
      <w:r>
        <w:rPr/>
        <w:t xml:space="preserve"> Положения, до принятия ЗК решения о допуске или об отказе в допуске к участию в закупке секретарь ЗК направляет участникам процедуры закупки с использованием программно-аппаратных средств ЭТП дозапрос с соблюдением следующих требований:</w:t>
      </w:r>
      <w:bookmarkEnd w:id="6203"/>
    </w:p>
    <w:p>
      <w:pPr>
        <w:pStyle w:val="56"/>
        <w:numPr>
          <w:ilvl w:val="3"/>
          <w:numId w:val="16"/>
        </w:numPr>
        <w:rPr/>
      </w:pPr>
      <w:bookmarkStart w:id="6204" w:name="_Ref24301500"/>
      <w:r>
        <w:rPr/>
        <w:t>дозапрос направляется в отношении документов и сведений, предоставление которых предусмотрено подп. </w:t>
      </w:r>
      <w:r>
        <w:rPr/>
        <w:fldChar w:fldCharType="begin"/>
      </w:r>
      <w:r>
        <w:rPr/>
        <w:instrText> REF _Ref24126064 \r \h </w:instrText>
      </w:r>
      <w:r>
        <w:rPr/>
        <w:fldChar w:fldCharType="separate"/>
      </w:r>
      <w:r>
        <w:rPr/>
        <w:t>12.6(1)</w:t>
      </w:r>
      <w:r>
        <w:rPr/>
        <w:fldChar w:fldCharType="end"/>
      </w:r>
      <w:r>
        <w:rPr/>
        <w:t>, подп. </w:t>
      </w:r>
      <w:r>
        <w:rPr/>
        <w:fldChar w:fldCharType="begin"/>
      </w:r>
      <w:r>
        <w:rPr/>
        <w:instrText> REF _Ref24301166 \r \h </w:instrText>
      </w:r>
      <w:r>
        <w:rPr/>
        <w:fldChar w:fldCharType="separate"/>
      </w:r>
      <w:r>
        <w:rPr/>
        <w:t>12.6(3)</w:t>
      </w:r>
      <w:r>
        <w:rPr/>
        <w:fldChar w:fldCharType="end"/>
      </w:r>
      <w:r>
        <w:rPr/>
        <w:t xml:space="preserve"> , </w:t>
      </w:r>
      <w:r>
        <w:rPr/>
        <w:fldChar w:fldCharType="begin"/>
      </w:r>
      <w:r>
        <w:rPr/>
        <w:instrText> REF _Ref112763426 \r \h </w:instrText>
      </w:r>
      <w:r>
        <w:rPr/>
        <w:fldChar w:fldCharType="separate"/>
      </w:r>
      <w:r>
        <w:rPr/>
        <w:t>12.6(4)</w:t>
      </w:r>
      <w:r>
        <w:rPr/>
        <w:fldChar w:fldCharType="end"/>
      </w:r>
      <w:r>
        <w:rPr/>
        <w:t xml:space="preserve">, </w:t>
      </w:r>
      <w:r>
        <w:rPr/>
        <w:fldChar w:fldCharType="begin"/>
      </w:r>
      <w:r>
        <w:rPr/>
        <w:instrText> REF _Ref112763439 \r \h </w:instrText>
      </w:r>
      <w:r>
        <w:rPr/>
        <w:fldChar w:fldCharType="separate"/>
      </w:r>
      <w:r>
        <w:rPr/>
        <w:t>12.6(5)</w:t>
      </w:r>
      <w:r>
        <w:rPr/>
        <w:fldChar w:fldCharType="end"/>
      </w:r>
      <w:r>
        <w:rPr/>
        <w:t xml:space="preserve">, включая документы, подтверждающие соответствие требованию, установленному в подп. </w:t>
      </w:r>
      <w:r>
        <w:rPr/>
        <w:fldChar w:fldCharType="begin"/>
      </w:r>
      <w:r>
        <w:rPr/>
        <w:instrText> REF _Ref56623388 \r \h </w:instrText>
      </w:r>
      <w:r>
        <w:rPr/>
        <w:fldChar w:fldCharType="separate"/>
      </w:r>
      <w:r>
        <w:rPr/>
        <w:t>6.7(2)</w:t>
      </w:r>
      <w:r>
        <w:rPr/>
        <w:fldChar w:fldCharType="end"/>
      </w:r>
      <w:r>
        <w:rPr/>
        <w:t xml:space="preserve">, </w:t>
      </w:r>
      <w:r>
        <w:rPr/>
        <w:fldChar w:fldCharType="begin"/>
      </w:r>
      <w:r>
        <w:rPr/>
        <w:instrText> REF _Ref112763492 \r \h </w:instrText>
      </w:r>
      <w:r>
        <w:rPr/>
        <w:fldChar w:fldCharType="separate"/>
      </w:r>
      <w:r>
        <w:rPr/>
        <w:t>10.4(8)</w:t>
      </w:r>
      <w:r>
        <w:rPr/>
        <w:fldChar w:fldCharType="end"/>
      </w:r>
      <w:r>
        <w:rPr/>
        <w:t xml:space="preserve"> Положения (при необходимости), подп. </w:t>
      </w:r>
      <w:r>
        <w:rPr/>
        <w:fldChar w:fldCharType="begin"/>
      </w:r>
      <w:r>
        <w:rPr/>
        <w:instrText> REF _Ref24309887 \r \h </w:instrText>
      </w:r>
      <w:r>
        <w:rPr/>
        <w:fldChar w:fldCharType="separate"/>
      </w:r>
      <w:r>
        <w:rPr/>
        <w:t>12.6(6)</w:t>
      </w:r>
      <w:r>
        <w:rPr/>
        <w:fldChar w:fldCharType="end"/>
      </w:r>
      <w:r>
        <w:rPr/>
        <w:t xml:space="preserve"> - </w:t>
      </w:r>
      <w:r>
        <w:rPr/>
        <w:fldChar w:fldCharType="begin"/>
      </w:r>
      <w:r>
        <w:rPr/>
        <w:instrText> REF _Ref24126248 \r \h </w:instrText>
      </w:r>
      <w:r>
        <w:rPr/>
        <w:fldChar w:fldCharType="separate"/>
      </w:r>
      <w:r>
        <w:rPr/>
        <w:t>12.6(8)</w:t>
      </w:r>
      <w:r>
        <w:rPr/>
        <w:fldChar w:fldCharType="end"/>
      </w:r>
      <w:r>
        <w:rPr/>
        <w:t xml:space="preserve">, </w:t>
      </w:r>
      <w:r>
        <w:rPr/>
        <w:fldChar w:fldCharType="begin"/>
      </w:r>
      <w:r>
        <w:rPr/>
        <w:instrText> REF _Ref57814206 \r \h </w:instrText>
      </w:r>
      <w:r>
        <w:rPr/>
        <w:fldChar w:fldCharType="separate"/>
      </w:r>
      <w:r>
        <w:rPr/>
        <w:t>12.6(10)</w:t>
      </w:r>
      <w:r>
        <w:rPr/>
        <w:fldChar w:fldCharType="end"/>
      </w:r>
      <w:r>
        <w:rPr/>
        <w:t xml:space="preserve">, </w:t>
      </w:r>
      <w:r>
        <w:rPr/>
        <w:fldChar w:fldCharType="begin"/>
      </w:r>
      <w:r>
        <w:rPr/>
        <w:instrText> REF _Ref24309992 \r \h </w:instrText>
      </w:r>
      <w:r>
        <w:rPr/>
        <w:fldChar w:fldCharType="separate"/>
      </w:r>
      <w:r>
        <w:rPr/>
        <w:t>12.6(11)</w:t>
      </w:r>
      <w:r>
        <w:rPr/>
        <w:fldChar w:fldCharType="end"/>
      </w:r>
      <w:r>
        <w:rPr/>
        <w:t xml:space="preserve">, </w:t>
      </w:r>
      <w:r>
        <w:rPr/>
        <w:fldChar w:fldCharType="begin"/>
      </w:r>
      <w:r>
        <w:rPr/>
        <w:instrText> REF _Ref24301194 \r \h </w:instrText>
      </w:r>
      <w:r>
        <w:rPr/>
        <w:fldChar w:fldCharType="separate"/>
      </w:r>
      <w:r>
        <w:rPr/>
        <w:t>12.6(13)</w:t>
      </w:r>
      <w:r>
        <w:rPr/>
        <w:fldChar w:fldCharType="end"/>
      </w:r>
      <w:r>
        <w:rPr/>
        <w:t xml:space="preserve"> Положения, в случаях:</w:t>
      </w:r>
      <w:bookmarkEnd w:id="6204"/>
    </w:p>
    <w:p>
      <w:pPr>
        <w:pStyle w:val="65"/>
        <w:numPr>
          <w:ilvl w:val="4"/>
          <w:numId w:val="16"/>
        </w:numPr>
        <w:rPr/>
      </w:pPr>
      <w:r>
        <w:rPr/>
        <w:t>отсутствия в составе заявки требуемых документов и сведений;</w:t>
      </w:r>
    </w:p>
    <w:p>
      <w:pPr>
        <w:pStyle w:val="65"/>
        <w:numPr>
          <w:ilvl w:val="4"/>
          <w:numId w:val="16"/>
        </w:numPr>
        <w:rPr/>
      </w:pPr>
      <w:r>
        <w:rPr/>
        <w:t>предоставление требуемых документов и сведений не в полном объеме;</w:t>
      </w:r>
    </w:p>
    <w:p>
      <w:pPr>
        <w:pStyle w:val="65"/>
        <w:numPr>
          <w:ilvl w:val="4"/>
          <w:numId w:val="16"/>
        </w:numPr>
        <w:rPr/>
      </w:pPr>
      <w:r>
        <w:rPr/>
        <w:t>наличия неустранимых противоречий в представленных документах и сведениях;</w:t>
      </w:r>
    </w:p>
    <w:p>
      <w:pPr>
        <w:pStyle w:val="65"/>
        <w:numPr>
          <w:ilvl w:val="4"/>
          <w:numId w:val="16"/>
        </w:numPr>
        <w:rPr/>
      </w:pPr>
      <w:r>
        <w:rPr/>
        <w:t>нечитаемости представленных документов и сведений;</w:t>
      </w:r>
    </w:p>
    <w:p>
      <w:pPr>
        <w:pStyle w:val="56"/>
        <w:numPr>
          <w:ilvl w:val="3"/>
          <w:numId w:val="16"/>
        </w:numPr>
        <w:rPr/>
      </w:pPr>
      <w:r>
        <w:rPr/>
        <w:t>дозапрос не может направляться, а участники процедуры закупки не вправе представлять уточненные документы и сведения, в целях изменения предложенной участником процедуры закупки цены договора, условий исполнения договора;</w:t>
      </w:r>
    </w:p>
    <w:p>
      <w:pPr>
        <w:pStyle w:val="56"/>
        <w:numPr>
          <w:ilvl w:val="3"/>
          <w:numId w:val="16"/>
        </w:numPr>
        <w:rPr/>
      </w:pPr>
      <w:r>
        <w:rPr/>
        <w:t>дозапрос направляется всем участникам процедуры закупки, в отношении которых ЗК может быть принято решение об отказе в допуске к участию в закупке в связи с выявлением обстоятельств, указанных в подп. </w:t>
      </w:r>
      <w:r>
        <w:rPr/>
        <w:fldChar w:fldCharType="begin"/>
      </w:r>
      <w:r>
        <w:rPr/>
        <w:instrText> REF _Ref24301500 \w \h </w:instrText>
      </w:r>
      <w:r>
        <w:rPr/>
        <w:fldChar w:fldCharType="separate"/>
      </w:r>
      <w:r>
        <w:rPr/>
        <w:t>12.8(1)</w:t>
      </w:r>
      <w:r>
        <w:rPr/>
        <w:fldChar w:fldCharType="end"/>
      </w:r>
      <w:r>
        <w:rPr/>
        <w:t xml:space="preserve"> Положения;</w:t>
      </w:r>
    </w:p>
    <w:p>
      <w:pPr>
        <w:pStyle w:val="56"/>
        <w:numPr>
          <w:ilvl w:val="3"/>
          <w:numId w:val="16"/>
        </w:numPr>
        <w:rPr/>
      </w:pPr>
      <w:r>
        <w:rPr/>
        <w:t>дозапрос направляется однократно в отношении заявки, каждой части заявки;</w:t>
      </w:r>
    </w:p>
    <w:p>
      <w:pPr>
        <w:pStyle w:val="56"/>
        <w:numPr>
          <w:ilvl w:val="3"/>
          <w:numId w:val="16"/>
        </w:numPr>
        <w:rPr/>
      </w:pPr>
      <w:bookmarkStart w:id="6205" w:name="_Ref24301543"/>
      <w:r>
        <w:rPr/>
        <w:t>в дозапросе устанавливается срок для предоставления документов и сведений, который должен быть одинаковым для всех участников процедуры закупки и не может быть менее 1 (одного) и более 2 (двух) рабочих дней после направления дозапроса;</w:t>
      </w:r>
      <w:bookmarkEnd w:id="6205"/>
    </w:p>
    <w:p>
      <w:pPr>
        <w:pStyle w:val="56"/>
        <w:numPr>
          <w:ilvl w:val="3"/>
          <w:numId w:val="16"/>
        </w:numPr>
        <w:rPr/>
      </w:pPr>
      <w:r>
        <w:rPr/>
        <w:t>порядок направления дозапросов устанавливается в извещении, документации о закупке;</w:t>
      </w:r>
    </w:p>
    <w:p>
      <w:pPr>
        <w:pStyle w:val="56"/>
        <w:numPr>
          <w:ilvl w:val="3"/>
          <w:numId w:val="16"/>
        </w:numPr>
        <w:rPr/>
      </w:pPr>
      <w:r>
        <w:rPr/>
        <w:t>документы и сведения, полученные от участников процедуры закупки по итогам дозапроса, являются неотъемлемой частью заявки на участие в закупке.</w:t>
      </w:r>
    </w:p>
    <w:p>
      <w:pPr>
        <w:pStyle w:val="411"/>
        <w:numPr>
          <w:ilvl w:val="2"/>
          <w:numId w:val="16"/>
        </w:numPr>
        <w:rPr/>
      </w:pPr>
      <w:r>
        <w:rPr/>
        <w:t>При дозапросе не допускается создание преимущественных условий отдельным участникам процедуры закупки; информация о проведении процедуры дозапроса указывается в протоколе рассмотрения заявок.</w:t>
      </w:r>
    </w:p>
    <w:p>
      <w:pPr>
        <w:pStyle w:val="411"/>
        <w:numPr>
          <w:ilvl w:val="2"/>
          <w:numId w:val="16"/>
        </w:numPr>
        <w:rPr/>
      </w:pPr>
      <w:bookmarkStart w:id="6206" w:name="_Ref24126667"/>
      <w:r>
        <w:rPr/>
        <w:t>После истечения срока, предусмотренного подп. </w:t>
      </w:r>
      <w:r>
        <w:rPr/>
        <w:fldChar w:fldCharType="begin"/>
      </w:r>
      <w:r>
        <w:rPr/>
        <w:instrText> REF _Ref24301543 \w \h </w:instrText>
      </w:r>
      <w:r>
        <w:rPr/>
        <w:fldChar w:fldCharType="separate"/>
      </w:r>
      <w:r>
        <w:rPr/>
        <w:t>12.8(5)</w:t>
      </w:r>
      <w:r>
        <w:rPr/>
        <w:fldChar w:fldCharType="end"/>
      </w:r>
      <w:r>
        <w:rPr/>
        <w:t xml:space="preserve"> Положения, ЗК выполняет действия, предусмотренные подп. </w:t>
      </w:r>
      <w:r>
        <w:rPr/>
        <w:fldChar w:fldCharType="begin"/>
      </w:r>
      <w:r>
        <w:rPr/>
        <w:instrText> REF _Ref24301563 \w \h </w:instrText>
      </w:r>
      <w:r>
        <w:rPr/>
        <w:fldChar w:fldCharType="separate"/>
      </w:r>
      <w:r>
        <w:rPr/>
        <w:t>12.8.6</w:t>
      </w:r>
      <w:r>
        <w:rPr/>
        <w:fldChar w:fldCharType="end"/>
      </w:r>
      <w:r>
        <w:rPr/>
        <w:t xml:space="preserve"> Положения, с учетом приоритета документов и сведений, полученных от участников процедуры закупки по итогам дозапроса, над аналогичными документами и сведениями, представленными в составе заявки на участие в закупке первоначально.</w:t>
      </w:r>
      <w:bookmarkEnd w:id="6206"/>
    </w:p>
    <w:p>
      <w:pPr>
        <w:pStyle w:val="411"/>
        <w:numPr>
          <w:ilvl w:val="2"/>
          <w:numId w:val="16"/>
        </w:numPr>
        <w:rPr/>
      </w:pPr>
      <w:r>
        <w:rPr/>
        <w:t>Участники процедуры закупки, заявки которых признаны соответствующими требованиям извещения,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извещения, документации о закупке в дальнейшей процедуре закупки не участвуют.</w:t>
      </w:r>
    </w:p>
    <w:p>
      <w:pPr>
        <w:pStyle w:val="411"/>
        <w:numPr>
          <w:ilvl w:val="2"/>
          <w:numId w:val="16"/>
        </w:numPr>
        <w:rPr/>
      </w:pPr>
      <w:bookmarkStart w:id="6207" w:name="_Ref24121435"/>
      <w:r>
        <w:rPr/>
        <w:t>ЗК отклоняет заявку участника процедуры закупки по следующим основаниям:</w:t>
      </w:r>
      <w:bookmarkEnd w:id="6207"/>
    </w:p>
    <w:p>
      <w:pPr>
        <w:pStyle w:val="56"/>
        <w:numPr>
          <w:ilvl w:val="3"/>
          <w:numId w:val="16"/>
        </w:numPr>
        <w:rPr/>
      </w:pPr>
      <w:r>
        <w:rPr/>
        <w:t>непредоставление в составе заявки документов и сведений, предусмотренных извещением, документацией о закупке; нарушение требований извещения, документации о закупке к содержанию заявки;</w:t>
      </w:r>
    </w:p>
    <w:p>
      <w:pPr>
        <w:pStyle w:val="56"/>
        <w:numPr>
          <w:ilvl w:val="3"/>
          <w:numId w:val="16"/>
        </w:numPr>
        <w:rPr/>
      </w:pPr>
      <w:bookmarkStart w:id="6208" w:name="_Ref24302297"/>
      <w:r>
        <w:rPr/>
        <w:t>несоответствие участника процедуры закупки, в том числе несоответствие лиц, выступающих на стороне одного участника процедуры закупки, требованиям извещения, документации о закупке;</w:t>
      </w:r>
      <w:bookmarkEnd w:id="6208"/>
    </w:p>
    <w:p>
      <w:pPr>
        <w:pStyle w:val="56"/>
        <w:numPr>
          <w:ilvl w:val="3"/>
          <w:numId w:val="16"/>
        </w:numPr>
        <w:rPr/>
      </w:pPr>
      <w:bookmarkStart w:id="6209" w:name="_Ref24302897"/>
      <w:r>
        <w:rPr/>
        <w:t>несоответствие предлагаемой продукции и/или условий исполнения договора требованиям, установленным в извещении, документации о закупке;</w:t>
      </w:r>
      <w:bookmarkEnd w:id="6209"/>
    </w:p>
    <w:p>
      <w:pPr>
        <w:pStyle w:val="56"/>
        <w:numPr>
          <w:ilvl w:val="3"/>
          <w:numId w:val="16"/>
        </w:numPr>
        <w:rPr/>
      </w:pPr>
      <w:bookmarkStart w:id="6210" w:name="_Ref24127196"/>
      <w:r>
        <w:rPr/>
        <w:t>несоблюдение требований извещения, документации о закупке к описанию продукции, предлагаемой к поставке в составе заявки на участие в закупке;</w:t>
      </w:r>
      <w:bookmarkEnd w:id="6210"/>
    </w:p>
    <w:p>
      <w:pPr>
        <w:pStyle w:val="56"/>
        <w:numPr>
          <w:ilvl w:val="3"/>
          <w:numId w:val="16"/>
        </w:numPr>
        <w:rPr/>
      </w:pPr>
      <w:bookmarkStart w:id="6211" w:name="_Ref24302309"/>
      <w:r>
        <w:rPr/>
        <w:t>несоответствие цены заявки требованиям извещения, документации о закупке, в том числе наличие предложения о цене договора (цене за единицу продукции), превышающей размер НМЦ;</w:t>
      </w:r>
      <w:bookmarkEnd w:id="6211"/>
    </w:p>
    <w:p>
      <w:pPr>
        <w:pStyle w:val="56"/>
        <w:numPr>
          <w:ilvl w:val="3"/>
          <w:numId w:val="16"/>
        </w:numPr>
        <w:rPr/>
      </w:pPr>
      <w:r>
        <w:rPr/>
        <w:t>наличие в составе заявки недостоверных сведений.</w:t>
      </w:r>
    </w:p>
    <w:p>
      <w:pPr>
        <w:pStyle w:val="411"/>
        <w:numPr>
          <w:ilvl w:val="2"/>
          <w:numId w:val="16"/>
        </w:numPr>
        <w:rPr/>
      </w:pPr>
      <w:r>
        <w:rPr/>
        <w:t>Отклонение заявки / участника процедуры закупки по основаниям, не предусмотренным подп. </w:t>
      </w:r>
      <w:r>
        <w:rPr/>
        <w:fldChar w:fldCharType="begin"/>
      </w:r>
      <w:r>
        <w:rPr/>
        <w:instrText> REF _Ref24121435 \r \h </w:instrText>
      </w:r>
      <w:r>
        <w:rPr/>
        <w:fldChar w:fldCharType="separate"/>
      </w:r>
      <w:r>
        <w:rPr/>
        <w:t>12.8.11</w:t>
      </w:r>
      <w:r>
        <w:rPr/>
        <w:fldChar w:fldCharType="end"/>
      </w:r>
      <w:r>
        <w:rPr/>
        <w:t xml:space="preserve"> Положения, не допускается. Не допускается отклонение заявки участника процедуры закупки в связи с несоответствием документа, предусмотренного подп. </w:t>
      </w:r>
      <w:r>
        <w:rPr/>
        <w:fldChar w:fldCharType="begin"/>
      </w:r>
      <w:r>
        <w:rPr/>
        <w:instrText> REF _Ref24853063 \r \h </w:instrText>
      </w:r>
      <w:r>
        <w:rPr/>
        <w:fldChar w:fldCharType="separate"/>
      </w:r>
      <w:r>
        <w:rPr/>
        <w:t>12.6(2)</w:t>
      </w:r>
      <w:r>
        <w:rPr/>
        <w:fldChar w:fldCharType="end"/>
      </w:r>
      <w:r>
        <w:rPr/>
        <w:t xml:space="preserve"> Положения, требованиям извещения, документации о закупке, в случае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требованиям извещения, документации о закупке.</w:t>
      </w:r>
    </w:p>
    <w:p>
      <w:pPr>
        <w:pStyle w:val="411"/>
        <w:numPr>
          <w:ilvl w:val="2"/>
          <w:numId w:val="16"/>
        </w:numPr>
        <w:rPr/>
      </w:pPr>
      <w:r>
        <w:rPr/>
        <w:t>В ходе проведения рассмотрения заявок проводится заседание ЗК, итоги работы которой оформляются протоколом рассмотрения заявок, в который включаются сведения, предусмотренные п. </w:t>
      </w:r>
      <w:r>
        <w:rPr/>
        <w:fldChar w:fldCharType="begin"/>
      </w:r>
      <w:r>
        <w:rPr/>
        <w:instrText> REF _Ref20221417 \r \h </w:instrText>
      </w:r>
      <w:r>
        <w:rPr/>
        <w:fldChar w:fldCharType="separate"/>
      </w:r>
      <w:r>
        <w:rPr/>
        <w:t>12.13.3</w:t>
      </w:r>
      <w:r>
        <w:rPr/>
        <w:fldChar w:fldCharType="end"/>
      </w:r>
      <w:r>
        <w:rPr/>
        <w:t xml:space="preserve"> Положения.</w:t>
      </w:r>
    </w:p>
    <w:p>
      <w:pPr>
        <w:pStyle w:val="411"/>
        <w:numPr>
          <w:ilvl w:val="2"/>
          <w:numId w:val="16"/>
        </w:numPr>
        <w:rPr/>
      </w:pPr>
      <w:bookmarkStart w:id="6212" w:name="_Ref24481310"/>
      <w:r>
        <w:rPr/>
        <w:t>По результатам рассмотрения заявок процедура закупки признается несостоявшейся в случае, если ЗК принято решение:</w:t>
      </w:r>
    </w:p>
    <w:p>
      <w:pPr>
        <w:pStyle w:val="56"/>
        <w:numPr>
          <w:ilvl w:val="3"/>
          <w:numId w:val="16"/>
        </w:numPr>
        <w:rPr/>
      </w:pPr>
      <w:bookmarkStart w:id="6213" w:name="_Ref24901502"/>
      <w:r>
        <w:rPr/>
        <w:t>о признании всех поданных заявок несоответствующими требованиям извещения, документации о закупке (подп. </w:t>
      </w:r>
      <w:r>
        <w:rPr/>
        <w:fldChar w:fldCharType="begin"/>
      </w:r>
      <w:r>
        <w:rPr/>
        <w:instrText> REF _Ref409781609 \r \h </w:instrText>
      </w:r>
      <w:r>
        <w:rPr/>
        <w:fldChar w:fldCharType="separate"/>
      </w:r>
      <w:r>
        <w:rPr/>
        <w:t>11.8(9)</w:t>
      </w:r>
      <w:r>
        <w:rPr/>
        <w:fldChar w:fldCharType="end"/>
      </w:r>
      <w:r>
        <w:rPr/>
        <w:t xml:space="preserve"> Положения);</w:t>
      </w:r>
      <w:bookmarkEnd w:id="6213"/>
    </w:p>
    <w:p>
      <w:pPr>
        <w:pStyle w:val="56"/>
        <w:numPr>
          <w:ilvl w:val="3"/>
          <w:numId w:val="16"/>
        </w:numPr>
        <w:rPr/>
      </w:pPr>
      <w:bookmarkStart w:id="6214" w:name="_Ref24901511"/>
      <w:r>
        <w:rPr/>
        <w:t>о признании только одной заявки соответствующей требованиям извещения, документации о закупке (подп. </w:t>
      </w:r>
      <w:r>
        <w:rPr/>
        <w:fldChar w:fldCharType="begin"/>
      </w:r>
      <w:r>
        <w:rPr/>
        <w:instrText> REF _Ref409392750 \r \h </w:instrText>
      </w:r>
      <w:r>
        <w:rPr/>
        <w:fldChar w:fldCharType="separate"/>
      </w:r>
      <w:r>
        <w:rPr/>
        <w:t>11.8(10)</w:t>
      </w:r>
      <w:r>
        <w:rPr/>
        <w:fldChar w:fldCharType="end"/>
      </w:r>
      <w:r>
        <w:rPr/>
        <w:t xml:space="preserve"> Положения).</w:t>
      </w:r>
      <w:bookmarkEnd w:id="6214"/>
      <w:r>
        <w:rPr/>
        <w:t xml:space="preserve"> </w:t>
      </w:r>
    </w:p>
    <w:p>
      <w:pPr>
        <w:pStyle w:val="411"/>
        <w:numPr>
          <w:ilvl w:val="0"/>
          <w:numId w:val="0"/>
        </w:numPr>
        <w:ind w:left="1134" w:hanging="0"/>
        <w:rPr/>
      </w:pPr>
      <w:r>
        <w:rPr/>
        <w:t>Последствия признания процедуры закупки несостоявшейся по указанным основаниям установлены в п. </w:t>
      </w:r>
      <w:r>
        <w:rPr/>
        <w:fldChar w:fldCharType="begin"/>
      </w:r>
      <w:r>
        <w:rPr/>
        <w:instrText> REF _Ref410387696 \w \h </w:instrText>
      </w:r>
      <w:r>
        <w:rPr/>
        <w:fldChar w:fldCharType="separate"/>
      </w:r>
      <w:r>
        <w:rPr/>
        <w:t>11.8.6</w:t>
      </w:r>
      <w:r>
        <w:rPr/>
        <w:fldChar w:fldCharType="end"/>
      </w:r>
      <w:r>
        <w:rPr/>
        <w:t xml:space="preserve">, </w:t>
      </w:r>
      <w:r>
        <w:rPr/>
        <w:fldChar w:fldCharType="begin"/>
      </w:r>
      <w:r>
        <w:rPr/>
        <w:instrText> REF _Ref410387715 \w \h </w:instrText>
      </w:r>
      <w:r>
        <w:rPr/>
        <w:fldChar w:fldCharType="separate"/>
      </w:r>
      <w:r>
        <w:rPr/>
        <w:t>11.8.7</w:t>
      </w:r>
      <w:r>
        <w:rPr/>
        <w:fldChar w:fldCharType="end"/>
      </w:r>
      <w:r>
        <w:rPr/>
        <w:t xml:space="preserve"> Положения соответственно.</w:t>
      </w:r>
      <w:bookmarkEnd w:id="6212"/>
    </w:p>
    <w:p>
      <w:pPr>
        <w:pStyle w:val="411"/>
        <w:numPr>
          <w:ilvl w:val="2"/>
          <w:numId w:val="16"/>
        </w:numPr>
        <w:rPr/>
      </w:pPr>
      <w:r>
        <w:rPr/>
        <w:t>В случае признания процедуры закупки несостоявшейся по основанию, предусмотренному подп. </w:t>
      </w:r>
      <w:r>
        <w:rPr/>
        <w:fldChar w:fldCharType="begin"/>
      </w:r>
      <w:r>
        <w:rPr/>
        <w:instrText> REF _Ref409392750 \r \h </w:instrText>
      </w:r>
      <w:r>
        <w:rPr/>
        <w:fldChar w:fldCharType="separate"/>
      </w:r>
      <w:r>
        <w:rPr/>
        <w:t>11.8(10)</w:t>
      </w:r>
      <w:r>
        <w:rPr/>
        <w:fldChar w:fldCharType="end"/>
      </w:r>
      <w:r>
        <w:rPr/>
        <w:t xml:space="preserve"> Положения, и принятия ЗК решения о заключении договора с единственным участником закупки, в отношении которого ЗК было принято решение о соответствии участника процедуры закупки и его заявки всем установленным требованиям, заказчик вправе заключить договор с таким участником закупки с соблюдением сроков, предусмотренных подп. </w:t>
      </w:r>
      <w:r>
        <w:rPr/>
        <w:fldChar w:fldCharType="begin"/>
      </w:r>
      <w:r>
        <w:rPr/>
        <w:instrText> REF _Ref474687010 \r \h </w:instrText>
      </w:r>
      <w:r>
        <w:rPr/>
        <w:fldChar w:fldCharType="separate"/>
      </w:r>
      <w:r>
        <w:rPr/>
        <w:t>20.2(1)</w:t>
      </w:r>
      <w:r>
        <w:rPr/>
        <w:fldChar w:fldCharType="end"/>
      </w:r>
      <w:r>
        <w:rPr/>
        <w:t xml:space="preserve">, </w:t>
      </w:r>
      <w:r>
        <w:rPr/>
        <w:fldChar w:fldCharType="begin"/>
      </w:r>
      <w:r>
        <w:rPr/>
        <w:instrText> REF _Ref20235131 \w \h </w:instrText>
      </w:r>
      <w:r>
        <w:rPr/>
        <w:fldChar w:fldCharType="separate"/>
      </w:r>
      <w:r>
        <w:rPr/>
        <w:t>20.2(2)</w:t>
      </w:r>
      <w:r>
        <w:rPr/>
        <w:fldChar w:fldCharType="end"/>
      </w:r>
      <w:r>
        <w:rPr/>
        <w:t xml:space="preserve"> Положения о закупке; процедура оценки и сопоставления заявок при этом не проводится.</w:t>
      </w:r>
    </w:p>
    <w:p>
      <w:pPr>
        <w:pStyle w:val="411"/>
        <w:numPr>
          <w:ilvl w:val="2"/>
          <w:numId w:val="16"/>
        </w:numPr>
        <w:rPr/>
      </w:pPr>
      <w:r>
        <w:rPr/>
        <w:t>Особенности порядка рассмотрения заявок (частей заявок) предусмотрены подразделами </w:t>
      </w:r>
      <w:r>
        <w:rPr/>
        <w:fldChar w:fldCharType="begin"/>
      </w:r>
      <w:r>
        <w:rPr/>
        <w:instrText> REF _Ref24300800 \r \h </w:instrText>
      </w:r>
      <w:r>
        <w:rPr/>
        <w:fldChar w:fldCharType="separate"/>
      </w:r>
      <w:r>
        <w:rPr/>
        <w:t>12.11</w:t>
      </w:r>
      <w:r>
        <w:rPr/>
        <w:fldChar w:fldCharType="end"/>
      </w:r>
      <w:r>
        <w:rPr/>
        <w:t xml:space="preserve">, </w:t>
      </w:r>
      <w:r>
        <w:rPr/>
        <w:fldChar w:fldCharType="begin"/>
      </w:r>
      <w:r>
        <w:rPr/>
        <w:instrText> REF _Ref24300818 \r \h </w:instrText>
      </w:r>
      <w:r>
        <w:rPr/>
        <w:fldChar w:fldCharType="separate"/>
      </w:r>
      <w:r>
        <w:rPr/>
        <w:t>12.12</w:t>
      </w:r>
      <w:r>
        <w:rPr/>
        <w:fldChar w:fldCharType="end"/>
      </w:r>
      <w:r>
        <w:rPr/>
        <w:t>, разделом </w:t>
      </w:r>
      <w:r>
        <w:rPr/>
        <w:fldChar w:fldCharType="begin"/>
      </w:r>
      <w:r>
        <w:rPr/>
        <w:instrText> REF _Ref24850900 \r \h </w:instrText>
      </w:r>
      <w:r>
        <w:rPr/>
        <w:fldChar w:fldCharType="separate"/>
      </w:r>
      <w:r>
        <w:rPr/>
        <w:t>18.</w:t>
      </w:r>
      <w:r>
        <w:rPr/>
        <w:fldChar w:fldCharType="end"/>
      </w:r>
      <w:r>
        <w:rPr/>
        <w:t xml:space="preserve"> Положения.</w:t>
      </w:r>
    </w:p>
    <w:p>
      <w:pPr>
        <w:pStyle w:val="37"/>
        <w:numPr>
          <w:ilvl w:val="1"/>
          <w:numId w:val="16"/>
        </w:numPr>
        <w:ind w:left="1134" w:hanging="1134"/>
        <w:rPr/>
      </w:pPr>
      <w:bookmarkStart w:id="6215" w:name="_Toc412543740"/>
      <w:bookmarkStart w:id="6216" w:name="_Toc285801571"/>
      <w:bookmarkStart w:id="6217" w:name="_Toc412551485"/>
      <w:bookmarkStart w:id="6218" w:name="_Toc412760355"/>
      <w:bookmarkStart w:id="6219" w:name="_Toc453143291"/>
      <w:bookmarkStart w:id="6220" w:name="_Ref525199452"/>
      <w:bookmarkStart w:id="6221" w:name="_Ref264610819"/>
      <w:bookmarkStart w:id="6222" w:name="_Toc410910924"/>
      <w:bookmarkStart w:id="6223" w:name="_Toc23695792"/>
      <w:bookmarkStart w:id="6224" w:name="_Toc411949598"/>
      <w:bookmarkStart w:id="6225" w:name="_Toc285977842"/>
      <w:bookmarkStart w:id="6226" w:name="_Toc285999971"/>
      <w:bookmarkStart w:id="6227" w:name="_Toc412128005"/>
      <w:bookmarkStart w:id="6228" w:name="_Toc411279935"/>
      <w:bookmarkStart w:id="6229" w:name="_Toc410911197"/>
      <w:bookmarkStart w:id="6230" w:name="_Toc410920295"/>
      <w:bookmarkStart w:id="6231" w:name="_Toc412111238"/>
      <w:bookmarkStart w:id="6232" w:name="_Toc411626661"/>
      <w:bookmarkStart w:id="6233" w:name="_Toc411632204"/>
      <w:bookmarkStart w:id="6234" w:name="_Toc411882113"/>
      <w:bookmarkStart w:id="6235" w:name="_Toc411941123"/>
      <w:bookmarkStart w:id="6236" w:name="_Toc25342429"/>
      <w:bookmarkStart w:id="6237" w:name="_Toc409721541"/>
      <w:bookmarkStart w:id="6238" w:name="_Toc409721759"/>
      <w:bookmarkStart w:id="6239" w:name="_Toc25340668"/>
      <w:bookmarkStart w:id="6240" w:name="_Toc409807477"/>
      <w:bookmarkStart w:id="6241" w:name="_Toc409812196"/>
      <w:bookmarkStart w:id="6242" w:name="_Toc283764425"/>
      <w:bookmarkStart w:id="6243" w:name="_Toc409908759"/>
      <w:bookmarkStart w:id="6244" w:name="_Toc410902931"/>
      <w:bookmarkStart w:id="6245" w:name="_Toc410907942"/>
      <w:bookmarkStart w:id="6246" w:name="_Toc409720672"/>
      <w:bookmarkStart w:id="6247" w:name="_Toc412218454"/>
      <w:bookmarkStart w:id="6248" w:name="_Toc409711804"/>
      <w:bookmarkStart w:id="6249" w:name="_Toc410908131"/>
      <w:bookmarkStart w:id="6250" w:name="_Toc409715524"/>
      <w:bookmarkStart w:id="6251" w:name="_Toc409703640"/>
      <w:bookmarkStart w:id="6252" w:name="_Toc409630195"/>
      <w:bookmarkStart w:id="6253" w:name="_Toc409528492"/>
      <w:bookmarkStart w:id="6254" w:name="_Toc409474783"/>
      <w:bookmarkStart w:id="6255" w:name="_Toc133486365"/>
      <w:bookmarkStart w:id="6256" w:name="_Ref24324226"/>
      <w:bookmarkEnd w:id="6221"/>
      <w:bookmarkEnd w:id="6223"/>
      <w:bookmarkEnd w:id="6236"/>
      <w:bookmarkEnd w:id="6239"/>
      <w:r>
        <w:rPr/>
        <w:t>Оценка и сопоставление заявок (оценочная стадия). Определение победителя</w:t>
      </w:r>
      <w:bookmarkEnd w:id="6256"/>
      <w:r>
        <w:rPr/>
        <w:t xml:space="preserve"> закупки</w:t>
      </w:r>
      <w:bookmarkEnd w:id="6255"/>
    </w:p>
    <w:p>
      <w:pPr>
        <w:pStyle w:val="411"/>
        <w:numPr>
          <w:ilvl w:val="2"/>
          <w:numId w:val="16"/>
        </w:numPr>
        <w:rPr/>
      </w:pPr>
      <w:bookmarkStart w:id="6257" w:name="_Ref13066354"/>
      <w:r>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 на основании установленных в извещении, документации о закупке с учетом положений подраздела </w:t>
      </w:r>
      <w:r>
        <w:rPr/>
        <w:fldChar w:fldCharType="begin"/>
      </w:r>
      <w:r>
        <w:rPr/>
        <w:instrText> REF _Ref24122553 \r \h </w:instrText>
      </w:r>
      <w:r>
        <w:rPr/>
        <w:fldChar w:fldCharType="separate"/>
      </w:r>
      <w:r>
        <w:rPr/>
        <w:t>10.13</w:t>
      </w:r>
      <w:r>
        <w:rPr/>
        <w:fldChar w:fldCharType="end"/>
      </w:r>
      <w:r>
        <w:rPr/>
        <w:t xml:space="preserve"> Положения и рекомендаций по оценке (</w:t>
      </w:r>
      <w:r>
        <w:rPr/>
        <w:fldChar w:fldCharType="begin"/>
      </w:r>
      <w:r>
        <w:rPr/>
        <w:instrText> REF _Ref451766603 \h </w:instrText>
      </w:r>
      <w:r>
        <w:rPr/>
        <w:fldChar w:fldCharType="separate"/>
      </w:r>
      <w:r>
        <w:rPr/>
        <w:t>Приложение 6</w:t>
      </w:r>
      <w:r>
        <w:rPr/>
        <w:fldChar w:fldCharType="end"/>
      </w:r>
      <w:r>
        <w:rPr/>
        <w:t>) критериев и порядка оценки заявок. В ходе оценки и сопоставления заявок ЗК осуществляет ранжирование заявок по степени предпочтительности представленных предложений, присваивая участникам закупки места, начиная с первого.</w:t>
      </w:r>
    </w:p>
    <w:p>
      <w:pPr>
        <w:pStyle w:val="411"/>
        <w:numPr>
          <w:ilvl w:val="2"/>
          <w:numId w:val="16"/>
        </w:numPr>
        <w:rPr/>
      </w:pPr>
      <w:r>
        <w:rPr/>
        <w:t xml:space="preserve">Заявке, которая соответствует требованиям извещения, документации о закупке и набрала наибольшее итоговое значение присваивается первый номер. В случае, если нескольким заявкам был присвоен одинаковый итоговый рейтинг, победителем закупки признается участник закупки, предложивший наименьшую цену договора (цену за единицу продукции). В случае, если в нескольких заявках на участие в закупке содержатся одинаковые условия исполнения договора, а именно – несколько заявок имеют одинаковый итоговый рейтинг и одинаковую цену договора (цену за единицу продукции) победителем закупки признается участник закупки, заявка которого была подана ранее. Присвоение последующих номеров осуществляется ЗК по мере уменьшения степени предпочтительности представленных участниками закупки предложений. </w:t>
      </w:r>
    </w:p>
    <w:p>
      <w:pPr>
        <w:pStyle w:val="411"/>
        <w:numPr>
          <w:ilvl w:val="2"/>
          <w:numId w:val="16"/>
        </w:numPr>
        <w:rPr/>
      </w:pPr>
      <w:r>
        <w:rPr/>
        <w:t>В случае, если в извещении, документации о закупке предусмотрен порядок оценки заявок по критерию «Цена договора или цена за единицу продукции» без учета НДС, расчет рейтинга заявок по критерию оценки «Цена договора или цена за единицу продукции» осуществляется после приведения предложений участников закупки к единому базису оценки без учета НДС; договор с победителем закупки, являющимся плательщиком НДС, заключается по цене, предложенной им в заявке на участие в закупке с учетом суммы НДС.</w:t>
      </w:r>
    </w:p>
    <w:p>
      <w:pPr>
        <w:pStyle w:val="411"/>
        <w:numPr>
          <w:ilvl w:val="2"/>
          <w:numId w:val="16"/>
        </w:numPr>
        <w:rPr/>
      </w:pPr>
      <w:r>
        <w:rPr/>
        <w:t>В случае отсутствия в извещении, документации о закупке правил определения базиса сравнения ценовых предложений, сравнение производится по ценам участников с учетом всех налогов, сборов и прочих расходов в соответствии с законодательством.</w:t>
      </w:r>
    </w:p>
    <w:p>
      <w:pPr>
        <w:pStyle w:val="411"/>
        <w:numPr>
          <w:ilvl w:val="2"/>
          <w:numId w:val="16"/>
        </w:numPr>
        <w:rPr/>
      </w:pPr>
      <w:r>
        <w:rPr/>
        <w:t>В случае, если иностранный участник закупки указывает цену в иностранной валюте в соответствии с извещением, документацией о закупке, сопоставление заявок российских и иностранных участников также должно осуществляться в рублях Российской Федерации с пересчетом цен заявок иностранных участников, указанных в иностранных валютах, по курсу Центрального банка Российской Федерации на указанную в извещении, документации о закупке дату (открытия доступа к заявкам или проведения этапа оценки и сопоставления заявок).</w:t>
      </w:r>
    </w:p>
    <w:p>
      <w:pPr>
        <w:pStyle w:val="411"/>
        <w:numPr>
          <w:ilvl w:val="2"/>
          <w:numId w:val="16"/>
        </w:numPr>
        <w:rPr/>
      </w:pPr>
      <w:r>
        <w:rPr/>
        <w:t>Итоговая оценка предпочтительности заявки формируется путем взвешенного суммирования оценок по указанным в извещении, документации о закупке критериям оценки.</w:t>
      </w:r>
    </w:p>
    <w:p>
      <w:pPr>
        <w:pStyle w:val="411"/>
        <w:numPr>
          <w:ilvl w:val="2"/>
          <w:numId w:val="16"/>
        </w:numPr>
        <w:rPr/>
      </w:pPr>
      <w:bookmarkStart w:id="6258" w:name="_Ref24323809"/>
      <w:r>
        <w:rPr/>
        <w:t xml:space="preserve">При проведении запроса котировок / запроса цен заявке с наиболее низкой ценой договора присваивается первый номер с учетом особенностей, предусмотренных п. 2.3 </w:t>
      </w:r>
      <w:r>
        <w:rPr/>
        <w:fldChar w:fldCharType="begin"/>
      </w:r>
      <w:r>
        <w:rPr/>
        <w:instrText> REF _Ref451766603 \h </w:instrText>
      </w:r>
      <w:r>
        <w:rPr/>
        <w:fldChar w:fldCharType="separate"/>
      </w:r>
      <w:r>
        <w:rPr/>
        <w:t>Приложение 6</w:t>
      </w:r>
      <w:r>
        <w:rPr/>
        <w:fldChar w:fldCharType="end"/>
      </w:r>
      <w:r>
        <w:rPr/>
        <w:t>. Присвоение последующих номеров осуществляется ЗК по мере увеличения цены договора и уменьшения для заказчика степени выгодности предложения о цене договора. В случае если несколько участников представили заявки с одинаково выгодными для заказчика ценами, победителем закупки признается участник, заявка которого поступила раньше.</w:t>
      </w:r>
      <w:bookmarkEnd w:id="6258"/>
    </w:p>
    <w:p>
      <w:pPr>
        <w:pStyle w:val="411"/>
        <w:numPr>
          <w:ilvl w:val="2"/>
          <w:numId w:val="16"/>
        </w:numPr>
        <w:rPr/>
      </w:pPr>
      <w:r>
        <w:rPr/>
        <w:t>Особенности порядка оценки и сопоставления заявок и определения победителя закупки (подведения итогов закупки) предусмотрены подразделами </w:t>
      </w:r>
      <w:r>
        <w:rPr/>
        <w:fldChar w:fldCharType="begin"/>
      </w:r>
      <w:r>
        <w:rPr/>
        <w:instrText> REF _Ref24300800 \r \h </w:instrText>
      </w:r>
      <w:r>
        <w:rPr/>
        <w:fldChar w:fldCharType="separate"/>
      </w:r>
      <w:r>
        <w:rPr/>
        <w:t>12.11</w:t>
      </w:r>
      <w:r>
        <w:rPr/>
        <w:fldChar w:fldCharType="end"/>
      </w:r>
      <w:r>
        <w:rPr/>
        <w:t xml:space="preserve">, </w:t>
      </w:r>
      <w:r>
        <w:rPr/>
        <w:fldChar w:fldCharType="begin"/>
      </w:r>
      <w:r>
        <w:rPr/>
        <w:instrText> REF _Ref24300818 \r \h </w:instrText>
      </w:r>
      <w:r>
        <w:rPr/>
        <w:fldChar w:fldCharType="separate"/>
      </w:r>
      <w:r>
        <w:rPr/>
        <w:t>12.12</w:t>
      </w:r>
      <w:r>
        <w:rPr/>
        <w:fldChar w:fldCharType="end"/>
      </w:r>
      <w:r>
        <w:rPr/>
        <w:t xml:space="preserve"> Положения.</w:t>
      </w:r>
    </w:p>
    <w:p>
      <w:pPr>
        <w:pStyle w:val="37"/>
        <w:numPr>
          <w:ilvl w:val="1"/>
          <w:numId w:val="16"/>
        </w:numPr>
        <w:ind w:left="1134" w:hanging="1134"/>
        <w:rPr>
          <w:lang w:eastAsia="en-US"/>
        </w:rPr>
      </w:pPr>
      <w:bookmarkStart w:id="6259" w:name="_Toc412543740"/>
      <w:bookmarkStart w:id="6260" w:name="_Toc285801571"/>
      <w:bookmarkStart w:id="6261" w:name="_Toc412551485"/>
      <w:bookmarkStart w:id="6262" w:name="_Toc412760355"/>
      <w:bookmarkStart w:id="6263" w:name="_Toc453143291"/>
      <w:bookmarkStart w:id="6264" w:name="_Ref525199452"/>
      <w:bookmarkStart w:id="6265" w:name="_Toc410910924"/>
      <w:bookmarkStart w:id="6266" w:name="_Toc411949598"/>
      <w:bookmarkStart w:id="6267" w:name="_Toc285977842"/>
      <w:bookmarkStart w:id="6268" w:name="_Toc285999971"/>
      <w:bookmarkStart w:id="6269" w:name="_Toc412128005"/>
      <w:bookmarkStart w:id="6270" w:name="_Toc411279935"/>
      <w:bookmarkStart w:id="6271" w:name="_Toc410911197"/>
      <w:bookmarkStart w:id="6272" w:name="_Toc410920295"/>
      <w:bookmarkStart w:id="6273" w:name="_Toc412111238"/>
      <w:bookmarkStart w:id="6274" w:name="_Toc411626661"/>
      <w:bookmarkStart w:id="6275" w:name="_Toc411632204"/>
      <w:bookmarkStart w:id="6276" w:name="_Toc411882113"/>
      <w:bookmarkStart w:id="6277" w:name="_Toc411941123"/>
      <w:bookmarkStart w:id="6278" w:name="_Toc409721541"/>
      <w:bookmarkStart w:id="6279" w:name="_Toc409721759"/>
      <w:bookmarkStart w:id="6280" w:name="_Toc409807477"/>
      <w:bookmarkStart w:id="6281" w:name="_Toc409812196"/>
      <w:bookmarkStart w:id="6282" w:name="_Toc283764425"/>
      <w:bookmarkStart w:id="6283" w:name="_Toc409908759"/>
      <w:bookmarkStart w:id="6284" w:name="_Toc410902931"/>
      <w:bookmarkStart w:id="6285" w:name="_Toc410907942"/>
      <w:bookmarkStart w:id="6286" w:name="_Toc409720672"/>
      <w:bookmarkStart w:id="6287" w:name="_Toc412218454"/>
      <w:bookmarkStart w:id="6288" w:name="_Toc409711804"/>
      <w:bookmarkStart w:id="6289" w:name="_Toc410908131"/>
      <w:bookmarkStart w:id="6290" w:name="_Toc409715524"/>
      <w:bookmarkStart w:id="6291" w:name="_Toc409703640"/>
      <w:bookmarkStart w:id="6292" w:name="_Toc409630195"/>
      <w:bookmarkStart w:id="6293" w:name="_Toc409528492"/>
      <w:bookmarkStart w:id="6294" w:name="_Toc409474783"/>
      <w:bookmarkStart w:id="6295" w:name="_Toc25340670"/>
      <w:bookmarkStart w:id="6296" w:name="_Toc133486366"/>
      <w:bookmarkStart w:id="6297" w:name="_Ref24391989"/>
      <w:bookmarkStart w:id="6298" w:name="_Toc25342431"/>
      <w:bookmarkEnd w:id="6295"/>
      <w:bookmarkEnd w:id="6298"/>
      <w:r>
        <w:rPr/>
        <w:t xml:space="preserve">Отмена </w:t>
      </w:r>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r>
        <w:rPr/>
        <w:t>закупки</w:t>
      </w:r>
      <w:bookmarkEnd w:id="6257"/>
      <w:bookmarkEnd w:id="6296"/>
      <w:bookmarkEnd w:id="6297"/>
    </w:p>
    <w:p>
      <w:pPr>
        <w:pStyle w:val="411"/>
        <w:numPr>
          <w:ilvl w:val="2"/>
          <w:numId w:val="16"/>
        </w:numPr>
        <w:rPr/>
      </w:pPr>
      <w:bookmarkStart w:id="6299" w:name="_Ref514858439"/>
      <w:bookmarkEnd w:id="6299"/>
      <w:r>
        <w:rPr/>
        <w:t>Решение об отмене закупки может быть принято в любой момент:</w:t>
      </w:r>
    </w:p>
    <w:p>
      <w:pPr>
        <w:pStyle w:val="56"/>
        <w:numPr>
          <w:ilvl w:val="3"/>
          <w:numId w:val="16"/>
        </w:numPr>
        <w:rPr/>
      </w:pPr>
      <w:bookmarkStart w:id="6300" w:name="_Ref24122836"/>
      <w:r>
        <w:rPr/>
        <w:t>до наступления времени и даты окончания срока подачи заявок при проведении любой конкурентной процедуры закупки;</w:t>
      </w:r>
      <w:bookmarkEnd w:id="6300"/>
    </w:p>
    <w:p>
      <w:pPr>
        <w:pStyle w:val="56"/>
        <w:numPr>
          <w:ilvl w:val="3"/>
          <w:numId w:val="16"/>
        </w:numPr>
        <w:rPr/>
      </w:pPr>
      <w:bookmarkStart w:id="6301" w:name="_Ref24122840"/>
      <w:r>
        <w:rPr/>
        <w:t>до подведения итогов закупки при проведении редукциона, тендера, запроса цен и при условии наличия соответствующего указания в извещении, документации о закупке;</w:t>
      </w:r>
      <w:bookmarkEnd w:id="6301"/>
    </w:p>
    <w:p>
      <w:pPr>
        <w:pStyle w:val="56"/>
        <w:numPr>
          <w:ilvl w:val="3"/>
          <w:numId w:val="16"/>
        </w:numPr>
        <w:rPr/>
      </w:pPr>
      <w:bookmarkStart w:id="6302" w:name="_Ref24122912"/>
      <w:r>
        <w:rPr/>
        <w:t>после наступления времени и даты окончания срока подачи заявок и до заключения договора при возникновении обстоятельств непреодолимой силы в соответствии с гражданским законодательством при проведении торгов (конкурс, аукцион, запрос предложений, запрос котировок).</w:t>
      </w:r>
      <w:bookmarkEnd w:id="6302"/>
    </w:p>
    <w:p>
      <w:pPr>
        <w:pStyle w:val="411"/>
        <w:numPr>
          <w:ilvl w:val="2"/>
          <w:numId w:val="16"/>
        </w:numPr>
        <w:rPr/>
      </w:pPr>
      <w:r>
        <w:rPr/>
        <w:t>Основаниями для принятия решения, указанного в подп. </w:t>
      </w:r>
      <w:r>
        <w:rPr/>
        <w:fldChar w:fldCharType="begin"/>
      </w:r>
      <w:r>
        <w:rPr/>
        <w:instrText> REF _Ref24122836 \r \h </w:instrText>
      </w:r>
      <w:r>
        <w:rPr/>
        <w:fldChar w:fldCharType="separate"/>
      </w:r>
      <w:r>
        <w:rPr/>
        <w:t>(1)</w:t>
      </w:r>
      <w:r>
        <w:rPr/>
        <w:fldChar w:fldCharType="end"/>
      </w:r>
      <w:r>
        <w:rPr/>
        <w:t xml:space="preserve">, </w:t>
      </w:r>
      <w:r>
        <w:rPr/>
        <w:fldChar w:fldCharType="begin"/>
      </w:r>
      <w:r>
        <w:rPr/>
        <w:instrText> REF _Ref24122840 \r \h </w:instrText>
      </w:r>
      <w:r>
        <w:rPr/>
        <w:fldChar w:fldCharType="separate"/>
      </w:r>
      <w:r>
        <w:rPr/>
        <w:t>(2)</w:t>
      </w:r>
      <w:r>
        <w:rPr/>
        <w:fldChar w:fldCharType="end"/>
      </w:r>
      <w:r>
        <w:rPr/>
        <w:t xml:space="preserve"> Положения, могут быть:</w:t>
      </w:r>
    </w:p>
    <w:p>
      <w:pPr>
        <w:pStyle w:val="56"/>
        <w:numPr>
          <w:ilvl w:val="3"/>
          <w:numId w:val="16"/>
        </w:numPr>
        <w:rPr/>
      </w:pPr>
      <w:r>
        <w:rPr/>
        <w:t>изменение финансовых, инвестиционных, производственных и иных программ, оказавших влияние на потребность в данной закупке;</w:t>
      </w:r>
    </w:p>
    <w:p>
      <w:pPr>
        <w:pStyle w:val="56"/>
        <w:numPr>
          <w:ilvl w:val="3"/>
          <w:numId w:val="16"/>
        </w:numPr>
        <w:rPr/>
      </w:pPr>
      <w:r>
        <w:rPr/>
        <w:t>изменение потребности в продукции, в том числе изменение характеристик продукции;</w:t>
      </w:r>
    </w:p>
    <w:p>
      <w:pPr>
        <w:pStyle w:val="56"/>
        <w:numPr>
          <w:ilvl w:val="3"/>
          <w:numId w:val="16"/>
        </w:numPr>
        <w:rPr/>
      </w:pPr>
      <w:r>
        <w:rPr/>
        <w:t>возникновение обстоятельств непреодолимой силы в соответствии с гражданским законодательством;</w:t>
      </w:r>
    </w:p>
    <w:p>
      <w:pPr>
        <w:pStyle w:val="56"/>
        <w:numPr>
          <w:ilvl w:val="3"/>
          <w:numId w:val="16"/>
        </w:numPr>
        <w:rPr/>
      </w:pPr>
      <w:r>
        <w:rPr/>
        <w:t>необходимость исполнения предписания контролирующих органов, и/или вступившего в законную силу судебного решения, и/или рекомендаций по устранению допущенных нарушений, направленных Комиссией;</w:t>
      </w:r>
    </w:p>
    <w:p>
      <w:pPr>
        <w:pStyle w:val="56"/>
        <w:numPr>
          <w:ilvl w:val="3"/>
          <w:numId w:val="16"/>
        </w:numPr>
        <w:rPr/>
      </w:pPr>
      <w:r>
        <w:rPr/>
        <w:t>существенные ошибки, допущенные при подготовке извещения и/или документации о закупке;</w:t>
      </w:r>
    </w:p>
    <w:p>
      <w:pPr>
        <w:pStyle w:val="56"/>
        <w:numPr>
          <w:ilvl w:val="3"/>
          <w:numId w:val="16"/>
        </w:numPr>
        <w:rPr/>
      </w:pPr>
      <w:r>
        <w:rPr/>
        <w:t>изменение норм законодательства.</w:t>
      </w:r>
    </w:p>
    <w:p>
      <w:pPr>
        <w:pStyle w:val="411"/>
        <w:numPr>
          <w:ilvl w:val="2"/>
          <w:numId w:val="16"/>
        </w:numPr>
        <w:rPr/>
      </w:pPr>
      <w:r>
        <w:rPr/>
        <w:t>Основанием для принятия решения, указанного в подп. </w:t>
      </w:r>
      <w:r>
        <w:rPr/>
        <w:fldChar w:fldCharType="begin"/>
      </w:r>
      <w:r>
        <w:rPr/>
        <w:instrText> REF _Ref24122912 \r \h </w:instrText>
      </w:r>
      <w:r>
        <w:rPr/>
        <w:fldChar w:fldCharType="separate"/>
      </w:r>
      <w:r>
        <w:rPr/>
        <w:t>(3)</w:t>
      </w:r>
      <w:r>
        <w:rPr/>
        <w:fldChar w:fldCharType="end"/>
      </w:r>
      <w:r>
        <w:rPr/>
        <w:t xml:space="preserve"> Положения является исключительно возникновение обстоятельств непреодолимой силы в соответствии с гражданским законодательством.</w:t>
      </w:r>
    </w:p>
    <w:p>
      <w:pPr>
        <w:pStyle w:val="411"/>
        <w:numPr>
          <w:ilvl w:val="2"/>
          <w:numId w:val="16"/>
        </w:numPr>
        <w:rPr/>
      </w:pPr>
      <w:r>
        <w:rPr/>
        <w:t>Решение об отмене закупки включает в себя основание для принятия решения и оформляется в виде извещения об отмене закупки, подписываемого председателем ЗК или лицом, исполняющим его функции и подлежит официальному размещению:</w:t>
      </w:r>
    </w:p>
    <w:p>
      <w:pPr>
        <w:pStyle w:val="56"/>
        <w:numPr>
          <w:ilvl w:val="3"/>
          <w:numId w:val="16"/>
        </w:numPr>
        <w:rPr/>
      </w:pPr>
      <w:r>
        <w:rPr/>
        <w:t>в день принятия решения – при отмене процедуры закупки, проводимой в форме торгов (конкурс, аукцион, запрос предложений, запрос котировок);</w:t>
      </w:r>
    </w:p>
    <w:p>
      <w:pPr>
        <w:pStyle w:val="56"/>
        <w:numPr>
          <w:ilvl w:val="3"/>
          <w:numId w:val="16"/>
        </w:numPr>
        <w:rPr/>
      </w:pPr>
      <w:r>
        <w:rPr/>
        <w:t>в срок не позднее 3 (трех) дней с момента принятия решения об отказе, но в любом случае не позднее даты подведения итогов закупки при проведении иных конкурентных процедур закупки.</w:t>
      </w:r>
    </w:p>
    <w:p>
      <w:pPr>
        <w:pStyle w:val="411"/>
        <w:numPr>
          <w:ilvl w:val="2"/>
          <w:numId w:val="16"/>
        </w:numPr>
        <w:rPr/>
      </w:pPr>
      <w:r>
        <w:rPr/>
        <w:t>Организатор закупки, принявший решение об отмене закупки с соблюдением требований, установленных Положением, не несет ответственности за причиненные участникам убытки.</w:t>
      </w:r>
    </w:p>
    <w:p>
      <w:pPr>
        <w:pStyle w:val="37"/>
        <w:numPr>
          <w:ilvl w:val="1"/>
          <w:numId w:val="16"/>
        </w:numPr>
        <w:ind w:left="1134" w:hanging="1134"/>
        <w:rPr/>
      </w:pPr>
      <w:bookmarkStart w:id="6303" w:name="_Ref514858439"/>
      <w:bookmarkStart w:id="6304" w:name="_Toc25340672"/>
      <w:bookmarkStart w:id="6305" w:name="_Ref514170001"/>
      <w:bookmarkStart w:id="6306" w:name="_Toc25342433"/>
      <w:bookmarkStart w:id="6307" w:name="_Toc25340686"/>
      <w:bookmarkStart w:id="6308" w:name="_Ref24300800"/>
      <w:bookmarkStart w:id="6309" w:name="_Toc133486367"/>
      <w:bookmarkStart w:id="6310" w:name="_Toc5978404"/>
      <w:bookmarkStart w:id="6311" w:name="_Toc25342447"/>
      <w:bookmarkEnd w:id="6303"/>
      <w:bookmarkEnd w:id="6304"/>
      <w:bookmarkEnd w:id="6306"/>
      <w:bookmarkEnd w:id="6307"/>
      <w:bookmarkEnd w:id="6311"/>
      <w:r>
        <w:rPr/>
        <w:t>Особенности проведения аукциона / редукциона</w:t>
      </w:r>
      <w:bookmarkEnd w:id="6308"/>
      <w:bookmarkEnd w:id="6309"/>
    </w:p>
    <w:p>
      <w:pPr>
        <w:pStyle w:val="411"/>
        <w:numPr>
          <w:ilvl w:val="2"/>
          <w:numId w:val="16"/>
        </w:numPr>
        <w:rPr/>
      </w:pPr>
      <w:r>
        <w:rPr/>
        <w:t>Извещение о проведении аукциона / редукциона должно содержать сведения, предусмотренные п. </w:t>
      </w:r>
      <w:r>
        <w:rPr/>
        <w:fldChar w:fldCharType="begin"/>
      </w:r>
      <w:r>
        <w:rPr/>
        <w:instrText> REF _Ref24116404 \r \h </w:instrText>
      </w:r>
      <w:r>
        <w:rPr/>
        <w:fldChar w:fldCharType="separate"/>
      </w:r>
      <w:r>
        <w:rPr/>
        <w:t>12.2.3</w:t>
      </w:r>
      <w:r>
        <w:rPr/>
        <w:fldChar w:fldCharType="end"/>
      </w:r>
      <w:r>
        <w:rPr/>
        <w:t xml:space="preserve"> Положения, с учетом следующих особенностей:</w:t>
      </w:r>
    </w:p>
    <w:p>
      <w:pPr>
        <w:pStyle w:val="56"/>
        <w:numPr>
          <w:ilvl w:val="3"/>
          <w:numId w:val="16"/>
        </w:numPr>
        <w:rPr/>
      </w:pPr>
      <w:r>
        <w:rPr/>
        <w:t>при указании сведений о дате рассмотрения заявок (подп. </w:t>
      </w:r>
      <w:r>
        <w:rPr/>
        <w:fldChar w:fldCharType="begin"/>
      </w:r>
      <w:r>
        <w:rPr/>
        <w:instrText> REF _Ref25085349 \r \h </w:instrText>
      </w:r>
      <w:r>
        <w:rPr/>
        <w:fldChar w:fldCharType="separate"/>
      </w:r>
      <w:r>
        <w:rPr/>
        <w:t>12.2(12)</w:t>
      </w:r>
      <w:r>
        <w:rPr/>
        <w:fldChar w:fldCharType="end"/>
      </w:r>
      <w:r>
        <w:rPr/>
        <w:t xml:space="preserve"> Положения) указывается дата рассмотрения первых частей заявок, дата рассмотрения вторых частей заявок (подведения итогов закупки);</w:t>
      </w:r>
    </w:p>
    <w:p>
      <w:pPr>
        <w:pStyle w:val="56"/>
        <w:numPr>
          <w:ilvl w:val="3"/>
          <w:numId w:val="16"/>
        </w:numPr>
        <w:rPr/>
      </w:pPr>
      <w:r>
        <w:rPr/>
        <w:t>указывается дата и время начала проведения аукциона / редукциона;</w:t>
      </w:r>
    </w:p>
    <w:p>
      <w:pPr>
        <w:pStyle w:val="56"/>
        <w:numPr>
          <w:ilvl w:val="3"/>
          <w:numId w:val="16"/>
        </w:numPr>
        <w:rPr/>
      </w:pPr>
      <w:r>
        <w:rPr/>
        <w:t>сведения о дате оценки и сопоставления заявок не указываются;</w:t>
      </w:r>
    </w:p>
    <w:p>
      <w:pPr>
        <w:pStyle w:val="56"/>
        <w:numPr>
          <w:ilvl w:val="3"/>
          <w:numId w:val="16"/>
        </w:numPr>
        <w:rPr/>
      </w:pPr>
      <w:r>
        <w:rPr/>
        <w:t>указывается, что процедура редукциона не является торгами согласно законодательству и не влечет за собой возникновения для заказчика соответствующего объема обязательств, предусмотренного статьями 447 – 449 Гражданского кодекса Российской Федерации (при проведении редукциона).</w:t>
      </w:r>
    </w:p>
    <w:p>
      <w:pPr>
        <w:pStyle w:val="411"/>
        <w:numPr>
          <w:ilvl w:val="2"/>
          <w:numId w:val="16"/>
        </w:numPr>
        <w:rPr/>
      </w:pPr>
      <w:r>
        <w:rPr/>
        <w:t>Документация о закупке должна содержать сведения, предусмотренные п. </w:t>
      </w:r>
      <w:r>
        <w:rPr/>
        <w:fldChar w:fldCharType="begin"/>
      </w:r>
      <w:r>
        <w:rPr/>
        <w:instrText> REF _Ref24123562 \r \h </w:instrText>
      </w:r>
      <w:r>
        <w:rPr/>
        <w:fldChar w:fldCharType="separate"/>
      </w:r>
      <w:r>
        <w:rPr/>
        <w:t>12.3.6</w:t>
      </w:r>
      <w:r>
        <w:rPr/>
        <w:fldChar w:fldCharType="end"/>
      </w:r>
      <w:r>
        <w:rPr/>
        <w:t xml:space="preserve"> Положения, с учетом следующих особенностей:</w:t>
      </w:r>
    </w:p>
    <w:p>
      <w:pPr>
        <w:pStyle w:val="56"/>
        <w:numPr>
          <w:ilvl w:val="3"/>
          <w:numId w:val="16"/>
        </w:numPr>
        <w:rPr/>
      </w:pPr>
      <w:r>
        <w:rPr/>
        <w:t>при указании сведений о дате рассмотрения заявок (подп. </w:t>
      </w:r>
      <w:r>
        <w:rPr/>
        <w:fldChar w:fldCharType="begin"/>
      </w:r>
      <w:r>
        <w:rPr/>
        <w:instrText> REF _Ref25085842 \r \h </w:instrText>
      </w:r>
      <w:r>
        <w:rPr/>
        <w:fldChar w:fldCharType="separate"/>
      </w:r>
      <w:r>
        <w:rPr/>
        <w:t>12.3(19)</w:t>
      </w:r>
      <w:r>
        <w:rPr/>
        <w:fldChar w:fldCharType="end"/>
      </w:r>
      <w:r>
        <w:rPr/>
        <w:t xml:space="preserve"> Положения) указывается дата рассмотрения первых частей заявок, дата рассмотрения вторых частей заявок (подведения итогов закупки);</w:t>
      </w:r>
    </w:p>
    <w:p>
      <w:pPr>
        <w:pStyle w:val="56"/>
        <w:numPr>
          <w:ilvl w:val="3"/>
          <w:numId w:val="16"/>
        </w:numPr>
        <w:rPr/>
      </w:pPr>
      <w:r>
        <w:rPr/>
        <w:t>указывается дата проведения аукциона / редукциона;</w:t>
      </w:r>
    </w:p>
    <w:p>
      <w:pPr>
        <w:pStyle w:val="56"/>
        <w:numPr>
          <w:ilvl w:val="3"/>
          <w:numId w:val="16"/>
        </w:numPr>
        <w:rPr/>
      </w:pPr>
      <w:r>
        <w:rPr/>
        <w:t>указывается, что переторжка не проводится;</w:t>
      </w:r>
    </w:p>
    <w:p>
      <w:pPr>
        <w:pStyle w:val="56"/>
        <w:numPr>
          <w:ilvl w:val="3"/>
          <w:numId w:val="16"/>
        </w:numPr>
        <w:rPr/>
      </w:pPr>
      <w:r>
        <w:rPr/>
        <w:t>вместо сведений, предусмотренных подп. </w:t>
      </w:r>
      <w:r>
        <w:rPr/>
        <w:fldChar w:fldCharType="begin"/>
      </w:r>
      <w:r>
        <w:rPr/>
        <w:instrText> REF _Ref25086152 \r \h </w:instrText>
      </w:r>
      <w:r>
        <w:rPr/>
        <w:fldChar w:fldCharType="separate"/>
      </w:r>
      <w:r>
        <w:rPr/>
        <w:t>12.3(22)</w:t>
      </w:r>
      <w:r>
        <w:rPr/>
        <w:fldChar w:fldCharType="end"/>
      </w:r>
      <w:r>
        <w:rPr/>
        <w:t xml:space="preserve"> Положения, указываются сведения о критериях и порядке оценки, с указанием, что единственным критерием оценки является «Цена договора или цена за единицу продукции».</w:t>
      </w:r>
    </w:p>
    <w:p>
      <w:pPr>
        <w:pStyle w:val="411"/>
        <w:numPr>
          <w:ilvl w:val="2"/>
          <w:numId w:val="16"/>
        </w:numPr>
        <w:rPr/>
      </w:pPr>
      <w:r>
        <w:rPr/>
        <w:t xml:space="preserve">Заявка на участие в аукционе / редукционе состоит из двух частей. Обе части заполняются и подаются участниками процедуры закупки одновременно. При проведении аукциона, участниками которого могут быть только субъекты МСП, требования к содержанию и составу заявок, в том числе различных частей заявок, определяются подразделом </w:t>
      </w:r>
      <w:r>
        <w:rPr/>
        <w:fldChar w:fldCharType="begin"/>
      </w:r>
      <w:r>
        <w:rPr/>
        <w:instrText> REF _Ref24300818 \w \h </w:instrText>
      </w:r>
      <w:r>
        <w:rPr/>
        <w:fldChar w:fldCharType="separate"/>
      </w:r>
      <w:r>
        <w:rPr/>
        <w:t>12.12</w:t>
      </w:r>
      <w:r>
        <w:rPr/>
        <w:fldChar w:fldCharType="end"/>
      </w:r>
      <w:r>
        <w:rPr/>
        <w:t xml:space="preserve"> Положения.</w:t>
      </w:r>
    </w:p>
    <w:p>
      <w:pPr>
        <w:pStyle w:val="411"/>
        <w:numPr>
          <w:ilvl w:val="2"/>
          <w:numId w:val="16"/>
        </w:numPr>
        <w:rPr/>
      </w:pPr>
      <w:bookmarkStart w:id="6312" w:name="_Ref24301895"/>
      <w:r>
        <w:rPr/>
        <w:t>Первая часть заявки на участие в аукционе, проводимом на общих основаниях, первая часть заявки на участие в редукционе должна включать в себя:</w:t>
      </w:r>
      <w:bookmarkEnd w:id="6312"/>
    </w:p>
    <w:p>
      <w:pPr>
        <w:pStyle w:val="56"/>
        <w:numPr>
          <w:ilvl w:val="3"/>
          <w:numId w:val="16"/>
        </w:numPr>
        <w:rPr/>
      </w:pPr>
      <w:bookmarkStart w:id="6313" w:name="_Ref24308362"/>
      <w:r>
        <w:rPr/>
        <w:t>декларацию участника процедуры закупки о полном и безоговорочном согласии с Регламентом ЭТП, Положением, условиями извещения, документации о закупке, в том числе об обеспечении соблюдения порядка заключения договора, предусмотренного Положением, извещением, документацией о закупке в случае, если по итогам закупки участник процедуры закупки получит право на заключение договора;</w:t>
      </w:r>
      <w:bookmarkEnd w:id="6313"/>
    </w:p>
    <w:p>
      <w:pPr>
        <w:pStyle w:val="56"/>
        <w:numPr>
          <w:ilvl w:val="3"/>
          <w:numId w:val="16"/>
        </w:numPr>
        <w:rPr/>
      </w:pPr>
      <w:bookmarkStart w:id="6314" w:name="_Ref24308364"/>
      <w:r>
        <w:rPr/>
        <w:t>обязательство участника процедуры закупки заключить договор по итогам закупки в случае признания за ним права на заключение такого договора;</w:t>
      </w:r>
      <w:bookmarkEnd w:id="6314"/>
    </w:p>
    <w:p>
      <w:pPr>
        <w:pStyle w:val="56"/>
        <w:numPr>
          <w:ilvl w:val="3"/>
          <w:numId w:val="16"/>
        </w:numPr>
        <w:rPr/>
      </w:pPr>
      <w:r>
        <w:rPr/>
        <w:t>согласие участника процедуры закупки на поставку продукции на условиях проекта договора со всеми приложениями к нему, представленного в составе извещения, документации о закупке;</w:t>
      </w:r>
    </w:p>
    <w:p>
      <w:pPr>
        <w:pStyle w:val="56"/>
        <w:numPr>
          <w:ilvl w:val="3"/>
          <w:numId w:val="16"/>
        </w:numPr>
        <w:rPr/>
      </w:pPr>
      <w:r>
        <w:rPr/>
        <w:t>декларацию участника процедуры закупки о наличии у него специальных допусков, разрешений, лицензий и прочих разрешительных документов, в случае если в соответствии с законодательством для поставки продукции требуется наличие таких документов и перечень таких документов указан в извещении, документации о закупке;</w:t>
      </w:r>
    </w:p>
    <w:p>
      <w:pPr>
        <w:pStyle w:val="56"/>
        <w:numPr>
          <w:ilvl w:val="3"/>
          <w:numId w:val="16"/>
        </w:numPr>
        <w:rPr/>
      </w:pPr>
      <w:bookmarkStart w:id="6315" w:name="_Ref24308442"/>
      <w:r>
        <w:rPr/>
        <w:t>предложение участника в отношении предмета закупки, подготовленное в соответствии с требованиями к описанию продукции, установленным в извещении, документации о закупке;</w:t>
      </w:r>
      <w:bookmarkEnd w:id="6315"/>
    </w:p>
    <w:p>
      <w:pPr>
        <w:pStyle w:val="56"/>
        <w:numPr>
          <w:ilvl w:val="3"/>
          <w:numId w:val="16"/>
        </w:numPr>
        <w:rPr/>
      </w:pPr>
      <w:r>
        <w:rPr/>
        <w:t>копии документов, подтверждающих соответствие товаров установленным в соответствии с законодательством требованиям, в случае если для поставки товара требуется наличие таких документов и их перечень указан в извещении, документации о закупке (только при закупке товаров);</w:t>
      </w:r>
    </w:p>
    <w:p>
      <w:pPr>
        <w:pStyle w:val="56"/>
        <w:numPr>
          <w:ilvl w:val="3"/>
          <w:numId w:val="16"/>
        </w:numPr>
        <w:rPr/>
      </w:pPr>
      <w:bookmarkStart w:id="6316" w:name="_Ref24302254"/>
      <w:r>
        <w:rPr/>
        <w:t>участники процедуры закупки в составе первой части заявки не должны подавать документы на фирменном бланке или иным образом указывать сведения, идентифицирующие их (наименование, адрес места нахождения, номер контактного телефона, адрес электронной почты, сайт в информационно-телекоммуникационной сети «Интернет» и т.п.); не должны указывать сведения о соответствии участника квалификационным требованиям (если такие требования установлены в извещении, документации о закупке), не должны указывать ценовое предложение.</w:t>
      </w:r>
      <w:bookmarkEnd w:id="6316"/>
    </w:p>
    <w:p>
      <w:pPr>
        <w:pStyle w:val="411"/>
        <w:numPr>
          <w:ilvl w:val="2"/>
          <w:numId w:val="16"/>
        </w:numPr>
        <w:rPr/>
      </w:pPr>
      <w:bookmarkStart w:id="6317" w:name="_Ref24310543"/>
      <w:r>
        <w:rPr/>
        <w:t>Вторая часть заявки на участие в аукционе, проводимом на общих основаниях, вторая часть заявки на участие в редукционе должна включать в себя:</w:t>
      </w:r>
    </w:p>
    <w:p>
      <w:pPr>
        <w:pStyle w:val="56"/>
        <w:numPr>
          <w:ilvl w:val="3"/>
          <w:numId w:val="16"/>
        </w:numPr>
        <w:rPr/>
      </w:pPr>
      <w:bookmarkStart w:id="6318" w:name="_Ref24556498"/>
      <w:r>
        <w:rPr/>
        <w:t>наименование с указанием организационно-правовой формы, место нахождения, адрес (для юридического лица), фамилия, имя, отчество, паспортные данные, сведения о месте жительства (для физического лица), банковские реквизиты, сведения о применении упрощенной системы налогообложения, номер контактного телефона и иные контактные данные и реквизиты, согласно требованиям извещения, документации о закупке;</w:t>
      </w:r>
      <w:bookmarkEnd w:id="6318"/>
    </w:p>
    <w:p>
      <w:pPr>
        <w:pStyle w:val="56"/>
        <w:numPr>
          <w:ilvl w:val="3"/>
          <w:numId w:val="16"/>
        </w:numPr>
        <w:rPr/>
      </w:pPr>
      <w:r>
        <w:rPr/>
        <w:t>сведения о конкретном юридическом лице, предоставленные в соответствии с пунктом 1 статьи 7 Закона 129-ФЗ с использованием сервиса сайта https://egrul.nalog.ru, или копия выписки из единого государственного реестра юридических лиц, полученные не ранее чем за 3 (три) месяца до дня официального размещения извещения (для юридических лиц); сведения о конкретном индивидуальном предпринимателе, предоставленные в соответствии с пунктом 1 статьи 7 Закона 129-ФЗ с использованием сервиса сайта https://egrul.nalog.ru, или копия выписки из единого государственного реестра индивидуальных предпринимателей, полученные не ранее чем за 3 (три) месяца до дня официального размещения извещения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p>
      <w:pPr>
        <w:pStyle w:val="56"/>
        <w:numPr>
          <w:ilvl w:val="3"/>
          <w:numId w:val="16"/>
        </w:numPr>
        <w:rPr/>
      </w:pPr>
      <w:r>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
    <w:p>
      <w:pPr>
        <w:pStyle w:val="56"/>
        <w:numPr>
          <w:ilvl w:val="3"/>
          <w:numId w:val="16"/>
        </w:numPr>
        <w:rPr/>
      </w:pPr>
      <w:r>
        <w:rPr/>
        <w:t>копии документов, подтверждающих соответствие участника процедуры закупки обязательным требованиям, установленным в соответствии с законодательством (в случае если в соответствии с законодательством для исполнения обязательств по предмету договора требуется наличие таких документов и их перечень был указан в документации о закупке), и декларация о соответствии участника процедуры закупки иным обязательным требованиям, установленным в документации о закупке;</w:t>
      </w:r>
    </w:p>
    <w:p>
      <w:pPr>
        <w:pStyle w:val="56"/>
        <w:numPr>
          <w:ilvl w:val="3"/>
          <w:numId w:val="16"/>
        </w:numPr>
        <w:rPr/>
      </w:pPr>
      <w:r>
        <w:rPr/>
        <w:t>декларация о соответствии участника процедуры закупки дополнительным требованиям, установленным в извещении, документации о закупке в соответствии с подп. </w:t>
      </w:r>
      <w:r>
        <w:rPr/>
        <w:fldChar w:fldCharType="begin"/>
      </w:r>
      <w:r>
        <w:rPr/>
        <w:instrText> REF _Ref285745266 \r \h </w:instrText>
      </w:r>
      <w:r>
        <w:rPr/>
        <w:fldChar w:fldCharType="separate"/>
      </w:r>
      <w:r>
        <w:rPr/>
        <w:t>10.4(1)</w:t>
      </w:r>
      <w:r>
        <w:rPr/>
        <w:fldChar w:fldCharType="end"/>
      </w:r>
      <w:r>
        <w:rPr/>
        <w:t xml:space="preserve"> Положения, и/или копии документов, перечень которых указан в извещении, документации о закупке, подтверждающих соответствие участника процедуры закупки дополнительным требованиям, установленным в соответствии с подп. </w:t>
      </w:r>
      <w:r>
        <w:rPr/>
        <w:fldChar w:fldCharType="begin"/>
      </w:r>
      <w:r>
        <w:rPr/>
        <w:instrText> REF _Ref285745784 \r \h </w:instrText>
      </w:r>
      <w:r>
        <w:rPr/>
        <w:fldChar w:fldCharType="separate"/>
      </w:r>
      <w:r>
        <w:rPr/>
        <w:t>10.4(2)</w:t>
      </w:r>
      <w:r>
        <w:rPr/>
        <w:fldChar w:fldCharType="end"/>
      </w:r>
      <w:r>
        <w:rPr/>
        <w:t xml:space="preserve"> и/или </w:t>
      </w:r>
      <w:r>
        <w:rPr/>
        <w:fldChar w:fldCharType="begin"/>
      </w:r>
      <w:r>
        <w:rPr/>
        <w:instrText> REF _Ref285745791 \r \h </w:instrText>
      </w:r>
      <w:r>
        <w:rPr/>
        <w:fldChar w:fldCharType="separate"/>
      </w:r>
      <w:r>
        <w:rPr/>
        <w:t>10.4(1)</w:t>
      </w:r>
      <w:r>
        <w:rPr/>
        <w:fldChar w:fldCharType="end"/>
      </w:r>
      <w:r>
        <w:rPr/>
        <w:t xml:space="preserve"> Положения, если в извещении, документации о закупке были установлены дополнительные требования;</w:t>
      </w:r>
    </w:p>
    <w:p>
      <w:pPr>
        <w:pStyle w:val="56"/>
        <w:numPr>
          <w:ilvl w:val="3"/>
          <w:numId w:val="16"/>
        </w:numPr>
        <w:rPr/>
      </w:pPr>
      <w:r>
        <w:rPr/>
        <w:t>копии документов, подтверждающих соответствие участника процедуры закупки квалификационным требованиям, установленным в извещении, документации о закупке, в случае если в соответствии с Положением в извещении, документации о закупке были установлены квалификационные требования и перечень подтверждающих документов был указан в извещении, документации о закупке;</w:t>
      </w:r>
    </w:p>
    <w:p>
      <w:pPr>
        <w:pStyle w:val="56"/>
        <w:numPr>
          <w:ilvl w:val="3"/>
          <w:numId w:val="16"/>
        </w:numPr>
        <w:rPr/>
      </w:pPr>
      <w:r>
        <w:rPr/>
        <w:t>утратил силу;</w:t>
      </w:r>
    </w:p>
    <w:p>
      <w:pPr>
        <w:pStyle w:val="56"/>
        <w:numPr>
          <w:ilvl w:val="3"/>
          <w:numId w:val="16"/>
        </w:numPr>
        <w:rPr/>
      </w:pPr>
      <w:r>
        <w:rPr/>
        <w:t>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p>
    <w:p>
      <w:pPr>
        <w:pStyle w:val="56"/>
        <w:numPr>
          <w:ilvl w:val="3"/>
          <w:numId w:val="16"/>
        </w:numPr>
        <w:rPr/>
      </w:pPr>
      <w:bookmarkStart w:id="6319" w:name="_Ref24556502"/>
      <w:r>
        <w:rPr/>
        <w:t>декларация участника процедуры об обеспечении соблюдения порядка заключения договора, предусмотренного Положением, извещением, документацией о закупке в случае, если по итогам закупки участник процедуры закупки получит право на заключение договора;</w:t>
      </w:r>
      <w:bookmarkEnd w:id="6319"/>
    </w:p>
    <w:p>
      <w:pPr>
        <w:pStyle w:val="56"/>
        <w:numPr>
          <w:ilvl w:val="3"/>
          <w:numId w:val="16"/>
        </w:numPr>
        <w:rPr/>
      </w:pPr>
      <w:r>
        <w:rPr/>
        <w:t>в случае если на стороне участника процедуры закупки выступают несколько лиц, в составе заявки должны быть представлены документы, указанные в подп. </w:t>
      </w:r>
      <w:r>
        <w:rPr/>
        <w:fldChar w:fldCharType="begin"/>
      </w:r>
      <w:r>
        <w:rPr/>
        <w:instrText> REF _Ref24556498 \w \h </w:instrText>
      </w:r>
      <w:r>
        <w:rPr/>
        <w:fldChar w:fldCharType="separate"/>
      </w:r>
      <w:r>
        <w:rPr/>
        <w:t>12.11(1)</w:t>
      </w:r>
      <w:r>
        <w:rPr/>
        <w:fldChar w:fldCharType="end"/>
      </w:r>
      <w:r>
        <w:rPr/>
        <w:t xml:space="preserve"> – </w:t>
      </w:r>
      <w:r>
        <w:rPr/>
        <w:fldChar w:fldCharType="begin"/>
      </w:r>
      <w:r>
        <w:rPr/>
        <w:instrText> REF _Ref24556502 \w \h </w:instrText>
      </w:r>
      <w:r>
        <w:rPr/>
        <w:fldChar w:fldCharType="separate"/>
      </w:r>
      <w:r>
        <w:rPr/>
        <w:t>12.11(9)</w:t>
      </w:r>
      <w:r>
        <w:rPr/>
        <w:fldChar w:fldCharType="end"/>
      </w:r>
      <w:r>
        <w:rPr/>
        <w:t xml:space="preserve"> Положения, с учетом особенностей, установленных в извещении, документации о закупке, а также копия заключенного между ними соглашения, соответствующего требованиям, установленным в извещении, документации о закупке.</w:t>
      </w:r>
      <w:bookmarkEnd w:id="6317"/>
    </w:p>
    <w:p>
      <w:pPr>
        <w:pStyle w:val="411"/>
        <w:numPr>
          <w:ilvl w:val="2"/>
          <w:numId w:val="16"/>
        </w:numPr>
        <w:rPr/>
      </w:pPr>
      <w:bookmarkStart w:id="6320" w:name="_Ref24312763"/>
      <w:r>
        <w:rPr/>
        <w:t>Процедура открытия доступа к поданным заявкам осуществляется в порядке, установленном подразделом </w:t>
      </w:r>
      <w:r>
        <w:rPr/>
        <w:fldChar w:fldCharType="begin"/>
      </w:r>
      <w:r>
        <w:rPr/>
        <w:instrText> REF _Ref24123923 \r \h </w:instrText>
      </w:r>
      <w:r>
        <w:rPr/>
        <w:fldChar w:fldCharType="separate"/>
      </w:r>
      <w:r>
        <w:rPr/>
        <w:t>12.7</w:t>
      </w:r>
      <w:r>
        <w:rPr/>
        <w:fldChar w:fldCharType="end"/>
      </w:r>
      <w:r>
        <w:rPr/>
        <w:t xml:space="preserve"> Положения с учетом следующих особенностей:</w:t>
      </w:r>
      <w:bookmarkEnd w:id="6320"/>
    </w:p>
    <w:p>
      <w:pPr>
        <w:pStyle w:val="56"/>
        <w:numPr>
          <w:ilvl w:val="3"/>
          <w:numId w:val="16"/>
        </w:numPr>
        <w:rPr/>
      </w:pPr>
      <w:r>
        <w:rPr/>
        <w:t>доступ к первым и вторым частям заявок осуществляется последовательно, при этом доступ организатора закупки ко вторым частям заявок обеспечивается оператором закупки только после проведения процедуры аукциона / редукциона и только в отношении участников закупки, подававших ценовые предложения в ходе проведения аукциона / редукциона;</w:t>
      </w:r>
    </w:p>
    <w:p>
      <w:pPr>
        <w:pStyle w:val="56"/>
        <w:numPr>
          <w:ilvl w:val="3"/>
          <w:numId w:val="16"/>
        </w:numPr>
        <w:rPr/>
      </w:pPr>
      <w:r>
        <w:rPr/>
        <w:t>оператор ЭТП обеспечивает конфиденциальность сведений о наименовании участников закупки, в том числе сведений, указанных в сертификатах ключей ЭП, которыми подписаны заявки и входящие в них электронные документы, до момента направления организатору закупки вторых частей заявок;</w:t>
      </w:r>
    </w:p>
    <w:p>
      <w:pPr>
        <w:pStyle w:val="56"/>
        <w:numPr>
          <w:ilvl w:val="3"/>
          <w:numId w:val="16"/>
        </w:numPr>
        <w:rPr/>
      </w:pPr>
      <w:r>
        <w:rPr/>
        <w:t>вторые части заявок участников закупки, не подававших ценовые предложения в ходе проведения аукциона / редукциона, остаются конфиденциальными и не направляются оператором ЭТП организатору закупки;</w:t>
      </w:r>
    </w:p>
    <w:p>
      <w:pPr>
        <w:pStyle w:val="56"/>
        <w:numPr>
          <w:ilvl w:val="3"/>
          <w:numId w:val="16"/>
        </w:numPr>
        <w:rPr/>
      </w:pPr>
      <w:r>
        <w:rPr/>
        <w:t>в случае, если по окончании срока подачи заявок была подана только одна заявка оператор ЭТП открывает организатору закупки доступ к первой и второй части такой заявки одновременно.</w:t>
      </w:r>
    </w:p>
    <w:p>
      <w:pPr>
        <w:pStyle w:val="411"/>
        <w:numPr>
          <w:ilvl w:val="2"/>
          <w:numId w:val="16"/>
        </w:numPr>
        <w:rPr/>
      </w:pPr>
      <w:bookmarkStart w:id="6321" w:name="_Ref24317177"/>
      <w:r>
        <w:rPr/>
        <w:t>Процедура рассмотрения первых частей заявок осуществляется в порядке, установленном подразделом </w:t>
      </w:r>
      <w:r>
        <w:rPr/>
        <w:fldChar w:fldCharType="begin"/>
      </w:r>
      <w:r>
        <w:rPr/>
        <w:instrText> REF _Ref24124109 \r \h </w:instrText>
      </w:r>
      <w:r>
        <w:rPr/>
        <w:fldChar w:fldCharType="separate"/>
      </w:r>
      <w:r>
        <w:rPr/>
        <w:t>12.8</w:t>
      </w:r>
      <w:r>
        <w:rPr/>
        <w:fldChar w:fldCharType="end"/>
      </w:r>
      <w:r>
        <w:rPr/>
        <w:t xml:space="preserve"> Положения с учетом следующих особенностей:</w:t>
      </w:r>
      <w:bookmarkEnd w:id="6321"/>
    </w:p>
    <w:p>
      <w:pPr>
        <w:pStyle w:val="56"/>
        <w:numPr>
          <w:ilvl w:val="3"/>
          <w:numId w:val="16"/>
        </w:numPr>
        <w:rPr/>
      </w:pPr>
      <w:r>
        <w:rPr/>
        <w:t>ЗК в отношении первых частей заявок осуществляются действия, предусмотренные подп. </w:t>
      </w:r>
      <w:r>
        <w:rPr/>
        <w:fldChar w:fldCharType="begin"/>
      </w:r>
      <w:r>
        <w:rPr/>
        <w:instrText> REF _Ref24124213 \w \h </w:instrText>
      </w:r>
      <w:r>
        <w:rPr/>
        <w:fldChar w:fldCharType="separate"/>
      </w:r>
      <w:r>
        <w:rPr/>
        <w:t>12.8(1)</w:t>
      </w:r>
      <w:r>
        <w:rPr/>
        <w:fldChar w:fldCharType="end"/>
      </w:r>
      <w:r>
        <w:rPr/>
        <w:t>, подп. </w:t>
      </w:r>
      <w:r>
        <w:rPr/>
        <w:fldChar w:fldCharType="begin"/>
      </w:r>
      <w:r>
        <w:rPr/>
        <w:instrText> REF _Ref24124575 \w \h </w:instrText>
      </w:r>
      <w:r>
        <w:rPr/>
        <w:fldChar w:fldCharType="separate"/>
      </w:r>
      <w:r>
        <w:rPr/>
        <w:t>12.8(3)</w:t>
      </w:r>
      <w:r>
        <w:rPr/>
        <w:fldChar w:fldCharType="end"/>
      </w:r>
      <w:r>
        <w:rPr/>
        <w:t xml:space="preserve">, </w:t>
      </w:r>
      <w:r>
        <w:rPr/>
        <w:fldChar w:fldCharType="begin"/>
      </w:r>
      <w:r>
        <w:rPr/>
        <w:instrText> REF _Ref24124578 \w \h </w:instrText>
      </w:r>
      <w:r>
        <w:rPr/>
        <w:fldChar w:fldCharType="separate"/>
      </w:r>
      <w:r>
        <w:rPr/>
        <w:t>12.8(4)</w:t>
      </w:r>
      <w:r>
        <w:rPr/>
        <w:fldChar w:fldCharType="end"/>
      </w:r>
      <w:r>
        <w:rPr/>
        <w:t xml:space="preserve">, </w:t>
      </w:r>
      <w:r>
        <w:rPr/>
        <w:fldChar w:fldCharType="begin"/>
      </w:r>
      <w:r>
        <w:rPr/>
        <w:instrText> REF _Ref24124737 \w \h </w:instrText>
      </w:r>
      <w:r>
        <w:rPr/>
        <w:fldChar w:fldCharType="separate"/>
      </w:r>
      <w:r>
        <w:rPr/>
        <w:t>12.8(6)</w:t>
      </w:r>
      <w:r>
        <w:rPr/>
        <w:fldChar w:fldCharType="end"/>
      </w:r>
      <w:r>
        <w:rPr/>
        <w:t xml:space="preserve"> Положения; действия, предусмотренные подп. </w:t>
      </w:r>
      <w:r>
        <w:rPr/>
        <w:fldChar w:fldCharType="begin"/>
      </w:r>
      <w:r>
        <w:rPr/>
        <w:instrText> REF _Ref24124649 \w \h </w:instrText>
      </w:r>
      <w:r>
        <w:rPr/>
        <w:fldChar w:fldCharType="separate"/>
      </w:r>
      <w:r>
        <w:rPr/>
        <w:t>12.8(2)</w:t>
      </w:r>
      <w:r>
        <w:rPr/>
        <w:fldChar w:fldCharType="end"/>
      </w:r>
      <w:r>
        <w:rPr/>
        <w:t xml:space="preserve">, </w:t>
      </w:r>
      <w:r>
        <w:rPr/>
        <w:fldChar w:fldCharType="begin"/>
      </w:r>
      <w:r>
        <w:rPr/>
        <w:instrText> REF _Ref24124660 \w \h </w:instrText>
      </w:r>
      <w:r>
        <w:rPr/>
        <w:fldChar w:fldCharType="separate"/>
      </w:r>
      <w:r>
        <w:rPr/>
        <w:t>12.8(5)</w:t>
      </w:r>
      <w:r>
        <w:rPr/>
        <w:fldChar w:fldCharType="end"/>
      </w:r>
      <w:r>
        <w:rPr/>
        <w:t xml:space="preserve"> Положения в отношении первых частей заявок не осуществляются;</w:t>
      </w:r>
    </w:p>
    <w:p>
      <w:pPr>
        <w:pStyle w:val="56"/>
        <w:numPr>
          <w:ilvl w:val="3"/>
          <w:numId w:val="16"/>
        </w:numPr>
        <w:rPr/>
      </w:pPr>
      <w:r>
        <w:rPr/>
        <w:t>не допускается отказ в допуске участнику закупки за нарушение порядка оформления первой части заявки, в том числе порядка оформления, предусмотренного подп. </w:t>
      </w:r>
      <w:r>
        <w:rPr/>
        <w:fldChar w:fldCharType="begin"/>
      </w:r>
      <w:r>
        <w:rPr/>
        <w:instrText> REF _Ref24302254 \w \h </w:instrText>
      </w:r>
      <w:r>
        <w:rPr/>
        <w:fldChar w:fldCharType="separate"/>
      </w:r>
      <w:r>
        <w:rPr/>
        <w:t>12.11(7)</w:t>
      </w:r>
      <w:r>
        <w:rPr/>
        <w:fldChar w:fldCharType="end"/>
      </w:r>
      <w:r>
        <w:rPr/>
        <w:t xml:space="preserve"> Положения;</w:t>
      </w:r>
    </w:p>
    <w:p>
      <w:pPr>
        <w:pStyle w:val="56"/>
        <w:numPr>
          <w:ilvl w:val="3"/>
          <w:numId w:val="16"/>
        </w:numPr>
        <w:rPr/>
      </w:pPr>
      <w:r>
        <w:rPr/>
        <w:t>отказ в допуске по основаниям, предусмотренным подп. </w:t>
      </w:r>
      <w:r>
        <w:rPr/>
        <w:fldChar w:fldCharType="begin"/>
      </w:r>
      <w:r>
        <w:rPr/>
        <w:instrText> REF _Ref24302297 \w \h </w:instrText>
      </w:r>
      <w:r>
        <w:rPr/>
        <w:fldChar w:fldCharType="separate"/>
      </w:r>
      <w:r>
        <w:rPr/>
        <w:t>12.8(2)</w:t>
      </w:r>
      <w:r>
        <w:rPr/>
        <w:fldChar w:fldCharType="end"/>
      </w:r>
      <w:r>
        <w:rPr/>
        <w:t xml:space="preserve">, </w:t>
      </w:r>
      <w:r>
        <w:rPr/>
        <w:fldChar w:fldCharType="begin"/>
      </w:r>
      <w:r>
        <w:rPr/>
        <w:instrText> REF _Ref24302309 \w \h </w:instrText>
      </w:r>
      <w:r>
        <w:rPr/>
        <w:fldChar w:fldCharType="separate"/>
      </w:r>
      <w:r>
        <w:rPr/>
        <w:t>12.8(5)</w:t>
      </w:r>
      <w:r>
        <w:rPr/>
        <w:fldChar w:fldCharType="end"/>
      </w:r>
      <w:r>
        <w:rPr/>
        <w:t xml:space="preserve"> Положения не допускается;</w:t>
      </w:r>
    </w:p>
    <w:p>
      <w:pPr>
        <w:pStyle w:val="56"/>
        <w:numPr>
          <w:ilvl w:val="3"/>
          <w:numId w:val="16"/>
        </w:numPr>
        <w:rPr/>
      </w:pPr>
      <w:r>
        <w:rPr/>
        <w:t>по итогам рассмотрения первых частей заявок ЗК принимается решение о допуске участников процедуры закупки к участию в аукционе / редукционе и о признании их участниками аукциона / редукциона в соответствии с критериями отбора и в порядке, которые установлены в извещении, документации о закупке.</w:t>
      </w:r>
    </w:p>
    <w:p>
      <w:pPr>
        <w:pStyle w:val="411"/>
        <w:numPr>
          <w:ilvl w:val="2"/>
          <w:numId w:val="16"/>
        </w:numPr>
        <w:rPr/>
      </w:pPr>
      <w:bookmarkStart w:id="6322" w:name="_Ref24319215"/>
      <w:r>
        <w:rPr/>
        <w:t>В аукционе / редукционе могут участвовать только участники закупки, допущенные к нему по итогам рассмотрения первых частей заявок. Аукцион / редукцион проводится с использованием программно-аппаратных средств ЭТП, не требующих заседания ЗК.</w:t>
      </w:r>
      <w:bookmarkEnd w:id="6322"/>
    </w:p>
    <w:p>
      <w:pPr>
        <w:pStyle w:val="411"/>
        <w:numPr>
          <w:ilvl w:val="2"/>
          <w:numId w:val="16"/>
        </w:numPr>
        <w:rPr/>
      </w:pPr>
      <w:r>
        <w:rPr/>
        <w:t>Аукцион / редукцион проводится на ЭТП в соответствии с регламентом ЭТП в день и время, указанные в извещении.</w:t>
      </w:r>
    </w:p>
    <w:p>
      <w:pPr>
        <w:pStyle w:val="411"/>
        <w:numPr>
          <w:ilvl w:val="2"/>
          <w:numId w:val="16"/>
        </w:numPr>
        <w:rPr/>
      </w:pPr>
      <w:r>
        <w:rPr/>
        <w:t>Оператор ЭТП обязан обеспечить непрерывность проведения аукциона / редукциона, надежность функционирования программных и технических средств, используемых для проведения аукциона / редукциона, равный доступ участников закупки к участию в нем, конфиденциальность сведений о наименовании участников закупки, участвующих в процедуре аукционе, а также выполнение предусмотренного Положением, документацией о закупке, регламентами ЭТП порядка на протяжении всего срока проведения аукциона / редукциона.</w:t>
      </w:r>
    </w:p>
    <w:p>
      <w:pPr>
        <w:pStyle w:val="411"/>
        <w:numPr>
          <w:ilvl w:val="2"/>
          <w:numId w:val="16"/>
        </w:numPr>
        <w:rPr/>
      </w:pPr>
      <w:r>
        <w:rPr/>
        <w:t>В случае проведения аукциона / редукциона по нескольким лотам аукцион / редукцион проводится последовательно по каждому лоту, начиная с первого, с перерывом начала проведения аукциона / редукциона по каждому следующему лоту в 10 (десять) минут. Проведение аукциона / редукциона по каждому следующему лоту начинается только после завершения аукциона / редукциона по предыдущему.</w:t>
      </w:r>
    </w:p>
    <w:p>
      <w:pPr>
        <w:pStyle w:val="411"/>
        <w:numPr>
          <w:ilvl w:val="2"/>
          <w:numId w:val="16"/>
        </w:numPr>
        <w:rPr/>
      </w:pPr>
      <w:r>
        <w:rPr/>
        <w:t>Аукцион / редукцион проводится путем снижения НМЦ на шаг аукциона / редукциона, который составляет от 0,5% до 5% (от половины процента до пяти процентов) НМЦ.</w:t>
      </w:r>
    </w:p>
    <w:p>
      <w:pPr>
        <w:pStyle w:val="411"/>
        <w:numPr>
          <w:ilvl w:val="2"/>
          <w:numId w:val="16"/>
        </w:numPr>
        <w:rPr/>
      </w:pPr>
      <w:r>
        <w:rPr/>
        <w:t>В процессе аукциона / редукциона его участники вправе подать предложения о цене договора (цене лота), предусматривающие снижение текущего минимального предложения о цене договора на произвольную величину в пределах шага аукциона / редукциона.</w:t>
      </w:r>
    </w:p>
    <w:p>
      <w:pPr>
        <w:pStyle w:val="411"/>
        <w:numPr>
          <w:ilvl w:val="2"/>
          <w:numId w:val="16"/>
        </w:numPr>
        <w:rPr/>
      </w:pPr>
      <w:r>
        <w:rPr/>
        <w:t>С помощью программно-аппаратных средств ЭТП обеспечиваются следующие ограничения на подачу предложений о цене договора (цене лота):</w:t>
      </w:r>
    </w:p>
    <w:p>
      <w:pPr>
        <w:pStyle w:val="56"/>
        <w:numPr>
          <w:ilvl w:val="3"/>
          <w:numId w:val="16"/>
        </w:numPr>
        <w:rPr/>
      </w:pPr>
      <w:r>
        <w:rPr/>
        <w:t>участник закупки вправе снизить текущее минимальное предложение о цене договора (цене лота), на величину в пределах «шага аукциона»: как минимум, на 0,5% (половину процента) и, как максимум, на 5% (пять процентов) (шаг аукциона / редукциона);</w:t>
      </w:r>
    </w:p>
    <w:p>
      <w:pPr>
        <w:pStyle w:val="56"/>
        <w:numPr>
          <w:ilvl w:val="3"/>
          <w:numId w:val="16"/>
        </w:numPr>
        <w:rPr/>
      </w:pPr>
      <w:r>
        <w:rPr/>
        <w:t>участник закупки не вправе подавать предложение о цене договора, равное ранее поданному этим участником предложению о цене договора или больше чем оно;</w:t>
      </w:r>
    </w:p>
    <w:p>
      <w:pPr>
        <w:pStyle w:val="56"/>
        <w:numPr>
          <w:ilvl w:val="3"/>
          <w:numId w:val="16"/>
        </w:numPr>
        <w:rPr/>
      </w:pPr>
      <w:r>
        <w:rPr/>
        <w:t>участник закупки не вправе подать предложение о цене договора (цене лота), которое ниже, чем текущее минимальное предложение о цене договора (цене лота), сниженное в пределах «шага аукциона / редукциона»;</w:t>
      </w:r>
    </w:p>
    <w:p>
      <w:pPr>
        <w:pStyle w:val="56"/>
        <w:numPr>
          <w:ilvl w:val="3"/>
          <w:numId w:val="16"/>
        </w:numPr>
        <w:rPr/>
      </w:pPr>
      <w:r>
        <w:rPr/>
        <w:t>участник закупки не вправе подать предложение о цене договора, равное нулю;</w:t>
      </w:r>
    </w:p>
    <w:p>
      <w:pPr>
        <w:pStyle w:val="56"/>
        <w:numPr>
          <w:ilvl w:val="3"/>
          <w:numId w:val="16"/>
        </w:numPr>
        <w:rPr/>
      </w:pPr>
      <w:r>
        <w:rPr/>
        <w:t>участник закупки не вправе подать предложение о цене договора (цене лота), которое ниже, чем текущее минимальное предложение о цене договора, в случае, если оно подано этим участником.</w:t>
      </w:r>
    </w:p>
    <w:p>
      <w:pPr>
        <w:pStyle w:val="411"/>
        <w:numPr>
          <w:ilvl w:val="2"/>
          <w:numId w:val="16"/>
        </w:numPr>
        <w:rPr/>
      </w:pPr>
      <w:r>
        <w:rPr/>
        <w:t>При проведении аукциона / редукциона устанавливается время приема ценовых предложений участников такого аукциона / редукциона о цене договора (цене лота), составляющее 10 (десять) минут от начала проведения аукциона / редукциона до истечения срока подачи предложений о цене договора (цене лота), а также 10 (десяти) минут после поступления последнего предложения о цене договора (цене лота). Если в течение указанного времени ни одного предложения о более низкой цене договора (цене лота) не поступило, аукцион / редукцион автоматически завершается с помощью программно-аппаратных средств ЭТП.</w:t>
      </w:r>
    </w:p>
    <w:p>
      <w:pPr>
        <w:pStyle w:val="411"/>
        <w:numPr>
          <w:ilvl w:val="2"/>
          <w:numId w:val="16"/>
        </w:numPr>
        <w:rPr/>
      </w:pPr>
      <w:r>
        <w:rPr/>
        <w:t>В течение 10 (десяти) минут с момента завершения аукциона / редукциона любой участник закупки вправе подать предложение о цене договора (цене лота), которое не ниже чем последнее предложение о минимальной цене договора (цене лота) на аукционе / редукционе, независимо от шага аукциона.</w:t>
      </w:r>
    </w:p>
    <w:p>
      <w:pPr>
        <w:pStyle w:val="411"/>
        <w:numPr>
          <w:ilvl w:val="2"/>
          <w:numId w:val="16"/>
        </w:numPr>
        <w:rPr/>
      </w:pPr>
      <w:r>
        <w:rPr/>
        <w:t>С момента начала проведения аукциона / редукциона и до его окончания на ЭТП в режиме реального времени, в том числе и для незарегистрированных пользователей, доступны сведения обо всех поступивших предложениях о цене договора (цене лота) и времени их поступления (без указания наименований или номеров участников, их подавших), а также сведения об оставшемся времени для подачи нового минимального предложения о цене договора (цене лота).</w:t>
      </w:r>
    </w:p>
    <w:p>
      <w:pPr>
        <w:pStyle w:val="411"/>
        <w:numPr>
          <w:ilvl w:val="2"/>
          <w:numId w:val="16"/>
        </w:numPr>
        <w:rPr/>
      </w:pPr>
      <w:bookmarkStart w:id="6323" w:name="_Ref24319229"/>
      <w:r>
        <w:rPr/>
        <w:t>После окончания аукциона / редукциона ЭТП автоматически формирует протокол аукциона / редукциона (сопоставления ценовых предложений), который должен содержать сведения, указанные в п. </w:t>
      </w:r>
      <w:r>
        <w:rPr/>
        <w:fldChar w:fldCharType="begin"/>
      </w:r>
      <w:r>
        <w:rPr/>
        <w:instrText> REF _Ref20222172 \r \h </w:instrText>
      </w:r>
      <w:r>
        <w:rPr/>
        <w:fldChar w:fldCharType="separate"/>
      </w:r>
      <w:r>
        <w:rPr/>
        <w:t>12.13.7</w:t>
      </w:r>
      <w:r>
        <w:rPr/>
        <w:fldChar w:fldCharType="end"/>
      </w:r>
      <w:r>
        <w:rPr/>
        <w:t xml:space="preserve"> Положения.</w:t>
      </w:r>
      <w:bookmarkEnd w:id="6323"/>
    </w:p>
    <w:p>
      <w:pPr>
        <w:pStyle w:val="411"/>
        <w:numPr>
          <w:ilvl w:val="2"/>
          <w:numId w:val="16"/>
        </w:numPr>
        <w:rPr/>
      </w:pPr>
      <w:r>
        <w:rPr/>
        <w:t>После завершения аукциона / редукциона оператор ЭТП направляет (открывает доступ) организатору закупки вторые части заявок участников, подававших ценовые предложения в ходе проведения аукциона / редукциона.</w:t>
      </w:r>
    </w:p>
    <w:p>
      <w:pPr>
        <w:pStyle w:val="411"/>
        <w:numPr>
          <w:ilvl w:val="2"/>
          <w:numId w:val="16"/>
        </w:numPr>
        <w:rPr/>
      </w:pPr>
      <w:r>
        <w:rPr/>
        <w:t>Процедура рассмотрения вторых частей заявок осуществляется в порядке, установленном подразделом </w:t>
      </w:r>
      <w:r>
        <w:rPr/>
        <w:fldChar w:fldCharType="begin"/>
      </w:r>
      <w:r>
        <w:rPr/>
        <w:instrText> REF _Ref24124109 \r \h </w:instrText>
      </w:r>
      <w:r>
        <w:rPr/>
        <w:fldChar w:fldCharType="separate"/>
      </w:r>
      <w:r>
        <w:rPr/>
        <w:t>12.8</w:t>
      </w:r>
      <w:r>
        <w:rPr/>
        <w:fldChar w:fldCharType="end"/>
      </w:r>
      <w:r>
        <w:rPr/>
        <w:t xml:space="preserve"> Положения с учетом следующих особенностей:</w:t>
      </w:r>
    </w:p>
    <w:p>
      <w:pPr>
        <w:pStyle w:val="56"/>
        <w:numPr>
          <w:ilvl w:val="3"/>
          <w:numId w:val="16"/>
        </w:numPr>
        <w:rPr/>
      </w:pPr>
      <w:r>
        <w:rPr/>
        <w:t>ЗК отношении вторых частей заявок осуществляются действия, предусмотренные подп. </w:t>
      </w:r>
      <w:r>
        <w:rPr/>
        <w:fldChar w:fldCharType="begin"/>
      </w:r>
      <w:r>
        <w:rPr/>
        <w:instrText> REF _Ref24124213 \w \h </w:instrText>
      </w:r>
      <w:r>
        <w:rPr/>
        <w:fldChar w:fldCharType="separate"/>
      </w:r>
      <w:r>
        <w:rPr/>
        <w:t>12.8(1)</w:t>
      </w:r>
      <w:r>
        <w:rPr/>
        <w:fldChar w:fldCharType="end"/>
      </w:r>
      <w:r>
        <w:rPr/>
        <w:t xml:space="preserve">, </w:t>
      </w:r>
      <w:r>
        <w:rPr/>
        <w:fldChar w:fldCharType="begin"/>
      </w:r>
      <w:r>
        <w:rPr/>
        <w:instrText> REF _Ref24124649 \w \h </w:instrText>
      </w:r>
      <w:r>
        <w:rPr/>
        <w:fldChar w:fldCharType="separate"/>
      </w:r>
      <w:r>
        <w:rPr/>
        <w:t>12.8(2)</w:t>
      </w:r>
      <w:r>
        <w:rPr/>
        <w:fldChar w:fldCharType="end"/>
      </w:r>
      <w:r>
        <w:rPr/>
        <w:t xml:space="preserve">, </w:t>
      </w:r>
      <w:r>
        <w:rPr/>
        <w:fldChar w:fldCharType="begin"/>
      </w:r>
      <w:r>
        <w:rPr/>
        <w:instrText> REF _Ref24124737 \r \h </w:instrText>
      </w:r>
      <w:r>
        <w:rPr/>
        <w:fldChar w:fldCharType="separate"/>
      </w:r>
      <w:r>
        <w:rPr/>
        <w:t>12.8(6)</w:t>
      </w:r>
      <w:r>
        <w:rPr/>
        <w:fldChar w:fldCharType="end"/>
      </w:r>
      <w:r>
        <w:rPr/>
        <w:t xml:space="preserve"> Положения; действия, предусмотренные подп. </w:t>
      </w:r>
      <w:r>
        <w:rPr/>
        <w:fldChar w:fldCharType="begin"/>
      </w:r>
      <w:r>
        <w:rPr/>
        <w:instrText> REF _Ref24124575 \w \h </w:instrText>
      </w:r>
      <w:r>
        <w:rPr/>
        <w:fldChar w:fldCharType="separate"/>
      </w:r>
      <w:r>
        <w:rPr/>
        <w:t>12.8(3)</w:t>
      </w:r>
      <w:r>
        <w:rPr/>
        <w:fldChar w:fldCharType="end"/>
      </w:r>
      <w:r>
        <w:rPr/>
        <w:t xml:space="preserve">, </w:t>
      </w:r>
      <w:r>
        <w:rPr/>
        <w:fldChar w:fldCharType="begin"/>
      </w:r>
      <w:r>
        <w:rPr/>
        <w:instrText> REF _Ref24124578 \w \h </w:instrText>
      </w:r>
      <w:r>
        <w:rPr/>
        <w:fldChar w:fldCharType="separate"/>
      </w:r>
      <w:r>
        <w:rPr/>
        <w:t>12.8(4)</w:t>
      </w:r>
      <w:r>
        <w:rPr/>
        <w:fldChar w:fldCharType="end"/>
      </w:r>
      <w:r>
        <w:rPr/>
        <w:t xml:space="preserve">, </w:t>
      </w:r>
      <w:r>
        <w:rPr/>
        <w:fldChar w:fldCharType="begin"/>
      </w:r>
      <w:r>
        <w:rPr/>
        <w:instrText> REF _Ref24124660 \w \h </w:instrText>
      </w:r>
      <w:r>
        <w:rPr/>
        <w:fldChar w:fldCharType="separate"/>
      </w:r>
      <w:r>
        <w:rPr/>
        <w:t>12.8(5)</w:t>
      </w:r>
      <w:r>
        <w:rPr/>
        <w:fldChar w:fldCharType="end"/>
      </w:r>
      <w:r>
        <w:rPr/>
        <w:t xml:space="preserve"> в отношении вторых частей заявок не осуществляются;</w:t>
      </w:r>
    </w:p>
    <w:p>
      <w:pPr>
        <w:pStyle w:val="56"/>
        <w:numPr>
          <w:ilvl w:val="3"/>
          <w:numId w:val="16"/>
        </w:numPr>
        <w:rPr/>
      </w:pPr>
      <w:r>
        <w:rPr/>
        <w:t>не допускается отказ в допуске участнику закупки за непредставление документа, предусмотренного подп. </w:t>
      </w:r>
      <w:r>
        <w:rPr/>
        <w:fldChar w:fldCharType="begin"/>
      </w:r>
      <w:r>
        <w:rPr/>
        <w:instrText> REF _Ref24126389 \w \h </w:instrText>
      </w:r>
      <w:r>
        <w:rPr/>
        <w:fldChar w:fldCharType="separate"/>
      </w:r>
      <w:r>
        <w:rPr/>
        <w:t>12.6(9)</w:t>
      </w:r>
      <w:r>
        <w:rPr/>
        <w:fldChar w:fldCharType="end"/>
      </w:r>
      <w:r>
        <w:rPr/>
        <w:t xml:space="preserve"> Положения, в случае проведения закупки согласно подп. </w:t>
      </w:r>
      <w:r>
        <w:rPr/>
        <w:fldChar w:fldCharType="begin"/>
      </w:r>
      <w:r>
        <w:rPr/>
        <w:instrText> REF _Ref412484953 \w \h </w:instrText>
      </w:r>
      <w:r>
        <w:rPr/>
        <w:fldChar w:fldCharType="separate"/>
      </w:r>
      <w:r>
        <w:rPr/>
        <w:t>19.16(1)</w:t>
      </w:r>
      <w:r>
        <w:rPr/>
        <w:fldChar w:fldCharType="end"/>
      </w:r>
      <w:r>
        <w:rPr/>
        <w:t xml:space="preserve"> Положения;</w:t>
      </w:r>
    </w:p>
    <w:p>
      <w:pPr>
        <w:pStyle w:val="56"/>
        <w:numPr>
          <w:ilvl w:val="3"/>
          <w:numId w:val="16"/>
        </w:numPr>
        <w:rPr/>
      </w:pPr>
      <w:r>
        <w:rPr/>
        <w:t>отказ в допуске по основаниям, предусмотренным подп. </w:t>
      </w:r>
      <w:r>
        <w:rPr/>
        <w:fldChar w:fldCharType="begin"/>
      </w:r>
      <w:r>
        <w:rPr/>
        <w:instrText> REF _Ref24302897 \w \h </w:instrText>
      </w:r>
      <w:r>
        <w:rPr/>
        <w:fldChar w:fldCharType="separate"/>
      </w:r>
      <w:r>
        <w:rPr/>
        <w:t>12.8(3)</w:t>
      </w:r>
      <w:r>
        <w:rPr/>
        <w:fldChar w:fldCharType="end"/>
      </w:r>
      <w:r>
        <w:rPr/>
        <w:t xml:space="preserve">, </w:t>
      </w:r>
      <w:r>
        <w:rPr/>
        <w:fldChar w:fldCharType="begin"/>
      </w:r>
      <w:r>
        <w:rPr/>
        <w:instrText> REF _Ref24127196 \w \h </w:instrText>
      </w:r>
      <w:r>
        <w:rPr/>
        <w:fldChar w:fldCharType="separate"/>
      </w:r>
      <w:r>
        <w:rPr/>
        <w:t>12.8(4)</w:t>
      </w:r>
      <w:r>
        <w:rPr/>
        <w:fldChar w:fldCharType="end"/>
      </w:r>
      <w:r>
        <w:rPr/>
        <w:t xml:space="preserve"> Положения не допускается;</w:t>
      </w:r>
    </w:p>
    <w:p>
      <w:pPr>
        <w:pStyle w:val="56"/>
        <w:numPr>
          <w:ilvl w:val="3"/>
          <w:numId w:val="16"/>
        </w:numPr>
        <w:rPr/>
      </w:pPr>
      <w:bookmarkStart w:id="6324" w:name="_Ref24324267"/>
      <w:r>
        <w:rPr/>
        <w:t>по итогам рассмотрения вторых частей заявок ЗК присваивает участникам, вторые части которых были признаны соответствующими требованиям документации о закупке, места, начиная с первого; при этом победителем закупки признается участник закупки, который предложил минимальную цену договора, а в случае если цена договора была снижена до нуля и далее аукцион / редукцион проводился на повышение цены договора, первое место присваивается участнику, который предложил максимальную цену договора. Если минимальную (в случае проведения аукциона / редукциона на повышение – максимальную) цену договора предложило несколько участников аукциона / редукциона, меньший номер присваивается участнику, ценовое предложение которого было сделано ранее.</w:t>
      </w:r>
      <w:bookmarkEnd w:id="6324"/>
    </w:p>
    <w:p>
      <w:pPr>
        <w:pStyle w:val="411"/>
        <w:numPr>
          <w:ilvl w:val="2"/>
          <w:numId w:val="16"/>
        </w:numPr>
        <w:rPr/>
      </w:pPr>
      <w:r>
        <w:rPr/>
        <w:t>Отклонение соответствующей части заявки на участие в аукционе / редукционе по основаниям, не предусмотренным п. </w:t>
      </w:r>
      <w:r>
        <w:rPr/>
        <w:fldChar w:fldCharType="begin"/>
      </w:r>
      <w:r>
        <w:rPr/>
        <w:instrText> REF _Ref24121435 \w \h </w:instrText>
      </w:r>
      <w:r>
        <w:rPr/>
        <w:fldChar w:fldCharType="separate"/>
      </w:r>
      <w:r>
        <w:rPr/>
        <w:t>12.8.11</w:t>
      </w:r>
      <w:r>
        <w:rPr/>
        <w:fldChar w:fldCharType="end"/>
      </w:r>
      <w:r>
        <w:rPr/>
        <w:t xml:space="preserve"> Положения, не допускается.</w:t>
      </w:r>
    </w:p>
    <w:p>
      <w:pPr>
        <w:pStyle w:val="411"/>
        <w:numPr>
          <w:ilvl w:val="2"/>
          <w:numId w:val="16"/>
        </w:numPr>
        <w:rPr/>
      </w:pPr>
      <w:bookmarkStart w:id="6325" w:name="_Ref24321576"/>
      <w:r>
        <w:rPr/>
        <w:t>Процедура аукциона / редукциона дополнительно к случаям, предусмотренным п. </w:t>
      </w:r>
      <w:r>
        <w:rPr/>
        <w:fldChar w:fldCharType="begin"/>
      </w:r>
      <w:r>
        <w:rPr/>
        <w:instrText> REF _Ref24907713 \r \h </w:instrText>
      </w:r>
      <w:r>
        <w:rPr/>
        <w:fldChar w:fldCharType="separate"/>
      </w:r>
      <w:r>
        <w:rPr/>
        <w:t>12.7.4</w:t>
      </w:r>
      <w:r>
        <w:rPr/>
        <w:fldChar w:fldCharType="end"/>
      </w:r>
      <w:r>
        <w:rPr/>
        <w:t xml:space="preserve"> Положения, признается несостоявшейся, если:</w:t>
      </w:r>
      <w:bookmarkEnd w:id="6325"/>
    </w:p>
    <w:p>
      <w:pPr>
        <w:pStyle w:val="56"/>
        <w:numPr>
          <w:ilvl w:val="3"/>
          <w:numId w:val="16"/>
        </w:numPr>
        <w:rPr/>
      </w:pPr>
      <w:bookmarkStart w:id="6326" w:name="_Ref24481741"/>
      <w:bookmarkStart w:id="6327" w:name="_Ref24920685"/>
      <w:r>
        <w:rPr/>
        <w:t>по результатам рассмотрения первых частей заявок ЗК принято решение об отказе в допуске всем участникам процедуры закупки (подп. </w:t>
      </w:r>
      <w:r>
        <w:rPr/>
        <w:fldChar w:fldCharType="begin"/>
      </w:r>
      <w:r>
        <w:rPr/>
        <w:instrText> REF _Ref24966911 \w \h </w:instrText>
      </w:r>
      <w:r>
        <w:rPr/>
        <w:fldChar w:fldCharType="separate"/>
      </w:r>
      <w:r>
        <w:rPr/>
        <w:t>11.8.1(а)</w:t>
      </w:r>
      <w:r>
        <w:rPr/>
        <w:fldChar w:fldCharType="end"/>
      </w:r>
      <w:r>
        <w:rPr/>
        <w:t xml:space="preserve"> Положения);</w:t>
      </w:r>
      <w:bookmarkEnd w:id="6326"/>
      <w:bookmarkEnd w:id="6327"/>
    </w:p>
    <w:p>
      <w:pPr>
        <w:pStyle w:val="56"/>
        <w:numPr>
          <w:ilvl w:val="3"/>
          <w:numId w:val="16"/>
        </w:numPr>
        <w:rPr/>
      </w:pPr>
      <w:bookmarkStart w:id="6328" w:name="_Ref24923447"/>
      <w:r>
        <w:rPr/>
        <w:t>по результатам рассмотрения первых частей заявок ЗК принято решение о допуске к участию в закупке только 1 (одного) участника закупки (подп. </w:t>
      </w:r>
      <w:r>
        <w:rPr/>
        <w:fldChar w:fldCharType="begin"/>
      </w:r>
      <w:r>
        <w:rPr/>
        <w:instrText> REF _Ref24923594 \w \h </w:instrText>
      </w:r>
      <w:r>
        <w:rPr/>
        <w:fldChar w:fldCharType="separate"/>
      </w:r>
      <w:r>
        <w:rPr/>
        <w:t>11.8.1(а)</w:t>
      </w:r>
      <w:r>
        <w:rPr/>
        <w:fldChar w:fldCharType="end"/>
      </w:r>
      <w:r>
        <w:rPr/>
        <w:t xml:space="preserve"> Положения);</w:t>
      </w:r>
      <w:bookmarkEnd w:id="6328"/>
    </w:p>
    <w:p>
      <w:pPr>
        <w:pStyle w:val="56"/>
        <w:numPr>
          <w:ilvl w:val="3"/>
          <w:numId w:val="16"/>
        </w:numPr>
        <w:rPr/>
      </w:pPr>
      <w:bookmarkStart w:id="6329" w:name="_Ref24924478"/>
      <w:r>
        <w:rPr/>
        <w:t>по результатам рассмотрения вторых частей заявок ЗК принято решение о несоответствии требованиям документации о закупке всех вторых частей заявок на участие в закупке (подп. </w:t>
      </w:r>
      <w:r>
        <w:rPr/>
        <w:fldChar w:fldCharType="begin"/>
      </w:r>
      <w:r>
        <w:rPr/>
        <w:instrText> REF _Ref24924863 \w \h </w:instrText>
      </w:r>
      <w:r>
        <w:rPr/>
        <w:fldChar w:fldCharType="separate"/>
      </w:r>
      <w:r>
        <w:rPr/>
        <w:t>11.8.1(а)</w:t>
      </w:r>
      <w:r>
        <w:rPr/>
        <w:fldChar w:fldCharType="end"/>
      </w:r>
      <w:r>
        <w:rPr/>
        <w:t xml:space="preserve"> Положения);</w:t>
      </w:r>
      <w:bookmarkEnd w:id="6329"/>
    </w:p>
    <w:p>
      <w:pPr>
        <w:pStyle w:val="56"/>
        <w:numPr>
          <w:ilvl w:val="3"/>
          <w:numId w:val="16"/>
        </w:numPr>
        <w:rPr/>
      </w:pPr>
      <w:bookmarkStart w:id="6330" w:name="_Ref24924653"/>
      <w:r>
        <w:rPr/>
        <w:t>по результатам рассмотрения вторых частей заявок ЗК принято решение о соответствии требованиям документации о закупке только 1 (одной) второй части заявки на участие в закупке (подп. </w:t>
      </w:r>
      <w:r>
        <w:rPr/>
        <w:fldChar w:fldCharType="begin"/>
      </w:r>
      <w:r>
        <w:rPr/>
        <w:instrText> REF _Ref24924902 \w \h </w:instrText>
      </w:r>
      <w:r>
        <w:rPr/>
        <w:fldChar w:fldCharType="separate"/>
      </w:r>
      <w:r>
        <w:rPr/>
        <w:t>11.8.1(а)</w:t>
      </w:r>
      <w:r>
        <w:rPr/>
        <w:fldChar w:fldCharType="end"/>
      </w:r>
      <w:r>
        <w:rPr/>
        <w:t xml:space="preserve"> Положения);</w:t>
      </w:r>
      <w:bookmarkEnd w:id="6330"/>
    </w:p>
    <w:p>
      <w:pPr>
        <w:pStyle w:val="56"/>
        <w:numPr>
          <w:ilvl w:val="3"/>
          <w:numId w:val="16"/>
        </w:numPr>
        <w:rPr/>
      </w:pPr>
      <w:bookmarkStart w:id="6331" w:name="_Ref24482261"/>
      <w:bookmarkStart w:id="6332" w:name="_Ref24924995"/>
      <w:r>
        <w:rPr/>
        <w:t>в течение 10 (десяти) минут после начала проведения аукциона / редукциона не подано ни одного предложения о цене договора и проведение аукциона / редукциона было автоматически завершено программно-аппаратными средствами ЭТП (подп. </w:t>
      </w:r>
      <w:r>
        <w:rPr/>
        <w:fldChar w:fldCharType="begin"/>
      </w:r>
      <w:r>
        <w:rPr/>
        <w:instrText> REF _Ref411254014 \w \h </w:instrText>
      </w:r>
      <w:r>
        <w:rPr/>
        <w:fldChar w:fldCharType="separate"/>
      </w:r>
      <w:r>
        <w:rPr/>
        <w:t>11.8(13)</w:t>
      </w:r>
      <w:r>
        <w:rPr/>
        <w:fldChar w:fldCharType="end"/>
      </w:r>
      <w:r>
        <w:rPr/>
        <w:t xml:space="preserve"> Положения);</w:t>
      </w:r>
      <w:bookmarkEnd w:id="6332"/>
    </w:p>
    <w:p>
      <w:pPr>
        <w:pStyle w:val="56"/>
        <w:numPr>
          <w:ilvl w:val="3"/>
          <w:numId w:val="16"/>
        </w:numPr>
        <w:rPr/>
      </w:pPr>
      <w:bookmarkStart w:id="6333" w:name="_Ref24925009"/>
      <w:r>
        <w:rPr/>
        <w:t>в течение 10 (десяти) минут после начала проведения аукциона / редукциона подано только одно предложение о цене договора и проведение аукциона / редукциона было автоматически завершено программно-аппаратными средствами ЭТП (подп. </w:t>
      </w:r>
      <w:r>
        <w:rPr/>
        <w:fldChar w:fldCharType="begin"/>
      </w:r>
      <w:r>
        <w:rPr/>
        <w:instrText> REF _Ref410929421 \w \h </w:instrText>
      </w:r>
      <w:r>
        <w:rPr/>
        <w:fldChar w:fldCharType="separate"/>
      </w:r>
      <w:r>
        <w:rPr/>
        <w:t>11.8(14)</w:t>
      </w:r>
      <w:r>
        <w:rPr/>
        <w:fldChar w:fldCharType="end"/>
      </w:r>
      <w:r>
        <w:rPr/>
        <w:t xml:space="preserve"> Положения).</w:t>
      </w:r>
      <w:bookmarkEnd w:id="6331"/>
      <w:bookmarkEnd w:id="6333"/>
    </w:p>
    <w:p>
      <w:pPr>
        <w:pStyle w:val="411"/>
        <w:numPr>
          <w:ilvl w:val="2"/>
          <w:numId w:val="16"/>
        </w:numPr>
        <w:rPr/>
      </w:pPr>
      <w:r>
        <w:rPr/>
        <w:t>Последствия признания процедуры закупки несостоявшейся установлены в подразделе </w:t>
      </w:r>
      <w:r>
        <w:rPr/>
        <w:fldChar w:fldCharType="begin"/>
      </w:r>
      <w:r>
        <w:rPr/>
        <w:instrText> REF _Ref24967707 \w \h </w:instrText>
      </w:r>
      <w:r>
        <w:rPr/>
        <w:fldChar w:fldCharType="separate"/>
      </w:r>
      <w:r>
        <w:rPr/>
        <w:t>11.8</w:t>
      </w:r>
      <w:r>
        <w:rPr/>
        <w:fldChar w:fldCharType="end"/>
      </w:r>
      <w:r>
        <w:rPr/>
        <w:t xml:space="preserve"> Положения.</w:t>
      </w:r>
    </w:p>
    <w:p>
      <w:pPr>
        <w:pStyle w:val="37"/>
        <w:numPr>
          <w:ilvl w:val="1"/>
          <w:numId w:val="16"/>
        </w:numPr>
        <w:ind w:left="1134" w:hanging="1134"/>
        <w:rPr/>
      </w:pPr>
      <w:bookmarkStart w:id="6334" w:name="_Ref514170001"/>
      <w:bookmarkStart w:id="6335" w:name="_Toc5978404"/>
      <w:bookmarkStart w:id="6336" w:name="_Toc133486368"/>
      <w:bookmarkStart w:id="6337" w:name="_Ref24300818"/>
      <w:r>
        <w:rPr/>
        <w:t>Особенности проведения закупок, участниками которых могут быть только субъекты МСП</w:t>
      </w:r>
      <w:bookmarkEnd w:id="6334"/>
      <w:bookmarkEnd w:id="6335"/>
      <w:bookmarkEnd w:id="6336"/>
      <w:bookmarkEnd w:id="6337"/>
    </w:p>
    <w:p>
      <w:pPr>
        <w:pStyle w:val="411"/>
        <w:numPr>
          <w:ilvl w:val="2"/>
          <w:numId w:val="16"/>
        </w:numPr>
        <w:rPr/>
      </w:pPr>
      <w:bookmarkStart w:id="6338" w:name="_Ref24307304"/>
      <w:r>
        <w:rPr/>
        <w:t xml:space="preserve">Конкурентные закупки, участниками которых могут быть только субъекты МСП, проводятся заказчиками </w:t>
      </w:r>
      <w:r>
        <w:rPr>
          <w:lang w:val="en-US"/>
        </w:rPr>
        <w:t>I</w:t>
      </w:r>
      <w:r>
        <w:rPr/>
        <w:t xml:space="preserve"> группы следующими способами:</w:t>
      </w:r>
      <w:bookmarkEnd w:id="6338"/>
    </w:p>
    <w:p>
      <w:pPr>
        <w:pStyle w:val="56"/>
        <w:numPr>
          <w:ilvl w:val="3"/>
          <w:numId w:val="16"/>
        </w:numPr>
        <w:rPr/>
      </w:pPr>
      <w:r>
        <w:rPr/>
        <w:t>конкурс в электронной форме;</w:t>
      </w:r>
    </w:p>
    <w:p>
      <w:pPr>
        <w:pStyle w:val="56"/>
        <w:numPr>
          <w:ilvl w:val="3"/>
          <w:numId w:val="16"/>
        </w:numPr>
        <w:rPr/>
      </w:pPr>
      <w:r>
        <w:rPr/>
        <w:t>аукцион в электронной форме;</w:t>
      </w:r>
    </w:p>
    <w:p>
      <w:pPr>
        <w:pStyle w:val="56"/>
        <w:numPr>
          <w:ilvl w:val="3"/>
          <w:numId w:val="16"/>
        </w:numPr>
        <w:rPr/>
      </w:pPr>
      <w:r>
        <w:rPr/>
        <w:t>запрос предложений в электронной форме;</w:t>
      </w:r>
    </w:p>
    <w:p>
      <w:pPr>
        <w:pStyle w:val="56"/>
        <w:numPr>
          <w:ilvl w:val="3"/>
          <w:numId w:val="16"/>
        </w:numPr>
        <w:rPr/>
      </w:pPr>
      <w:r>
        <w:rPr/>
        <w:t>запрос котировок в электронной форме.</w:t>
      </w:r>
    </w:p>
    <w:p>
      <w:pPr>
        <w:pStyle w:val="411"/>
        <w:numPr>
          <w:ilvl w:val="2"/>
          <w:numId w:val="16"/>
        </w:numPr>
        <w:rPr/>
      </w:pPr>
      <w:r>
        <w:rPr/>
        <w:t>Процедуры закупок, указанные в п. </w:t>
      </w:r>
      <w:r>
        <w:rPr/>
        <w:fldChar w:fldCharType="begin"/>
      </w:r>
      <w:r>
        <w:rPr/>
        <w:instrText> REF _Ref24307304 \w \h </w:instrText>
      </w:r>
      <w:r>
        <w:rPr/>
        <w:fldChar w:fldCharType="separate"/>
      </w:r>
      <w:r>
        <w:rPr/>
        <w:t>12.12.1</w:t>
      </w:r>
      <w:r>
        <w:rPr/>
        <w:fldChar w:fldCharType="end"/>
      </w:r>
      <w:r>
        <w:rPr/>
        <w:t xml:space="preserve"> Положения, проводятся исключительно в электронной форме.</w:t>
      </w:r>
    </w:p>
    <w:p>
      <w:pPr>
        <w:pStyle w:val="411"/>
        <w:numPr>
          <w:ilvl w:val="2"/>
          <w:numId w:val="16"/>
        </w:numPr>
        <w:rPr/>
      </w:pPr>
      <w:r>
        <w:rPr/>
        <w:t>Процедуры закупок, указанные в п. </w:t>
      </w:r>
      <w:r>
        <w:rPr/>
        <w:fldChar w:fldCharType="begin"/>
      </w:r>
      <w:r>
        <w:rPr/>
        <w:instrText> REF _Ref24307304 \w \h </w:instrText>
      </w:r>
      <w:r>
        <w:rPr/>
        <w:fldChar w:fldCharType="separate"/>
      </w:r>
      <w:r>
        <w:rPr/>
        <w:t>12.12.1</w:t>
      </w:r>
      <w:r>
        <w:rPr/>
        <w:fldChar w:fldCharType="end"/>
      </w:r>
      <w:r>
        <w:rPr/>
        <w:t xml:space="preserve"> Положения, проводятся в порядке, установленном подразделами </w:t>
      </w:r>
      <w:r>
        <w:rPr/>
        <w:fldChar w:fldCharType="begin"/>
      </w:r>
      <w:r>
        <w:rPr/>
        <w:instrText> REF _Ref24307361 \w \h </w:instrText>
      </w:r>
      <w:r>
        <w:rPr/>
        <w:fldChar w:fldCharType="separate"/>
      </w:r>
      <w:r>
        <w:rPr/>
        <w:t>12.1</w:t>
      </w:r>
      <w:r>
        <w:rPr/>
        <w:fldChar w:fldCharType="end"/>
      </w:r>
      <w:r>
        <w:rPr/>
        <w:t xml:space="preserve"> – </w:t>
      </w:r>
      <w:r>
        <w:rPr/>
        <w:fldChar w:fldCharType="begin"/>
      </w:r>
      <w:r>
        <w:rPr/>
        <w:instrText> REF _Ref24300800 \w \h </w:instrText>
      </w:r>
      <w:r>
        <w:rPr/>
        <w:fldChar w:fldCharType="separate"/>
      </w:r>
      <w:r>
        <w:rPr/>
        <w:t>12.11</w:t>
      </w:r>
      <w:r>
        <w:rPr/>
        <w:fldChar w:fldCharType="end"/>
      </w:r>
      <w:r>
        <w:rPr/>
        <w:t xml:space="preserve"> Положения, с учетом особенностей, предусмотренных подразделом </w:t>
      </w:r>
      <w:r>
        <w:rPr/>
        <w:fldChar w:fldCharType="begin"/>
      </w:r>
      <w:r>
        <w:rPr/>
        <w:instrText> REF _Ref24300818 \w \h </w:instrText>
      </w:r>
      <w:r>
        <w:rPr/>
        <w:fldChar w:fldCharType="separate"/>
      </w:r>
      <w:r>
        <w:rPr/>
        <w:t>12.12</w:t>
      </w:r>
      <w:r>
        <w:rPr/>
        <w:fldChar w:fldCharType="end"/>
      </w:r>
      <w:r>
        <w:rPr/>
        <w:t xml:space="preserve"> Положения.</w:t>
      </w:r>
    </w:p>
    <w:p>
      <w:pPr>
        <w:pStyle w:val="411"/>
        <w:numPr>
          <w:ilvl w:val="2"/>
          <w:numId w:val="16"/>
        </w:numPr>
        <w:rPr/>
      </w:pPr>
      <w:bookmarkStart w:id="6339" w:name="_Ref4768819"/>
      <w:r>
        <w:rPr/>
        <w:t>При проведении конкурса в электронной форме, участниками которого могут быть только субъекты МСП, в извещение, документацию о закупке могут быть включены следующие этапы, проводимые однократно:</w:t>
      </w:r>
      <w:bookmarkEnd w:id="6339"/>
    </w:p>
    <w:p>
      <w:pPr>
        <w:pStyle w:val="56"/>
        <w:numPr>
          <w:ilvl w:val="3"/>
          <w:numId w:val="16"/>
        </w:numPr>
        <w:rPr/>
      </w:pPr>
      <w:bookmarkStart w:id="6340" w:name="_Ref24307450"/>
      <w:r>
        <w:rPr/>
        <w:t>проведение в срок до окончания срока подачи заявок на участие в конкурсе в электронной форме, участниками которого могут быть только субъекты МСП, заказчиком обсуждения с участниками закупки функциональных характеристик (потребительных свойств) товаров, качества работ, услуг и иных условий исполнения договора в целях уточнения в извещении, документации о закупке, проекте договора требуемых характеристик (потребительских свойств) закупаемых товаров, работ, услуг;</w:t>
      </w:r>
      <w:bookmarkEnd w:id="6340"/>
    </w:p>
    <w:p>
      <w:pPr>
        <w:pStyle w:val="56"/>
        <w:numPr>
          <w:ilvl w:val="3"/>
          <w:numId w:val="16"/>
        </w:numPr>
        <w:rPr/>
      </w:pPr>
      <w:bookmarkStart w:id="6341" w:name="_Ref24307458"/>
      <w:r>
        <w:rPr/>
        <w:t>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процедуры закупки, в целях уточнения в извещении, документации о закупке, проекте договора требуемых характеристик (потребительских свойств) закупаемых товаров, работ, услуг;</w:t>
      </w:r>
      <w:bookmarkEnd w:id="6341"/>
    </w:p>
    <w:p>
      <w:pPr>
        <w:pStyle w:val="56"/>
        <w:numPr>
          <w:ilvl w:val="3"/>
          <w:numId w:val="16"/>
        </w:numPr>
        <w:rPr/>
      </w:pPr>
      <w:bookmarkStart w:id="6342" w:name="_Ref24307473"/>
      <w:r>
        <w:rPr/>
        <w:t>рассмотрение и оценка заказчиком поданных участниками процедуры закупки заявок на участие в конкурсе в электронной форме, участниками которого могут быть только субъекты МСП;</w:t>
      </w:r>
      <w:bookmarkEnd w:id="6342"/>
    </w:p>
    <w:p>
      <w:pPr>
        <w:pStyle w:val="56"/>
        <w:numPr>
          <w:ilvl w:val="3"/>
          <w:numId w:val="16"/>
        </w:numPr>
        <w:rPr/>
      </w:pPr>
      <w:bookmarkStart w:id="6343" w:name="_Ref24307860"/>
      <w:r>
        <w:rPr/>
        <w:t>сопоставление дополнительных ценовых предложений участников закупки о снижении цены договора.</w:t>
      </w:r>
      <w:bookmarkEnd w:id="6343"/>
    </w:p>
    <w:p>
      <w:pPr>
        <w:pStyle w:val="411"/>
        <w:numPr>
          <w:ilvl w:val="2"/>
          <w:numId w:val="16"/>
        </w:numPr>
        <w:rPr/>
      </w:pPr>
      <w:r>
        <w:rPr/>
        <w:t>Не допускается одновременное проведение этапов, указанных в подп. </w:t>
      </w:r>
      <w:r>
        <w:rPr/>
        <w:fldChar w:fldCharType="begin"/>
      </w:r>
      <w:r>
        <w:rPr/>
        <w:instrText> REF _Ref24307450 \w \h </w:instrText>
      </w:r>
      <w:r>
        <w:rPr/>
        <w:fldChar w:fldCharType="separate"/>
      </w:r>
      <w:r>
        <w:rPr/>
        <w:t>12.12(1)</w:t>
      </w:r>
      <w:r>
        <w:rPr/>
        <w:fldChar w:fldCharType="end"/>
      </w:r>
      <w:r>
        <w:rPr/>
        <w:t xml:space="preserve"> и </w:t>
      </w:r>
      <w:r>
        <w:rPr/>
        <w:fldChar w:fldCharType="begin"/>
      </w:r>
      <w:r>
        <w:rPr/>
        <w:instrText> REF _Ref24307458 \w \h </w:instrText>
      </w:r>
      <w:r>
        <w:rPr/>
        <w:fldChar w:fldCharType="separate"/>
      </w:r>
      <w:r>
        <w:rPr/>
        <w:t>12.12(2)</w:t>
      </w:r>
      <w:r>
        <w:rPr/>
        <w:fldChar w:fldCharType="end"/>
      </w:r>
      <w:r>
        <w:rPr/>
        <w:t xml:space="preserve"> Положения.</w:t>
      </w:r>
    </w:p>
    <w:p>
      <w:pPr>
        <w:pStyle w:val="411"/>
        <w:numPr>
          <w:ilvl w:val="2"/>
          <w:numId w:val="16"/>
        </w:numPr>
        <w:rPr/>
      </w:pPr>
      <w:bookmarkStart w:id="6344" w:name="_Ref5633802"/>
      <w:r>
        <w:rPr/>
        <w:t>Запрос предложений в электронной форме, участниками которых могут быть только субъекты МСП, проводится в порядке, установленном Положением для проведения конкурса в электронной форме, участниками которого могут быть только субъекты МСП, с учетом особенностей, предусмотренных Положением.</w:t>
      </w:r>
      <w:bookmarkEnd w:id="6344"/>
    </w:p>
    <w:p>
      <w:pPr>
        <w:pStyle w:val="411"/>
        <w:numPr>
          <w:ilvl w:val="2"/>
          <w:numId w:val="16"/>
        </w:numPr>
        <w:rPr/>
      </w:pPr>
      <w:r>
        <w:rPr/>
        <w:t>При проведении этапа, указанного в подп. </w:t>
      </w:r>
      <w:r>
        <w:rPr/>
        <w:fldChar w:fldCharType="begin"/>
      </w:r>
      <w:r>
        <w:rPr/>
        <w:instrText> REF _Ref24307450 \w \h </w:instrText>
      </w:r>
      <w:r>
        <w:rPr/>
        <w:fldChar w:fldCharType="separate"/>
      </w:r>
      <w:r>
        <w:rPr/>
        <w:t>12.12(1)</w:t>
      </w:r>
      <w:r>
        <w:rPr/>
        <w:fldChar w:fldCharType="end"/>
      </w:r>
      <w:r>
        <w:rPr/>
        <w:t xml:space="preserve"> Положения:</w:t>
      </w:r>
    </w:p>
    <w:p>
      <w:pPr>
        <w:pStyle w:val="56"/>
        <w:numPr>
          <w:ilvl w:val="3"/>
          <w:numId w:val="16"/>
        </w:numPr>
        <w:rPr/>
      </w:pPr>
      <w:r>
        <w:rPr/>
        <w:t>в документации о закупке дополнительно к сведениям, предусмотренным п. </w:t>
      </w:r>
      <w:r>
        <w:rPr/>
        <w:fldChar w:fldCharType="begin"/>
      </w:r>
      <w:r>
        <w:rPr/>
        <w:instrText> REF _Ref25086825 \r \h </w:instrText>
      </w:r>
      <w:r>
        <w:rPr/>
        <w:fldChar w:fldCharType="separate"/>
      </w:r>
      <w:r>
        <w:rPr/>
        <w:t>12.12.16</w:t>
      </w:r>
      <w:r>
        <w:rPr/>
        <w:fldChar w:fldCharType="end"/>
      </w:r>
      <w:r>
        <w:rPr/>
        <w:t xml:space="preserve"> Положения, указывается следующая информация:</w:t>
      </w:r>
    </w:p>
    <w:p>
      <w:pPr>
        <w:pStyle w:val="65"/>
        <w:numPr>
          <w:ilvl w:val="4"/>
          <w:numId w:val="7"/>
        </w:numPr>
        <w:rPr/>
      </w:pPr>
      <w:r>
        <w:rPr/>
        <w:t>о проведении этапа и порядке его проведения;</w:t>
      </w:r>
    </w:p>
    <w:p>
      <w:pPr>
        <w:pStyle w:val="65"/>
        <w:numPr>
          <w:ilvl w:val="4"/>
          <w:numId w:val="7"/>
        </w:numPr>
        <w:rPr/>
      </w:pPr>
      <w:r>
        <w:rPr/>
        <w:t>о праве участника процедуры закупки, подавшего заявку до уточнения извещения, документации о закупке, не подавать окончательное предложение после официального размещения протокола по итогам этапа, что является его отказом от участия в закупке;</w:t>
      </w:r>
    </w:p>
    <w:p>
      <w:pPr>
        <w:pStyle w:val="65"/>
        <w:numPr>
          <w:ilvl w:val="4"/>
          <w:numId w:val="7"/>
        </w:numPr>
        <w:rPr/>
      </w:pPr>
      <w:r>
        <w:rPr/>
        <w:t>о праве участников закупки подать окончательные предложения с учетом уточненных функциональных характеристик (потребительских свойств) закупаемых товаров, работ, услуг, иных условий исполнения договора с одновременной подачей нового ценового предложения с даты официального размещения уточненных извещения, документации о закупке до установленных в них даты и времени окончания срока подачи окончательного предложения;</w:t>
      </w:r>
    </w:p>
    <w:p>
      <w:pPr>
        <w:pStyle w:val="65"/>
        <w:numPr>
          <w:ilvl w:val="4"/>
          <w:numId w:val="7"/>
        </w:numPr>
        <w:rPr/>
      </w:pPr>
      <w:r>
        <w:rPr/>
        <w:t>сроки и порядок проведения этапа;</w:t>
      </w:r>
    </w:p>
    <w:p>
      <w:pPr>
        <w:pStyle w:val="56"/>
        <w:numPr>
          <w:ilvl w:val="3"/>
          <w:numId w:val="16"/>
        </w:numPr>
        <w:rPr/>
      </w:pPr>
      <w:r>
        <w:rPr/>
        <w:t>процесс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определяется в соответствии с регламентом ЭТП и с использованием программно-аппаратных средств ЭТП;</w:t>
      </w:r>
    </w:p>
    <w:p>
      <w:pPr>
        <w:pStyle w:val="56"/>
        <w:numPr>
          <w:ilvl w:val="3"/>
          <w:numId w:val="16"/>
        </w:numPr>
        <w:rPr/>
      </w:pPr>
      <w:r>
        <w:rPr/>
        <w:t>по результату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формируется протокол в соответствии с п. </w:t>
      </w:r>
      <w:r>
        <w:rPr/>
        <w:fldChar w:fldCharType="begin"/>
      </w:r>
      <w:r>
        <w:rPr/>
        <w:instrText> REF _Ref25076473 \r \h </w:instrText>
      </w:r>
      <w:r>
        <w:rPr/>
        <w:fldChar w:fldCharType="separate"/>
      </w:r>
      <w:r>
        <w:rPr/>
        <w:t>12.13.11</w:t>
      </w:r>
      <w:r>
        <w:rPr/>
        <w:fldChar w:fldCharType="end"/>
      </w:r>
      <w:r>
        <w:rPr/>
        <w:t xml:space="preserve"> Положения с указанием информации о принятом решении о необходимости/отсутствии необходимости уточнения извещения, документации о закупке;</w:t>
      </w:r>
    </w:p>
    <w:p>
      <w:pPr>
        <w:pStyle w:val="56"/>
        <w:numPr>
          <w:ilvl w:val="3"/>
          <w:numId w:val="16"/>
        </w:numPr>
        <w:rPr/>
      </w:pPr>
      <w:r>
        <w:rPr/>
        <w:t>по результату проведения этапа и при принятии соответствующего решения формируются уточненные извещение, документация о закупке, в которых, в том числе, указываются:</w:t>
      </w:r>
    </w:p>
    <w:p>
      <w:pPr>
        <w:pStyle w:val="65"/>
        <w:numPr>
          <w:ilvl w:val="4"/>
          <w:numId w:val="8"/>
        </w:numPr>
        <w:rPr/>
      </w:pPr>
      <w:r>
        <w:rPr/>
        <w:t>уточненные функциональные характеристики (потребительские свойства) закупаемых товаров, работ, услуг, иных условий исполнения договора; иные сведения о закупке, которые подлежат изменению в связи с учетом проведения этапа;</w:t>
      </w:r>
    </w:p>
    <w:p>
      <w:pPr>
        <w:pStyle w:val="65"/>
        <w:numPr>
          <w:ilvl w:val="4"/>
          <w:numId w:val="8"/>
        </w:numPr>
        <w:rPr/>
      </w:pPr>
      <w:r>
        <w:rPr/>
        <w:t>информация о времени и сроках подачи окончательных предложений с учетом уточненных требований, установленных в извещении, документации о закупке;</w:t>
      </w:r>
    </w:p>
    <w:p>
      <w:pPr>
        <w:pStyle w:val="56"/>
        <w:numPr>
          <w:ilvl w:val="3"/>
          <w:numId w:val="16"/>
        </w:numPr>
        <w:rPr/>
      </w:pPr>
      <w:r>
        <w:rPr/>
        <w:t xml:space="preserve">уточненные извещение и документация о закупке размещаются в сроки, установленные </w:t>
      </w:r>
      <w:r>
        <w:rPr/>
        <w:fldChar w:fldCharType="begin"/>
      </w:r>
      <w:r>
        <w:rPr/>
        <w:instrText> REF _Ref451763610 \h </w:instrText>
      </w:r>
      <w:r>
        <w:rPr/>
        <w:fldChar w:fldCharType="separate"/>
      </w:r>
      <w:r>
        <w:rPr/>
        <w:t>Приложение 2</w:t>
      </w:r>
      <w:r>
        <w:rPr/>
        <w:fldChar w:fldCharType="end"/>
      </w:r>
      <w:r>
        <w:rPr/>
        <w:t>;</w:t>
      </w:r>
    </w:p>
    <w:p>
      <w:pPr>
        <w:pStyle w:val="56"/>
        <w:numPr>
          <w:ilvl w:val="3"/>
          <w:numId w:val="16"/>
        </w:numPr>
        <w:rPr/>
      </w:pPr>
      <w:r>
        <w:rPr/>
        <w:t>после окончания срока подачи заявок, установленного уточненными извещением, документацией о закупке, осуществляется рассмотрение первой, второй частей заявок, ценового предложения в сроки, установленные уточненными извещением, документацией о закупке;</w:t>
      </w:r>
    </w:p>
    <w:p>
      <w:pPr>
        <w:pStyle w:val="56"/>
        <w:numPr>
          <w:ilvl w:val="3"/>
          <w:numId w:val="16"/>
        </w:numPr>
        <w:rPr/>
      </w:pPr>
      <w:r>
        <w:rPr/>
        <w:t>в случае, если по результату обсуждения с участниками закупки функциональных характеристик (потребительских свойств) товаров, работ, услуг и иных условий исполнения договора принято решение об отсутствии необходимости формирования уточненных извещения, документации о закупке, то формируется протокол в соответствии с п. </w:t>
      </w:r>
      <w:r>
        <w:rPr/>
        <w:fldChar w:fldCharType="begin"/>
      </w:r>
      <w:r>
        <w:rPr/>
        <w:instrText> REF _Ref25076473 \r \h </w:instrText>
      </w:r>
      <w:r>
        <w:rPr/>
        <w:fldChar w:fldCharType="separate"/>
      </w:r>
      <w:r>
        <w:rPr/>
        <w:t>12.13.11</w:t>
      </w:r>
      <w:r>
        <w:rPr/>
        <w:fldChar w:fldCharType="end"/>
      </w:r>
      <w:r>
        <w:rPr/>
        <w:t xml:space="preserve"> Положения, с указанием информации об отсутствии необходимости уточнения первоначально размещенных извещения и документации о закупке, при этом не подлежат формированию уточненные версии извещения и документации о закупке.</w:t>
      </w:r>
    </w:p>
    <w:p>
      <w:pPr>
        <w:pStyle w:val="411"/>
        <w:numPr>
          <w:ilvl w:val="2"/>
          <w:numId w:val="16"/>
        </w:numPr>
        <w:rPr/>
      </w:pPr>
      <w:r>
        <w:rPr/>
        <w:t>При проведении этапа, указанного в подп. </w:t>
      </w:r>
      <w:r>
        <w:rPr/>
        <w:fldChar w:fldCharType="begin"/>
      </w:r>
      <w:r>
        <w:rPr/>
        <w:instrText> REF _Ref24307458 \w \h </w:instrText>
      </w:r>
      <w:r>
        <w:rPr/>
        <w:fldChar w:fldCharType="separate"/>
      </w:r>
      <w:r>
        <w:rPr/>
        <w:t>12.12(2)</w:t>
      </w:r>
      <w:r>
        <w:rPr/>
        <w:fldChar w:fldCharType="end"/>
      </w:r>
      <w:r>
        <w:rPr/>
        <w:t xml:space="preserve"> Положения:</w:t>
      </w:r>
    </w:p>
    <w:p>
      <w:pPr>
        <w:pStyle w:val="56"/>
        <w:numPr>
          <w:ilvl w:val="3"/>
          <w:numId w:val="16"/>
        </w:numPr>
        <w:rPr/>
      </w:pPr>
      <w:r>
        <w:rPr/>
        <w:t>в документации о закупке дополнительно к сведениям, предусмотренным п. </w:t>
      </w:r>
      <w:r>
        <w:rPr/>
        <w:fldChar w:fldCharType="begin"/>
      </w:r>
      <w:r>
        <w:rPr/>
        <w:instrText> REF _Ref25086825 \r \h </w:instrText>
      </w:r>
      <w:r>
        <w:rPr/>
        <w:fldChar w:fldCharType="separate"/>
      </w:r>
      <w:r>
        <w:rPr/>
        <w:t>12.12.16</w:t>
      </w:r>
      <w:r>
        <w:rPr/>
        <w:fldChar w:fldCharType="end"/>
      </w:r>
      <w:r>
        <w:rPr/>
        <w:t xml:space="preserve"> Положения, указывается следующая информация:</w:t>
      </w:r>
    </w:p>
    <w:p>
      <w:pPr>
        <w:pStyle w:val="65"/>
        <w:numPr>
          <w:ilvl w:val="4"/>
          <w:numId w:val="9"/>
        </w:numPr>
        <w:rPr/>
      </w:pPr>
      <w:r>
        <w:rPr/>
        <w:t>о проведении этапа и порядке его проведения;</w:t>
      </w:r>
    </w:p>
    <w:p>
      <w:pPr>
        <w:pStyle w:val="65"/>
        <w:numPr>
          <w:ilvl w:val="4"/>
          <w:numId w:val="9"/>
        </w:numPr>
        <w:rPr/>
      </w:pPr>
      <w:r>
        <w:rPr/>
        <w:t>о праве участника закупки, подавшего заявку до уточнения извещения, документации о закупке, не подавать окончательное предложение после официального размещения протокола по итогам этапа, что является его отказом от участия в закупке;</w:t>
      </w:r>
    </w:p>
    <w:p>
      <w:pPr>
        <w:pStyle w:val="65"/>
        <w:numPr>
          <w:ilvl w:val="4"/>
          <w:numId w:val="9"/>
        </w:numPr>
        <w:rPr/>
      </w:pPr>
      <w:r>
        <w:rPr/>
        <w:t>о праве участников закупки подать окончательные предложения с учетом уточненных функциональных характеристик (потребительских свойств) закупаемых товаров, работ, услуг, иных условий исполнения договора с одновременной подачей нового ценового предложения с даты официального размещения уточненных извещения, документации о закупке до установленных в них даты и времени окончания срока подачи окончательного предложения;</w:t>
      </w:r>
    </w:p>
    <w:p>
      <w:pPr>
        <w:pStyle w:val="65"/>
        <w:numPr>
          <w:ilvl w:val="4"/>
          <w:numId w:val="9"/>
        </w:numPr>
        <w:rPr/>
      </w:pPr>
      <w:r>
        <w:rPr/>
        <w:t>сроки и порядок проведения этапа;</w:t>
      </w:r>
    </w:p>
    <w:p>
      <w:pPr>
        <w:pStyle w:val="56"/>
        <w:numPr>
          <w:ilvl w:val="3"/>
          <w:numId w:val="16"/>
        </w:numPr>
        <w:rPr/>
      </w:pPr>
      <w:r>
        <w:rPr/>
        <w:t>процесс обсуждения заказчиком предложений о функциональных характеристиках (потребительских свойствах) товаров, качестве работ, услуг и иных условиях исполнения договора, содержащихся в заявках участников закупки, определяется в соответствии с регламентом ЭТП и с использованием программно-аппаратных средств ЭТП;</w:t>
      </w:r>
    </w:p>
    <w:p>
      <w:pPr>
        <w:pStyle w:val="56"/>
        <w:numPr>
          <w:ilvl w:val="3"/>
          <w:numId w:val="16"/>
        </w:numPr>
        <w:rPr/>
      </w:pPr>
      <w:r>
        <w:rPr/>
        <w:t>по результату обсуждения предложенных участниками закупки функциональных характеристик (потребительских свойств) товаров, качества работ, услуг и иных условий исполнения договора формируется протокол в соответствии с п. </w:t>
      </w:r>
      <w:r>
        <w:rPr/>
        <w:fldChar w:fldCharType="begin"/>
      </w:r>
      <w:r>
        <w:rPr/>
        <w:instrText> REF _Ref25076521 \r \h </w:instrText>
      </w:r>
      <w:r>
        <w:rPr/>
        <w:fldChar w:fldCharType="separate"/>
      </w:r>
      <w:r>
        <w:rPr/>
        <w:t>12.13.12</w:t>
      </w:r>
      <w:r>
        <w:rPr/>
        <w:fldChar w:fldCharType="end"/>
      </w:r>
      <w:r>
        <w:rPr/>
        <w:t xml:space="preserve"> Положения с указанием информации о принятом решении о необходимости/отсутствии необходимости уточнения извещения, документации о закупке;</w:t>
      </w:r>
    </w:p>
    <w:p>
      <w:pPr>
        <w:pStyle w:val="56"/>
        <w:numPr>
          <w:ilvl w:val="3"/>
          <w:numId w:val="16"/>
        </w:numPr>
        <w:rPr/>
      </w:pPr>
      <w:r>
        <w:rPr/>
        <w:t>по результату проведения этапа и при принятии соответствующего решения формируются уточненные извещение, документация о закупке, в которых, в том числе, указываются:</w:t>
      </w:r>
    </w:p>
    <w:p>
      <w:pPr>
        <w:pStyle w:val="65"/>
        <w:numPr>
          <w:ilvl w:val="4"/>
          <w:numId w:val="10"/>
        </w:numPr>
        <w:rPr/>
      </w:pPr>
      <w:r>
        <w:rPr/>
        <w:t>уточненные функциональные характеристики (потребительские свойства) закупаемых товаров, работ, услуг, иных условий исполнения договора; иные сведения о закупке, которые подлежат изменению в связи с учетом проведения этапа;</w:t>
      </w:r>
    </w:p>
    <w:p>
      <w:pPr>
        <w:pStyle w:val="65"/>
        <w:numPr>
          <w:ilvl w:val="4"/>
          <w:numId w:val="10"/>
        </w:numPr>
        <w:rPr/>
      </w:pPr>
      <w:r>
        <w:rPr/>
        <w:t>информация о времени и сроках подачи окончательных предложений с учетом уточненных требований, установленных в извещении, документации о закупке;</w:t>
      </w:r>
    </w:p>
    <w:p>
      <w:pPr>
        <w:pStyle w:val="56"/>
        <w:numPr>
          <w:ilvl w:val="3"/>
          <w:numId w:val="16"/>
        </w:numPr>
        <w:rPr/>
      </w:pPr>
      <w:r>
        <w:rPr/>
        <w:t xml:space="preserve">уточненные извещение и документации о закупке размещаются в сроки, установленные </w:t>
      </w:r>
      <w:r>
        <w:rPr/>
        <w:fldChar w:fldCharType="begin"/>
      </w:r>
      <w:r>
        <w:rPr/>
        <w:instrText> REF _Ref451763610 \h </w:instrText>
      </w:r>
      <w:r>
        <w:rPr/>
        <w:fldChar w:fldCharType="separate"/>
      </w:r>
      <w:r>
        <w:rPr/>
        <w:t>Приложение 2</w:t>
      </w:r>
      <w:r>
        <w:rPr/>
        <w:fldChar w:fldCharType="end"/>
      </w:r>
      <w:r>
        <w:rPr/>
        <w:t>;</w:t>
      </w:r>
    </w:p>
    <w:p>
      <w:pPr>
        <w:pStyle w:val="56"/>
        <w:numPr>
          <w:ilvl w:val="3"/>
          <w:numId w:val="16"/>
        </w:numPr>
        <w:rPr/>
      </w:pPr>
      <w:r>
        <w:rPr/>
        <w:t>после окончания срока подачи заявок, установленного уточненными извещением, документацией о закупке осуществляется последовательное рассмотрение первой, второй частей заявок, ценового предложения в сроки, установленные уточненными извещением, документацией о закупке;</w:t>
      </w:r>
    </w:p>
    <w:p>
      <w:pPr>
        <w:pStyle w:val="56"/>
        <w:numPr>
          <w:ilvl w:val="3"/>
          <w:numId w:val="16"/>
        </w:numPr>
        <w:rPr/>
      </w:pPr>
      <w:r>
        <w:rPr/>
        <w:t>в случае, если по результату обсуждения предложенных участниками закупки функциональных характеристик (потребительских свойств) закупаемых товаров, работ, услуг, иных условий исполнения договора принято решение об отсутствии необходимости формирования уточненных извещения, документации о закупке, формируется протокол в соответствии с п. </w:t>
      </w:r>
      <w:r>
        <w:rPr/>
        <w:fldChar w:fldCharType="begin"/>
      </w:r>
      <w:r>
        <w:rPr/>
        <w:instrText> REF _Ref25076521 \r \h </w:instrText>
      </w:r>
      <w:r>
        <w:rPr/>
        <w:fldChar w:fldCharType="separate"/>
      </w:r>
      <w:r>
        <w:rPr/>
        <w:t>12.13.12</w:t>
      </w:r>
      <w:r>
        <w:rPr/>
        <w:fldChar w:fldCharType="end"/>
      </w:r>
      <w:r>
        <w:rPr/>
        <w:t>, с указанием информации об отсутствии необходимости уточнения первоначально размещенных извещения и документации о закупке; при этом не подлежат формированию уточненные версии извещения и документации о закупке. Заявки, полученные от участника закупки до проведения этапа и официального размещения протокола, являются окончательными и рассматриваются в соответствии с условиями документации о закупке.</w:t>
      </w:r>
    </w:p>
    <w:p>
      <w:pPr>
        <w:pStyle w:val="411"/>
        <w:numPr>
          <w:ilvl w:val="2"/>
          <w:numId w:val="16"/>
        </w:numPr>
        <w:rPr/>
      </w:pPr>
      <w:r>
        <w:rPr/>
        <w:t>Этап, предусмотренный в подп. </w:t>
      </w:r>
      <w:r>
        <w:rPr/>
        <w:fldChar w:fldCharType="begin"/>
      </w:r>
      <w:r>
        <w:rPr/>
        <w:instrText> REF _Ref24307473 \w \h </w:instrText>
      </w:r>
      <w:r>
        <w:rPr/>
        <w:fldChar w:fldCharType="separate"/>
      </w:r>
      <w:r>
        <w:rPr/>
        <w:t>12.12(3)</w:t>
      </w:r>
      <w:r>
        <w:rPr/>
        <w:fldChar w:fldCharType="end"/>
      </w:r>
      <w:r>
        <w:rPr/>
        <w:t xml:space="preserve"> Положения, проводится, в том числе по итогам проведения этапа, предусмотренного в подп. </w:t>
      </w:r>
      <w:r>
        <w:rPr/>
        <w:fldChar w:fldCharType="begin"/>
      </w:r>
      <w:r>
        <w:rPr/>
        <w:instrText> REF _Ref24307450 \w \h </w:instrText>
      </w:r>
      <w:r>
        <w:rPr/>
        <w:fldChar w:fldCharType="separate"/>
      </w:r>
      <w:r>
        <w:rPr/>
        <w:t>12.12(1)</w:t>
      </w:r>
      <w:r>
        <w:rPr/>
        <w:fldChar w:fldCharType="end"/>
      </w:r>
      <w:r>
        <w:rPr/>
        <w:t xml:space="preserve"> или </w:t>
      </w:r>
      <w:r>
        <w:rPr/>
        <w:fldChar w:fldCharType="begin"/>
      </w:r>
      <w:r>
        <w:rPr/>
        <w:instrText> REF _Ref24307458 \w \h </w:instrText>
      </w:r>
      <w:r>
        <w:rPr/>
        <w:fldChar w:fldCharType="separate"/>
      </w:r>
      <w:r>
        <w:rPr/>
        <w:t>12.12(2)</w:t>
      </w:r>
      <w:r>
        <w:rPr/>
        <w:fldChar w:fldCharType="end"/>
      </w:r>
      <w:r>
        <w:rPr/>
        <w:t xml:space="preserve"> Положения. По итогам проведения этапа, предусмотренного в подп. </w:t>
      </w:r>
      <w:r>
        <w:rPr/>
        <w:fldChar w:fldCharType="begin"/>
      </w:r>
      <w:r>
        <w:rPr/>
        <w:instrText> REF _Ref24307473 \w \h </w:instrText>
      </w:r>
      <w:r>
        <w:rPr/>
        <w:fldChar w:fldCharType="separate"/>
      </w:r>
      <w:r>
        <w:rPr/>
        <w:t>12.12(3)</w:t>
      </w:r>
      <w:r>
        <w:rPr/>
        <w:fldChar w:fldCharType="end"/>
      </w:r>
      <w:r>
        <w:rPr/>
        <w:t xml:space="preserve"> Положения, проводится рассмотрение поданных участниками конкурса в электронной форме и запроса предложений в электронной форме, участниками которых являются только субъекты МСП, заявок на участие в закупке, а также окончательных предложений о функциональных характеристиках (потребительских свойствах) товаров, качестве работ, услуг и об иных условиях исполнения договора. По результату проведения этапа, предусмотренного в подп. </w:t>
      </w:r>
      <w:r>
        <w:rPr/>
        <w:fldChar w:fldCharType="begin"/>
      </w:r>
      <w:r>
        <w:rPr/>
        <w:instrText> REF _Ref24307473 \w \h </w:instrText>
      </w:r>
      <w:r>
        <w:rPr/>
        <w:fldChar w:fldCharType="separate"/>
      </w:r>
      <w:r>
        <w:rPr/>
        <w:t>12.12(3)</w:t>
      </w:r>
      <w:r>
        <w:rPr/>
        <w:fldChar w:fldCharType="end"/>
      </w:r>
      <w:r>
        <w:rPr/>
        <w:t xml:space="preserve"> Положения, формируется протокол согласно требованиям, установленным в п. </w:t>
      </w:r>
      <w:r>
        <w:rPr/>
        <w:fldChar w:fldCharType="begin"/>
      </w:r>
      <w:r>
        <w:rPr/>
        <w:instrText> REF _Ref20221417 \r \h </w:instrText>
      </w:r>
      <w:r>
        <w:rPr/>
        <w:fldChar w:fldCharType="separate"/>
      </w:r>
      <w:r>
        <w:rPr/>
        <w:t>12.13.3</w:t>
      </w:r>
      <w:r>
        <w:rPr/>
        <w:fldChar w:fldCharType="end"/>
      </w:r>
      <w:r>
        <w:rPr/>
        <w:t xml:space="preserve"> Положения.</w:t>
      </w:r>
    </w:p>
    <w:p>
      <w:pPr>
        <w:pStyle w:val="411"/>
        <w:numPr>
          <w:ilvl w:val="2"/>
          <w:numId w:val="16"/>
        </w:numPr>
        <w:rPr/>
      </w:pPr>
      <w:r>
        <w:rPr/>
        <w:t>При проведении закупок, участниками которых являются только субъекты МСП, квалификационные требования к участникам закупки не устанавливаются.</w:t>
      </w:r>
    </w:p>
    <w:p>
      <w:pPr>
        <w:pStyle w:val="411"/>
        <w:numPr>
          <w:ilvl w:val="2"/>
          <w:numId w:val="16"/>
        </w:numPr>
        <w:rPr/>
      </w:pPr>
      <w:r>
        <w:rPr/>
        <w:t xml:space="preserve">При проведении закупок, участниками которых являются только субъекты МСП, требование о прохождении аккредитации, предусмотренной подразделом </w:t>
      </w:r>
      <w:r>
        <w:rPr/>
        <w:fldChar w:fldCharType="begin"/>
      </w:r>
      <w:r>
        <w:rPr/>
        <w:instrText> REF _Ref56633033 \r \h </w:instrText>
      </w:r>
      <w:r>
        <w:rPr/>
        <w:fldChar w:fldCharType="separate"/>
      </w:r>
      <w:r>
        <w:rPr/>
        <w:t>6.7</w:t>
      </w:r>
      <w:r>
        <w:rPr/>
        <w:fldChar w:fldCharType="end"/>
      </w:r>
      <w:r>
        <w:rPr/>
        <w:t xml:space="preserve"> Положения, к таким участникам закупки не предъявляется.</w:t>
      </w:r>
    </w:p>
    <w:p>
      <w:pPr>
        <w:pStyle w:val="411"/>
        <w:numPr>
          <w:ilvl w:val="2"/>
          <w:numId w:val="16"/>
        </w:numPr>
        <w:rPr/>
      </w:pPr>
      <w:r>
        <w:rPr/>
        <w:t>При проведении этапа, предусмотренного подп. </w:t>
      </w:r>
      <w:r>
        <w:rPr/>
        <w:fldChar w:fldCharType="begin"/>
      </w:r>
      <w:r>
        <w:rPr/>
        <w:instrText> REF _Ref24307860 \w \h </w:instrText>
      </w:r>
      <w:r>
        <w:rPr/>
        <w:fldChar w:fldCharType="separate"/>
      </w:r>
      <w:r>
        <w:rPr/>
        <w:t>12.12(4)</w:t>
      </w:r>
      <w:r>
        <w:rPr/>
        <w:fldChar w:fldCharType="end"/>
      </w:r>
      <w:r>
        <w:rPr/>
        <w:t xml:space="preserve"> Положения:</w:t>
      </w:r>
    </w:p>
    <w:p>
      <w:pPr>
        <w:pStyle w:val="56"/>
        <w:numPr>
          <w:ilvl w:val="3"/>
          <w:numId w:val="16"/>
        </w:numPr>
        <w:rPr/>
      </w:pPr>
      <w:r>
        <w:rPr/>
        <w:t>в документации о закупке указываются, в том числе, следующие сведения:</w:t>
      </w:r>
    </w:p>
    <w:p>
      <w:pPr>
        <w:pStyle w:val="65"/>
        <w:numPr>
          <w:ilvl w:val="4"/>
          <w:numId w:val="11"/>
        </w:numPr>
        <w:rPr/>
      </w:pPr>
      <w:r>
        <w:rPr/>
        <w:t>информация о возможности проведения этапа в порядке, предусмотренном регламентом ЭТП и с использованием программно-аппаратных средств ЭТП;</w:t>
      </w:r>
    </w:p>
    <w:p>
      <w:pPr>
        <w:pStyle w:val="65"/>
        <w:numPr>
          <w:ilvl w:val="4"/>
          <w:numId w:val="11"/>
        </w:numPr>
        <w:rPr/>
      </w:pPr>
      <w:r>
        <w:rPr/>
        <w:t>время начала проведения этапа устанавливается оператором ЭТП в соответствии со временем часовой зоны, в которой расположен заказчик, и продолжительность приема дополнительных ценовых предложений составляет 3 (три) часа;</w:t>
      </w:r>
    </w:p>
    <w:p>
      <w:pPr>
        <w:pStyle w:val="65"/>
        <w:numPr>
          <w:ilvl w:val="4"/>
          <w:numId w:val="11"/>
        </w:numPr>
        <w:rPr/>
      </w:pPr>
      <w:r>
        <w:rPr/>
        <w:t>об информировании участников закупки о наименьшем ценовом предложении из всех полученных предложений участников посредством функциональности ЭТП;</w:t>
      </w:r>
    </w:p>
    <w:p>
      <w:pPr>
        <w:pStyle w:val="65"/>
        <w:numPr>
          <w:ilvl w:val="4"/>
          <w:numId w:val="11"/>
        </w:numPr>
        <w:rPr/>
      </w:pPr>
      <w:r>
        <w:rPr/>
        <w:t>о праве участников закупки подать с использованием программно-аппаратных средств ЭТП дополнительное ценовое предложение, которое должно быть ниже ценового предложения, поданного таким участником одновременно с первой и второй частями заявки либо с окончательным предложением (при условии проведения этапа, предусмотренного подп. </w:t>
      </w:r>
      <w:r>
        <w:rPr/>
        <w:fldChar w:fldCharType="begin"/>
      </w:r>
      <w:r>
        <w:rPr/>
        <w:instrText> REF _Ref24307450 \w \h </w:instrText>
      </w:r>
      <w:r>
        <w:rPr/>
        <w:fldChar w:fldCharType="separate"/>
      </w:r>
      <w:r>
        <w:rPr/>
        <w:t>12.12(1)</w:t>
      </w:r>
      <w:r>
        <w:rPr/>
        <w:fldChar w:fldCharType="end"/>
      </w:r>
      <w:r>
        <w:rPr/>
        <w:t xml:space="preserve"> или </w:t>
      </w:r>
      <w:r>
        <w:rPr/>
        <w:fldChar w:fldCharType="begin"/>
      </w:r>
      <w:r>
        <w:rPr/>
        <w:instrText> REF _Ref24307458 \w \h </w:instrText>
      </w:r>
      <w:r>
        <w:rPr/>
        <w:fldChar w:fldCharType="separate"/>
      </w:r>
      <w:r>
        <w:rPr/>
        <w:t>12.12(2)</w:t>
      </w:r>
      <w:r>
        <w:rPr/>
        <w:fldChar w:fldCharType="end"/>
      </w:r>
      <w:r>
        <w:rPr/>
        <w:t xml:space="preserve"> Положения);</w:t>
      </w:r>
    </w:p>
    <w:p>
      <w:pPr>
        <w:pStyle w:val="65"/>
        <w:numPr>
          <w:ilvl w:val="4"/>
          <w:numId w:val="11"/>
        </w:numPr>
        <w:rPr/>
      </w:pPr>
      <w:r>
        <w:rPr/>
        <w:t>о праве участника закупки не подавать дополнительное ценовое предложение и условие, что в этом случае его заявка продолжает действовать с ценовым предложением, поданным ранее;</w:t>
      </w:r>
    </w:p>
    <w:p>
      <w:pPr>
        <w:pStyle w:val="56"/>
        <w:numPr>
          <w:ilvl w:val="3"/>
          <w:numId w:val="16"/>
        </w:numPr>
        <w:rPr/>
      </w:pPr>
      <w:r>
        <w:rPr/>
        <w:t>этап не проводится в случаях,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w:t>
      </w:r>
    </w:p>
    <w:p>
      <w:pPr>
        <w:pStyle w:val="411"/>
        <w:numPr>
          <w:ilvl w:val="2"/>
          <w:numId w:val="16"/>
        </w:numPr>
        <w:rPr/>
      </w:pPr>
      <w:r>
        <w:rPr/>
        <w:t>В ходе рассмотрения дополнительных ценовых предложений участников закупки ЗК в отношении каждого дополнительного ценового предложения осуществляет проверку на предмет его соответствия требованиям, установленным в п. </w:t>
      </w:r>
      <w:r>
        <w:rPr/>
        <w:fldChar w:fldCharType="begin"/>
      </w:r>
      <w:r>
        <w:rPr/>
        <w:instrText> REF _Ref531261488 \w \h </w:instrText>
      </w:r>
      <w:r>
        <w:rPr/>
        <w:fldChar w:fldCharType="separate"/>
      </w:r>
      <w:r>
        <w:rPr/>
        <w:t>10.8.7</w:t>
      </w:r>
      <w:r>
        <w:rPr/>
        <w:fldChar w:fldCharType="end"/>
      </w:r>
      <w:r>
        <w:rPr/>
        <w:t xml:space="preserve"> Положения, и отклоняет такое предложение в случае его несоответствия установленным требованиям.</w:t>
      </w:r>
    </w:p>
    <w:p>
      <w:pPr>
        <w:pStyle w:val="411"/>
        <w:numPr>
          <w:ilvl w:val="2"/>
          <w:numId w:val="16"/>
        </w:numPr>
        <w:rPr/>
      </w:pPr>
      <w:r>
        <w:rPr/>
        <w:t>После проведения этапа, предусмотренного в подп. </w:t>
      </w:r>
      <w:r>
        <w:rPr/>
        <w:fldChar w:fldCharType="begin"/>
      </w:r>
      <w:r>
        <w:rPr/>
        <w:instrText> REF _Ref24307860 \w \h </w:instrText>
      </w:r>
      <w:r>
        <w:rPr/>
        <w:fldChar w:fldCharType="separate"/>
      </w:r>
      <w:r>
        <w:rPr/>
        <w:t>12.12(4)</w:t>
      </w:r>
      <w:r>
        <w:rPr/>
        <w:fldChar w:fldCharType="end"/>
      </w:r>
      <w:r>
        <w:rPr/>
        <w:t xml:space="preserve"> Положения, ЗК формирует и официально размещает протокол по итогам закупки (итоговый протокол) после выполнения совокупности следующих условий:</w:t>
      </w:r>
    </w:p>
    <w:p>
      <w:pPr>
        <w:pStyle w:val="56"/>
        <w:numPr>
          <w:ilvl w:val="3"/>
          <w:numId w:val="16"/>
        </w:numPr>
        <w:rPr/>
      </w:pPr>
      <w:r>
        <w:rPr/>
        <w:t>официального размещения протокола рассмотрения вторых частей заявок (п. </w:t>
      </w:r>
      <w:r>
        <w:rPr>
          <w:b/>
          <w:color w:val="FF0000"/>
        </w:rPr>
        <w:fldChar w:fldCharType="begin"/>
      </w:r>
      <w:r>
        <w:rPr>
          <w:b/>
          <w:color w:val="FF0000"/>
        </w:rPr>
        <w:instrText> REF _Ref20234891 \r \h </w:instrText>
      </w:r>
      <w:r>
        <w:rPr>
          <w:b/>
          <w:color w:val="FF0000"/>
        </w:rPr>
        <w:fldChar w:fldCharType="separate"/>
      </w:r>
      <w:r>
        <w:rPr>
          <w:b/>
          <w:color w:val="FF0000"/>
        </w:rPr>
        <w:t>12.13.4</w:t>
      </w:r>
      <w:r>
        <w:rPr>
          <w:b/>
          <w:color w:val="FF0000"/>
        </w:rPr>
        <w:fldChar w:fldCharType="end"/>
      </w:r>
      <w:r>
        <w:rPr>
          <w:color w:val="FF0000"/>
        </w:rPr>
        <w:t xml:space="preserve"> </w:t>
      </w:r>
      <w:r>
        <w:rPr/>
        <w:t>Положения);</w:t>
      </w:r>
    </w:p>
    <w:p>
      <w:pPr>
        <w:pStyle w:val="56"/>
        <w:numPr>
          <w:ilvl w:val="3"/>
          <w:numId w:val="16"/>
        </w:numPr>
        <w:rPr/>
      </w:pPr>
      <w:r>
        <w:rPr/>
        <w:t>направления посредством функциональности ЭТП организатору закупки информации о дополнительных ценовых предложениях участников закупки;</w:t>
      </w:r>
    </w:p>
    <w:p>
      <w:pPr>
        <w:pStyle w:val="56"/>
        <w:numPr>
          <w:ilvl w:val="3"/>
          <w:numId w:val="16"/>
        </w:numPr>
        <w:rPr/>
      </w:pPr>
      <w:r>
        <w:rPr/>
        <w:t>размещения оператором ЭТП сформированного посредством функциональности ЭТП протокола сопоставления дополнительных ценовых предложений участников и информации о ранее поданных ценовых предложениях, если участники закупки не подавали дополнительных ценовых предложений.</w:t>
      </w:r>
    </w:p>
    <w:p>
      <w:pPr>
        <w:pStyle w:val="411"/>
        <w:numPr>
          <w:ilvl w:val="2"/>
          <w:numId w:val="16"/>
        </w:numPr>
        <w:rPr/>
      </w:pPr>
      <w:r>
        <w:rPr/>
        <w:t>Извещение о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должно содержать сведения, предусмотренные п. </w:t>
      </w:r>
      <w:r>
        <w:rPr/>
        <w:fldChar w:fldCharType="begin"/>
      </w:r>
      <w:r>
        <w:rPr/>
        <w:instrText> REF _Ref24116404 \r \h </w:instrText>
      </w:r>
      <w:r>
        <w:rPr/>
        <w:fldChar w:fldCharType="separate"/>
      </w:r>
      <w:r>
        <w:rPr/>
        <w:t>12.2.3</w:t>
      </w:r>
      <w:r>
        <w:rPr/>
        <w:fldChar w:fldCharType="end"/>
      </w:r>
      <w:r>
        <w:rPr/>
        <w:t xml:space="preserve"> Положения с учетом следующих особенностей:</w:t>
      </w:r>
    </w:p>
    <w:p>
      <w:pPr>
        <w:pStyle w:val="56"/>
        <w:numPr>
          <w:ilvl w:val="3"/>
          <w:numId w:val="16"/>
        </w:numPr>
        <w:rPr/>
      </w:pPr>
      <w:r>
        <w:rPr/>
        <w:t>при указании сведений о дате рассмотрения заявок (подп. </w:t>
      </w:r>
      <w:r>
        <w:rPr/>
        <w:fldChar w:fldCharType="begin"/>
      </w:r>
      <w:r>
        <w:rPr/>
        <w:instrText> REF _Ref25085349 \r \h </w:instrText>
      </w:r>
      <w:r>
        <w:rPr/>
        <w:fldChar w:fldCharType="separate"/>
      </w:r>
      <w:r>
        <w:rPr/>
        <w:t>12.2(12)</w:t>
      </w:r>
      <w:r>
        <w:rPr/>
        <w:fldChar w:fldCharType="end"/>
      </w:r>
      <w:r>
        <w:rPr/>
        <w:t xml:space="preserve"> Положения) указывается дата рассмотрения первых частей заявок, дата рассмотрения вторых частей заявок;</w:t>
      </w:r>
    </w:p>
    <w:p>
      <w:pPr>
        <w:pStyle w:val="56"/>
        <w:numPr>
          <w:ilvl w:val="3"/>
          <w:numId w:val="16"/>
        </w:numPr>
        <w:rPr/>
      </w:pPr>
      <w:r>
        <w:rPr/>
        <w:t>при проведении аукциона в электронной форме, участниками которого могут быть только субъекты МСП, указывается дата и время начала проведения такого аукциона;</w:t>
      </w:r>
    </w:p>
    <w:p>
      <w:pPr>
        <w:pStyle w:val="56"/>
        <w:numPr>
          <w:ilvl w:val="3"/>
          <w:numId w:val="16"/>
        </w:numPr>
        <w:rPr/>
      </w:pPr>
      <w:r>
        <w:rPr/>
        <w:t>при проведении аукциона в электронной форме, участниками которого могут быть только субъекты МСП, сведения о дате оценки и сопоставления заявок не указываются;</w:t>
      </w:r>
    </w:p>
    <w:p>
      <w:pPr>
        <w:pStyle w:val="56"/>
        <w:numPr>
          <w:ilvl w:val="3"/>
          <w:numId w:val="16"/>
        </w:numPr>
        <w:rPr/>
      </w:pPr>
      <w:r>
        <w:rPr/>
        <w:t>указывается дата подведения итогов закупки.</w:t>
      </w:r>
    </w:p>
    <w:p>
      <w:pPr>
        <w:pStyle w:val="411"/>
        <w:numPr>
          <w:ilvl w:val="2"/>
          <w:numId w:val="16"/>
        </w:numPr>
        <w:rPr/>
      </w:pPr>
      <w:bookmarkStart w:id="6345" w:name="_Ref25086825"/>
      <w:r>
        <w:rPr/>
        <w:t>Документация о закупке 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должна содержать сведения, предусмотренные п. </w:t>
      </w:r>
      <w:r>
        <w:rPr/>
        <w:fldChar w:fldCharType="begin"/>
      </w:r>
      <w:r>
        <w:rPr/>
        <w:instrText> REF _Ref24123562 \r \h </w:instrText>
      </w:r>
      <w:r>
        <w:rPr/>
        <w:fldChar w:fldCharType="separate"/>
      </w:r>
      <w:r>
        <w:rPr/>
        <w:t>12.3.6</w:t>
      </w:r>
      <w:r>
        <w:rPr/>
        <w:fldChar w:fldCharType="end"/>
      </w:r>
      <w:r>
        <w:rPr/>
        <w:t xml:space="preserve"> Положения, с учетом следующих особенностей:</w:t>
      </w:r>
      <w:bookmarkEnd w:id="6345"/>
    </w:p>
    <w:p>
      <w:pPr>
        <w:pStyle w:val="56"/>
        <w:numPr>
          <w:ilvl w:val="3"/>
          <w:numId w:val="16"/>
        </w:numPr>
        <w:rPr/>
      </w:pPr>
      <w:r>
        <w:rPr/>
        <w:t>при указании сведений о дате рассмотрения заявок (подп. </w:t>
      </w:r>
      <w:r>
        <w:rPr/>
        <w:fldChar w:fldCharType="begin"/>
      </w:r>
      <w:r>
        <w:rPr/>
        <w:instrText> REF _Ref25085842 \r \h </w:instrText>
      </w:r>
      <w:r>
        <w:rPr/>
        <w:fldChar w:fldCharType="separate"/>
      </w:r>
      <w:r>
        <w:rPr/>
        <w:t>12.3(19)</w:t>
      </w:r>
      <w:r>
        <w:rPr/>
        <w:fldChar w:fldCharType="end"/>
      </w:r>
      <w:r>
        <w:rPr/>
        <w:t xml:space="preserve"> Положения) указывается дата рассмотрения первых частей заявок, дата рассмотрения вторых частей заявок;</w:t>
      </w:r>
    </w:p>
    <w:p>
      <w:pPr>
        <w:pStyle w:val="56"/>
        <w:numPr>
          <w:ilvl w:val="3"/>
          <w:numId w:val="16"/>
        </w:numPr>
        <w:rPr/>
      </w:pPr>
      <w:r>
        <w:rPr/>
        <w:t>при проведении аукциона в электронной форме, участниками которого могут быть только субъекты МСП, указывается дата и время начала проведения такого аукциона;</w:t>
      </w:r>
    </w:p>
    <w:p>
      <w:pPr>
        <w:pStyle w:val="56"/>
        <w:numPr>
          <w:ilvl w:val="3"/>
          <w:numId w:val="16"/>
        </w:numPr>
        <w:rPr/>
      </w:pPr>
      <w:r>
        <w:rPr/>
        <w:t>указывается, что переторжка не проводится;</w:t>
      </w:r>
    </w:p>
    <w:p>
      <w:pPr>
        <w:pStyle w:val="56"/>
        <w:numPr>
          <w:ilvl w:val="3"/>
          <w:numId w:val="16"/>
        </w:numPr>
        <w:rPr/>
      </w:pPr>
      <w:r>
        <w:rPr/>
        <w:t>указывается дата подведения итогов закупки;</w:t>
      </w:r>
    </w:p>
    <w:p>
      <w:pPr>
        <w:pStyle w:val="56"/>
        <w:numPr>
          <w:ilvl w:val="3"/>
          <w:numId w:val="16"/>
        </w:numPr>
        <w:rPr/>
      </w:pPr>
      <w:r>
        <w:rPr/>
        <w:t>при проведении аукциона в электронной форме, участниками которого могут быть только субъекты МСП, сведения, предусмотренные подп. </w:t>
      </w:r>
      <w:r>
        <w:rPr/>
        <w:fldChar w:fldCharType="begin"/>
      </w:r>
      <w:r>
        <w:rPr/>
        <w:instrText> REF _Ref25086152 \r \h </w:instrText>
      </w:r>
      <w:r>
        <w:rPr/>
        <w:fldChar w:fldCharType="separate"/>
      </w:r>
      <w:r>
        <w:rPr/>
        <w:t>12.3(22)</w:t>
      </w:r>
      <w:r>
        <w:rPr/>
        <w:fldChar w:fldCharType="end"/>
      </w:r>
      <w:r>
        <w:rPr/>
        <w:t xml:space="preserve"> Положения, не указываются;</w:t>
      </w:r>
    </w:p>
    <w:p>
      <w:pPr>
        <w:pStyle w:val="56"/>
        <w:numPr>
          <w:ilvl w:val="3"/>
          <w:numId w:val="16"/>
        </w:numPr>
        <w:rPr/>
      </w:pPr>
      <w:r>
        <w:rPr/>
        <w:t>указывается информация о порядке и сроках проведения этапов, предусмотренных п. </w:t>
      </w:r>
      <w:r>
        <w:rPr/>
        <w:fldChar w:fldCharType="begin"/>
      </w:r>
      <w:r>
        <w:rPr/>
        <w:instrText> REF _Ref4768819 \w \h </w:instrText>
      </w:r>
      <w:r>
        <w:rPr/>
        <w:fldChar w:fldCharType="separate"/>
      </w:r>
      <w:r>
        <w:rPr/>
        <w:t>12.12.4</w:t>
      </w:r>
      <w:r>
        <w:rPr/>
        <w:fldChar w:fldCharType="end"/>
      </w:r>
      <w:r>
        <w:rPr/>
        <w:t xml:space="preserve"> Положениях (в случае их проведения).</w:t>
      </w:r>
    </w:p>
    <w:p>
      <w:pPr>
        <w:pStyle w:val="411"/>
        <w:numPr>
          <w:ilvl w:val="2"/>
          <w:numId w:val="16"/>
        </w:numPr>
        <w:rPr/>
      </w:pPr>
      <w:r>
        <w:rPr/>
        <w:t>Извещение о закупке при проведении запроса котировок, участниками которого могут быть только субъекты МСП, должно содержать сведения, предусмотренные п. </w:t>
      </w:r>
      <w:r>
        <w:rPr/>
        <w:fldChar w:fldCharType="begin"/>
      </w:r>
      <w:r>
        <w:rPr/>
        <w:instrText> REF _Ref25090076 \r \h </w:instrText>
      </w:r>
      <w:r>
        <w:rPr/>
        <w:fldChar w:fldCharType="separate"/>
      </w:r>
      <w:r>
        <w:rPr/>
        <w:t>12.2.7</w:t>
      </w:r>
      <w:r>
        <w:rPr/>
        <w:fldChar w:fldCharType="end"/>
      </w:r>
      <w:r>
        <w:rPr/>
        <w:t xml:space="preserve"> Положения, с учетом следующих особенностей:</w:t>
      </w:r>
    </w:p>
    <w:p>
      <w:pPr>
        <w:pStyle w:val="56"/>
        <w:numPr>
          <w:ilvl w:val="3"/>
          <w:numId w:val="16"/>
        </w:numPr>
        <w:rPr/>
      </w:pPr>
      <w:r>
        <w:rPr/>
        <w:t>при указании сведений о дате рассмотрения заявок сведения о каких-либо этапах закупки не указываются;</w:t>
      </w:r>
    </w:p>
    <w:p>
      <w:pPr>
        <w:pStyle w:val="56"/>
        <w:numPr>
          <w:ilvl w:val="3"/>
          <w:numId w:val="16"/>
        </w:numPr>
        <w:rPr/>
      </w:pPr>
      <w:r>
        <w:rPr/>
        <w:t>указывается, что переторжка не проводится;</w:t>
      </w:r>
    </w:p>
    <w:p>
      <w:pPr>
        <w:pStyle w:val="56"/>
        <w:numPr>
          <w:ilvl w:val="3"/>
          <w:numId w:val="16"/>
        </w:numPr>
        <w:rPr/>
      </w:pPr>
      <w:r>
        <w:rPr/>
        <w:t>указывается дата подведения итогов закупки;</w:t>
      </w:r>
    </w:p>
    <w:p>
      <w:pPr>
        <w:pStyle w:val="56"/>
        <w:numPr>
          <w:ilvl w:val="3"/>
          <w:numId w:val="16"/>
        </w:numPr>
        <w:rPr/>
      </w:pPr>
      <w:r>
        <w:rPr/>
        <w:t>сведения, предусмотренные подп. </w:t>
      </w:r>
      <w:r>
        <w:rPr/>
        <w:fldChar w:fldCharType="begin"/>
      </w:r>
      <w:r>
        <w:rPr/>
        <w:instrText> REF _Ref25086152 \r \h </w:instrText>
      </w:r>
      <w:r>
        <w:rPr/>
        <w:fldChar w:fldCharType="separate"/>
      </w:r>
      <w:r>
        <w:rPr/>
        <w:t>12.3(22)</w:t>
      </w:r>
      <w:r>
        <w:rPr/>
        <w:fldChar w:fldCharType="end"/>
      </w:r>
      <w:r>
        <w:rPr/>
        <w:t xml:space="preserve"> Положения, не указываются.</w:t>
      </w:r>
    </w:p>
    <w:p>
      <w:pPr>
        <w:pStyle w:val="411"/>
        <w:numPr>
          <w:ilvl w:val="2"/>
          <w:numId w:val="16"/>
        </w:numPr>
        <w:rPr/>
      </w:pPr>
      <w:r>
        <w:rPr/>
        <w:t>Заявка на участие в аукционе в электронной форме, участниками которого могут быть только субъекты МСП, состоит из двух частей; заявка на участие в конкурсе в электронной форме, заявка на участие в запросе предложений в электронной форме, участниками которых могут быть только субъекты МСП, состоит из двух частей (первая часть и вторая часть) и предложения участника закупки о цене договора (цене лота, единицы товара, работы, услуги). Первая и вторая части заявок заполняются и подаются участниками процедуры закупки одновременно. При проведении конкурса в электронной форме, запроса предложений в электронной форме, участниками которых могут быть только субъекты МСП, предложение участника закупки о цене договора (цене лота, единицы товара, работы, услуги) подается одновременно с первой и второй частями заявок, при проведении аукциона в электронной форме, участниками которого могут быть только субъекты МСП, – в ходе проведения процедуры аукциона (подачи ценовых предложений) с использованием программно-аппаратных средств ЭТП.</w:t>
      </w:r>
    </w:p>
    <w:p>
      <w:pPr>
        <w:pStyle w:val="411"/>
        <w:numPr>
          <w:ilvl w:val="2"/>
          <w:numId w:val="16"/>
        </w:numPr>
        <w:rPr/>
      </w:pPr>
      <w:r>
        <w:rPr/>
        <w:t>Заявка на участие в запросе котировок в электронной форме, участниками которого могут быть только субъекты МСП, должна содержать информацию и документы, предусмотренные п. </w:t>
      </w:r>
      <w:r>
        <w:rPr/>
        <w:fldChar w:fldCharType="begin"/>
      </w:r>
      <w:r>
        <w:rPr/>
        <w:instrText> REF _Ref72513430 \w \h </w:instrText>
      </w:r>
      <w:r>
        <w:rPr/>
        <w:fldChar w:fldCharType="separate"/>
      </w:r>
      <w:r>
        <w:rPr/>
        <w:t>12.12.39</w:t>
      </w:r>
      <w:r>
        <w:rPr/>
        <w:fldChar w:fldCharType="end"/>
      </w:r>
      <w:r>
        <w:rPr/>
        <w:t xml:space="preserve"> Положения.</w:t>
      </w:r>
    </w:p>
    <w:p>
      <w:pPr>
        <w:pStyle w:val="Normal"/>
        <w:numPr>
          <w:ilvl w:val="2"/>
          <w:numId w:val="16"/>
        </w:numPr>
        <w:rPr/>
      </w:pPr>
      <w:bookmarkStart w:id="6346" w:name="_Ref24317936"/>
      <w:r>
        <w:rPr/>
        <w:t>Первая часть заявки на участие в конкурсе в электронной форме, запросе предложений в электронной форме, участниками которых могут быть только субъекты МСП, должна включать в себя сведения и документы, предусмотренные подп. </w:t>
      </w:r>
      <w:r>
        <w:rPr/>
        <w:fldChar w:fldCharType="begin"/>
      </w:r>
      <w:r>
        <w:rPr/>
        <w:instrText> REF _Ref73374484 \r \h </w:instrText>
      </w:r>
      <w:r>
        <w:rPr/>
        <w:fldChar w:fldCharType="separate"/>
      </w:r>
      <w:r>
        <w:rPr/>
        <w:t>(10)</w:t>
      </w:r>
      <w:r>
        <w:rPr/>
        <w:fldChar w:fldCharType="end"/>
      </w:r>
      <w:r>
        <w:rPr/>
        <w:t xml:space="preserve"> Положения, а также п. </w:t>
      </w:r>
      <w:r>
        <w:rPr/>
        <w:fldChar w:fldCharType="begin"/>
      </w:r>
      <w:r>
        <w:rPr/>
        <w:instrText> REF _Ref72513183 \r \h </w:instrText>
      </w:r>
      <w:r>
        <w:rPr/>
        <w:fldChar w:fldCharType="separate"/>
      </w:r>
      <w:r>
        <w:rPr/>
        <w:t>12.12.40</w:t>
      </w:r>
      <w:r>
        <w:rPr/>
        <w:fldChar w:fldCharType="end"/>
      </w:r>
      <w:r>
        <w:rPr/>
        <w:t xml:space="preserve"> Положения </w:t>
      </w:r>
      <w:r>
        <w:rPr>
          <w:szCs w:val="28"/>
        </w:rPr>
        <w:t>в отношении критериев и порядка оценки и сопоставления заявок на участие в такой закупке, применяемых к предлагаемой участниками такой закупки продукции, к условиям исполнения договора (в случае установления в документации о закупке этих критериев)</w:t>
      </w:r>
      <w:r>
        <w:rPr/>
        <w:t>.</w:t>
      </w:r>
      <w:bookmarkEnd w:id="6346"/>
      <w:r>
        <w:rPr/>
        <w:t xml:space="preserve"> </w:t>
      </w:r>
    </w:p>
    <w:p>
      <w:pPr>
        <w:pStyle w:val="411"/>
        <w:numPr>
          <w:ilvl w:val="2"/>
          <w:numId w:val="16"/>
        </w:numPr>
        <w:rPr/>
      </w:pPr>
      <w:bookmarkStart w:id="6347" w:name="_Ref24317989"/>
      <w:bookmarkEnd w:id="6347"/>
      <w:r>
        <w:rPr/>
        <w:t>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документация о закупке не должна содержать требований об указании в составе первой части заявки сведений об участнике процедуры закупки, о ценовом предложении участника процедуры закупки, а участники процедуры закупки не должны включать указанные сведения в состав первой части заявки; в случае содержания в первой части заявки на участие в конкурсе в электронной форме, аукционе в электронной форме, запросе предложений в электронной форме, участниками которых могут быть только субъекты МСП, сведений об участнике таких конкурса, аукциона или запроса предложений и (или) о ценовом предложении данная заявка подлежит отклонению.</w:t>
      </w:r>
    </w:p>
    <w:p>
      <w:pPr>
        <w:pStyle w:val="411"/>
        <w:numPr>
          <w:ilvl w:val="2"/>
          <w:numId w:val="16"/>
        </w:numPr>
        <w:rPr/>
      </w:pPr>
      <w:bookmarkStart w:id="6348" w:name="_Ref24317989"/>
      <w:bookmarkStart w:id="6349" w:name="_Ref24556132"/>
      <w:bookmarkEnd w:id="6348"/>
      <w:r>
        <w:rPr/>
        <w:t>Первая часть заявки на участие в аукционе в электронной форме, участниками которого могут быть только субъекты МСП, должна включать в себя сведения и документы, предусмотренные подп. </w:t>
      </w:r>
      <w:r>
        <w:rPr/>
        <w:fldChar w:fldCharType="begin"/>
      </w:r>
      <w:r>
        <w:rPr/>
        <w:instrText> REF _Ref73374484 \r \h </w:instrText>
      </w:r>
      <w:r>
        <w:rPr/>
        <w:fldChar w:fldCharType="separate"/>
      </w:r>
      <w:r>
        <w:rPr/>
        <w:t>(10)</w:t>
      </w:r>
      <w:r>
        <w:rPr/>
        <w:fldChar w:fldCharType="end"/>
      </w:r>
      <w:r>
        <w:rPr/>
        <w:t xml:space="preserve"> Положения</w:t>
      </w:r>
      <w:bookmarkEnd w:id="6349"/>
      <w:r>
        <w:rPr/>
        <w:t xml:space="preserve">. </w:t>
      </w:r>
    </w:p>
    <w:p>
      <w:pPr>
        <w:pStyle w:val="411"/>
        <w:numPr>
          <w:ilvl w:val="2"/>
          <w:numId w:val="16"/>
        </w:numPr>
        <w:rPr/>
      </w:pPr>
      <w:bookmarkStart w:id="6350" w:name="_Ref24317942"/>
      <w:r>
        <w:rPr/>
        <w:t xml:space="preserve">Вторая часть заявки на участие в конкурсе в электронной форме, запросе предложений в электронной форме, участниками которых могут быть только субъекты МСП, должна включать в себя документы и сведения, предусмотренные подп. </w:t>
      </w:r>
      <w:r>
        <w:rPr/>
        <w:fldChar w:fldCharType="begin"/>
      </w:r>
      <w:r>
        <w:rPr/>
        <w:instrText> REF _Ref73386479 \r \h </w:instrText>
      </w:r>
      <w:r>
        <w:rPr/>
        <w:fldChar w:fldCharType="separate"/>
      </w:r>
      <w:r>
        <w:rPr/>
        <w:t>(1)</w:t>
      </w:r>
      <w:r>
        <w:rPr/>
        <w:fldChar w:fldCharType="end"/>
      </w:r>
      <w:r>
        <w:rPr/>
        <w:t xml:space="preserve"> – </w:t>
      </w:r>
      <w:r>
        <w:rPr/>
        <w:fldChar w:fldCharType="begin"/>
      </w:r>
      <w:r>
        <w:rPr/>
        <w:instrText> REF _Ref72513598 \r \h </w:instrText>
      </w:r>
      <w:r>
        <w:rPr/>
        <w:fldChar w:fldCharType="separate"/>
      </w:r>
      <w:r>
        <w:rPr/>
        <w:t>(9)</w:t>
      </w:r>
      <w:r>
        <w:rPr/>
        <w:fldChar w:fldCharType="end"/>
      </w:r>
      <w:r>
        <w:rPr/>
        <w:t xml:space="preserve">, </w:t>
      </w:r>
      <w:r>
        <w:rPr/>
        <w:fldChar w:fldCharType="begin"/>
      </w:r>
      <w:r>
        <w:rPr/>
        <w:instrText> REF _Ref73386520 \r \h </w:instrText>
      </w:r>
      <w:r>
        <w:rPr/>
        <w:fldChar w:fldCharType="separate"/>
      </w:r>
      <w:r>
        <w:rPr/>
        <w:t>(11)</w:t>
      </w:r>
      <w:r>
        <w:rPr/>
        <w:fldChar w:fldCharType="end"/>
      </w:r>
      <w:r>
        <w:rPr/>
        <w:t xml:space="preserve">, </w:t>
      </w:r>
      <w:r>
        <w:rPr/>
        <w:fldChar w:fldCharType="begin"/>
      </w:r>
      <w:r>
        <w:rPr/>
        <w:instrText> REF _Ref73386522 \r \h </w:instrText>
      </w:r>
      <w:r>
        <w:rPr/>
        <w:fldChar w:fldCharType="separate"/>
      </w:r>
      <w:r>
        <w:rPr/>
        <w:t>(12)</w:t>
      </w:r>
      <w:r>
        <w:rPr/>
        <w:fldChar w:fldCharType="end"/>
      </w:r>
      <w:r>
        <w:rPr/>
        <w:t xml:space="preserve"> Положения, а также документы и сведения, предусмотренные п. </w:t>
      </w:r>
      <w:r>
        <w:rPr/>
        <w:fldChar w:fldCharType="begin"/>
      </w:r>
      <w:r>
        <w:rPr/>
        <w:instrText> REF _Ref72513183 \r \h </w:instrText>
      </w:r>
      <w:r>
        <w:rPr/>
        <w:fldChar w:fldCharType="separate"/>
      </w:r>
      <w:r>
        <w:rPr/>
        <w:t>12.12.40</w:t>
      </w:r>
      <w:r>
        <w:rPr/>
        <w:fldChar w:fldCharType="end"/>
      </w:r>
      <w:r>
        <w:rPr/>
        <w:t xml:space="preserve"> Положения, в отношении критериев и порядка оценки и сопоставления заявок на участие в такой закупке, применяемых к участникам закупки (в случае установления в документации о закупке таких  критериев).</w:t>
      </w:r>
      <w:bookmarkEnd w:id="6350"/>
    </w:p>
    <w:p>
      <w:pPr>
        <w:pStyle w:val="411"/>
        <w:numPr>
          <w:ilvl w:val="2"/>
          <w:numId w:val="16"/>
        </w:numPr>
        <w:rPr/>
      </w:pPr>
      <w:bookmarkStart w:id="6351" w:name="_Ref24556138"/>
      <w:r>
        <w:rPr/>
        <w:t>Вторая часть заявки на участие в аукционе в электронной форме, участниками которых могут быть только субъекты МСП, должна включать в себя документы и сведения, предусмотренные подп. </w:t>
      </w:r>
      <w:r>
        <w:rPr/>
        <w:fldChar w:fldCharType="begin"/>
      </w:r>
      <w:r>
        <w:rPr/>
        <w:instrText> REF _Ref73386479 \r \h </w:instrText>
      </w:r>
      <w:r>
        <w:rPr/>
        <w:fldChar w:fldCharType="separate"/>
      </w:r>
      <w:r>
        <w:rPr/>
        <w:t>(1)</w:t>
      </w:r>
      <w:r>
        <w:rPr/>
        <w:fldChar w:fldCharType="end"/>
      </w:r>
      <w:r>
        <w:rPr/>
        <w:t xml:space="preserve"> – </w:t>
      </w:r>
      <w:r>
        <w:rPr/>
        <w:fldChar w:fldCharType="begin"/>
      </w:r>
      <w:r>
        <w:rPr/>
        <w:instrText> REF _Ref72513598 \r \h </w:instrText>
      </w:r>
      <w:r>
        <w:rPr/>
        <w:fldChar w:fldCharType="separate"/>
      </w:r>
      <w:r>
        <w:rPr/>
        <w:t>(9)</w:t>
      </w:r>
      <w:r>
        <w:rPr/>
        <w:fldChar w:fldCharType="end"/>
      </w:r>
      <w:r>
        <w:rPr/>
        <w:t xml:space="preserve">, </w:t>
      </w:r>
      <w:r>
        <w:rPr/>
        <w:fldChar w:fldCharType="begin"/>
      </w:r>
      <w:r>
        <w:rPr/>
        <w:instrText> REF _Ref73386520 \r \h </w:instrText>
      </w:r>
      <w:r>
        <w:rPr/>
        <w:fldChar w:fldCharType="separate"/>
      </w:r>
      <w:r>
        <w:rPr/>
        <w:t>(11)</w:t>
      </w:r>
      <w:r>
        <w:rPr/>
        <w:fldChar w:fldCharType="end"/>
      </w:r>
      <w:r>
        <w:rPr/>
        <w:t xml:space="preserve">, </w:t>
      </w:r>
      <w:r>
        <w:rPr/>
        <w:fldChar w:fldCharType="begin"/>
      </w:r>
      <w:r>
        <w:rPr/>
        <w:instrText> REF _Ref73386522 \r \h </w:instrText>
      </w:r>
      <w:r>
        <w:rPr/>
        <w:fldChar w:fldCharType="separate"/>
      </w:r>
      <w:r>
        <w:rPr/>
        <w:t>(12)</w:t>
      </w:r>
      <w:r>
        <w:rPr/>
        <w:fldChar w:fldCharType="end"/>
      </w:r>
      <w:r>
        <w:rPr/>
        <w:t xml:space="preserve"> Положения.</w:t>
      </w:r>
      <w:bookmarkEnd w:id="6351"/>
    </w:p>
    <w:p>
      <w:pPr>
        <w:pStyle w:val="411"/>
        <w:numPr>
          <w:ilvl w:val="2"/>
          <w:numId w:val="16"/>
        </w:numPr>
        <w:rPr/>
      </w:pPr>
      <w:r>
        <w:rPr/>
        <w:t>Не допускается установление требований о предоставлении в составе заявки на участие в закупке:</w:t>
      </w:r>
    </w:p>
    <w:p>
      <w:pPr>
        <w:pStyle w:val="56"/>
        <w:numPr>
          <w:ilvl w:val="3"/>
          <w:numId w:val="16"/>
        </w:numPr>
        <w:rPr/>
      </w:pPr>
      <w:r>
        <w:rPr/>
        <w:t>документов и сведений, не предусмотренных п. </w:t>
      </w:r>
      <w:r>
        <w:rPr/>
        <w:fldChar w:fldCharType="begin"/>
      </w:r>
      <w:r>
        <w:rPr/>
        <w:instrText> REF _Ref72513430 \r \h </w:instrText>
      </w:r>
      <w:r>
        <w:rPr/>
        <w:fldChar w:fldCharType="separate"/>
      </w:r>
      <w:r>
        <w:rPr/>
        <w:t>12.12.39</w:t>
      </w:r>
      <w:r>
        <w:rPr/>
        <w:fldChar w:fldCharType="end"/>
      </w:r>
      <w:r>
        <w:rPr/>
        <w:t xml:space="preserve">, </w:t>
      </w:r>
      <w:r>
        <w:rPr/>
        <w:fldChar w:fldCharType="begin"/>
      </w:r>
      <w:r>
        <w:rPr/>
        <w:instrText> REF _Ref72513183 \r \h </w:instrText>
      </w:r>
      <w:r>
        <w:rPr/>
        <w:fldChar w:fldCharType="separate"/>
      </w:r>
      <w:r>
        <w:rPr/>
        <w:t>12.12.40</w:t>
      </w:r>
      <w:r>
        <w:rPr/>
        <w:fldChar w:fldCharType="end"/>
      </w:r>
      <w:r>
        <w:rPr/>
        <w:t xml:space="preserve"> Положения;</w:t>
      </w:r>
    </w:p>
    <w:p>
      <w:pPr>
        <w:pStyle w:val="56"/>
        <w:numPr>
          <w:ilvl w:val="3"/>
          <w:numId w:val="16"/>
        </w:numPr>
        <w:rPr/>
      </w:pPr>
      <w:r>
        <w:rPr/>
        <w:t>документов и сведений, предусмотренных п. </w:t>
      </w:r>
      <w:r>
        <w:rPr/>
        <w:fldChar w:fldCharType="begin"/>
      </w:r>
      <w:r>
        <w:rPr/>
        <w:instrText> REF _Ref72513183 \r \h </w:instrText>
      </w:r>
      <w:r>
        <w:rPr/>
        <w:fldChar w:fldCharType="separate"/>
      </w:r>
      <w:r>
        <w:rPr/>
        <w:t>12.12.40</w:t>
      </w:r>
      <w:r>
        <w:rPr/>
        <w:fldChar w:fldCharType="end"/>
      </w:r>
      <w:r>
        <w:rPr/>
        <w:t xml:space="preserve"> Положения, при проведении аукциона в электронной форме, запроса котировок в электронной форме, участниками которых могут быть только субъекты МСП.</w:t>
      </w:r>
    </w:p>
    <w:p>
      <w:pPr>
        <w:pStyle w:val="411"/>
        <w:numPr>
          <w:ilvl w:val="2"/>
          <w:numId w:val="16"/>
        </w:numPr>
        <w:rPr/>
      </w:pPr>
      <w:r>
        <w:rPr/>
        <w:t>Процедура открытия доступа к поданным заявкам осуществляется в порядке, установленном подразделом </w:t>
      </w:r>
      <w:r>
        <w:rPr/>
        <w:fldChar w:fldCharType="begin"/>
      </w:r>
      <w:r>
        <w:rPr/>
        <w:instrText> REF _Ref24312739 \w \h </w:instrText>
      </w:r>
      <w:r>
        <w:rPr/>
        <w:fldChar w:fldCharType="separate"/>
      </w:r>
      <w:r>
        <w:rPr/>
        <w:t>12.7</w:t>
      </w:r>
      <w:r>
        <w:rPr/>
        <w:fldChar w:fldCharType="end"/>
      </w:r>
      <w:r>
        <w:rPr/>
        <w:t xml:space="preserve"> Положения с учетом следующих особенностей:</w:t>
      </w:r>
    </w:p>
    <w:p>
      <w:pPr>
        <w:pStyle w:val="56"/>
        <w:numPr>
          <w:ilvl w:val="3"/>
          <w:numId w:val="16"/>
        </w:numPr>
        <w:rPr/>
      </w:pPr>
      <w:r>
        <w:rPr/>
        <w:t>открытие доступа к поданным заявкам осуществляется последовательно к каждой из частей заявок в установленный в извещении, документации о закупке срок;</w:t>
      </w:r>
    </w:p>
    <w:p>
      <w:pPr>
        <w:pStyle w:val="56"/>
        <w:numPr>
          <w:ilvl w:val="3"/>
          <w:numId w:val="16"/>
        </w:numPr>
        <w:rPr/>
      </w:pPr>
      <w:r>
        <w:rPr/>
        <w:t>открытие доступа к первым частям заявок осуществляется не позднее дня, следующего за днем окончания срока подачи заявок, установленного в извещении, документации о закупке;</w:t>
      </w:r>
    </w:p>
    <w:p>
      <w:pPr>
        <w:pStyle w:val="56"/>
        <w:numPr>
          <w:ilvl w:val="3"/>
          <w:numId w:val="16"/>
        </w:numPr>
        <w:rPr/>
      </w:pPr>
      <w:r>
        <w:rPr/>
        <w:t>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оператор ЭТП обеспечивает конфиденциальность сведений о наименовании таких участников, в том числе сведений, указанных в сертификатах ключей ЭП, которыми подписаны заявки и входящие в них электронные документы, до момента предоставления закупочной комиссии (организатору закупки) доступа ко вторым частям заявок;</w:t>
      </w:r>
    </w:p>
    <w:p>
      <w:pPr>
        <w:pStyle w:val="56"/>
        <w:numPr>
          <w:ilvl w:val="3"/>
          <w:numId w:val="16"/>
        </w:numPr>
        <w:rPr/>
      </w:pPr>
      <w:r>
        <w:rPr/>
        <w:t>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оператор ЭТП обеспечивает конфиденциальность сведений о ценовых предложениях участников закупки до момента предоставления закупочной комиссии (организатору закупки) доступа ко вторым частям заявок;</w:t>
      </w:r>
    </w:p>
    <w:p>
      <w:pPr>
        <w:pStyle w:val="Normal"/>
        <w:numPr>
          <w:ilvl w:val="3"/>
          <w:numId w:val="16"/>
        </w:numPr>
        <w:rPr/>
      </w:pPr>
      <w:r>
        <w:rPr/>
        <w:t xml:space="preserve">при проведении запроса котировок, участниками которого могут быть только субъекты МСП, оператор ЭТП обеспечивает конфиденциальность сведений о содержании  </w:t>
      </w:r>
      <w:r>
        <w:rPr>
          <w:szCs w:val="28"/>
        </w:rPr>
        <w:t xml:space="preserve"> заявок на участие в закупке до окончания срока подачи заявок.</w:t>
      </w:r>
    </w:p>
    <w:p>
      <w:pPr>
        <w:pStyle w:val="411"/>
        <w:numPr>
          <w:ilvl w:val="2"/>
          <w:numId w:val="16"/>
        </w:numPr>
        <w:rPr/>
      </w:pPr>
      <w:r>
        <w:rPr/>
        <w:t>В случае, если конкурс в электронной форме, аукцион в электронной форме, запрос предложений в электронной форме, запрос котировок в электронной форме, участниками которых могут быть только субъекты МСП, признан несостоявшимся в связи с тем, что по окончании срока подачи заявок была подана только одна заявка (подп. </w:t>
      </w:r>
      <w:r>
        <w:rPr/>
        <w:fldChar w:fldCharType="begin"/>
      </w:r>
      <w:r>
        <w:rPr/>
        <w:instrText> REF _Ref410337908 \r \h </w:instrText>
      </w:r>
      <w:r>
        <w:rPr/>
        <w:fldChar w:fldCharType="separate"/>
      </w:r>
      <w:r>
        <w:rPr/>
        <w:t>11.8(8)</w:t>
      </w:r>
      <w:r>
        <w:rPr/>
        <w:fldChar w:fldCharType="end"/>
      </w:r>
      <w:r>
        <w:rPr/>
        <w:t xml:space="preserve"> Положения), оператор ЭТП открывает организатору закупки доступ к каждой из частей поданной заявки (первая часть, вторая часть (кроме запроса котировок), ценовое предложение) одновременно или последовательно по мере размещения протоколов рассмотрения соответствующих частей заявок, исходя из требований Регламента ЭТП и порядка работы программно-аппаратных средств ЭТП.</w:t>
      </w:r>
    </w:p>
    <w:p>
      <w:pPr>
        <w:pStyle w:val="411"/>
        <w:numPr>
          <w:ilvl w:val="2"/>
          <w:numId w:val="16"/>
        </w:numPr>
        <w:rPr/>
      </w:pPr>
      <w:r>
        <w:rPr/>
        <w:t>При одновременном открытии доступа ко всем частям заявки и ценовому предложению подлежит формированию протокол по итогам закупки.</w:t>
      </w:r>
    </w:p>
    <w:p>
      <w:pPr>
        <w:pStyle w:val="411"/>
        <w:numPr>
          <w:ilvl w:val="2"/>
          <w:numId w:val="16"/>
        </w:numPr>
        <w:rPr/>
      </w:pPr>
      <w:r>
        <w:rPr/>
        <w:t>При проведении этапа, указанного в подп. </w:t>
      </w:r>
      <w:r>
        <w:rPr/>
        <w:fldChar w:fldCharType="begin"/>
      </w:r>
      <w:r>
        <w:rPr/>
        <w:instrText> REF _Ref24307450 \r \h </w:instrText>
      </w:r>
      <w:r>
        <w:rPr/>
        <w:fldChar w:fldCharType="separate"/>
      </w:r>
      <w:r>
        <w:rPr/>
        <w:t>(1)</w:t>
      </w:r>
      <w:r>
        <w:rPr/>
        <w:fldChar w:fldCharType="end"/>
      </w:r>
      <w:r>
        <w:rPr/>
        <w:t xml:space="preserve"> или </w:t>
      </w:r>
      <w:r>
        <w:rPr/>
        <w:fldChar w:fldCharType="begin"/>
      </w:r>
      <w:r>
        <w:rPr/>
        <w:instrText> REF _Ref24307458 \r \h </w:instrText>
      </w:r>
      <w:r>
        <w:rPr/>
        <w:fldChar w:fldCharType="separate"/>
      </w:r>
      <w:r>
        <w:rPr/>
        <w:t>(2)</w:t>
      </w:r>
      <w:r>
        <w:rPr/>
        <w:fldChar w:fldCharType="end"/>
      </w:r>
      <w:r>
        <w:rPr/>
        <w:t xml:space="preserve"> Положения, окончательные предложения участника закупки направляются оператором ЭТП организатору закупки не позднее дня, следующего за днем окончания срока подачи заявок, установленного уточненным извещением, уточненной документацией о закупке.</w:t>
      </w:r>
    </w:p>
    <w:p>
      <w:pPr>
        <w:pStyle w:val="411"/>
        <w:numPr>
          <w:ilvl w:val="2"/>
          <w:numId w:val="16"/>
        </w:numPr>
        <w:rPr/>
      </w:pPr>
      <w:r>
        <w:rPr/>
        <w:t>Процедура рассмотрения первых частей заявок осуществляется в порядке, установленном п. </w:t>
      </w:r>
      <w:r>
        <w:rPr/>
        <w:fldChar w:fldCharType="begin"/>
      </w:r>
      <w:r>
        <w:rPr/>
        <w:instrText> REF _Ref24317177 \r \h </w:instrText>
      </w:r>
      <w:r>
        <w:rPr/>
        <w:fldChar w:fldCharType="separate"/>
      </w:r>
      <w:r>
        <w:rPr/>
        <w:t>12.11.7</w:t>
      </w:r>
      <w:r>
        <w:rPr/>
        <w:fldChar w:fldCharType="end"/>
      </w:r>
      <w:r>
        <w:rPr/>
        <w:t xml:space="preserve"> Положения с учетом следующих особенностей:</w:t>
      </w:r>
    </w:p>
    <w:p>
      <w:pPr>
        <w:pStyle w:val="56"/>
        <w:numPr>
          <w:ilvl w:val="3"/>
          <w:numId w:val="16"/>
        </w:numPr>
        <w:rPr/>
      </w:pPr>
      <w:r>
        <w:rPr/>
        <w:t>ЗК в отношении первых частей заявок осуществляются действия, предусмотренные подп. </w:t>
      </w:r>
      <w:r>
        <w:rPr/>
        <w:fldChar w:fldCharType="begin"/>
      </w:r>
      <w:r>
        <w:rPr/>
        <w:instrText> REF _Ref24124213 \w \h </w:instrText>
      </w:r>
      <w:r>
        <w:rPr/>
        <w:fldChar w:fldCharType="separate"/>
      </w:r>
      <w:r>
        <w:rPr/>
        <w:t>12.8(1)</w:t>
      </w:r>
      <w:r>
        <w:rPr/>
        <w:fldChar w:fldCharType="end"/>
      </w:r>
      <w:r>
        <w:rPr/>
        <w:t xml:space="preserve">, </w:t>
      </w:r>
      <w:r>
        <w:rPr/>
        <w:fldChar w:fldCharType="begin"/>
      </w:r>
      <w:r>
        <w:rPr/>
        <w:instrText> REF _Ref24124575 \w \h </w:instrText>
      </w:r>
      <w:r>
        <w:rPr/>
        <w:fldChar w:fldCharType="separate"/>
      </w:r>
      <w:r>
        <w:rPr/>
        <w:t>12.8(3)</w:t>
      </w:r>
      <w:r>
        <w:rPr/>
        <w:fldChar w:fldCharType="end"/>
      </w:r>
      <w:r>
        <w:rPr/>
        <w:t xml:space="preserve">, </w:t>
      </w:r>
      <w:r>
        <w:rPr/>
        <w:fldChar w:fldCharType="begin"/>
      </w:r>
      <w:r>
        <w:rPr/>
        <w:instrText> REF _Ref24124578 \w \h </w:instrText>
      </w:r>
      <w:r>
        <w:rPr/>
        <w:fldChar w:fldCharType="separate"/>
      </w:r>
      <w:r>
        <w:rPr/>
        <w:t>12.8(4)</w:t>
      </w:r>
      <w:r>
        <w:rPr/>
        <w:fldChar w:fldCharType="end"/>
      </w:r>
      <w:r>
        <w:rPr/>
        <w:t xml:space="preserve">, </w:t>
      </w:r>
      <w:r>
        <w:rPr/>
        <w:fldChar w:fldCharType="begin"/>
      </w:r>
      <w:r>
        <w:rPr/>
        <w:instrText> REF _Ref24124737 \w \h </w:instrText>
      </w:r>
      <w:r>
        <w:rPr/>
        <w:fldChar w:fldCharType="separate"/>
      </w:r>
      <w:r>
        <w:rPr/>
        <w:t>12.8(6)</w:t>
      </w:r>
      <w:r>
        <w:rPr/>
        <w:fldChar w:fldCharType="end"/>
      </w:r>
      <w:r>
        <w:rPr/>
        <w:t xml:space="preserve"> Положения; действия, предусмотренные подп. </w:t>
      </w:r>
      <w:r>
        <w:rPr/>
        <w:fldChar w:fldCharType="begin"/>
      </w:r>
      <w:r>
        <w:rPr/>
        <w:instrText> REF _Ref24124649 \r \h </w:instrText>
      </w:r>
      <w:r>
        <w:rPr/>
        <w:fldChar w:fldCharType="separate"/>
      </w:r>
      <w:r>
        <w:rPr/>
        <w:t>12.8(2)</w:t>
      </w:r>
      <w:r>
        <w:rPr/>
        <w:fldChar w:fldCharType="end"/>
      </w:r>
      <w:r>
        <w:rPr/>
        <w:t xml:space="preserve">, </w:t>
      </w:r>
      <w:r>
        <w:rPr/>
        <w:fldChar w:fldCharType="begin"/>
      </w:r>
      <w:r>
        <w:rPr/>
        <w:instrText> REF _Ref24124660 \w \h </w:instrText>
      </w:r>
      <w:r>
        <w:rPr/>
        <w:fldChar w:fldCharType="separate"/>
      </w:r>
      <w:r>
        <w:rPr/>
        <w:t>12.8(5)</w:t>
      </w:r>
      <w:r>
        <w:rPr/>
        <w:fldChar w:fldCharType="end"/>
      </w:r>
      <w:r>
        <w:rPr/>
        <w:t xml:space="preserve"> Положения в отношении первых частей заявок не осуществляются;</w:t>
      </w:r>
    </w:p>
    <w:p>
      <w:pPr>
        <w:pStyle w:val="56"/>
        <w:numPr>
          <w:ilvl w:val="3"/>
          <w:numId w:val="16"/>
        </w:numPr>
        <w:rPr/>
      </w:pPr>
      <w:r>
        <w:rPr/>
        <w:t>нарушение порядка оформления первой части заявки, предусмотренного п. </w:t>
      </w:r>
      <w:r>
        <w:rPr/>
        <w:fldChar w:fldCharType="begin"/>
      </w:r>
      <w:r>
        <w:rPr/>
        <w:instrText> REF _Ref24317989 \r \h </w:instrText>
      </w:r>
      <w:r>
        <w:rPr/>
        <w:fldChar w:fldCharType="separate"/>
      </w:r>
      <w:r>
        <w:rPr/>
        <w:t>12.12.21</w:t>
      </w:r>
      <w:r>
        <w:rPr/>
        <w:fldChar w:fldCharType="end"/>
      </w:r>
      <w:r>
        <w:rPr/>
        <w:t xml:space="preserve"> Положения, является основанием для отклонения первой части заявки;</w:t>
      </w:r>
    </w:p>
    <w:p>
      <w:pPr>
        <w:pStyle w:val="56"/>
        <w:numPr>
          <w:ilvl w:val="3"/>
          <w:numId w:val="16"/>
        </w:numPr>
        <w:rPr/>
      </w:pPr>
      <w:r>
        <w:rPr/>
        <w:t>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отказ в допуске по основаниям, предусмотренным подп. </w:t>
      </w:r>
      <w:r>
        <w:rPr/>
        <w:fldChar w:fldCharType="begin"/>
      </w:r>
      <w:r>
        <w:rPr/>
        <w:instrText> REF _Ref24302297 \w \h </w:instrText>
      </w:r>
      <w:r>
        <w:rPr/>
        <w:fldChar w:fldCharType="separate"/>
      </w:r>
      <w:r>
        <w:rPr/>
        <w:t>12.8(2)</w:t>
      </w:r>
      <w:r>
        <w:rPr/>
        <w:fldChar w:fldCharType="end"/>
      </w:r>
      <w:r>
        <w:rPr/>
        <w:t xml:space="preserve">, </w:t>
      </w:r>
      <w:r>
        <w:rPr/>
        <w:fldChar w:fldCharType="begin"/>
      </w:r>
      <w:r>
        <w:rPr/>
        <w:instrText> REF _Ref24302309 \w \h </w:instrText>
      </w:r>
      <w:r>
        <w:rPr/>
        <w:fldChar w:fldCharType="separate"/>
      </w:r>
      <w:r>
        <w:rPr/>
        <w:t>12.8(5)</w:t>
      </w:r>
      <w:r>
        <w:rPr/>
        <w:fldChar w:fldCharType="end"/>
      </w:r>
      <w:r>
        <w:rPr/>
        <w:t xml:space="preserve"> Положения не допускается;</w:t>
      </w:r>
    </w:p>
    <w:p>
      <w:pPr>
        <w:pStyle w:val="56"/>
        <w:numPr>
          <w:ilvl w:val="3"/>
          <w:numId w:val="16"/>
        </w:numPr>
        <w:rPr/>
      </w:pPr>
      <w:r>
        <w:rPr/>
        <w:t>по итогам рассмотрения первых частей заявок ЗК принимается решение о допуске участников процедуры закупки к участию в соответствующей процедуре закупке и о признании их участниками соответствующей процедуры закупки в соответствии с критериями отбора и в порядке, которые установлены в извещении, документации о закупке;</w:t>
      </w:r>
    </w:p>
    <w:p>
      <w:pPr>
        <w:pStyle w:val="56"/>
        <w:numPr>
          <w:ilvl w:val="3"/>
          <w:numId w:val="16"/>
        </w:numPr>
        <w:rPr/>
      </w:pPr>
      <w:r>
        <w:rPr/>
        <w:t>сведения и документы, представленные в составе второй части заявок участниками закупки, которым по итогам рассмотрения первых частей заявок было отказано в допуске, остаются конфиденциальными и не направляются оператором ЭТП организатору закупки; такие участники процедуры закупки не принимают участия в процедуре подачи ценовых предложений при проведении аукциона.</w:t>
      </w:r>
    </w:p>
    <w:p>
      <w:pPr>
        <w:pStyle w:val="411"/>
        <w:numPr>
          <w:ilvl w:val="2"/>
          <w:numId w:val="16"/>
        </w:numPr>
        <w:rPr/>
      </w:pPr>
      <w:bookmarkStart w:id="6352" w:name="_Ref73395397"/>
      <w:r>
        <w:rPr/>
        <w:t>После официального размещения протокола рассмотрения первых частей заявок оператор ЭТП:</w:t>
      </w:r>
      <w:bookmarkEnd w:id="6352"/>
    </w:p>
    <w:p>
      <w:pPr>
        <w:pStyle w:val="56"/>
        <w:numPr>
          <w:ilvl w:val="3"/>
          <w:numId w:val="16"/>
        </w:numPr>
        <w:rPr/>
      </w:pPr>
      <w:r>
        <w:rPr/>
        <w:t>направляет (открывает доступ) организатору закупки вторые части заявок, а также предложения о цене договора участников, допущенных к участию в закупке (при проведении конкурса в электронной форме, запроса предложений в электронной форме, участниками которых могут быть только субъекты МСП);</w:t>
      </w:r>
    </w:p>
    <w:p>
      <w:pPr>
        <w:pStyle w:val="56"/>
        <w:numPr>
          <w:ilvl w:val="3"/>
          <w:numId w:val="16"/>
        </w:numPr>
        <w:rPr/>
      </w:pPr>
      <w:r>
        <w:rPr/>
        <w:t>направляет (открывает доступ) организатору закупки вторые части заявок участников, допущенных к участию в закупке, протокол подачи предложений о цене договора (при проведении аукциона в электронной форме, участниками которого могут быть только субъекты МСП).</w:t>
      </w:r>
    </w:p>
    <w:p>
      <w:pPr>
        <w:pStyle w:val="411"/>
        <w:numPr>
          <w:ilvl w:val="2"/>
          <w:numId w:val="16"/>
        </w:numPr>
        <w:rPr/>
      </w:pPr>
      <w:r>
        <w:rPr/>
        <w:t>При проведении процедуры рассмотрения вторых частей заявок на участие в конкурсе в электронной форме, аукционе в электронной форме, запросе предложений в электронной форме, участниками которых могут быть только субъекты МСП, ЗК в отношении вторых частей заявок осуществляются действия, предусмотренные подп. </w:t>
      </w:r>
      <w:r>
        <w:rPr/>
        <w:fldChar w:fldCharType="begin"/>
      </w:r>
      <w:r>
        <w:rPr/>
        <w:instrText> REF _Ref24124213 \w \h </w:instrText>
      </w:r>
      <w:r>
        <w:rPr/>
        <w:fldChar w:fldCharType="separate"/>
      </w:r>
      <w:r>
        <w:rPr/>
        <w:t>12.8(1)</w:t>
      </w:r>
      <w:r>
        <w:rPr/>
        <w:fldChar w:fldCharType="end"/>
      </w:r>
      <w:r>
        <w:rPr/>
        <w:t xml:space="preserve">, </w:t>
      </w:r>
      <w:r>
        <w:rPr/>
        <w:fldChar w:fldCharType="begin"/>
      </w:r>
      <w:r>
        <w:rPr/>
        <w:instrText> REF _Ref24124649 \w \h </w:instrText>
      </w:r>
      <w:r>
        <w:rPr/>
        <w:fldChar w:fldCharType="separate"/>
      </w:r>
      <w:r>
        <w:rPr/>
        <w:t>12.8(2)</w:t>
      </w:r>
      <w:r>
        <w:rPr/>
        <w:fldChar w:fldCharType="end"/>
      </w:r>
      <w:r>
        <w:rPr/>
        <w:t xml:space="preserve">, </w:t>
      </w:r>
      <w:r>
        <w:rPr/>
        <w:fldChar w:fldCharType="begin"/>
      </w:r>
      <w:r>
        <w:rPr/>
        <w:instrText> REF _Ref24124660 \w \h </w:instrText>
      </w:r>
      <w:r>
        <w:rPr/>
        <w:fldChar w:fldCharType="separate"/>
      </w:r>
      <w:r>
        <w:rPr/>
        <w:t>12.8(5)</w:t>
      </w:r>
      <w:r>
        <w:rPr/>
        <w:fldChar w:fldCharType="end"/>
      </w:r>
      <w:r>
        <w:rPr/>
        <w:t xml:space="preserve"> Положения; действия, предусмотренные подп. </w:t>
      </w:r>
      <w:r>
        <w:rPr/>
        <w:fldChar w:fldCharType="begin"/>
      </w:r>
      <w:r>
        <w:rPr/>
        <w:instrText> REF _Ref24124575 \w \h </w:instrText>
      </w:r>
      <w:r>
        <w:rPr/>
        <w:fldChar w:fldCharType="separate"/>
      </w:r>
      <w:r>
        <w:rPr/>
        <w:t>12.8(3)</w:t>
      </w:r>
      <w:r>
        <w:rPr/>
        <w:fldChar w:fldCharType="end"/>
      </w:r>
      <w:r>
        <w:rPr/>
        <w:t xml:space="preserve">, </w:t>
      </w:r>
      <w:r>
        <w:rPr/>
        <w:fldChar w:fldCharType="begin"/>
      </w:r>
      <w:r>
        <w:rPr/>
        <w:instrText> REF _Ref24124578 \r \h </w:instrText>
      </w:r>
      <w:r>
        <w:rPr/>
        <w:fldChar w:fldCharType="separate"/>
      </w:r>
      <w:r>
        <w:rPr/>
        <w:t>12.8(4)</w:t>
      </w:r>
      <w:r>
        <w:rPr/>
        <w:fldChar w:fldCharType="end"/>
      </w:r>
      <w:r>
        <w:rPr/>
        <w:t> Положения в отношении вторых частей заявок не осуществляются.</w:t>
      </w:r>
    </w:p>
    <w:p>
      <w:pPr>
        <w:pStyle w:val="411"/>
        <w:numPr>
          <w:ilvl w:val="2"/>
          <w:numId w:val="16"/>
        </w:numPr>
        <w:rPr/>
      </w:pPr>
      <w:bookmarkStart w:id="6353" w:name="_Ref73394668"/>
      <w:r>
        <w:rPr/>
        <w:t>Отклонение соответствующей части заявки осуществляется:</w:t>
      </w:r>
      <w:bookmarkEnd w:id="6353"/>
    </w:p>
    <w:p>
      <w:pPr>
        <w:pStyle w:val="56"/>
        <w:numPr>
          <w:ilvl w:val="3"/>
          <w:numId w:val="16"/>
        </w:numPr>
        <w:rPr/>
      </w:pPr>
      <w:r>
        <w:rPr/>
        <w:t>по основаниям, предусмотренным п. </w:t>
      </w:r>
      <w:r>
        <w:rPr/>
        <w:fldChar w:fldCharType="begin"/>
      </w:r>
      <w:r>
        <w:rPr/>
        <w:instrText> REF _Ref24121435 \w \h </w:instrText>
      </w:r>
      <w:r>
        <w:rPr/>
        <w:fldChar w:fldCharType="separate"/>
      </w:r>
      <w:r>
        <w:rPr/>
        <w:t>12.8.11</w:t>
      </w:r>
      <w:r>
        <w:rPr/>
        <w:fldChar w:fldCharType="end"/>
      </w:r>
      <w:r>
        <w:rPr/>
        <w:t xml:space="preserve"> Положения, с учетом особенностей, установленных настоящим разделом;</w:t>
      </w:r>
    </w:p>
    <w:p>
      <w:pPr>
        <w:pStyle w:val="56"/>
        <w:numPr>
          <w:ilvl w:val="3"/>
          <w:numId w:val="16"/>
        </w:numPr>
        <w:rPr/>
      </w:pPr>
      <w:r>
        <w:rPr/>
        <w:t>в случае отсутствия информации об участнике закупки в едином реестре МСП (https://rmsp.nalog.ru) (при подаче заявки юридическим лицом или индивидуальным предпринимателем);</w:t>
      </w:r>
    </w:p>
    <w:p>
      <w:pPr>
        <w:pStyle w:val="56"/>
        <w:numPr>
          <w:ilvl w:val="3"/>
          <w:numId w:val="16"/>
        </w:numPr>
        <w:rPr/>
      </w:pPr>
      <w:r>
        <w:rPr/>
        <w:t>в случае отсутствия на официальном сайте федерального органа исполнительной власти, уполномоченного по контролю и надзору в области налогов и сборов, информации о применении участником закупки специального налогового режима «Налог на профессиональный доход» (https://npd.nalog.ru/check-status/) (при подаче заявки физическим лицом, не являющимся индивидуальным предпринимателем).</w:t>
      </w:r>
    </w:p>
    <w:p>
      <w:pPr>
        <w:pStyle w:val="411"/>
        <w:numPr>
          <w:ilvl w:val="2"/>
          <w:numId w:val="16"/>
        </w:numPr>
        <w:rPr/>
      </w:pPr>
      <w:r>
        <w:rPr/>
        <w:t>Отклонение соответствующей части заявки по основаниям, не предусмотренным п. </w:t>
      </w:r>
      <w:r>
        <w:rPr/>
        <w:fldChar w:fldCharType="begin"/>
      </w:r>
      <w:r>
        <w:rPr/>
        <w:instrText> REF _Ref73394668 \r \h </w:instrText>
      </w:r>
      <w:r>
        <w:rPr/>
        <w:fldChar w:fldCharType="separate"/>
      </w:r>
      <w:r>
        <w:rPr/>
        <w:t>12.12.33</w:t>
      </w:r>
      <w:r>
        <w:rPr/>
        <w:fldChar w:fldCharType="end"/>
      </w:r>
      <w:r>
        <w:rPr/>
        <w:t xml:space="preserve"> Положения, не допускается.</w:t>
      </w:r>
    </w:p>
    <w:p>
      <w:pPr>
        <w:pStyle w:val="411"/>
        <w:numPr>
          <w:ilvl w:val="2"/>
          <w:numId w:val="16"/>
        </w:numPr>
        <w:rPr/>
      </w:pPr>
      <w:r>
        <w:rPr/>
        <w:t>При проведении запроса котировок, участниками которого могут быть только субъекты МСП, ЗК осуществляются следующие действия:</w:t>
      </w:r>
    </w:p>
    <w:p>
      <w:pPr>
        <w:pStyle w:val="56"/>
        <w:numPr>
          <w:ilvl w:val="3"/>
          <w:numId w:val="16"/>
        </w:numPr>
        <w:rPr/>
      </w:pPr>
      <w:r>
        <w:rPr/>
        <w:t xml:space="preserve">ЗК рассматривает заявки участников закупки в установленный в извещении срок в порядке, установленном подразделом </w:t>
      </w:r>
      <w:r>
        <w:rPr/>
        <w:fldChar w:fldCharType="begin"/>
      </w:r>
      <w:r>
        <w:rPr/>
        <w:instrText> REF _Ref73395141 \r \h </w:instrText>
      </w:r>
      <w:r>
        <w:rPr/>
        <w:fldChar w:fldCharType="separate"/>
      </w:r>
      <w:r>
        <w:rPr/>
        <w:t>12.8</w:t>
      </w:r>
      <w:r>
        <w:rPr/>
        <w:fldChar w:fldCharType="end"/>
      </w:r>
      <w:r>
        <w:rPr/>
        <w:t xml:space="preserve"> Положения;</w:t>
      </w:r>
    </w:p>
    <w:p>
      <w:pPr>
        <w:pStyle w:val="56"/>
        <w:numPr>
          <w:ilvl w:val="3"/>
          <w:numId w:val="16"/>
        </w:numPr>
        <w:rPr/>
      </w:pPr>
      <w:r>
        <w:rPr/>
        <w:t>определяет победителя закупки в порядке, установленном п. </w:t>
      </w:r>
      <w:r>
        <w:rPr/>
        <w:fldChar w:fldCharType="begin"/>
      </w:r>
      <w:r>
        <w:rPr/>
        <w:instrText> REF _Ref24323809 \r \h </w:instrText>
      </w:r>
      <w:r>
        <w:rPr/>
        <w:fldChar w:fldCharType="separate"/>
      </w:r>
      <w:r>
        <w:rPr/>
        <w:t>12.9.7</w:t>
      </w:r>
      <w:r>
        <w:rPr/>
        <w:fldChar w:fldCharType="end"/>
      </w:r>
      <w:r>
        <w:rPr/>
        <w:t xml:space="preserve"> Положения и формирует протокол по итогам закупки (итоговый протокол).</w:t>
      </w:r>
    </w:p>
    <w:p>
      <w:pPr>
        <w:pStyle w:val="411"/>
        <w:numPr>
          <w:ilvl w:val="2"/>
          <w:numId w:val="16"/>
        </w:numPr>
        <w:rPr/>
      </w:pPr>
      <w:r>
        <w:rPr/>
        <w:t>При проведении конкурса в электронной форме, аукциона в электронной форме, запроса предложений в электронной форме, участниками которых могут быть только субъекты МСП, ЗК после получения от оператора ЭТП сведений, предусмотренных п. </w:t>
      </w:r>
      <w:r>
        <w:rPr/>
        <w:fldChar w:fldCharType="begin"/>
      </w:r>
      <w:r>
        <w:rPr/>
        <w:instrText> REF _Ref73395397 \r \h </w:instrText>
      </w:r>
      <w:r>
        <w:rPr/>
        <w:fldChar w:fldCharType="separate"/>
      </w:r>
      <w:r>
        <w:rPr/>
        <w:t>12.12.31</w:t>
      </w:r>
      <w:r>
        <w:rPr/>
        <w:fldChar w:fldCharType="end"/>
      </w:r>
      <w:r>
        <w:rPr/>
        <w:t xml:space="preserve"> Положения, осуществляет следующие действия:</w:t>
      </w:r>
    </w:p>
    <w:p>
      <w:pPr>
        <w:pStyle w:val="56"/>
        <w:numPr>
          <w:ilvl w:val="3"/>
          <w:numId w:val="16"/>
        </w:numPr>
        <w:rPr/>
      </w:pPr>
      <w:r>
        <w:rPr/>
        <w:t>рассматривает ценовые предложения участников закупки в установленный в извещении, документации о закупке срок;</w:t>
      </w:r>
    </w:p>
    <w:p>
      <w:pPr>
        <w:pStyle w:val="56"/>
        <w:numPr>
          <w:ilvl w:val="3"/>
          <w:numId w:val="16"/>
        </w:numPr>
        <w:rPr/>
      </w:pPr>
      <w:r>
        <w:rPr/>
        <w:t>в отношении каждого ценового предложения осуществляет проверку на предмет его соответствия требованиям, установленным в п. </w:t>
      </w:r>
      <w:r>
        <w:rPr/>
        <w:fldChar w:fldCharType="begin"/>
      </w:r>
      <w:r>
        <w:rPr/>
        <w:instrText> REF _Ref531261488 \r \h </w:instrText>
      </w:r>
      <w:r>
        <w:rPr/>
        <w:fldChar w:fldCharType="separate"/>
      </w:r>
      <w:r>
        <w:rPr/>
        <w:t>10.8.7</w:t>
      </w:r>
      <w:r>
        <w:rPr/>
        <w:fldChar w:fldCharType="end"/>
      </w:r>
      <w:r>
        <w:rPr/>
        <w:t xml:space="preserve"> Положения, и отклоняет такое предложение в случае его несоответствия установленным требованиям;</w:t>
      </w:r>
    </w:p>
    <w:p>
      <w:pPr>
        <w:pStyle w:val="56"/>
        <w:numPr>
          <w:ilvl w:val="3"/>
          <w:numId w:val="16"/>
        </w:numPr>
        <w:rPr/>
      </w:pPr>
      <w:r>
        <w:rPr/>
        <w:t>определяет победителя закупки в порядке, установленном подразделом </w:t>
      </w:r>
      <w:r>
        <w:rPr/>
        <w:fldChar w:fldCharType="begin"/>
      </w:r>
      <w:r>
        <w:rPr/>
        <w:instrText> REF _Ref24324226 \r \h </w:instrText>
      </w:r>
      <w:r>
        <w:rPr/>
        <w:fldChar w:fldCharType="separate"/>
      </w:r>
      <w:r>
        <w:rPr/>
        <w:t>12.9</w:t>
      </w:r>
      <w:r>
        <w:rPr/>
        <w:fldChar w:fldCharType="end"/>
      </w:r>
      <w:r>
        <w:rPr/>
        <w:t>, подп. </w:t>
      </w:r>
      <w:r>
        <w:rPr/>
        <w:fldChar w:fldCharType="begin"/>
      </w:r>
      <w:r>
        <w:rPr/>
        <w:instrText> REF _Ref24324267 \r \h </w:instrText>
      </w:r>
      <w:r>
        <w:rPr/>
        <w:fldChar w:fldCharType="separate"/>
      </w:r>
      <w:r>
        <w:rPr/>
        <w:t>12.11(4)</w:t>
      </w:r>
      <w:r>
        <w:rPr/>
        <w:fldChar w:fldCharType="end"/>
      </w:r>
      <w:r>
        <w:rPr/>
        <w:t xml:space="preserve"> Положения и формирует протокол по итогам закупки (итоговый протокол).</w:t>
      </w:r>
    </w:p>
    <w:p>
      <w:pPr>
        <w:pStyle w:val="411"/>
        <w:numPr>
          <w:ilvl w:val="2"/>
          <w:numId w:val="16"/>
        </w:numPr>
        <w:rPr/>
      </w:pPr>
      <w:r>
        <w:rPr/>
        <w:t>Процедура закупки дополнительно к случаям, предусмотренным п. </w:t>
      </w:r>
      <w:r>
        <w:rPr/>
        <w:fldChar w:fldCharType="begin"/>
      </w:r>
      <w:r>
        <w:rPr/>
        <w:instrText> REF _Ref24907713 \r \h </w:instrText>
      </w:r>
      <w:r>
        <w:rPr/>
        <w:fldChar w:fldCharType="separate"/>
      </w:r>
      <w:r>
        <w:rPr/>
        <w:t>12.7.4</w:t>
      </w:r>
      <w:r>
        <w:rPr/>
        <w:fldChar w:fldCharType="end"/>
      </w:r>
      <w:r>
        <w:rPr/>
        <w:t xml:space="preserve"> Положения, признается несостоявшейся, если:</w:t>
      </w:r>
    </w:p>
    <w:p>
      <w:pPr>
        <w:pStyle w:val="56"/>
        <w:numPr>
          <w:ilvl w:val="3"/>
          <w:numId w:val="16"/>
        </w:numPr>
        <w:rPr/>
      </w:pPr>
      <w:bookmarkStart w:id="6354" w:name="_Ref24482511"/>
      <w:r>
        <w:rPr/>
        <w:t>по результатам рассмотрения первых частей заявок на участие в конкурсе в электронной форме, запросе предложений в электронной форме, по результатам рассмотрения заявок на участие в запросе котировок в электронной форме, участниками которых могут быть только субъекты МСП, ЗК принято решение об отказе в допуске всем участникам процедуры закупки (подп. </w:t>
      </w:r>
      <w:r>
        <w:rPr/>
        <w:fldChar w:fldCharType="begin"/>
      </w:r>
      <w:r>
        <w:rPr/>
        <w:instrText> REF _Ref24925128 \w \h </w:instrText>
      </w:r>
      <w:r>
        <w:rPr/>
        <w:fldChar w:fldCharType="separate"/>
      </w:r>
      <w:r>
        <w:rPr/>
        <w:t>11.8.1(б)</w:t>
      </w:r>
      <w:r>
        <w:rPr/>
        <w:fldChar w:fldCharType="end"/>
      </w:r>
      <w:r>
        <w:rPr/>
        <w:t xml:space="preserve"> Положения);</w:t>
      </w:r>
      <w:bookmarkEnd w:id="6354"/>
    </w:p>
    <w:p>
      <w:pPr>
        <w:pStyle w:val="56"/>
        <w:numPr>
          <w:ilvl w:val="3"/>
          <w:numId w:val="16"/>
        </w:numPr>
        <w:rPr/>
      </w:pPr>
      <w:bookmarkStart w:id="6355" w:name="_Ref24924430"/>
      <w:r>
        <w:rPr/>
        <w:t>по результатам рассмотрения первых частей заявок на участие в конкурсе в электронной форме, запросе предложений в электронной форме, по результатам рассмотрения заявок на участие в запросе котировок в электронной форме, участниками которых могут быть только субъекты МСП, ЗК принято решение о допуске к участию в закупке только 1 (одного) участника закупки (подп. </w:t>
      </w:r>
      <w:r>
        <w:rPr/>
        <w:fldChar w:fldCharType="begin"/>
      </w:r>
      <w:r>
        <w:rPr/>
        <w:instrText> REF _Ref24925179 \w \h </w:instrText>
      </w:r>
      <w:r>
        <w:rPr/>
        <w:fldChar w:fldCharType="separate"/>
      </w:r>
      <w:r>
        <w:rPr/>
        <w:t>11.8.1(б)</w:t>
      </w:r>
      <w:r>
        <w:rPr/>
        <w:fldChar w:fldCharType="end"/>
      </w:r>
      <w:r>
        <w:rPr/>
        <w:t xml:space="preserve"> Положения);</w:t>
      </w:r>
      <w:bookmarkEnd w:id="6355"/>
    </w:p>
    <w:p>
      <w:pPr>
        <w:pStyle w:val="56"/>
        <w:numPr>
          <w:ilvl w:val="3"/>
          <w:numId w:val="16"/>
        </w:numPr>
        <w:rPr/>
      </w:pPr>
      <w:bookmarkStart w:id="6356" w:name="_Ref24482053"/>
      <w:r>
        <w:rPr/>
        <w:t>по результатам рассмотрения вторых частей заявок на участие в конкурсе в электронной форме, запросе предложений в электронной форме, участниками которых могут быть только субъекты МСП, ЗК принято решение о несоответствии требованиям документации о закупке всех вторых частей заявок на участие в закупке (подп. </w:t>
      </w:r>
      <w:r>
        <w:rPr/>
        <w:fldChar w:fldCharType="begin"/>
      </w:r>
      <w:r>
        <w:rPr/>
        <w:instrText> REF _Ref24925232 \w \h </w:instrText>
      </w:r>
      <w:r>
        <w:rPr/>
        <w:fldChar w:fldCharType="separate"/>
      </w:r>
      <w:r>
        <w:rPr/>
        <w:t>11.8.1(б)</w:t>
      </w:r>
      <w:r>
        <w:rPr/>
        <w:fldChar w:fldCharType="end"/>
      </w:r>
      <w:r>
        <w:rPr/>
        <w:t xml:space="preserve"> Положения);</w:t>
      </w:r>
      <w:bookmarkEnd w:id="6356"/>
    </w:p>
    <w:p>
      <w:pPr>
        <w:pStyle w:val="56"/>
        <w:numPr>
          <w:ilvl w:val="3"/>
          <w:numId w:val="16"/>
        </w:numPr>
        <w:rPr/>
      </w:pPr>
      <w:bookmarkStart w:id="6357" w:name="_Ref24924533"/>
      <w:r>
        <w:rPr/>
        <w:t>по результатам рассмотрения вторых частей заявок на участие в конкурсе в электронной форме, запросе предложений в электронной форме, участниками которых могут быть только субъекты МСП, ЗК принято решение о соответствии требованиям документации о закупке только 1 (одной) второй части заявки на участие в закупке (подп. </w:t>
      </w:r>
      <w:r>
        <w:rPr/>
        <w:fldChar w:fldCharType="begin"/>
      </w:r>
      <w:r>
        <w:rPr/>
        <w:instrText> REF _Ref24925232 \w \h </w:instrText>
      </w:r>
      <w:r>
        <w:rPr/>
        <w:fldChar w:fldCharType="separate"/>
      </w:r>
      <w:r>
        <w:rPr/>
        <w:t>11.8.1(б)</w:t>
      </w:r>
      <w:r>
        <w:rPr/>
        <w:fldChar w:fldCharType="end"/>
      </w:r>
      <w:r>
        <w:rPr/>
        <w:t xml:space="preserve"> Положения);</w:t>
      </w:r>
      <w:bookmarkEnd w:id="6357"/>
    </w:p>
    <w:p>
      <w:pPr>
        <w:pStyle w:val="56"/>
        <w:numPr>
          <w:ilvl w:val="3"/>
          <w:numId w:val="16"/>
        </w:numPr>
        <w:rPr/>
      </w:pPr>
      <w:bookmarkStart w:id="6358" w:name="_Ref24482055"/>
      <w:r>
        <w:rPr/>
        <w:t>по результатам рассмотрения при проведении конкурса в электронной форме, запроса предложений в электронной форме, участниками которых могут быть только субъекты МСП, ценовых предложений участников закупки ЗК принято решение о признании всех ценовых предложений несоответствующими требованиям извещения, документации о закупке (подп. </w:t>
      </w:r>
      <w:r>
        <w:rPr/>
        <w:fldChar w:fldCharType="begin"/>
      </w:r>
      <w:r>
        <w:rPr/>
        <w:instrText> REF _Ref24925318 \w \h </w:instrText>
      </w:r>
      <w:r>
        <w:rPr/>
        <w:fldChar w:fldCharType="separate"/>
      </w:r>
      <w:r>
        <w:rPr/>
        <w:t>11.8.1(в)</w:t>
      </w:r>
      <w:r>
        <w:rPr/>
        <w:fldChar w:fldCharType="end"/>
      </w:r>
      <w:r>
        <w:rPr/>
        <w:t xml:space="preserve"> Положения);</w:t>
      </w:r>
      <w:bookmarkEnd w:id="6358"/>
    </w:p>
    <w:p>
      <w:pPr>
        <w:pStyle w:val="56"/>
        <w:numPr>
          <w:ilvl w:val="3"/>
          <w:numId w:val="16"/>
        </w:numPr>
        <w:rPr/>
      </w:pPr>
      <w:bookmarkStart w:id="6359" w:name="_Ref24924712"/>
      <w:r>
        <w:rPr/>
        <w:t>по результатам рассмотрения при проведении конкурса в электронной форме, запроса предложений в электронной форме, участниками которых могут быть только субъекты МСП, ценовых предложений участников закупки ЗК принято решение о признании только 1 (одного) ценового предложения соответствующим требованиям извещения, документации о закупке (подп. </w:t>
      </w:r>
      <w:r>
        <w:rPr/>
        <w:fldChar w:fldCharType="begin"/>
      </w:r>
      <w:r>
        <w:rPr/>
        <w:instrText> REF _Ref24925338 \w \h </w:instrText>
      </w:r>
      <w:r>
        <w:rPr/>
        <w:fldChar w:fldCharType="separate"/>
      </w:r>
      <w:r>
        <w:rPr/>
        <w:t>11.8.1(в)</w:t>
      </w:r>
      <w:r>
        <w:rPr/>
        <w:fldChar w:fldCharType="end"/>
      </w:r>
      <w:r>
        <w:rPr/>
        <w:t xml:space="preserve"> Положения);</w:t>
      </w:r>
      <w:bookmarkEnd w:id="6359"/>
    </w:p>
    <w:p>
      <w:pPr>
        <w:pStyle w:val="56"/>
        <w:numPr>
          <w:ilvl w:val="3"/>
          <w:numId w:val="16"/>
        </w:numPr>
        <w:rPr/>
      </w:pPr>
      <w:r>
        <w:rPr/>
        <w:t>при проведении аукциона в электронной форме, участниками которого могут быть только субъекты МСП, имеются обстоятельства, предусмотренные п. </w:t>
      </w:r>
      <w:r>
        <w:rPr/>
        <w:fldChar w:fldCharType="begin"/>
      </w:r>
      <w:r>
        <w:rPr/>
        <w:instrText> REF _Ref24321576 \r \h </w:instrText>
      </w:r>
      <w:r>
        <w:rPr/>
        <w:fldChar w:fldCharType="separate"/>
      </w:r>
      <w:r>
        <w:rPr/>
        <w:t>12.11.22</w:t>
      </w:r>
      <w:r>
        <w:rPr/>
        <w:fldChar w:fldCharType="end"/>
      </w:r>
      <w:r>
        <w:rPr/>
        <w:t xml:space="preserve"> Положения.</w:t>
      </w:r>
    </w:p>
    <w:p>
      <w:pPr>
        <w:pStyle w:val="411"/>
        <w:numPr>
          <w:ilvl w:val="2"/>
          <w:numId w:val="16"/>
        </w:numPr>
        <w:rPr/>
      </w:pPr>
      <w:r>
        <w:rPr/>
        <w:t>Последствия признания процедуры закупки несостоявшейся установлены в подразделе </w:t>
      </w:r>
      <w:r>
        <w:rPr/>
        <w:fldChar w:fldCharType="begin"/>
      </w:r>
      <w:r>
        <w:rPr/>
        <w:instrText> REF _Ref24322309 \r \h </w:instrText>
      </w:r>
      <w:r>
        <w:rPr/>
        <w:fldChar w:fldCharType="separate"/>
      </w:r>
      <w:r>
        <w:rPr/>
        <w:t>11.8</w:t>
      </w:r>
      <w:r>
        <w:rPr/>
        <w:fldChar w:fldCharType="end"/>
      </w:r>
      <w:r>
        <w:rPr/>
        <w:t xml:space="preserve"> Положения.</w:t>
      </w:r>
    </w:p>
    <w:p>
      <w:pPr>
        <w:pStyle w:val="411"/>
        <w:numPr>
          <w:ilvl w:val="2"/>
          <w:numId w:val="16"/>
        </w:numPr>
        <w:rPr/>
      </w:pPr>
      <w:bookmarkStart w:id="6360" w:name="_Ref72513430"/>
      <w:r>
        <w:rPr/>
        <w:t>При проведении конкурентных закупок, участниками которых могут быть только субъекты МСП, в документации о закупке заказчик устанавливает обязанность представления следующих информации и документов:</w:t>
      </w:r>
      <w:bookmarkEnd w:id="6360"/>
    </w:p>
    <w:p>
      <w:pPr>
        <w:pStyle w:val="56"/>
        <w:numPr>
          <w:ilvl w:val="3"/>
          <w:numId w:val="16"/>
        </w:numPr>
        <w:rPr/>
      </w:pPr>
      <w:bookmarkStart w:id="6361" w:name="_Ref73386479"/>
      <w:r>
        <w:rPr/>
        <w:t>наименование, фирменное наименование (при наличии), адрес юридического лица в пределах места нахождения юридического лица, учредительный документ, если участником закупки является юридическое лицо;</w:t>
      </w:r>
      <w:bookmarkEnd w:id="6361"/>
    </w:p>
    <w:p>
      <w:pPr>
        <w:pStyle w:val="56"/>
        <w:numPr>
          <w:ilvl w:val="3"/>
          <w:numId w:val="16"/>
        </w:numPr>
        <w:rPr/>
      </w:pPr>
      <w:r>
        <w:rPr/>
        <w:t>фамилия, имя, отчество (при наличии), паспортные данные, адрес места жительства физического лица, зарегистрированного в качестве индивидуального предпринимателя, если участником закупки является индивидуальный предприниматель;</w:t>
      </w:r>
    </w:p>
    <w:p>
      <w:pPr>
        <w:pStyle w:val="56"/>
        <w:numPr>
          <w:ilvl w:val="3"/>
          <w:numId w:val="16"/>
        </w:numPr>
        <w:rPr/>
      </w:pPr>
      <w:r>
        <w:rPr/>
        <w:t>ИНН участника закупки или в соответствии с законодательством соответствующего иностранного государства аналог ИНН (для иностранного лица);</w:t>
      </w:r>
    </w:p>
    <w:p>
      <w:pPr>
        <w:pStyle w:val="56"/>
        <w:numPr>
          <w:ilvl w:val="3"/>
          <w:numId w:val="16"/>
        </w:numPr>
        <w:rPr/>
      </w:pPr>
      <w:r>
        <w:rPr/>
        <w:t>ИНН (при наличии) учредителей, членов коллегиального исполнительного органа, лица, исполняющего функции единоличного исполнительного органа юридического лица, если участником закупки является юридическое лицо, или в соответствии с законодательством соответствующего иностранного государства аналог ИНН таких лиц;</w:t>
      </w:r>
    </w:p>
    <w:p>
      <w:pPr>
        <w:pStyle w:val="56"/>
        <w:numPr>
          <w:ilvl w:val="3"/>
          <w:numId w:val="16"/>
        </w:numPr>
        <w:rPr/>
      </w:pPr>
      <w:r>
        <w:rPr/>
        <w:t>копия документа, подтверждающего полномочия лица действовать от имени участника закупки, за исключением случаев подписания заявки:</w:t>
      </w:r>
    </w:p>
    <w:p>
      <w:pPr>
        <w:pStyle w:val="65"/>
        <w:numPr>
          <w:ilvl w:val="5"/>
          <w:numId w:val="16"/>
        </w:numPr>
        <w:ind w:left="2835" w:hanging="850"/>
        <w:rPr/>
      </w:pPr>
      <w:r>
        <w:rPr/>
        <w:t>индивидуальным предпринимателем, если участником закупки является индивидуальный предприниматель;</w:t>
      </w:r>
    </w:p>
    <w:p>
      <w:pPr>
        <w:pStyle w:val="65"/>
        <w:numPr>
          <w:ilvl w:val="5"/>
          <w:numId w:val="16"/>
        </w:numPr>
        <w:ind w:left="2835" w:hanging="850"/>
        <w:rPr/>
      </w:pPr>
      <w:r>
        <w:rPr/>
        <w:t>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если участником закупки является юридическое лицо;</w:t>
      </w:r>
    </w:p>
    <w:p>
      <w:pPr>
        <w:pStyle w:val="56"/>
        <w:numPr>
          <w:ilvl w:val="3"/>
          <w:numId w:val="16"/>
        </w:numPr>
        <w:rPr/>
      </w:pPr>
      <w:r>
        <w:rPr/>
        <w:t>копии документов, подтверждающих соответствие участника закупки требованиям, установленным в соответствии с законодательством к лицам, осуществляющим поставку товара, выполнение работы, оказание услуги, являющихся предметом закупки, за исключением случая, предусмотренного подп.</w:t>
      </w:r>
      <w:r>
        <w:rPr/>
        <w:fldChar w:fldCharType="begin"/>
      </w:r>
      <w:r>
        <w:rPr/>
        <w:instrText> REF _Ref72513209 \w \h </w:instrText>
      </w:r>
      <w:r>
        <w:rPr/>
        <w:fldChar w:fldCharType="separate"/>
      </w:r>
      <w:r>
        <w:rPr/>
        <w:t>12.12(9)(е)</w:t>
      </w:r>
      <w:r>
        <w:rPr/>
        <w:fldChar w:fldCharType="end"/>
      </w:r>
      <w:r>
        <w:rPr/>
        <w:t xml:space="preserve"> Положения;</w:t>
      </w:r>
    </w:p>
    <w:p>
      <w:pPr>
        <w:pStyle w:val="56"/>
        <w:numPr>
          <w:ilvl w:val="3"/>
          <w:numId w:val="16"/>
        </w:numPr>
        <w:rPr/>
      </w:pPr>
      <w:r>
        <w:rPr/>
        <w:t>копия решения о согласии на совершение крупной сделки или о последующем одобрении этой сделки, если требование о наличии указанного решения установлено законодательством и для участника закупки заключение по результатам такой закупки договора либо предоставление обеспечения заявки на участие в такой закупке (если требование об обеспечении заявок установлено заказчиком в извещении, документации о закупке), обеспечения исполнения договора (если требование об обеспечении исполнения договора установлено заказчиком в извещении, документации о закупке) является крупной сделкой;</w:t>
      </w:r>
    </w:p>
    <w:p>
      <w:pPr>
        <w:pStyle w:val="56"/>
        <w:numPr>
          <w:ilvl w:val="3"/>
          <w:numId w:val="16"/>
        </w:numPr>
        <w:rPr/>
      </w:pPr>
      <w:r>
        <w:rPr/>
        <w:t>информация и документы об обеспечении заявки на участие в закупке, если соответствующее требование предусмотрено извещением, документацией о закупке:</w:t>
      </w:r>
    </w:p>
    <w:p>
      <w:pPr>
        <w:pStyle w:val="65"/>
        <w:numPr>
          <w:ilvl w:val="0"/>
          <w:numId w:val="17"/>
        </w:numPr>
        <w:ind w:left="2835" w:hanging="850"/>
        <w:rPr/>
      </w:pPr>
      <w:r>
        <w:rPr/>
        <w:t>реквизиты специального банковского счета участника закупки, если обеспечение заявки на участие в закупке предоставляется участником закупки путем внесения денежных средств;</w:t>
      </w:r>
    </w:p>
    <w:p>
      <w:pPr>
        <w:pStyle w:val="65"/>
        <w:numPr>
          <w:ilvl w:val="0"/>
          <w:numId w:val="17"/>
        </w:numPr>
        <w:ind w:left="2835" w:hanging="850"/>
        <w:rPr/>
      </w:pPr>
      <w:r>
        <w:rPr/>
        <w:t>независимая  гарантия или ее копия, если в качестве обеспечения заявки на участие в закупке участником закупки предоставляется независимая гарантия;</w:t>
      </w:r>
    </w:p>
    <w:p>
      <w:pPr>
        <w:pStyle w:val="56"/>
        <w:numPr>
          <w:ilvl w:val="3"/>
          <w:numId w:val="16"/>
        </w:numPr>
        <w:rPr/>
      </w:pPr>
      <w:bookmarkStart w:id="6362" w:name="_Ref72513598"/>
      <w:r>
        <w:rPr/>
        <w:t>декларация, подтверждающая на дату подачи заявки:</w:t>
      </w:r>
      <w:bookmarkEnd w:id="6362"/>
    </w:p>
    <w:p>
      <w:pPr>
        <w:pStyle w:val="65"/>
        <w:numPr>
          <w:ilvl w:val="5"/>
          <w:numId w:val="16"/>
        </w:numPr>
        <w:ind w:left="2835" w:hanging="850"/>
        <w:rPr/>
      </w:pPr>
      <w:r>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w:t>
      </w:r>
    </w:p>
    <w:p>
      <w:pPr>
        <w:pStyle w:val="65"/>
        <w:numPr>
          <w:ilvl w:val="5"/>
          <w:numId w:val="16"/>
        </w:numPr>
        <w:ind w:left="2835" w:hanging="850"/>
        <w:rPr/>
      </w:pPr>
      <w:r>
        <w:rP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pPr>
        <w:pStyle w:val="65"/>
        <w:numPr>
          <w:ilvl w:val="5"/>
          <w:numId w:val="16"/>
        </w:numPr>
        <w:ind w:left="2835" w:hanging="850"/>
        <w:rPr/>
      </w:pPr>
      <w:r>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(финансовой)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данному заявлению на дату рассмотрения заявки на участие в закупке не принято;</w:t>
      </w:r>
    </w:p>
    <w:p>
      <w:pPr>
        <w:pStyle w:val="65"/>
        <w:numPr>
          <w:ilvl w:val="5"/>
          <w:numId w:val="16"/>
        </w:numPr>
        <w:ind w:left="2835" w:hanging="850"/>
        <w:rPr/>
      </w:pPr>
      <w:r>
        <w:rPr/>
        <w:t>отсутствие у участника закупки – физического лица, зарегистрированного в качестве индивидуального предпринимателя, либо у лица, имеющего право без доверенности действовать от имени юридического лица,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непогашенной или неснятой судимости за преступления в сфере экономики и (или) преступления, предусмотренные статьями 289, 290, 291, 291.1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pPr>
        <w:pStyle w:val="65"/>
        <w:numPr>
          <w:ilvl w:val="5"/>
          <w:numId w:val="16"/>
        </w:numPr>
        <w:ind w:left="2835" w:hanging="850"/>
        <w:rPr/>
      </w:pPr>
      <w:r>
        <w:rPr/>
        <w:t>отсутствие фактов привлечения в течение двух лет до момента подачи заявки на участие в закупке участника закупки - юридического лица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pPr>
        <w:pStyle w:val="65"/>
        <w:numPr>
          <w:ilvl w:val="5"/>
          <w:numId w:val="16"/>
        </w:numPr>
        <w:ind w:left="2835" w:hanging="850"/>
        <w:rPr/>
      </w:pPr>
      <w:bookmarkStart w:id="6363" w:name="_Ref72513209"/>
      <w:r>
        <w:rPr/>
        <w:t>соответствие участника закупки указанным в документации о закупке требованиям законодательства к лицам, осуществляющим поставку товара, выполнение работы, оказание услуги, являющихся предметом закупки, если в соответствии с законодательством информация и документы, подтверждающие такое соответствие, содержатся в открытых и общедоступных государственных реестрах, размещенных в информационно-телекоммуникационной сети «Интернет» (с указанием адреса сайта или страницы сайта в информационно-телекоммуникационной сети «Интернет», на которых размещены эти информация и документы);</w:t>
      </w:r>
      <w:bookmarkEnd w:id="6363"/>
    </w:p>
    <w:p>
      <w:pPr>
        <w:pStyle w:val="65"/>
        <w:numPr>
          <w:ilvl w:val="5"/>
          <w:numId w:val="16"/>
        </w:numPr>
        <w:ind w:left="2835" w:hanging="850"/>
        <w:rPr/>
      </w:pPr>
      <w:bookmarkStart w:id="6364" w:name="_Ref72513426"/>
      <w:r>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w:t>
      </w:r>
      <w:bookmarkEnd w:id="6364"/>
    </w:p>
    <w:p>
      <w:pPr>
        <w:pStyle w:val="65"/>
        <w:numPr>
          <w:ilvl w:val="5"/>
          <w:numId w:val="16"/>
        </w:numPr>
        <w:ind w:left="2835" w:hanging="850"/>
        <w:rPr/>
      </w:pPr>
      <w:r>
        <w:rPr/>
        <w:t>обладание участником закупки правами использования результата интеллектуальной деятельности в случае использования такого результата при исполнении договора;</w:t>
      </w:r>
    </w:p>
    <w:p>
      <w:pPr>
        <w:pStyle w:val="56"/>
        <w:numPr>
          <w:ilvl w:val="3"/>
          <w:numId w:val="16"/>
        </w:numPr>
        <w:rPr/>
      </w:pPr>
      <w:bookmarkStart w:id="6365" w:name="_Ref73374484"/>
      <w:r>
        <w:rPr/>
        <w:t>предложение участника закупки в отношении предмета закупки;</w:t>
      </w:r>
      <w:bookmarkEnd w:id="6365"/>
    </w:p>
    <w:p>
      <w:pPr>
        <w:pStyle w:val="56"/>
        <w:numPr>
          <w:ilvl w:val="3"/>
          <w:numId w:val="16"/>
        </w:numPr>
        <w:rPr/>
      </w:pPr>
      <w:bookmarkStart w:id="6366" w:name="_Ref73386520"/>
      <w:r>
        <w:rPr/>
        <w:t>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в случае, если требования к данным товару, работе или услуге установлены в соответствии с законодательством и перечень таких документов предусмотрен документацией о закупке. При этом не допускается требовать представление указанных документов, если в соответствии с законодательством они передаются вместе с товаром;</w:t>
      </w:r>
      <w:bookmarkEnd w:id="6366"/>
    </w:p>
    <w:p>
      <w:pPr>
        <w:pStyle w:val="56"/>
        <w:numPr>
          <w:ilvl w:val="3"/>
          <w:numId w:val="16"/>
        </w:numPr>
        <w:rPr/>
      </w:pPr>
      <w:bookmarkStart w:id="6367" w:name="_Ref73386522"/>
      <w:r>
        <w:rPr/>
        <w:t>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пунктом 1 части 8 статьи 3 Закона 223-ФЗ;</w:t>
      </w:r>
      <w:bookmarkEnd w:id="6367"/>
    </w:p>
    <w:p>
      <w:pPr>
        <w:pStyle w:val="56"/>
        <w:numPr>
          <w:ilvl w:val="3"/>
          <w:numId w:val="16"/>
        </w:numPr>
        <w:rPr/>
      </w:pPr>
      <w:r>
        <w:rPr/>
        <w:t>предложение о цене договора (цене лота, единицы товара, работы, услуги), за исключением проведения аукциона в электронной форме, участниками которого могут быть только субъекты МСП.</w:t>
      </w:r>
    </w:p>
    <w:p>
      <w:pPr>
        <w:pStyle w:val="411"/>
        <w:numPr>
          <w:ilvl w:val="2"/>
          <w:numId w:val="16"/>
        </w:numPr>
        <w:rPr/>
      </w:pPr>
      <w:bookmarkStart w:id="6368" w:name="_Ref72513183"/>
      <w:r>
        <w:rPr/>
        <w:t>При проведении конкурса в электронной форме, участниками которого могут быть только субъекты МСП, и запроса предложений, участниками которого могут быть только субъекты МСП, в документации о закупке может быть установлено требование о предоставлении информации и документов для целей оценки и сопоставления заявок на участие в закупке по неценовым критериям оценки с учетом особенностей, установленных Положением.</w:t>
      </w:r>
      <w:bookmarkEnd w:id="6368"/>
    </w:p>
    <w:p>
      <w:pPr>
        <w:pStyle w:val="411"/>
        <w:numPr>
          <w:ilvl w:val="2"/>
          <w:numId w:val="16"/>
        </w:numPr>
        <w:rPr/>
      </w:pPr>
      <w:r>
        <w:rPr/>
        <w:t>Декларация, предусмотренная подп. </w:t>
      </w:r>
      <w:r>
        <w:rPr/>
        <w:fldChar w:fldCharType="begin"/>
      </w:r>
      <w:r>
        <w:rPr/>
        <w:instrText> REF _Ref72513598 \r \h </w:instrText>
      </w:r>
      <w:r>
        <w:rPr/>
        <w:fldChar w:fldCharType="separate"/>
      </w:r>
      <w:r>
        <w:rPr/>
        <w:t>(9)</w:t>
      </w:r>
      <w:r>
        <w:rPr/>
        <w:fldChar w:fldCharType="end"/>
      </w:r>
      <w:r>
        <w:rPr/>
        <w:t xml:space="preserve"> Положения, представляется в составе заявки с использованием программно-аппаратных средств ЭТП.</w:t>
      </w:r>
    </w:p>
    <w:p>
      <w:pPr>
        <w:pStyle w:val="411"/>
        <w:numPr>
          <w:ilvl w:val="2"/>
          <w:numId w:val="16"/>
        </w:numPr>
        <w:rPr/>
      </w:pPr>
      <w:r>
        <w:rPr/>
        <w:t>Непредоставление информации и (или) документов, предусмотренных п. </w:t>
      </w:r>
      <w:r>
        <w:rPr/>
        <w:fldChar w:fldCharType="begin"/>
      </w:r>
      <w:r>
        <w:rPr/>
        <w:instrText> REF _Ref72513183 \w \h </w:instrText>
      </w:r>
      <w:r>
        <w:rPr/>
        <w:fldChar w:fldCharType="separate"/>
      </w:r>
      <w:r>
        <w:rPr/>
        <w:t>12.12.40</w:t>
      </w:r>
      <w:r>
        <w:rPr/>
        <w:fldChar w:fldCharType="end"/>
      </w:r>
      <w:r>
        <w:rPr/>
        <w:t xml:space="preserve"> Положения, не является основанием для отказа в допуске к участию в закупке.</w:t>
      </w:r>
    </w:p>
    <w:p>
      <w:pPr>
        <w:pStyle w:val="37"/>
        <w:numPr>
          <w:ilvl w:val="1"/>
          <w:numId w:val="16"/>
        </w:numPr>
        <w:ind w:left="1134" w:hanging="1134"/>
        <w:rPr/>
      </w:pPr>
      <w:bookmarkStart w:id="6369" w:name="_Ref264610819"/>
      <w:bookmarkStart w:id="6370" w:name="_Toc407296866"/>
      <w:bookmarkStart w:id="6371" w:name="_Toc285977883"/>
      <w:bookmarkStart w:id="6372" w:name="_Toc407300316"/>
      <w:bookmarkStart w:id="6373" w:name="_Toc407291516"/>
      <w:bookmarkStart w:id="6374" w:name="_Toc407284788"/>
      <w:bookmarkStart w:id="6375" w:name="_Toc368984282"/>
      <w:bookmarkStart w:id="6376" w:name="_Ref263414814"/>
      <w:bookmarkStart w:id="6377" w:name="_Toc412128046"/>
      <w:bookmarkStart w:id="6378" w:name="_Toc409703683"/>
      <w:bookmarkStart w:id="6379" w:name="_Toc412111279"/>
      <w:bookmarkStart w:id="6380" w:name="_Toc411949639"/>
      <w:bookmarkStart w:id="6381" w:name="_Toc285801612"/>
      <w:bookmarkStart w:id="6382" w:name="_Toc411941164"/>
      <w:bookmarkStart w:id="6383" w:name="_Toc411882154"/>
      <w:bookmarkStart w:id="6384" w:name="_Toc411632245"/>
      <w:bookmarkStart w:id="6385" w:name="_Toc286000011"/>
      <w:bookmarkStart w:id="6386" w:name="_Ref409715163"/>
      <w:bookmarkStart w:id="6387" w:name="_Toc442773686"/>
      <w:bookmarkStart w:id="6388" w:name="_Toc409630238"/>
      <w:bookmarkStart w:id="6389" w:name="_Toc410907988"/>
      <w:bookmarkStart w:id="6390" w:name="_Ref409615650"/>
      <w:bookmarkStart w:id="6391" w:name="_Toc409528534"/>
      <w:bookmarkStart w:id="6392" w:name="_Toc409474825"/>
      <w:bookmarkStart w:id="6393" w:name="_Toc285801611"/>
      <w:bookmarkStart w:id="6394" w:name="_Toc411949638"/>
      <w:bookmarkStart w:id="6395" w:name="_Toc411882153"/>
      <w:bookmarkStart w:id="6396" w:name="_Toc410546292"/>
      <w:bookmarkStart w:id="6397" w:name="_Toc412218493"/>
      <w:bookmarkStart w:id="6398" w:name="_Toc286000010"/>
      <w:bookmarkStart w:id="6399" w:name="_Toc412128045"/>
      <w:bookmarkStart w:id="6400" w:name="_Toc285977882"/>
      <w:bookmarkStart w:id="6401" w:name="_Toc412111278"/>
      <w:bookmarkStart w:id="6402" w:name="_Ref412108844"/>
      <w:bookmarkStart w:id="6403" w:name="_Toc411626702"/>
      <w:bookmarkStart w:id="6404" w:name="_Toc412543779"/>
      <w:bookmarkStart w:id="6405" w:name="_Toc25343461"/>
      <w:bookmarkStart w:id="6406" w:name="_Toc5978443"/>
      <w:bookmarkStart w:id="6407" w:name="_Ref523162564"/>
      <w:bookmarkStart w:id="6408" w:name="_Toc453143326"/>
      <w:bookmarkStart w:id="6409" w:name="_Toc412760395"/>
      <w:bookmarkStart w:id="6410" w:name="_Toc412551525"/>
      <w:bookmarkStart w:id="6411" w:name="_Toc412543780"/>
      <w:bookmarkStart w:id="6412" w:name="_Toc412218494"/>
      <w:bookmarkStart w:id="6413" w:name="_Toc410908214"/>
      <w:bookmarkStart w:id="6414" w:name="_Toc409807548"/>
      <w:bookmarkStart w:id="6415" w:name="_Toc410902971"/>
      <w:bookmarkStart w:id="6416" w:name="_Ref410729389"/>
      <w:bookmarkStart w:id="6417" w:name="_Toc409812238"/>
      <w:bookmarkStart w:id="6418" w:name="_Toc409721825"/>
      <w:bookmarkStart w:id="6419" w:name="_Toc409720738"/>
      <w:bookmarkStart w:id="6420" w:name="_Toc409721583"/>
      <w:bookmarkStart w:id="6421" w:name="_Toc409715590"/>
      <w:bookmarkStart w:id="6422" w:name="_Toc409711847"/>
      <w:bookmarkStart w:id="6423" w:name="_Toc409204425"/>
      <w:bookmarkStart w:id="6424" w:name="_Toc25343458"/>
      <w:bookmarkStart w:id="6425" w:name="_Toc25341697"/>
      <w:bookmarkStart w:id="6426" w:name="_Toc25343457"/>
      <w:bookmarkStart w:id="6427" w:name="_Toc25341696"/>
      <w:bookmarkStart w:id="6428" w:name="_Toc25343456"/>
      <w:bookmarkStart w:id="6429" w:name="_Toc442866913"/>
      <w:bookmarkStart w:id="6430" w:name="_Toc411941163"/>
      <w:bookmarkStart w:id="6431" w:name="_Toc412551524"/>
      <w:bookmarkStart w:id="6432" w:name="_Toc25341700"/>
      <w:bookmarkStart w:id="6433" w:name="_Toc283058635"/>
      <w:bookmarkStart w:id="6434" w:name="_Toc409189201"/>
      <w:bookmarkStart w:id="6435" w:name="_Toc409174800"/>
      <w:bookmarkStart w:id="6436" w:name="_Toc409174106"/>
      <w:bookmarkStart w:id="6437" w:name="_Toc409113324"/>
      <w:bookmarkStart w:id="6438" w:name="_Toc409908830"/>
      <w:bookmarkStart w:id="6439" w:name="_Toc283764465"/>
      <w:bookmarkStart w:id="6440" w:name="_Toc408776044"/>
      <w:bookmarkStart w:id="6441" w:name="_Toc411626701"/>
      <w:bookmarkStart w:id="6442" w:name="_Toc411279975"/>
      <w:bookmarkStart w:id="6443" w:name="_Toc410920335"/>
      <w:bookmarkStart w:id="6444" w:name="_Toc410911243"/>
      <w:bookmarkStart w:id="6445" w:name="_Toc410910970"/>
      <w:bookmarkStart w:id="6446" w:name="_Toc442866917"/>
      <w:bookmarkStart w:id="6447" w:name="_Toc442873410"/>
      <w:bookmarkStart w:id="6448" w:name="_Toc442782720"/>
      <w:bookmarkStart w:id="6449" w:name="_Toc411632244"/>
      <w:bookmarkStart w:id="6450" w:name="_Toc408447222"/>
      <w:bookmarkStart w:id="6451" w:name="_Toc408446958"/>
      <w:bookmarkStart w:id="6452" w:name="_Toc408439856"/>
      <w:bookmarkStart w:id="6453" w:name="_Toc133486369"/>
      <w:bookmarkStart w:id="6454" w:name="_Toc442873411"/>
      <w:bookmarkStart w:id="6455" w:name="_Toc408840899"/>
      <w:bookmarkStart w:id="6456" w:name="_Toc408780836"/>
      <w:bookmarkStart w:id="6457" w:name="_Toc408779239"/>
      <w:bookmarkStart w:id="6458" w:name="_Toc442866912"/>
      <w:bookmarkStart w:id="6459" w:name="_Toc442782198"/>
      <w:bookmarkStart w:id="6460" w:name="_Toc25343586"/>
      <w:bookmarkStart w:id="6461" w:name="_Toc442773943"/>
      <w:bookmarkStart w:id="6462" w:name="_Toc442773688"/>
      <w:bookmarkStart w:id="6463" w:name="_Toc442773432"/>
      <w:bookmarkStart w:id="6464" w:name="_Toc442782719"/>
      <w:bookmarkStart w:id="6465" w:name="_Toc442782723"/>
      <w:bookmarkStart w:id="6466" w:name="_Toc410909368"/>
      <w:bookmarkStart w:id="6467" w:name="_Toc410916873"/>
      <w:bookmarkStart w:id="6468" w:name="_Toc442873405"/>
      <w:bookmarkStart w:id="6469" w:name="_Toc442866911"/>
      <w:bookmarkStart w:id="6470" w:name="_Toc442873404"/>
      <w:bookmarkStart w:id="6471" w:name="_Toc442866910"/>
      <w:bookmarkStart w:id="6472" w:name="_Toc442873403"/>
      <w:bookmarkStart w:id="6473" w:name="_Toc442866909"/>
      <w:bookmarkStart w:id="6474" w:name="_Toc442782467"/>
      <w:bookmarkStart w:id="6475" w:name="_Toc410907413"/>
      <w:bookmarkStart w:id="6476" w:name="_Toc442773690"/>
      <w:bookmarkStart w:id="6477" w:name="_Toc409089644"/>
      <w:bookmarkStart w:id="6478" w:name="_Toc409088951"/>
      <w:bookmarkStart w:id="6479" w:name="_Toc409088757"/>
      <w:bookmarkStart w:id="6480" w:name="_Toc282982320"/>
      <w:bookmarkStart w:id="6481" w:name="_Toc408842324"/>
      <w:bookmarkStart w:id="6482" w:name="_Toc442773689"/>
      <w:bookmarkStart w:id="6483" w:name="_Toc442773433"/>
      <w:bookmarkStart w:id="6484" w:name="_Toc411279976"/>
      <w:bookmarkStart w:id="6485" w:name="_Toc409090076"/>
      <w:bookmarkStart w:id="6486" w:name="_Toc442773434"/>
      <w:bookmarkStart w:id="6487" w:name="_Toc442782721"/>
      <w:bookmarkStart w:id="6488" w:name="_Toc442782465"/>
      <w:bookmarkStart w:id="6489" w:name="_Toc442782199"/>
      <w:bookmarkStart w:id="6490" w:name="_Toc442773944"/>
      <w:bookmarkStart w:id="6491" w:name="_Toc442782466"/>
      <w:bookmarkStart w:id="6492" w:name="_Toc442782200"/>
      <w:bookmarkStart w:id="6493" w:name="_Toc442773945"/>
      <w:bookmarkStart w:id="6494" w:name="_Toc442773687"/>
      <w:bookmarkStart w:id="6495" w:name="_Toc410920336"/>
      <w:bookmarkStart w:id="6496" w:name="_Toc410911244"/>
      <w:bookmarkStart w:id="6497" w:name="_Toc410910971"/>
      <w:bookmarkStart w:id="6498" w:name="_Toc410908215"/>
      <w:bookmarkStart w:id="6499" w:name="_Toc410907989"/>
      <w:bookmarkStart w:id="6500" w:name="_Toc442782463"/>
      <w:bookmarkStart w:id="6501" w:name="_Toc442873406"/>
      <w:bookmarkStart w:id="6502" w:name="_Toc442773942"/>
      <w:bookmarkStart w:id="6503" w:name="_Ref409640375"/>
      <w:bookmarkStart w:id="6504" w:name="_Toc442773431"/>
      <w:bookmarkStart w:id="6505" w:name="_Toc442782718"/>
      <w:bookmarkStart w:id="6506" w:name="_Toc442782462"/>
      <w:bookmarkStart w:id="6507" w:name="_Toc442782196"/>
      <w:bookmarkStart w:id="6508" w:name="_Toc442773941"/>
      <w:bookmarkStart w:id="6509" w:name="_Toc409090531"/>
      <w:bookmarkStart w:id="6510" w:name="_Toc442782197"/>
      <w:bookmarkStart w:id="6511" w:name="_Toc442773428"/>
      <w:bookmarkStart w:id="6512" w:name="_Toc442773691"/>
      <w:bookmarkStart w:id="6513" w:name="_Toc442773435"/>
      <w:bookmarkStart w:id="6514" w:name="_Hlt309119668"/>
      <w:bookmarkStart w:id="6515" w:name="_Hlt299314450"/>
      <w:bookmarkStart w:id="6516" w:name="_Toc442782722"/>
      <w:bookmarkStart w:id="6517" w:name="_Toc25341779"/>
      <w:bookmarkStart w:id="6518" w:name="_Toc442773939"/>
      <w:bookmarkStart w:id="6519" w:name="_Toc25341778"/>
      <w:bookmarkStart w:id="6520" w:name="_Toc442773946"/>
      <w:bookmarkStart w:id="6521" w:name="_Toc442782715"/>
      <w:bookmarkStart w:id="6522" w:name="_Toc442782459"/>
      <w:bookmarkStart w:id="6523" w:name="_Toc442782193"/>
      <w:bookmarkStart w:id="6524" w:name="_Toc442782716"/>
      <w:bookmarkStart w:id="6525" w:name="_Toc25343540"/>
      <w:bookmarkStart w:id="6526" w:name="_Toc442782194"/>
      <w:bookmarkStart w:id="6527" w:name="_Toc25343539"/>
      <w:bookmarkStart w:id="6528" w:name="_Toc442773684"/>
      <w:bookmarkStart w:id="6529" w:name="_Toc25343641"/>
      <w:bookmarkStart w:id="6530" w:name="_Toc25343538"/>
      <w:bookmarkStart w:id="6531" w:name="_Toc25341777"/>
      <w:bookmarkStart w:id="6532" w:name="_Toc25343536"/>
      <w:bookmarkStart w:id="6533" w:name="_Toc25341853"/>
      <w:bookmarkStart w:id="6534" w:name="_Toc25343535"/>
      <w:bookmarkStart w:id="6535" w:name="_Toc25341774"/>
      <w:bookmarkStart w:id="6536" w:name="_Toc442782717"/>
      <w:bookmarkStart w:id="6537" w:name="_Toc25343611"/>
      <w:bookmarkStart w:id="6538" w:name="_Toc23695876"/>
      <w:bookmarkStart w:id="6539" w:name="_Toc25341880"/>
      <w:bookmarkStart w:id="6540" w:name="_Toc25343620"/>
      <w:bookmarkStart w:id="6541" w:name="_Toc25341859"/>
      <w:bookmarkStart w:id="6542" w:name="_Toc25343614"/>
      <w:bookmarkStart w:id="6543" w:name="_Toc25343664"/>
      <w:bookmarkStart w:id="6544" w:name="_Toc442773430"/>
      <w:bookmarkStart w:id="6545" w:name="_Toc25343530"/>
      <w:bookmarkStart w:id="6546" w:name="_Toc25341896"/>
      <w:bookmarkStart w:id="6547" w:name="_Toc25340973"/>
      <w:bookmarkStart w:id="6548" w:name="_Toc442782195"/>
      <w:bookmarkStart w:id="6549" w:name="_Toc442773940"/>
      <w:bookmarkStart w:id="6550" w:name="_Toc442773685"/>
      <w:bookmarkStart w:id="6551" w:name="_Toc442773429"/>
      <w:bookmarkStart w:id="6552" w:name="_Toc442773938"/>
      <w:bookmarkStart w:id="6553" w:name="_Toc442782460"/>
      <w:bookmarkStart w:id="6554" w:name="_Toc23695878"/>
      <w:bookmarkStart w:id="6555" w:name="_Toc25341828"/>
      <w:bookmarkStart w:id="6556" w:name="_Toc25343529"/>
      <w:bookmarkStart w:id="6557" w:name="_Toc25341825"/>
      <w:bookmarkStart w:id="6558" w:name="_Toc25343567"/>
      <w:bookmarkStart w:id="6559" w:name="_Toc25341806"/>
      <w:bookmarkStart w:id="6560" w:name="_Toc25343552"/>
      <w:bookmarkStart w:id="6561" w:name="_Toc25343608"/>
      <w:bookmarkStart w:id="6562" w:name="_Toc25340975"/>
      <w:bookmarkStart w:id="6563" w:name="_Toc25343589"/>
      <w:bookmarkStart w:id="6564" w:name="_Toc25342734"/>
      <w:bookmarkStart w:id="6565" w:name="_Toc25341768"/>
      <w:bookmarkStart w:id="6566" w:name="_Toc25342724"/>
      <w:bookmarkStart w:id="6567" w:name="_Toc25340963"/>
      <w:bookmarkStart w:id="6568" w:name="_Toc25342912"/>
      <w:bookmarkStart w:id="6569" w:name="_Toc25342717"/>
      <w:bookmarkStart w:id="6570" w:name="_Toc25341775"/>
      <w:bookmarkStart w:id="6571" w:name="_Toc25343612"/>
      <w:bookmarkStart w:id="6572" w:name="_Toc25341769"/>
      <w:bookmarkStart w:id="6573" w:name="_Toc442782461"/>
      <w:bookmarkStart w:id="6574" w:name="_Hlt326311764"/>
      <w:bookmarkStart w:id="6575" w:name="_Toc25343518"/>
      <w:bookmarkStart w:id="6576" w:name="_Toc25341757"/>
      <w:bookmarkStart w:id="6577" w:name="_Toc25340956"/>
      <w:bookmarkStart w:id="6578" w:name="_Toc25343613"/>
      <w:bookmarkStart w:id="6579" w:name="_Toc25341852"/>
      <w:bookmarkStart w:id="6580" w:name="_Toc25343657"/>
      <w:bookmarkStart w:id="6581" w:name="_Toc25341851"/>
      <w:bookmarkStart w:id="6582" w:name="_Toc25341719"/>
      <w:bookmarkStart w:id="6583" w:name="_Toc25343610"/>
      <w:bookmarkStart w:id="6584" w:name="_Toc25341849"/>
      <w:bookmarkStart w:id="6585" w:name="_Toc25341791"/>
      <w:bookmarkStart w:id="6586" w:name="_Toc25341847"/>
      <w:bookmarkStart w:id="6587" w:name="_Toc442866895"/>
      <w:bookmarkStart w:id="6588" w:name="_Toc25343483"/>
      <w:bookmarkStart w:id="6589" w:name="_Toc25341722"/>
      <w:bookmarkStart w:id="6590" w:name="_Toc442873387"/>
      <w:bookmarkStart w:id="6591" w:name="_Toc25341850"/>
      <w:bookmarkStart w:id="6592" w:name="_Toc25343472"/>
      <w:bookmarkStart w:id="6593" w:name="_Toc25341711"/>
      <w:bookmarkStart w:id="6594" w:name="_Toc25343462"/>
      <w:bookmarkStart w:id="6595" w:name="_Toc25343488"/>
      <w:bookmarkStart w:id="6596" w:name="_Toc25341727"/>
      <w:bookmarkStart w:id="6597" w:name="_Toc442873388"/>
      <w:bookmarkStart w:id="6598" w:name="_Toc442866894"/>
      <w:bookmarkStart w:id="6599" w:name="_Toc25343480"/>
      <w:bookmarkStart w:id="6600" w:name="_Toc25343450"/>
      <w:bookmarkStart w:id="6601" w:name="_Toc442873386"/>
      <w:bookmarkStart w:id="6602" w:name="_Toc442866892"/>
      <w:bookmarkStart w:id="6603" w:name="_Toc25341676"/>
      <w:bookmarkStart w:id="6604" w:name="_Toc442866891"/>
      <w:bookmarkStart w:id="6605" w:name="_Toc25341753"/>
      <w:bookmarkStart w:id="6606" w:name="_Toc25341694"/>
      <w:bookmarkStart w:id="6607" w:name="_Toc442782201"/>
      <w:bookmarkStart w:id="6608" w:name="_Toc25341690"/>
      <w:bookmarkStart w:id="6609" w:name="_Toc25341910"/>
      <w:bookmarkStart w:id="6610" w:name="_Toc25343438"/>
      <w:bookmarkStart w:id="6611" w:name="_Toc25341677"/>
      <w:bookmarkStart w:id="6612" w:name="_Toc25343437"/>
      <w:bookmarkStart w:id="6613" w:name="_Toc25341695"/>
      <w:bookmarkStart w:id="6614" w:name="_Toc442873384"/>
      <w:bookmarkStart w:id="6615" w:name="_Toc25343512"/>
      <w:bookmarkStart w:id="6616" w:name="_Toc25343451"/>
      <w:bookmarkStart w:id="6617" w:name="_Toc25343671"/>
      <w:bookmarkStart w:id="6618" w:name="_Toc25343511"/>
      <w:bookmarkStart w:id="6619" w:name="_Toc25341750"/>
      <w:bookmarkStart w:id="6620" w:name="_Toc25343494"/>
      <w:bookmarkStart w:id="6621" w:name="_Toc25341733"/>
      <w:bookmarkStart w:id="6622" w:name="_Toc25341701"/>
      <w:bookmarkStart w:id="6623" w:name="_Toc442773683"/>
      <w:bookmarkStart w:id="6624" w:name="_Toc25343406"/>
      <w:bookmarkStart w:id="6625" w:name="_Toc25341645"/>
      <w:bookmarkStart w:id="6626" w:name="_Toc442866889"/>
      <w:bookmarkStart w:id="6627" w:name="_Hlt270631483"/>
      <w:bookmarkStart w:id="6628" w:name="_Hlt341629079"/>
      <w:bookmarkStart w:id="6629" w:name="_Toc442873390"/>
      <w:bookmarkStart w:id="6630" w:name="_Toc442866896"/>
      <w:bookmarkStart w:id="6631" w:name="_Toc25343407"/>
      <w:bookmarkStart w:id="6632" w:name="_Toc25341646"/>
      <w:bookmarkStart w:id="6633" w:name="_Toc442773427"/>
      <w:bookmarkStart w:id="6634" w:name="_Toc531173045"/>
      <w:bookmarkStart w:id="6635" w:name="_Toc442782703"/>
      <w:bookmarkStart w:id="6636" w:name="_Toc25343665"/>
      <w:bookmarkStart w:id="6637" w:name="_Toc25341904"/>
      <w:bookmarkStart w:id="6638" w:name="_Toc25343514"/>
      <w:bookmarkStart w:id="6639" w:name="_Toc25341903"/>
      <w:bookmarkStart w:id="6640" w:name="_Toc25341666"/>
      <w:bookmarkStart w:id="6641" w:name="_Toc442866890"/>
      <w:bookmarkStart w:id="6642" w:name="_Toc442873383"/>
      <w:bookmarkStart w:id="6643" w:name="_Toc25341751"/>
      <w:bookmarkStart w:id="6644" w:name="_Toc442866893"/>
      <w:bookmarkStart w:id="6645" w:name="_Toc442782447"/>
      <w:bookmarkStart w:id="6646" w:name="_Toc442782181"/>
      <w:bookmarkStart w:id="6647" w:name="_Toc442873385"/>
      <w:bookmarkStart w:id="6648" w:name="_Toc25343427"/>
      <w:bookmarkStart w:id="6649" w:name="_Toc25343455"/>
      <w:bookmarkStart w:id="6650" w:name="_Toc25343417"/>
      <w:bookmarkStart w:id="6651" w:name="_Toc25341656"/>
      <w:bookmarkStart w:id="6652" w:name="_Toc442782701"/>
      <w:bookmarkStart w:id="6653" w:name="_Toc25341652"/>
      <w:bookmarkStart w:id="6654" w:name="_Toc442873389"/>
      <w:bookmarkStart w:id="6655" w:name="_Toc442773924"/>
      <w:bookmarkStart w:id="6656" w:name="_Toc442782446"/>
      <w:bookmarkStart w:id="6657" w:name="_Toc442782180"/>
      <w:bookmarkStart w:id="6658" w:name="_Toc442773925"/>
      <w:bookmarkStart w:id="6659" w:name="_Toc442782444"/>
      <w:bookmarkStart w:id="6660" w:name="_Toc442782178"/>
      <w:bookmarkStart w:id="6661" w:name="_Toc25343413"/>
      <w:bookmarkStart w:id="6662" w:name="_Toc442782445"/>
      <w:bookmarkStart w:id="6663" w:name="_Toc442782179"/>
      <w:bookmarkStart w:id="6664" w:name="_Toc442782702"/>
      <w:bookmarkStart w:id="6665" w:name="_Toc442773669"/>
      <w:bookmarkStart w:id="6666" w:name="_Toc442773413"/>
      <w:bookmarkStart w:id="6667" w:name="_Toc442782700"/>
      <w:bookmarkStart w:id="6668" w:name="_Toc442773670"/>
      <w:bookmarkStart w:id="6669" w:name="_Toc531173032"/>
      <w:bookmarkStart w:id="6670" w:name="_Toc442773922"/>
      <w:bookmarkStart w:id="6671" w:name="_Toc270089292"/>
      <w:bookmarkStart w:id="6672" w:name="_Toc410917122"/>
      <w:bookmarkStart w:id="6673" w:name="_Toc410916578"/>
      <w:bookmarkStart w:id="6674" w:name="_Toc442782442"/>
      <w:bookmarkStart w:id="6675" w:name="_Toc442773412"/>
      <w:bookmarkStart w:id="6676" w:name="_Toc442782699"/>
      <w:bookmarkStart w:id="6677" w:name="_Toc410907439"/>
      <w:bookmarkStart w:id="6678" w:name="_Toc442782177"/>
      <w:bookmarkStart w:id="6679" w:name="_Toc442773664"/>
      <w:bookmarkStart w:id="6680" w:name="_Toc410915995"/>
      <w:bookmarkStart w:id="6681" w:name="_Toc442773411"/>
      <w:bookmarkStart w:id="6682" w:name="_Toc442782698"/>
      <w:bookmarkStart w:id="6683" w:name="_Toc410915999"/>
      <w:bookmarkStart w:id="6684" w:name="_Toc442782176"/>
      <w:bookmarkStart w:id="6685" w:name="_Toc442773921"/>
      <w:bookmarkStart w:id="6686" w:name="_Toc442782443"/>
      <w:bookmarkStart w:id="6687" w:name="_Toc25341655"/>
      <w:bookmarkStart w:id="6688" w:name="_Toc442773919"/>
      <w:bookmarkStart w:id="6689" w:name="_Toc442782697"/>
      <w:bookmarkStart w:id="6690" w:name="_Toc442773667"/>
      <w:bookmarkStart w:id="6691" w:name="_Toc442773926"/>
      <w:bookmarkStart w:id="6692" w:name="_Toc442773415"/>
      <w:bookmarkStart w:id="6693" w:name="_Toc442782173"/>
      <w:bookmarkStart w:id="6694" w:name="_Toc442782696"/>
      <w:bookmarkStart w:id="6695" w:name="_Toc442782440"/>
      <w:bookmarkStart w:id="6696" w:name="_Toc442773407"/>
      <w:bookmarkStart w:id="6697" w:name="_Toc442773410"/>
      <w:bookmarkStart w:id="6698" w:name="_Hlt308808348"/>
      <w:bookmarkStart w:id="6699" w:name="_Toc442773408"/>
      <w:bookmarkStart w:id="6700" w:name="_Toc442782695"/>
      <w:bookmarkStart w:id="6701" w:name="_Toc442782439"/>
      <w:bookmarkStart w:id="6702" w:name="_Toc442773409"/>
      <w:bookmarkStart w:id="6703" w:name="_Toc442773918"/>
      <w:bookmarkStart w:id="6704" w:name="_Toc442773663"/>
      <w:bookmarkStart w:id="6705" w:name="_Toc442782174"/>
      <w:bookmarkStart w:id="6706" w:name="_Toc410908155"/>
      <w:bookmarkStart w:id="6707" w:name="_Toc410908149"/>
      <w:bookmarkStart w:id="6708" w:name="_Toc410909369"/>
      <w:bookmarkStart w:id="6709" w:name="_Toc410909096"/>
      <w:bookmarkStart w:id="6710" w:name="_Toc410908358"/>
      <w:bookmarkStart w:id="6711" w:name="_Toc410914718"/>
      <w:bookmarkStart w:id="6712" w:name="_Toc410911804"/>
      <w:bookmarkStart w:id="6713" w:name="_Toc442773666"/>
      <w:bookmarkStart w:id="6714" w:name="_Toc442782441"/>
      <w:bookmarkStart w:id="6715" w:name="_Toc442773414"/>
      <w:bookmarkStart w:id="6716" w:name="_Toc410909375"/>
      <w:bookmarkStart w:id="6717" w:name="_Toc410909102"/>
      <w:bookmarkStart w:id="6718" w:name="_Toc410908829"/>
      <w:bookmarkStart w:id="6719" w:name="_Toc442773668"/>
      <w:bookmarkStart w:id="6720" w:name="_Toc442873364"/>
      <w:bookmarkStart w:id="6721" w:name="_Toc410903245"/>
      <w:bookmarkStart w:id="6722" w:name="_Toc410911221"/>
      <w:bookmarkStart w:id="6723" w:name="_Toc410907276"/>
      <w:bookmarkStart w:id="6724" w:name="_Toc410907714"/>
      <w:bookmarkStart w:id="6725" w:name="_Toc442782175"/>
      <w:bookmarkStart w:id="6726" w:name="_Toc442773920"/>
      <w:bookmarkStart w:id="6727" w:name="_Toc442773665"/>
      <w:bookmarkStart w:id="6728" w:name="_Toc410905096"/>
      <w:bookmarkStart w:id="6729" w:name="_Toc409718345"/>
      <w:bookmarkStart w:id="6730" w:name="_Toc410907966"/>
      <w:bookmarkStart w:id="6731" w:name="_Toc409724475"/>
      <w:bookmarkStart w:id="6732" w:name="_Toc409908535"/>
      <w:bookmarkStart w:id="6733" w:name="_Toc410907003"/>
      <w:bookmarkStart w:id="6734" w:name="_Toc410906828"/>
      <w:bookmarkStart w:id="6735" w:name="_Toc410906221"/>
      <w:bookmarkStart w:id="6736" w:name="_Toc410546030"/>
      <w:bookmarkStart w:id="6737" w:name="_Toc409720691"/>
      <w:bookmarkStart w:id="6738" w:name="_Toc410904500"/>
      <w:bookmarkStart w:id="6739" w:name="_Toc410546298"/>
      <w:bookmarkStart w:id="6740" w:name="_Toc410907420"/>
      <w:bookmarkStart w:id="6741" w:name="_Toc409803339"/>
      <w:bookmarkStart w:id="6742" w:name="_Toc409908783"/>
      <w:bookmarkStart w:id="6743" w:name="_Toc409908287"/>
      <w:bookmarkStart w:id="6744" w:name="_Toc409810817"/>
      <w:bookmarkStart w:id="6745" w:name="_Toc409809037"/>
      <w:bookmarkStart w:id="6746" w:name="_Toc410905801"/>
      <w:bookmarkStart w:id="6747" w:name="_Toc409795583"/>
      <w:bookmarkStart w:id="6748" w:name="_Toc409796548"/>
      <w:bookmarkStart w:id="6749" w:name="_Toc409798945"/>
      <w:bookmarkStart w:id="6750" w:name="_Toc409703419"/>
      <w:bookmarkStart w:id="6751" w:name="_Toc409805723"/>
      <w:bookmarkStart w:id="6752" w:name="_Toc409806099"/>
      <w:bookmarkStart w:id="6753" w:name="_Toc409806934"/>
      <w:bookmarkStart w:id="6754" w:name="_Toc409807501"/>
      <w:bookmarkStart w:id="6755" w:name="_Toc409798696"/>
      <w:bookmarkStart w:id="6756" w:name="_Toc442866877"/>
      <w:bookmarkStart w:id="6757" w:name="_Toc409721778"/>
      <w:bookmarkStart w:id="6758" w:name="_Toc409715543"/>
      <w:bookmarkStart w:id="6759" w:name="_Toc409808216"/>
      <w:bookmarkStart w:id="6760" w:name="_Toc409720448"/>
      <w:bookmarkStart w:id="6761" w:name="_Toc409720177"/>
      <w:bookmarkStart w:id="6762" w:name="_Toc409719602"/>
      <w:bookmarkStart w:id="6763" w:name="_Toc409710147"/>
      <w:bookmarkStart w:id="6764" w:name="_Toc409716371"/>
      <w:bookmarkStart w:id="6765" w:name="_Toc409716109"/>
      <w:bookmarkStart w:id="6766" w:name="_Toc409703880"/>
      <w:bookmarkStart w:id="6767" w:name="_Toc409720933"/>
      <w:bookmarkStart w:id="6768" w:name="_Toc409713340"/>
      <w:bookmarkStart w:id="6769" w:name="_Toc409710502"/>
      <w:bookmarkStart w:id="6770" w:name="_Toc442873371"/>
      <w:bookmarkStart w:id="6771" w:name="_Toc409711089"/>
      <w:bookmarkStart w:id="6772" w:name="_Toc409716613"/>
      <w:bookmarkStart w:id="6773" w:name="_Toc409705909"/>
      <w:bookmarkStart w:id="6774" w:name="_Toc409704123"/>
      <w:bookmarkStart w:id="6775" w:name="_Toc409715867"/>
      <w:bookmarkStart w:id="6776" w:name="_Toc442866874"/>
      <w:bookmarkStart w:id="6777" w:name="_Toc409702832"/>
      <w:bookmarkStart w:id="6778" w:name="_Toc409698716"/>
      <w:bookmarkStart w:id="6779" w:name="_Toc409711583"/>
      <w:bookmarkStart w:id="6780" w:name="_Toc442773923"/>
      <w:bookmarkStart w:id="6781" w:name="_Toc442873365"/>
      <w:bookmarkStart w:id="6782" w:name="_Toc442873370"/>
      <w:bookmarkStart w:id="6783" w:name="_Toc410910948"/>
      <w:bookmarkStart w:id="6784" w:name="_Toc442873368"/>
      <w:bookmarkStart w:id="6785" w:name="_Toc410915992"/>
      <w:bookmarkStart w:id="6786" w:name="_Toc442873367"/>
      <w:bookmarkStart w:id="6787" w:name="_Toc442866873"/>
      <w:bookmarkStart w:id="6788" w:name="_Toc410907693"/>
      <w:bookmarkStart w:id="6789" w:name="_Toc442866872"/>
      <w:bookmarkStart w:id="6790" w:name="_Toc410908823"/>
      <w:bookmarkStart w:id="6791" w:name="_Toc442866871"/>
      <w:bookmarkStart w:id="6792" w:name="_Toc442866876"/>
      <w:bookmarkStart w:id="6793" w:name="_Toc410907710"/>
      <w:bookmarkStart w:id="6794" w:name="_Toc410914714"/>
      <w:bookmarkStart w:id="6795" w:name="_Toc442873366"/>
      <w:bookmarkStart w:id="6796" w:name="_Toc410907416"/>
      <w:bookmarkStart w:id="6797" w:name="_Toc410909098"/>
      <w:bookmarkStart w:id="6798" w:name="_Toc410908825"/>
      <w:bookmarkStart w:id="6799" w:name="_Toc410906824"/>
      <w:bookmarkStart w:id="6800" w:name="_Toc410907961"/>
      <w:bookmarkStart w:id="6801" w:name="_Toc410903241"/>
      <w:bookmarkStart w:id="6802" w:name="_Toc410916574"/>
      <w:bookmarkStart w:id="6803" w:name="_Toc410907962"/>
      <w:bookmarkStart w:id="6804" w:name="_Toc410907689"/>
      <w:bookmarkStart w:id="6805" w:name="_Toc410909371"/>
      <w:bookmarkStart w:id="6806" w:name="_Toc410907272"/>
      <w:bookmarkStart w:id="6807" w:name="_Toc410906999"/>
      <w:bookmarkStart w:id="6808" w:name="_Toc410908354"/>
      <w:bookmarkStart w:id="6809" w:name="_Toc410907435"/>
      <w:bookmarkStart w:id="6810" w:name="_Toc442873409"/>
      <w:bookmarkStart w:id="6811" w:name="_Toc409810813"/>
      <w:bookmarkStart w:id="6812" w:name="_Toc410907415"/>
      <w:bookmarkStart w:id="6813" w:name="_Toc410907271"/>
      <w:bookmarkStart w:id="6814" w:name="_Toc410906998"/>
      <w:bookmarkStart w:id="6815" w:name="_Toc409806930"/>
      <w:bookmarkStart w:id="6816" w:name="_Toc410546026"/>
      <w:bookmarkStart w:id="6817" w:name="_Toc409908779"/>
      <w:bookmarkStart w:id="6818" w:name="_Toc409798692"/>
      <w:bookmarkStart w:id="6819" w:name="_Toc409908283"/>
      <w:bookmarkStart w:id="6820" w:name="_Toc442866915"/>
      <w:bookmarkStart w:id="6821" w:name="_Toc409809033"/>
      <w:bookmarkStart w:id="6822" w:name="_Toc409808212"/>
      <w:bookmarkStart w:id="6823" w:name="_Toc409807497"/>
      <w:bookmarkStart w:id="6824" w:name="_Toc410906823"/>
      <w:bookmarkStart w:id="6825" w:name="_Toc409806095"/>
      <w:bookmarkStart w:id="6826" w:name="_Toc409805719"/>
      <w:bookmarkStart w:id="6827" w:name="_Toc409809032"/>
      <w:bookmarkStart w:id="6828" w:name="_Toc442866870"/>
      <w:bookmarkStart w:id="6829" w:name="_Toc410910943"/>
      <w:bookmarkStart w:id="6830" w:name="_Toc410911217"/>
      <w:bookmarkStart w:id="6831" w:name="_Toc410910944"/>
      <w:bookmarkStart w:id="6832" w:name="_Toc410908151"/>
      <w:bookmarkStart w:id="6833" w:name="_Toc410908824"/>
      <w:bookmarkStart w:id="6834" w:name="_Toc410915994"/>
      <w:bookmarkStart w:id="6835" w:name="_Toc410914713"/>
      <w:bookmarkStart w:id="6836" w:name="_Toc410907709"/>
      <w:bookmarkStart w:id="6837" w:name="_Toc442866916"/>
      <w:bookmarkStart w:id="6838" w:name="_Toc410911800"/>
      <w:bookmarkStart w:id="6839" w:name="_Toc410908150"/>
      <w:bookmarkStart w:id="6840" w:name="_Toc410909370"/>
      <w:bookmarkStart w:id="6841" w:name="_Toc410909097"/>
      <w:bookmarkStart w:id="6842" w:name="_Toc410916573"/>
      <w:bookmarkStart w:id="6843" w:name="_Toc410908353"/>
      <w:bookmarkStart w:id="6844" w:name="_Toc410907434"/>
      <w:bookmarkStart w:id="6845" w:name="_Toc410911799"/>
      <w:bookmarkStart w:id="6846" w:name="_Toc410911216"/>
      <w:bookmarkStart w:id="6847" w:name="_Toc410546025"/>
      <w:bookmarkStart w:id="6848" w:name="_Toc442873408"/>
      <w:bookmarkStart w:id="6849" w:name="_Toc442866914"/>
      <w:bookmarkStart w:id="6850" w:name="_Toc409908282"/>
      <w:bookmarkStart w:id="6851" w:name="_Toc410906216"/>
      <w:bookmarkStart w:id="6852" w:name="_Toc409803335"/>
      <w:bookmarkStart w:id="6853" w:name="_Toc410905091"/>
      <w:bookmarkStart w:id="6854" w:name="_Toc409908531"/>
      <w:bookmarkStart w:id="6855" w:name="_Toc410546293"/>
      <w:bookmarkStart w:id="6856" w:name="_Toc410907688"/>
      <w:bookmarkStart w:id="6857" w:name="_Toc409908778"/>
      <w:bookmarkStart w:id="6858" w:name="_Toc409908530"/>
      <w:bookmarkStart w:id="6859" w:name="_Toc410546294"/>
      <w:bookmarkStart w:id="6860" w:name="_Toc409810812"/>
      <w:bookmarkStart w:id="6861" w:name="_Toc410905796"/>
      <w:bookmarkStart w:id="6862" w:name="_Toc409798941"/>
      <w:bookmarkStart w:id="6863" w:name="_Toc410904495"/>
      <w:bookmarkStart w:id="6864" w:name="_Toc409795578"/>
      <w:bookmarkStart w:id="6865" w:name="_Toc409795579"/>
      <w:bookmarkStart w:id="6866" w:name="_Toc410917117"/>
      <w:bookmarkStart w:id="6867" w:name="_Toc410915993"/>
      <w:bookmarkStart w:id="6868" w:name="_Toc409805718"/>
      <w:bookmarkStart w:id="6869" w:name="_Toc409803334"/>
      <w:bookmarkStart w:id="6870" w:name="_Toc409798940"/>
      <w:bookmarkStart w:id="6871" w:name="_Toc410910942"/>
      <w:bookmarkStart w:id="6872" w:name="_Toc410916571"/>
      <w:bookmarkStart w:id="6873" w:name="_Toc409796544"/>
      <w:bookmarkStart w:id="6874" w:name="_Toc410917116"/>
      <w:bookmarkStart w:id="6875" w:name="_Toc410916572"/>
      <w:bookmarkStart w:id="6876" w:name="_Toc409806094"/>
      <w:bookmarkStart w:id="6877" w:name="_Toc410914712"/>
      <w:bookmarkStart w:id="6878" w:name="_Toc410911798"/>
      <w:bookmarkStart w:id="6879" w:name="_Toc410911215"/>
      <w:bookmarkStart w:id="6880" w:name="_Toc409798691"/>
      <w:bookmarkStart w:id="6881" w:name="_Toc409796543"/>
      <w:bookmarkStart w:id="6882" w:name="_Toc410907414"/>
      <w:bookmarkStart w:id="6883" w:name="_Toc410914711"/>
      <w:bookmarkStart w:id="6884" w:name="_Toc410911797"/>
      <w:bookmarkStart w:id="6885" w:name="_Toc410906822"/>
      <w:bookmarkStart w:id="6886" w:name="_Toc410908352"/>
      <w:bookmarkStart w:id="6887" w:name="_Toc410907433"/>
      <w:bookmarkStart w:id="6888" w:name="_Toc410907708"/>
      <w:bookmarkStart w:id="6889" w:name="_Toc410917118"/>
      <w:bookmarkStart w:id="6890" w:name="_Toc410907687"/>
      <w:bookmarkStart w:id="6891" w:name="_Toc410905797"/>
      <w:bookmarkStart w:id="6892" w:name="_Toc410907270"/>
      <w:bookmarkStart w:id="6893" w:name="_Toc410906997"/>
      <w:bookmarkStart w:id="6894" w:name="_Toc410911214"/>
      <w:bookmarkStart w:id="6895" w:name="_Toc410906215"/>
      <w:bookmarkStart w:id="6896" w:name="_Toc410905795"/>
      <w:bookmarkStart w:id="6897" w:name="_Toc410905090"/>
      <w:bookmarkStart w:id="6898" w:name="_Toc442773671"/>
      <w:bookmarkStart w:id="6899" w:name="_Toc409806093"/>
      <w:bookmarkStart w:id="6900" w:name="_Toc409807496"/>
      <w:bookmarkStart w:id="6901" w:name="_Toc409806929"/>
      <w:bookmarkStart w:id="6902" w:name="_Toc409798939"/>
      <w:bookmarkStart w:id="6903" w:name="_Toc409810811"/>
      <w:bookmarkStart w:id="6904" w:name="_Toc409809031"/>
      <w:bookmarkStart w:id="6905" w:name="_Toc409808210"/>
      <w:bookmarkStart w:id="6906" w:name="_Toc410917115"/>
      <w:bookmarkStart w:id="6907" w:name="_Toc410906217"/>
      <w:bookmarkStart w:id="6908" w:name="_Toc409808211"/>
      <w:bookmarkStart w:id="6909" w:name="_Toc409805717"/>
      <w:bookmarkStart w:id="6910" w:name="_Toc409803333"/>
      <w:bookmarkStart w:id="6911" w:name="_Toc409908281"/>
      <w:bookmarkStart w:id="6912" w:name="_Toc409798690"/>
      <w:bookmarkStart w:id="6913" w:name="_Toc409796542"/>
      <w:bookmarkStart w:id="6914" w:name="_Toc409795577"/>
      <w:bookmarkStart w:id="6915" w:name="_Toc409807495"/>
      <w:bookmarkStart w:id="6916" w:name="_Toc409806928"/>
      <w:bookmarkStart w:id="6917" w:name="_Toc410908351"/>
      <w:bookmarkStart w:id="6918" w:name="_Toc410905092"/>
      <w:bookmarkStart w:id="6919" w:name="_Toc410904496"/>
      <w:bookmarkStart w:id="6920" w:name="_Toc410907959"/>
      <w:bookmarkStart w:id="6921" w:name="_Toc410910941"/>
      <w:bookmarkStart w:id="6922" w:name="_Toc410908148"/>
      <w:bookmarkStart w:id="6923" w:name="_Toc410904494"/>
      <w:bookmarkStart w:id="6924" w:name="_Toc410907960"/>
      <w:bookmarkStart w:id="6925" w:name="_Toc410908822"/>
      <w:bookmarkStart w:id="6926" w:name="_Toc442782464"/>
      <w:bookmarkStart w:id="6927" w:name="_Toc410907432"/>
      <w:bookmarkStart w:id="6928" w:name="_Toc410907707"/>
      <w:bookmarkStart w:id="6929" w:name="_Toc442873407"/>
      <w:bookmarkStart w:id="6930" w:name="_Toc410907686"/>
      <w:bookmarkStart w:id="6931" w:name="_Toc410907269"/>
      <w:bookmarkStart w:id="6932" w:name="_Toc25343416"/>
      <w:bookmarkStart w:id="6933" w:name="_Toc410909095"/>
      <w:bookmarkStart w:id="6934" w:name="_Toc409809029"/>
      <w:bookmarkStart w:id="6935" w:name="_Toc409808208"/>
      <w:bookmarkStart w:id="6936" w:name="_Toc409807493"/>
      <w:bookmarkStart w:id="6937" w:name="_Toc409806926"/>
      <w:bookmarkStart w:id="6938" w:name="_Toc409806091"/>
      <w:bookmarkStart w:id="6939" w:name="_Toc409805715"/>
      <w:bookmarkStart w:id="6940" w:name="_Toc442773651"/>
      <w:bookmarkStart w:id="6941" w:name="_Toc410908350"/>
      <w:bookmarkStart w:id="6942" w:name="_Toc409798688"/>
      <w:bookmarkStart w:id="6943" w:name="_Toc409796540"/>
      <w:bookmarkStart w:id="6944" w:name="_Toc409795575"/>
      <w:bookmarkStart w:id="6945" w:name="_Toc442782683"/>
      <w:bookmarkStart w:id="6946" w:name="_Toc442782427"/>
      <w:bookmarkStart w:id="6947" w:name="_Toc442782161"/>
      <w:bookmarkStart w:id="6948" w:name="_Toc442773906"/>
      <w:bookmarkStart w:id="6949" w:name="_Toc409803331"/>
      <w:bookmarkStart w:id="6950" w:name="_Toc25343047"/>
      <w:bookmarkStart w:id="6951" w:name="_Toc25343070"/>
      <w:bookmarkStart w:id="6952" w:name="_Toc409805716"/>
      <w:bookmarkStart w:id="6953" w:name="_Toc409908528"/>
      <w:bookmarkStart w:id="6954" w:name="_Toc410906821"/>
      <w:bookmarkStart w:id="6955" w:name="_Toc410906214"/>
      <w:bookmarkStart w:id="6956" w:name="_Toc410905794"/>
      <w:bookmarkStart w:id="6957" w:name="_Toc410905089"/>
      <w:bookmarkStart w:id="6958" w:name="_Toc409908527"/>
      <w:bookmarkStart w:id="6959" w:name="_Toc410546291"/>
      <w:bookmarkStart w:id="6960" w:name="_Toc410546023"/>
      <w:bookmarkStart w:id="6961" w:name="_Toc25343120"/>
      <w:bookmarkStart w:id="6962" w:name="_Toc410907706"/>
      <w:bookmarkStart w:id="6963" w:name="_Toc409908280"/>
      <w:bookmarkStart w:id="6964" w:name="_Toc409810810"/>
      <w:bookmarkStart w:id="6965" w:name="_Toc409809030"/>
      <w:bookmarkStart w:id="6966" w:name="_Toc409808209"/>
      <w:bookmarkStart w:id="6967" w:name="_Toc410904493"/>
      <w:bookmarkStart w:id="6968" w:name="_Toc409908777"/>
      <w:bookmarkStart w:id="6969" w:name="_Toc409908529"/>
      <w:bookmarkStart w:id="6970" w:name="_Toc25341361"/>
      <w:bookmarkStart w:id="6971" w:name="_Toc409908776"/>
      <w:bookmarkStart w:id="6972" w:name="_Toc25343067"/>
      <w:bookmarkStart w:id="6973" w:name="_Toc25343089"/>
      <w:bookmarkStart w:id="6974" w:name="_Toc25341328"/>
      <w:bookmarkStart w:id="6975" w:name="_Toc25343084"/>
      <w:bookmarkStart w:id="6976" w:name="_Toc25341323"/>
      <w:bookmarkStart w:id="6977" w:name="_Toc25341295"/>
      <w:bookmarkStart w:id="6978" w:name="_Toc25341315"/>
      <w:bookmarkStart w:id="6979" w:name="_Toc409806092"/>
      <w:bookmarkStart w:id="6980" w:name="_Toc25341309"/>
      <w:bookmarkStart w:id="6981" w:name="_Toc25341340"/>
      <w:bookmarkStart w:id="6982" w:name="_Toc25341306"/>
      <w:bookmarkStart w:id="6983" w:name="_Toc25343065"/>
      <w:bookmarkStart w:id="6984" w:name="_Toc25341304"/>
      <w:bookmarkStart w:id="6985" w:name="_Toc25343056"/>
      <w:bookmarkStart w:id="6986" w:name="_Toc25343076"/>
      <w:bookmarkStart w:id="6987" w:name="_Toc25341285"/>
      <w:bookmarkStart w:id="6988" w:name="_Toc410905793"/>
      <w:bookmarkStart w:id="6989" w:name="_Toc410905088"/>
      <w:bookmarkStart w:id="6990" w:name="_Toc410907958"/>
      <w:bookmarkStart w:id="6991" w:name="_Toc410907685"/>
      <w:bookmarkStart w:id="6992" w:name="_Toc410907139"/>
      <w:bookmarkStart w:id="6993" w:name="_Toc410907268"/>
      <w:bookmarkStart w:id="6994" w:name="_Toc409807494"/>
      <w:bookmarkStart w:id="6995" w:name="_Toc410906820"/>
      <w:bookmarkStart w:id="6996" w:name="_Toc409810809"/>
      <w:bookmarkStart w:id="6997" w:name="_Toc410907431"/>
      <w:bookmarkStart w:id="6998" w:name="_Toc410915991"/>
      <w:bookmarkStart w:id="6999" w:name="_Toc410904492"/>
      <w:bookmarkStart w:id="7000" w:name="_Toc410546290"/>
      <w:bookmarkStart w:id="7001" w:name="_Toc410546022"/>
      <w:bookmarkStart w:id="7002" w:name="_Toc409908775"/>
      <w:bookmarkStart w:id="7003" w:name="_Toc410906995"/>
      <w:bookmarkStart w:id="7004" w:name="_Toc409806927"/>
      <w:bookmarkStart w:id="7005" w:name="_Toc25341632"/>
      <w:bookmarkStart w:id="7006" w:name="_Toc25343389"/>
      <w:bookmarkStart w:id="7007" w:name="_Toc442773903"/>
      <w:bookmarkStart w:id="7008" w:name="_Toc442782425"/>
      <w:bookmarkStart w:id="7009" w:name="_Toc25343395"/>
      <w:bookmarkStart w:id="7010" w:name="_Toc25341634"/>
      <w:bookmarkStart w:id="7011" w:name="_Toc25343394"/>
      <w:bookmarkStart w:id="7012" w:name="_Toc25343356"/>
      <w:bookmarkStart w:id="7013" w:name="_Toc25343393"/>
      <w:bookmarkStart w:id="7014" w:name="_Toc410906213"/>
      <w:bookmarkStart w:id="7015" w:name="_Toc442782158"/>
      <w:bookmarkStart w:id="7016" w:name="_Toc442773900"/>
      <w:bookmarkStart w:id="7017" w:name="_Toc25343379"/>
      <w:bookmarkStart w:id="7018" w:name="_Toc25341618"/>
      <w:bookmarkStart w:id="7019" w:name="_Toc25343357"/>
      <w:bookmarkStart w:id="7020" w:name="_Toc25341596"/>
      <w:bookmarkStart w:id="7021" w:name="_Toc25341633"/>
      <w:bookmarkStart w:id="7022" w:name="_Toc410909094"/>
      <w:bookmarkStart w:id="7023" w:name="_Toc442773650"/>
      <w:bookmarkStart w:id="7024" w:name="_Toc25343353"/>
      <w:bookmarkStart w:id="7025" w:name="_Toc442782681"/>
      <w:bookmarkStart w:id="7026" w:name="_Toc442782155"/>
      <w:bookmarkStart w:id="7027" w:name="_Toc442782678"/>
      <w:bookmarkStart w:id="7028" w:name="_Toc442782682"/>
      <w:bookmarkStart w:id="7029" w:name="_Toc442782426"/>
      <w:bookmarkStart w:id="7030" w:name="_Toc442773643"/>
      <w:bookmarkStart w:id="7031" w:name="_Toc442773905"/>
      <w:bookmarkStart w:id="7032" w:name="_Toc410908821"/>
      <w:bookmarkStart w:id="7033" w:name="_Toc442773394"/>
      <w:bookmarkStart w:id="7034" w:name="_Toc25341592"/>
      <w:bookmarkStart w:id="7035" w:name="_Toc442773648"/>
      <w:bookmarkStart w:id="7036" w:name="_Toc442782159"/>
      <w:bookmarkStart w:id="7037" w:name="_Toc442773904"/>
      <w:bookmarkStart w:id="7038" w:name="_Toc442773649"/>
      <w:bookmarkStart w:id="7039" w:name="_Toc442782160"/>
      <w:bookmarkStart w:id="7040" w:name="_Toc409908279"/>
      <w:bookmarkStart w:id="7041" w:name="_Toc410916570"/>
      <w:bookmarkStart w:id="7042" w:name="_Toc442773395"/>
      <w:bookmarkStart w:id="7043" w:name="_Toc442773388"/>
      <w:bookmarkStart w:id="7044" w:name="_Toc409803332"/>
      <w:bookmarkStart w:id="7045" w:name="_Toc409798938"/>
      <w:bookmarkStart w:id="7046" w:name="_Toc409798689"/>
      <w:bookmarkStart w:id="7047" w:name="_Toc409796541"/>
      <w:bookmarkStart w:id="7048" w:name="_Toc410909367"/>
      <w:bookmarkStart w:id="7049" w:name="_Toc410917114"/>
      <w:bookmarkStart w:id="7050" w:name="_Toc442782424"/>
      <w:bookmarkStart w:id="7051" w:name="_Toc25343399"/>
      <w:bookmarkStart w:id="7052" w:name="_Toc410914710"/>
      <w:bookmarkStart w:id="7053" w:name="_Toc410911796"/>
      <w:bookmarkStart w:id="7054" w:name="_Toc410911213"/>
      <w:bookmarkStart w:id="7055" w:name="_Toc410910940"/>
      <w:bookmarkStart w:id="7056" w:name="_Toc410908147"/>
      <w:bookmarkStart w:id="7057" w:name="_Toc409795576"/>
      <w:bookmarkStart w:id="7058" w:name="_Toc409798937"/>
      <w:bookmarkStart w:id="7059" w:name="_Toc442773644"/>
      <w:bookmarkStart w:id="7060" w:name="_Toc25341638"/>
      <w:bookmarkStart w:id="7061" w:name="_Toc25341628"/>
      <w:bookmarkStart w:id="7062" w:name="_Toc442773645"/>
      <w:bookmarkStart w:id="7063" w:name="_Toc442773389"/>
      <w:bookmarkStart w:id="7064" w:name="_Toc442782676"/>
      <w:bookmarkStart w:id="7065" w:name="_Toc442773393"/>
      <w:bookmarkStart w:id="7066" w:name="_Toc442782154"/>
      <w:bookmarkStart w:id="7067" w:name="_Toc442773899"/>
      <w:bookmarkStart w:id="7068" w:name="_Toc25343108"/>
      <w:bookmarkStart w:id="7069" w:name="_Toc25341359"/>
      <w:bookmarkStart w:id="7070" w:name="_Toc442782675"/>
      <w:bookmarkStart w:id="7071" w:name="_Toc442782419"/>
      <w:bookmarkStart w:id="7072" w:name="_Toc442782153"/>
      <w:bookmarkStart w:id="7073" w:name="_Toc442773898"/>
      <w:bookmarkStart w:id="7074" w:name="_Toc442782420"/>
      <w:bookmarkStart w:id="7075" w:name="_Toc442782680"/>
      <w:bookmarkStart w:id="7076" w:name="_Toc25341403"/>
      <w:bookmarkStart w:id="7077" w:name="_Toc25343162"/>
      <w:bookmarkStart w:id="7078" w:name="_Toc25341401"/>
      <w:bookmarkStart w:id="7079" w:name="_Toc25343145"/>
      <w:bookmarkStart w:id="7080" w:name="_Toc25341384"/>
      <w:bookmarkStart w:id="7081" w:name="_Toc25343138"/>
      <w:bookmarkStart w:id="7082" w:name="_Toc25343165"/>
      <w:bookmarkStart w:id="7083" w:name="_Toc25343225"/>
      <w:bookmarkStart w:id="7084" w:name="_Toc25341372"/>
      <w:bookmarkStart w:id="7085" w:name="_Toc25343130"/>
      <w:bookmarkStart w:id="7086" w:name="_Toc25341369"/>
      <w:bookmarkStart w:id="7087" w:name="_Toc25343124"/>
      <w:bookmarkStart w:id="7088" w:name="_Toc25341363"/>
      <w:bookmarkStart w:id="7089" w:name="_Toc25341591"/>
      <w:bookmarkStart w:id="7090" w:name="_Toc25343122"/>
      <w:bookmarkStart w:id="7091" w:name="_Toc25341377"/>
      <w:bookmarkStart w:id="7092" w:name="_Toc25343133"/>
      <w:bookmarkStart w:id="7093" w:name="_Toc407296777"/>
      <w:bookmarkStart w:id="7094" w:name="_Toc25341550"/>
      <w:bookmarkStart w:id="7095" w:name="_Toc25343306"/>
      <w:bookmarkStart w:id="7096" w:name="_Toc25343350"/>
      <w:bookmarkStart w:id="7097" w:name="_Toc25341589"/>
      <w:bookmarkStart w:id="7098" w:name="_Toc25343349"/>
      <w:bookmarkStart w:id="7099" w:name="_Toc25341588"/>
      <w:bookmarkStart w:id="7100" w:name="_Toc25341534"/>
      <w:bookmarkStart w:id="7101" w:name="_Toc25341404"/>
      <w:bookmarkStart w:id="7102" w:name="_Toc25343311"/>
      <w:bookmarkStart w:id="7103" w:name="_Toc25341424"/>
      <w:bookmarkStart w:id="7104" w:name="_Toc25343224"/>
      <w:bookmarkStart w:id="7105" w:name="_Toc25341545"/>
      <w:bookmarkStart w:id="7106" w:name="_Toc25343301"/>
      <w:bookmarkStart w:id="7107" w:name="_Toc25341540"/>
      <w:bookmarkStart w:id="7108" w:name="_Toc25343295"/>
      <w:bookmarkStart w:id="7109" w:name="_Toc25343314"/>
      <w:bookmarkStart w:id="7110" w:name="_Toc25341553"/>
      <w:bookmarkStart w:id="7111" w:name="_Toc531173018"/>
      <w:bookmarkStart w:id="7112" w:name="_Toc407291424"/>
      <w:bookmarkStart w:id="7113" w:name="_Toc407300224"/>
      <w:bookmarkStart w:id="7114" w:name="_Toc407296774"/>
      <w:bookmarkStart w:id="7115" w:name="_Ref407392396"/>
      <w:bookmarkStart w:id="7116" w:name="_Toc407714637"/>
      <w:bookmarkStart w:id="7117" w:name="_Toc407716802"/>
      <w:bookmarkStart w:id="7118" w:name="_Toc407723054"/>
      <w:bookmarkStart w:id="7119" w:name="_Toc407720484"/>
      <w:bookmarkStart w:id="7120" w:name="_Toc407992714"/>
      <w:bookmarkStart w:id="7121" w:name="_Toc407999142"/>
      <w:bookmarkStart w:id="7122" w:name="_Toc408003382"/>
      <w:bookmarkStart w:id="7123" w:name="_Toc408003625"/>
      <w:bookmarkStart w:id="7124" w:name="_Toc408004381"/>
      <w:bookmarkStart w:id="7125" w:name="_Toc408161622"/>
      <w:bookmarkStart w:id="7126" w:name="_Toc407284699"/>
      <w:bookmarkStart w:id="7127" w:name="_Toc25343164"/>
      <w:bookmarkStart w:id="7128" w:name="_Toc407291427"/>
      <w:bookmarkStart w:id="7129" w:name="_Toc25342753"/>
      <w:bookmarkStart w:id="7130" w:name="_Toc25341590"/>
      <w:bookmarkStart w:id="7131" w:name="_Toc25341463"/>
      <w:bookmarkStart w:id="7132" w:name="_Toc25343203"/>
      <w:bookmarkStart w:id="7133" w:name="_Toc25341442"/>
      <w:bookmarkStart w:id="7134" w:name="_Toc25343202"/>
      <w:bookmarkStart w:id="7135" w:name="_Toc25341441"/>
      <w:bookmarkStart w:id="7136" w:name="_Toc25343197"/>
      <w:bookmarkStart w:id="7137" w:name="_Toc407300227"/>
      <w:bookmarkStart w:id="7138" w:name="_Toc25343185"/>
      <w:bookmarkStart w:id="7139" w:name="_Toc25341464"/>
      <w:bookmarkStart w:id="7140" w:name="_Toc25343182"/>
      <w:bookmarkStart w:id="7141" w:name="_Toc25341421"/>
      <w:bookmarkStart w:id="7142" w:name="_Toc25343167"/>
      <w:bookmarkStart w:id="7143" w:name="_Toc25341465"/>
      <w:bookmarkStart w:id="7144" w:name="_Toc442773387"/>
      <w:bookmarkStart w:id="7145" w:name="_Toc25341406"/>
      <w:bookmarkStart w:id="7146" w:name="_Toc25341436"/>
      <w:bookmarkStart w:id="7147" w:name="_Toc25341198"/>
      <w:bookmarkStart w:id="7148" w:name="_Toc25342958"/>
      <w:bookmarkStart w:id="7149" w:name="_Toc25341197"/>
      <w:bookmarkStart w:id="7150" w:name="_Toc25342949"/>
      <w:bookmarkStart w:id="7151" w:name="_Toc25341188"/>
      <w:bookmarkStart w:id="7152" w:name="_Toc25342941"/>
      <w:bookmarkStart w:id="7153" w:name="_Toc25341286"/>
      <w:bookmarkStart w:id="7154" w:name="_Toc25343046"/>
      <w:bookmarkStart w:id="7155" w:name="_Toc25341169"/>
      <w:bookmarkStart w:id="7156" w:name="_Toc25342915"/>
      <w:bookmarkStart w:id="7157" w:name="_Toc25341154"/>
      <w:bookmarkStart w:id="7158" w:name="_Toc25342914"/>
      <w:bookmarkStart w:id="7159" w:name="_Toc25341153"/>
      <w:bookmarkStart w:id="7160" w:name="_Toc25342913"/>
      <w:bookmarkStart w:id="7161" w:name="_Toc410906996"/>
      <w:bookmarkStart w:id="7162" w:name="_Toc25341180"/>
      <w:bookmarkStart w:id="7163" w:name="_Toc25342930"/>
      <w:bookmarkStart w:id="7164" w:name="_Toc25343351"/>
      <w:bookmarkStart w:id="7165" w:name="_Toc25343045"/>
      <w:bookmarkStart w:id="7166" w:name="_Toc25343119"/>
      <w:bookmarkStart w:id="7167" w:name="_Toc25341358"/>
      <w:bookmarkStart w:id="7168" w:name="_Toc25343112"/>
      <w:bookmarkStart w:id="7169" w:name="_Toc25341351"/>
      <w:bookmarkStart w:id="7170" w:name="_Toc25343111"/>
      <w:bookmarkStart w:id="7171" w:name="_Ref407269216"/>
      <w:bookmarkStart w:id="7172" w:name="_Toc25343109"/>
      <w:bookmarkStart w:id="7173" w:name="_Toc25341348"/>
      <w:bookmarkStart w:id="7174" w:name="_Toc25341265"/>
      <w:bookmarkStart w:id="7175" w:name="_Toc25341347"/>
      <w:bookmarkStart w:id="7176" w:name="_Toc25343106"/>
      <w:bookmarkStart w:id="7177" w:name="_Toc25341345"/>
      <w:bookmarkStart w:id="7178" w:name="_Toc25343103"/>
      <w:bookmarkStart w:id="7179" w:name="_Toc25341342"/>
      <w:bookmarkStart w:id="7180" w:name="_Toc25343101"/>
      <w:bookmarkStart w:id="7181" w:name="_Toc407284696"/>
      <w:bookmarkStart w:id="7182" w:name="_Toc25341505"/>
      <w:bookmarkStart w:id="7183" w:name="_Toc25343265"/>
      <w:bookmarkStart w:id="7184" w:name="_Toc25343278"/>
      <w:bookmarkStart w:id="7185" w:name="_Toc25341517"/>
      <w:bookmarkStart w:id="7186" w:name="_Toc25343277"/>
      <w:bookmarkStart w:id="7187" w:name="_Toc25341516"/>
      <w:bookmarkStart w:id="7188" w:name="_Toc25343268"/>
      <w:bookmarkStart w:id="7189" w:name="_Toc25343226"/>
      <w:bookmarkStart w:id="7190" w:name="_Toc25341152"/>
      <w:bookmarkStart w:id="7191" w:name="_Toc25342959"/>
      <w:bookmarkStart w:id="7192" w:name="_Toc25341518"/>
      <w:bookmarkStart w:id="7193" w:name="_Toc25341504"/>
      <w:bookmarkStart w:id="7194" w:name="_Toc25343250"/>
      <w:bookmarkStart w:id="7195" w:name="_Toc25341489"/>
      <w:bookmarkStart w:id="7196" w:name="_Toc25343249"/>
      <w:bookmarkStart w:id="7197" w:name="_Toc25341488"/>
      <w:bookmarkStart w:id="7198" w:name="_Toc25341507"/>
      <w:bookmarkStart w:id="7199" w:name="_Toc25343266"/>
      <w:bookmarkStart w:id="7200" w:name="_Toc25342715"/>
      <w:bookmarkStart w:id="7201" w:name="_Toc25341284"/>
      <w:bookmarkStart w:id="7202" w:name="_Toc25343042"/>
      <w:bookmarkStart w:id="7203" w:name="_Toc25341281"/>
      <w:bookmarkStart w:id="7204" w:name="_Toc25343036"/>
      <w:bookmarkStart w:id="7205" w:name="_Toc25341275"/>
      <w:bookmarkStart w:id="7206" w:name="_Toc25341203"/>
      <w:bookmarkStart w:id="7207" w:name="_Toc25341350"/>
      <w:bookmarkStart w:id="7208" w:name="_Toc25343026"/>
      <w:bookmarkStart w:id="7209" w:name="_Toc442782421"/>
      <w:bookmarkStart w:id="7210" w:name="_Toc25342984"/>
      <w:bookmarkStart w:id="7211" w:name="_Toc25341223"/>
      <w:bookmarkStart w:id="7212" w:name="_Toc25342981"/>
      <w:bookmarkStart w:id="7213" w:name="_Toc25341220"/>
      <w:bookmarkStart w:id="7214" w:name="_Toc410546024"/>
      <w:bookmarkStart w:id="7215" w:name="_Toc25342964"/>
      <w:bookmarkStart w:id="7216" w:name="_Toc25341274"/>
      <w:bookmarkStart w:id="7217" w:name="_Toc25341141"/>
      <w:bookmarkStart w:id="7218" w:name="_Toc23696044"/>
      <w:bookmarkStart w:id="7219" w:name="_Toc25342900"/>
      <w:bookmarkStart w:id="7220" w:name="_Toc25341139"/>
      <w:bookmarkStart w:id="7221" w:name="_Toc23696042"/>
      <w:bookmarkStart w:id="7222" w:name="_Toc25342885"/>
      <w:bookmarkStart w:id="7223" w:name="_Toc25341143"/>
      <w:bookmarkStart w:id="7224" w:name="_Toc25342768"/>
      <w:bookmarkStart w:id="7225" w:name="_Toc25341031"/>
      <w:bookmarkStart w:id="7226" w:name="_Toc23695934"/>
      <w:bookmarkStart w:id="7227" w:name="_Toc25342790"/>
      <w:bookmarkStart w:id="7228" w:name="_Toc25341029"/>
      <w:bookmarkStart w:id="7229" w:name="_Toc23695932"/>
      <w:bookmarkStart w:id="7230" w:name="_Toc25342780"/>
      <w:bookmarkStart w:id="7231" w:name="_Toc25342809"/>
      <w:bookmarkStart w:id="7232" w:name="_Toc23695922"/>
      <w:bookmarkStart w:id="7233" w:name="_Toc25342792"/>
      <w:bookmarkStart w:id="7234" w:name="_Toc25342562"/>
      <w:bookmarkStart w:id="7235" w:name="_Toc25342908"/>
      <w:bookmarkStart w:id="7236" w:name="_Toc25341147"/>
      <w:bookmarkStart w:id="7237" w:name="_Toc25341087"/>
      <w:bookmarkStart w:id="7238" w:name="_Toc23695990"/>
      <w:bookmarkStart w:id="7239" w:name="_Toc25342824"/>
      <w:bookmarkStart w:id="7240" w:name="_Toc25341063"/>
      <w:bookmarkStart w:id="7241" w:name="_Toc23695966"/>
      <w:bookmarkStart w:id="7242" w:name="_Toc23695947"/>
      <w:bookmarkStart w:id="7243" w:name="_Toc25341151"/>
      <w:bookmarkStart w:id="7244" w:name="_Toc25341047"/>
      <w:bookmarkStart w:id="7245" w:name="_Toc23695910"/>
      <w:bookmarkStart w:id="7246" w:name="_Toc25342907"/>
      <w:bookmarkStart w:id="7247" w:name="_Toc25341146"/>
      <w:bookmarkStart w:id="7248" w:name="_Toc23696049"/>
      <w:bookmarkStart w:id="7249" w:name="_Toc25342904"/>
      <w:bookmarkStart w:id="7250" w:name="_Toc25341124"/>
      <w:bookmarkStart w:id="7251" w:name="_Toc25342854"/>
      <w:bookmarkStart w:id="7252" w:name="_Toc25343279"/>
      <w:bookmarkStart w:id="7253" w:name="_Toc25340854"/>
      <w:bookmarkStart w:id="7254" w:name="_Toc25342611"/>
      <w:bookmarkStart w:id="7255" w:name="_Toc25341034"/>
      <w:bookmarkStart w:id="7256" w:name="_Toc23695937"/>
      <w:bookmarkStart w:id="7257" w:name="_Toc25342793"/>
      <w:bookmarkStart w:id="7258" w:name="_Toc25341032"/>
      <w:bookmarkStart w:id="7259" w:name="_Toc23695948"/>
      <w:bookmarkStart w:id="7260" w:name="_Toc25340869"/>
      <w:bookmarkStart w:id="7261" w:name="_Toc25340818"/>
      <w:bookmarkStart w:id="7262" w:name="_Toc25342902"/>
      <w:bookmarkStart w:id="7263" w:name="_Toc25342795"/>
      <w:bookmarkStart w:id="7264" w:name="_Toc25340850"/>
      <w:bookmarkStart w:id="7265" w:name="_Toc25342608"/>
      <w:bookmarkStart w:id="7266" w:name="_Toc25340847"/>
      <w:bookmarkStart w:id="7267" w:name="_Toc25340903"/>
      <w:bookmarkStart w:id="7268" w:name="_Toc25340825"/>
      <w:bookmarkStart w:id="7269" w:name="_Toc25342579"/>
      <w:bookmarkStart w:id="7270" w:name="_Toc442773623"/>
      <w:bookmarkStart w:id="7271" w:name="_Toc25342848"/>
      <w:bookmarkStart w:id="7272" w:name="_Toc25342766"/>
      <w:bookmarkStart w:id="7273" w:name="_Toc25341005"/>
      <w:bookmarkStart w:id="7274" w:name="_Toc23695908"/>
      <w:bookmarkStart w:id="7275" w:name="_Toc25341019"/>
      <w:bookmarkStart w:id="7276" w:name="_Toc25341048"/>
      <w:bookmarkStart w:id="7277" w:name="_Toc23695951"/>
      <w:bookmarkStart w:id="7278" w:name="_Toc23696046"/>
      <w:bookmarkStart w:id="7279" w:name="_Toc25341689"/>
      <w:bookmarkStart w:id="7280" w:name="_Toc25341007"/>
      <w:bookmarkStart w:id="7281" w:name="_Toc23695950"/>
      <w:bookmarkStart w:id="7282" w:name="_Toc25342806"/>
      <w:bookmarkStart w:id="7283" w:name="_Toc25341045"/>
      <w:bookmarkStart w:id="7284" w:name="_Toc23695935"/>
      <w:bookmarkStart w:id="7285" w:name="_Toc25342805"/>
      <w:bookmarkStart w:id="7286" w:name="_Toc25341044"/>
      <w:bookmarkStart w:id="7287" w:name="_Toc25342808"/>
      <w:bookmarkStart w:id="7288" w:name="_Toc23695888"/>
      <w:bookmarkStart w:id="7289" w:name="_Toc25342741"/>
      <w:bookmarkStart w:id="7290" w:name="_Toc25340980"/>
      <w:bookmarkStart w:id="7291" w:name="_Toc23695883"/>
      <w:bookmarkStart w:id="7292" w:name="_Toc25342740"/>
      <w:bookmarkStart w:id="7293" w:name="_Toc25340979"/>
      <w:bookmarkStart w:id="7294" w:name="_Toc23695882"/>
      <w:bookmarkStart w:id="7295" w:name="_Toc25342746"/>
      <w:bookmarkStart w:id="7296" w:name="_Toc25342666"/>
      <w:bookmarkStart w:id="7297" w:name="_Toc25340931"/>
      <w:bookmarkStart w:id="7298" w:name="_Toc23695834"/>
      <w:bookmarkStart w:id="7299" w:name="_Toc25342672"/>
      <w:bookmarkStart w:id="7300" w:name="_Toc25340911"/>
      <w:bookmarkStart w:id="7301" w:name="_Toc23695814"/>
      <w:bookmarkStart w:id="7302" w:name="_Toc25342668"/>
      <w:bookmarkStart w:id="7303" w:name="_Toc23695849"/>
      <w:bookmarkStart w:id="7304" w:name="_Toc23695810"/>
      <w:bookmarkStart w:id="7305" w:name="_Toc25342692"/>
      <w:bookmarkStart w:id="7306" w:name="_Toc25340905"/>
      <w:bookmarkStart w:id="7307" w:name="_Toc25341595"/>
      <w:bookmarkStart w:id="7308" w:name="_Toc23695859"/>
      <w:bookmarkStart w:id="7309" w:name="_Toc25340954"/>
      <w:bookmarkStart w:id="7310" w:name="_Toc23695857"/>
      <w:bookmarkStart w:id="7311" w:name="_Toc25342707"/>
      <w:bookmarkStart w:id="7312" w:name="_Toc25340946"/>
      <w:bookmarkStart w:id="7313" w:name="_Toc25343035"/>
      <w:bookmarkStart w:id="7314" w:name="_Toc23695901"/>
      <w:bookmarkStart w:id="7315" w:name="_Toc23695843"/>
      <w:bookmarkStart w:id="7316" w:name="_Toc25340992"/>
      <w:bookmarkStart w:id="7317" w:name="_Toc23695895"/>
      <w:bookmarkStart w:id="7318" w:name="_Toc25342750"/>
      <w:bookmarkStart w:id="7319" w:name="_Toc25340989"/>
      <w:bookmarkStart w:id="7320" w:name="_Toc23695892"/>
      <w:bookmarkStart w:id="7321" w:name="_Toc25342736"/>
      <w:bookmarkStart w:id="7322" w:name="_Toc23695866"/>
      <w:bookmarkStart w:id="7323" w:name="_Toc25340936"/>
      <w:bookmarkStart w:id="7324" w:name="_Toc23695839"/>
      <w:bookmarkStart w:id="7325" w:name="_Toc25342695"/>
      <w:bookmarkStart w:id="7326" w:name="_Toc25340934"/>
      <w:bookmarkStart w:id="7327" w:name="_Toc23695837"/>
      <w:bookmarkStart w:id="7328" w:name="_Toc25342693"/>
      <w:bookmarkStart w:id="7329" w:name="_Toc25340932"/>
      <w:bookmarkStart w:id="7330" w:name="_Toc23695840"/>
      <w:bookmarkStart w:id="7331" w:name="_Toc23695996"/>
      <w:bookmarkStart w:id="7332" w:name="_Toc25342884"/>
      <w:bookmarkStart w:id="7333" w:name="_Toc25341123"/>
      <w:bookmarkStart w:id="7334" w:name="_Toc23696026"/>
      <w:bookmarkStart w:id="7335" w:name="_Toc25342880"/>
      <w:bookmarkStart w:id="7336" w:name="_Toc25341119"/>
      <w:bookmarkStart w:id="7337" w:name="_Toc23696022"/>
      <w:bookmarkStart w:id="7338" w:name="_Toc25340998"/>
      <w:bookmarkStart w:id="7339" w:name="_Toc25341093"/>
      <w:bookmarkStart w:id="7340" w:name="_Toc23696027"/>
      <w:bookmarkStart w:id="7341" w:name="_Toc25342759"/>
      <w:bookmarkStart w:id="7342" w:name="_Toc23695808"/>
      <w:bookmarkStart w:id="7343" w:name="_Toc25342665"/>
      <w:bookmarkStart w:id="7344" w:name="_Toc25340904"/>
      <w:bookmarkStart w:id="7345" w:name="_Toc23695807"/>
      <w:bookmarkStart w:id="7346" w:name="_Toc25342664"/>
      <w:bookmarkStart w:id="7347" w:name="_Toc25340907"/>
      <w:bookmarkStart w:id="7348" w:name="_Toc25340985"/>
      <w:bookmarkStart w:id="7349" w:name="_Toc25340940"/>
      <w:bookmarkStart w:id="7350" w:name="_Toc25342615"/>
      <w:bookmarkStart w:id="7351" w:name="_Toc25342699"/>
      <w:bookmarkStart w:id="7352" w:name="_Toc25340938"/>
      <w:bookmarkStart w:id="7353" w:name="_Toc23695841"/>
      <w:bookmarkStart w:id="7354" w:name="_Toc25342698"/>
      <w:bookmarkStart w:id="7355" w:name="_Toc25340937"/>
      <w:bookmarkStart w:id="7356" w:name="_Toc23695835"/>
      <w:bookmarkStart w:id="7357" w:name="_Toc25342701"/>
      <w:bookmarkStart w:id="7358" w:name="_Toc442782401"/>
      <w:bookmarkStart w:id="7359" w:name="_Toc23695796"/>
      <w:bookmarkStart w:id="7360" w:name="_Toc25342661"/>
      <w:bookmarkStart w:id="7361" w:name="_Toc442782402"/>
      <w:bookmarkStart w:id="7362" w:name="_Toc442782136"/>
      <w:bookmarkStart w:id="7363" w:name="_Toc442773881"/>
      <w:bookmarkStart w:id="7364" w:name="_Toc442773626"/>
      <w:bookmarkStart w:id="7365" w:name="_Toc442782134"/>
      <w:bookmarkStart w:id="7366" w:name="_Toc25342654"/>
      <w:bookmarkStart w:id="7367" w:name="_Toc25340893"/>
      <w:bookmarkStart w:id="7368" w:name="_Toc442782661"/>
      <w:bookmarkStart w:id="7369" w:name="_Toc442773880"/>
      <w:bookmarkStart w:id="7370" w:name="_Toc442773625"/>
      <w:bookmarkStart w:id="7371" w:name="_Toc25340801"/>
      <w:bookmarkStart w:id="7372" w:name="_Toc442782656"/>
      <w:bookmarkStart w:id="7373" w:name="_Toc442782400"/>
      <w:bookmarkStart w:id="7374" w:name="_Toc442773370"/>
      <w:bookmarkStart w:id="7375" w:name="_Toc442782677"/>
      <w:bookmarkStart w:id="7376" w:name="_Toc442773879"/>
      <w:bookmarkStart w:id="7377" w:name="_Toc442773885"/>
      <w:bookmarkStart w:id="7378" w:name="_Toc25342561"/>
      <w:bookmarkStart w:id="7379" w:name="_Toc442773374"/>
      <w:bookmarkStart w:id="7380" w:name="_Toc442873348"/>
      <w:bookmarkStart w:id="7381" w:name="_Toc23695806"/>
      <w:bookmarkStart w:id="7382" w:name="_Toc25342663"/>
      <w:bookmarkStart w:id="7383" w:name="_Toc442782137"/>
      <w:bookmarkStart w:id="7384" w:name="_Toc23695805"/>
      <w:bookmarkStart w:id="7385" w:name="_Toc442782404"/>
      <w:bookmarkStart w:id="7386" w:name="_Toc25340901"/>
      <w:bookmarkStart w:id="7387" w:name="_Toc23695804"/>
      <w:bookmarkStart w:id="7388" w:name="_Hlt311027289"/>
      <w:bookmarkStart w:id="7389" w:name="_Toc25340900"/>
      <w:bookmarkStart w:id="7390" w:name="_Toc23695803"/>
      <w:bookmarkStart w:id="7391" w:name="_Toc25342660"/>
      <w:bookmarkStart w:id="7392" w:name="_Toc25340902"/>
      <w:bookmarkStart w:id="7393" w:name="_Toc442782657"/>
      <w:bookmarkStart w:id="7394" w:name="_Toc442773902"/>
      <w:bookmarkStart w:id="7395" w:name="_Toc442773647"/>
      <w:bookmarkStart w:id="7396" w:name="_Toc442773627"/>
      <w:bookmarkStart w:id="7397" w:name="_Toc442773371"/>
      <w:bookmarkStart w:id="7398" w:name="_Toc442773883"/>
      <w:bookmarkStart w:id="7399" w:name="_Toc442773392"/>
      <w:bookmarkStart w:id="7400" w:name="_Toc442782679"/>
      <w:bookmarkStart w:id="7401" w:name="_Toc442782423"/>
      <w:bookmarkStart w:id="7402" w:name="_Toc442773390"/>
      <w:bookmarkStart w:id="7403" w:name="_Toc23695802"/>
      <w:bookmarkStart w:id="7404" w:name="_Toc442773882"/>
      <w:bookmarkStart w:id="7405" w:name="_Toc442773391"/>
      <w:bookmarkStart w:id="7406" w:name="_Toc25343352"/>
      <w:bookmarkStart w:id="7407" w:name="_Toc442782422"/>
      <w:bookmarkStart w:id="7408" w:name="_Toc442782156"/>
      <w:bookmarkStart w:id="7409" w:name="_Toc442773901"/>
      <w:bookmarkStart w:id="7410" w:name="_Toc442773646"/>
      <w:bookmarkStart w:id="7411" w:name="_Toc442782157"/>
      <w:bookmarkStart w:id="7412" w:name="_Toc442773369"/>
      <w:bookmarkStart w:id="7413" w:name="_Toc442773624"/>
      <w:bookmarkStart w:id="7414" w:name="_Toc442782135"/>
      <w:bookmarkStart w:id="7415" w:name="_Toc442782405"/>
      <w:bookmarkStart w:id="7416" w:name="_Toc442782139"/>
      <w:bookmarkStart w:id="7417" w:name="_Toc442773884"/>
      <w:bookmarkStart w:id="7418" w:name="_Toc442773629"/>
      <w:bookmarkStart w:id="7419" w:name="_Toc25340899"/>
      <w:bookmarkStart w:id="7420" w:name="_Toc442782660"/>
      <w:bookmarkStart w:id="7421" w:name="_Toc442773630"/>
      <w:bookmarkStart w:id="7422" w:name="_Toc442782138"/>
      <w:bookmarkStart w:id="7423" w:name="_Toc442782658"/>
      <w:bookmarkStart w:id="7424" w:name="_Toc442773628"/>
      <w:bookmarkStart w:id="7425" w:name="_Toc442773372"/>
      <w:bookmarkStart w:id="7426" w:name="_Toc442782659"/>
      <w:bookmarkStart w:id="7427" w:name="_Toc442782403"/>
      <w:bookmarkStart w:id="7428" w:name="_Toc442773373"/>
      <w:bookmarkStart w:id="7429" w:name="_Toc25340716"/>
      <w:bookmarkStart w:id="7430" w:name="_Toc25342646"/>
      <w:bookmarkStart w:id="7431" w:name="_Toc25340885"/>
      <w:bookmarkStart w:id="7432" w:name="_Toc442782398"/>
      <w:bookmarkStart w:id="7433" w:name="_Toc25342485"/>
      <w:bookmarkStart w:id="7434" w:name="_Toc25340724"/>
      <w:bookmarkStart w:id="7435" w:name="_Toc25342482"/>
      <w:bookmarkStart w:id="7436" w:name="_Toc25342454"/>
      <w:bookmarkStart w:id="7437" w:name="_Toc25342647"/>
      <w:bookmarkStart w:id="7438" w:name="_Toc25340886"/>
      <w:bookmarkStart w:id="7439" w:name="_Toc25342472"/>
      <w:bookmarkStart w:id="7440" w:name="_Toc25340793"/>
      <w:bookmarkStart w:id="7441" w:name="_Toc25342470"/>
      <w:bookmarkStart w:id="7442" w:name="_Toc25340709"/>
      <w:bookmarkStart w:id="7443" w:name="_Toc25342464"/>
      <w:bookmarkStart w:id="7444" w:name="_Toc25340703"/>
      <w:bookmarkStart w:id="7445" w:name="_Toc25340721"/>
      <w:bookmarkStart w:id="7446" w:name="_Toc25340753"/>
      <w:bookmarkStart w:id="7447" w:name="_Toc442773367"/>
      <w:bookmarkStart w:id="7448" w:name="_Toc25340800"/>
      <w:bookmarkStart w:id="7449" w:name="_Toc442782140"/>
      <w:bookmarkStart w:id="7450" w:name="_Toc25342586"/>
      <w:bookmarkStart w:id="7451" w:name="_Toc442782655"/>
      <w:bookmarkStart w:id="7452" w:name="_Toc442782399"/>
      <w:bookmarkStart w:id="7453" w:name="_Toc25342697"/>
      <w:bookmarkStart w:id="7454" w:name="_Toc442773878"/>
      <w:bookmarkStart w:id="7455" w:name="_Toc25342554"/>
      <w:bookmarkStart w:id="7456" w:name="_Toc442866857"/>
      <w:bookmarkStart w:id="7457" w:name="_Toc442782654"/>
      <w:bookmarkStart w:id="7458" w:name="_Toc25342630"/>
      <w:bookmarkStart w:id="7459" w:name="_Toc442782132"/>
      <w:bookmarkStart w:id="7460" w:name="_Toc442773877"/>
      <w:bookmarkStart w:id="7461" w:name="_Toc442773622"/>
      <w:bookmarkStart w:id="7462" w:name="_Toc442782133"/>
      <w:bookmarkStart w:id="7463" w:name="_Toc25342477"/>
      <w:bookmarkStart w:id="7464" w:name="_Toc442866856"/>
      <w:bookmarkStart w:id="7465" w:name="_Toc25342489"/>
      <w:bookmarkStart w:id="7466" w:name="_Toc25340728"/>
      <w:bookmarkStart w:id="7467" w:name="_Toc25342487"/>
      <w:bookmarkStart w:id="7468" w:name="_Toc25342523"/>
      <w:bookmarkStart w:id="7469" w:name="_Hlt310280931"/>
      <w:bookmarkStart w:id="7470" w:name="_Toc442873351"/>
      <w:bookmarkStart w:id="7471" w:name="_Toc442782406"/>
      <w:bookmarkStart w:id="7472" w:name="_Toc25342453"/>
      <w:bookmarkStart w:id="7473" w:name="_Toc25340692"/>
      <w:bookmarkStart w:id="7474" w:name="_Toc442873349"/>
      <w:bookmarkStart w:id="7475" w:name="_Toc442866855"/>
      <w:bookmarkStart w:id="7476" w:name="_Toc442773368"/>
      <w:bookmarkStart w:id="7477" w:name="_Toc442866854"/>
      <w:bookmarkStart w:id="7478" w:name="_Hlt270092172"/>
      <w:bookmarkStart w:id="7479" w:name="_Toc442782662"/>
      <w:bookmarkStart w:id="7480" w:name="_Toc25342662"/>
      <w:bookmarkStart w:id="7481" w:name="_Toc442873350"/>
      <w:bookmarkStart w:id="7482" w:name="_Toc25340693"/>
      <w:bookmarkStart w:id="7483" w:name="_Toc25340711"/>
      <w:bookmarkStart w:id="7484" w:name="_Toc25342550"/>
      <w:bookmarkStart w:id="7485" w:name="_Toc25340789"/>
      <w:bookmarkStart w:id="7486" w:name="_Toc25342539"/>
      <w:bookmarkStart w:id="7487" w:name="_Toc442773366"/>
      <w:bookmarkStart w:id="7488" w:name="_Toc25340773"/>
      <w:bookmarkStart w:id="7489" w:name="_Toc25342511"/>
      <w:bookmarkStart w:id="7490" w:name="_Toc25342514"/>
      <w:bookmarkStart w:id="7491" w:name="_Toc25340762"/>
      <w:bookmarkStart w:id="7492" w:name="_Toc25340766"/>
      <w:bookmarkStart w:id="7493" w:name="_Toc25342534"/>
      <w:bookmarkStart w:id="7494" w:name="_Toc25342527"/>
      <w:bookmarkStart w:id="7495" w:name="_Toc25340726"/>
      <w:bookmarkStart w:id="7496" w:name="_Toc25340778"/>
      <w:bookmarkStart w:id="7497" w:name="_Toc25340750"/>
      <w:bookmarkEnd w:id="6369"/>
      <w:bookmarkEnd w:id="6387"/>
      <w:bookmarkEnd w:id="6396"/>
      <w:bookmarkEnd w:id="6405"/>
      <w:bookmarkEnd w:id="6424"/>
      <w:bookmarkEnd w:id="6425"/>
      <w:bookmarkEnd w:id="6426"/>
      <w:bookmarkEnd w:id="6427"/>
      <w:bookmarkEnd w:id="6428"/>
      <w:bookmarkEnd w:id="6429"/>
      <w:bookmarkEnd w:id="6432"/>
      <w:bookmarkEnd w:id="6446"/>
      <w:bookmarkEnd w:id="6447"/>
      <w:bookmarkEnd w:id="6448"/>
      <w:bookmarkEnd w:id="6454"/>
      <w:bookmarkEnd w:id="6458"/>
      <w:bookmarkEnd w:id="6459"/>
      <w:bookmarkEnd w:id="6460"/>
      <w:bookmarkEnd w:id="6461"/>
      <w:bookmarkEnd w:id="6462"/>
      <w:bookmarkEnd w:id="6463"/>
      <w:bookmarkEnd w:id="6464"/>
      <w:bookmarkEnd w:id="6465"/>
      <w:bookmarkEnd w:id="6466"/>
      <w:bookmarkEnd w:id="6468"/>
      <w:bookmarkEnd w:id="6469"/>
      <w:bookmarkEnd w:id="6470"/>
      <w:bookmarkEnd w:id="6471"/>
      <w:bookmarkEnd w:id="6472"/>
      <w:bookmarkEnd w:id="6473"/>
      <w:bookmarkEnd w:id="6474"/>
      <w:bookmarkEnd w:id="6475"/>
      <w:bookmarkEnd w:id="6476"/>
      <w:bookmarkEnd w:id="6482"/>
      <w:bookmarkEnd w:id="6483"/>
      <w:bookmarkEnd w:id="6486"/>
      <w:bookmarkEnd w:id="6487"/>
      <w:bookmarkEnd w:id="6488"/>
      <w:bookmarkEnd w:id="6489"/>
      <w:bookmarkEnd w:id="6490"/>
      <w:bookmarkEnd w:id="6491"/>
      <w:bookmarkEnd w:id="6492"/>
      <w:bookmarkEnd w:id="6493"/>
      <w:bookmarkEnd w:id="6494"/>
      <w:bookmarkEnd w:id="6500"/>
      <w:bookmarkEnd w:id="6501"/>
      <w:bookmarkEnd w:id="6502"/>
      <w:bookmarkEnd w:id="6504"/>
      <w:bookmarkEnd w:id="6505"/>
      <w:bookmarkEnd w:id="6506"/>
      <w:bookmarkEnd w:id="6507"/>
      <w:bookmarkEnd w:id="6508"/>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7"/>
      <w:bookmarkEnd w:id="7129"/>
      <w:bookmarkEnd w:id="7130"/>
      <w:bookmarkEnd w:id="7131"/>
      <w:bookmarkEnd w:id="7132"/>
      <w:bookmarkEnd w:id="7133"/>
      <w:bookmarkEnd w:id="7134"/>
      <w:bookmarkEnd w:id="7135"/>
      <w:bookmarkEnd w:id="7136"/>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r>
        <w:rPr/>
        <w:t>Требования к протоколам и разъяснениям протоколов</w:t>
      </w:r>
      <w:bookmarkEnd w:id="6453"/>
    </w:p>
    <w:p>
      <w:pPr>
        <w:pStyle w:val="411"/>
        <w:numPr>
          <w:ilvl w:val="2"/>
          <w:numId w:val="16"/>
        </w:numPr>
        <w:rPr/>
      </w:pPr>
      <w:r>
        <w:rPr/>
        <w:t>В ходе проведения конкурентной процедуры закупки подлежит формированию протокол соответствующего этапа проведения закупки.</w:t>
      </w:r>
    </w:p>
    <w:p>
      <w:pPr>
        <w:pStyle w:val="411"/>
        <w:numPr>
          <w:ilvl w:val="2"/>
          <w:numId w:val="16"/>
        </w:numPr>
        <w:rPr/>
      </w:pPr>
      <w:bookmarkStart w:id="7498" w:name="_Ref19894612"/>
      <w:r>
        <w:rPr/>
        <w:t>Вне зависимости от способа конкурентной закупки, этапа проведения конкурентной закупки в протокол включаются следующие сведения (за исключением протокола проведения аукциона):</w:t>
      </w:r>
      <w:bookmarkEnd w:id="7498"/>
    </w:p>
    <w:p>
      <w:pPr>
        <w:pStyle w:val="56"/>
        <w:numPr>
          <w:ilvl w:val="3"/>
          <w:numId w:val="16"/>
        </w:numPr>
        <w:rPr/>
      </w:pPr>
      <w:bookmarkStart w:id="7499" w:name="_Ref20222041"/>
      <w:r>
        <w:rPr/>
        <w:t>наименование закупки;</w:t>
      </w:r>
      <w:bookmarkEnd w:id="7499"/>
    </w:p>
    <w:p>
      <w:pPr>
        <w:pStyle w:val="56"/>
        <w:numPr>
          <w:ilvl w:val="3"/>
          <w:numId w:val="16"/>
        </w:numPr>
        <w:rPr/>
      </w:pPr>
      <w:r>
        <w:rPr/>
        <w:t>номер закупки (при наличии);</w:t>
      </w:r>
    </w:p>
    <w:p>
      <w:pPr>
        <w:pStyle w:val="56"/>
        <w:numPr>
          <w:ilvl w:val="3"/>
          <w:numId w:val="16"/>
        </w:numPr>
        <w:rPr/>
      </w:pPr>
      <w:bookmarkStart w:id="7500" w:name="_Ref20228598"/>
      <w:r>
        <w:rPr/>
        <w:t>дата подписания протокола;</w:t>
      </w:r>
      <w:bookmarkEnd w:id="7500"/>
    </w:p>
    <w:p>
      <w:pPr>
        <w:pStyle w:val="56"/>
        <w:numPr>
          <w:ilvl w:val="3"/>
          <w:numId w:val="16"/>
        </w:numPr>
        <w:rPr/>
      </w:pPr>
      <w:bookmarkStart w:id="7501" w:name="_Ref25064199"/>
      <w:r>
        <w:rPr/>
        <w:t>сведения об НМЦ;</w:t>
      </w:r>
      <w:bookmarkEnd w:id="7501"/>
    </w:p>
    <w:p>
      <w:pPr>
        <w:pStyle w:val="56"/>
        <w:numPr>
          <w:ilvl w:val="3"/>
          <w:numId w:val="16"/>
        </w:numPr>
        <w:rPr/>
      </w:pPr>
      <w:r>
        <w:rPr/>
        <w:t>сведения об объеме закупаемой продукции, сроке исполнения договора;</w:t>
      </w:r>
    </w:p>
    <w:p>
      <w:pPr>
        <w:pStyle w:val="56"/>
        <w:numPr>
          <w:ilvl w:val="3"/>
          <w:numId w:val="16"/>
        </w:numPr>
        <w:rPr/>
      </w:pPr>
      <w:bookmarkStart w:id="7502" w:name="_Ref20222046"/>
      <w:r>
        <w:rPr/>
        <w:t>наименование и сведения об адресе ЭТП в информационно-телекоммуникационной сети «Интернет», с использованием которой проводится закупка;</w:t>
      </w:r>
      <w:bookmarkEnd w:id="7502"/>
    </w:p>
    <w:p>
      <w:pPr>
        <w:pStyle w:val="56"/>
        <w:numPr>
          <w:ilvl w:val="3"/>
          <w:numId w:val="16"/>
        </w:numPr>
        <w:rPr/>
      </w:pPr>
      <w:r>
        <w:rPr/>
        <w:t>наименование ЗК и/или реквизиты документа, утвердившего ЗК, количество членов ЗК и количество присутствующих членов ЗК, наличие у ЗК кворума для принятия решений;</w:t>
      </w:r>
    </w:p>
    <w:p>
      <w:pPr>
        <w:pStyle w:val="56"/>
        <w:numPr>
          <w:ilvl w:val="3"/>
          <w:numId w:val="16"/>
        </w:numPr>
        <w:rPr/>
      </w:pPr>
      <w:r>
        <w:rPr/>
        <w:t>результаты голосования членов ЗК, принявших участие в голосовании;</w:t>
      </w:r>
    </w:p>
    <w:p>
      <w:pPr>
        <w:pStyle w:val="56"/>
        <w:numPr>
          <w:ilvl w:val="3"/>
          <w:numId w:val="16"/>
        </w:numPr>
        <w:rPr/>
      </w:pPr>
      <w:bookmarkStart w:id="7503" w:name="_Ref20222048"/>
      <w:r>
        <w:rPr/>
        <w:t>иные сведения, которые ЗК сочтет нужным указать.</w:t>
      </w:r>
      <w:bookmarkEnd w:id="7503"/>
    </w:p>
    <w:p>
      <w:pPr>
        <w:pStyle w:val="411"/>
        <w:numPr>
          <w:ilvl w:val="2"/>
          <w:numId w:val="16"/>
        </w:numPr>
        <w:rPr/>
      </w:pPr>
      <w:bookmarkStart w:id="7504" w:name="_Ref20221417"/>
      <w:r>
        <w:rPr/>
        <w:t>При формировании протокола рассмотрения заявок / рассмотрения первых частей заявок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вносится следующая информация:</w:t>
      </w:r>
      <w:bookmarkEnd w:id="7504"/>
    </w:p>
    <w:p>
      <w:pPr>
        <w:pStyle w:val="56"/>
        <w:numPr>
          <w:ilvl w:val="3"/>
          <w:numId w:val="16"/>
        </w:numPr>
        <w:rPr/>
      </w:pPr>
      <w:r>
        <w:rPr/>
        <w:t>дата и время проведения процедуры рассмотрения заявок / первых частей заявок;</w:t>
      </w:r>
    </w:p>
    <w:p>
      <w:pPr>
        <w:pStyle w:val="56"/>
        <w:numPr>
          <w:ilvl w:val="3"/>
          <w:numId w:val="16"/>
        </w:numPr>
        <w:rPr/>
      </w:pPr>
      <w:r>
        <w:rPr/>
        <w:t>количество поданных заявок / первых частей заявок на участие в закупке (этапе закупки), а также дата и время регистрации каждой такой заявки;</w:t>
      </w:r>
    </w:p>
    <w:p>
      <w:pPr>
        <w:pStyle w:val="56"/>
        <w:numPr>
          <w:ilvl w:val="3"/>
          <w:numId w:val="16"/>
        </w:numPr>
        <w:rPr/>
      </w:pPr>
      <w:r>
        <w:rPr/>
        <w:t>сведения об идентификационных номерах участников процедуры закупки, заявки/первые части заявки которых были рассмотрены;</w:t>
      </w:r>
    </w:p>
    <w:p>
      <w:pPr>
        <w:pStyle w:val="56"/>
        <w:numPr>
          <w:ilvl w:val="3"/>
          <w:numId w:val="16"/>
        </w:numPr>
        <w:rPr/>
      </w:pPr>
      <w:r>
        <w:rPr/>
        <w:t>количество заявок, которые были отклонены; указание в отношении каждой заявки каждого участника процедуры закупки принятого решения о допуске к участию в закупке и о признании участником закупки либо об отказе в допуске с указанием положений извещения, документации о закупке, которым не соответствует заявка, а также положений заявки, не соответствующих требованиям извещения, документации о закупке;</w:t>
      </w:r>
    </w:p>
    <w:p>
      <w:pPr>
        <w:pStyle w:val="56"/>
        <w:numPr>
          <w:ilvl w:val="3"/>
          <w:numId w:val="16"/>
        </w:numPr>
        <w:rPr/>
      </w:pPr>
      <w:r>
        <w:rPr/>
        <w:t>решение о проведении или не проведении переторжки (п. </w:t>
      </w:r>
      <w:r>
        <w:rPr/>
        <w:fldChar w:fldCharType="begin"/>
      </w:r>
      <w:r>
        <w:rPr/>
        <w:instrText> REF _Ref412484323 \r \h </w:instrText>
      </w:r>
      <w:r>
        <w:rPr/>
        <w:fldChar w:fldCharType="separate"/>
      </w:r>
      <w:r>
        <w:rPr/>
        <w:t>8.5.6</w:t>
      </w:r>
      <w:r>
        <w:rPr/>
        <w:fldChar w:fldCharType="end"/>
      </w:r>
      <w:r>
        <w:rPr/>
        <w:t xml:space="preserve"> Положения) (в случаях, когда проведение переторжки было предусмотрено документацией о закупке с учетом проводимого способа закупки (п. </w:t>
      </w:r>
      <w:r>
        <w:rPr/>
        <w:fldChar w:fldCharType="begin"/>
      </w:r>
      <w:r>
        <w:rPr/>
        <w:instrText> REF _Ref25062748 \w \h </w:instrText>
      </w:r>
      <w:r>
        <w:rPr/>
        <w:fldChar w:fldCharType="separate"/>
      </w:r>
      <w:r>
        <w:rPr/>
        <w:t>8.5.1</w:t>
      </w:r>
      <w:r>
        <w:rPr/>
        <w:fldChar w:fldCharType="end"/>
      </w:r>
      <w:r>
        <w:rPr/>
        <w:t xml:space="preserve">, </w:t>
      </w:r>
      <w:r>
        <w:rPr/>
        <w:fldChar w:fldCharType="begin"/>
      </w:r>
      <w:r>
        <w:rPr/>
        <w:instrText> REF _Ref25062751 \w \h </w:instrText>
      </w:r>
      <w:r>
        <w:rPr/>
        <w:fldChar w:fldCharType="separate"/>
      </w:r>
      <w:r>
        <w:rPr/>
        <w:t>8.5.2</w:t>
      </w:r>
      <w:r>
        <w:rPr/>
        <w:fldChar w:fldCharType="end"/>
      </w:r>
      <w:r>
        <w:rPr/>
        <w:t xml:space="preserve"> Положения));</w:t>
      </w:r>
    </w:p>
    <w:p>
      <w:pPr>
        <w:pStyle w:val="56"/>
        <w:numPr>
          <w:ilvl w:val="3"/>
          <w:numId w:val="16"/>
        </w:numPr>
        <w:rPr/>
      </w:pPr>
      <w:r>
        <w:rPr/>
        <w:t>сведения о признании процедуры закупки несостоявшейся с указанием основания (причины) такого признания, а также принятое ЗК в порядке п. </w:t>
      </w:r>
      <w:r>
        <w:rPr/>
        <w:fldChar w:fldCharType="begin"/>
      </w:r>
      <w:r>
        <w:rPr/>
        <w:instrText> REF _Ref410387696 \r \h </w:instrText>
      </w:r>
      <w:r>
        <w:rPr/>
        <w:fldChar w:fldCharType="separate"/>
      </w:r>
      <w:r>
        <w:rPr/>
        <w:t>11.8.6</w:t>
      </w:r>
      <w:r>
        <w:rPr/>
        <w:fldChar w:fldCharType="end"/>
      </w:r>
      <w:r>
        <w:rPr/>
        <w:t xml:space="preserve">, </w:t>
      </w:r>
      <w:r>
        <w:rPr/>
        <w:fldChar w:fldCharType="begin"/>
      </w:r>
      <w:r>
        <w:rPr/>
        <w:instrText> REF _Ref411817462 \r \h </w:instrText>
      </w:r>
      <w:r>
        <w:rPr/>
        <w:fldChar w:fldCharType="separate"/>
      </w:r>
      <w:r>
        <w:rPr/>
        <w:t>11.8.7</w:t>
      </w:r>
      <w:r>
        <w:rPr/>
        <w:fldChar w:fldCharType="end"/>
      </w:r>
      <w:r>
        <w:rPr/>
        <w:t xml:space="preserve"> Положения решение. </w:t>
      </w:r>
    </w:p>
    <w:p>
      <w:pPr>
        <w:pStyle w:val="411"/>
        <w:numPr>
          <w:ilvl w:val="2"/>
          <w:numId w:val="16"/>
        </w:numPr>
        <w:rPr/>
      </w:pPr>
      <w:bookmarkStart w:id="7505" w:name="_Ref20234891"/>
      <w:r>
        <w:rPr/>
        <w:t>При формировании протокола рассмотрения вторых частей заявок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вносится следующая информация:</w:t>
      </w:r>
      <w:bookmarkEnd w:id="7505"/>
    </w:p>
    <w:p>
      <w:pPr>
        <w:pStyle w:val="56"/>
        <w:numPr>
          <w:ilvl w:val="3"/>
          <w:numId w:val="16"/>
        </w:numPr>
        <w:rPr/>
      </w:pPr>
      <w:bookmarkStart w:id="7506" w:name="_Ref25062914"/>
      <w:r>
        <w:rPr/>
        <w:t>дата проведения процедуры рассмотрения вторых частей заявок;</w:t>
      </w:r>
      <w:bookmarkEnd w:id="7506"/>
    </w:p>
    <w:p>
      <w:pPr>
        <w:pStyle w:val="56"/>
        <w:numPr>
          <w:ilvl w:val="3"/>
          <w:numId w:val="16"/>
        </w:numPr>
        <w:rPr/>
      </w:pPr>
      <w:r>
        <w:rPr/>
        <w:t>количество поданных вторых частей заявок на участие в закупке (этапе закупки), а также дата и время регистрации каждой такой заявки;</w:t>
      </w:r>
    </w:p>
    <w:p>
      <w:pPr>
        <w:pStyle w:val="56"/>
        <w:numPr>
          <w:ilvl w:val="3"/>
          <w:numId w:val="16"/>
        </w:numPr>
        <w:rPr/>
      </w:pPr>
      <w:r>
        <w:rPr/>
        <w:t>сведения об идентификационных номерах участников процедуры закупки, вторые части заявки которых были рассмотрены;</w:t>
      </w:r>
    </w:p>
    <w:p>
      <w:pPr>
        <w:pStyle w:val="56"/>
        <w:numPr>
          <w:ilvl w:val="3"/>
          <w:numId w:val="16"/>
        </w:numPr>
        <w:rPr/>
      </w:pPr>
      <w:r>
        <w:rPr/>
        <w:t>количество вторых частей заявок, которые были отклонены; указание в отношении каждой заявки каждого участника процедуры закупки принятого решения о допуске к участию в закупке и о признании участником закупки либо об отказе в допуске с указанием положений извещения, документации о закупке, которым не соответствует заявка, а также положений заявки, не соответствующих требованиям извещения, документации о закупке;</w:t>
      </w:r>
    </w:p>
    <w:p>
      <w:pPr>
        <w:pStyle w:val="56"/>
        <w:numPr>
          <w:ilvl w:val="3"/>
          <w:numId w:val="16"/>
        </w:numPr>
        <w:rPr/>
      </w:pPr>
      <w:bookmarkStart w:id="7507" w:name="_Ref25062933"/>
      <w:r>
        <w:rPr/>
        <w:t>сведения о признании процедуры закупки несостоявшейся с указанием основания (причины) такого признания, а также принятое ЗК в порядке п. </w:t>
      </w:r>
      <w:r>
        <w:rPr/>
        <w:fldChar w:fldCharType="begin"/>
      </w:r>
      <w:r>
        <w:rPr/>
        <w:instrText> REF _Ref410387696 \r \h </w:instrText>
      </w:r>
      <w:r>
        <w:rPr/>
        <w:fldChar w:fldCharType="separate"/>
      </w:r>
      <w:r>
        <w:rPr/>
        <w:t>11.8.6</w:t>
      </w:r>
      <w:r>
        <w:rPr/>
        <w:fldChar w:fldCharType="end"/>
      </w:r>
      <w:r>
        <w:rPr/>
        <w:t xml:space="preserve">, </w:t>
      </w:r>
      <w:r>
        <w:rPr/>
        <w:fldChar w:fldCharType="begin"/>
      </w:r>
      <w:r>
        <w:rPr/>
        <w:instrText> REF _Ref411817462 \r \h </w:instrText>
      </w:r>
      <w:r>
        <w:rPr/>
        <w:fldChar w:fldCharType="separate"/>
      </w:r>
      <w:r>
        <w:rPr/>
        <w:t>11.8.7</w:t>
      </w:r>
      <w:r>
        <w:rPr/>
        <w:fldChar w:fldCharType="end"/>
      </w:r>
      <w:r>
        <w:rPr/>
        <w:t xml:space="preserve"> Положения решение.</w:t>
      </w:r>
      <w:bookmarkEnd w:id="7507"/>
    </w:p>
    <w:p>
      <w:pPr>
        <w:pStyle w:val="411"/>
        <w:numPr>
          <w:ilvl w:val="2"/>
          <w:numId w:val="16"/>
        </w:numPr>
        <w:rPr/>
      </w:pPr>
      <w:bookmarkStart w:id="7508" w:name="_Ref20235459"/>
      <w:r>
        <w:rPr/>
        <w:t>При проведении на общих основаниях аукциона / редукциона протокол рассмотрения вторых частей заявок не формируется, а сведения, касающиеся рассмотрения вторых частей заявок в объеме подп. </w:t>
      </w:r>
      <w:r>
        <w:rPr/>
        <w:fldChar w:fldCharType="begin"/>
      </w:r>
      <w:r>
        <w:rPr/>
        <w:instrText> REF _Ref25062914 \w \h </w:instrText>
      </w:r>
      <w:r>
        <w:rPr/>
        <w:fldChar w:fldCharType="separate"/>
      </w:r>
      <w:r>
        <w:rPr/>
        <w:t>12.13(1)</w:t>
      </w:r>
      <w:r>
        <w:rPr/>
        <w:fldChar w:fldCharType="end"/>
      </w:r>
      <w:r>
        <w:rPr>
          <w:lang w:val="en-US"/>
        </w:rPr>
        <w:t> </w:t>
      </w:r>
      <w:r>
        <w:rPr/>
        <w:t>-</w:t>
      </w:r>
      <w:r>
        <w:rPr>
          <w:lang w:val="en-US"/>
        </w:rPr>
        <w:t> </w:t>
      </w:r>
      <w:r>
        <w:rPr/>
        <w:fldChar w:fldCharType="begin"/>
      </w:r>
      <w:r>
        <w:rPr/>
        <w:instrText> REF _Ref25062933 \w \h </w:instrText>
      </w:r>
      <w:r>
        <w:rPr/>
        <w:fldChar w:fldCharType="separate"/>
      </w:r>
      <w:r>
        <w:rPr/>
        <w:t>12.13(5)</w:t>
      </w:r>
      <w:r>
        <w:rPr/>
        <w:fldChar w:fldCharType="end"/>
      </w:r>
      <w:r>
        <w:rPr/>
        <w:t xml:space="preserve"> Положения указываются в итоговом протоколе (п. </w:t>
      </w:r>
      <w:r>
        <w:rPr/>
        <w:fldChar w:fldCharType="begin"/>
      </w:r>
      <w:r>
        <w:rPr/>
        <w:instrText> REF _Ref25077043 \r \h </w:instrText>
      </w:r>
      <w:r>
        <w:rPr/>
        <w:fldChar w:fldCharType="separate"/>
      </w:r>
      <w:r>
        <w:rPr/>
        <w:t>12.13.6</w:t>
      </w:r>
      <w:r>
        <w:rPr/>
        <w:fldChar w:fldCharType="end"/>
      </w:r>
      <w:r>
        <w:rPr/>
        <w:t xml:space="preserve"> Положения).</w:t>
      </w:r>
    </w:p>
    <w:p>
      <w:pPr>
        <w:pStyle w:val="411"/>
        <w:numPr>
          <w:ilvl w:val="2"/>
          <w:numId w:val="16"/>
        </w:numPr>
        <w:rPr/>
      </w:pPr>
      <w:bookmarkStart w:id="7509" w:name="_Ref25077043"/>
      <w:r>
        <w:rPr/>
        <w:t>При формировании итогового протокола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вносится следующая информация:</w:t>
      </w:r>
      <w:bookmarkEnd w:id="7508"/>
      <w:bookmarkEnd w:id="7509"/>
    </w:p>
    <w:p>
      <w:pPr>
        <w:pStyle w:val="56"/>
        <w:numPr>
          <w:ilvl w:val="3"/>
          <w:numId w:val="16"/>
        </w:numPr>
        <w:rPr/>
      </w:pPr>
      <w:r>
        <w:rPr/>
        <w:t>дата открытия доступа к поданным заявкам – при проведении на общих основаниях запроса котировок / запроса цен;</w:t>
      </w:r>
    </w:p>
    <w:p>
      <w:pPr>
        <w:pStyle w:val="56"/>
        <w:numPr>
          <w:ilvl w:val="3"/>
          <w:numId w:val="16"/>
        </w:numPr>
        <w:rPr/>
      </w:pPr>
      <w:r>
        <w:rPr/>
        <w:t>дата рассмотрения заявок и проведения процедуры оценки и сопоставления заявок (подведения итогов закупки) – при проведении на общих основаниях запроса котировок / запроса цен, при проведении конкурса, запроса предложений, запроса котировок, участниками которого могут быть только субъекты МСП;</w:t>
      </w:r>
    </w:p>
    <w:p>
      <w:pPr>
        <w:pStyle w:val="56"/>
        <w:numPr>
          <w:ilvl w:val="3"/>
          <w:numId w:val="16"/>
        </w:numPr>
        <w:rPr/>
      </w:pPr>
      <w:r>
        <w:rPr/>
        <w:t>дата проведения процедуры оценки и сопоставления заявок (подведения итогов закупки) - при проведении на общих основаниях конкурса, запроса предложений/тендера;</w:t>
      </w:r>
    </w:p>
    <w:p>
      <w:pPr>
        <w:pStyle w:val="56"/>
        <w:numPr>
          <w:ilvl w:val="3"/>
          <w:numId w:val="16"/>
        </w:numPr>
        <w:rPr/>
      </w:pPr>
      <w:r>
        <w:rPr/>
        <w:t>дата проведения процедуры подведения итогов закупки – при проведении на общих основаниях запроса котировок / запроса цен, при проведении аукциона, запроса котировок, участниками которого могут быть только субъекты МСП;</w:t>
      </w:r>
    </w:p>
    <w:p>
      <w:pPr>
        <w:pStyle w:val="56"/>
        <w:numPr>
          <w:ilvl w:val="3"/>
          <w:numId w:val="16"/>
        </w:numPr>
        <w:rPr/>
      </w:pPr>
      <w:r>
        <w:rPr/>
        <w:t>количество поданных заявок, а также дата и время регистрации (открытия доступа) каждой такой заявки;</w:t>
      </w:r>
    </w:p>
    <w:p>
      <w:pPr>
        <w:pStyle w:val="56"/>
        <w:numPr>
          <w:ilvl w:val="3"/>
          <w:numId w:val="16"/>
        </w:numPr>
        <w:rPr/>
      </w:pPr>
      <w:r>
        <w:rPr/>
        <w:t>сведения об идентификационных номерах участников закупки, заявки которых оценивались, - при проведении на общих основаниях конкурса, запроса предложений / тендера; сведения об идентификационных номерах участников закупки, вторые части которых рассматривались, - при проведении на общих основаниях аукциона / редукциона, при проведении конкурса, аукциона, запроса предложений, участниками которых могут быть только субъекты МСП; сведения об идентификационных номерах участников закупки, заявки которых рассматривались, - при проведении на общих основаниях запроса котировок / запроса цен, при проведении запроса котировок, участниками которого могут быть только субъекты МСП;</w:t>
      </w:r>
    </w:p>
    <w:p>
      <w:pPr>
        <w:pStyle w:val="56"/>
        <w:numPr>
          <w:ilvl w:val="3"/>
          <w:numId w:val="16"/>
        </w:numPr>
        <w:rPr/>
      </w:pPr>
      <w:r>
        <w:rPr/>
        <w:t>в случае проведения переторжки – окончательные цены заявок по результатам переторжки;</w:t>
      </w:r>
    </w:p>
    <w:p>
      <w:pPr>
        <w:pStyle w:val="56"/>
        <w:numPr>
          <w:ilvl w:val="3"/>
          <w:numId w:val="16"/>
        </w:numPr>
        <w:rPr/>
      </w:pPr>
      <w:r>
        <w:rPr/>
        <w:t>сведения о ценовых предложениях участников аукциона / редукциона, проводимого на общих основаниях, вторые части заявок которых были допущены к участию в закупке; сведения о ценовых предложениях, в том числе о цене за единицу продукции (подраздел </w:t>
      </w:r>
      <w:r>
        <w:rPr/>
        <w:fldChar w:fldCharType="begin"/>
      </w:r>
      <w:r>
        <w:rPr/>
        <w:instrText> REF _Ref443307109 \r \h </w:instrText>
      </w:r>
      <w:r>
        <w:rPr/>
        <w:fldChar w:fldCharType="separate"/>
      </w:r>
      <w:r>
        <w:rPr/>
        <w:t>19.15</w:t>
      </w:r>
      <w:r>
        <w:rPr/>
        <w:fldChar w:fldCharType="end"/>
      </w:r>
      <w:r>
        <w:rPr/>
        <w:t xml:space="preserve"> Положения), участников конкурса, аукциона, запроса предложений, участниками которого могут быть только субъекты МСП, вторые части заявок которых были допущены к участию в закупке; сведения о ценовых предложениях , в том числе о цене за единицу продукции (подраздел </w:t>
      </w:r>
      <w:r>
        <w:rPr/>
        <w:fldChar w:fldCharType="begin"/>
      </w:r>
      <w:r>
        <w:rPr/>
        <w:instrText> REF _Ref443307109 \r \h </w:instrText>
      </w:r>
      <w:r>
        <w:rPr/>
        <w:fldChar w:fldCharType="separate"/>
      </w:r>
      <w:r>
        <w:rPr/>
        <w:t>19.15</w:t>
      </w:r>
      <w:r>
        <w:rPr/>
        <w:fldChar w:fldCharType="end"/>
      </w:r>
      <w:r>
        <w:rPr/>
        <w:t xml:space="preserve"> Положения), участников запроса котировок, участниками которого могут быть только субъекты МСП, первые части которых были допущены до участия в закупке;</w:t>
      </w:r>
    </w:p>
    <w:p>
      <w:pPr>
        <w:pStyle w:val="56"/>
        <w:numPr>
          <w:ilvl w:val="3"/>
          <w:numId w:val="16"/>
        </w:numPr>
        <w:rPr/>
      </w:pPr>
      <w:r>
        <w:rPr/>
        <w:t>основания признания ценовых предложений участников закупки несоответствующими требованиям извещения, документации о закупке с указанием положений извещения, документации о закупке, которым не соответствует ценовое предложение - при проведении закупок, участниками которых могут быть только субъекты МСП (за исключением аукциона);</w:t>
      </w:r>
    </w:p>
    <w:p>
      <w:pPr>
        <w:pStyle w:val="56"/>
        <w:numPr>
          <w:ilvl w:val="3"/>
          <w:numId w:val="14"/>
        </w:numPr>
        <w:rPr/>
      </w:pPr>
      <w:r>
        <w:rPr/>
        <w:t>количество заявок, которые были отклонены; указание в отношении каждой заявки принятого решения о допуске к участию в закупке и признании участником закупки либо об отказе в допуске с указанием положений извещения, которым не соответствует заявка, а также положений заявки, не соответствующих требованиям извещения - при проведении на общих основаниях аукциона / редукциона, запроса котировок / запроса цен, при проведении аукциона, участниками которого могут быть только субъекты МСП;</w:t>
      </w:r>
    </w:p>
    <w:p>
      <w:pPr>
        <w:pStyle w:val="56"/>
        <w:numPr>
          <w:ilvl w:val="3"/>
          <w:numId w:val="16"/>
        </w:numPr>
        <w:rPr/>
      </w:pPr>
      <w:r>
        <w:rPr/>
        <w:t>результаты оценки и сопоставления каждой заявки с указанием итогового присвоенного балла с указанием количества заявок, которые были отклонены, и основания отклонения таких заявок – при проведении на общих основаниях конкурса, запроса предложений / тендера, при проведении конкурса, запроса предложений, участниками которых являются субъекты МСП;</w:t>
      </w:r>
    </w:p>
    <w:p>
      <w:pPr>
        <w:pStyle w:val="56"/>
        <w:numPr>
          <w:ilvl w:val="3"/>
          <w:numId w:val="16"/>
        </w:numPr>
        <w:rPr/>
      </w:pPr>
      <w:r>
        <w:rPr/>
        <w:t>сведения о присвоении заявкам мест в ранжировке порядковые номера заявок / окончательных предложений в порядке уменьшения степени выгодности содержащихся в них условиях исполнения договор;</w:t>
      </w:r>
    </w:p>
    <w:p>
      <w:pPr>
        <w:pStyle w:val="56"/>
        <w:numPr>
          <w:ilvl w:val="3"/>
          <w:numId w:val="16"/>
        </w:numPr>
        <w:rPr/>
      </w:pPr>
      <w:r>
        <w:rPr/>
        <w:t>идентификационный номер участника закупки, с которым планируется заключить договор, если по итогам закупки определен ее победитель, а также идентификационные номера участников закупки, заявки которых заняли второе и третье место в итоговой ранжировке, или идентификационный номер единственного участника закупки, с которым планируется заключить договор;</w:t>
      </w:r>
    </w:p>
    <w:p>
      <w:pPr>
        <w:pStyle w:val="56"/>
        <w:numPr>
          <w:ilvl w:val="3"/>
          <w:numId w:val="16"/>
        </w:numPr>
        <w:rPr/>
      </w:pPr>
      <w:r>
        <w:rPr/>
        <w:t>сведения об объеме и о цене закупаемой продукции, сроке исполнения договора;</w:t>
      </w:r>
    </w:p>
    <w:p>
      <w:pPr>
        <w:pStyle w:val="56"/>
        <w:numPr>
          <w:ilvl w:val="3"/>
          <w:numId w:val="16"/>
        </w:numPr>
        <w:rPr/>
      </w:pPr>
      <w:r>
        <w:rPr/>
        <w:t>сведения о признании процедуры закупки несостоявшейся с указанием основания (причины) такого признания, а также решение, принятое ЗК в порядке п. </w:t>
      </w:r>
      <w:r>
        <w:rPr/>
        <w:fldChar w:fldCharType="begin"/>
      </w:r>
      <w:r>
        <w:rPr/>
        <w:instrText> REF _Ref410387696 \r \h </w:instrText>
      </w:r>
      <w:r>
        <w:rPr/>
        <w:fldChar w:fldCharType="separate"/>
      </w:r>
      <w:r>
        <w:rPr/>
        <w:t>11.8.6</w:t>
      </w:r>
      <w:r>
        <w:rPr/>
        <w:fldChar w:fldCharType="end"/>
      </w:r>
      <w:r>
        <w:rPr/>
        <w:t xml:space="preserve">, </w:t>
      </w:r>
      <w:r>
        <w:rPr/>
        <w:fldChar w:fldCharType="begin"/>
      </w:r>
      <w:r>
        <w:rPr/>
        <w:instrText> REF _Ref411817462 \r \h </w:instrText>
      </w:r>
      <w:r>
        <w:rPr/>
        <w:fldChar w:fldCharType="separate"/>
      </w:r>
      <w:r>
        <w:rPr/>
        <w:t>11.8.7</w:t>
      </w:r>
      <w:r>
        <w:rPr/>
        <w:fldChar w:fldCharType="end"/>
      </w:r>
      <w:r>
        <w:rPr/>
        <w:t xml:space="preserve"> Положения.</w:t>
      </w:r>
    </w:p>
    <w:p>
      <w:pPr>
        <w:pStyle w:val="411"/>
        <w:numPr>
          <w:ilvl w:val="2"/>
          <w:numId w:val="16"/>
        </w:numPr>
        <w:rPr/>
      </w:pPr>
      <w:bookmarkStart w:id="7510" w:name="_Ref20222172"/>
      <w:r>
        <w:rPr/>
        <w:t>При формировании протокола аукциона / редукциона, проводимого на общих основаниях, при формировании протокола аукциона, участниками которого могут быть только субъекты МСП, к сведениям, указанным в подп. </w:t>
      </w:r>
      <w:r>
        <w:rPr/>
        <w:fldChar w:fldCharType="begin"/>
      </w:r>
      <w:r>
        <w:rPr/>
        <w:instrText> REF _Ref20222041 \w \h </w:instrText>
      </w:r>
      <w:r>
        <w:rPr/>
        <w:fldChar w:fldCharType="separate"/>
      </w:r>
      <w:r>
        <w:rPr/>
        <w:t>12.13(1)</w:t>
      </w:r>
      <w:r>
        <w:rPr/>
        <w:fldChar w:fldCharType="end"/>
      </w:r>
      <w:r>
        <w:rPr/>
        <w:t> - </w:t>
      </w:r>
      <w:r>
        <w:rPr/>
        <w:fldChar w:fldCharType="begin"/>
      </w:r>
      <w:r>
        <w:rPr/>
        <w:instrText> REF _Ref20222046 \w \h </w:instrText>
      </w:r>
      <w:r>
        <w:rPr/>
        <w:fldChar w:fldCharType="separate"/>
      </w:r>
      <w:r>
        <w:rPr/>
        <w:t>12.13(6)</w:t>
      </w:r>
      <w:r>
        <w:rPr/>
        <w:fldChar w:fldCharType="end"/>
      </w:r>
      <w:r>
        <w:rPr/>
        <w:t xml:space="preserve">, </w:t>
      </w:r>
      <w:r>
        <w:rPr/>
        <w:fldChar w:fldCharType="begin"/>
      </w:r>
      <w:r>
        <w:rPr/>
        <w:instrText> REF _Ref20222048 \w \h </w:instrText>
      </w:r>
      <w:r>
        <w:rPr/>
        <w:fldChar w:fldCharType="separate"/>
      </w:r>
      <w:r>
        <w:rPr/>
        <w:t>12.13(9)</w:t>
      </w:r>
      <w:r>
        <w:rPr/>
        <w:fldChar w:fldCharType="end"/>
      </w:r>
      <w:r>
        <w:rPr/>
        <w:t xml:space="preserve"> Положения, вносится следующая информация:</w:t>
      </w:r>
      <w:bookmarkEnd w:id="7510"/>
    </w:p>
    <w:p>
      <w:pPr>
        <w:pStyle w:val="56"/>
        <w:numPr>
          <w:ilvl w:val="3"/>
          <w:numId w:val="16"/>
        </w:numPr>
        <w:rPr/>
      </w:pPr>
      <w:r>
        <w:rPr/>
        <w:t>дата проведения аукциона / редукциона;</w:t>
      </w:r>
    </w:p>
    <w:p>
      <w:pPr>
        <w:pStyle w:val="56"/>
        <w:numPr>
          <w:ilvl w:val="3"/>
          <w:numId w:val="16"/>
        </w:numPr>
        <w:rPr/>
      </w:pPr>
      <w:r>
        <w:rPr/>
        <w:t>количество поданных первых частей заявок, а также время и дата регистрации каждой такой заявки;</w:t>
      </w:r>
    </w:p>
    <w:p>
      <w:pPr>
        <w:pStyle w:val="56"/>
        <w:numPr>
          <w:ilvl w:val="3"/>
          <w:numId w:val="16"/>
        </w:numPr>
        <w:rPr/>
      </w:pPr>
      <w:r>
        <w:rPr/>
        <w:t>количество заявок, которые были отклонены, с указанием положений документации о закупе, которым не соответствует заявка, а также положения заявки, не соответствующие требованиям документации о закупке;</w:t>
      </w:r>
    </w:p>
    <w:p>
      <w:pPr>
        <w:pStyle w:val="56"/>
        <w:numPr>
          <w:ilvl w:val="3"/>
          <w:numId w:val="16"/>
        </w:numPr>
        <w:rPr/>
      </w:pPr>
      <w:r>
        <w:rPr/>
        <w:t>сведения о признании процедуры закупки несостоявшейся с указанием основания (причины) такого признания, а также принятое ЗК в порядке п. </w:t>
      </w:r>
      <w:r>
        <w:rPr/>
        <w:fldChar w:fldCharType="begin"/>
      </w:r>
      <w:r>
        <w:rPr/>
        <w:instrText> REF _Ref410387696 \w \h </w:instrText>
      </w:r>
      <w:r>
        <w:rPr/>
        <w:fldChar w:fldCharType="separate"/>
      </w:r>
      <w:r>
        <w:rPr/>
        <w:t>11.8.6</w:t>
      </w:r>
      <w:r>
        <w:rPr/>
        <w:fldChar w:fldCharType="end"/>
      </w:r>
      <w:r>
        <w:rPr/>
        <w:t xml:space="preserve"> Положения решение;</w:t>
      </w:r>
    </w:p>
    <w:p>
      <w:pPr>
        <w:pStyle w:val="56"/>
        <w:numPr>
          <w:ilvl w:val="3"/>
          <w:numId w:val="16"/>
        </w:numPr>
        <w:rPr/>
      </w:pPr>
      <w:r>
        <w:rPr/>
        <w:t>поступившие предложения о цене договора и время их поступления с указанием идентификационных номеров участников, их подавших.</w:t>
      </w:r>
    </w:p>
    <w:p>
      <w:pPr>
        <w:pStyle w:val="411"/>
        <w:numPr>
          <w:ilvl w:val="2"/>
          <w:numId w:val="16"/>
        </w:numPr>
        <w:rPr/>
      </w:pPr>
      <w:bookmarkStart w:id="7511" w:name="_Ref20222647"/>
      <w:r>
        <w:rPr/>
        <w:t>При формировании протокола вскрытия конвертов (при проведении на общих основаниях конкурса, запроса предложений, запроса котировок в бумажной форме) в протокол дополнительно к сведениям, указанным в подп. </w:t>
      </w:r>
      <w:r>
        <w:rPr/>
        <w:fldChar w:fldCharType="begin"/>
      </w:r>
      <w:r>
        <w:rPr/>
        <w:instrText> REF _Ref20222041 \w \h </w:instrText>
      </w:r>
      <w:r>
        <w:rPr/>
        <w:fldChar w:fldCharType="separate"/>
      </w:r>
      <w:r>
        <w:rPr/>
        <w:t>12.13(1)</w:t>
      </w:r>
      <w:r>
        <w:rPr/>
        <w:fldChar w:fldCharType="end"/>
      </w:r>
      <w:r>
        <w:rPr/>
        <w:t> - </w:t>
      </w:r>
      <w:r>
        <w:rPr/>
        <w:fldChar w:fldCharType="begin"/>
      </w:r>
      <w:r>
        <w:rPr/>
        <w:instrText> REF _Ref25064199 \w \h </w:instrText>
      </w:r>
      <w:r>
        <w:rPr/>
        <w:fldChar w:fldCharType="separate"/>
      </w:r>
      <w:r>
        <w:rPr/>
        <w:t>12.13(4)</w:t>
      </w:r>
      <w:r>
        <w:rPr/>
        <w:fldChar w:fldCharType="end"/>
      </w:r>
      <w:r>
        <w:rPr/>
        <w:t xml:space="preserve">, </w:t>
      </w:r>
      <w:r>
        <w:rPr/>
        <w:fldChar w:fldCharType="begin"/>
      </w:r>
      <w:r>
        <w:rPr/>
        <w:instrText> REF _Ref20222048 \w \h </w:instrText>
      </w:r>
      <w:r>
        <w:rPr/>
        <w:fldChar w:fldCharType="separate"/>
      </w:r>
      <w:r>
        <w:rPr/>
        <w:t>12.13(9)</w:t>
      </w:r>
      <w:r>
        <w:rPr/>
        <w:fldChar w:fldCharType="end"/>
      </w:r>
      <w:r>
        <w:rPr/>
        <w:t xml:space="preserve"> Положения, вносится следующая информация следующая информация:</w:t>
      </w:r>
      <w:bookmarkEnd w:id="7511"/>
    </w:p>
    <w:p>
      <w:pPr>
        <w:pStyle w:val="56"/>
        <w:numPr>
          <w:ilvl w:val="3"/>
          <w:numId w:val="16"/>
        </w:numPr>
        <w:rPr/>
      </w:pPr>
      <w:r>
        <w:rPr/>
        <w:t>место, дата и время проведения процедуры вскрытия конвертов с заявками;</w:t>
      </w:r>
    </w:p>
    <w:p>
      <w:pPr>
        <w:pStyle w:val="56"/>
        <w:numPr>
          <w:ilvl w:val="3"/>
          <w:numId w:val="16"/>
        </w:numPr>
        <w:rPr/>
      </w:pPr>
      <w:r>
        <w:rPr/>
        <w:t>наличие кворума для осуществления вскрытия конвертов с заявками;</w:t>
      </w:r>
    </w:p>
    <w:p>
      <w:pPr>
        <w:pStyle w:val="56"/>
        <w:numPr>
          <w:ilvl w:val="3"/>
          <w:numId w:val="16"/>
        </w:numPr>
        <w:rPr/>
      </w:pPr>
      <w:r>
        <w:rPr/>
        <w:t>общее количество поданных конвертов с заявками, в также дата и время регистрации каждой такой заявки;</w:t>
      </w:r>
    </w:p>
    <w:p>
      <w:pPr>
        <w:pStyle w:val="56"/>
        <w:numPr>
          <w:ilvl w:val="3"/>
          <w:numId w:val="16"/>
        </w:numPr>
        <w:rPr/>
      </w:pPr>
      <w:r>
        <w:rPr/>
        <w:t>сведения об идентификационных номерах участников процедуры закупки, подавших заявки;</w:t>
      </w:r>
    </w:p>
    <w:p>
      <w:pPr>
        <w:pStyle w:val="56"/>
        <w:numPr>
          <w:ilvl w:val="3"/>
          <w:numId w:val="16"/>
        </w:numPr>
        <w:rPr/>
      </w:pPr>
      <w:r>
        <w:rPr/>
        <w:t>сведения о сути поступивших конвертов (заявка, ее изменение, отзыв);</w:t>
      </w:r>
    </w:p>
    <w:p>
      <w:pPr>
        <w:pStyle w:val="56"/>
        <w:numPr>
          <w:ilvl w:val="3"/>
          <w:numId w:val="16"/>
        </w:numPr>
        <w:rPr/>
      </w:pPr>
      <w:r>
        <w:rPr/>
        <w:t>о наличии альтернативных предложений, их количестве (если возможность подачи альтернативных предложений была предусмотрена документацией о закупке);</w:t>
      </w:r>
    </w:p>
    <w:p>
      <w:pPr>
        <w:pStyle w:val="56"/>
        <w:numPr>
          <w:ilvl w:val="3"/>
          <w:numId w:val="16"/>
        </w:numPr>
        <w:rPr/>
      </w:pPr>
      <w:r>
        <w:rPr/>
        <w:t>предлагаемая участником процедуры закупки цена договора, или цена за единицу продукции и максимальное значение НМЦ (подраздел </w:t>
      </w:r>
      <w:r>
        <w:rPr/>
        <w:fldChar w:fldCharType="begin"/>
      </w:r>
      <w:r>
        <w:rPr/>
        <w:instrText> REF _Ref443307109 \r \h </w:instrText>
      </w:r>
      <w:r>
        <w:rPr/>
        <w:fldChar w:fldCharType="separate"/>
      </w:r>
      <w:r>
        <w:rPr/>
        <w:t>19.15</w:t>
      </w:r>
      <w:r>
        <w:rPr/>
        <w:fldChar w:fldCharType="end"/>
      </w:r>
      <w:r>
        <w:rPr/>
        <w:t xml:space="preserve"> Положения), или формула цены и максимальное значение НМЦ, кроме случаев проведения на общих основаниях аукциона / редукциона, проведения аукциона, участниками которого могут быть только субъекты МСП (если возможность подачи альтернативных предложений была предусмотрена документацией о закупке, указывается по каждому альтернативному предложению);</w:t>
      </w:r>
    </w:p>
    <w:p>
      <w:pPr>
        <w:pStyle w:val="56"/>
        <w:numPr>
          <w:ilvl w:val="3"/>
          <w:numId w:val="16"/>
        </w:numPr>
        <w:rPr/>
      </w:pPr>
      <w:r>
        <w:rPr/>
        <w:t>для конвертов с изменениями и отзывами заявок – существо изменений или факт отзыва заявки;</w:t>
      </w:r>
    </w:p>
    <w:p>
      <w:pPr>
        <w:pStyle w:val="56"/>
        <w:numPr>
          <w:ilvl w:val="3"/>
          <w:numId w:val="16"/>
        </w:numPr>
        <w:rPr/>
      </w:pPr>
      <w:r>
        <w:rPr/>
        <w:t>причины, по которым закупка признается несостоявшейся с указанием основания (причины) такого признания.</w:t>
      </w:r>
    </w:p>
    <w:p>
      <w:pPr>
        <w:pStyle w:val="411"/>
        <w:numPr>
          <w:ilvl w:val="2"/>
          <w:numId w:val="16"/>
        </w:numPr>
        <w:rPr/>
      </w:pPr>
      <w:bookmarkStart w:id="7512" w:name="_Ref20230098"/>
      <w:r>
        <w:rPr/>
        <w:t>По результатам квалификационного отбора для отдельной закупки формируется протокол заседания ЗК, в который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с учетом особенностей процедуры квалификационного отбора для отдельной закупки, вносится следующая информация:</w:t>
      </w:r>
    </w:p>
    <w:p>
      <w:pPr>
        <w:pStyle w:val="56"/>
        <w:numPr>
          <w:ilvl w:val="3"/>
          <w:numId w:val="16"/>
        </w:numPr>
        <w:rPr/>
      </w:pPr>
      <w:r>
        <w:rPr/>
        <w:t>дата и время проведения процедуры рассмотрения заявок на участие в квалификационном отборе и подведения итогов отбора;</w:t>
      </w:r>
    </w:p>
    <w:p>
      <w:pPr>
        <w:pStyle w:val="56"/>
        <w:numPr>
          <w:ilvl w:val="3"/>
          <w:numId w:val="16"/>
        </w:numPr>
        <w:rPr/>
      </w:pPr>
      <w:r>
        <w:rPr/>
        <w:t>результаты рассмотрения заявок с указанием:</w:t>
      </w:r>
    </w:p>
    <w:p>
      <w:pPr>
        <w:pStyle w:val="65"/>
        <w:numPr>
          <w:ilvl w:val="4"/>
          <w:numId w:val="12"/>
        </w:numPr>
        <w:rPr/>
      </w:pPr>
      <w:r>
        <w:rPr/>
        <w:t>решения о признании участника процедуры закупки квалифицированным;</w:t>
      </w:r>
    </w:p>
    <w:p>
      <w:pPr>
        <w:pStyle w:val="65"/>
        <w:numPr>
          <w:ilvl w:val="4"/>
          <w:numId w:val="12"/>
        </w:numPr>
        <w:rPr/>
      </w:pPr>
      <w:r>
        <w:rPr/>
        <w:t>решения об отказе признать участника процедуры закупки квалифицированным;</w:t>
      </w:r>
    </w:p>
    <w:p>
      <w:pPr>
        <w:pStyle w:val="65"/>
        <w:numPr>
          <w:ilvl w:val="4"/>
          <w:numId w:val="12"/>
        </w:numPr>
        <w:rPr/>
      </w:pPr>
      <w:r>
        <w:rPr/>
        <w:t>основания принятия решения об отказе участника процедуры закупки квалифицированным с указанием требований документации о закупке, которым не соответствует участник или его заявка, а также положений заявки, не соответствующих требованиям документации о закупке.</w:t>
      </w:r>
    </w:p>
    <w:p>
      <w:pPr>
        <w:pStyle w:val="411"/>
        <w:numPr>
          <w:ilvl w:val="2"/>
          <w:numId w:val="16"/>
        </w:numPr>
        <w:rPr/>
      </w:pPr>
      <w:bookmarkStart w:id="7513" w:name="_Ref24392168"/>
      <w:r>
        <w:rPr/>
        <w:t>По результатам квалификационного отбора для серии закупок (каждого этапа такого отбора) формируется протокол заседания ЗК, в который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с учетом особенностей процедуры квалификационного отбора для серии закупок, вносится следующая информация:</w:t>
      </w:r>
      <w:bookmarkEnd w:id="7512"/>
      <w:bookmarkEnd w:id="7513"/>
    </w:p>
    <w:p>
      <w:pPr>
        <w:pStyle w:val="56"/>
        <w:numPr>
          <w:ilvl w:val="3"/>
          <w:numId w:val="16"/>
        </w:numPr>
        <w:rPr/>
      </w:pPr>
      <w:r>
        <w:rPr/>
        <w:t>наименование продукции, для закупки которой проводится квалификационный отбор для серии закупок;</w:t>
      </w:r>
    </w:p>
    <w:p>
      <w:pPr>
        <w:pStyle w:val="56"/>
        <w:numPr>
          <w:ilvl w:val="3"/>
          <w:numId w:val="16"/>
        </w:numPr>
        <w:rPr/>
      </w:pPr>
      <w:r>
        <w:rPr/>
        <w:t>дата и время проведения процедуры рассмотрения заявок на участие в квалификационном отборе для серии закупок;</w:t>
      </w:r>
    </w:p>
    <w:p>
      <w:pPr>
        <w:pStyle w:val="56"/>
        <w:numPr>
          <w:ilvl w:val="3"/>
          <w:numId w:val="16"/>
        </w:numPr>
        <w:rPr/>
      </w:pPr>
      <w:r>
        <w:rPr/>
        <w:t>количество поданных заявок на участие в квалификационном отборе, а также дата и время регистрации каждой такой заявки;</w:t>
      </w:r>
    </w:p>
    <w:p>
      <w:pPr>
        <w:pStyle w:val="56"/>
        <w:numPr>
          <w:ilvl w:val="3"/>
          <w:numId w:val="16"/>
        </w:numPr>
        <w:rPr/>
      </w:pPr>
      <w:r>
        <w:rPr/>
        <w:t>сведения об идентификационных номерах участников квалификационного отбора для серии закупок, заявки которых были рассмотрены;</w:t>
      </w:r>
    </w:p>
    <w:p>
      <w:pPr>
        <w:pStyle w:val="56"/>
        <w:numPr>
          <w:ilvl w:val="3"/>
          <w:numId w:val="16"/>
        </w:numPr>
        <w:rPr/>
      </w:pPr>
      <w:r>
        <w:rPr/>
        <w:t>количество заявок, которые были отклонены, и указание в отношении каждой заявки каждого участника процедуры закупки принятого решения о допуске к участию в квалификационном отборе для серии закупок либо об отказе в допуске с указанием положений документации о закупке, которым не соответствует заявка, а также положений заявки, не соответствующих требованиям документации о квалификационном отборе для серии закупок;</w:t>
      </w:r>
    </w:p>
    <w:p>
      <w:pPr>
        <w:pStyle w:val="56"/>
        <w:numPr>
          <w:ilvl w:val="3"/>
          <w:numId w:val="16"/>
        </w:numPr>
        <w:rPr/>
      </w:pPr>
      <w:r>
        <w:rPr/>
        <w:t>сведения о подведении итогов такого отбора по каждой стадии;</w:t>
      </w:r>
    </w:p>
    <w:p>
      <w:pPr>
        <w:pStyle w:val="56"/>
        <w:numPr>
          <w:ilvl w:val="3"/>
          <w:numId w:val="16"/>
        </w:numPr>
        <w:rPr/>
      </w:pPr>
      <w:r>
        <w:rPr/>
        <w:t>ссылка на результаты предыдущих итогов квалификационного отбора по каждой стадии и идентификационные номера участников, ранее признанных квалифицированными (при проведении второго и последующего заседания ЗК по рассмотрению заявок на участие в квалификационном отборе для серии закупок и подведению итогов по каждой стадии);</w:t>
      </w:r>
    </w:p>
    <w:p>
      <w:pPr>
        <w:pStyle w:val="56"/>
        <w:numPr>
          <w:ilvl w:val="3"/>
          <w:numId w:val="16"/>
        </w:numPr>
        <w:rPr/>
      </w:pPr>
      <w:r>
        <w:rPr/>
        <w:t>решение о признании участника процедуры квалифицированным участником закупки либо об отказе признать его квалифицированным с указанием требований документации о квалификационном отборе для серии закупок, которым не соответствует участник или его заявка, а также положений заявки, не соответствующих требованиям такой документации.</w:t>
      </w:r>
    </w:p>
    <w:p>
      <w:pPr>
        <w:pStyle w:val="411"/>
        <w:numPr>
          <w:ilvl w:val="2"/>
          <w:numId w:val="16"/>
        </w:numPr>
        <w:rPr/>
      </w:pPr>
      <w:bookmarkStart w:id="7514" w:name="_Ref25076473"/>
      <w:r>
        <w:rPr/>
        <w:t>По итогам проведения этапа, предусмотренного в подп. </w:t>
      </w:r>
      <w:r>
        <w:rPr/>
        <w:fldChar w:fldCharType="begin"/>
      </w:r>
      <w:r>
        <w:rPr/>
        <w:instrText> REF _Ref24307450 \w \h </w:instrText>
      </w:r>
      <w:r>
        <w:rPr/>
        <w:fldChar w:fldCharType="separate"/>
      </w:r>
      <w:r>
        <w:rPr/>
        <w:t>12.12(1)</w:t>
      </w:r>
      <w:r>
        <w:rPr/>
        <w:fldChar w:fldCharType="end"/>
      </w:r>
      <w:r>
        <w:rPr/>
        <w:t xml:space="preserve"> Положения,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в протокол вносится следующая информация:</w:t>
      </w:r>
      <w:bookmarkEnd w:id="7514"/>
    </w:p>
    <w:p>
      <w:pPr>
        <w:pStyle w:val="56"/>
        <w:numPr>
          <w:ilvl w:val="3"/>
          <w:numId w:val="16"/>
        </w:numPr>
        <w:rPr/>
      </w:pPr>
      <w:r>
        <w:rPr/>
        <w:t>дата и время заседания ЗК по этапу;</w:t>
      </w:r>
    </w:p>
    <w:p>
      <w:pPr>
        <w:pStyle w:val="56"/>
        <w:numPr>
          <w:ilvl w:val="3"/>
          <w:numId w:val="16"/>
        </w:numPr>
        <w:rPr/>
      </w:pPr>
      <w:r>
        <w:rPr/>
        <w:t>дата окончания срока подачи заявок;</w:t>
      </w:r>
    </w:p>
    <w:p>
      <w:pPr>
        <w:pStyle w:val="56"/>
        <w:numPr>
          <w:ilvl w:val="3"/>
          <w:numId w:val="16"/>
        </w:numPr>
        <w:rPr/>
      </w:pPr>
      <w:r>
        <w:rPr/>
        <w:t>решение о необходимости уточнения размещенных извещения и документации о закупке, включая проект договора, по результатам обсуждения с участниками закупки функциональных характеристиках (потребительских свойствах) закупаемых товаров, качества работ, услуг, иных условий исполнения договора либо об отсутствии необходимости такого уточнения;</w:t>
      </w:r>
    </w:p>
    <w:p>
      <w:pPr>
        <w:pStyle w:val="56"/>
        <w:numPr>
          <w:ilvl w:val="3"/>
          <w:numId w:val="16"/>
        </w:numPr>
        <w:rPr/>
      </w:pPr>
      <w:r>
        <w:rPr/>
        <w:t>срок для официального размещения уточненного извещения, документации о закупке (при принятии соответствующего решения).</w:t>
      </w:r>
    </w:p>
    <w:p>
      <w:pPr>
        <w:pStyle w:val="411"/>
        <w:numPr>
          <w:ilvl w:val="2"/>
          <w:numId w:val="16"/>
        </w:numPr>
        <w:rPr/>
      </w:pPr>
      <w:bookmarkStart w:id="7515" w:name="_Ref25076521"/>
      <w:r>
        <w:rPr/>
        <w:t>По итогам проведения этапа, предусмотренного в подп.</w:t>
      </w:r>
      <w:r>
        <w:rPr/>
        <w:fldChar w:fldCharType="begin"/>
      </w:r>
      <w:r>
        <w:rPr/>
        <w:instrText> REF _Ref24307458 \w \h </w:instrText>
      </w:r>
      <w:r>
        <w:rPr/>
        <w:fldChar w:fldCharType="separate"/>
      </w:r>
      <w:r>
        <w:rPr/>
        <w:t>12.12(2)</w:t>
      </w:r>
      <w:r>
        <w:rPr/>
        <w:fldChar w:fldCharType="end"/>
      </w:r>
      <w:r>
        <w:rPr/>
        <w:t xml:space="preserve"> Положения дополнительно к сведениям, указанным в п. </w:t>
      </w:r>
      <w:r>
        <w:rPr/>
        <w:fldChar w:fldCharType="begin"/>
      </w:r>
      <w:r>
        <w:rPr/>
        <w:instrText> REF _Ref19894612 \r \h </w:instrText>
      </w:r>
      <w:r>
        <w:rPr/>
        <w:fldChar w:fldCharType="separate"/>
      </w:r>
      <w:r>
        <w:rPr/>
        <w:t>12.13.2</w:t>
      </w:r>
      <w:r>
        <w:rPr/>
        <w:fldChar w:fldCharType="end"/>
      </w:r>
      <w:r>
        <w:rPr/>
        <w:t xml:space="preserve"> Положения, в протокол вносится следующая информация:</w:t>
      </w:r>
      <w:bookmarkEnd w:id="7515"/>
    </w:p>
    <w:p>
      <w:pPr>
        <w:pStyle w:val="56"/>
        <w:numPr>
          <w:ilvl w:val="3"/>
          <w:numId w:val="16"/>
        </w:numPr>
        <w:rPr/>
      </w:pPr>
      <w:r>
        <w:rPr/>
        <w:t>дата и время заседания ЗК по этапу;</w:t>
      </w:r>
    </w:p>
    <w:p>
      <w:pPr>
        <w:pStyle w:val="56"/>
        <w:numPr>
          <w:ilvl w:val="3"/>
          <w:numId w:val="16"/>
        </w:numPr>
        <w:rPr/>
      </w:pPr>
      <w:r>
        <w:rPr/>
        <w:t>дата окончания срока подачи заявок;</w:t>
      </w:r>
    </w:p>
    <w:p>
      <w:pPr>
        <w:pStyle w:val="56"/>
        <w:numPr>
          <w:ilvl w:val="3"/>
          <w:numId w:val="16"/>
        </w:numPr>
        <w:rPr/>
      </w:pPr>
      <w:r>
        <w:rPr/>
        <w:t>решение о необходимости уточнения размещенных извещения и документации о закупке, включая проект договора, по результатам обсуждения функциональных характеристиках (потребительских свойствах) закупаемых товаров, качества работ, услуг иных условий исполнения договора либо об отсутствии необходимости такого уточнения;</w:t>
      </w:r>
    </w:p>
    <w:p>
      <w:pPr>
        <w:pStyle w:val="56"/>
        <w:numPr>
          <w:ilvl w:val="3"/>
          <w:numId w:val="16"/>
        </w:numPr>
        <w:rPr/>
      </w:pPr>
      <w:r>
        <w:rPr/>
        <w:t>срок для официального размещения уточненного извещения, документации о закупке (при принятии соответствующего решения)</w:t>
      </w:r>
    </w:p>
    <w:p>
      <w:pPr>
        <w:pStyle w:val="411"/>
        <w:numPr>
          <w:ilvl w:val="2"/>
          <w:numId w:val="16"/>
        </w:numPr>
        <w:rPr/>
      </w:pPr>
      <w:r>
        <w:rPr/>
        <w:t>Любой участник процедуры закупки или участник закупки после официального размещения протокола вправе направить организатору закупки посредством функционала ЭТП (при проведении закупки в электронной форме) или в порядке, аналогичном предусмотренному в п. </w:t>
      </w:r>
      <w:r>
        <w:rPr/>
        <w:fldChar w:fldCharType="begin"/>
      </w:r>
      <w:r>
        <w:rPr/>
        <w:instrText> REF _Ref411246556 \r \h </w:instrText>
      </w:r>
      <w:r>
        <w:rPr/>
        <w:fldChar w:fldCharType="separate"/>
      </w:r>
      <w:r>
        <w:rPr/>
        <w:t>18.1.4</w:t>
      </w:r>
      <w:r>
        <w:rPr/>
        <w:fldChar w:fldCharType="end"/>
      </w:r>
      <w:r>
        <w:rPr/>
        <w:t xml:space="preserve"> Положения, запрос о разъяснении результатов вскрытия / рассмотрения / оценки своей заявки. Организатор закупки в течение 5 (пяти) рабочих дней со дня поступления запроса обязан предоставить такому участнику процедуры закупки или такому участнику закупки соответствующие разъяснения. Не предоставляются разъяснения в отношении иных участников процедуры закупки или участников закупки.</w:t>
      </w:r>
    </w:p>
    <w:p>
      <w:pPr>
        <w:pStyle w:val="216"/>
        <w:numPr>
          <w:ilvl w:val="0"/>
          <w:numId w:val="16"/>
        </w:numPr>
        <w:rPr/>
      </w:pPr>
      <w:bookmarkStart w:id="7516" w:name="_Toc133486370"/>
      <w:r>
        <w:rPr/>
        <w:t>Утратил силу</w:t>
      </w:r>
      <w:bookmarkEnd w:id="7516"/>
    </w:p>
    <w:p>
      <w:pPr>
        <w:pStyle w:val="216"/>
        <w:numPr>
          <w:ilvl w:val="0"/>
          <w:numId w:val="16"/>
        </w:numPr>
        <w:rPr/>
      </w:pPr>
      <w:bookmarkStart w:id="7517" w:name="_Toc133486371"/>
      <w:r>
        <w:rPr/>
        <w:t>Утратил силу</w:t>
      </w:r>
      <w:bookmarkEnd w:id="7517"/>
    </w:p>
    <w:p>
      <w:pPr>
        <w:pStyle w:val="216"/>
        <w:numPr>
          <w:ilvl w:val="0"/>
          <w:numId w:val="16"/>
        </w:numPr>
        <w:rPr/>
      </w:pPr>
      <w:bookmarkStart w:id="7518" w:name="_Toc133486372"/>
      <w:r>
        <w:rPr/>
        <w:t>Утратил силу</w:t>
      </w:r>
      <w:bookmarkEnd w:id="7518"/>
    </w:p>
    <w:p>
      <w:pPr>
        <w:pStyle w:val="216"/>
        <w:numPr>
          <w:ilvl w:val="0"/>
          <w:numId w:val="16"/>
        </w:numPr>
        <w:rPr/>
      </w:pPr>
      <w:bookmarkStart w:id="7519" w:name="_Ref23619901"/>
      <w:bookmarkStart w:id="7520" w:name="_Toc133486373"/>
      <w:r>
        <w:rPr/>
        <w:t>Порядок проведения неконкурентной процедуры закупки</w:t>
      </w:r>
      <w:bookmarkEnd w:id="7520"/>
      <w:r>
        <w:rPr/>
        <w:t xml:space="preserve"> </w:t>
      </w:r>
      <w:bookmarkEnd w:id="6371"/>
      <w:bookmarkEnd w:id="6377"/>
      <w:bookmarkEnd w:id="6378"/>
      <w:bookmarkEnd w:id="6379"/>
      <w:bookmarkEnd w:id="6380"/>
      <w:bookmarkEnd w:id="6381"/>
      <w:bookmarkEnd w:id="6382"/>
      <w:bookmarkEnd w:id="6383"/>
      <w:bookmarkEnd w:id="6384"/>
      <w:bookmarkEnd w:id="6385"/>
      <w:bookmarkEnd w:id="6386"/>
      <w:bookmarkEnd w:id="6388"/>
      <w:bookmarkEnd w:id="6389"/>
      <w:bookmarkEnd w:id="6390"/>
      <w:bookmarkEnd w:id="6391"/>
      <w:bookmarkEnd w:id="6392"/>
      <w:bookmarkEnd w:id="6393"/>
      <w:bookmarkEnd w:id="6394"/>
      <w:bookmarkEnd w:id="6395"/>
      <w:bookmarkEnd w:id="6397"/>
      <w:bookmarkEnd w:id="6398"/>
      <w:bookmarkEnd w:id="6399"/>
      <w:bookmarkEnd w:id="6400"/>
      <w:bookmarkEnd w:id="6401"/>
      <w:bookmarkEnd w:id="6402"/>
      <w:bookmarkEnd w:id="6403"/>
      <w:bookmarkEnd w:id="6404"/>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30"/>
      <w:bookmarkEnd w:id="6431"/>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9"/>
      <w:bookmarkEnd w:id="6450"/>
      <w:bookmarkEnd w:id="6451"/>
      <w:bookmarkEnd w:id="6452"/>
      <w:bookmarkEnd w:id="6455"/>
      <w:bookmarkEnd w:id="6456"/>
      <w:bookmarkEnd w:id="6457"/>
      <w:bookmarkEnd w:id="6467"/>
      <w:bookmarkEnd w:id="6477"/>
      <w:bookmarkEnd w:id="6478"/>
      <w:bookmarkEnd w:id="6479"/>
      <w:bookmarkEnd w:id="6480"/>
      <w:bookmarkEnd w:id="6481"/>
      <w:bookmarkEnd w:id="6484"/>
      <w:bookmarkEnd w:id="6485"/>
      <w:bookmarkEnd w:id="6495"/>
      <w:bookmarkEnd w:id="6496"/>
      <w:bookmarkEnd w:id="6497"/>
      <w:bookmarkEnd w:id="6498"/>
      <w:bookmarkEnd w:id="6499"/>
      <w:bookmarkEnd w:id="6503"/>
      <w:bookmarkEnd w:id="6509"/>
      <w:bookmarkEnd w:id="7519"/>
    </w:p>
    <w:p>
      <w:pPr>
        <w:pStyle w:val="37"/>
        <w:numPr>
          <w:ilvl w:val="1"/>
          <w:numId w:val="5"/>
        </w:numPr>
        <w:rPr/>
      </w:pPr>
      <w:bookmarkStart w:id="7521" w:name="_Toc24481137"/>
      <w:bookmarkStart w:id="7522" w:name="_Toc133486374"/>
      <w:bookmarkStart w:id="7523" w:name="_Ref25060542"/>
      <w:bookmarkStart w:id="7524" w:name="_Toc26964064"/>
      <w:bookmarkStart w:id="7525" w:name="_Toc25343677"/>
      <w:bookmarkStart w:id="7526" w:name="_Toc25341916"/>
      <w:bookmarkStart w:id="7527" w:name="_Toc23696056"/>
      <w:bookmarkStart w:id="7528" w:name="_Toc23864971"/>
      <w:bookmarkStart w:id="7529" w:name="_Toc23502163"/>
      <w:bookmarkStart w:id="7530" w:name="_Toc23523277"/>
      <w:bookmarkStart w:id="7531" w:name="_Toc23608491"/>
      <w:bookmarkStart w:id="7532" w:name="_Toc23679783"/>
      <w:bookmarkEnd w:id="7521"/>
      <w:bookmarkEnd w:id="7524"/>
      <w:bookmarkEnd w:id="7525"/>
      <w:bookmarkEnd w:id="7526"/>
      <w:bookmarkEnd w:id="7527"/>
      <w:bookmarkEnd w:id="7528"/>
      <w:bookmarkEnd w:id="7529"/>
      <w:bookmarkEnd w:id="7530"/>
      <w:bookmarkEnd w:id="7531"/>
      <w:bookmarkEnd w:id="7532"/>
      <w:r>
        <w:rPr/>
        <w:t>Общий порядок проведения неконкурентной процедуры закупки</w:t>
      </w:r>
      <w:bookmarkEnd w:id="7522"/>
      <w:bookmarkEnd w:id="7523"/>
    </w:p>
    <w:p>
      <w:pPr>
        <w:pStyle w:val="411"/>
        <w:numPr>
          <w:ilvl w:val="2"/>
          <w:numId w:val="6"/>
        </w:numPr>
        <w:tabs>
          <w:tab w:val="clear" w:pos="709"/>
          <w:tab w:val="left" w:pos="9072" w:leader="none"/>
        </w:tabs>
        <w:rPr/>
      </w:pPr>
      <w:bookmarkStart w:id="7533" w:name="_Ref412751061"/>
      <w:bookmarkStart w:id="7534" w:name="_Ref411608878"/>
      <w:bookmarkStart w:id="7535" w:name="_Ref409391310"/>
      <w:bookmarkStart w:id="7536" w:name="_Ref299274387"/>
      <w:r>
        <w:rPr/>
        <w:t>Для проведения неконкурентной процедуры закупки инициатором закупки формируется пояснительная записка (за исключением случая проведения закупки малого объема у единственного поставщика согласно подп. </w:t>
      </w:r>
      <w:r>
        <w:rPr/>
        <w:fldChar w:fldCharType="begin"/>
      </w:r>
      <w:r>
        <w:rPr/>
        <w:instrText> REF _Ref409903702 \r \h </w:instrText>
      </w:r>
      <w:r>
        <w:rPr/>
        <w:fldChar w:fldCharType="separate"/>
      </w:r>
      <w:r>
        <w:rPr/>
        <w:t>6.6(39)</w:t>
      </w:r>
      <w:r>
        <w:rPr/>
        <w:fldChar w:fldCharType="end"/>
      </w:r>
      <w:r>
        <w:rPr/>
        <w:t xml:space="preserve"> Положения и ценового запроса), которая предоставляется в соответствующую ЗК, СЗК или ЦЗК / руководителю заказчика для принятия решения о проведении неконкурентной закупки. Указанная пояснительная записка хранится вместе с протоколом ЗК, СЗК (в случаях, указанных в подп. </w:t>
      </w:r>
      <w:r>
        <w:rPr/>
        <w:fldChar w:fldCharType="begin"/>
      </w:r>
      <w:r>
        <w:rPr/>
        <w:instrText> REF _Ref409383920 \r \h </w:instrText>
      </w:r>
      <w:r>
        <w:rPr/>
        <w:fldChar w:fldCharType="separate"/>
      </w:r>
      <w:r>
        <w:rPr/>
        <w:t>6.6(4)</w:t>
      </w:r>
      <w:r>
        <w:rPr/>
        <w:fldChar w:fldCharType="end"/>
      </w:r>
      <w:r>
        <w:rPr/>
        <w:t xml:space="preserve">, </w:t>
      </w:r>
      <w:r>
        <w:rPr/>
        <w:fldChar w:fldCharType="begin"/>
      </w:r>
      <w:r>
        <w:rPr/>
        <w:instrText> REF _Ref15041948 \r \h </w:instrText>
      </w:r>
      <w:r>
        <w:rPr/>
        <w:fldChar w:fldCharType="separate"/>
      </w:r>
      <w:r>
        <w:rPr/>
        <w:t>6.6(6)</w:t>
      </w:r>
      <w:r>
        <w:rPr/>
        <w:fldChar w:fldCharType="end"/>
      </w:r>
      <w:r>
        <w:rPr/>
        <w:t> – </w:t>
      </w:r>
      <w:r>
        <w:rPr/>
        <w:fldChar w:fldCharType="begin"/>
      </w:r>
      <w:r>
        <w:rPr/>
        <w:instrText> REF _Ref442022696 \r \h </w:instrText>
      </w:r>
      <w:r>
        <w:rPr/>
        <w:fldChar w:fldCharType="separate"/>
      </w:r>
      <w:r>
        <w:rPr/>
        <w:t>6.6(10)</w:t>
      </w:r>
      <w:r>
        <w:rPr/>
        <w:fldChar w:fldCharType="end"/>
      </w:r>
      <w:r>
        <w:rPr/>
        <w:t xml:space="preserve">, </w:t>
      </w:r>
      <w:r>
        <w:rPr/>
        <w:fldChar w:fldCharType="begin"/>
      </w:r>
      <w:r>
        <w:rPr/>
        <w:instrText> REF _Ref410344731 \r \h </w:instrText>
      </w:r>
      <w:r>
        <w:rPr/>
        <w:fldChar w:fldCharType="separate"/>
      </w:r>
      <w:r>
        <w:rPr/>
        <w:t>6.6(12)</w:t>
      </w:r>
      <w:r>
        <w:rPr/>
        <w:fldChar w:fldCharType="end"/>
      </w:r>
      <w:r>
        <w:rPr/>
        <w:t xml:space="preserve">, </w:t>
      </w:r>
      <w:r>
        <w:rPr/>
        <w:fldChar w:fldCharType="begin"/>
      </w:r>
      <w:r>
        <w:rPr/>
        <w:instrText> REF _Ref514063256 \w \h </w:instrText>
      </w:r>
      <w:r>
        <w:rPr/>
        <w:fldChar w:fldCharType="separate"/>
      </w:r>
      <w:r>
        <w:rPr/>
        <w:t>6.6(13)</w:t>
      </w:r>
      <w:r>
        <w:rPr/>
        <w:fldChar w:fldCharType="end"/>
      </w:r>
      <w:r>
        <w:rPr/>
        <w:t xml:space="preserve">, </w:t>
      </w:r>
      <w:r>
        <w:rPr/>
        <w:fldChar w:fldCharType="begin"/>
      </w:r>
      <w:r>
        <w:rPr/>
        <w:instrText> REF _Ref410054866 \w \h </w:instrText>
      </w:r>
      <w:r>
        <w:rPr/>
        <w:fldChar w:fldCharType="separate"/>
      </w:r>
      <w:r>
        <w:rPr/>
        <w:t>6.6(15)</w:t>
      </w:r>
      <w:r>
        <w:rPr/>
        <w:fldChar w:fldCharType="end"/>
      </w:r>
      <w:r>
        <w:rPr/>
        <w:t xml:space="preserve"> – </w:t>
      </w:r>
      <w:r>
        <w:rPr/>
        <w:fldChar w:fldCharType="begin"/>
      </w:r>
      <w:r>
        <w:rPr/>
        <w:instrText> REF _Ref435262572 \w \h </w:instrText>
      </w:r>
      <w:r>
        <w:rPr/>
        <w:fldChar w:fldCharType="separate"/>
      </w:r>
      <w:r>
        <w:rPr/>
        <w:t>6.6(18)</w:t>
      </w:r>
      <w:r>
        <w:rPr/>
        <w:fldChar w:fldCharType="end"/>
      </w:r>
      <w:r>
        <w:rPr/>
        <w:t xml:space="preserve">, </w:t>
      </w:r>
      <w:r>
        <w:rPr/>
        <w:fldChar w:fldCharType="begin"/>
      </w:r>
      <w:r>
        <w:rPr/>
        <w:instrText> REF _Ref412120156 \w \h </w:instrText>
      </w:r>
      <w:r>
        <w:rPr/>
        <w:fldChar w:fldCharType="separate"/>
      </w:r>
      <w:r>
        <w:rPr/>
        <w:t>6.6(20)</w:t>
      </w:r>
      <w:r>
        <w:rPr/>
        <w:fldChar w:fldCharType="end"/>
      </w:r>
      <w:r>
        <w:rPr/>
        <w:t xml:space="preserve">, </w:t>
      </w:r>
      <w:r>
        <w:rPr/>
        <w:fldChar w:fldCharType="begin"/>
      </w:r>
      <w:r>
        <w:rPr/>
        <w:instrText> REF _Ref10467158 \w \h </w:instrText>
      </w:r>
      <w:r>
        <w:rPr/>
        <w:fldChar w:fldCharType="separate"/>
      </w:r>
      <w:r>
        <w:rPr/>
        <w:t>6.6(22)</w:t>
      </w:r>
      <w:r>
        <w:rPr/>
        <w:fldChar w:fldCharType="end"/>
      </w:r>
      <w:r>
        <w:rPr/>
        <w:t xml:space="preserve"> – </w:t>
      </w:r>
      <w:r>
        <w:rPr/>
        <w:fldChar w:fldCharType="begin"/>
      </w:r>
      <w:r>
        <w:rPr/>
        <w:instrText> REF _Ref10467617 \w \h </w:instrText>
      </w:r>
      <w:r>
        <w:rPr/>
        <w:fldChar w:fldCharType="separate"/>
      </w:r>
      <w:r>
        <w:rPr/>
        <w:t>6.6(25)</w:t>
      </w:r>
      <w:r>
        <w:rPr/>
        <w:fldChar w:fldCharType="end"/>
      </w:r>
      <w:r>
        <w:rPr/>
        <w:t xml:space="preserve">, </w:t>
      </w:r>
      <w:r>
        <w:rPr/>
        <w:fldChar w:fldCharType="begin"/>
      </w:r>
      <w:r>
        <w:rPr/>
        <w:instrText> REF _Ref514063427 \w \h </w:instrText>
      </w:r>
      <w:r>
        <w:rPr/>
        <w:fldChar w:fldCharType="separate"/>
      </w:r>
      <w:r>
        <w:rPr/>
        <w:t>6.6(27)</w:t>
      </w:r>
      <w:r>
        <w:rPr/>
        <w:fldChar w:fldCharType="end"/>
      </w:r>
      <w:r>
        <w:rPr/>
        <w:t xml:space="preserve">, </w:t>
      </w:r>
      <w:r>
        <w:rPr/>
        <w:fldChar w:fldCharType="begin"/>
      </w:r>
      <w:r>
        <w:rPr/>
        <w:instrText> REF _Ref10467177 \w \h </w:instrText>
      </w:r>
      <w:r>
        <w:rPr/>
        <w:fldChar w:fldCharType="separate"/>
      </w:r>
      <w:r>
        <w:rPr/>
        <w:t>6.6(29)</w:t>
      </w:r>
      <w:r>
        <w:rPr/>
        <w:fldChar w:fldCharType="end"/>
      </w:r>
      <w:r>
        <w:rPr/>
        <w:t xml:space="preserve"> – </w:t>
      </w:r>
      <w:r>
        <w:rPr/>
        <w:fldChar w:fldCharType="begin"/>
      </w:r>
      <w:r>
        <w:rPr/>
        <w:instrText> REF _Ref411626559 \w \h </w:instrText>
      </w:r>
      <w:r>
        <w:rPr/>
        <w:fldChar w:fldCharType="separate"/>
      </w:r>
      <w:r>
        <w:rPr/>
        <w:t>6.6(32)</w:t>
      </w:r>
      <w:r>
        <w:rPr/>
        <w:fldChar w:fldCharType="end"/>
      </w:r>
      <w:r>
        <w:rPr/>
        <w:t xml:space="preserve">, </w:t>
      </w:r>
      <w:r>
        <w:rPr/>
        <w:fldChar w:fldCharType="begin"/>
      </w:r>
      <w:r>
        <w:rPr/>
        <w:instrText> REF _Ref316997437 \w \h </w:instrText>
      </w:r>
      <w:r>
        <w:rPr/>
        <w:fldChar w:fldCharType="separate"/>
      </w:r>
      <w:r>
        <w:rPr/>
        <w:t>6.6(34)</w:t>
      </w:r>
      <w:r>
        <w:rPr/>
        <w:fldChar w:fldCharType="end"/>
      </w:r>
      <w:r>
        <w:rPr/>
        <w:t xml:space="preserve">, </w:t>
      </w:r>
      <w:r>
        <w:fldChar w:fldCharType="begin"/>
      </w:r>
      <w:r>
        <w:rPr/>
      </w:r>
      <w:r>
        <w:rPr/>
      </w:r>
      <w:r>
        <w:rPr/>
        <w:fldChar w:fldCharType="separate"/>
      </w:r>
      <w:r>
        <w:rPr/>
      </w:r>
      <w:r>
        <w:rPr/>
      </w:r>
      <w:r>
        <w:rPr/>
        <w:fldChar w:fldCharType="end"/>
      </w:r>
      <w:r>
        <w:rPr/>
        <w:fldChar w:fldCharType="begin"/>
      </w:r>
      <w:r>
        <w:rPr/>
        <w:instrText> REF _Ref442037502 \r \h </w:instrText>
      </w:r>
      <w:r>
        <w:rPr/>
        <w:fldChar w:fldCharType="separate"/>
      </w:r>
      <w:r>
        <w:rPr/>
        <w:t>6.6(35)</w:t>
      </w:r>
      <w:r>
        <w:rPr/>
        <w:fldChar w:fldCharType="end"/>
      </w:r>
      <w:r>
        <w:rPr/>
        <w:t xml:space="preserve">, </w:t>
      </w:r>
      <w:r>
        <w:rPr/>
        <w:fldChar w:fldCharType="begin"/>
      </w:r>
      <w:r>
        <w:rPr/>
        <w:instrText> REF _Ref412489587 \w \h </w:instrText>
      </w:r>
      <w:r>
        <w:rPr/>
        <w:fldChar w:fldCharType="separate"/>
      </w:r>
      <w:r>
        <w:rPr/>
        <w:t>6.6(40)</w:t>
      </w:r>
      <w:r>
        <w:rPr/>
        <w:fldChar w:fldCharType="end"/>
      </w:r>
      <w:r>
        <w:rPr/>
        <w:t xml:space="preserve"> – </w:t>
      </w:r>
      <w:r>
        <w:rPr/>
        <w:fldChar w:fldCharType="begin"/>
      </w:r>
      <w:r>
        <w:rPr/>
        <w:instrText> REF _Ref10467648 \w \h </w:instrText>
      </w:r>
      <w:r>
        <w:rPr/>
        <w:fldChar w:fldCharType="separate"/>
      </w:r>
      <w:r>
        <w:rPr/>
        <w:t>6.6(44)</w:t>
      </w:r>
      <w:r>
        <w:rPr/>
        <w:fldChar w:fldCharType="end"/>
      </w:r>
      <w:r>
        <w:rPr/>
        <w:t xml:space="preserve">, </w:t>
      </w:r>
      <w:r>
        <w:rPr/>
        <w:fldChar w:fldCharType="begin"/>
      </w:r>
      <w:r>
        <w:rPr/>
        <w:instrText> REF _Ref490669251 \w \h </w:instrText>
      </w:r>
      <w:r>
        <w:rPr/>
        <w:fldChar w:fldCharType="separate"/>
      </w:r>
      <w:r>
        <w:rPr/>
        <w:t>6.6(47)</w:t>
      </w:r>
      <w:r>
        <w:rPr/>
        <w:fldChar w:fldCharType="end"/>
      </w:r>
      <w:r>
        <w:rPr/>
        <w:t xml:space="preserve"> – </w:t>
      </w:r>
      <w:r>
        <w:rPr/>
        <w:fldChar w:fldCharType="begin"/>
      </w:r>
      <w:r>
        <w:rPr/>
        <w:instrText> REF _Ref10467300 \w \h </w:instrText>
      </w:r>
      <w:r>
        <w:rPr/>
        <w:fldChar w:fldCharType="separate"/>
      </w:r>
      <w:r>
        <w:rPr/>
        <w:t>6.6(49)</w:t>
      </w:r>
      <w:r>
        <w:rPr/>
        <w:fldChar w:fldCharType="end"/>
      </w:r>
      <w:r>
        <w:rPr/>
        <w:t xml:space="preserve">, </w:t>
      </w:r>
      <w:r>
        <w:rPr/>
        <w:fldChar w:fldCharType="begin"/>
      </w:r>
      <w:r>
        <w:rPr/>
        <w:instrText> REF _Ref120632219 \w \h </w:instrText>
      </w:r>
      <w:r>
        <w:rPr/>
        <w:fldChar w:fldCharType="separate"/>
      </w:r>
      <w:r>
        <w:rPr/>
        <w:t>6.6(51)</w:t>
      </w:r>
      <w:r>
        <w:rPr/>
        <w:fldChar w:fldCharType="end"/>
      </w:r>
      <w:r>
        <w:rPr/>
        <w:t xml:space="preserve"> – </w:t>
      </w:r>
      <w:r>
        <w:rPr/>
        <w:fldChar w:fldCharType="begin"/>
      </w:r>
      <w:r>
        <w:rPr/>
        <w:instrText> REF _Ref21685611 \r \h </w:instrText>
      </w:r>
      <w:r>
        <w:rPr/>
        <w:fldChar w:fldCharType="separate"/>
      </w:r>
      <w:r>
        <w:rPr/>
        <w:t>6.6(55)</w:t>
      </w:r>
      <w:r>
        <w:rPr/>
        <w:fldChar w:fldCharType="end"/>
      </w:r>
      <w:r>
        <w:rPr/>
        <w:t xml:space="preserve">, </w:t>
      </w:r>
      <w:r>
        <w:rPr/>
        <w:fldChar w:fldCharType="begin"/>
      </w:r>
      <w:r>
        <w:rPr/>
        <w:instrText> REF _Ref48649029 \w \h </w:instrText>
      </w:r>
      <w:r>
        <w:rPr/>
        <w:fldChar w:fldCharType="separate"/>
      </w:r>
      <w:r>
        <w:rPr/>
        <w:t>6.6(58)</w:t>
      </w:r>
      <w:r>
        <w:rPr/>
        <w:fldChar w:fldCharType="end"/>
      </w:r>
      <w:r>
        <w:rPr/>
        <w:t xml:space="preserve"> – </w:t>
      </w:r>
      <w:r>
        <w:rPr/>
        <w:fldChar w:fldCharType="begin"/>
      </w:r>
      <w:r>
        <w:rPr/>
        <w:instrText> REF _Ref111015111 \r \h </w:instrText>
      </w:r>
      <w:r>
        <w:rPr/>
        <w:fldChar w:fldCharType="separate"/>
      </w:r>
      <w:r>
        <w:rPr/>
        <w:t>6.6(62)</w:t>
      </w:r>
      <w:r>
        <w:rPr/>
        <w:fldChar w:fldCharType="end"/>
      </w:r>
      <w:r>
        <w:rPr/>
        <w:t xml:space="preserve">, </w:t>
      </w:r>
      <w:r>
        <w:rPr/>
        <w:fldChar w:fldCharType="begin"/>
      </w:r>
      <w:r>
        <w:rPr/>
        <w:instrText> REF _Ref100067688 \r \h </w:instrText>
      </w:r>
      <w:r>
        <w:rPr/>
        <w:fldChar w:fldCharType="separate"/>
      </w:r>
      <w:r>
        <w:rPr/>
        <w:t>6.1.1(з)</w:t>
      </w:r>
      <w:r>
        <w:rPr/>
        <w:fldChar w:fldCharType="end"/>
      </w:r>
      <w:r>
        <w:rPr/>
        <w:t xml:space="preserve"> Положения) </w:t>
      </w:r>
      <w:bookmarkEnd w:id="7535"/>
      <w:bookmarkEnd w:id="7536"/>
      <w:r>
        <w:rPr/>
        <w:t>или с договором (в случаях, указанных в подп. </w:t>
      </w:r>
      <w:r>
        <w:rPr/>
        <w:fldChar w:fldCharType="begin"/>
      </w:r>
      <w:r>
        <w:rPr/>
        <w:instrText> REF _Ref441957084 \r \h </w:instrText>
      </w:r>
      <w:r>
        <w:rPr/>
        <w:fldChar w:fldCharType="separate"/>
      </w:r>
      <w:r>
        <w:rPr/>
        <w:t>6.6(1)</w:t>
      </w:r>
      <w:r>
        <w:rPr/>
        <w:fldChar w:fldCharType="end"/>
      </w:r>
      <w:r>
        <w:rPr/>
        <w:t> – </w:t>
      </w:r>
      <w:r>
        <w:rPr/>
        <w:fldChar w:fldCharType="begin"/>
      </w:r>
      <w:r>
        <w:rPr/>
        <w:instrText> REF _Ref409384873 \r \h </w:instrText>
      </w:r>
      <w:r>
        <w:rPr/>
        <w:fldChar w:fldCharType="separate"/>
      </w:r>
      <w:r>
        <w:rPr/>
        <w:t>6.6(3)</w:t>
      </w:r>
      <w:r>
        <w:rPr/>
        <w:fldChar w:fldCharType="end"/>
      </w:r>
      <w:r>
        <w:rPr/>
        <w:t xml:space="preserve">, </w:t>
      </w:r>
      <w:r>
        <w:rPr/>
        <w:fldChar w:fldCharType="begin"/>
      </w:r>
      <w:r>
        <w:rPr/>
        <w:instrText> REF _Ref111012431 \r \h </w:instrText>
      </w:r>
      <w:r>
        <w:rPr/>
        <w:fldChar w:fldCharType="separate"/>
      </w:r>
      <w:r>
        <w:rPr/>
        <w:t>6.6(5)</w:t>
      </w:r>
      <w:r>
        <w:rPr/>
        <w:fldChar w:fldCharType="end"/>
      </w:r>
      <w:r>
        <w:rPr/>
        <w:t xml:space="preserve">, </w:t>
      </w:r>
      <w:r>
        <w:rPr/>
        <w:fldChar w:fldCharType="begin"/>
      </w:r>
      <w:r>
        <w:rPr/>
        <w:instrText> REF _Ref426719339 \r \h </w:instrText>
      </w:r>
      <w:r>
        <w:rPr/>
        <w:fldChar w:fldCharType="separate"/>
      </w:r>
      <w:r>
        <w:rPr/>
        <w:t>6.6(11)</w:t>
      </w:r>
      <w:r>
        <w:rPr/>
        <w:fldChar w:fldCharType="end"/>
      </w:r>
      <w:r>
        <w:rPr/>
        <w:t xml:space="preserve">, </w:t>
      </w:r>
      <w:r>
        <w:rPr/>
        <w:fldChar w:fldCharType="begin"/>
      </w:r>
      <w:r>
        <w:rPr/>
        <w:instrText> REF _Ref436060851 \r \h </w:instrText>
      </w:r>
      <w:r>
        <w:rPr/>
        <w:fldChar w:fldCharType="separate"/>
      </w:r>
      <w:r>
        <w:rPr/>
        <w:t>6.6(37)</w:t>
      </w:r>
      <w:r>
        <w:rPr/>
        <w:fldChar w:fldCharType="end"/>
      </w:r>
      <w:r>
        <w:rPr/>
        <w:t xml:space="preserve">, </w:t>
      </w:r>
      <w:r>
        <w:rPr/>
        <w:fldChar w:fldCharType="begin"/>
      </w:r>
      <w:r>
        <w:rPr/>
        <w:instrText> REF _Ref436060809 \w \h </w:instrText>
      </w:r>
      <w:r>
        <w:rPr/>
        <w:fldChar w:fldCharType="separate"/>
      </w:r>
      <w:r>
        <w:rPr/>
        <w:t>6.6(38)</w:t>
      </w:r>
      <w:r>
        <w:rPr/>
        <w:fldChar w:fldCharType="end"/>
      </w:r>
      <w:r>
        <w:rPr/>
        <w:t>,</w:t>
      </w:r>
      <w:bookmarkEnd w:id="7534"/>
      <w:r>
        <w:rPr/>
        <w:t xml:space="preserve"> </w:t>
      </w:r>
      <w:r>
        <w:rPr/>
        <w:fldChar w:fldCharType="begin"/>
      </w:r>
      <w:r>
        <w:rPr/>
        <w:instrText> REF _Ref23604978 \w \h </w:instrText>
      </w:r>
      <w:r>
        <w:rPr/>
        <w:fldChar w:fldCharType="separate"/>
      </w:r>
      <w:r>
        <w:rPr/>
        <w:t>6.6(56)</w:t>
      </w:r>
      <w:r>
        <w:rPr/>
        <w:fldChar w:fldCharType="end"/>
      </w:r>
      <w:r>
        <w:rPr/>
        <w:t xml:space="preserve">, </w:t>
      </w:r>
      <w:r>
        <w:rPr/>
        <w:fldChar w:fldCharType="begin"/>
      </w:r>
      <w:r>
        <w:rPr/>
        <w:instrText> REF _Ref23406264 \w \h </w:instrText>
      </w:r>
      <w:r>
        <w:rPr/>
        <w:fldChar w:fldCharType="separate"/>
      </w:r>
      <w:r>
        <w:rPr/>
        <w:t>6.6(57)</w:t>
      </w:r>
      <w:r>
        <w:rPr/>
        <w:fldChar w:fldCharType="end"/>
      </w:r>
      <w:r>
        <w:rPr/>
        <w:t xml:space="preserve"> Положения), с обоснованием:</w:t>
      </w:r>
      <w:bookmarkEnd w:id="7533"/>
    </w:p>
    <w:p>
      <w:pPr>
        <w:pStyle w:val="56"/>
        <w:numPr>
          <w:ilvl w:val="3"/>
          <w:numId w:val="6"/>
        </w:numPr>
        <w:rPr/>
      </w:pPr>
      <w:r>
        <w:rPr/>
        <w:t>выбора данного способа закупки с указанием на нормы настоящего Положения;</w:t>
      </w:r>
    </w:p>
    <w:p>
      <w:pPr>
        <w:pStyle w:val="56"/>
        <w:numPr>
          <w:ilvl w:val="3"/>
          <w:numId w:val="6"/>
        </w:numPr>
        <w:rPr/>
      </w:pPr>
      <w:r>
        <w:rPr/>
        <w:t>выбора конкретного поставщика, с которым заключается договор;</w:t>
      </w:r>
    </w:p>
    <w:p>
      <w:pPr>
        <w:pStyle w:val="56"/>
        <w:numPr>
          <w:ilvl w:val="3"/>
          <w:numId w:val="6"/>
        </w:numPr>
        <w:rPr/>
      </w:pPr>
      <w:r>
        <w:rPr/>
        <w:t xml:space="preserve">цены договора </w:t>
      </w:r>
      <w:bookmarkStart w:id="7537" w:name="_Ref299274391"/>
      <w:r>
        <w:rPr/>
        <w:t>согласно методическим рекомендациям по определению начальной (максимальной) цены договора (цены лота) (</w:t>
      </w:r>
      <w:r>
        <w:rPr/>
        <w:fldChar w:fldCharType="begin"/>
      </w:r>
      <w:r>
        <w:rPr/>
        <w:instrText> REF _Ref451766396 \h </w:instrText>
      </w:r>
      <w:r>
        <w:rPr/>
        <w:fldChar w:fldCharType="separate"/>
      </w:r>
      <w:r>
        <w:rPr/>
        <w:t>Приложение 5</w:t>
      </w:r>
      <w:r>
        <w:rPr/>
        <w:fldChar w:fldCharType="end"/>
      </w:r>
      <w:r>
        <w:rPr/>
        <w:t>)</w:t>
      </w:r>
      <w:bookmarkEnd w:id="7537"/>
      <w:r>
        <w:rPr/>
        <w:t>.</w:t>
      </w:r>
    </w:p>
    <w:p>
      <w:pPr>
        <w:pStyle w:val="411"/>
        <w:numPr>
          <w:ilvl w:val="2"/>
          <w:numId w:val="6"/>
        </w:numPr>
        <w:rPr/>
      </w:pPr>
      <w:bookmarkStart w:id="7538" w:name="_Ref23690300"/>
      <w:bookmarkStart w:id="7539" w:name="_Hlt342562314"/>
      <w:bookmarkEnd w:id="7539"/>
      <w:r>
        <w:rPr/>
        <w:t>На основании решения соответствующей ЗК, СЗК, принятого в пределах ее компетенции, осуществляется проведение:</w:t>
      </w:r>
      <w:bookmarkEnd w:id="7538"/>
    </w:p>
    <w:p>
      <w:pPr>
        <w:pStyle w:val="56"/>
        <w:numPr>
          <w:ilvl w:val="3"/>
          <w:numId w:val="6"/>
        </w:numPr>
        <w:rPr/>
      </w:pPr>
      <w:bookmarkStart w:id="7540" w:name="_Ref120732715"/>
      <w:r>
        <w:rPr/>
        <w:t>безальтернативной закупки у единственного поставщика по подп. </w:t>
      </w:r>
      <w:r>
        <w:rPr/>
        <w:fldChar w:fldCharType="begin"/>
      </w:r>
      <w:r>
        <w:rPr/>
        <w:instrText> REF _Ref21685787 \w \h </w:instrText>
      </w:r>
      <w:r>
        <w:rPr/>
        <w:fldChar w:fldCharType="separate"/>
      </w:r>
      <w:r>
        <w:rPr/>
        <w:t>6.6(4)</w:t>
      </w:r>
      <w:r>
        <w:rPr/>
        <w:fldChar w:fldCharType="end"/>
      </w:r>
      <w:r>
        <w:rPr/>
        <w:t xml:space="preserve">, </w:t>
      </w:r>
      <w:r>
        <w:rPr/>
        <w:fldChar w:fldCharType="begin"/>
      </w:r>
      <w:r>
        <w:rPr/>
        <w:instrText> REF _Ref15041948 \r \h </w:instrText>
      </w:r>
      <w:r>
        <w:rPr/>
        <w:fldChar w:fldCharType="separate"/>
      </w:r>
      <w:r>
        <w:rPr/>
        <w:t>6.6(6)</w:t>
      </w:r>
      <w:r>
        <w:rPr/>
        <w:fldChar w:fldCharType="end"/>
      </w:r>
      <w:r>
        <w:rPr/>
        <w:t> - </w:t>
      </w:r>
      <w:r>
        <w:rPr/>
        <w:fldChar w:fldCharType="begin"/>
      </w:r>
      <w:r>
        <w:rPr/>
        <w:instrText> REF _Ref442022610 \w \h </w:instrText>
      </w:r>
      <w:r>
        <w:rPr/>
        <w:fldChar w:fldCharType="separate"/>
      </w:r>
      <w:r>
        <w:rPr/>
        <w:t>6.6(8)</w:t>
      </w:r>
      <w:r>
        <w:rPr/>
        <w:fldChar w:fldCharType="end"/>
      </w:r>
      <w:r>
        <w:rPr/>
        <w:t xml:space="preserve">, </w:t>
      </w:r>
      <w:r>
        <w:rPr/>
        <w:fldChar w:fldCharType="begin"/>
      </w:r>
      <w:r>
        <w:rPr/>
        <w:instrText> REF _Ref442022696 \w \h </w:instrText>
      </w:r>
      <w:r>
        <w:rPr/>
        <w:fldChar w:fldCharType="separate"/>
      </w:r>
      <w:r>
        <w:rPr/>
        <w:t>6.6(10)</w:t>
      </w:r>
      <w:r>
        <w:rPr/>
        <w:fldChar w:fldCharType="end"/>
      </w:r>
      <w:r>
        <w:rPr/>
        <w:t xml:space="preserve">,  </w:t>
      </w:r>
      <w:r>
        <w:rPr/>
        <w:fldChar w:fldCharType="begin"/>
      </w:r>
      <w:r>
        <w:rPr/>
        <w:instrText> REF _Ref514063256 \w \h </w:instrText>
      </w:r>
      <w:r>
        <w:rPr/>
        <w:fldChar w:fldCharType="separate"/>
      </w:r>
      <w:r>
        <w:rPr/>
        <w:t>6.6(13)</w:t>
      </w:r>
      <w:r>
        <w:rPr/>
        <w:fldChar w:fldCharType="end"/>
      </w:r>
      <w:r>
        <w:rPr/>
        <w:t xml:space="preserve">, </w:t>
      </w:r>
      <w:r>
        <w:rPr/>
        <w:fldChar w:fldCharType="begin"/>
      </w:r>
      <w:r>
        <w:rPr/>
        <w:instrText> REF _Ref410054866 \w \h </w:instrText>
      </w:r>
      <w:r>
        <w:rPr/>
        <w:fldChar w:fldCharType="separate"/>
      </w:r>
      <w:r>
        <w:rPr/>
        <w:t>6.6(15)</w:t>
      </w:r>
      <w:r>
        <w:rPr/>
        <w:fldChar w:fldCharType="end"/>
      </w:r>
      <w:r>
        <w:rPr/>
        <w:t> - </w:t>
      </w:r>
      <w:r>
        <w:rPr/>
        <w:fldChar w:fldCharType="begin"/>
      </w:r>
      <w:r>
        <w:rPr/>
        <w:instrText> REF _Ref10467116 \w \h </w:instrText>
      </w:r>
      <w:r>
        <w:rPr/>
        <w:fldChar w:fldCharType="separate"/>
      </w:r>
      <w:r>
        <w:rPr/>
        <w:t>6.6(17)</w:t>
      </w:r>
      <w:r>
        <w:rPr/>
        <w:fldChar w:fldCharType="end"/>
      </w:r>
      <w:r>
        <w:rPr/>
        <w:t xml:space="preserve">, </w:t>
      </w:r>
      <w:r>
        <w:rPr/>
        <w:fldChar w:fldCharType="begin"/>
      </w:r>
      <w:r>
        <w:rPr/>
        <w:instrText> REF _Ref10467158 \w \h </w:instrText>
      </w:r>
      <w:r>
        <w:rPr/>
        <w:fldChar w:fldCharType="separate"/>
      </w:r>
      <w:r>
        <w:rPr/>
        <w:t>6.6(22)</w:t>
      </w:r>
      <w:r>
        <w:rPr/>
        <w:fldChar w:fldCharType="end"/>
      </w:r>
      <w:r>
        <w:rPr/>
        <w:t xml:space="preserve">, </w:t>
      </w:r>
      <w:r>
        <w:rPr/>
        <w:fldChar w:fldCharType="begin"/>
      </w:r>
      <w:r>
        <w:rPr/>
        <w:instrText> REF _Ref10467177 \w \h </w:instrText>
      </w:r>
      <w:r>
        <w:rPr/>
        <w:fldChar w:fldCharType="separate"/>
      </w:r>
      <w:r>
        <w:rPr/>
        <w:t>6.6(29)</w:t>
      </w:r>
      <w:r>
        <w:rPr/>
        <w:fldChar w:fldCharType="end"/>
      </w:r>
      <w:r>
        <w:rPr/>
        <w:t xml:space="preserve">, </w:t>
      </w:r>
      <w:r>
        <w:rPr/>
        <w:fldChar w:fldCharType="begin"/>
      </w:r>
      <w:r>
        <w:rPr/>
        <w:instrText> REF _Ref411626559 \w \h </w:instrText>
      </w:r>
      <w:r>
        <w:rPr/>
        <w:fldChar w:fldCharType="separate"/>
      </w:r>
      <w:r>
        <w:rPr/>
        <w:t>6.6(32)</w:t>
      </w:r>
      <w:r>
        <w:rPr/>
        <w:fldChar w:fldCharType="end"/>
      </w:r>
      <w:r>
        <w:rPr/>
        <w:t xml:space="preserve">, </w:t>
      </w:r>
      <w:r>
        <w:rPr/>
        <w:fldChar w:fldCharType="begin"/>
      </w:r>
      <w:r>
        <w:rPr/>
        <w:instrText> REF _Ref412489587 \w \h </w:instrText>
      </w:r>
      <w:r>
        <w:rPr/>
        <w:fldChar w:fldCharType="separate"/>
      </w:r>
      <w:r>
        <w:rPr/>
        <w:t>6.6(40)</w:t>
      </w:r>
      <w:r>
        <w:rPr/>
        <w:fldChar w:fldCharType="end"/>
      </w:r>
      <w:r>
        <w:rPr/>
        <w:t xml:space="preserve">, </w:t>
      </w:r>
      <w:r>
        <w:rPr/>
        <w:fldChar w:fldCharType="begin"/>
      </w:r>
      <w:r>
        <w:rPr/>
        <w:instrText> REF _Ref10467214 \w \h </w:instrText>
      </w:r>
      <w:r>
        <w:rPr/>
        <w:fldChar w:fldCharType="separate"/>
      </w:r>
      <w:r>
        <w:rPr/>
        <w:t>6.6(48)</w:t>
      </w:r>
      <w:r>
        <w:rPr/>
        <w:fldChar w:fldCharType="end"/>
      </w:r>
      <w:r>
        <w:rPr/>
        <w:t xml:space="preserve">, </w:t>
      </w:r>
      <w:r>
        <w:rPr/>
        <w:fldChar w:fldCharType="begin"/>
      </w:r>
      <w:r>
        <w:rPr/>
        <w:instrText> REF _Ref72956498 \w \h </w:instrText>
      </w:r>
      <w:r>
        <w:rPr/>
        <w:fldChar w:fldCharType="separate"/>
      </w:r>
      <w:r>
        <w:rPr/>
        <w:t>6.6.2(в)</w:t>
      </w:r>
      <w:r>
        <w:rPr/>
        <w:fldChar w:fldCharType="end"/>
      </w:r>
      <w:r>
        <w:rPr/>
        <w:t xml:space="preserve"> Положения;</w:t>
      </w:r>
      <w:bookmarkEnd w:id="7540"/>
    </w:p>
    <w:p>
      <w:pPr>
        <w:pStyle w:val="56"/>
        <w:numPr>
          <w:ilvl w:val="3"/>
          <w:numId w:val="6"/>
        </w:numPr>
        <w:rPr/>
      </w:pPr>
      <w:r>
        <w:rPr/>
        <w:t>внутригрупповой закупки у единственного поставщика по подп. </w:t>
      </w:r>
      <w:r>
        <w:rPr/>
        <w:fldChar w:fldCharType="begin"/>
      </w:r>
      <w:r>
        <w:rPr/>
        <w:instrText> REF _Ref410344731 \w \h </w:instrText>
      </w:r>
      <w:r>
        <w:rPr/>
        <w:fldChar w:fldCharType="separate"/>
      </w:r>
      <w:r>
        <w:rPr/>
        <w:t>6.6(12)</w:t>
      </w:r>
      <w:r>
        <w:rPr/>
        <w:fldChar w:fldCharType="end"/>
      </w:r>
      <w:r>
        <w:rPr/>
        <w:t xml:space="preserve">, </w:t>
      </w:r>
      <w:r>
        <w:rPr/>
        <w:fldChar w:fldCharType="begin"/>
      </w:r>
      <w:r>
        <w:rPr/>
        <w:instrText> REF _Ref514063427 \w \h </w:instrText>
      </w:r>
      <w:r>
        <w:rPr/>
        <w:fldChar w:fldCharType="separate"/>
      </w:r>
      <w:r>
        <w:rPr/>
        <w:t>6.6(27)</w:t>
      </w:r>
      <w:r>
        <w:rPr/>
        <w:fldChar w:fldCharType="end"/>
      </w:r>
      <w:r>
        <w:rPr/>
        <w:t>,</w:t>
      </w:r>
      <w:r>
        <w:rPr/>
        <w:fldChar w:fldCharType="begin"/>
      </w:r>
      <w:r>
        <w:rPr/>
        <w:instrText> REF _Ref490669251 \w \h </w:instrText>
      </w:r>
      <w:r>
        <w:rPr/>
        <w:fldChar w:fldCharType="separate"/>
      </w:r>
      <w:r>
        <w:rPr/>
        <w:t>6.6(47)</w:t>
      </w:r>
      <w:r>
        <w:rPr/>
        <w:fldChar w:fldCharType="end"/>
      </w:r>
      <w:r>
        <w:rPr/>
        <w:t xml:space="preserve">, </w:t>
      </w:r>
      <w:r>
        <w:rPr/>
        <w:fldChar w:fldCharType="begin"/>
      </w:r>
      <w:r>
        <w:rPr/>
        <w:instrText> REF _Ref510124797 \w \h </w:instrText>
      </w:r>
      <w:r>
        <w:rPr/>
        <w:fldChar w:fldCharType="separate"/>
      </w:r>
      <w:r>
        <w:rPr/>
        <w:t>6.6(51)</w:t>
      </w:r>
      <w:r>
        <w:rPr/>
        <w:fldChar w:fldCharType="end"/>
      </w:r>
      <w:r>
        <w:rPr/>
        <w:t xml:space="preserve">, </w:t>
      </w:r>
      <w:r>
        <w:rPr/>
        <w:fldChar w:fldCharType="begin"/>
      </w:r>
      <w:r>
        <w:rPr/>
        <w:instrText> REF _Ref78465019 \r \h </w:instrText>
      </w:r>
      <w:r>
        <w:rPr/>
        <w:fldChar w:fldCharType="separate"/>
      </w:r>
      <w:r>
        <w:rPr/>
        <w:t>6.6.2(в)</w:t>
      </w:r>
      <w:r>
        <w:rPr/>
        <w:fldChar w:fldCharType="end"/>
      </w:r>
      <w:r>
        <w:rPr/>
        <w:t xml:space="preserve"> Положения;</w:t>
      </w:r>
    </w:p>
    <w:p>
      <w:pPr>
        <w:pStyle w:val="56"/>
        <w:numPr>
          <w:ilvl w:val="3"/>
          <w:numId w:val="6"/>
        </w:numPr>
        <w:rPr/>
      </w:pPr>
      <w:r>
        <w:rPr/>
        <w:t>срочной закупки у единственного поставщика по подп. </w:t>
      </w:r>
      <w:r>
        <w:rPr/>
        <w:fldChar w:fldCharType="begin"/>
      </w:r>
      <w:r>
        <w:rPr/>
        <w:instrText> REF _Ref410938440 \w \h </w:instrText>
      </w:r>
      <w:r>
        <w:rPr/>
        <w:fldChar w:fldCharType="separate"/>
      </w:r>
      <w:r>
        <w:rPr/>
        <w:t>6.6(9)</w:t>
      </w:r>
      <w:r>
        <w:rPr/>
        <w:fldChar w:fldCharType="end"/>
      </w:r>
      <w:r>
        <w:rPr/>
        <w:t xml:space="preserve">, </w:t>
      </w:r>
      <w:r>
        <w:rPr/>
        <w:fldChar w:fldCharType="begin"/>
      </w:r>
      <w:r>
        <w:rPr/>
        <w:instrText> REF _Ref21686196 \w \h </w:instrText>
      </w:r>
      <w:r>
        <w:rPr/>
        <w:fldChar w:fldCharType="separate"/>
      </w:r>
      <w:r>
        <w:rPr/>
        <w:t>6.6(24)</w:t>
      </w:r>
      <w:r>
        <w:rPr/>
        <w:fldChar w:fldCharType="end"/>
      </w:r>
      <w:r>
        <w:rPr/>
        <w:t xml:space="preserve">, </w:t>
      </w:r>
      <w:r>
        <w:rPr/>
        <w:fldChar w:fldCharType="begin"/>
      </w:r>
      <w:r>
        <w:rPr/>
        <w:instrText> REF _Ref10467300 \w \h </w:instrText>
      </w:r>
      <w:r>
        <w:rPr/>
        <w:fldChar w:fldCharType="separate"/>
      </w:r>
      <w:r>
        <w:rPr/>
        <w:t>6.6(49)</w:t>
      </w:r>
      <w:r>
        <w:rPr/>
        <w:fldChar w:fldCharType="end"/>
      </w:r>
      <w:r>
        <w:rPr/>
        <w:t xml:space="preserve">, </w:t>
      </w:r>
      <w:r>
        <w:rPr/>
        <w:fldChar w:fldCharType="begin"/>
      </w:r>
      <w:r>
        <w:rPr/>
        <w:instrText> REF _Ref48649029 \w \h </w:instrText>
      </w:r>
      <w:r>
        <w:rPr/>
        <w:fldChar w:fldCharType="separate"/>
      </w:r>
      <w:r>
        <w:rPr/>
        <w:t>6.6(58)</w:t>
      </w:r>
      <w:r>
        <w:rPr/>
        <w:fldChar w:fldCharType="end"/>
      </w:r>
      <w:r>
        <w:rPr/>
        <w:t xml:space="preserve"> Положения;</w:t>
      </w:r>
    </w:p>
    <w:p>
      <w:pPr>
        <w:pStyle w:val="56"/>
        <w:numPr>
          <w:ilvl w:val="3"/>
          <w:numId w:val="6"/>
        </w:numPr>
        <w:rPr/>
      </w:pPr>
      <w:bookmarkStart w:id="7541" w:name="_Ref120732726"/>
      <w:r>
        <w:rPr/>
        <w:t>закупки у единственного поставщика по подп. </w:t>
      </w:r>
      <w:r>
        <w:rPr/>
        <w:fldChar w:fldCharType="begin"/>
      </w:r>
      <w:r>
        <w:rPr/>
        <w:instrText> REF _Ref435262572 \w \h </w:instrText>
      </w:r>
      <w:r>
        <w:rPr/>
        <w:fldChar w:fldCharType="separate"/>
      </w:r>
      <w:r>
        <w:rPr/>
        <w:t>6.6(18)</w:t>
      </w:r>
      <w:r>
        <w:rPr/>
        <w:fldChar w:fldCharType="end"/>
      </w:r>
      <w:r>
        <w:rPr/>
        <w:t xml:space="preserve">, </w:t>
      </w:r>
      <w:r>
        <w:rPr/>
        <w:fldChar w:fldCharType="begin"/>
      </w:r>
      <w:r>
        <w:rPr/>
        <w:instrText> REF _Ref412120156 \w \h </w:instrText>
      </w:r>
      <w:r>
        <w:rPr/>
        <w:fldChar w:fldCharType="separate"/>
      </w:r>
      <w:r>
        <w:rPr/>
        <w:t>6.6(20)</w:t>
      </w:r>
      <w:r>
        <w:rPr/>
        <w:fldChar w:fldCharType="end"/>
      </w:r>
      <w:r>
        <w:rPr/>
        <w:t xml:space="preserve">, </w:t>
      </w:r>
      <w:r>
        <w:rPr/>
        <w:fldChar w:fldCharType="begin"/>
      </w:r>
      <w:r>
        <w:rPr/>
        <w:instrText> REF _Ref409215366 \w \h </w:instrText>
      </w:r>
      <w:r>
        <w:rPr/>
        <w:fldChar w:fldCharType="separate"/>
      </w:r>
      <w:r>
        <w:rPr/>
        <w:t>6.6(23)</w:t>
      </w:r>
      <w:r>
        <w:rPr/>
        <w:fldChar w:fldCharType="end"/>
      </w:r>
      <w:r>
        <w:rPr/>
        <w:t xml:space="preserve">, </w:t>
      </w:r>
      <w:r>
        <w:rPr/>
        <w:fldChar w:fldCharType="begin"/>
      </w:r>
      <w:r>
        <w:rPr/>
        <w:instrText> REF _Ref10467617 \w \h </w:instrText>
      </w:r>
      <w:r>
        <w:rPr/>
        <w:fldChar w:fldCharType="separate"/>
      </w:r>
      <w:r>
        <w:rPr/>
        <w:t>6.6(25)</w:t>
      </w:r>
      <w:r>
        <w:rPr/>
        <w:fldChar w:fldCharType="end"/>
      </w:r>
      <w:r>
        <w:rPr/>
        <w:t xml:space="preserve">, </w:t>
      </w:r>
      <w:r>
        <w:rPr/>
        <w:fldChar w:fldCharType="begin"/>
      </w:r>
      <w:r>
        <w:rPr/>
        <w:instrText> REF _Ref410736204 \w \h </w:instrText>
      </w:r>
      <w:r>
        <w:rPr/>
        <w:fldChar w:fldCharType="separate"/>
      </w:r>
      <w:r>
        <w:rPr/>
        <w:t>6.6(30)</w:t>
      </w:r>
      <w:r>
        <w:rPr/>
        <w:fldChar w:fldCharType="end"/>
      </w:r>
      <w:r>
        <w:rPr/>
        <w:t xml:space="preserve">, </w:t>
      </w:r>
      <w:r>
        <w:rPr/>
        <w:fldChar w:fldCharType="begin"/>
      </w:r>
      <w:r>
        <w:rPr/>
        <w:instrText> REF _Ref491349020 \w \h </w:instrText>
      </w:r>
      <w:r>
        <w:rPr/>
        <w:fldChar w:fldCharType="separate"/>
      </w:r>
      <w:r>
        <w:rPr/>
        <w:t>6.6(31)</w:t>
      </w:r>
      <w:r>
        <w:rPr/>
        <w:fldChar w:fldCharType="end"/>
      </w:r>
      <w:r>
        <w:rPr/>
        <w:t xml:space="preserve">, </w:t>
      </w:r>
      <w:r>
        <w:rPr/>
        <w:fldChar w:fldCharType="begin"/>
      </w:r>
      <w:r>
        <w:rPr/>
        <w:instrText> REF _Ref316997437 \w \h </w:instrText>
      </w:r>
      <w:r>
        <w:rPr/>
        <w:fldChar w:fldCharType="separate"/>
      </w:r>
      <w:r>
        <w:rPr/>
        <w:t>6.6(34)</w:t>
      </w:r>
      <w:r>
        <w:rPr/>
        <w:fldChar w:fldCharType="end"/>
      </w:r>
      <w:r>
        <w:rPr/>
        <w:t xml:space="preserve">, </w:t>
      </w:r>
      <w:r>
        <w:rPr/>
        <w:fldChar w:fldCharType="begin"/>
      </w:r>
      <w:r>
        <w:rPr/>
        <w:instrText> REF _Ref442037502 \w \h </w:instrText>
      </w:r>
      <w:r>
        <w:rPr/>
        <w:fldChar w:fldCharType="separate"/>
      </w:r>
      <w:r>
        <w:rPr/>
        <w:t>6.6(35)</w:t>
      </w:r>
      <w:r>
        <w:rPr/>
        <w:fldChar w:fldCharType="end"/>
      </w:r>
      <w:r>
        <w:rPr/>
        <w:t xml:space="preserve">, </w:t>
      </w:r>
      <w:r>
        <w:rPr/>
        <w:fldChar w:fldCharType="begin"/>
      </w:r>
      <w:r>
        <w:rPr/>
        <w:instrText> REF _Ref514063575 \r \h </w:instrText>
      </w:r>
      <w:r>
        <w:rPr/>
        <w:fldChar w:fldCharType="separate"/>
      </w:r>
      <w:r>
        <w:rPr/>
        <w:t>6.6(41)</w:t>
      </w:r>
      <w:r>
        <w:rPr/>
        <w:fldChar w:fldCharType="end"/>
      </w:r>
      <w:r>
        <w:rPr/>
        <w:t> - </w:t>
      </w:r>
      <w:r>
        <w:rPr/>
        <w:fldChar w:fldCharType="begin"/>
      </w:r>
      <w:r>
        <w:rPr/>
        <w:instrText> REF _Ref10467648 \w \h </w:instrText>
      </w:r>
      <w:r>
        <w:rPr/>
        <w:fldChar w:fldCharType="separate"/>
      </w:r>
      <w:r>
        <w:rPr/>
        <w:t>6.6(44)</w:t>
      </w:r>
      <w:r>
        <w:rPr/>
        <w:fldChar w:fldCharType="end"/>
      </w:r>
      <w:r>
        <w:rPr/>
        <w:t xml:space="preserve">, </w:t>
      </w:r>
      <w:r>
        <w:rPr/>
        <w:fldChar w:fldCharType="begin"/>
      </w:r>
      <w:r>
        <w:rPr/>
        <w:instrText> REF _Ref21686294 \w \h </w:instrText>
      </w:r>
      <w:r>
        <w:rPr/>
        <w:fldChar w:fldCharType="separate"/>
      </w:r>
      <w:r>
        <w:rPr/>
        <w:t>6.6(52)</w:t>
      </w:r>
      <w:r>
        <w:rPr/>
        <w:fldChar w:fldCharType="end"/>
      </w:r>
      <w:r>
        <w:rPr/>
        <w:t xml:space="preserve"> - </w:t>
      </w:r>
      <w:r>
        <w:rPr/>
        <w:fldChar w:fldCharType="begin"/>
      </w:r>
      <w:r>
        <w:rPr/>
        <w:instrText> REF _Ref21685611 \r \h </w:instrText>
      </w:r>
      <w:r>
        <w:rPr/>
        <w:fldChar w:fldCharType="separate"/>
      </w:r>
      <w:r>
        <w:rPr/>
        <w:t>6.6(55)</w:t>
      </w:r>
      <w:r>
        <w:rPr/>
        <w:fldChar w:fldCharType="end"/>
      </w:r>
      <w:r>
        <w:rPr/>
        <w:t xml:space="preserve">, </w:t>
      </w:r>
      <w:r>
        <w:rPr/>
        <w:fldChar w:fldCharType="begin"/>
      </w:r>
      <w:r>
        <w:rPr/>
        <w:instrText> REF _Ref56598634 \r \h </w:instrText>
      </w:r>
      <w:r>
        <w:rPr/>
        <w:fldChar w:fldCharType="separate"/>
      </w:r>
      <w:r>
        <w:rPr/>
        <w:t>6.6.2(в)</w:t>
      </w:r>
      <w:r>
        <w:rPr/>
        <w:fldChar w:fldCharType="end"/>
      </w:r>
      <w:r>
        <w:rPr/>
        <w:t xml:space="preserve">, </w:t>
      </w:r>
      <w:r>
        <w:rPr/>
        <w:fldChar w:fldCharType="begin"/>
      </w:r>
      <w:r>
        <w:rPr/>
        <w:instrText> REF _Ref111015111 \r \h </w:instrText>
      </w:r>
      <w:r>
        <w:rPr/>
        <w:fldChar w:fldCharType="separate"/>
      </w:r>
      <w:r>
        <w:rPr/>
        <w:t>6.6(62)</w:t>
      </w:r>
      <w:r>
        <w:rPr/>
        <w:fldChar w:fldCharType="end"/>
      </w:r>
      <w:r>
        <w:rPr/>
        <w:t xml:space="preserve"> Положения;</w:t>
      </w:r>
      <w:bookmarkEnd w:id="7541"/>
    </w:p>
    <w:p>
      <w:pPr>
        <w:pStyle w:val="56"/>
        <w:numPr>
          <w:ilvl w:val="3"/>
          <w:numId w:val="6"/>
        </w:numPr>
        <w:rPr/>
      </w:pPr>
      <w:bookmarkStart w:id="7542" w:name="_Ref120732813"/>
      <w:r>
        <w:rPr/>
        <w:t xml:space="preserve">состязательных переговоров по подп. </w:t>
      </w:r>
      <w:r>
        <w:rPr/>
        <w:fldChar w:fldCharType="begin"/>
      </w:r>
      <w:r>
        <w:rPr/>
        <w:instrText> REF _Ref100067688 \r \h </w:instrText>
      </w:r>
      <w:r>
        <w:rPr/>
        <w:fldChar w:fldCharType="separate"/>
      </w:r>
      <w:r>
        <w:rPr/>
        <w:t>6.1.1(з)</w:t>
      </w:r>
      <w:r>
        <w:rPr/>
        <w:fldChar w:fldCharType="end"/>
      </w:r>
      <w:r>
        <w:rPr/>
        <w:t xml:space="preserve"> Положения.</w:t>
      </w:r>
      <w:bookmarkEnd w:id="7542"/>
    </w:p>
    <w:p>
      <w:pPr>
        <w:pStyle w:val="411"/>
        <w:numPr>
          <w:ilvl w:val="2"/>
          <w:numId w:val="6"/>
        </w:numPr>
        <w:rPr/>
      </w:pPr>
      <w:r>
        <w:rPr/>
        <w:t>Проведение закупок, предусмотренных подп. </w:t>
      </w:r>
      <w:r>
        <w:rPr/>
        <w:fldChar w:fldCharType="begin"/>
      </w:r>
      <w:r>
        <w:rPr/>
        <w:instrText> REF _Ref120732715 \w \h </w:instrText>
      </w:r>
      <w:r>
        <w:rPr/>
        <w:fldChar w:fldCharType="separate"/>
      </w:r>
      <w:r>
        <w:rPr/>
        <w:t>16.1(1)</w:t>
      </w:r>
      <w:r>
        <w:rPr/>
        <w:fldChar w:fldCharType="end"/>
      </w:r>
      <w:r>
        <w:rPr/>
        <w:t xml:space="preserve"> – </w:t>
      </w:r>
      <w:r>
        <w:rPr/>
        <w:fldChar w:fldCharType="begin"/>
      </w:r>
      <w:r>
        <w:rPr/>
        <w:instrText> REF _Ref120732726 \w \h </w:instrText>
      </w:r>
      <w:r>
        <w:rPr/>
        <w:fldChar w:fldCharType="separate"/>
      </w:r>
      <w:r>
        <w:rPr/>
        <w:t>16.1(4)</w:t>
      </w:r>
      <w:r>
        <w:rPr/>
        <w:fldChar w:fldCharType="end"/>
      </w:r>
      <w:r>
        <w:rPr/>
        <w:t>Положения, осуществляется с соблюдением последовательности, указанной в п. </w:t>
      </w:r>
      <w:r>
        <w:rPr/>
        <w:fldChar w:fldCharType="begin"/>
      </w:r>
      <w:r>
        <w:rPr/>
        <w:instrText> REF _Ref21354251 \w \h </w:instrText>
      </w:r>
      <w:r>
        <w:rPr/>
        <w:fldChar w:fldCharType="separate"/>
      </w:r>
      <w:r>
        <w:rPr/>
        <w:t>16.1.9</w:t>
      </w:r>
      <w:r>
        <w:rPr/>
        <w:fldChar w:fldCharType="end"/>
      </w:r>
      <w:r>
        <w:rPr/>
        <w:t xml:space="preserve">, </w:t>
      </w:r>
      <w:r>
        <w:rPr/>
        <w:fldChar w:fldCharType="begin"/>
      </w:r>
      <w:r>
        <w:rPr/>
        <w:instrText> REF _Ref23692167 \w \h </w:instrText>
      </w:r>
      <w:r>
        <w:rPr/>
        <w:fldChar w:fldCharType="separate"/>
      </w:r>
      <w:r>
        <w:rPr/>
        <w:t>16.1.15</w:t>
      </w:r>
      <w:r>
        <w:rPr/>
        <w:fldChar w:fldCharType="end"/>
      </w:r>
      <w:r>
        <w:rPr/>
        <w:t>Положения соответственно.</w:t>
      </w:r>
    </w:p>
    <w:p>
      <w:pPr>
        <w:pStyle w:val="411"/>
        <w:numPr>
          <w:ilvl w:val="2"/>
          <w:numId w:val="6"/>
        </w:numPr>
        <w:rPr/>
      </w:pPr>
      <w:bookmarkStart w:id="7543" w:name="_Ref23698604"/>
      <w:r>
        <w:rPr/>
        <w:t>Проведение закупок, предусмотренных подп. </w:t>
      </w:r>
      <w:r>
        <w:rPr/>
        <w:fldChar w:fldCharType="begin"/>
      </w:r>
      <w:r>
        <w:rPr/>
        <w:instrText> REF _Ref120732813 \w \h </w:instrText>
      </w:r>
      <w:r>
        <w:rPr/>
        <w:fldChar w:fldCharType="separate"/>
      </w:r>
      <w:r>
        <w:rPr/>
        <w:t>16.1(5)</w:t>
      </w:r>
      <w:r>
        <w:rPr/>
        <w:fldChar w:fldCharType="end"/>
      </w:r>
      <w:r>
        <w:rPr/>
        <w:t xml:space="preserve"> Положения, осуществляется с соблюдением последовательности, указанной в п. </w:t>
      </w:r>
      <w:r>
        <w:rPr/>
        <w:fldChar w:fldCharType="begin"/>
      </w:r>
      <w:r>
        <w:rPr/>
        <w:instrText> REF _Ref23692202 \w \h </w:instrText>
      </w:r>
      <w:r>
        <w:rPr/>
        <w:fldChar w:fldCharType="separate"/>
      </w:r>
      <w:r>
        <w:rPr/>
        <w:t>16.3.1</w:t>
      </w:r>
      <w:r>
        <w:rPr/>
        <w:fldChar w:fldCharType="end"/>
      </w:r>
      <w:r>
        <w:rPr/>
        <w:t xml:space="preserve"> Положения.</w:t>
      </w:r>
      <w:bookmarkEnd w:id="7543"/>
    </w:p>
    <w:p>
      <w:pPr>
        <w:pStyle w:val="411"/>
        <w:numPr>
          <w:ilvl w:val="2"/>
          <w:numId w:val="6"/>
        </w:numPr>
        <w:rPr/>
      </w:pPr>
      <w:bookmarkStart w:id="7544" w:name="_Ref23690892"/>
      <w:r>
        <w:rPr/>
        <w:t>На основании решения руководителя заказчика, принятого в пределах его компетенции, осуществляется проведение:</w:t>
      </w:r>
      <w:bookmarkEnd w:id="7544"/>
    </w:p>
    <w:p>
      <w:pPr>
        <w:pStyle w:val="56"/>
        <w:numPr>
          <w:ilvl w:val="3"/>
          <w:numId w:val="6"/>
        </w:numPr>
        <w:rPr/>
      </w:pPr>
      <w:r>
        <w:rPr/>
        <w:t>безальтернативной закупки у единственного поставщика по подп. </w:t>
      </w:r>
      <w:r>
        <w:rPr/>
        <w:fldChar w:fldCharType="begin"/>
      </w:r>
      <w:r>
        <w:rPr/>
        <w:instrText> REF _Ref409382583 \w \h </w:instrText>
      </w:r>
      <w:r>
        <w:rPr/>
        <w:fldChar w:fldCharType="separate"/>
      </w:r>
      <w:r>
        <w:rPr/>
        <w:t>6.6(1)</w:t>
      </w:r>
      <w:r>
        <w:rPr/>
        <w:fldChar w:fldCharType="end"/>
      </w:r>
      <w:r>
        <w:rPr/>
        <w:t> - </w:t>
      </w:r>
      <w:r>
        <w:rPr/>
        <w:fldChar w:fldCharType="begin"/>
      </w:r>
      <w:r>
        <w:rPr/>
        <w:instrText> REF _Ref409384873 \w \h </w:instrText>
      </w:r>
      <w:r>
        <w:rPr/>
        <w:fldChar w:fldCharType="separate"/>
      </w:r>
      <w:r>
        <w:rPr/>
        <w:t>6.6(3)</w:t>
      </w:r>
      <w:r>
        <w:rPr/>
        <w:fldChar w:fldCharType="end"/>
      </w:r>
      <w:r>
        <w:rPr/>
        <w:t xml:space="preserve">, </w:t>
      </w:r>
      <w:r>
        <w:rPr/>
        <w:fldChar w:fldCharType="begin"/>
      </w:r>
      <w:r>
        <w:rPr/>
        <w:instrText> REF _Ref111012431 \r \h </w:instrText>
      </w:r>
      <w:r>
        <w:rPr/>
        <w:fldChar w:fldCharType="separate"/>
      </w:r>
      <w:r>
        <w:rPr/>
        <w:t>6.6(5)</w:t>
      </w:r>
      <w:r>
        <w:rPr/>
        <w:fldChar w:fldCharType="end"/>
      </w:r>
      <w:r>
        <w:rPr/>
        <w:t xml:space="preserve">, </w:t>
      </w:r>
      <w:r>
        <w:rPr/>
        <w:fldChar w:fldCharType="begin"/>
      </w:r>
      <w:r>
        <w:rPr/>
        <w:instrText> REF _Ref426719339 \r \h </w:instrText>
      </w:r>
      <w:r>
        <w:rPr/>
        <w:fldChar w:fldCharType="separate"/>
      </w:r>
      <w:r>
        <w:rPr/>
        <w:t>6.6(11)</w:t>
      </w:r>
      <w:r>
        <w:rPr/>
        <w:fldChar w:fldCharType="end"/>
      </w:r>
      <w:r>
        <w:rPr/>
        <w:t xml:space="preserve"> Положения;</w:t>
      </w:r>
    </w:p>
    <w:p>
      <w:pPr>
        <w:pStyle w:val="56"/>
        <w:numPr>
          <w:ilvl w:val="3"/>
          <w:numId w:val="6"/>
        </w:numPr>
        <w:rPr/>
      </w:pPr>
      <w:r>
        <w:rPr/>
        <w:t>утратил силу;</w:t>
      </w:r>
    </w:p>
    <w:p>
      <w:pPr>
        <w:pStyle w:val="56"/>
        <w:numPr>
          <w:ilvl w:val="3"/>
          <w:numId w:val="6"/>
        </w:numPr>
        <w:rPr/>
      </w:pPr>
      <w:r>
        <w:rPr/>
        <w:t>срочной закупки у единственного поставщика по подп. </w:t>
      </w:r>
      <w:r>
        <w:rPr/>
        <w:fldChar w:fldCharType="begin"/>
      </w:r>
      <w:r>
        <w:rPr/>
        <w:instrText> REF _Ref436060809 \w \h </w:instrText>
      </w:r>
      <w:r>
        <w:rPr/>
        <w:fldChar w:fldCharType="separate"/>
      </w:r>
      <w:r>
        <w:rPr/>
        <w:t>6.6(38)</w:t>
      </w:r>
      <w:r>
        <w:rPr/>
        <w:fldChar w:fldCharType="end"/>
      </w:r>
      <w:r>
        <w:rPr/>
        <w:t xml:space="preserve"> Положения; </w:t>
      </w:r>
    </w:p>
    <w:p>
      <w:pPr>
        <w:pStyle w:val="56"/>
        <w:numPr>
          <w:ilvl w:val="3"/>
          <w:numId w:val="6"/>
        </w:numPr>
        <w:rPr/>
      </w:pPr>
      <w:r>
        <w:rPr/>
        <w:t>закупки малого объема у единственного поставщика по подп. </w:t>
      </w:r>
      <w:r>
        <w:rPr/>
        <w:fldChar w:fldCharType="begin"/>
      </w:r>
      <w:r>
        <w:rPr/>
        <w:instrText> REF _Ref21686558 \w \h </w:instrText>
      </w:r>
      <w:r>
        <w:rPr/>
        <w:fldChar w:fldCharType="separate"/>
      </w:r>
      <w:r>
        <w:rPr/>
        <w:t>6.6(39)</w:t>
      </w:r>
      <w:r>
        <w:rPr/>
        <w:fldChar w:fldCharType="end"/>
      </w:r>
      <w:r>
        <w:rPr/>
        <w:t xml:space="preserve"> Положения;</w:t>
      </w:r>
    </w:p>
    <w:p>
      <w:pPr>
        <w:pStyle w:val="56"/>
        <w:numPr>
          <w:ilvl w:val="3"/>
          <w:numId w:val="6"/>
        </w:numPr>
        <w:rPr/>
      </w:pPr>
      <w:r>
        <w:rPr/>
        <w:t>закупки у единственного поставщика услуг финансового характера по подп. </w:t>
      </w:r>
      <w:r>
        <w:rPr/>
        <w:fldChar w:fldCharType="begin"/>
      </w:r>
      <w:r>
        <w:rPr/>
        <w:instrText> REF _Ref436060851 \w \h </w:instrText>
      </w:r>
      <w:r>
        <w:rPr/>
        <w:fldChar w:fldCharType="separate"/>
      </w:r>
      <w:r>
        <w:rPr/>
        <w:t>6.6(37)</w:t>
      </w:r>
      <w:r>
        <w:rPr/>
        <w:fldChar w:fldCharType="end"/>
      </w:r>
      <w:r>
        <w:rPr/>
        <w:t xml:space="preserve">, </w:t>
      </w:r>
      <w:r>
        <w:rPr/>
        <w:fldChar w:fldCharType="begin"/>
      </w:r>
      <w:r>
        <w:rPr/>
        <w:instrText> REF _Ref23405937 \r \h </w:instrText>
      </w:r>
      <w:r>
        <w:rPr/>
        <w:fldChar w:fldCharType="separate"/>
      </w:r>
      <w:r>
        <w:rPr/>
        <w:t>6.6(56)</w:t>
      </w:r>
      <w:r>
        <w:rPr/>
        <w:fldChar w:fldCharType="end"/>
      </w:r>
      <w:r>
        <w:rPr/>
        <w:t xml:space="preserve">, </w:t>
      </w:r>
      <w:r>
        <w:rPr/>
        <w:fldChar w:fldCharType="begin"/>
      </w:r>
      <w:r>
        <w:rPr/>
        <w:instrText> REF _Ref23406264 \r \h </w:instrText>
      </w:r>
      <w:r>
        <w:rPr/>
        <w:fldChar w:fldCharType="separate"/>
      </w:r>
      <w:r>
        <w:rPr/>
        <w:t>6.6(57)</w:t>
      </w:r>
      <w:r>
        <w:rPr/>
        <w:fldChar w:fldCharType="end"/>
      </w:r>
      <w:r>
        <w:rPr/>
        <w:t xml:space="preserve"> Положения;</w:t>
      </w:r>
    </w:p>
    <w:p>
      <w:pPr>
        <w:pStyle w:val="56"/>
        <w:numPr>
          <w:ilvl w:val="3"/>
          <w:numId w:val="6"/>
        </w:numPr>
        <w:rPr/>
      </w:pPr>
      <w:r>
        <w:rPr/>
        <w:t xml:space="preserve">упрощенной закупки по подп.  </w:t>
      </w:r>
      <w:r>
        <w:rPr/>
        <w:fldChar w:fldCharType="begin"/>
      </w:r>
      <w:r>
        <w:rPr/>
        <w:instrText> REF _Ref100067814 \r \h </w:instrText>
      </w:r>
      <w:r>
        <w:rPr/>
        <w:fldChar w:fldCharType="separate"/>
      </w:r>
      <w:r>
        <w:rPr/>
        <w:t>6.1.1(ж)</w:t>
      </w:r>
      <w:r>
        <w:rPr/>
        <w:fldChar w:fldCharType="end"/>
      </w:r>
      <w:r>
        <w:rPr/>
        <w:t xml:space="preserve"> Положения.</w:t>
      </w:r>
    </w:p>
    <w:p>
      <w:pPr>
        <w:pStyle w:val="411"/>
        <w:numPr>
          <w:ilvl w:val="2"/>
          <w:numId w:val="6"/>
        </w:numPr>
        <w:rPr/>
      </w:pPr>
      <w:r>
        <w:rPr/>
        <w:t>Проведение закупок, предусмотренных п. </w:t>
      </w:r>
      <w:r>
        <w:rPr/>
        <w:fldChar w:fldCharType="begin"/>
      </w:r>
      <w:r>
        <w:rPr/>
        <w:instrText> REF _Ref23690892 \w \h </w:instrText>
      </w:r>
      <w:r>
        <w:rPr/>
        <w:fldChar w:fldCharType="separate"/>
      </w:r>
      <w:r>
        <w:rPr/>
        <w:t>16.1.5</w:t>
      </w:r>
      <w:r>
        <w:rPr/>
        <w:fldChar w:fldCharType="end"/>
      </w:r>
      <w:r>
        <w:rPr/>
        <w:t xml:space="preserve"> Положения осуществляется с соблюдением последовательности, указанной в п. </w:t>
      </w:r>
      <w:r>
        <w:rPr/>
        <w:fldChar w:fldCharType="begin"/>
      </w:r>
      <w:r>
        <w:rPr/>
        <w:instrText> REF _Ref23698564 \w \h </w:instrText>
      </w:r>
      <w:r>
        <w:rPr/>
        <w:fldChar w:fldCharType="separate"/>
      </w:r>
      <w:r>
        <w:rPr/>
        <w:t>16.1.11</w:t>
      </w:r>
      <w:r>
        <w:rPr/>
        <w:fldChar w:fldCharType="end"/>
      </w:r>
      <w:r>
        <w:rPr/>
        <w:t xml:space="preserve">, </w:t>
      </w:r>
      <w:r>
        <w:rPr/>
        <w:fldChar w:fldCharType="begin"/>
      </w:r>
      <w:r>
        <w:rPr/>
        <w:instrText> REF _Ref23696191 \r \h </w:instrText>
      </w:r>
      <w:r>
        <w:rPr/>
        <w:fldChar w:fldCharType="separate"/>
      </w:r>
      <w:r>
        <w:rPr/>
        <w:t>16.1.12</w:t>
      </w:r>
      <w:r>
        <w:rPr/>
        <w:fldChar w:fldCharType="end"/>
      </w:r>
      <w:r>
        <w:rPr/>
        <w:t xml:space="preserve">, </w:t>
      </w:r>
      <w:r>
        <w:rPr/>
        <w:fldChar w:fldCharType="begin"/>
      </w:r>
      <w:r>
        <w:rPr/>
        <w:instrText> REF _Ref23693472 \r \h </w:instrText>
      </w:r>
      <w:r>
        <w:rPr/>
        <w:fldChar w:fldCharType="separate"/>
      </w:r>
      <w:r>
        <w:rPr/>
        <w:t>16.2.1</w:t>
      </w:r>
      <w:r>
        <w:rPr/>
        <w:fldChar w:fldCharType="end"/>
      </w:r>
      <w:r>
        <w:rPr/>
        <w:t xml:space="preserve"> Положения соответственно.</w:t>
      </w:r>
    </w:p>
    <w:p>
      <w:pPr>
        <w:pStyle w:val="411"/>
        <w:numPr>
          <w:ilvl w:val="2"/>
          <w:numId w:val="6"/>
        </w:numPr>
        <w:rPr/>
      </w:pPr>
      <w:r>
        <w:rPr/>
        <w:t>Неконкурентная закупка, кроме состязательных переговоров, может быть только с одним лотом.</w:t>
      </w:r>
    </w:p>
    <w:p>
      <w:pPr>
        <w:pStyle w:val="411"/>
        <w:numPr>
          <w:ilvl w:val="2"/>
          <w:numId w:val="6"/>
        </w:numPr>
        <w:rPr/>
      </w:pPr>
      <w:r>
        <w:rPr/>
        <w:t>По результату проведения неконкурентной закупки не допускается заключение договора заказчиками любой группы с поставщиком, находящимся в любом из реестров недобросовестных поставщиков, ведение которых осуществляется в соответствии с Законом 44-ФЗ и Законом 223-ФЗ, и/ или находящимся в РНПК.</w:t>
      </w:r>
    </w:p>
    <w:p>
      <w:pPr>
        <w:pStyle w:val="411"/>
        <w:numPr>
          <w:ilvl w:val="2"/>
          <w:numId w:val="6"/>
        </w:numPr>
        <w:rPr/>
      </w:pPr>
      <w:bookmarkStart w:id="7545" w:name="_Ref21354251"/>
      <w:r>
        <w:rPr/>
        <w:t>Закупка, решение по которой принимается соответствующей ЗК, СЗК в пределах ее компетенции (п. </w:t>
      </w:r>
      <w:r>
        <w:rPr/>
        <w:fldChar w:fldCharType="begin"/>
      </w:r>
      <w:r>
        <w:rPr/>
        <w:instrText> REF _Ref23690300 \w \h </w:instrText>
      </w:r>
      <w:r>
        <w:rPr/>
        <w:fldChar w:fldCharType="separate"/>
      </w:r>
      <w:r>
        <w:rPr/>
        <w:t>16.1.2</w:t>
      </w:r>
      <w:r>
        <w:rPr/>
        <w:fldChar w:fldCharType="end"/>
      </w:r>
      <w:r>
        <w:rPr/>
        <w:t xml:space="preserve">, </w:t>
      </w:r>
      <w:r>
        <w:rPr/>
        <w:fldChar w:fldCharType="begin"/>
      </w:r>
      <w:r>
        <w:rPr/>
        <w:instrText> REF _Ref23698604 \w \h </w:instrText>
      </w:r>
      <w:r>
        <w:rPr/>
        <w:fldChar w:fldCharType="separate"/>
      </w:r>
      <w:r>
        <w:rPr/>
        <w:t>16.1.4</w:t>
      </w:r>
      <w:r>
        <w:rPr/>
        <w:fldChar w:fldCharType="end"/>
      </w:r>
      <w:r>
        <w:rPr/>
        <w:t xml:space="preserve"> Положения), осуществляется в следующей последовательности (за исключением случаев, предусмотренных п. </w:t>
      </w:r>
      <w:r>
        <w:rPr/>
        <w:fldChar w:fldCharType="begin"/>
      </w:r>
      <w:r>
        <w:rPr/>
        <w:instrText> REF _Ref23692167 \w \h </w:instrText>
      </w:r>
      <w:r>
        <w:rPr/>
        <w:fldChar w:fldCharType="separate"/>
      </w:r>
      <w:r>
        <w:rPr/>
        <w:t>16.1.15</w:t>
      </w:r>
      <w:r>
        <w:rPr/>
        <w:fldChar w:fldCharType="end"/>
      </w:r>
      <w:r>
        <w:rPr/>
        <w:t xml:space="preserve">, </w:t>
      </w:r>
      <w:r>
        <w:rPr/>
        <w:fldChar w:fldCharType="begin"/>
      </w:r>
      <w:r>
        <w:rPr/>
        <w:instrText> REF _Ref23692202 \w \h </w:instrText>
      </w:r>
      <w:r>
        <w:rPr/>
        <w:fldChar w:fldCharType="separate"/>
      </w:r>
      <w:r>
        <w:rPr/>
        <w:t>16.3.1</w:t>
      </w:r>
      <w:r>
        <w:rPr/>
        <w:fldChar w:fldCharType="end"/>
      </w:r>
      <w:r>
        <w:rPr/>
        <w:t xml:space="preserve"> Положения):</w:t>
      </w:r>
      <w:bookmarkStart w:id="7546" w:name="_Toc408776045"/>
      <w:bookmarkStart w:id="7547" w:name="_Toc408840900"/>
      <w:bookmarkStart w:id="7548" w:name="_Toc409113325"/>
      <w:bookmarkStart w:id="7549" w:name="_Toc408439857"/>
      <w:bookmarkStart w:id="7550" w:name="_Toc408446959"/>
      <w:bookmarkStart w:id="7551" w:name="_Toc408447223"/>
      <w:bookmarkStart w:id="7552" w:name="_Toc408779240"/>
      <w:bookmarkStart w:id="7553" w:name="_Toc408842325"/>
      <w:bookmarkStart w:id="7554" w:name="_Toc409088758"/>
      <w:bookmarkStart w:id="7555" w:name="_Toc409088952"/>
      <w:bookmarkStart w:id="7556" w:name="_Toc409089645"/>
      <w:bookmarkStart w:id="7557" w:name="_Toc409090077"/>
      <w:bookmarkStart w:id="7558" w:name="_Toc409090532"/>
      <w:bookmarkStart w:id="7559" w:name="_Toc282982321"/>
      <w:bookmarkStart w:id="7560" w:name="_Toc408780837"/>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p>
    <w:p>
      <w:pPr>
        <w:pStyle w:val="56"/>
        <w:numPr>
          <w:ilvl w:val="3"/>
          <w:numId w:val="6"/>
        </w:numPr>
        <w:rPr/>
      </w:pPr>
      <w:r>
        <w:rPr/>
        <w:t>формирование инициатором закупки основных условий закупки, требований к закупаемой продукции;</w:t>
      </w:r>
    </w:p>
    <w:p>
      <w:pPr>
        <w:pStyle w:val="56"/>
        <w:numPr>
          <w:ilvl w:val="3"/>
          <w:numId w:val="6"/>
        </w:numPr>
        <w:rPr/>
      </w:pPr>
      <w:r>
        <w:rPr/>
        <w:t>формирование НМЦ, предложения относительно поставщика, пояснительной записки, указанной в п. </w:t>
      </w:r>
      <w:r>
        <w:rPr/>
        <w:fldChar w:fldCharType="begin"/>
      </w:r>
      <w:r>
        <w:rPr/>
        <w:instrText> REF _Ref411608878 \r \h </w:instrText>
      </w:r>
      <w:r>
        <w:rPr/>
        <w:fldChar w:fldCharType="separate"/>
      </w:r>
      <w:r>
        <w:rPr/>
        <w:t>16.1.1</w:t>
      </w:r>
      <w:r>
        <w:rPr/>
        <w:fldChar w:fldCharType="end"/>
      </w:r>
      <w:r>
        <w:rPr/>
        <w:t xml:space="preserve"> Положения;</w:t>
      </w:r>
    </w:p>
    <w:p>
      <w:pPr>
        <w:pStyle w:val="56"/>
        <w:numPr>
          <w:ilvl w:val="3"/>
          <w:numId w:val="6"/>
        </w:numPr>
        <w:rPr/>
      </w:pPr>
      <w:r>
        <w:rPr/>
        <w:t>проверка наличия в РПЗ (ПЗ), ПЗИП сведений о соответствующей закупке или внесение соответствующих изменений в РПЗ (ПЗ), ПЗИП, официальное размещение скорректированных версий ПЗ, ПЗИП (при необходимости)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r>
        <w:rPr/>
        <w:t>принятие решения соответствующей ЗК, СЗК о неконкурентной закупке, формирование протокола заседания ЗК, СЗК;</w:t>
      </w:r>
    </w:p>
    <w:p>
      <w:pPr>
        <w:pStyle w:val="56"/>
        <w:numPr>
          <w:ilvl w:val="3"/>
          <w:numId w:val="6"/>
        </w:numPr>
        <w:rPr/>
      </w:pPr>
      <w:r>
        <w:rPr/>
        <w:t>заключение договора (-ов);</w:t>
      </w:r>
    </w:p>
    <w:p>
      <w:pPr>
        <w:pStyle w:val="56"/>
        <w:numPr>
          <w:ilvl w:val="3"/>
          <w:numId w:val="6"/>
        </w:numPr>
        <w:rPr/>
      </w:pPr>
      <w:r>
        <w:rPr/>
        <w:t>направление заказчиками I группы информации о заключенном договоре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заказчика за отчетный финансовый год составит более чем 5 000 000 000 рублей – 500 000 рублей с НДС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411"/>
        <w:keepNext w:val="true"/>
        <w:numPr>
          <w:ilvl w:val="2"/>
          <w:numId w:val="6"/>
        </w:numPr>
        <w:rPr/>
      </w:pPr>
      <w:bookmarkStart w:id="7561" w:name="_Ref23693572"/>
      <w:r>
        <w:rPr/>
        <w:t>Протокол заседания соответствующей ЗК, СЗК  должен содержать следующие сведения:</w:t>
      </w:r>
    </w:p>
    <w:p>
      <w:pPr>
        <w:pStyle w:val="56"/>
        <w:numPr>
          <w:ilvl w:val="3"/>
          <w:numId w:val="6"/>
        </w:numPr>
        <w:rPr/>
      </w:pPr>
      <w:r>
        <w:rPr/>
        <w:t>наименование закупки;</w:t>
      </w:r>
    </w:p>
    <w:p>
      <w:pPr>
        <w:pStyle w:val="56"/>
        <w:numPr>
          <w:ilvl w:val="3"/>
          <w:numId w:val="6"/>
        </w:numPr>
        <w:rPr/>
      </w:pPr>
      <w:r>
        <w:rPr/>
        <w:t>номер закупки (при наличии);</w:t>
      </w:r>
    </w:p>
    <w:p>
      <w:pPr>
        <w:pStyle w:val="56"/>
        <w:numPr>
          <w:ilvl w:val="3"/>
          <w:numId w:val="6"/>
        </w:numPr>
        <w:rPr/>
      </w:pPr>
      <w:r>
        <w:rPr/>
        <w:t>дата и место подведения итогов закупки;</w:t>
      </w:r>
    </w:p>
    <w:p>
      <w:pPr>
        <w:pStyle w:val="56"/>
        <w:numPr>
          <w:ilvl w:val="3"/>
          <w:numId w:val="6"/>
        </w:numPr>
        <w:rPr/>
      </w:pPr>
      <w:r>
        <w:rPr/>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pPr>
        <w:pStyle w:val="56"/>
        <w:numPr>
          <w:ilvl w:val="3"/>
          <w:numId w:val="6"/>
        </w:numPr>
        <w:rPr/>
      </w:pPr>
      <w:r>
        <w:rPr/>
        <w:t>сведения об объеме и цене закупаемой продукции, сроке исполнения договора;</w:t>
      </w:r>
    </w:p>
    <w:p>
      <w:pPr>
        <w:pStyle w:val="56"/>
        <w:numPr>
          <w:ilvl w:val="3"/>
          <w:numId w:val="6"/>
        </w:numPr>
        <w:rPr/>
      </w:pPr>
      <w:r>
        <w:rPr/>
        <w:t>результаты голосования членов ЗК, принявших участие в голосовании;</w:t>
      </w:r>
    </w:p>
    <w:p>
      <w:pPr>
        <w:pStyle w:val="56"/>
        <w:numPr>
          <w:ilvl w:val="3"/>
          <w:numId w:val="6"/>
        </w:numPr>
        <w:rPr/>
      </w:pPr>
      <w:r>
        <w:rPr/>
        <w:t>сведения о наименовании и ИНН поставщика, с которым заключается договор</w:t>
      </w:r>
      <w:r>
        <w:rPr>
          <w:rStyle w:val="Style8"/>
        </w:rPr>
        <w:footnoteReference w:id="18"/>
      </w:r>
      <w:r>
        <w:rPr/>
        <w:t xml:space="preserve">; </w:t>
      </w:r>
    </w:p>
    <w:p>
      <w:pPr>
        <w:pStyle w:val="56"/>
        <w:numPr>
          <w:ilvl w:val="3"/>
          <w:numId w:val="6"/>
        </w:numPr>
        <w:rPr/>
      </w:pPr>
      <w:r>
        <w:rPr/>
        <w:t>иные сведения, которые ЗК сочтет нужным указать.</w:t>
      </w:r>
    </w:p>
    <w:p>
      <w:pPr>
        <w:pStyle w:val="411"/>
        <w:numPr>
          <w:ilvl w:val="2"/>
          <w:numId w:val="6"/>
        </w:numPr>
        <w:rPr/>
      </w:pPr>
      <w:bookmarkStart w:id="7562" w:name="_Ref23698564"/>
      <w:r>
        <w:rPr/>
        <w:t>Закупка, решение по которой принимается руководителем заказчика (п. </w:t>
      </w:r>
      <w:r>
        <w:rPr/>
        <w:fldChar w:fldCharType="begin"/>
      </w:r>
      <w:r>
        <w:rPr/>
        <w:instrText> REF _Ref23690892 \w \h </w:instrText>
      </w:r>
      <w:r>
        <w:rPr/>
        <w:fldChar w:fldCharType="separate"/>
      </w:r>
      <w:r>
        <w:rPr/>
        <w:t>16.1.5</w:t>
      </w:r>
      <w:r>
        <w:rPr/>
        <w:fldChar w:fldCharType="end"/>
      </w:r>
      <w:r>
        <w:rPr/>
        <w:t xml:space="preserve"> Положения), осуществляется в следующей последовательности (за исключением случаев, предусмотренных п. </w:t>
      </w:r>
      <w:r>
        <w:rPr/>
        <w:fldChar w:fldCharType="begin"/>
      </w:r>
      <w:r>
        <w:rPr/>
        <w:instrText> REF _Ref23696191 \r \h </w:instrText>
      </w:r>
      <w:r>
        <w:rPr/>
        <w:fldChar w:fldCharType="separate"/>
      </w:r>
      <w:r>
        <w:rPr/>
        <w:t>16.1.12</w:t>
      </w:r>
      <w:r>
        <w:rPr/>
        <w:fldChar w:fldCharType="end"/>
      </w:r>
      <w:r>
        <w:rPr/>
        <w:t xml:space="preserve">, </w:t>
      </w:r>
      <w:r>
        <w:rPr>
          <w:lang w:val="en-US"/>
        </w:rPr>
        <w:fldChar w:fldCharType="begin"/>
      </w:r>
      <w:r>
        <w:rPr>
          <w:lang w:val="en-US"/>
        </w:rPr>
        <w:instrText> REF _Ref48651676 \r \h </w:instrText>
      </w:r>
      <w:r>
        <w:rPr>
          <w:lang w:val="en-US"/>
        </w:rPr>
        <w:fldChar w:fldCharType="separate"/>
      </w:r>
      <w:r>
        <w:rPr>
          <w:lang w:val="en-US"/>
        </w:rPr>
        <w:t>16.1.13</w:t>
      </w:r>
      <w:r>
        <w:rPr>
          <w:lang w:val="en-US"/>
        </w:rPr>
        <w:fldChar w:fldCharType="end"/>
      </w:r>
      <w:r>
        <w:rPr/>
        <w:t>,</w:t>
      </w:r>
      <w:r>
        <w:rPr>
          <w:b/>
          <w:sz w:val="24"/>
          <w:szCs w:val="24"/>
        </w:rPr>
        <w:t xml:space="preserve"> </w:t>
      </w:r>
      <w:r>
        <w:rPr/>
        <w:fldChar w:fldCharType="begin"/>
      </w:r>
      <w:r>
        <w:rPr/>
        <w:instrText> REF _Ref23693472 \r \h </w:instrText>
      </w:r>
      <w:r>
        <w:rPr/>
        <w:fldChar w:fldCharType="separate"/>
      </w:r>
      <w:r>
        <w:rPr/>
        <w:t>16.2.1</w:t>
      </w:r>
      <w:r>
        <w:rPr/>
        <w:fldChar w:fldCharType="end"/>
      </w:r>
      <w:r>
        <w:rPr/>
        <w:t xml:space="preserve"> Положения):</w:t>
      </w:r>
      <w:bookmarkEnd w:id="7561"/>
      <w:bookmarkEnd w:id="7562"/>
    </w:p>
    <w:p>
      <w:pPr>
        <w:pStyle w:val="56"/>
        <w:numPr>
          <w:ilvl w:val="3"/>
          <w:numId w:val="6"/>
        </w:numPr>
        <w:rPr/>
      </w:pPr>
      <w:r>
        <w:rPr/>
        <w:t>формирование инициатором закупки основных условий закупки, требований к закупаемой продукции;</w:t>
      </w:r>
    </w:p>
    <w:p>
      <w:pPr>
        <w:pStyle w:val="56"/>
        <w:numPr>
          <w:ilvl w:val="3"/>
          <w:numId w:val="6"/>
        </w:numPr>
        <w:rPr/>
      </w:pPr>
      <w:r>
        <w:rPr/>
        <w:t>формирование НМЦ, предложения относительно поставщика, пояснительной записки, указанной в п. </w:t>
      </w:r>
      <w:r>
        <w:rPr/>
        <w:fldChar w:fldCharType="begin"/>
      </w:r>
      <w:r>
        <w:rPr/>
        <w:instrText> REF _Ref411608878 \r \h </w:instrText>
      </w:r>
      <w:r>
        <w:rPr/>
        <w:fldChar w:fldCharType="separate"/>
      </w:r>
      <w:r>
        <w:rPr/>
        <w:t>16.1.1</w:t>
      </w:r>
      <w:r>
        <w:rPr/>
        <w:fldChar w:fldCharType="end"/>
      </w:r>
      <w:r>
        <w:rPr/>
        <w:t xml:space="preserve"> Положения, за исключением случаев проведения закупки малого объема у единственного поставщика по подп. </w:t>
      </w:r>
      <w:r>
        <w:rPr/>
        <w:fldChar w:fldCharType="begin"/>
      </w:r>
      <w:r>
        <w:rPr/>
        <w:instrText> REF _Ref409903702 \w \h </w:instrText>
      </w:r>
      <w:r>
        <w:rPr/>
        <w:fldChar w:fldCharType="separate"/>
      </w:r>
      <w:r>
        <w:rPr/>
        <w:t>6.6(39)</w:t>
      </w:r>
      <w:r>
        <w:rPr/>
        <w:fldChar w:fldCharType="end"/>
      </w:r>
      <w:r>
        <w:rPr/>
        <w:t xml:space="preserve"> Положения;</w:t>
      </w:r>
    </w:p>
    <w:p>
      <w:pPr>
        <w:pStyle w:val="56"/>
        <w:numPr>
          <w:ilvl w:val="3"/>
          <w:numId w:val="6"/>
        </w:numPr>
        <w:rPr/>
      </w:pPr>
      <w:r>
        <w:rPr/>
        <w:t>проверка наличия в РПЗ (ПЗ) сведений о соответствующей закупке или внесение соответствующих изменений в РПЗ (ПЗ), официальное размещение корректировки ПЗ (при необходимости),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r>
        <w:rPr/>
        <w:t>принятие решения руководителем заказчика о закупке путем заключения (подписания) договора; протокол о закупке в данном случае не составляется;</w:t>
      </w:r>
    </w:p>
    <w:p>
      <w:pPr>
        <w:pStyle w:val="56"/>
        <w:numPr>
          <w:ilvl w:val="3"/>
          <w:numId w:val="6"/>
        </w:numPr>
        <w:rPr/>
      </w:pPr>
      <w:r>
        <w:rPr/>
        <w:t>направление заказчиками I группы информации о заключенном договоре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заказчика за отчетный финансовый год составит более чем 5 000 000 000 рублей – 500 000 рублей с НДС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411"/>
        <w:numPr>
          <w:ilvl w:val="2"/>
          <w:numId w:val="6"/>
        </w:numPr>
        <w:rPr/>
      </w:pPr>
      <w:bookmarkStart w:id="7563" w:name="_Ref23696191"/>
      <w:r>
        <w:rPr/>
        <w:t>Закупка у единственного поставщика услуг финансового характера решения по которым принимается руководителем заказчика (п. </w:t>
      </w:r>
      <w:r>
        <w:rPr/>
        <w:fldChar w:fldCharType="begin"/>
      </w:r>
      <w:r>
        <w:rPr/>
        <w:instrText> REF _Ref23690892 \w \h </w:instrText>
      </w:r>
      <w:r>
        <w:rPr/>
        <w:fldChar w:fldCharType="separate"/>
      </w:r>
      <w:r>
        <w:rPr/>
        <w:t>16.1.5</w:t>
      </w:r>
      <w:r>
        <w:rPr/>
        <w:fldChar w:fldCharType="end"/>
      </w:r>
      <w:r>
        <w:rPr/>
        <w:t xml:space="preserve"> Положения), осуществляется в следующей последовательности:</w:t>
      </w:r>
      <w:bookmarkEnd w:id="7563"/>
    </w:p>
    <w:p>
      <w:pPr>
        <w:pStyle w:val="56"/>
        <w:numPr>
          <w:ilvl w:val="3"/>
          <w:numId w:val="6"/>
        </w:numPr>
        <w:rPr/>
      </w:pPr>
      <w:r>
        <w:rPr/>
        <w:t>формирование инициатором закупки основных условий закупки, требований к закупаемой продукции;</w:t>
      </w:r>
    </w:p>
    <w:p>
      <w:pPr>
        <w:pStyle w:val="56"/>
        <w:numPr>
          <w:ilvl w:val="3"/>
          <w:numId w:val="6"/>
        </w:numPr>
        <w:rPr/>
      </w:pPr>
      <w:r>
        <w:rPr/>
        <w:t>формирование НМЦ, предложения относительно поставщика, пояснительной записки, указанной в п. </w:t>
      </w:r>
      <w:r>
        <w:rPr/>
        <w:fldChar w:fldCharType="begin"/>
      </w:r>
      <w:r>
        <w:rPr/>
        <w:instrText> REF _Ref411608878 \r \h </w:instrText>
      </w:r>
      <w:r>
        <w:rPr/>
        <w:fldChar w:fldCharType="separate"/>
      </w:r>
      <w:r>
        <w:rPr/>
        <w:t>16.1.1</w:t>
      </w:r>
      <w:r>
        <w:rPr/>
        <w:fldChar w:fldCharType="end"/>
      </w:r>
      <w:r>
        <w:rPr/>
        <w:t xml:space="preserve"> Положения;</w:t>
      </w:r>
    </w:p>
    <w:p>
      <w:pPr>
        <w:pStyle w:val="56"/>
        <w:numPr>
          <w:ilvl w:val="3"/>
          <w:numId w:val="6"/>
        </w:numPr>
        <w:rPr/>
      </w:pPr>
      <w:r>
        <w:rPr/>
        <w:t>проверка наличия в РПЗ (ПЗ) сведений о соответствующей закупке или внесение соответствующих изменений в РПЗ (ПЗ), официальное размещение корректировки ПЗ (при необходимости),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r>
        <w:rPr/>
        <w:t>согласование условий закупки, в том числе поставщика, с которым планируется заключить договор, последовательно с соответствующим заказчиком вышестоящего уровня и Казначейством Корпорации в порядке, установленном Казначейством Корпорации, за исключением случаев проведения закупки на право заключения договора уступки права требования (цессии) по договорам поставки товаров, выполнения работ, оказания услуг, не являющимися финансовыми;</w:t>
      </w:r>
    </w:p>
    <w:p>
      <w:pPr>
        <w:pStyle w:val="56"/>
        <w:numPr>
          <w:ilvl w:val="3"/>
          <w:numId w:val="6"/>
        </w:numPr>
        <w:rPr/>
      </w:pPr>
      <w:r>
        <w:rPr/>
        <w:t>принятие решения руководителем заказчика о закупке путем заключения (подписания) договора; протокол о закупке в данном случае не составляется;</w:t>
      </w:r>
    </w:p>
    <w:p>
      <w:pPr>
        <w:pStyle w:val="56"/>
        <w:numPr>
          <w:ilvl w:val="3"/>
          <w:numId w:val="6"/>
        </w:numPr>
        <w:rPr/>
      </w:pPr>
      <w:r>
        <w:rPr/>
        <w:t>направление заказчиками I группы информации о заключенном договоре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заказчика за отчетный финансовый год составит более чем 5 000 000 000 рублей – 500 000 рублей с НДС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p>
    <w:p>
      <w:pPr>
        <w:pStyle w:val="411"/>
        <w:numPr>
          <w:ilvl w:val="2"/>
          <w:numId w:val="6"/>
        </w:numPr>
        <w:rPr/>
      </w:pPr>
      <w:bookmarkStart w:id="7564" w:name="_Ref409393275"/>
      <w:bookmarkStart w:id="7565" w:name="_Ref443266897"/>
      <w:bookmarkStart w:id="7566" w:name="_Ref117763593"/>
      <w:bookmarkStart w:id="7567" w:name="_Ref407402194"/>
      <w:bookmarkStart w:id="7568" w:name="_Ref48651676"/>
      <w:r>
        <w:rPr/>
        <w:t>Срочная закупка у единственного поставщика по подп. </w:t>
      </w:r>
      <w:r>
        <w:rPr/>
        <w:fldChar w:fldCharType="begin"/>
      </w:r>
      <w:r>
        <w:rPr/>
        <w:instrText> REF _Ref436060809 \r \h </w:instrText>
      </w:r>
      <w:r>
        <w:rPr/>
        <w:fldChar w:fldCharType="separate"/>
      </w:r>
      <w:r>
        <w:rPr/>
        <w:t>6.6(38)</w:t>
      </w:r>
      <w:r>
        <w:rPr/>
        <w:fldChar w:fldCharType="end"/>
      </w:r>
      <w:r>
        <w:rPr/>
        <w:t xml:space="preserve"> Положения осуществляется в следующей последовательности:</w:t>
      </w:r>
      <w:bookmarkEnd w:id="7566"/>
    </w:p>
    <w:p>
      <w:pPr>
        <w:pStyle w:val="56"/>
        <w:numPr>
          <w:ilvl w:val="3"/>
          <w:numId w:val="6"/>
        </w:numPr>
        <w:rPr/>
      </w:pPr>
      <w:r>
        <w:rPr/>
        <w:t>формирование требований к закупаемой продукции, НМЦ, предложения относительно поставщика, пояснительной записки, указанной в п. </w:t>
      </w:r>
      <w:r>
        <w:rPr/>
        <w:fldChar w:fldCharType="begin"/>
      </w:r>
      <w:r>
        <w:rPr/>
        <w:instrText> REF _Ref412751061 \r \h </w:instrText>
      </w:r>
      <w:r>
        <w:rPr/>
        <w:fldChar w:fldCharType="separate"/>
      </w:r>
      <w:r>
        <w:rPr/>
        <w:t>16.1.1</w:t>
      </w:r>
      <w:r>
        <w:rPr/>
        <w:fldChar w:fldCharType="end"/>
      </w:r>
      <w:r>
        <w:rPr/>
        <w:t xml:space="preserve"> Положения;</w:t>
      </w:r>
    </w:p>
    <w:p>
      <w:pPr>
        <w:pStyle w:val="56"/>
        <w:numPr>
          <w:ilvl w:val="3"/>
          <w:numId w:val="6"/>
        </w:numPr>
        <w:rPr/>
      </w:pPr>
      <w:r>
        <w:rPr/>
        <w:t>принятие решения руководителем заказчика о закупке путем заключения (подписания) договора; протокол о закупке в данном случае не составляется;</w:t>
      </w:r>
    </w:p>
    <w:p>
      <w:pPr>
        <w:pStyle w:val="56"/>
        <w:numPr>
          <w:ilvl w:val="3"/>
          <w:numId w:val="6"/>
        </w:numPr>
        <w:rPr/>
      </w:pPr>
      <w:r>
        <w:rPr/>
        <w:t>внесение соответствующих изменений в РПЗ (ПЗ), официальное размещение корректировки ПЗ (при необходимости), с учетом особенностей, предусмотренных в подразделах </w:t>
      </w:r>
      <w:r>
        <w:rPr/>
        <w:fldChar w:fldCharType="begin"/>
      </w:r>
      <w:r>
        <w:rPr/>
        <w:instrText> REF _Ref113375884 \r \h </w:instrText>
      </w:r>
      <w:r>
        <w:rPr/>
        <w:fldChar w:fldCharType="separate"/>
      </w:r>
      <w:r>
        <w:rPr/>
        <w:t>3.1</w:t>
      </w:r>
      <w:r>
        <w:rPr/>
        <w:fldChar w:fldCharType="end"/>
      </w:r>
      <w:r>
        <w:rPr/>
        <w:t xml:space="preserve">, </w:t>
      </w:r>
      <w:r>
        <w:rPr/>
        <w:fldChar w:fldCharType="begin"/>
      </w:r>
      <w:r>
        <w:rPr/>
        <w:instrText> REF _Ref48653002 \r \h </w:instrText>
      </w:r>
      <w:r>
        <w:rPr/>
        <w:fldChar w:fldCharType="separate"/>
      </w:r>
      <w:r>
        <w:rPr/>
        <w:t>3.3</w:t>
      </w:r>
      <w:r>
        <w:rPr/>
        <w:fldChar w:fldCharType="end"/>
      </w:r>
      <w:r>
        <w:rPr/>
        <w:t xml:space="preserve"> Положения;</w:t>
      </w:r>
    </w:p>
    <w:p>
      <w:pPr>
        <w:pStyle w:val="56"/>
        <w:numPr>
          <w:ilvl w:val="3"/>
          <w:numId w:val="14"/>
        </w:numPr>
        <w:rPr/>
      </w:pPr>
      <w:r>
        <w:rPr/>
        <w:t>направление заказчиками I группы информации о заключенном договоре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заказчика за отчетный финансовый год составит более чем 5 000 000 000 рублей – 500 000 рублей с НДС (с учетом особенностей, предусмотренных в подразделе </w:t>
      </w:r>
      <w:r>
        <w:rPr/>
        <w:fldChar w:fldCharType="begin"/>
      </w:r>
      <w:r>
        <w:rPr/>
        <w:instrText> REF _Ref411251234 \r \h </w:instrText>
      </w:r>
      <w:r>
        <w:rPr/>
        <w:fldChar w:fldCharType="separate"/>
      </w:r>
      <w:r>
        <w:rPr/>
        <w:t>3.3</w:t>
      </w:r>
      <w:r>
        <w:rPr/>
        <w:fldChar w:fldCharType="end"/>
      </w:r>
      <w:r>
        <w:rPr/>
        <w:t xml:space="preserve"> Положения).</w:t>
      </w:r>
      <w:bookmarkEnd w:id="7564"/>
      <w:bookmarkEnd w:id="7565"/>
      <w:bookmarkEnd w:id="7567"/>
      <w:bookmarkEnd w:id="7568"/>
    </w:p>
    <w:p>
      <w:pPr>
        <w:pStyle w:val="411"/>
        <w:numPr>
          <w:ilvl w:val="2"/>
          <w:numId w:val="6"/>
        </w:numPr>
        <w:rPr/>
      </w:pPr>
      <w:r>
        <w:rPr/>
        <w:t>При проведении внутригрупповой закупки у единственного поставщика по основанию, предусмотренному в подп. </w:t>
      </w:r>
      <w:r>
        <w:rPr/>
        <w:fldChar w:fldCharType="begin"/>
      </w:r>
      <w:r>
        <w:rPr/>
        <w:instrText> REF _Ref490669251 \r \h </w:instrText>
      </w:r>
      <w:r>
        <w:rPr/>
        <w:fldChar w:fldCharType="separate"/>
      </w:r>
      <w:r>
        <w:rPr/>
        <w:t>6.6(47)</w:t>
      </w:r>
      <w:r>
        <w:rPr/>
        <w:fldChar w:fldCharType="end"/>
      </w:r>
      <w:r>
        <w:rPr/>
        <w:t xml:space="preserve"> Положения, в проект договора, заключаемого с таким поставщиком, включается условие об установлении в проектной документации, являющейся результатом выполнения работ, требований к закупаемому оборудованию с соблюдением ограничений, предусмотренных п. </w:t>
      </w:r>
      <w:r>
        <w:rPr/>
        <w:fldChar w:fldCharType="begin"/>
      </w:r>
      <w:r>
        <w:rPr/>
        <w:instrText> REF _Ref410726768 \r \h </w:instrText>
      </w:r>
      <w:r>
        <w:rPr/>
        <w:fldChar w:fldCharType="separate"/>
      </w:r>
      <w:r>
        <w:rPr/>
        <w:t>10.3.3</w:t>
      </w:r>
      <w:r>
        <w:rPr/>
        <w:fldChar w:fldCharType="end"/>
      </w:r>
      <w:r>
        <w:rPr/>
        <w:t xml:space="preserve">, </w:t>
      </w:r>
      <w:r>
        <w:rPr/>
        <w:fldChar w:fldCharType="begin"/>
      </w:r>
      <w:r>
        <w:rPr/>
        <w:instrText> REF _Ref490669355 \r \h </w:instrText>
      </w:r>
      <w:r>
        <w:rPr/>
        <w:fldChar w:fldCharType="separate"/>
      </w:r>
      <w:r>
        <w:rPr/>
        <w:t>10.3.4</w:t>
      </w:r>
      <w:r>
        <w:rPr/>
        <w:fldChar w:fldCharType="end"/>
      </w:r>
      <w:r>
        <w:rPr/>
        <w:t xml:space="preserve">, </w:t>
      </w:r>
      <w:r>
        <w:rPr/>
        <w:fldChar w:fldCharType="begin"/>
      </w:r>
      <w:r>
        <w:rPr/>
        <w:instrText> REF _Ref411279253 \r \h </w:instrText>
      </w:r>
      <w:r>
        <w:rPr/>
        <w:fldChar w:fldCharType="separate"/>
      </w:r>
      <w:r>
        <w:rPr/>
        <w:t>10.3.6</w:t>
      </w:r>
      <w:r>
        <w:rPr/>
        <w:fldChar w:fldCharType="end"/>
      </w:r>
      <w:r>
        <w:rPr/>
        <w:t xml:space="preserve"> Положения.</w:t>
      </w:r>
    </w:p>
    <w:p>
      <w:pPr>
        <w:pStyle w:val="411"/>
        <w:numPr>
          <w:ilvl w:val="2"/>
          <w:numId w:val="6"/>
        </w:numPr>
        <w:rPr/>
      </w:pPr>
      <w:bookmarkStart w:id="7569" w:name="_Ref19624718"/>
      <w:bookmarkStart w:id="7570" w:name="_Ref23692167"/>
      <w:bookmarkEnd w:id="7569"/>
      <w:r>
        <w:rPr/>
        <w:t>Закупка у единственного поставщика по подп.</w:t>
      </w:r>
      <w:r>
        <w:rPr>
          <w:lang w:val="en-US"/>
        </w:rPr>
        <w:t> </w:t>
      </w:r>
      <w:r>
        <w:rPr>
          <w:lang w:val="en-US"/>
        </w:rPr>
        <w:fldChar w:fldCharType="begin"/>
      </w:r>
      <w:r>
        <w:rPr>
          <w:lang w:val="en-US"/>
        </w:rPr>
        <w:instrText> REF _Ref132135244 \r \h </w:instrText>
      </w:r>
      <w:r>
        <w:rPr>
          <w:lang w:val="en-US"/>
        </w:rPr>
        <w:fldChar w:fldCharType="separate"/>
      </w:r>
      <w:r>
        <w:rPr>
          <w:lang w:val="en-US"/>
        </w:rPr>
        <w:t>6.6.2(а)</w:t>
      </w:r>
      <w:r>
        <w:rPr>
          <w:lang w:val="en-US"/>
        </w:rPr>
        <w:fldChar w:fldCharType="end"/>
      </w:r>
      <w:r>
        <w:rPr/>
        <w:t xml:space="preserve"> Положения осуществляется в следующей последовательности:</w:t>
      </w:r>
      <w:bookmarkEnd w:id="7570"/>
    </w:p>
    <w:p>
      <w:pPr>
        <w:pStyle w:val="56"/>
        <w:numPr>
          <w:ilvl w:val="3"/>
          <w:numId w:val="6"/>
        </w:numPr>
        <w:rPr/>
      </w:pPr>
      <w:bookmarkStart w:id="7571" w:name="_Ref23437844"/>
      <w:r>
        <w:rPr/>
        <w:t>формирование инициатором закупки основных условий закупки, требований к закупаемой продукции;</w:t>
      </w:r>
      <w:bookmarkEnd w:id="7571"/>
    </w:p>
    <w:p>
      <w:pPr>
        <w:pStyle w:val="56"/>
        <w:numPr>
          <w:ilvl w:val="3"/>
          <w:numId w:val="6"/>
        </w:numPr>
        <w:rPr/>
      </w:pPr>
      <w:bookmarkStart w:id="7572" w:name="_Ref23437847"/>
      <w:r>
        <w:rPr/>
        <w:t>формирование НМЦ, предложения относительно единственного поставщика, пояснительной записки, указанной в п. </w:t>
      </w:r>
      <w:r>
        <w:rPr/>
        <w:fldChar w:fldCharType="begin"/>
      </w:r>
      <w:r>
        <w:rPr/>
        <w:instrText> REF _Ref412751061 \w \h </w:instrText>
      </w:r>
      <w:r>
        <w:rPr/>
        <w:fldChar w:fldCharType="separate"/>
      </w:r>
      <w:r>
        <w:rPr/>
        <w:t>16.1.1</w:t>
      </w:r>
      <w:r>
        <w:rPr/>
        <w:fldChar w:fldCharType="end"/>
      </w:r>
      <w:r>
        <w:rPr/>
        <w:t xml:space="preserve"> Положения;</w:t>
      </w:r>
      <w:bookmarkEnd w:id="7572"/>
    </w:p>
    <w:p>
      <w:pPr>
        <w:pStyle w:val="56"/>
        <w:numPr>
          <w:ilvl w:val="3"/>
          <w:numId w:val="6"/>
        </w:numPr>
        <w:rPr/>
      </w:pPr>
      <w:bookmarkStart w:id="7573" w:name="_Hlk132283569"/>
      <w:r>
        <w:rPr/>
        <w:t>принятие решения ЗК о неконкурентной закупке, формирование протокола заседания ЗК</w:t>
      </w:r>
      <w:bookmarkEnd w:id="7573"/>
      <w:r>
        <w:rPr/>
        <w:t>;</w:t>
      </w:r>
    </w:p>
    <w:p>
      <w:pPr>
        <w:pStyle w:val="56"/>
        <w:numPr>
          <w:ilvl w:val="3"/>
          <w:numId w:val="6"/>
        </w:numPr>
        <w:rPr/>
      </w:pPr>
      <w:r>
        <w:rPr/>
        <w:t>в случае получения заказчиком права на заключение договора по результатам его участия в регламентированной процедуре закупки 3-го лица – внесение соответствующих изменений в РПЗ(ПЗ), ПЗИП, официальное размещение скорректированных версий ПЗ, ПЗИП (при необходимости) с учетом особенностей, предусмотренных в подразделе </w:t>
      </w:r>
      <w:r>
        <w:rPr/>
        <w:fldChar w:fldCharType="begin"/>
      </w:r>
      <w:r>
        <w:rPr/>
        <w:instrText> REF _Ref23437756 \w \h </w:instrText>
      </w:r>
      <w:r>
        <w:rPr/>
        <w:fldChar w:fldCharType="separate"/>
      </w:r>
      <w:r>
        <w:rPr/>
        <w:t>3.3</w:t>
      </w:r>
      <w:r>
        <w:rPr/>
        <w:fldChar w:fldCharType="end"/>
      </w:r>
      <w:r>
        <w:rPr/>
        <w:t xml:space="preserve"> Положения;</w:t>
      </w:r>
    </w:p>
    <w:p>
      <w:pPr>
        <w:pStyle w:val="56"/>
        <w:numPr>
          <w:ilvl w:val="3"/>
          <w:numId w:val="6"/>
        </w:numPr>
        <w:rPr/>
      </w:pPr>
      <w:r>
        <w:rPr/>
        <w:t>заключение договора с единственным поставщиком;</w:t>
      </w:r>
    </w:p>
    <w:p>
      <w:pPr>
        <w:pStyle w:val="56"/>
        <w:numPr>
          <w:ilvl w:val="3"/>
          <w:numId w:val="6"/>
        </w:numPr>
        <w:rPr/>
      </w:pPr>
      <w:r>
        <w:rPr/>
        <w:t>направление заказчиками I группы информации о проведенной закупке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 отчетный финансовый год превышает 5 000 000 000 рублей – 500 000 рублей с НДС (с учетом особенностей, предусмотренных в подразделе </w:t>
      </w:r>
      <w:r>
        <w:rPr/>
        <w:fldChar w:fldCharType="begin"/>
      </w:r>
      <w:r>
        <w:rPr/>
        <w:instrText> REF _Ref23437778 \w \h </w:instrText>
      </w:r>
      <w:r>
        <w:rPr/>
        <w:fldChar w:fldCharType="separate"/>
      </w:r>
      <w:r>
        <w:rPr/>
        <w:t>3.3</w:t>
      </w:r>
      <w:r>
        <w:rPr/>
        <w:fldChar w:fldCharType="end"/>
      </w:r>
      <w:r>
        <w:rPr/>
        <w:t xml:space="preserve"> Положения).</w:t>
      </w:r>
    </w:p>
    <w:p>
      <w:pPr>
        <w:pStyle w:val="411"/>
        <w:numPr>
          <w:ilvl w:val="2"/>
          <w:numId w:val="6"/>
        </w:numPr>
        <w:rPr/>
      </w:pPr>
      <w:bookmarkStart w:id="7574" w:name="_Ref23437900"/>
      <w:r>
        <w:rPr/>
        <w:t>В целях реализации подп.</w:t>
      </w:r>
      <w:r>
        <w:rPr>
          <w:lang w:val="en-US"/>
        </w:rPr>
        <w:t> </w:t>
      </w:r>
      <w:r>
        <w:rPr>
          <w:lang w:val="en-US"/>
        </w:rPr>
        <w:fldChar w:fldCharType="begin"/>
      </w:r>
      <w:r>
        <w:rPr>
          <w:lang w:val="en-US"/>
        </w:rPr>
        <w:instrText> REF _Ref23437844 \w \h </w:instrText>
      </w:r>
      <w:r>
        <w:rPr>
          <w:lang w:val="en-US"/>
        </w:rPr>
        <w:fldChar w:fldCharType="separate"/>
      </w:r>
      <w:r>
        <w:rPr>
          <w:lang w:val="en-US"/>
        </w:rPr>
        <w:t>16.1(1)</w:t>
      </w:r>
      <w:r>
        <w:rPr>
          <w:lang w:val="en-US"/>
        </w:rPr>
        <w:fldChar w:fldCharType="end"/>
      </w:r>
      <w:r>
        <w:rPr/>
        <w:t xml:space="preserve">, </w:t>
      </w:r>
      <w:r>
        <w:rPr>
          <w:lang w:val="en-US"/>
        </w:rPr>
        <w:fldChar w:fldCharType="begin"/>
      </w:r>
      <w:r>
        <w:rPr>
          <w:lang w:val="en-US"/>
        </w:rPr>
        <w:instrText> REF _Ref23437847 \w \h </w:instrText>
      </w:r>
      <w:r>
        <w:rPr>
          <w:lang w:val="en-US"/>
        </w:rPr>
        <w:fldChar w:fldCharType="separate"/>
      </w:r>
      <w:r>
        <w:rPr>
          <w:lang w:val="en-US"/>
        </w:rPr>
        <w:t>16.1(2)</w:t>
      </w:r>
      <w:r>
        <w:rPr>
          <w:lang w:val="en-US"/>
        </w:rPr>
        <w:fldChar w:fldCharType="end"/>
      </w:r>
      <w:r>
        <w:rPr/>
        <w:t xml:space="preserve"> Положения, инициатор закупки, в том числе с использованием функциональных возможностей ЭТП, осуществляет поиск поставщика и определение условий поставки, позволяющих обеспечить максимальную экономическую эффективность договора, заключаемого по итогам участия в регламентированной процедуре закупки 3-го лица, в том числе:</w:t>
      </w:r>
      <w:bookmarkEnd w:id="7574"/>
    </w:p>
    <w:p>
      <w:pPr>
        <w:pStyle w:val="56"/>
        <w:numPr>
          <w:ilvl w:val="3"/>
          <w:numId w:val="6"/>
        </w:numPr>
        <w:rPr/>
      </w:pPr>
      <w:r>
        <w:rPr/>
        <w:t>проводит переговоры с потенциальными поставщиками;</w:t>
      </w:r>
    </w:p>
    <w:p>
      <w:pPr>
        <w:pStyle w:val="56"/>
        <w:numPr>
          <w:ilvl w:val="3"/>
          <w:numId w:val="6"/>
        </w:numPr>
        <w:rPr/>
      </w:pPr>
      <w:r>
        <w:rPr/>
        <w:t>собирает и анализирует полученные предложения;</w:t>
      </w:r>
    </w:p>
    <w:p>
      <w:pPr>
        <w:pStyle w:val="56"/>
        <w:numPr>
          <w:ilvl w:val="3"/>
          <w:numId w:val="6"/>
        </w:numPr>
        <w:rPr/>
      </w:pPr>
      <w:r>
        <w:rPr/>
        <w:t>запрашивает уточнения и разъяснения по любым аспектам полученных от поставщиков предложений;</w:t>
      </w:r>
    </w:p>
    <w:p>
      <w:pPr>
        <w:pStyle w:val="56"/>
        <w:numPr>
          <w:ilvl w:val="3"/>
          <w:numId w:val="6"/>
        </w:numPr>
        <w:rPr/>
      </w:pPr>
      <w:r>
        <w:rPr/>
        <w:t>принимает меры по улучшению поставщиком ранее направленных предложений.</w:t>
      </w:r>
    </w:p>
    <w:p>
      <w:pPr>
        <w:pStyle w:val="411"/>
        <w:numPr>
          <w:ilvl w:val="2"/>
          <w:numId w:val="6"/>
        </w:numPr>
        <w:rPr/>
      </w:pPr>
      <w:r>
        <w:rPr/>
        <w:t>Результаты проведенных согласно п. </w:t>
      </w:r>
      <w:r>
        <w:rPr/>
        <w:fldChar w:fldCharType="begin"/>
      </w:r>
      <w:r>
        <w:rPr/>
        <w:instrText> REF _Ref23437900 \w \h </w:instrText>
      </w:r>
      <w:r>
        <w:rPr/>
        <w:fldChar w:fldCharType="separate"/>
      </w:r>
      <w:r>
        <w:rPr/>
        <w:t>16.1.16</w:t>
      </w:r>
      <w:r>
        <w:rPr/>
        <w:fldChar w:fldCharType="end"/>
      </w:r>
      <w:r>
        <w:rPr/>
        <w:t xml:space="preserve"> Положения мероприятий указываются инициатором закупки в пояснительной записке, предусмотренной п. </w:t>
      </w:r>
      <w:r>
        <w:rPr/>
        <w:fldChar w:fldCharType="begin"/>
      </w:r>
      <w:r>
        <w:rPr/>
        <w:instrText> REF _Ref412751061 \w \h </w:instrText>
      </w:r>
      <w:r>
        <w:rPr/>
        <w:fldChar w:fldCharType="separate"/>
      </w:r>
      <w:r>
        <w:rPr/>
        <w:t>16.1.1</w:t>
      </w:r>
      <w:r>
        <w:rPr/>
        <w:fldChar w:fldCharType="end"/>
      </w:r>
      <w:r>
        <w:rPr/>
        <w:t xml:space="preserve"> Положения, которая выносится на рассмотрение ЗК и дополнительно должна содержать:</w:t>
      </w:r>
    </w:p>
    <w:p>
      <w:pPr>
        <w:pStyle w:val="56"/>
        <w:numPr>
          <w:ilvl w:val="3"/>
          <w:numId w:val="6"/>
        </w:numPr>
        <w:rPr/>
      </w:pPr>
      <w:bookmarkStart w:id="7575" w:name="_Ref23437973"/>
      <w:r>
        <w:rPr/>
        <w:t>сведения о не менее, чем 3 (трех) поставщиках, предложения которых были проанализированы инициатором закупки, включая содержание таких предложений;</w:t>
      </w:r>
      <w:bookmarkEnd w:id="7575"/>
    </w:p>
    <w:p>
      <w:pPr>
        <w:pStyle w:val="56"/>
        <w:numPr>
          <w:ilvl w:val="3"/>
          <w:numId w:val="6"/>
        </w:numPr>
        <w:rPr/>
      </w:pPr>
      <w:r>
        <w:rPr/>
        <w:t>ранжировку поставщиков, указанных в подп. </w:t>
      </w:r>
      <w:r>
        <w:rPr/>
        <w:fldChar w:fldCharType="begin"/>
      </w:r>
      <w:r>
        <w:rPr/>
        <w:instrText> REF _Ref23437973 \w \h </w:instrText>
      </w:r>
      <w:r>
        <w:rPr/>
        <w:fldChar w:fldCharType="separate"/>
      </w:r>
      <w:r>
        <w:rPr/>
        <w:t>16.1(1)</w:t>
      </w:r>
      <w:r>
        <w:rPr/>
        <w:fldChar w:fldCharType="end"/>
      </w:r>
      <w:r>
        <w:rPr/>
        <w:t xml:space="preserve"> Положения, по степени выгодности для заказчика условий исполнения договора, предложенных такими поставщиками.</w:t>
      </w:r>
    </w:p>
    <w:p>
      <w:pPr>
        <w:pStyle w:val="411"/>
        <w:numPr>
          <w:ilvl w:val="2"/>
          <w:numId w:val="6"/>
        </w:numPr>
        <w:rPr/>
      </w:pPr>
      <w:r>
        <w:rPr/>
        <w:t>Решение о заключении или незаключении договора с предлагаемым инициатором закупки поставщиком принимается ЗК, при этом приоритетным условием его выбора является наименьшая цена; в случае принятия решения о заключении договора с лицом, предложившим цену, не являющуюся минимальной, в протоколе ЗК дополнительно указывается обоснование такого решения с учетом доводов инициатора закупки.</w:t>
      </w:r>
    </w:p>
    <w:p>
      <w:pPr>
        <w:pStyle w:val="411"/>
        <w:numPr>
          <w:ilvl w:val="2"/>
          <w:numId w:val="6"/>
        </w:numPr>
        <w:rPr/>
      </w:pPr>
      <w:r>
        <w:rPr/>
        <w:t>Особенности проведения неконкурентной процедуры закупки в форме упрощенной закупки устанавливаются подразделом </w:t>
      </w:r>
      <w:r>
        <w:rPr/>
        <w:fldChar w:fldCharType="begin"/>
      </w:r>
      <w:r>
        <w:rPr/>
        <w:instrText> REF _Ref23693779 \w \h </w:instrText>
      </w:r>
      <w:r>
        <w:rPr/>
        <w:fldChar w:fldCharType="separate"/>
      </w:r>
      <w:r>
        <w:rPr/>
        <w:t>16.2</w:t>
      </w:r>
      <w:r>
        <w:rPr/>
        <w:fldChar w:fldCharType="end"/>
      </w:r>
      <w:r>
        <w:rPr/>
        <w:t xml:space="preserve"> Положения, состязательных переговоров – подразделом </w:t>
      </w:r>
      <w:r>
        <w:rPr/>
        <w:fldChar w:fldCharType="begin"/>
      </w:r>
      <w:r>
        <w:rPr/>
        <w:instrText> REF _Ref23679466 \w \h </w:instrText>
      </w:r>
      <w:r>
        <w:rPr/>
        <w:fldChar w:fldCharType="separate"/>
      </w:r>
      <w:r>
        <w:rPr/>
        <w:t>16.3</w:t>
      </w:r>
      <w:r>
        <w:rPr/>
        <w:fldChar w:fldCharType="end"/>
      </w:r>
      <w:r>
        <w:rPr/>
        <w:t xml:space="preserve"> Положения, ценового запроса– подразделом </w:t>
      </w:r>
      <w:r>
        <w:rPr/>
        <w:fldChar w:fldCharType="begin"/>
      </w:r>
      <w:r>
        <w:rPr/>
        <w:instrText> REF _Ref106627905 \r \h </w:instrText>
      </w:r>
      <w:r>
        <w:rPr/>
        <w:fldChar w:fldCharType="separate"/>
      </w:r>
      <w:r>
        <w:rPr/>
        <w:t>16.4</w:t>
      </w:r>
      <w:r>
        <w:rPr/>
        <w:fldChar w:fldCharType="end"/>
      </w:r>
      <w:r>
        <w:rPr/>
        <w:t xml:space="preserve"> Положения. </w:t>
      </w:r>
    </w:p>
    <w:p>
      <w:pPr>
        <w:pStyle w:val="411"/>
        <w:numPr>
          <w:ilvl w:val="2"/>
          <w:numId w:val="6"/>
        </w:numPr>
        <w:rPr/>
      </w:pPr>
      <w:r>
        <w:rPr/>
        <w:t>Реализация заказчиком права на заключение договора с Партнерством Корпорации, организацией Партнерства Корпорации, предусмотренного подп. </w:t>
      </w:r>
      <w:r>
        <w:rPr/>
        <w:fldChar w:fldCharType="begin"/>
      </w:r>
      <w:r>
        <w:rPr/>
        <w:instrText> REF _Ref410344731 \r \h </w:instrText>
      </w:r>
      <w:r>
        <w:rPr/>
        <w:fldChar w:fldCharType="separate"/>
      </w:r>
      <w:r>
        <w:rPr/>
        <w:t>6.6(12)</w:t>
      </w:r>
      <w:r>
        <w:rPr/>
        <w:fldChar w:fldCharType="end"/>
      </w:r>
      <w:r>
        <w:rPr/>
        <w:t xml:space="preserve">, </w:t>
      </w:r>
      <w:r>
        <w:rPr/>
        <w:fldChar w:fldCharType="begin"/>
      </w:r>
      <w:r>
        <w:rPr/>
        <w:instrText> REF _Ref490669251 \r \h </w:instrText>
      </w:r>
      <w:r>
        <w:rPr/>
        <w:fldChar w:fldCharType="separate"/>
      </w:r>
      <w:r>
        <w:rPr/>
        <w:t>6.6(47)</w:t>
      </w:r>
      <w:r>
        <w:rPr/>
        <w:fldChar w:fldCharType="end"/>
      </w:r>
      <w:r>
        <w:rPr/>
        <w:t xml:space="preserve"> Положения, осуществляется после предоставления заказчику сведений обо всех лицах, привлекаемых для исполнения обязательств по договору (кроме физических лиц, осуществляющих свою деятельность на основании трудового договора), и расчетно-калькуляционных материалов, содержащих информацию о рентабельности (доли прибыли) и затратах Партнерства Корпорации, организации Партнерства Корпорации на исполнение обязательств перед заказчиком по планируемому к заключению договору, в том числе о затратах на привлечение соисполнителей (субподрядчиков, поставщиков); в случае принятия Корпорацией соответствующего правового акта предоставление информации осуществляется в порядке, предусмотренном таким правовым актом.</w:t>
      </w:r>
    </w:p>
    <w:p>
      <w:pPr>
        <w:pStyle w:val="411"/>
        <w:numPr>
          <w:ilvl w:val="2"/>
          <w:numId w:val="6"/>
        </w:numPr>
        <w:rPr/>
      </w:pPr>
      <w:r>
        <w:rPr/>
        <w:t>Заключение заказчиком договора в случае, предусмотренном подп. </w:t>
      </w:r>
      <w:r>
        <w:rPr/>
        <w:fldChar w:fldCharType="begin"/>
      </w:r>
      <w:r>
        <w:rPr/>
        <w:instrText> REF _Ref514063575 \r \h </w:instrText>
      </w:r>
      <w:r>
        <w:rPr/>
        <w:fldChar w:fldCharType="separate"/>
      </w:r>
      <w:r>
        <w:rPr/>
        <w:t>6.6(41)</w:t>
      </w:r>
      <w:r>
        <w:rPr/>
        <w:fldChar w:fldCharType="end"/>
      </w:r>
      <w:r>
        <w:rPr/>
        <w:t xml:space="preserve"> Положения, осуществляется только при условии наличия у ЗК копии заключения о подтверждении производства приобретаемой заказчиком станкоинструментальной продукции на территории Российской Федерации, выданного Министерством промышленности и торговли Российской Федерации; копия такого заключения хранится в составе документов, сформированных в ходе проведения закупки.</w:t>
      </w:r>
    </w:p>
    <w:p>
      <w:pPr>
        <w:pStyle w:val="411"/>
        <w:numPr>
          <w:ilvl w:val="2"/>
          <w:numId w:val="6"/>
        </w:numPr>
        <w:rPr/>
      </w:pPr>
      <w:bookmarkStart w:id="7576" w:name="_Ref120733431"/>
      <w:r>
        <w:rPr/>
        <w:t>Заключение заказчиком договора в случае, предусмотренном подп. </w:t>
      </w:r>
      <w:r>
        <w:rPr/>
        <w:fldChar w:fldCharType="begin"/>
      </w:r>
      <w:r>
        <w:rPr/>
        <w:instrText> REF _Ref120117024 \r \h </w:instrText>
      </w:r>
      <w:r>
        <w:rPr/>
        <w:fldChar w:fldCharType="separate"/>
      </w:r>
      <w:r>
        <w:rPr/>
        <w:t>6.6(31)</w:t>
      </w:r>
      <w:r>
        <w:rPr/>
        <w:fldChar w:fldCharType="end"/>
      </w:r>
      <w:r>
        <w:rPr/>
        <w:t xml:space="preserve"> Положения, осуществляется только при условии предоставления инициатором закупки ЗК копии:</w:t>
      </w:r>
      <w:bookmarkEnd w:id="7576"/>
    </w:p>
    <w:p>
      <w:pPr>
        <w:pStyle w:val="56"/>
        <w:numPr>
          <w:ilvl w:val="3"/>
          <w:numId w:val="6"/>
        </w:numPr>
        <w:rPr/>
      </w:pPr>
      <w:r>
        <w:rPr/>
        <w:t xml:space="preserve">выписки из одного из реестров, предусмотренных пунктом 2 ПП 2013 (в случае, указанном в подп. </w:t>
      </w:r>
      <w:r>
        <w:rPr/>
        <w:fldChar w:fldCharType="begin"/>
      </w:r>
      <w:r>
        <w:rPr/>
        <w:instrText> REF _Ref120118048 \r \h </w:instrText>
      </w:r>
      <w:r>
        <w:rPr/>
        <w:fldChar w:fldCharType="separate"/>
      </w:r>
      <w:r>
        <w:rPr/>
        <w:t>6.6.2(а)</w:t>
      </w:r>
      <w:r>
        <w:rPr/>
        <w:fldChar w:fldCharType="end"/>
      </w:r>
      <w:r>
        <w:rPr/>
        <w:t xml:space="preserve"> Положения);</w:t>
      </w:r>
    </w:p>
    <w:p>
      <w:pPr>
        <w:pStyle w:val="56"/>
        <w:numPr>
          <w:ilvl w:val="3"/>
          <w:numId w:val="6"/>
        </w:numPr>
        <w:rPr/>
      </w:pPr>
      <w:r>
        <w:rPr/>
        <w:t xml:space="preserve">копии заключения о подтверждении производства приобретаемой заказчиком продукции на территории Российской Федерации, выданного Министерством промышленности и торговли Российской Федерации в соответствии с ПП 719, либо сертификата соответствия или декларации о соответствии либо сертификата о происхождении товара (форма СТ-1), подтверждающих производство приобретаемой заказчиком продукции на территории Российской Федерации в соответствии с действующим законодательством (в случае, указанном в подп. </w:t>
      </w:r>
      <w:r>
        <w:rPr/>
        <w:fldChar w:fldCharType="begin"/>
      </w:r>
      <w:r>
        <w:rPr/>
        <w:instrText> REF _Ref117763255 \r \h </w:instrText>
      </w:r>
      <w:r>
        <w:rPr/>
        <w:fldChar w:fldCharType="separate"/>
      </w:r>
      <w:r>
        <w:rPr/>
        <w:t>6.6.2(б)</w:t>
      </w:r>
      <w:r>
        <w:rPr/>
        <w:fldChar w:fldCharType="end"/>
      </w:r>
      <w:r>
        <w:rPr/>
        <w:t xml:space="preserve"> Положения);</w:t>
      </w:r>
    </w:p>
    <w:p>
      <w:pPr>
        <w:pStyle w:val="56"/>
        <w:numPr>
          <w:ilvl w:val="3"/>
          <w:numId w:val="6"/>
        </w:numPr>
        <w:rPr/>
      </w:pPr>
      <w:bookmarkStart w:id="7577" w:name="_Hlk132283618"/>
      <w:r>
        <w:rPr/>
        <w:t>официального документа, подтверждающего в рамках каждой закупки, что лицо, с которым заключается договор, является дочерним обществом производителя, указанного в подп. </w:t>
      </w:r>
      <w:r>
        <w:rPr/>
        <w:fldChar w:fldCharType="begin"/>
      </w:r>
      <w:r>
        <w:rPr/>
        <w:instrText> REF _Ref120118048 \w \h </w:instrText>
      </w:r>
      <w:r>
        <w:rPr/>
        <w:fldChar w:fldCharType="separate"/>
      </w:r>
      <w:r>
        <w:rPr/>
        <w:t>6.6.2(а)</w:t>
      </w:r>
      <w:r>
        <w:rPr/>
        <w:fldChar w:fldCharType="end"/>
      </w:r>
      <w:r>
        <w:rPr/>
        <w:fldChar w:fldCharType="begin"/>
      </w:r>
      <w:r>
        <w:rPr/>
        <w:instrText> REF _Ref120118048 \r \h </w:instrText>
      </w:r>
      <w:r>
        <w:rPr/>
        <w:fldChar w:fldCharType="separate"/>
      </w:r>
      <w:r>
        <w:rPr/>
        <w:t>6.6.2(а)</w:t>
      </w:r>
      <w:r>
        <w:rPr/>
        <w:fldChar w:fldCharType="end"/>
      </w:r>
      <w:r>
        <w:rPr/>
        <w:t xml:space="preserve"> Положения или </w:t>
      </w:r>
      <w:r>
        <w:rPr/>
        <w:fldChar w:fldCharType="begin"/>
      </w:r>
      <w:r>
        <w:rPr/>
        <w:instrText> REF _Ref117763255 \w \h </w:instrText>
      </w:r>
      <w:r>
        <w:rPr/>
        <w:fldChar w:fldCharType="separate"/>
      </w:r>
      <w:r>
        <w:rPr/>
        <w:t>6.6.2(б)</w:t>
      </w:r>
      <w:r>
        <w:rPr/>
        <w:fldChar w:fldCharType="end"/>
      </w:r>
      <w:r>
        <w:rPr/>
        <w:t xml:space="preserve"> Положения, наделенным эксклюзивным правом реализации его продукции (в случае, указанном в подп. </w:t>
      </w:r>
      <w:r>
        <w:rPr/>
        <w:fldChar w:fldCharType="begin"/>
      </w:r>
      <w:r>
        <w:rPr/>
        <w:instrText> REF _Ref132133758 \r \h </w:instrText>
      </w:r>
      <w:r>
        <w:rPr/>
        <w:fldChar w:fldCharType="separate"/>
      </w:r>
      <w:r>
        <w:rPr/>
        <w:t>6.6.2(в)</w:t>
      </w:r>
      <w:r>
        <w:rPr/>
        <w:fldChar w:fldCharType="end"/>
      </w:r>
      <w:r>
        <w:rPr/>
        <w:t xml:space="preserve"> Положения).</w:t>
      </w:r>
      <w:bookmarkEnd w:id="7577"/>
    </w:p>
    <w:p>
      <w:pPr>
        <w:pStyle w:val="411"/>
        <w:numPr>
          <w:ilvl w:val="2"/>
          <w:numId w:val="6"/>
        </w:numPr>
        <w:rPr/>
      </w:pPr>
      <w:r>
        <w:rPr/>
        <w:t xml:space="preserve">Копии документов, указанных в п. </w:t>
      </w:r>
      <w:r>
        <w:rPr/>
        <w:fldChar w:fldCharType="begin"/>
      </w:r>
      <w:r>
        <w:rPr/>
        <w:instrText> REF _Ref120733431 \w \h </w:instrText>
      </w:r>
      <w:r>
        <w:rPr/>
        <w:fldChar w:fldCharType="separate"/>
      </w:r>
      <w:r>
        <w:rPr/>
        <w:t>16.1.22</w:t>
      </w:r>
      <w:r>
        <w:rPr/>
        <w:fldChar w:fldCharType="end"/>
      </w:r>
      <w:r>
        <w:rPr/>
        <w:t xml:space="preserve"> Положения, хранятся в составе документов, сформированных в ходе проведения закупки.</w:t>
      </w:r>
    </w:p>
    <w:p>
      <w:pPr>
        <w:pStyle w:val="37"/>
        <w:numPr>
          <w:ilvl w:val="1"/>
          <w:numId w:val="6"/>
        </w:numPr>
        <w:ind w:left="1134" w:hanging="1134"/>
        <w:rPr/>
      </w:pPr>
      <w:bookmarkStart w:id="7578" w:name="_Toc133486375"/>
      <w:bookmarkStart w:id="7579" w:name="_Ref23693779"/>
      <w:bookmarkStart w:id="7580" w:name="_Ref23693586"/>
      <w:r>
        <w:rPr/>
        <w:t>Проведение упрощенной закупки</w:t>
      </w:r>
      <w:bookmarkEnd w:id="7578"/>
      <w:bookmarkEnd w:id="7579"/>
      <w:bookmarkEnd w:id="7580"/>
    </w:p>
    <w:p>
      <w:pPr>
        <w:pStyle w:val="411"/>
        <w:numPr>
          <w:ilvl w:val="2"/>
          <w:numId w:val="6"/>
        </w:numPr>
        <w:rPr/>
      </w:pPr>
      <w:bookmarkStart w:id="7581" w:name="_Ref23693472"/>
      <w:r>
        <w:rPr/>
        <w:t>Упрощенная закупка проводится в следующей последовательности:</w:t>
      </w:r>
      <w:bookmarkEnd w:id="7581"/>
    </w:p>
    <w:p>
      <w:pPr>
        <w:pStyle w:val="56"/>
        <w:numPr>
          <w:ilvl w:val="3"/>
          <w:numId w:val="6"/>
        </w:numPr>
        <w:rPr/>
      </w:pPr>
      <w:r>
        <w:rPr/>
        <w:t xml:space="preserve">формирование инициатором основных условий закупки, требований к закупаемой продукции </w:t>
      </w:r>
      <w:bookmarkStart w:id="7582" w:name="_Hlk131757072"/>
      <w:r>
        <w:rPr/>
        <w:t>с учетом норм настоящего подраздела</w:t>
      </w:r>
      <w:bookmarkEnd w:id="7582"/>
      <w:r>
        <w:rPr/>
        <w:t>;</w:t>
      </w:r>
    </w:p>
    <w:p>
      <w:pPr>
        <w:pStyle w:val="56"/>
        <w:numPr>
          <w:ilvl w:val="3"/>
          <w:numId w:val="6"/>
        </w:numPr>
        <w:rPr/>
      </w:pPr>
      <w:r>
        <w:rPr/>
        <w:t>формирование НМЦ, пояснительной записки, указанной в п. </w:t>
      </w:r>
      <w:r>
        <w:rPr/>
        <w:fldChar w:fldCharType="begin"/>
      </w:r>
      <w:r>
        <w:rPr/>
        <w:instrText> REF _Ref412751061 \r \h </w:instrText>
      </w:r>
      <w:r>
        <w:rPr/>
        <w:fldChar w:fldCharType="separate"/>
      </w:r>
      <w:r>
        <w:rPr/>
        <w:t>16.1.1</w:t>
      </w:r>
      <w:r>
        <w:rPr/>
        <w:fldChar w:fldCharType="end"/>
      </w:r>
      <w:r>
        <w:rPr/>
        <w:t xml:space="preserve"> Положения, при этом вместо сведений о конкретном поставщике, с которым заключается договор, указывается информация о его определении по итогам проведения закупочной сессии на ЕАТ;</w:t>
      </w:r>
    </w:p>
    <w:p>
      <w:pPr>
        <w:pStyle w:val="56"/>
        <w:numPr>
          <w:ilvl w:val="3"/>
          <w:numId w:val="6"/>
        </w:numPr>
        <w:rPr/>
      </w:pPr>
      <w:r>
        <w:rPr/>
        <w:t xml:space="preserve">проверка наличия в РПЗ (ПЗ) сведений о соответствующей закупке или внесение соответствующих изменений в РПЗ (ПЗ), официальное размещение корректировки ПЗ (при необходимости), с учетом особенностей, предусмотренных в подразделах </w:t>
      </w:r>
      <w:r>
        <w:rPr/>
        <w:fldChar w:fldCharType="begin"/>
      </w:r>
      <w:r>
        <w:rPr/>
        <w:instrText> REF _Ref132813769 \r \h </w:instrText>
      </w:r>
      <w:r>
        <w:rPr/>
        <w:fldChar w:fldCharType="separate"/>
      </w:r>
      <w:r>
        <w:rPr/>
        <w:t>3.1</w:t>
      </w:r>
      <w:r>
        <w:rPr/>
        <w:fldChar w:fldCharType="end"/>
      </w:r>
      <w:r>
        <w:rPr/>
        <w:t>, </w:t>
      </w:r>
      <w:r>
        <w:rPr/>
        <w:fldChar w:fldCharType="begin"/>
      </w:r>
      <w:r>
        <w:rPr/>
        <w:instrText> REF _Ref24370525 \r \h </w:instrText>
      </w:r>
      <w:r>
        <w:rPr/>
        <w:fldChar w:fldCharType="separate"/>
      </w:r>
      <w:r>
        <w:rPr/>
        <w:t>3.3</w:t>
      </w:r>
      <w:r>
        <w:rPr/>
        <w:fldChar w:fldCharType="end"/>
      </w:r>
      <w:r>
        <w:rPr/>
        <w:t xml:space="preserve"> Положения;</w:t>
      </w:r>
    </w:p>
    <w:p>
      <w:pPr>
        <w:pStyle w:val="56"/>
        <w:numPr>
          <w:ilvl w:val="3"/>
          <w:numId w:val="6"/>
        </w:numPr>
        <w:rPr/>
      </w:pPr>
      <w:r>
        <w:rPr/>
        <w:t xml:space="preserve">проведение закупочной сессии в соответствии с регламентом ЕАТ, продолжительность которой не может составлять менее 24 часов </w:t>
      </w:r>
      <w:bookmarkStart w:id="7583" w:name="_Hlk133484995"/>
      <w:r>
        <w:rPr/>
        <w:t xml:space="preserve">с момента направления приглашения в соответствии с пп. </w:t>
      </w:r>
      <w:r>
        <w:rPr/>
        <w:fldChar w:fldCharType="begin"/>
      </w:r>
      <w:r>
        <w:rPr/>
        <w:instrText> REF _Ref133423321 \w \h </w:instrText>
      </w:r>
      <w:r>
        <w:rPr/>
        <w:fldChar w:fldCharType="separate"/>
      </w:r>
      <w:r>
        <w:rPr/>
        <w:t>16.2(5)</w:t>
      </w:r>
      <w:r>
        <w:rPr/>
        <w:fldChar w:fldCharType="end"/>
      </w:r>
      <w:r>
        <w:rPr/>
        <w:t xml:space="preserve"> Положения</w:t>
      </w:r>
      <w:bookmarkEnd w:id="7583"/>
      <w:r>
        <w:rPr/>
        <w:t>;</w:t>
      </w:r>
    </w:p>
    <w:p>
      <w:pPr>
        <w:pStyle w:val="56"/>
        <w:numPr>
          <w:ilvl w:val="3"/>
          <w:numId w:val="6"/>
        </w:numPr>
        <w:rPr/>
      </w:pPr>
      <w:bookmarkStart w:id="7584" w:name="_Ref133601051"/>
      <w:bookmarkStart w:id="7585" w:name="_Ref133423321"/>
      <w:bookmarkStart w:id="7586" w:name="_Hlk133485029"/>
      <w:bookmarkEnd w:id="7586"/>
      <w:r>
        <w:rPr/>
        <w:t>приглашение к участию в закупке направляется всем поставщикам, аккредитованным на ЕАТ</w:t>
      </w:r>
      <w:bookmarkEnd w:id="7585"/>
      <w:r>
        <w:rPr/>
        <w:t>; проведение упрощенной закупки обеспечивается оператором ЕАТ в закрытой части ЕАТ без размещения в открытых источниках информации;</w:t>
      </w:r>
      <w:bookmarkEnd w:id="7584"/>
      <w:r>
        <w:rPr/>
        <w:t xml:space="preserve"> </w:t>
      </w:r>
    </w:p>
    <w:p>
      <w:pPr>
        <w:pStyle w:val="56"/>
        <w:numPr>
          <w:ilvl w:val="3"/>
          <w:numId w:val="6"/>
        </w:numPr>
        <w:rPr/>
      </w:pPr>
      <w:bookmarkStart w:id="7587" w:name="_Hlk133485029"/>
      <w:bookmarkStart w:id="7588" w:name="_Ref24971804"/>
      <w:bookmarkEnd w:id="7587"/>
      <w:r>
        <w:rPr/>
        <w:t>официальное размещение извещения о проведении упрощенной закупки, проекта договора, итогового протокола закупочной сессии – в течение 3 (трех) рабочих дней с даты проведения закупочной сессии (с учетом особенностей, предусмотренных в подразделах </w:t>
      </w:r>
      <w:r>
        <w:rPr/>
        <w:fldChar w:fldCharType="begin"/>
      </w:r>
      <w:r>
        <w:rPr/>
        <w:instrText> REF _Ref132813769 \r \h </w:instrText>
      </w:r>
      <w:r>
        <w:rPr/>
        <w:fldChar w:fldCharType="separate"/>
      </w:r>
      <w:r>
        <w:rPr/>
        <w:t>3.1</w:t>
      </w:r>
      <w:r>
        <w:rPr/>
        <w:fldChar w:fldCharType="end"/>
      </w:r>
      <w:r>
        <w:rPr/>
        <w:t xml:space="preserve">, </w:t>
      </w:r>
      <w:r>
        <w:rPr/>
        <w:fldChar w:fldCharType="begin"/>
      </w:r>
      <w:r>
        <w:rPr/>
        <w:instrText> REF _Ref24370545 \r \h </w:instrText>
      </w:r>
      <w:r>
        <w:rPr/>
        <w:fldChar w:fldCharType="separate"/>
      </w:r>
      <w:r>
        <w:rPr/>
        <w:t>3.3</w:t>
      </w:r>
      <w:r>
        <w:rPr/>
        <w:fldChar w:fldCharType="end"/>
      </w:r>
      <w:r>
        <w:rPr/>
        <w:t xml:space="preserve"> Положения);</w:t>
      </w:r>
      <w:bookmarkEnd w:id="7588"/>
    </w:p>
    <w:p>
      <w:pPr>
        <w:pStyle w:val="56"/>
        <w:numPr>
          <w:ilvl w:val="3"/>
          <w:numId w:val="6"/>
        </w:numPr>
        <w:rPr/>
      </w:pPr>
      <w:r>
        <w:rPr/>
        <w:t>заключение договора в соответствии с регламентом ЕАТ с участником, предложившим наименьшее ценовое предложение согласно итоговому протоколу закупочной сессии;</w:t>
      </w:r>
    </w:p>
    <w:p>
      <w:pPr>
        <w:pStyle w:val="56"/>
        <w:numPr>
          <w:ilvl w:val="3"/>
          <w:numId w:val="6"/>
        </w:numPr>
        <w:rPr/>
      </w:pPr>
      <w:r>
        <w:rPr/>
        <w:t>направление заказчиками I группы информации о проведенной закупке в реестр заключенных договоров в течение 3 (трех) рабочих дней с даты заключения договора (с учетом особенностей, предусмотренных в подразделах </w:t>
      </w:r>
      <w:r>
        <w:rPr/>
        <w:fldChar w:fldCharType="begin"/>
      </w:r>
      <w:r>
        <w:rPr/>
        <w:instrText> REF _Ref132813769 \r \h </w:instrText>
      </w:r>
      <w:r>
        <w:rPr/>
        <w:fldChar w:fldCharType="separate"/>
      </w:r>
      <w:r>
        <w:rPr/>
        <w:t>3.1</w:t>
      </w:r>
      <w:r>
        <w:rPr/>
        <w:fldChar w:fldCharType="end"/>
      </w:r>
      <w:r>
        <w:rPr/>
        <w:t>, </w:t>
      </w:r>
      <w:r>
        <w:rPr/>
        <w:fldChar w:fldCharType="begin"/>
      </w:r>
      <w:r>
        <w:rPr/>
        <w:instrText> REF _Ref24370555 \r \h </w:instrText>
      </w:r>
      <w:r>
        <w:rPr/>
        <w:fldChar w:fldCharType="separate"/>
      </w:r>
      <w:r>
        <w:rPr/>
        <w:t>3.3</w:t>
      </w:r>
      <w:r>
        <w:rPr/>
        <w:fldChar w:fldCharType="end"/>
      </w:r>
      <w:r>
        <w:rPr/>
        <w:t xml:space="preserve"> Положения).</w:t>
      </w:r>
    </w:p>
    <w:p>
      <w:pPr>
        <w:pStyle w:val="411"/>
        <w:numPr>
          <w:ilvl w:val="2"/>
          <w:numId w:val="6"/>
        </w:numPr>
        <w:rPr>
          <w:szCs w:val="24"/>
        </w:rPr>
      </w:pPr>
      <w:bookmarkStart w:id="7589" w:name="_Hlk131757164"/>
      <w:bookmarkStart w:id="7590" w:name="_Ref132189794"/>
      <w:bookmarkEnd w:id="7589"/>
      <w:r>
        <w:rPr>
          <w:szCs w:val="24"/>
        </w:rPr>
        <w:t>Заказчик вправе провести упрощенную закупку в случае, если предметом закупки является продукция общехозяйственного назначения, предназначенная для удовлетворения текущих потребностей заказчика:</w:t>
      </w:r>
      <w:bookmarkEnd w:id="7590"/>
    </w:p>
    <w:p>
      <w:pPr>
        <w:pStyle w:val="56"/>
        <w:numPr>
          <w:ilvl w:val="3"/>
          <w:numId w:val="6"/>
        </w:numPr>
        <w:rPr>
          <w:szCs w:val="24"/>
        </w:rPr>
      </w:pPr>
      <w:r>
        <w:rPr>
          <w:szCs w:val="24"/>
        </w:rPr>
        <w:t>офисная бумага и канцелярские принадлежности;</w:t>
      </w:r>
    </w:p>
    <w:p>
      <w:pPr>
        <w:pStyle w:val="56"/>
        <w:numPr>
          <w:ilvl w:val="3"/>
          <w:numId w:val="6"/>
        </w:numPr>
        <w:rPr>
          <w:szCs w:val="24"/>
        </w:rPr>
      </w:pPr>
      <w:r>
        <w:rPr>
          <w:szCs w:val="24"/>
        </w:rPr>
        <w:t>санаторно-курортные услуги;</w:t>
      </w:r>
    </w:p>
    <w:p>
      <w:pPr>
        <w:pStyle w:val="56"/>
        <w:numPr>
          <w:ilvl w:val="3"/>
          <w:numId w:val="6"/>
        </w:numPr>
        <w:rPr>
          <w:szCs w:val="24"/>
        </w:rPr>
      </w:pPr>
      <w:r>
        <w:rPr>
          <w:szCs w:val="24"/>
        </w:rPr>
        <w:t>услуги по вывозу твердых бытовых отходов, уборке снега, клининговые услуги;</w:t>
      </w:r>
    </w:p>
    <w:p>
      <w:pPr>
        <w:pStyle w:val="56"/>
        <w:numPr>
          <w:ilvl w:val="3"/>
          <w:numId w:val="6"/>
        </w:numPr>
        <w:rPr>
          <w:szCs w:val="24"/>
        </w:rPr>
      </w:pPr>
      <w:r>
        <w:rPr>
          <w:szCs w:val="24"/>
        </w:rPr>
        <w:t>техническое обслуживание, ремонт и мойка автомобилей, поставка автомобильных запчастей;</w:t>
      </w:r>
    </w:p>
    <w:p>
      <w:pPr>
        <w:pStyle w:val="56"/>
        <w:numPr>
          <w:ilvl w:val="3"/>
          <w:numId w:val="6"/>
        </w:numPr>
        <w:rPr>
          <w:szCs w:val="24"/>
        </w:rPr>
      </w:pPr>
      <w:r>
        <w:rPr>
          <w:szCs w:val="24"/>
        </w:rPr>
        <w:t>услуги по доступу к справочным правовым системам;</w:t>
      </w:r>
    </w:p>
    <w:p>
      <w:pPr>
        <w:pStyle w:val="56"/>
        <w:numPr>
          <w:ilvl w:val="3"/>
          <w:numId w:val="6"/>
        </w:numPr>
        <w:rPr>
          <w:szCs w:val="24"/>
        </w:rPr>
      </w:pPr>
      <w:r>
        <w:rPr>
          <w:szCs w:val="24"/>
        </w:rPr>
        <w:t>услуги кейтеринга;</w:t>
      </w:r>
    </w:p>
    <w:p>
      <w:pPr>
        <w:pStyle w:val="56"/>
        <w:numPr>
          <w:ilvl w:val="3"/>
          <w:numId w:val="6"/>
        </w:numPr>
        <w:rPr>
          <w:szCs w:val="24"/>
        </w:rPr>
      </w:pPr>
      <w:r>
        <w:rPr>
          <w:szCs w:val="24"/>
        </w:rPr>
        <w:t>услуги по стирке и чистке одежды;</w:t>
      </w:r>
    </w:p>
    <w:p>
      <w:pPr>
        <w:pStyle w:val="56"/>
        <w:numPr>
          <w:ilvl w:val="3"/>
          <w:numId w:val="6"/>
        </w:numPr>
        <w:rPr>
          <w:szCs w:val="24"/>
        </w:rPr>
      </w:pPr>
      <w:r>
        <w:rPr>
          <w:szCs w:val="24"/>
        </w:rPr>
        <w:t>сувенирная продукция, полиграфическая продукция, полиграфические услуги;</w:t>
      </w:r>
    </w:p>
    <w:p>
      <w:pPr>
        <w:pStyle w:val="56"/>
        <w:numPr>
          <w:ilvl w:val="3"/>
          <w:numId w:val="6"/>
        </w:numPr>
        <w:rPr>
          <w:szCs w:val="24"/>
        </w:rPr>
      </w:pPr>
      <w:r>
        <w:rPr>
          <w:szCs w:val="24"/>
        </w:rPr>
        <w:t>услуги по очистке воды и водоснабжению;</w:t>
      </w:r>
    </w:p>
    <w:p>
      <w:pPr>
        <w:pStyle w:val="56"/>
        <w:numPr>
          <w:ilvl w:val="3"/>
          <w:numId w:val="6"/>
        </w:numPr>
        <w:rPr>
          <w:szCs w:val="24"/>
        </w:rPr>
      </w:pPr>
      <w:r>
        <w:rPr>
          <w:szCs w:val="24"/>
        </w:rPr>
        <w:t>чистящие моющие и дезинфицирующие средства;</w:t>
      </w:r>
    </w:p>
    <w:p>
      <w:pPr>
        <w:pStyle w:val="56"/>
        <w:numPr>
          <w:ilvl w:val="3"/>
          <w:numId w:val="6"/>
        </w:numPr>
        <w:rPr>
          <w:szCs w:val="24"/>
        </w:rPr>
      </w:pPr>
      <w:r>
        <w:rPr>
          <w:szCs w:val="24"/>
        </w:rPr>
        <w:t>продукты питания, бутилированная вода;</w:t>
      </w:r>
    </w:p>
    <w:p>
      <w:pPr>
        <w:pStyle w:val="56"/>
        <w:numPr>
          <w:ilvl w:val="3"/>
          <w:numId w:val="6"/>
        </w:numPr>
        <w:rPr>
          <w:szCs w:val="24"/>
        </w:rPr>
      </w:pPr>
      <w:r>
        <w:rPr>
          <w:szCs w:val="24"/>
        </w:rPr>
        <w:t>бумажные изделия хозяйственно-бытового и санитарно- гигиенического назначения;</w:t>
      </w:r>
    </w:p>
    <w:p>
      <w:pPr>
        <w:pStyle w:val="56"/>
        <w:numPr>
          <w:ilvl w:val="3"/>
          <w:numId w:val="6"/>
        </w:numPr>
        <w:rPr>
          <w:szCs w:val="24"/>
        </w:rPr>
      </w:pPr>
      <w:r>
        <w:rPr>
          <w:szCs w:val="24"/>
        </w:rPr>
        <w:t>дизайнерские услуги.</w:t>
      </w:r>
    </w:p>
    <w:p>
      <w:pPr>
        <w:pStyle w:val="411"/>
        <w:numPr>
          <w:ilvl w:val="2"/>
          <w:numId w:val="6"/>
        </w:numPr>
        <w:rPr>
          <w:szCs w:val="24"/>
        </w:rPr>
      </w:pPr>
      <w:bookmarkStart w:id="7591" w:name="_Hlk131757164"/>
      <w:bookmarkStart w:id="7592" w:name="_Hlk131757221"/>
      <w:bookmarkEnd w:id="7591"/>
      <w:bookmarkEnd w:id="7592"/>
      <w:r>
        <w:rPr>
          <w:szCs w:val="24"/>
        </w:rPr>
        <w:t>При проведении упрощенной закупки не допускается включение в состав извещения о проведении упрощенной закупки следующих сведений:</w:t>
      </w:r>
    </w:p>
    <w:p>
      <w:pPr>
        <w:pStyle w:val="56"/>
        <w:numPr>
          <w:ilvl w:val="3"/>
          <w:numId w:val="6"/>
        </w:numPr>
        <w:rPr>
          <w:szCs w:val="24"/>
        </w:rPr>
      </w:pPr>
      <w:r>
        <w:rPr>
          <w:szCs w:val="24"/>
        </w:rPr>
        <w:t>о лице, для исполнения обязательств перед которым проводится закупка;</w:t>
      </w:r>
    </w:p>
    <w:p>
      <w:pPr>
        <w:pStyle w:val="56"/>
        <w:numPr>
          <w:ilvl w:val="3"/>
          <w:numId w:val="6"/>
        </w:numPr>
        <w:rPr>
          <w:szCs w:val="24"/>
        </w:rPr>
      </w:pPr>
      <w:r>
        <w:rPr>
          <w:szCs w:val="24"/>
        </w:rPr>
        <w:t>о кооперационных связях заказчика или третьих лиц;</w:t>
      </w:r>
    </w:p>
    <w:p>
      <w:pPr>
        <w:pStyle w:val="56"/>
        <w:numPr>
          <w:ilvl w:val="3"/>
          <w:numId w:val="6"/>
        </w:numPr>
        <w:rPr>
          <w:szCs w:val="24"/>
        </w:rPr>
      </w:pPr>
      <w:r>
        <w:rPr>
          <w:szCs w:val="24"/>
        </w:rPr>
        <w:t>о реквизитах контрактов (договоров);</w:t>
      </w:r>
    </w:p>
    <w:p>
      <w:pPr>
        <w:pStyle w:val="56"/>
        <w:numPr>
          <w:ilvl w:val="3"/>
          <w:numId w:val="6"/>
        </w:numPr>
        <w:rPr>
          <w:szCs w:val="24"/>
        </w:rPr>
      </w:pPr>
      <w:r>
        <w:rPr>
          <w:szCs w:val="24"/>
        </w:rPr>
        <w:t>о наименовании, номенклатуре и количестве конечного (готового) изделия продукции военного или двойного назначения;</w:t>
      </w:r>
    </w:p>
    <w:p>
      <w:pPr>
        <w:pStyle w:val="56"/>
        <w:numPr>
          <w:ilvl w:val="3"/>
          <w:numId w:val="6"/>
        </w:numPr>
        <w:rPr>
          <w:szCs w:val="24"/>
        </w:rPr>
      </w:pPr>
      <w:r>
        <w:rPr>
          <w:szCs w:val="24"/>
        </w:rPr>
        <w:t>об условиях исполнения и объемах ГОЗ, об идентификаторе государственного контракта;</w:t>
      </w:r>
    </w:p>
    <w:p>
      <w:pPr>
        <w:pStyle w:val="56"/>
        <w:numPr>
          <w:ilvl w:val="3"/>
          <w:numId w:val="6"/>
        </w:numPr>
        <w:rPr>
          <w:szCs w:val="24"/>
        </w:rPr>
      </w:pPr>
      <w:r>
        <w:rPr>
          <w:szCs w:val="24"/>
        </w:rPr>
        <w:t>о банковских реквизитах заказчика;</w:t>
      </w:r>
    </w:p>
    <w:p>
      <w:pPr>
        <w:pStyle w:val="56"/>
        <w:numPr>
          <w:ilvl w:val="3"/>
          <w:numId w:val="6"/>
        </w:numPr>
        <w:rPr>
          <w:szCs w:val="24"/>
        </w:rPr>
      </w:pPr>
      <w:r>
        <w:rPr>
          <w:szCs w:val="24"/>
        </w:rPr>
        <w:t>о составе и численности руководящих работников заказчика;</w:t>
      </w:r>
    </w:p>
    <w:p>
      <w:pPr>
        <w:pStyle w:val="56"/>
        <w:numPr>
          <w:ilvl w:val="3"/>
          <w:numId w:val="6"/>
        </w:numPr>
        <w:rPr>
          <w:szCs w:val="24"/>
        </w:rPr>
      </w:pPr>
      <w:r>
        <w:rPr>
          <w:szCs w:val="24"/>
        </w:rPr>
        <w:t>иная информация, раскрывающая существенные производственные или технологические процессы заказчика, распространение которой может нанести ущерб безопасности Российской Федерации, Корпорации, заказчика и (или) привести к введению мер ограничительного характера в отношении заказчика или третьих лиц.</w:t>
      </w:r>
    </w:p>
    <w:p>
      <w:pPr>
        <w:pStyle w:val="411"/>
        <w:numPr>
          <w:ilvl w:val="2"/>
          <w:numId w:val="6"/>
        </w:numPr>
        <w:rPr>
          <w:szCs w:val="24"/>
        </w:rPr>
      </w:pPr>
      <w:bookmarkStart w:id="7593" w:name="_Hlk131757221"/>
      <w:bookmarkStart w:id="7594" w:name="_Hlk131757267"/>
      <w:bookmarkEnd w:id="7593"/>
      <w:bookmarkEnd w:id="7594"/>
      <w:r>
        <w:rPr>
          <w:szCs w:val="24"/>
        </w:rPr>
        <w:t>Упрощенная закупка не проводится в следующих случаях:</w:t>
      </w:r>
    </w:p>
    <w:p>
      <w:pPr>
        <w:pStyle w:val="56"/>
        <w:numPr>
          <w:ilvl w:val="3"/>
          <w:numId w:val="6"/>
        </w:numPr>
        <w:rPr>
          <w:szCs w:val="24"/>
        </w:rPr>
      </w:pPr>
      <w:r>
        <w:rPr>
          <w:szCs w:val="24"/>
        </w:rPr>
        <w:t>закупка осуществляется в рамках ГОЗ;</w:t>
      </w:r>
    </w:p>
    <w:p>
      <w:pPr>
        <w:pStyle w:val="56"/>
        <w:numPr>
          <w:ilvl w:val="3"/>
          <w:numId w:val="6"/>
        </w:numPr>
        <w:rPr>
          <w:szCs w:val="24"/>
        </w:rPr>
      </w:pPr>
      <w:r>
        <w:rPr/>
        <w:t xml:space="preserve">закупка осуществляется у единственного поставщика на основании подп. </w:t>
      </w:r>
      <w:r>
        <w:rPr/>
        <w:fldChar w:fldCharType="begin"/>
      </w:r>
      <w:r>
        <w:rPr/>
        <w:instrText> REF _Ref409903702 \r \h </w:instrText>
      </w:r>
      <w:r>
        <w:rPr/>
        <w:fldChar w:fldCharType="separate"/>
      </w:r>
      <w:r>
        <w:rPr/>
        <w:t>6.6(39)</w:t>
      </w:r>
      <w:r>
        <w:rPr/>
        <w:fldChar w:fldCharType="end"/>
      </w:r>
      <w:r>
        <w:rPr/>
        <w:t xml:space="preserve"> Положения.</w:t>
      </w:r>
    </w:p>
    <w:p>
      <w:pPr>
        <w:pStyle w:val="411"/>
        <w:numPr>
          <w:ilvl w:val="2"/>
          <w:numId w:val="6"/>
        </w:numPr>
        <w:rPr/>
      </w:pPr>
      <w:bookmarkStart w:id="7595" w:name="_Hlk131757267"/>
      <w:bookmarkEnd w:id="7595"/>
      <w:r>
        <w:rPr/>
        <w:t>Проведение закупочной сессии на ЕАТ в нерабочие дни запрещается.</w:t>
      </w:r>
      <w:bookmarkStart w:id="7596" w:name="_Hlk131757315"/>
      <w:bookmarkEnd w:id="7596"/>
    </w:p>
    <w:p>
      <w:pPr>
        <w:pStyle w:val="411"/>
        <w:numPr>
          <w:ilvl w:val="2"/>
          <w:numId w:val="6"/>
        </w:numPr>
        <w:rPr/>
      </w:pPr>
      <w:r>
        <w:rPr/>
        <w:t xml:space="preserve">Договор по итогам упрощенной закупки заключается заказчиком в течение 10 (десяти) дней. </w:t>
      </w:r>
    </w:p>
    <w:p>
      <w:pPr>
        <w:pStyle w:val="411"/>
        <w:numPr>
          <w:ilvl w:val="2"/>
          <w:numId w:val="6"/>
        </w:numPr>
        <w:rPr/>
      </w:pPr>
      <w:bookmarkStart w:id="7597" w:name="_Hlk131757753"/>
      <w:r>
        <w:rPr/>
        <w:t>Должностные лица заказчика несут ответственность за размещение информации о закупках, создающей риски информационной безопасности, при проведении упрощенной закупки.</w:t>
      </w:r>
      <w:bookmarkEnd w:id="7597"/>
    </w:p>
    <w:p>
      <w:pPr>
        <w:pStyle w:val="411"/>
        <w:numPr>
          <w:ilvl w:val="2"/>
          <w:numId w:val="6"/>
        </w:numPr>
        <w:rPr/>
      </w:pPr>
      <w:bookmarkStart w:id="7598" w:name="_Hlk131757782"/>
      <w:bookmarkEnd w:id="7598"/>
      <w:r>
        <w:rPr/>
        <w:t>В случае признания упрощенной закупки несостоявшейся заказчик руководствуется п. </w:t>
      </w:r>
      <w:r>
        <w:rPr/>
        <w:fldChar w:fldCharType="begin"/>
      </w:r>
      <w:r>
        <w:rPr/>
        <w:instrText> REF _Ref89114686 \r \h </w:instrText>
      </w:r>
      <w:r>
        <w:rPr/>
        <w:fldChar w:fldCharType="separate"/>
      </w:r>
      <w:r>
        <w:rPr/>
        <w:t>11.8.13</w:t>
      </w:r>
      <w:r>
        <w:rPr/>
        <w:fldChar w:fldCharType="end"/>
      </w:r>
      <w:r>
        <w:rPr/>
        <w:t xml:space="preserve">, </w:t>
      </w:r>
      <w:r>
        <w:rPr/>
        <w:fldChar w:fldCharType="begin"/>
      </w:r>
      <w:r>
        <w:rPr/>
        <w:instrText> REF _Ref89114689 \r \h </w:instrText>
      </w:r>
      <w:r>
        <w:rPr/>
        <w:fldChar w:fldCharType="separate"/>
      </w:r>
      <w:r>
        <w:rPr/>
        <w:t>11.8.14</w:t>
      </w:r>
      <w:r>
        <w:rPr/>
        <w:fldChar w:fldCharType="end"/>
      </w:r>
      <w:r>
        <w:rPr/>
        <w:t xml:space="preserve"> Положения.</w:t>
      </w:r>
    </w:p>
    <w:p>
      <w:pPr>
        <w:pStyle w:val="37"/>
        <w:numPr>
          <w:ilvl w:val="1"/>
          <w:numId w:val="6"/>
        </w:numPr>
        <w:ind w:left="1134" w:hanging="1134"/>
        <w:rPr/>
      </w:pPr>
      <w:bookmarkStart w:id="7599" w:name="_Ref19624718"/>
      <w:bookmarkStart w:id="7600" w:name="_Hlk131757782"/>
      <w:bookmarkStart w:id="7601" w:name="_Toc133486377"/>
      <w:bookmarkStart w:id="7602" w:name="_Ref23679466"/>
      <w:bookmarkStart w:id="7603" w:name="_Toc133486376"/>
      <w:bookmarkEnd w:id="7599"/>
      <w:bookmarkEnd w:id="7600"/>
      <w:bookmarkEnd w:id="7603"/>
      <w:r>
        <w:rPr/>
        <w:t>Проведение состязательных переговоров</w:t>
      </w:r>
      <w:bookmarkEnd w:id="7601"/>
      <w:bookmarkEnd w:id="7602"/>
    </w:p>
    <w:p>
      <w:pPr>
        <w:pStyle w:val="411"/>
        <w:numPr>
          <w:ilvl w:val="2"/>
          <w:numId w:val="6"/>
        </w:numPr>
        <w:rPr/>
      </w:pPr>
      <w:bookmarkStart w:id="7604" w:name="_Ref23692202"/>
      <w:r>
        <w:rPr/>
        <w:t>Состязательные переговоры проводятся в следующей последовательности:</w:t>
      </w:r>
      <w:bookmarkEnd w:id="7604"/>
    </w:p>
    <w:p>
      <w:pPr>
        <w:pStyle w:val="56"/>
        <w:numPr>
          <w:ilvl w:val="3"/>
          <w:numId w:val="6"/>
        </w:numPr>
        <w:rPr/>
      </w:pPr>
      <w:r>
        <w:rPr/>
        <w:t>формирование инициатором закупки основных условий закупки, требований к закупаемой продукции;</w:t>
      </w:r>
    </w:p>
    <w:p>
      <w:pPr>
        <w:pStyle w:val="56"/>
        <w:numPr>
          <w:ilvl w:val="3"/>
          <w:numId w:val="6"/>
        </w:numPr>
        <w:rPr/>
      </w:pPr>
      <w:bookmarkStart w:id="7605" w:name="_Ref23429666"/>
      <w:r>
        <w:rPr/>
        <w:t>размещение на ЗЭТП приглашения на участие в состязательных переговорах и направление, в том числе с использованием программно-аппаратных средств ЗЭТП, размещенного приглашения не менее чем 5 (пяти) поставщикам, специализирующимся на поставке необходимой продукции, а в случае проведения состязательных переговоров в соответствии с подп. </w:t>
      </w:r>
      <w:r>
        <w:rPr/>
        <w:fldChar w:fldCharType="begin"/>
      </w:r>
      <w:r>
        <w:rPr/>
        <w:instrText> REF _Ref72421328 \r \h </w:instrText>
      </w:r>
      <w:r>
        <w:rPr/>
        <w:fldChar w:fldCharType="separate"/>
      </w:r>
      <w:r>
        <w:rPr/>
        <w:t>6.6(3)</w:t>
      </w:r>
      <w:r>
        <w:rPr/>
        <w:fldChar w:fldCharType="end"/>
      </w:r>
      <w:r>
        <w:rPr/>
        <w:t xml:space="preserve"> Положения приглашение направляется всем лицам, указанным в соответствующем реестре, предусмотренном пунктом 2 ПП 2013, по товарам, характеристики которых соответствуют потребностям заказчика;</w:t>
      </w:r>
      <w:bookmarkEnd w:id="7605"/>
    </w:p>
    <w:p>
      <w:pPr>
        <w:pStyle w:val="56"/>
        <w:numPr>
          <w:ilvl w:val="3"/>
          <w:numId w:val="6"/>
        </w:numPr>
        <w:rPr/>
      </w:pPr>
      <w:r>
        <w:rPr/>
        <w:t>получение посредством функционала ЗЭТП соответственно предложений от поставщиков;</w:t>
      </w:r>
    </w:p>
    <w:p>
      <w:pPr>
        <w:pStyle w:val="56"/>
        <w:numPr>
          <w:ilvl w:val="3"/>
          <w:numId w:val="6"/>
        </w:numPr>
        <w:rPr/>
      </w:pPr>
      <w:r>
        <w:rPr/>
        <w:t>получение от поставщиков образцов продукции (в случае, если в приглашении, предусмотренном подп. </w:t>
      </w:r>
      <w:r>
        <w:rPr/>
        <w:fldChar w:fldCharType="begin"/>
      </w:r>
      <w:r>
        <w:rPr/>
        <w:instrText> REF _Ref23429666 \w \h </w:instrText>
      </w:r>
      <w:r>
        <w:rPr/>
        <w:fldChar w:fldCharType="separate"/>
      </w:r>
      <w:r>
        <w:rPr/>
        <w:t>16.3(2)</w:t>
      </w:r>
      <w:r>
        <w:rPr/>
        <w:fldChar w:fldCharType="end"/>
      </w:r>
      <w:r>
        <w:rPr/>
        <w:t xml:space="preserve"> Положения, была предусмотрена необходимость их предоставления) в порядке и сроки, предусмотренные в приглашении, указанном в подп. </w:t>
      </w:r>
      <w:r>
        <w:rPr/>
        <w:fldChar w:fldCharType="begin"/>
      </w:r>
      <w:r>
        <w:rPr/>
        <w:instrText> REF _Ref23429666 \w \h </w:instrText>
      </w:r>
      <w:r>
        <w:rPr/>
        <w:fldChar w:fldCharType="separate"/>
      </w:r>
      <w:r>
        <w:rPr/>
        <w:t>16.3(2)</w:t>
      </w:r>
      <w:r>
        <w:rPr/>
        <w:fldChar w:fldCharType="end"/>
      </w:r>
      <w:r>
        <w:rPr/>
        <w:t xml:space="preserve"> Положения;</w:t>
      </w:r>
    </w:p>
    <w:p>
      <w:pPr>
        <w:pStyle w:val="56"/>
        <w:numPr>
          <w:ilvl w:val="3"/>
          <w:numId w:val="6"/>
        </w:numPr>
        <w:rPr/>
      </w:pPr>
      <w:r>
        <w:rPr/>
        <w:t>проведение переговоров с поставщиками, предоставившими свои предложения, путем направления дозапросов посредством функционала ЗЭТП соответственно по любым аспектам их предложений (при необходимости), осмотра и проверки представленных образцов (в случае, если в приглашении, предусмотренном подп. </w:t>
      </w:r>
      <w:r>
        <w:rPr/>
        <w:fldChar w:fldCharType="begin"/>
      </w:r>
      <w:r>
        <w:rPr/>
        <w:instrText> REF _Ref23429666 \w \h </w:instrText>
      </w:r>
      <w:r>
        <w:rPr/>
        <w:fldChar w:fldCharType="separate"/>
      </w:r>
      <w:r>
        <w:rPr/>
        <w:t>16.3(2)</w:t>
      </w:r>
      <w:r>
        <w:rPr/>
        <w:fldChar w:fldCharType="end"/>
      </w:r>
      <w:r>
        <w:rPr/>
        <w:t xml:space="preserve"> Положения, была предусмотрена необходимость их предоставления), обсуждения предложений поставщиков;</w:t>
      </w:r>
    </w:p>
    <w:p>
      <w:pPr>
        <w:pStyle w:val="56"/>
        <w:numPr>
          <w:ilvl w:val="3"/>
          <w:numId w:val="6"/>
        </w:numPr>
        <w:rPr/>
      </w:pPr>
      <w:r>
        <w:rPr/>
        <w:t>формирование пояснительной записки, указанной в п. </w:t>
      </w:r>
      <w:r>
        <w:rPr/>
        <w:fldChar w:fldCharType="begin"/>
      </w:r>
      <w:r>
        <w:rPr/>
        <w:instrText> REF _Ref412751061 \r \h </w:instrText>
      </w:r>
      <w:r>
        <w:rPr/>
        <w:fldChar w:fldCharType="separate"/>
      </w:r>
      <w:r>
        <w:rPr/>
        <w:t>16.1.1</w:t>
      </w:r>
      <w:r>
        <w:rPr/>
        <w:fldChar w:fldCharType="end"/>
      </w:r>
      <w:r>
        <w:rPr/>
        <w:t xml:space="preserve"> Положения, с указанием окончательных предложений, поступивших в ходе переговоров; при этом расчет НМЦ осуществляется на основании поступивших в ходе переговоров окончательных предложений поставщиков; </w:t>
      </w:r>
    </w:p>
    <w:p>
      <w:pPr>
        <w:pStyle w:val="56"/>
        <w:numPr>
          <w:ilvl w:val="3"/>
          <w:numId w:val="6"/>
        </w:numPr>
        <w:rPr/>
      </w:pPr>
      <w:r>
        <w:rPr/>
        <w:t>внесение соответствующих изменений в РПЗ(ПЗ), ПЗИП, официальное размещение скорректированных версий ПЗ, ПЗИП (при необходимости) с учетом особенностей, предусмотренных в в подразделах </w:t>
      </w:r>
      <w:r>
        <w:rPr/>
        <w:fldChar w:fldCharType="begin"/>
      </w:r>
      <w:r>
        <w:rPr/>
        <w:instrText> REF _Ref132813769 \r \h </w:instrText>
      </w:r>
      <w:r>
        <w:rPr/>
        <w:fldChar w:fldCharType="separate"/>
      </w:r>
      <w:r>
        <w:rPr/>
        <w:t>3.1</w:t>
      </w:r>
      <w:r>
        <w:rPr/>
        <w:fldChar w:fldCharType="end"/>
      </w:r>
      <w:r>
        <w:rPr/>
        <w:t>,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bookmarkStart w:id="7606" w:name="_Ref25253559"/>
      <w:r>
        <w:rPr/>
        <w:t>рассмотрение и оценка ЗК окончательных предложений, поступивших при проведении состязательных переговоров от поставщиков, в соответствии с критериями, указанными в приглашении на участие в состязательных переговорах; определение предложения, наилучшим образом соответствующего потребностям заказчика; формирование протокола заседания ЗК;</w:t>
      </w:r>
      <w:bookmarkEnd w:id="7606"/>
    </w:p>
    <w:p>
      <w:pPr>
        <w:pStyle w:val="56"/>
        <w:numPr>
          <w:ilvl w:val="3"/>
          <w:numId w:val="6"/>
        </w:numPr>
        <w:rPr/>
      </w:pPr>
      <w:bookmarkStart w:id="7607" w:name="_Ref24971816"/>
      <w:r>
        <w:rPr/>
        <w:t>формирование заказчиками I группы с помощью функционала ЕИС извещения о проведении состязательных переговоров, проекта договора, являющегося неотъемлемой частью такого извещения, не позднее даты заключения договора, с учетом особенностей, предусмотренных в подразделах </w:t>
      </w:r>
      <w:r>
        <w:rPr/>
        <w:fldChar w:fldCharType="begin"/>
      </w:r>
      <w:r>
        <w:rPr/>
        <w:instrText> REF _Ref132813769 \r \h </w:instrText>
      </w:r>
      <w:r>
        <w:rPr/>
        <w:fldChar w:fldCharType="separate"/>
      </w:r>
      <w:r>
        <w:rPr/>
        <w:t>3.1</w:t>
      </w:r>
      <w:r>
        <w:rPr/>
        <w:fldChar w:fldCharType="end"/>
      </w:r>
      <w:r>
        <w:rPr/>
        <w:t>, </w:t>
      </w:r>
      <w:r>
        <w:rPr/>
        <w:fldChar w:fldCharType="begin"/>
      </w:r>
      <w:r>
        <w:rPr/>
        <w:instrText> REF _Ref23437001 \r \h </w:instrText>
      </w:r>
      <w:r>
        <w:rPr/>
        <w:fldChar w:fldCharType="separate"/>
      </w:r>
      <w:r>
        <w:rPr/>
        <w:t>3.3</w:t>
      </w:r>
      <w:r>
        <w:rPr/>
        <w:fldChar w:fldCharType="end"/>
      </w:r>
      <w:r>
        <w:rPr/>
        <w:t xml:space="preserve"> Положения;</w:t>
      </w:r>
      <w:bookmarkEnd w:id="7607"/>
    </w:p>
    <w:p>
      <w:pPr>
        <w:pStyle w:val="56"/>
        <w:numPr>
          <w:ilvl w:val="3"/>
          <w:numId w:val="6"/>
        </w:numPr>
        <w:rPr/>
      </w:pPr>
      <w:r>
        <w:rPr/>
        <w:t>официальное размещение протокола заседания ЗК, проекта договора в течение 3 (трех) дней с даты его подписания и не позднее даты заключения договора с учетом особенностей, предусмотренных в подразделах </w:t>
      </w:r>
      <w:r>
        <w:rPr/>
        <w:fldChar w:fldCharType="begin"/>
      </w:r>
      <w:r>
        <w:rPr/>
        <w:instrText> REF _Ref132813769 \r \h </w:instrText>
      </w:r>
      <w:r>
        <w:rPr/>
        <w:fldChar w:fldCharType="separate"/>
      </w:r>
      <w:r>
        <w:rPr/>
        <w:t>3.1</w:t>
      </w:r>
      <w:r>
        <w:rPr/>
        <w:fldChar w:fldCharType="end"/>
      </w:r>
      <w:r>
        <w:rPr/>
        <w:t>, </w:t>
      </w:r>
      <w:r>
        <w:rPr/>
        <w:fldChar w:fldCharType="begin"/>
      </w:r>
      <w:r>
        <w:rPr/>
        <w:instrText> REF _Ref23437001 \r \h </w:instrText>
      </w:r>
      <w:r>
        <w:rPr/>
        <w:fldChar w:fldCharType="separate"/>
      </w:r>
      <w:r>
        <w:rPr/>
        <w:t>3.3</w:t>
      </w:r>
      <w:r>
        <w:rPr/>
        <w:fldChar w:fldCharType="end"/>
      </w:r>
      <w:r>
        <w:rPr/>
        <w:t xml:space="preserve"> Положения;</w:t>
      </w:r>
    </w:p>
    <w:p>
      <w:pPr>
        <w:pStyle w:val="56"/>
        <w:numPr>
          <w:ilvl w:val="3"/>
          <w:numId w:val="6"/>
        </w:numPr>
        <w:rPr/>
      </w:pPr>
      <w:r>
        <w:rPr/>
        <w:t>заключение договора с поставщиком;</w:t>
      </w:r>
    </w:p>
    <w:p>
      <w:pPr>
        <w:pStyle w:val="56"/>
        <w:numPr>
          <w:ilvl w:val="3"/>
          <w:numId w:val="6"/>
        </w:numPr>
        <w:rPr/>
      </w:pPr>
      <w:r>
        <w:rPr/>
        <w:t>направление заказчиками I группы информации о проведенной закупке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 отчетный финансовый год превышает 5 000 000 000 рублей – 500 000 рублей с НДС (с учетом особенностей, предусмотренных в подразделе</w:t>
      </w:r>
      <w:r>
        <w:rPr>
          <w:lang w:val="en-US"/>
        </w:rPr>
        <w:t> </w:t>
      </w:r>
      <w:r>
        <w:rPr/>
        <w:fldChar w:fldCharType="begin"/>
      </w:r>
      <w:r>
        <w:rPr/>
        <w:instrText> REF _Ref23437001 \r \h </w:instrText>
      </w:r>
      <w:r>
        <w:rPr/>
        <w:fldChar w:fldCharType="separate"/>
      </w:r>
      <w:r>
        <w:rPr/>
        <w:t>3.3</w:t>
      </w:r>
      <w:r>
        <w:rPr/>
        <w:fldChar w:fldCharType="end"/>
      </w:r>
      <w:r>
        <w:rPr/>
        <w:t xml:space="preserve"> Положения).</w:t>
      </w:r>
    </w:p>
    <w:p>
      <w:pPr>
        <w:pStyle w:val="411"/>
        <w:numPr>
          <w:ilvl w:val="2"/>
          <w:numId w:val="6"/>
        </w:numPr>
        <w:rPr/>
      </w:pPr>
      <w:r>
        <w:rPr/>
        <w:t>В приглашении на участие в состязательных переговорах должны быть указаны следующие сведения:</w:t>
      </w:r>
    </w:p>
    <w:p>
      <w:pPr>
        <w:pStyle w:val="56"/>
        <w:numPr>
          <w:ilvl w:val="3"/>
          <w:numId w:val="6"/>
        </w:numPr>
        <w:rPr/>
      </w:pPr>
      <w:r>
        <w:rPr/>
        <w:t>наименование, место нахождения, почтовый адрес, адрес электронной почты, номер контактного телефона заказчика, включая указание контактного лица;</w:t>
      </w:r>
    </w:p>
    <w:p>
      <w:pPr>
        <w:pStyle w:val="56"/>
        <w:numPr>
          <w:ilvl w:val="3"/>
          <w:numId w:val="6"/>
        </w:numPr>
        <w:rPr/>
      </w:pPr>
      <w:r>
        <w:rPr/>
        <w:t>наименование, место нахождения, почтовый адрес, адрес электронной почты, номер контактного телефона организатора закупки (в случае привлечения), включая указание контактного лица;</w:t>
      </w:r>
    </w:p>
    <w:p>
      <w:pPr>
        <w:pStyle w:val="56"/>
        <w:numPr>
          <w:ilvl w:val="3"/>
          <w:numId w:val="6"/>
        </w:numPr>
        <w:rPr/>
      </w:pPr>
      <w:r>
        <w:rPr/>
        <w:t>предмет договора с указанием количества поставляемого товара, а также краткое описание предмета закупки;</w:t>
      </w:r>
    </w:p>
    <w:p>
      <w:pPr>
        <w:pStyle w:val="56"/>
        <w:numPr>
          <w:ilvl w:val="3"/>
          <w:numId w:val="6"/>
        </w:numPr>
        <w:rPr/>
      </w:pPr>
      <w:bookmarkStart w:id="7608" w:name="_Ref106620102"/>
      <w:r>
        <w:rPr/>
        <w:t>место, условия и сроки (периоды) поставки товара, иные условия исполнения договора;</w:t>
      </w:r>
      <w:bookmarkEnd w:id="7608"/>
    </w:p>
    <w:p>
      <w:pPr>
        <w:pStyle w:val="56"/>
        <w:numPr>
          <w:ilvl w:val="3"/>
          <w:numId w:val="6"/>
        </w:numPr>
        <w:rPr/>
      </w:pPr>
      <w:r>
        <w:rPr/>
        <w:t>порядок, дата начала, дата и время окончания срока подачи предложений, при этом срок подачи предложений на участие в состязательных переговорах должен составлять не менее 3 (трех) рабочих дней (не менее 5 (пяти) рабочих дней в случае, предусмотренном подп. </w:t>
      </w:r>
      <w:r>
        <w:rPr/>
        <w:fldChar w:fldCharType="begin"/>
      </w:r>
      <w:r>
        <w:rPr/>
        <w:instrText> REF _Ref23437141 \w \h </w:instrText>
      </w:r>
      <w:r>
        <w:rPr/>
        <w:fldChar w:fldCharType="separate"/>
      </w:r>
      <w:r>
        <w:rPr/>
        <w:t>16.3(6)</w:t>
      </w:r>
      <w:r>
        <w:rPr/>
        <w:fldChar w:fldCharType="end"/>
      </w:r>
      <w:r>
        <w:rPr/>
        <w:t xml:space="preserve"> Положения) с момента выполнения мероприятий, предусмотренных подп. </w:t>
      </w:r>
      <w:r>
        <w:rPr/>
        <w:fldChar w:fldCharType="begin"/>
      </w:r>
      <w:r>
        <w:rPr/>
        <w:instrText> REF _Ref23429666 \w \h </w:instrText>
      </w:r>
      <w:r>
        <w:rPr/>
        <w:fldChar w:fldCharType="separate"/>
      </w:r>
      <w:r>
        <w:rPr/>
        <w:t>16.3(2)</w:t>
      </w:r>
      <w:r>
        <w:rPr/>
        <w:fldChar w:fldCharType="end"/>
      </w:r>
      <w:r>
        <w:rPr/>
        <w:t xml:space="preserve"> Положения;</w:t>
      </w:r>
    </w:p>
    <w:p>
      <w:pPr>
        <w:pStyle w:val="56"/>
        <w:numPr>
          <w:ilvl w:val="3"/>
          <w:numId w:val="6"/>
        </w:numPr>
        <w:rPr/>
      </w:pPr>
      <w:bookmarkStart w:id="7609" w:name="_Ref23437141"/>
      <w:r>
        <w:rPr/>
        <w:t>порядок, место, дата начала, дата и время окончания срока предоставления и осмотра образцов (при необходимости);</w:t>
      </w:r>
      <w:bookmarkEnd w:id="7609"/>
    </w:p>
    <w:p>
      <w:pPr>
        <w:pStyle w:val="56"/>
        <w:numPr>
          <w:ilvl w:val="3"/>
          <w:numId w:val="6"/>
        </w:numPr>
        <w:rPr/>
      </w:pPr>
      <w:r>
        <w:rPr/>
        <w:t>порядок направления дозапросов;</w:t>
      </w:r>
    </w:p>
    <w:p>
      <w:pPr>
        <w:pStyle w:val="56"/>
        <w:numPr>
          <w:ilvl w:val="3"/>
          <w:numId w:val="6"/>
        </w:numPr>
        <w:rPr/>
      </w:pPr>
      <w:r>
        <w:rPr/>
        <w:t>критерии оценки и сопоставления предложений, направленных поставщиками для участия в состязательных переговорах;</w:t>
      </w:r>
    </w:p>
    <w:p>
      <w:pPr>
        <w:pStyle w:val="56"/>
        <w:numPr>
          <w:ilvl w:val="3"/>
          <w:numId w:val="6"/>
        </w:numPr>
        <w:rPr/>
      </w:pPr>
      <w:r>
        <w:rPr/>
        <w:t>сведения о том, что процедура закупки не является торгами согласно законодательству и не влечет за собой возникновения для заказчика соответствующего объема обязательств, предусмотренного статьями 447 – 449 Гражданского кодекса Российской Федерации.</w:t>
      </w:r>
    </w:p>
    <w:p>
      <w:pPr>
        <w:pStyle w:val="411"/>
        <w:numPr>
          <w:ilvl w:val="2"/>
          <w:numId w:val="6"/>
        </w:numPr>
        <w:rPr/>
      </w:pPr>
      <w:bookmarkStart w:id="7610" w:name="_Ref106620132"/>
      <w:r>
        <w:rPr/>
        <w:t>К приглашению на участие в состязательных переговорах прилагается проект договора, техническое задание.</w:t>
      </w:r>
      <w:bookmarkEnd w:id="7610"/>
    </w:p>
    <w:p>
      <w:pPr>
        <w:pStyle w:val="411"/>
        <w:numPr>
          <w:ilvl w:val="2"/>
          <w:numId w:val="6"/>
        </w:numPr>
        <w:rPr/>
      </w:pPr>
      <w:r>
        <w:rPr/>
        <w:t>В рамках выполняемых непосредственно заказчиком НИР, ОКР и технологических работ для разработки образца нового изделия запрещаются действия, направленные на необоснованное ограничение конкуренции при серийном производстве ПГН, в том числе путем необоснованного включения в конструкторскую документацию сведений о ТУ, товарных знаках, знаках обслуживания, патентах, полезных моделях, промышленных образцах, наименованиях мест происхождения продукции или наименованиях производителей.</w:t>
      </w:r>
    </w:p>
    <w:p>
      <w:pPr>
        <w:pStyle w:val="37"/>
        <w:numPr>
          <w:ilvl w:val="1"/>
          <w:numId w:val="6"/>
        </w:numPr>
        <w:ind w:left="1134" w:hanging="1134"/>
        <w:rPr>
          <w:szCs w:val="24"/>
        </w:rPr>
      </w:pPr>
      <w:bookmarkStart w:id="7611" w:name="_Ref106627905"/>
      <w:bookmarkStart w:id="7612" w:name="_Toc133486378"/>
      <w:r>
        <w:rPr>
          <w:szCs w:val="24"/>
        </w:rPr>
        <w:t>Проведение ценового запроса</w:t>
      </w:r>
      <w:bookmarkEnd w:id="7611"/>
      <w:bookmarkEnd w:id="7612"/>
    </w:p>
    <w:p>
      <w:pPr>
        <w:pStyle w:val="411"/>
        <w:numPr>
          <w:ilvl w:val="2"/>
          <w:numId w:val="6"/>
        </w:numPr>
        <w:rPr>
          <w:szCs w:val="24"/>
        </w:rPr>
      </w:pPr>
      <w:r>
        <w:rPr>
          <w:szCs w:val="24"/>
        </w:rPr>
        <w:t>Ценовой запрос может проводиться заказчиками любой группы, в отношении которых введены меры ограничительного характера, при соблюдении условий, установленных настоящим подразделом и иными нормами Положения.</w:t>
      </w:r>
    </w:p>
    <w:p>
      <w:pPr>
        <w:pStyle w:val="411"/>
        <w:numPr>
          <w:ilvl w:val="2"/>
          <w:numId w:val="6"/>
        </w:numPr>
        <w:rPr>
          <w:szCs w:val="24"/>
        </w:rPr>
      </w:pPr>
      <w:bookmarkStart w:id="7613" w:name="_Ref132114434"/>
      <w:r>
        <w:rPr>
          <w:szCs w:val="24"/>
        </w:rPr>
        <w:t xml:space="preserve">Ценовой запрос является неконкурентным способом закупки и проводится только </w:t>
      </w:r>
      <w:bookmarkStart w:id="7614" w:name="_Hlk131757986"/>
      <w:r>
        <w:rPr>
          <w:szCs w:val="24"/>
        </w:rPr>
        <w:t>в закрытой форме</w:t>
      </w:r>
      <w:bookmarkEnd w:id="7614"/>
      <w:r>
        <w:rPr>
          <w:szCs w:val="24"/>
        </w:rPr>
        <w:t xml:space="preserve"> на ЗЭТП; сведения о проведении ценового запроса </w:t>
      </w:r>
      <w:bookmarkStart w:id="7615" w:name="_Hlk131758034"/>
      <w:r>
        <w:rPr>
          <w:szCs w:val="24"/>
        </w:rPr>
        <w:t xml:space="preserve">не подлежат размещению на официальном сайте ЕИС </w:t>
      </w:r>
      <w:bookmarkEnd w:id="7615"/>
      <w:r>
        <w:rPr>
          <w:szCs w:val="24"/>
        </w:rPr>
        <w:t>или в других открытых источниках.</w:t>
      </w:r>
      <w:bookmarkEnd w:id="7613"/>
    </w:p>
    <w:p>
      <w:pPr>
        <w:pStyle w:val="411"/>
        <w:numPr>
          <w:ilvl w:val="2"/>
          <w:numId w:val="6"/>
        </w:numPr>
        <w:rPr>
          <w:szCs w:val="24"/>
        </w:rPr>
      </w:pPr>
      <w:r>
        <w:rPr>
          <w:szCs w:val="24"/>
        </w:rPr>
        <w:t xml:space="preserve">Ценовой запрос проводится в порядке, установленном Положением для проведения запроса котировок/запроса цен (раздел </w:t>
      </w:r>
      <w:r>
        <w:rPr>
          <w:szCs w:val="24"/>
        </w:rPr>
        <w:fldChar w:fldCharType="begin"/>
      </w:r>
      <w:r>
        <w:rPr>
          <w:szCs w:val="24"/>
        </w:rPr>
        <w:instrText> REF _Ref106626738 \r \h </w:instrText>
      </w:r>
      <w:r>
        <w:rPr>
          <w:szCs w:val="24"/>
        </w:rPr>
        <w:fldChar w:fldCharType="separate"/>
      </w:r>
      <w:r>
        <w:rPr>
          <w:szCs w:val="24"/>
        </w:rPr>
        <w:t>12.</w:t>
      </w:r>
      <w:r>
        <w:rPr>
          <w:szCs w:val="24"/>
        </w:rPr>
        <w:fldChar w:fldCharType="end"/>
      </w:r>
      <w:r>
        <w:rPr>
          <w:szCs w:val="24"/>
        </w:rPr>
        <w:t xml:space="preserve"> Положения), с учетом п. </w:t>
      </w:r>
      <w:r>
        <w:rPr>
          <w:szCs w:val="24"/>
        </w:rPr>
        <w:fldChar w:fldCharType="begin"/>
      </w:r>
      <w:r>
        <w:rPr>
          <w:szCs w:val="24"/>
        </w:rPr>
        <w:instrText> REF _Ref132114434 \r \h </w:instrText>
      </w:r>
      <w:r>
        <w:rPr>
          <w:szCs w:val="24"/>
        </w:rPr>
        <w:fldChar w:fldCharType="separate"/>
      </w:r>
      <w:r>
        <w:rPr>
          <w:szCs w:val="24"/>
        </w:rPr>
        <w:t>16.4.2</w:t>
      </w:r>
      <w:r>
        <w:rPr>
          <w:szCs w:val="24"/>
        </w:rPr>
        <w:fldChar w:fldCharType="end"/>
      </w:r>
      <w:r>
        <w:rPr>
          <w:szCs w:val="24"/>
        </w:rPr>
        <w:t xml:space="preserve"> Положения и следующих особенностей:</w:t>
      </w:r>
    </w:p>
    <w:p>
      <w:pPr>
        <w:pStyle w:val="56"/>
        <w:numPr>
          <w:ilvl w:val="3"/>
          <w:numId w:val="6"/>
        </w:numPr>
        <w:rPr>
          <w:szCs w:val="24"/>
        </w:rPr>
      </w:pPr>
      <w:r>
        <w:rPr>
          <w:szCs w:val="24"/>
        </w:rPr>
        <w:t>ценовой запрос не является торгами;</w:t>
      </w:r>
    </w:p>
    <w:p>
      <w:pPr>
        <w:pStyle w:val="56"/>
        <w:numPr>
          <w:ilvl w:val="3"/>
          <w:numId w:val="6"/>
        </w:numPr>
        <w:rPr>
          <w:szCs w:val="24"/>
        </w:rPr>
      </w:pPr>
      <w:r>
        <w:rPr>
          <w:szCs w:val="24"/>
        </w:rPr>
        <w:t xml:space="preserve">возможность проведения квалификационного отбора для отдельной закупки (п. </w:t>
      </w:r>
      <w:r>
        <w:rPr>
          <w:szCs w:val="24"/>
        </w:rPr>
        <w:fldChar w:fldCharType="begin"/>
      </w:r>
      <w:r>
        <w:rPr>
          <w:szCs w:val="24"/>
        </w:rPr>
        <w:instrText> REF _Ref106626842 \r \h </w:instrText>
      </w:r>
      <w:r>
        <w:rPr>
          <w:szCs w:val="24"/>
        </w:rPr>
        <w:fldChar w:fldCharType="separate"/>
      </w:r>
      <w:r>
        <w:rPr>
          <w:szCs w:val="24"/>
        </w:rPr>
        <w:t>8.1</w:t>
      </w:r>
      <w:r>
        <w:rPr>
          <w:szCs w:val="24"/>
        </w:rPr>
        <w:fldChar w:fldCharType="end"/>
      </w:r>
      <w:r>
        <w:rPr>
          <w:szCs w:val="24"/>
        </w:rPr>
        <w:t xml:space="preserve"> Положения) или для серии закупок (п. </w:t>
      </w:r>
      <w:r>
        <w:rPr>
          <w:szCs w:val="24"/>
        </w:rPr>
        <w:fldChar w:fldCharType="begin"/>
      </w:r>
      <w:r>
        <w:rPr>
          <w:szCs w:val="24"/>
        </w:rPr>
        <w:instrText> REF _Ref106626865 \r \h </w:instrText>
      </w:r>
      <w:r>
        <w:rPr>
          <w:szCs w:val="24"/>
        </w:rPr>
        <w:fldChar w:fldCharType="separate"/>
      </w:r>
      <w:r>
        <w:rPr>
          <w:szCs w:val="24"/>
        </w:rPr>
        <w:t>8.2</w:t>
      </w:r>
      <w:r>
        <w:rPr>
          <w:szCs w:val="24"/>
        </w:rPr>
        <w:fldChar w:fldCharType="end"/>
      </w:r>
      <w:r>
        <w:rPr>
          <w:szCs w:val="24"/>
        </w:rPr>
        <w:t xml:space="preserve"> Положения) при проведении ценового запроса не предусмотрена; </w:t>
      </w:r>
    </w:p>
    <w:p>
      <w:pPr>
        <w:pStyle w:val="56"/>
        <w:numPr>
          <w:ilvl w:val="3"/>
          <w:numId w:val="6"/>
        </w:numPr>
        <w:rPr>
          <w:szCs w:val="24"/>
        </w:rPr>
      </w:pPr>
      <w:r>
        <w:rPr>
          <w:szCs w:val="24"/>
        </w:rPr>
        <w:t xml:space="preserve">подача альтернативных предложений (п. </w:t>
      </w:r>
      <w:r>
        <w:rPr>
          <w:szCs w:val="24"/>
        </w:rPr>
        <w:fldChar w:fldCharType="begin"/>
      </w:r>
      <w:r>
        <w:rPr>
          <w:szCs w:val="24"/>
        </w:rPr>
        <w:instrText> REF _Ref106626890 \r \h </w:instrText>
      </w:r>
      <w:r>
        <w:rPr>
          <w:szCs w:val="24"/>
        </w:rPr>
        <w:fldChar w:fldCharType="separate"/>
      </w:r>
      <w:r>
        <w:rPr>
          <w:szCs w:val="24"/>
        </w:rPr>
        <w:t>8.4</w:t>
      </w:r>
      <w:r>
        <w:rPr>
          <w:szCs w:val="24"/>
        </w:rPr>
        <w:fldChar w:fldCharType="end"/>
      </w:r>
      <w:r>
        <w:rPr>
          <w:szCs w:val="24"/>
        </w:rPr>
        <w:t xml:space="preserve"> Положения) не допускается;</w:t>
      </w:r>
    </w:p>
    <w:p>
      <w:pPr>
        <w:pStyle w:val="56"/>
        <w:numPr>
          <w:ilvl w:val="3"/>
          <w:numId w:val="6"/>
        </w:numPr>
        <w:rPr>
          <w:szCs w:val="24"/>
        </w:rPr>
      </w:pPr>
      <w:r>
        <w:rPr>
          <w:szCs w:val="24"/>
        </w:rPr>
        <w:t xml:space="preserve">участниками ценового запроса могут быть только поставщики, обладающие статусом «аккредитован» или представившие в составе заявки на участие в закупке надлежащую заявку на аккредитацию в соответствии с подразделом </w:t>
      </w:r>
      <w:r>
        <w:rPr>
          <w:szCs w:val="24"/>
        </w:rPr>
        <w:fldChar w:fldCharType="begin"/>
      </w:r>
      <w:r>
        <w:rPr>
          <w:szCs w:val="24"/>
        </w:rPr>
        <w:instrText> REF _Ref56633033 \r \h </w:instrText>
      </w:r>
      <w:r>
        <w:rPr>
          <w:szCs w:val="24"/>
        </w:rPr>
        <w:fldChar w:fldCharType="separate"/>
      </w:r>
      <w:r>
        <w:rPr>
          <w:szCs w:val="24"/>
        </w:rPr>
        <w:t>6.7</w:t>
      </w:r>
      <w:r>
        <w:rPr>
          <w:szCs w:val="24"/>
        </w:rPr>
        <w:fldChar w:fldCharType="end"/>
      </w:r>
      <w:r>
        <w:rPr>
          <w:szCs w:val="24"/>
        </w:rPr>
        <w:t xml:space="preserve"> Положения;</w:t>
      </w:r>
    </w:p>
    <w:p>
      <w:pPr>
        <w:pStyle w:val="56"/>
        <w:numPr>
          <w:ilvl w:val="3"/>
          <w:numId w:val="6"/>
        </w:numPr>
        <w:rPr>
          <w:szCs w:val="24"/>
        </w:rPr>
      </w:pPr>
      <w:r>
        <w:rPr>
          <w:szCs w:val="24"/>
        </w:rPr>
        <w:t xml:space="preserve">при проведении ценового запроса подача встречных предложений по условиям проекта договора (п. </w:t>
      </w:r>
      <w:r>
        <w:rPr>
          <w:szCs w:val="24"/>
        </w:rPr>
        <w:fldChar w:fldCharType="begin"/>
      </w:r>
      <w:r>
        <w:rPr>
          <w:szCs w:val="24"/>
        </w:rPr>
        <w:instrText> REF _Ref514156064 \r \h </w:instrText>
      </w:r>
      <w:r>
        <w:rPr>
          <w:szCs w:val="24"/>
        </w:rPr>
        <w:fldChar w:fldCharType="separate"/>
      </w:r>
      <w:r>
        <w:rPr>
          <w:szCs w:val="24"/>
        </w:rPr>
        <w:t>10.7.5</w:t>
      </w:r>
      <w:r>
        <w:rPr>
          <w:szCs w:val="24"/>
        </w:rPr>
        <w:fldChar w:fldCharType="end"/>
      </w:r>
      <w:r>
        <w:rPr>
          <w:szCs w:val="24"/>
        </w:rPr>
        <w:t xml:space="preserve"> Положения) не допускается;</w:t>
      </w:r>
    </w:p>
    <w:p>
      <w:pPr>
        <w:pStyle w:val="56"/>
        <w:numPr>
          <w:ilvl w:val="3"/>
          <w:numId w:val="6"/>
        </w:numPr>
        <w:rPr>
          <w:szCs w:val="24"/>
        </w:rPr>
      </w:pPr>
      <w:r>
        <w:rPr>
          <w:szCs w:val="24"/>
        </w:rPr>
        <w:t xml:space="preserve">при проведении ценового запроса переторжка проводится в порядке, установленном </w:t>
        <w:br/>
        <w:t xml:space="preserve">пп. </w:t>
      </w:r>
      <w:r>
        <w:rPr>
          <w:szCs w:val="24"/>
        </w:rPr>
        <w:fldChar w:fldCharType="begin"/>
      </w:r>
      <w:r>
        <w:rPr>
          <w:szCs w:val="24"/>
        </w:rPr>
        <w:instrText> REF _Ref106626992 \r \h </w:instrText>
      </w:r>
      <w:r>
        <w:rPr>
          <w:szCs w:val="24"/>
        </w:rPr>
        <w:fldChar w:fldCharType="separate"/>
      </w:r>
      <w:r>
        <w:rPr>
          <w:szCs w:val="24"/>
        </w:rPr>
        <w:t>8.5(1)</w:t>
      </w:r>
      <w:r>
        <w:rPr>
          <w:szCs w:val="24"/>
        </w:rPr>
        <w:fldChar w:fldCharType="end"/>
      </w:r>
      <w:r>
        <w:rPr>
          <w:szCs w:val="24"/>
        </w:rPr>
        <w:t xml:space="preserve"> Положения;</w:t>
      </w:r>
    </w:p>
    <w:p>
      <w:pPr>
        <w:pStyle w:val="56"/>
        <w:numPr>
          <w:ilvl w:val="3"/>
          <w:numId w:val="6"/>
        </w:numPr>
        <w:rPr>
          <w:szCs w:val="24"/>
        </w:rPr>
      </w:pPr>
      <w:r>
        <w:rPr>
          <w:szCs w:val="24"/>
        </w:rPr>
        <w:t>требование о проведении постквалификации при проведении ценового запроса не применяется;</w:t>
      </w:r>
    </w:p>
    <w:p>
      <w:pPr>
        <w:pStyle w:val="56"/>
        <w:numPr>
          <w:ilvl w:val="3"/>
          <w:numId w:val="6"/>
        </w:numPr>
        <w:rPr>
          <w:szCs w:val="24"/>
        </w:rPr>
      </w:pPr>
      <w:r>
        <w:rPr>
          <w:szCs w:val="24"/>
        </w:rPr>
        <w:t xml:space="preserve">установление требований к продукции осуществляется в соответствии с подразделом </w:t>
      </w:r>
      <w:r>
        <w:rPr>
          <w:szCs w:val="24"/>
        </w:rPr>
        <w:fldChar w:fldCharType="begin"/>
      </w:r>
      <w:r>
        <w:rPr>
          <w:szCs w:val="24"/>
        </w:rPr>
        <w:instrText> REF _Ref106627038 \r \h </w:instrText>
      </w:r>
      <w:r>
        <w:rPr>
          <w:szCs w:val="24"/>
        </w:rPr>
        <w:fldChar w:fldCharType="separate"/>
      </w:r>
      <w:r>
        <w:rPr>
          <w:szCs w:val="24"/>
        </w:rPr>
        <w:t>10.3</w:t>
      </w:r>
      <w:r>
        <w:rPr>
          <w:szCs w:val="24"/>
        </w:rPr>
        <w:fldChar w:fldCharType="end"/>
      </w:r>
      <w:r>
        <w:rPr>
          <w:szCs w:val="24"/>
        </w:rPr>
        <w:t xml:space="preserve"> Положения;</w:t>
      </w:r>
    </w:p>
    <w:p>
      <w:pPr>
        <w:pStyle w:val="56"/>
        <w:numPr>
          <w:ilvl w:val="3"/>
          <w:numId w:val="6"/>
        </w:numPr>
        <w:rPr>
          <w:szCs w:val="24"/>
        </w:rPr>
      </w:pPr>
      <w:r>
        <w:rPr>
          <w:szCs w:val="24"/>
        </w:rPr>
        <w:t xml:space="preserve">установление требований к участникам закупки осуществляется в соответствии с подразделом </w:t>
      </w:r>
      <w:r>
        <w:rPr>
          <w:szCs w:val="24"/>
        </w:rPr>
        <w:fldChar w:fldCharType="begin"/>
      </w:r>
      <w:r>
        <w:rPr>
          <w:szCs w:val="24"/>
        </w:rPr>
        <w:instrText> REF _Ref410722888 \r \h </w:instrText>
      </w:r>
      <w:r>
        <w:rPr>
          <w:szCs w:val="24"/>
        </w:rPr>
        <w:fldChar w:fldCharType="separate"/>
      </w:r>
      <w:r>
        <w:rPr>
          <w:szCs w:val="24"/>
        </w:rPr>
        <w:t>10.4</w:t>
      </w:r>
      <w:r>
        <w:rPr>
          <w:szCs w:val="24"/>
        </w:rPr>
        <w:fldChar w:fldCharType="end"/>
      </w:r>
      <w:r>
        <w:rPr>
          <w:szCs w:val="24"/>
        </w:rPr>
        <w:t xml:space="preserve">, </w:t>
      </w:r>
      <w:r>
        <w:rPr>
          <w:szCs w:val="24"/>
        </w:rPr>
        <w:fldChar w:fldCharType="begin"/>
      </w:r>
      <w:r>
        <w:rPr>
          <w:szCs w:val="24"/>
        </w:rPr>
        <w:instrText> REF _Ref106627113 \r \h </w:instrText>
      </w:r>
      <w:r>
        <w:rPr>
          <w:szCs w:val="24"/>
        </w:rPr>
        <w:fldChar w:fldCharType="separate"/>
      </w:r>
      <w:r>
        <w:rPr>
          <w:szCs w:val="24"/>
        </w:rPr>
        <w:t>10.5</w:t>
      </w:r>
      <w:r>
        <w:rPr>
          <w:szCs w:val="24"/>
        </w:rPr>
        <w:fldChar w:fldCharType="end"/>
      </w:r>
      <w:r>
        <w:rPr>
          <w:szCs w:val="24"/>
        </w:rPr>
        <w:t xml:space="preserve"> Положения;</w:t>
      </w:r>
    </w:p>
    <w:p>
      <w:pPr>
        <w:pStyle w:val="56"/>
        <w:numPr>
          <w:ilvl w:val="3"/>
          <w:numId w:val="6"/>
        </w:numPr>
        <w:rPr>
          <w:szCs w:val="24"/>
        </w:rPr>
      </w:pPr>
      <w:r>
        <w:rPr>
          <w:szCs w:val="24"/>
        </w:rPr>
        <w:t xml:space="preserve">установление требования об обеспечении заявки на участие в закупке осуществляется в соответствии с подразделом </w:t>
      </w:r>
      <w:r>
        <w:rPr>
          <w:szCs w:val="24"/>
        </w:rPr>
        <w:fldChar w:fldCharType="begin"/>
      </w:r>
      <w:r>
        <w:rPr>
          <w:szCs w:val="24"/>
        </w:rPr>
        <w:instrText> REF _Ref106627176 \r \h </w:instrText>
      </w:r>
      <w:r>
        <w:rPr>
          <w:szCs w:val="24"/>
        </w:rPr>
        <w:fldChar w:fldCharType="separate"/>
      </w:r>
      <w:r>
        <w:rPr>
          <w:szCs w:val="24"/>
        </w:rPr>
        <w:t>10.10</w:t>
      </w:r>
      <w:r>
        <w:rPr>
          <w:szCs w:val="24"/>
        </w:rPr>
        <w:fldChar w:fldCharType="end"/>
      </w:r>
      <w:r>
        <w:rPr>
          <w:szCs w:val="24"/>
        </w:rPr>
        <w:t xml:space="preserve"> Положения;</w:t>
      </w:r>
    </w:p>
    <w:p>
      <w:pPr>
        <w:pStyle w:val="56"/>
        <w:numPr>
          <w:ilvl w:val="3"/>
          <w:numId w:val="6"/>
        </w:numPr>
        <w:rPr>
          <w:szCs w:val="24"/>
        </w:rPr>
      </w:pPr>
      <w:r>
        <w:rPr>
          <w:szCs w:val="24"/>
        </w:rPr>
        <w:t xml:space="preserve">установление требования об обеспечении исполнения договора осуществляется в соответствии с подразделом </w:t>
      </w:r>
      <w:r>
        <w:rPr>
          <w:szCs w:val="24"/>
        </w:rPr>
        <w:fldChar w:fldCharType="begin"/>
      </w:r>
      <w:r>
        <w:rPr>
          <w:szCs w:val="24"/>
        </w:rPr>
        <w:instrText> REF _Ref106627237 \r \h </w:instrText>
      </w:r>
      <w:r>
        <w:rPr>
          <w:szCs w:val="24"/>
        </w:rPr>
        <w:fldChar w:fldCharType="separate"/>
      </w:r>
      <w:r>
        <w:rPr>
          <w:szCs w:val="24"/>
        </w:rPr>
        <w:t>10.11</w:t>
      </w:r>
      <w:r>
        <w:rPr>
          <w:szCs w:val="24"/>
        </w:rPr>
        <w:fldChar w:fldCharType="end"/>
      </w:r>
      <w:r>
        <w:rPr>
          <w:szCs w:val="24"/>
        </w:rPr>
        <w:t xml:space="preserve"> Положения;</w:t>
      </w:r>
    </w:p>
    <w:p>
      <w:pPr>
        <w:pStyle w:val="56"/>
        <w:numPr>
          <w:ilvl w:val="3"/>
          <w:numId w:val="6"/>
        </w:numPr>
        <w:rPr>
          <w:szCs w:val="24"/>
        </w:rPr>
      </w:pPr>
      <w:r>
        <w:rPr>
          <w:szCs w:val="24"/>
        </w:rPr>
        <w:t>проведение анонсирования закупки, конференции по параметрам предстоящей закупки при проведении ценового запроса не осуществляется;</w:t>
      </w:r>
    </w:p>
    <w:p>
      <w:pPr>
        <w:pStyle w:val="56"/>
        <w:numPr>
          <w:ilvl w:val="3"/>
          <w:numId w:val="6"/>
        </w:numPr>
        <w:rPr>
          <w:szCs w:val="24"/>
        </w:rPr>
      </w:pPr>
      <w:r>
        <w:rPr>
          <w:szCs w:val="24"/>
        </w:rPr>
        <w:t xml:space="preserve">при проведении ценового запроса применяются антидемпинговые меры, предусмотренные подразделом </w:t>
      </w:r>
      <w:r>
        <w:rPr>
          <w:szCs w:val="24"/>
        </w:rPr>
        <w:fldChar w:fldCharType="begin"/>
      </w:r>
      <w:r>
        <w:rPr>
          <w:szCs w:val="24"/>
        </w:rPr>
        <w:instrText> REF _Ref106627263 \r \h </w:instrText>
      </w:r>
      <w:r>
        <w:rPr>
          <w:szCs w:val="24"/>
        </w:rPr>
        <w:fldChar w:fldCharType="separate"/>
      </w:r>
      <w:r>
        <w:rPr>
          <w:szCs w:val="24"/>
        </w:rPr>
        <w:t>11.3</w:t>
      </w:r>
      <w:r>
        <w:rPr>
          <w:szCs w:val="24"/>
        </w:rPr>
        <w:fldChar w:fldCharType="end"/>
      </w:r>
      <w:r>
        <w:rPr>
          <w:szCs w:val="24"/>
        </w:rPr>
        <w:t xml:space="preserve"> Положения;</w:t>
      </w:r>
    </w:p>
    <w:p>
      <w:pPr>
        <w:pStyle w:val="56"/>
        <w:numPr>
          <w:ilvl w:val="3"/>
          <w:numId w:val="6"/>
        </w:numPr>
        <w:rPr>
          <w:szCs w:val="24"/>
        </w:rPr>
      </w:pPr>
      <w:r>
        <w:rPr>
          <w:szCs w:val="24"/>
        </w:rPr>
        <w:t xml:space="preserve">информация о проведении ценового запроса подлежит официальному размещению в соответствии с подп. </w:t>
      </w:r>
      <w:r>
        <w:rPr>
          <w:szCs w:val="24"/>
        </w:rPr>
        <w:fldChar w:fldCharType="begin"/>
      </w:r>
      <w:r>
        <w:rPr>
          <w:szCs w:val="24"/>
        </w:rPr>
        <w:instrText> REF _Ref132209966 \r \h </w:instrText>
      </w:r>
      <w:r>
        <w:rPr>
          <w:szCs w:val="24"/>
        </w:rPr>
        <w:fldChar w:fldCharType="separate"/>
      </w:r>
      <w:r>
        <w:rPr>
          <w:szCs w:val="24"/>
        </w:rPr>
        <w:t>3.1(3)</w:t>
      </w:r>
      <w:r>
        <w:rPr>
          <w:szCs w:val="24"/>
        </w:rPr>
        <w:fldChar w:fldCharType="end"/>
      </w:r>
      <w:r>
        <w:rPr>
          <w:szCs w:val="24"/>
        </w:rPr>
        <w:t xml:space="preserve">, </w:t>
      </w:r>
      <w:r>
        <w:rPr>
          <w:szCs w:val="24"/>
        </w:rPr>
        <w:fldChar w:fldCharType="begin"/>
      </w:r>
      <w:r>
        <w:rPr>
          <w:szCs w:val="24"/>
        </w:rPr>
        <w:instrText> REF _Ref132817773 \r \h </w:instrText>
      </w:r>
      <w:r>
        <w:rPr>
          <w:szCs w:val="24"/>
        </w:rPr>
        <w:fldChar w:fldCharType="separate"/>
      </w:r>
      <w:r>
        <w:rPr>
          <w:szCs w:val="24"/>
        </w:rPr>
        <w:t>3.1(4)</w:t>
      </w:r>
      <w:r>
        <w:rPr>
          <w:szCs w:val="24"/>
        </w:rPr>
        <w:fldChar w:fldCharType="end"/>
      </w:r>
      <w:r>
        <w:rPr>
          <w:szCs w:val="24"/>
        </w:rPr>
        <w:t xml:space="preserve"> Положения;</w:t>
      </w:r>
    </w:p>
    <w:p>
      <w:pPr>
        <w:pStyle w:val="56"/>
        <w:numPr>
          <w:ilvl w:val="3"/>
          <w:numId w:val="6"/>
        </w:numPr>
        <w:rPr>
          <w:szCs w:val="24"/>
        </w:rPr>
      </w:pPr>
      <w:r>
        <w:rPr/>
        <w:t>при проведении ценового запроса приглашение к участию в закупке направляется всем поставщикам, аккредитованным на ЗЭТП;</w:t>
      </w:r>
    </w:p>
    <w:p>
      <w:pPr>
        <w:pStyle w:val="56"/>
        <w:numPr>
          <w:ilvl w:val="3"/>
          <w:numId w:val="6"/>
        </w:numPr>
        <w:rPr>
          <w:szCs w:val="24"/>
        </w:rPr>
      </w:pPr>
      <w:r>
        <w:rPr/>
        <w:t>информация о договоре, заключенном по итогам закупки, направляется заказчиками I группы в реестр заключенных договоров в течение 3 (трех) рабочих дней с даты заключения договора в случае, если цена договора превышает 100 000 рублей с НДС, а в случае, если годовая выручка за отчетный финансовый год превышает 5 000 000 000 рублей – 500 000 рублей с НДС (с учетом особенностей, предусмотренных в подразделах</w:t>
      </w:r>
      <w:r>
        <w:rPr>
          <w:lang w:val="en-US"/>
        </w:rPr>
        <w:t> </w:t>
      </w:r>
      <w:r>
        <w:rPr/>
        <w:t xml:space="preserve">3.1, </w:t>
      </w:r>
      <w:r>
        <w:rPr/>
        <w:fldChar w:fldCharType="begin"/>
      </w:r>
      <w:r>
        <w:rPr/>
        <w:instrText> REF _Ref23437001 \r \h </w:instrText>
      </w:r>
      <w:r>
        <w:rPr/>
        <w:fldChar w:fldCharType="separate"/>
      </w:r>
      <w:r>
        <w:rPr/>
        <w:t>3.3</w:t>
      </w:r>
      <w:r>
        <w:rPr/>
        <w:fldChar w:fldCharType="end"/>
      </w:r>
      <w:r>
        <w:rPr/>
        <w:t xml:space="preserve"> Положения)</w:t>
      </w:r>
      <w:r>
        <w:rPr>
          <w:szCs w:val="24"/>
        </w:rPr>
        <w:t>.</w:t>
      </w:r>
    </w:p>
    <w:p>
      <w:pPr>
        <w:pStyle w:val="411"/>
        <w:numPr>
          <w:ilvl w:val="2"/>
          <w:numId w:val="6"/>
        </w:numPr>
        <w:rPr>
          <w:szCs w:val="24"/>
        </w:rPr>
      </w:pPr>
      <w:r>
        <w:rPr>
          <w:szCs w:val="24"/>
        </w:rPr>
        <w:t xml:space="preserve">Порядок заключения договора по итогам ценового запроса определяется разделом </w:t>
      </w:r>
      <w:r>
        <w:rPr>
          <w:szCs w:val="24"/>
        </w:rPr>
        <w:fldChar w:fldCharType="begin"/>
      </w:r>
      <w:r>
        <w:rPr>
          <w:szCs w:val="24"/>
        </w:rPr>
        <w:instrText> REF _Ref106627801 \r \h </w:instrText>
      </w:r>
      <w:r>
        <w:rPr>
          <w:szCs w:val="24"/>
        </w:rPr>
        <w:fldChar w:fldCharType="separate"/>
      </w:r>
      <w:r>
        <w:rPr>
          <w:szCs w:val="24"/>
        </w:rPr>
        <w:t>20.</w:t>
      </w:r>
      <w:r>
        <w:rPr>
          <w:szCs w:val="24"/>
        </w:rPr>
        <w:fldChar w:fldCharType="end"/>
      </w:r>
      <w:r>
        <w:rPr>
          <w:szCs w:val="24"/>
        </w:rPr>
        <w:t xml:space="preserve"> Положения. </w:t>
      </w:r>
    </w:p>
    <w:p>
      <w:pPr>
        <w:pStyle w:val="411"/>
        <w:numPr>
          <w:ilvl w:val="0"/>
          <w:numId w:val="0"/>
        </w:numPr>
        <w:ind w:left="1134" w:hanging="0"/>
        <w:rPr/>
      </w:pPr>
      <w:r>
        <w:rPr/>
      </w:r>
    </w:p>
    <w:p>
      <w:pPr>
        <w:pStyle w:val="216"/>
        <w:numPr>
          <w:ilvl w:val="0"/>
          <w:numId w:val="6"/>
        </w:numPr>
        <w:rPr/>
      </w:pPr>
      <w:bookmarkStart w:id="7616" w:name="_Toc407291424"/>
      <w:bookmarkStart w:id="7617" w:name="_Toc407300224"/>
      <w:bookmarkStart w:id="7618" w:name="_Toc407296774"/>
      <w:bookmarkStart w:id="7619" w:name="_Ref407392396"/>
      <w:bookmarkStart w:id="7620" w:name="_Toc407714637"/>
      <w:bookmarkStart w:id="7621" w:name="_Toc407716802"/>
      <w:bookmarkStart w:id="7622" w:name="_Toc407723054"/>
      <w:bookmarkStart w:id="7623" w:name="_Toc407720484"/>
      <w:bookmarkStart w:id="7624" w:name="_Toc407992714"/>
      <w:bookmarkStart w:id="7625" w:name="_Toc407999142"/>
      <w:bookmarkStart w:id="7626" w:name="_Toc408003382"/>
      <w:bookmarkStart w:id="7627" w:name="_Toc408003625"/>
      <w:bookmarkStart w:id="7628" w:name="_Toc408004381"/>
      <w:bookmarkStart w:id="7629" w:name="_Toc408161622"/>
      <w:bookmarkStart w:id="7630" w:name="_Ref407269216"/>
      <w:bookmarkStart w:id="7631" w:name="_Toc407284696"/>
      <w:bookmarkStart w:id="7632" w:name="_Toc409474826"/>
      <w:bookmarkStart w:id="7633" w:name="_Toc23696060"/>
      <w:bookmarkStart w:id="7634" w:name="_Ref409463534"/>
      <w:bookmarkStart w:id="7635" w:name="_Toc409204428"/>
      <w:bookmarkStart w:id="7636" w:name="_Toc283058638"/>
      <w:bookmarkStart w:id="7637" w:name="_Toc409189206"/>
      <w:bookmarkStart w:id="7638" w:name="_Toc409174805"/>
      <w:bookmarkStart w:id="7639" w:name="_Toc409174111"/>
      <w:bookmarkStart w:id="7640" w:name="_Toc409113330"/>
      <w:bookmarkStart w:id="7641" w:name="_Toc409090537"/>
      <w:bookmarkStart w:id="7642" w:name="_Toc409090082"/>
      <w:bookmarkStart w:id="7643" w:name="_Toc409089650"/>
      <w:bookmarkStart w:id="7644" w:name="_Ref409703072"/>
      <w:bookmarkStart w:id="7645" w:name="_Toc409088957"/>
      <w:bookmarkStart w:id="7646" w:name="_Toc409807549"/>
      <w:bookmarkStart w:id="7647" w:name="_Toc409528535"/>
      <w:bookmarkStart w:id="7648" w:name="_Toc409088763"/>
      <w:bookmarkStart w:id="7649" w:name="_Toc409630239"/>
      <w:bookmarkStart w:id="7650" w:name="_Toc25341920"/>
      <w:bookmarkStart w:id="7651" w:name="_Toc25343681"/>
      <w:bookmarkStart w:id="7652" w:name="_Toc283764466"/>
      <w:bookmarkStart w:id="7653" w:name="_Toc409908831"/>
      <w:bookmarkStart w:id="7654" w:name="_Toc408439859"/>
      <w:bookmarkStart w:id="7655" w:name="_Toc408446961"/>
      <w:bookmarkStart w:id="7656" w:name="_Toc408447225"/>
      <w:bookmarkStart w:id="7657" w:name="_Toc408776050"/>
      <w:bookmarkStart w:id="7658" w:name="_Toc408779245"/>
      <w:bookmarkStart w:id="7659" w:name="_Toc408780842"/>
      <w:bookmarkStart w:id="7660" w:name="_Toc408840905"/>
      <w:bookmarkStart w:id="7661" w:name="_Toc408842330"/>
      <w:bookmarkStart w:id="7662" w:name="_Toc282982326"/>
      <w:bookmarkStart w:id="7663" w:name="_Toc410920337"/>
      <w:bookmarkStart w:id="7664" w:name="_Toc411279977"/>
      <w:bookmarkStart w:id="7665" w:name="_Toc411941165"/>
      <w:bookmarkStart w:id="7666" w:name="_Toc409711848"/>
      <w:bookmarkStart w:id="7667" w:name="_Toc285801613"/>
      <w:bookmarkStart w:id="7668" w:name="_Toc411949640"/>
      <w:bookmarkStart w:id="7669" w:name="_Toc412111280"/>
      <w:bookmarkStart w:id="7670" w:name="_Toc285977884"/>
      <w:bookmarkStart w:id="7671" w:name="_Toc412128047"/>
      <w:bookmarkStart w:id="7672" w:name="_Toc286000012"/>
      <w:bookmarkStart w:id="7673" w:name="_Toc412218495"/>
      <w:bookmarkStart w:id="7674" w:name="_Toc412543781"/>
      <w:bookmarkStart w:id="7675" w:name="_Toc412551526"/>
      <w:bookmarkStart w:id="7676" w:name="_Toc412760396"/>
      <w:bookmarkStart w:id="7677" w:name="_Toc453143327"/>
      <w:bookmarkStart w:id="7678" w:name="_Toc5978444"/>
      <w:bookmarkStart w:id="7679" w:name="_Toc411882155"/>
      <w:bookmarkStart w:id="7680" w:name="_Toc133486379"/>
      <w:bookmarkStart w:id="7681" w:name="_Toc410911245"/>
      <w:bookmarkStart w:id="7682" w:name="_Toc410910972"/>
      <w:bookmarkStart w:id="7683" w:name="_Toc410908216"/>
      <w:bookmarkStart w:id="7684" w:name="_Toc410907990"/>
      <w:bookmarkStart w:id="7685" w:name="_Toc410902972"/>
      <w:bookmarkStart w:id="7686" w:name="_Toc409812239"/>
      <w:bookmarkStart w:id="7687" w:name="_Toc409703684"/>
      <w:bookmarkStart w:id="7688" w:name="_Toc409721826"/>
      <w:bookmarkStart w:id="7689" w:name="_Toc409720739"/>
      <w:bookmarkStart w:id="7690" w:name="_Toc409721584"/>
      <w:bookmarkStart w:id="7691" w:name="_Toc409715591"/>
      <w:bookmarkStart w:id="7692" w:name="_Toc411632246"/>
      <w:bookmarkStart w:id="7693" w:name="_Toc411626703"/>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3"/>
      <w:bookmarkEnd w:id="7650"/>
      <w:bookmarkEnd w:id="7651"/>
      <w:r>
        <w:rPr/>
        <w:t>Т</w:t>
      </w:r>
      <w:bookmarkEnd w:id="7652"/>
      <w:r>
        <w:rPr/>
        <w:t>ребования к ЭТП</w:t>
      </w:r>
      <w:bookmarkEnd w:id="7632"/>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9"/>
      <w:bookmarkEnd w:id="7681"/>
      <w:bookmarkEnd w:id="7682"/>
      <w:bookmarkEnd w:id="7683"/>
      <w:bookmarkEnd w:id="7684"/>
      <w:bookmarkEnd w:id="7685"/>
      <w:bookmarkEnd w:id="7686"/>
      <w:bookmarkEnd w:id="7687"/>
      <w:bookmarkEnd w:id="7688"/>
      <w:bookmarkEnd w:id="7689"/>
      <w:bookmarkEnd w:id="7690"/>
      <w:bookmarkEnd w:id="7691"/>
      <w:bookmarkEnd w:id="7692"/>
      <w:bookmarkEnd w:id="7693"/>
      <w:r>
        <w:rPr/>
        <w:t>/ЗЭТП</w:t>
      </w:r>
      <w:bookmarkEnd w:id="7678"/>
      <w:bookmarkEnd w:id="7680"/>
    </w:p>
    <w:p>
      <w:pPr>
        <w:pStyle w:val="37"/>
        <w:numPr>
          <w:ilvl w:val="1"/>
          <w:numId w:val="6"/>
        </w:numPr>
        <w:ind w:left="1134" w:hanging="1134"/>
        <w:rPr>
          <w:lang w:eastAsia="en-US"/>
        </w:rPr>
      </w:pPr>
      <w:bookmarkStart w:id="7694" w:name="_Toc409088958"/>
      <w:bookmarkStart w:id="7695" w:name="_Toc409089651"/>
      <w:bookmarkStart w:id="7696" w:name="_Toc409090083"/>
      <w:bookmarkStart w:id="7697" w:name="_Toc409090538"/>
      <w:bookmarkStart w:id="7698" w:name="_Toc409113331"/>
      <w:bookmarkStart w:id="7699" w:name="_Toc409174112"/>
      <w:bookmarkStart w:id="7700" w:name="_Toc409174806"/>
      <w:bookmarkStart w:id="7701" w:name="_Toc408842331"/>
      <w:bookmarkStart w:id="7702" w:name="_Toc409720740"/>
      <w:bookmarkStart w:id="7703" w:name="_Toc283058639"/>
      <w:bookmarkStart w:id="7704" w:name="_Toc409204429"/>
      <w:bookmarkStart w:id="7705" w:name="_Toc409474827"/>
      <w:bookmarkStart w:id="7706" w:name="_Toc409528536"/>
      <w:bookmarkStart w:id="7707" w:name="_Toc409189207"/>
      <w:bookmarkStart w:id="7708" w:name="_Toc409703685"/>
      <w:bookmarkStart w:id="7709" w:name="_Toc409711849"/>
      <w:bookmarkStart w:id="7710" w:name="_Toc409715592"/>
      <w:bookmarkStart w:id="7711" w:name="_Toc409630240"/>
      <w:bookmarkStart w:id="7712" w:name="_Toc409088764"/>
      <w:bookmarkStart w:id="7713" w:name="_Toc407723055"/>
      <w:bookmarkStart w:id="7714" w:name="_Toc408439860"/>
      <w:bookmarkStart w:id="7715" w:name="_Toc407284697"/>
      <w:bookmarkStart w:id="7716" w:name="_Toc407291425"/>
      <w:bookmarkStart w:id="7717" w:name="_Toc407300225"/>
      <w:bookmarkStart w:id="7718" w:name="_Toc407296775"/>
      <w:bookmarkStart w:id="7719" w:name="_Toc407714638"/>
      <w:bookmarkStart w:id="7720" w:name="_Toc407716803"/>
      <w:bookmarkStart w:id="7721" w:name="_Toc282982327"/>
      <w:bookmarkStart w:id="7722" w:name="_Toc408161623"/>
      <w:bookmarkStart w:id="7723" w:name="_Toc408446962"/>
      <w:bookmarkStart w:id="7724" w:name="_Toc408447226"/>
      <w:bookmarkStart w:id="7725" w:name="_Toc408776051"/>
      <w:bookmarkStart w:id="7726" w:name="_Toc408779246"/>
      <w:bookmarkStart w:id="7727" w:name="_Toc408780843"/>
      <w:bookmarkStart w:id="7728" w:name="_Toc409721585"/>
      <w:bookmarkStart w:id="7729" w:name="_Toc407720485"/>
      <w:bookmarkStart w:id="7730" w:name="_Toc409807550"/>
      <w:bookmarkStart w:id="7731" w:name="_Toc412111281"/>
      <w:bookmarkStart w:id="7732" w:name="_Toc285977885"/>
      <w:bookmarkStart w:id="7733" w:name="_Toc412128048"/>
      <w:bookmarkStart w:id="7734" w:name="_Toc5978445"/>
      <w:bookmarkStart w:id="7735" w:name="_Toc412218496"/>
      <w:bookmarkStart w:id="7736" w:name="_Toc412543782"/>
      <w:bookmarkStart w:id="7737" w:name="_Toc412551527"/>
      <w:bookmarkStart w:id="7738" w:name="_Toc412760397"/>
      <w:bookmarkStart w:id="7739" w:name="_Toc453143328"/>
      <w:bookmarkStart w:id="7740" w:name="_Toc411949641"/>
      <w:bookmarkStart w:id="7741" w:name="_Toc133486380"/>
      <w:bookmarkStart w:id="7742" w:name="_Toc407992715"/>
      <w:bookmarkStart w:id="7743" w:name="_Toc407999143"/>
      <w:bookmarkStart w:id="7744" w:name="_Toc408003383"/>
      <w:bookmarkStart w:id="7745" w:name="_Toc408003626"/>
      <w:bookmarkStart w:id="7746" w:name="_Toc408004382"/>
      <w:bookmarkStart w:id="7747" w:name="_Toc408840906"/>
      <w:bookmarkStart w:id="7748" w:name="_Toc285801614"/>
      <w:bookmarkStart w:id="7749" w:name="_Toc410908217"/>
      <w:bookmarkStart w:id="7750" w:name="_Toc286000013"/>
      <w:bookmarkStart w:id="7751" w:name="_Toc409812240"/>
      <w:bookmarkStart w:id="7752" w:name="_Toc283764467"/>
      <w:bookmarkStart w:id="7753" w:name="_Toc409908832"/>
      <w:bookmarkStart w:id="7754" w:name="_Ref410649686"/>
      <w:bookmarkStart w:id="7755" w:name="_Toc410902973"/>
      <w:bookmarkStart w:id="7756" w:name="_Toc410907991"/>
      <w:bookmarkStart w:id="7757" w:name="_Toc409721827"/>
      <w:bookmarkStart w:id="7758" w:name="_Toc410920338"/>
      <w:bookmarkStart w:id="7759" w:name="_Toc411279978"/>
      <w:bookmarkStart w:id="7760" w:name="_Toc411626704"/>
      <w:bookmarkStart w:id="7761" w:name="_Toc411632247"/>
      <w:bookmarkStart w:id="7762" w:name="_Toc411882156"/>
      <w:bookmarkStart w:id="7763" w:name="_Toc411941166"/>
      <w:bookmarkStart w:id="7764" w:name="_Toc410910973"/>
      <w:bookmarkStart w:id="7765" w:name="_Toc410911246"/>
      <w:bookmarkEnd w:id="7742"/>
      <w:bookmarkEnd w:id="7743"/>
      <w:bookmarkEnd w:id="7744"/>
      <w:bookmarkEnd w:id="7745"/>
      <w:bookmarkEnd w:id="7746"/>
      <w:bookmarkEnd w:id="7747"/>
      <w:r>
        <w:rPr/>
        <w:t>Требования к ЭТП</w:t>
      </w:r>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5"/>
      <w:bookmarkEnd w:id="7736"/>
      <w:bookmarkEnd w:id="7737"/>
      <w:bookmarkEnd w:id="7738"/>
      <w:bookmarkEnd w:id="7739"/>
      <w:bookmarkEnd w:id="7740"/>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r>
        <w:rPr/>
        <w:t>/ЗЭТП</w:t>
      </w:r>
      <w:bookmarkEnd w:id="7734"/>
      <w:bookmarkEnd w:id="7741"/>
    </w:p>
    <w:p>
      <w:pPr>
        <w:pStyle w:val="411"/>
        <w:numPr>
          <w:ilvl w:val="2"/>
          <w:numId w:val="6"/>
        </w:numPr>
        <w:rPr/>
      </w:pPr>
      <w:bookmarkStart w:id="7766" w:name="_Toc407992715"/>
      <w:bookmarkStart w:id="7767" w:name="_Toc407999143"/>
      <w:bookmarkStart w:id="7768" w:name="_Toc408003383"/>
      <w:bookmarkStart w:id="7769" w:name="_Toc408003626"/>
      <w:bookmarkStart w:id="7770" w:name="_Toc408004382"/>
      <w:bookmarkStart w:id="7771" w:name="_Toc408840906"/>
      <w:bookmarkStart w:id="7772" w:name="_Hlk131758243"/>
      <w:bookmarkEnd w:id="7766"/>
      <w:bookmarkEnd w:id="7767"/>
      <w:bookmarkEnd w:id="7768"/>
      <w:bookmarkEnd w:id="7769"/>
      <w:bookmarkEnd w:id="7770"/>
      <w:bookmarkEnd w:id="7771"/>
      <w:bookmarkEnd w:id="7772"/>
      <w:r>
        <w:rPr/>
        <w:t>ЭТП, ЗЭТП должны отвечать следующим требованиям:</w:t>
      </w:r>
    </w:p>
    <w:p>
      <w:pPr>
        <w:pStyle w:val="56"/>
        <w:numPr>
          <w:ilvl w:val="3"/>
          <w:numId w:val="6"/>
        </w:numPr>
        <w:rPr/>
      </w:pPr>
      <w:r>
        <w:rPr>
          <w:lang w:val="en-US"/>
        </w:rPr>
        <w:t>c</w:t>
      </w:r>
      <w:r>
        <w:rPr/>
        <w:t>оответствовать обязательным требованием к ЭТП, ЗЭТП, установленным требованиями законодательства и/или уполномоченными органами государственной власти (при наличии таких требований);</w:t>
      </w:r>
    </w:p>
    <w:p>
      <w:pPr>
        <w:pStyle w:val="56"/>
        <w:numPr>
          <w:ilvl w:val="3"/>
          <w:numId w:val="6"/>
        </w:numPr>
        <w:rPr/>
      </w:pPr>
      <w:r>
        <w:rPr/>
        <w:t>соответствовать Положению, в том числе предусматривать реализацию всех процедур закупок в электронной форме, проведение которых предусмотрено Положением, с учетом возможных дополнительных элементов закупок (раздел </w:t>
      </w:r>
      <w:r>
        <w:rPr/>
        <w:fldChar w:fldCharType="begin"/>
      </w:r>
      <w:r>
        <w:rPr/>
        <w:instrText> REF _Ref410856225 \r \h </w:instrText>
      </w:r>
      <w:r>
        <w:rPr/>
        <w:fldChar w:fldCharType="separate"/>
      </w:r>
      <w:r>
        <w:rPr/>
        <w:t>8.</w:t>
      </w:r>
      <w:r>
        <w:rPr/>
        <w:fldChar w:fldCharType="end"/>
      </w:r>
      <w:r>
        <w:rPr/>
        <w:t xml:space="preserve"> Положения), проведения закупок с участием субъектов МСП, а также в случае актуализации и/или изменения Положения;</w:t>
      </w:r>
    </w:p>
    <w:p>
      <w:pPr>
        <w:pStyle w:val="56"/>
        <w:numPr>
          <w:ilvl w:val="3"/>
          <w:numId w:val="6"/>
        </w:numPr>
        <w:rPr/>
      </w:pPr>
      <w:r>
        <w:rPr/>
        <w:t>обеспечивать бесперебойный режим работы, непрерывность конкурентной закупки, в том числе с учетом часовых поясов заказчиков всех уровней, организаторов закупки, специализированной организации;</w:t>
      </w:r>
    </w:p>
    <w:p>
      <w:pPr>
        <w:pStyle w:val="56"/>
        <w:numPr>
          <w:ilvl w:val="3"/>
          <w:numId w:val="6"/>
        </w:numPr>
        <w:rPr/>
      </w:pPr>
      <w:r>
        <w:rPr/>
        <w:t>обеспечивать поддержку пользователей ЭТП, ЗЭТП, в том числе с использованием call-центра;</w:t>
      </w:r>
    </w:p>
    <w:p>
      <w:pPr>
        <w:pStyle w:val="56"/>
        <w:numPr>
          <w:ilvl w:val="3"/>
          <w:numId w:val="6"/>
        </w:numPr>
        <w:rPr/>
      </w:pPr>
      <w:r>
        <w:rPr/>
        <w:t>предусматривать необходимые функциональные возможности для автоматической интеграции с ЕИС в режиме реального времени информации, содержащейся на ЭТП, ЗЭТП и требуемой к официальному размещению в ЕИС/на официальном сайте ЕИС для формирования ПЗ/ПЗИП,  извещений, протоколов, иных документов и форм, составляемых в ходе закупки, в том числе при заключении (исполнении, расторжении) договоров в объеме, предусмотренном Положением и в сроки, предусмотренные НПА, Положением;</w:t>
      </w:r>
    </w:p>
    <w:p>
      <w:pPr>
        <w:pStyle w:val="56"/>
        <w:numPr>
          <w:ilvl w:val="3"/>
          <w:numId w:val="6"/>
        </w:numPr>
        <w:rPr/>
      </w:pPr>
      <w:r>
        <w:rPr/>
        <w:t>предусматривать необходимые функциональные возможности для обмена информацией и электронными документами между пользователями ЭТП, ЗЭТП, оператором ЭТП, ЗЭТП, для архивного хранения электронных документов, оформляемых при проведении закупки и их передачи заказчикам, для поиска информации, анализа информации, формирования отчетов заказчиками или организаторами закупок;</w:t>
      </w:r>
    </w:p>
    <w:p>
      <w:pPr>
        <w:pStyle w:val="56"/>
        <w:numPr>
          <w:ilvl w:val="3"/>
          <w:numId w:val="6"/>
        </w:numPr>
        <w:rPr/>
      </w:pPr>
      <w:r>
        <w:rPr/>
        <w:t>обеспечивать возможность осуществления функций, предусмотренных Положением для организатора закупки, специализированной организации, в том числе организацию, проведение, сопровождение закупочных процедур заказчика;</w:t>
      </w:r>
    </w:p>
    <w:p>
      <w:pPr>
        <w:pStyle w:val="56"/>
        <w:numPr>
          <w:ilvl w:val="3"/>
          <w:numId w:val="6"/>
        </w:numPr>
        <w:rPr/>
      </w:pPr>
      <w:r>
        <w:rPr/>
        <w:t>предусматривать необходимые функциональные возможности по применению ЭП при размещении на ЭТП, ЗЭТП документов, в том числе для подписи извещения, документации о закупке, заявки участника процедуры закупки, договора, заключаемого в электронной форме, отчетов, сведений, направляемых в реестр договоров ;</w:t>
      </w:r>
    </w:p>
    <w:p>
      <w:pPr>
        <w:pStyle w:val="56"/>
        <w:numPr>
          <w:ilvl w:val="3"/>
          <w:numId w:val="6"/>
        </w:numPr>
        <w:rPr/>
      </w:pPr>
      <w:r>
        <w:rPr/>
        <w:t>предусматривать возможность сохранения проектов документов, формируемых в процессе проведения закупок, либо вносимой информации с использованием функционала ЭТП / ЗЭТП;</w:t>
      </w:r>
    </w:p>
    <w:p>
      <w:pPr>
        <w:pStyle w:val="56"/>
        <w:numPr>
          <w:ilvl w:val="3"/>
          <w:numId w:val="6"/>
        </w:numPr>
        <w:rPr/>
      </w:pPr>
      <w:r>
        <w:rPr/>
        <w:t>иметь подробные правила (инструкции, регламенты, положения и т.п.) по работе пользователей;</w:t>
      </w:r>
    </w:p>
    <w:p>
      <w:pPr>
        <w:pStyle w:val="56"/>
        <w:numPr>
          <w:ilvl w:val="3"/>
          <w:numId w:val="6"/>
        </w:numPr>
        <w:rPr/>
      </w:pPr>
      <w:r>
        <w:rPr/>
        <w:t>иметь возможность для поиска и сортировки информации с учетом морфологии русского языка по наименованию предмета закупки, номеру лота, организатору закупки, заказчику, способу закупки, по специальным требованиям к участникам закупочных процедур (отнесение к субъектам МСП), диапазону дат с указанием типа даты (дата размещения информации о закупке, дата открытия доступа к заявкам, дата окончания подачи заявок и т.д.), диапазона НМЦ, места исполнения договора;</w:t>
      </w:r>
    </w:p>
    <w:p>
      <w:pPr>
        <w:pStyle w:val="56"/>
        <w:numPr>
          <w:ilvl w:val="3"/>
          <w:numId w:val="6"/>
        </w:numPr>
        <w:rPr/>
      </w:pPr>
      <w:r>
        <w:rPr/>
        <w:t>иметь систему авторизации пользователей и разграничения прав доступа, которая бы предусматривала возможность авторизации и одновременной работы нескольких пользователей от имени одного заказчика (организатора закупки, специализированной организации) и участника с наделением их разными правами доступа (просмотр, создание, редактирование, удаление и прочее) к разной информации, документам;</w:t>
      </w:r>
    </w:p>
    <w:p>
      <w:pPr>
        <w:pStyle w:val="56"/>
        <w:numPr>
          <w:ilvl w:val="3"/>
          <w:numId w:val="6"/>
        </w:numPr>
        <w:rPr/>
      </w:pPr>
      <w:r>
        <w:rPr/>
        <w:t>обеспечить поставщику с действующей регистрацией (аккредитацией) возможность беспрепятственного участия в процедурах закупок, проводимых в электронной форме на ЭТП, ЗЭТП, при условии соблюдения правил работы на ней;</w:t>
      </w:r>
    </w:p>
    <w:p>
      <w:pPr>
        <w:pStyle w:val="56"/>
        <w:numPr>
          <w:ilvl w:val="3"/>
          <w:numId w:val="6"/>
        </w:numPr>
        <w:rPr/>
      </w:pPr>
      <w:r>
        <w:rPr/>
        <w:t>обеспечивать равный доступ к закупкам всех участников закупки, соответствующих требованиям извещения, документации о закупке, и соблюдение заказчиком положений Закона 98-ФЗ;</w:t>
      </w:r>
    </w:p>
    <w:p>
      <w:pPr>
        <w:pStyle w:val="56"/>
        <w:numPr>
          <w:ilvl w:val="3"/>
          <w:numId w:val="6"/>
        </w:numPr>
        <w:rPr/>
      </w:pPr>
      <w:r>
        <w:rPr/>
        <w:t>обеспечивать формирование, размещение документов по процедуре закупки, направление документов по процедуре закупки в сроки, установленные законодательством, Положением;</w:t>
      </w:r>
    </w:p>
    <w:p>
      <w:pPr>
        <w:pStyle w:val="56"/>
        <w:numPr>
          <w:ilvl w:val="3"/>
          <w:numId w:val="6"/>
        </w:numPr>
        <w:rPr/>
      </w:pPr>
      <w:r>
        <w:rPr/>
        <w:t>обеспечить направление в сроки, установленные законодательством и Положением, в том числе:</w:t>
      </w:r>
    </w:p>
    <w:p>
      <w:pPr>
        <w:pStyle w:val="65"/>
        <w:numPr>
          <w:ilvl w:val="4"/>
          <w:numId w:val="6"/>
        </w:numPr>
        <w:rPr/>
      </w:pPr>
      <w:r>
        <w:rPr/>
        <w:t>уведомления об изменении, разъяснении извещения и (или) документации о закупке всем участникам закупки, подавшим заявки на участие в закупке;</w:t>
      </w:r>
    </w:p>
    <w:p>
      <w:pPr>
        <w:pStyle w:val="65"/>
        <w:numPr>
          <w:ilvl w:val="4"/>
          <w:numId w:val="6"/>
        </w:numPr>
        <w:rPr/>
      </w:pPr>
      <w:r>
        <w:rPr/>
        <w:t>уведомления о разъяснениях извещения и (или) документации о закупке участнику процедуры закупки, направившему соответствующий запрос;</w:t>
      </w:r>
    </w:p>
    <w:p>
      <w:pPr>
        <w:pStyle w:val="65"/>
        <w:numPr>
          <w:ilvl w:val="4"/>
          <w:numId w:val="6"/>
        </w:numPr>
        <w:rPr/>
      </w:pPr>
      <w:r>
        <w:rPr/>
        <w:t>уведомление участникам закупки о направлении запроса о разъяснении их заявок;</w:t>
      </w:r>
    </w:p>
    <w:p>
      <w:pPr>
        <w:pStyle w:val="56"/>
        <w:numPr>
          <w:ilvl w:val="3"/>
          <w:numId w:val="6"/>
        </w:numPr>
        <w:rPr/>
      </w:pPr>
      <w:bookmarkStart w:id="7773" w:name="_Ref410052981"/>
      <w:r>
        <w:rPr/>
        <w:t>обеспечить конфиденциальность информации в объеме, требуемом законодательством;</w:t>
      </w:r>
    </w:p>
    <w:p>
      <w:pPr>
        <w:pStyle w:val="56"/>
        <w:numPr>
          <w:ilvl w:val="3"/>
          <w:numId w:val="6"/>
        </w:numPr>
        <w:rPr/>
      </w:pPr>
      <w:bookmarkStart w:id="7774" w:name="_Ref410052981"/>
      <w:r>
        <w:rPr/>
        <w:t>обеспечить в течение не менее 5 (пяти) лет хранение электронных документов, размещаемых на ней в процессе проведения процедуры закупки</w:t>
      </w:r>
      <w:bookmarkEnd w:id="7774"/>
      <w:r>
        <w:rPr/>
        <w:t>, а электронные документы и информация по закупкам, в которых участвуют только субъекты МСП – не менее 3 (трех) лет;</w:t>
      </w:r>
    </w:p>
    <w:p>
      <w:pPr>
        <w:pStyle w:val="56"/>
        <w:numPr>
          <w:ilvl w:val="3"/>
          <w:numId w:val="6"/>
        </w:numPr>
        <w:rPr/>
      </w:pPr>
      <w:r>
        <w:rPr/>
        <w:t>обеспечить неизменность подписания ЭП электронных документов, надежность функционирования программных и технических средств, используемых для проведения закупки.</w:t>
      </w:r>
    </w:p>
    <w:p>
      <w:pPr>
        <w:pStyle w:val="216"/>
        <w:numPr>
          <w:ilvl w:val="0"/>
          <w:numId w:val="6"/>
        </w:numPr>
        <w:rPr/>
      </w:pPr>
      <w:bookmarkStart w:id="7775" w:name="_Toc407296777"/>
      <w:bookmarkStart w:id="7776" w:name="_Toc407284699"/>
      <w:bookmarkStart w:id="7777" w:name="_Toc407291427"/>
      <w:bookmarkStart w:id="7778" w:name="_Toc407300227"/>
      <w:bookmarkStart w:id="7779" w:name="_Hlk131758243"/>
      <w:bookmarkStart w:id="7780" w:name="_Toc412218497"/>
      <w:bookmarkStart w:id="7781" w:name="_Toc409088959"/>
      <w:bookmarkStart w:id="7782" w:name="_Toc409089652"/>
      <w:bookmarkStart w:id="7783" w:name="_Toc409090084"/>
      <w:bookmarkStart w:id="7784" w:name="_Toc409630241"/>
      <w:bookmarkStart w:id="7785" w:name="_Toc409090539"/>
      <w:bookmarkStart w:id="7786" w:name="_Toc409113332"/>
      <w:bookmarkStart w:id="7787" w:name="_Toc409174113"/>
      <w:bookmarkStart w:id="7788" w:name="_Toc409174807"/>
      <w:bookmarkStart w:id="7789" w:name="_Toc408842332"/>
      <w:bookmarkStart w:id="7790" w:name="_Toc283058640"/>
      <w:bookmarkStart w:id="7791" w:name="_Toc409204430"/>
      <w:bookmarkStart w:id="7792" w:name="_Ref409350368"/>
      <w:bookmarkStart w:id="7793" w:name="_Ref409379917"/>
      <w:bookmarkStart w:id="7794" w:name="_Ref409463479"/>
      <w:bookmarkStart w:id="7795" w:name="_Toc409088765"/>
      <w:bookmarkStart w:id="7796" w:name="_Toc409474828"/>
      <w:bookmarkStart w:id="7797" w:name="_Toc409528537"/>
      <w:bookmarkStart w:id="7798" w:name="_Toc408776052"/>
      <w:bookmarkStart w:id="7799" w:name="_Toc408003384"/>
      <w:bookmarkStart w:id="7800" w:name="_Toc285801615"/>
      <w:bookmarkStart w:id="7801" w:name="_Toc408003627"/>
      <w:bookmarkStart w:id="7802" w:name="_Toc408004383"/>
      <w:bookmarkStart w:id="7803" w:name="_Toc407714640"/>
      <w:bookmarkStart w:id="7804" w:name="_Toc407716805"/>
      <w:bookmarkStart w:id="7805" w:name="_Toc407723057"/>
      <w:bookmarkStart w:id="7806" w:name="_Toc407720487"/>
      <w:bookmarkStart w:id="7807" w:name="_Toc407992716"/>
      <w:bookmarkStart w:id="7808" w:name="_Toc407999144"/>
      <w:bookmarkStart w:id="7809" w:name="_Ref407709872"/>
      <w:bookmarkStart w:id="7810" w:name="_Toc282982328"/>
      <w:bookmarkStart w:id="7811" w:name="_Toc408161624"/>
      <w:bookmarkStart w:id="7812" w:name="_Toc408439861"/>
      <w:bookmarkStart w:id="7813" w:name="_Toc408446963"/>
      <w:bookmarkStart w:id="7814" w:name="_Toc408447227"/>
      <w:bookmarkStart w:id="7815" w:name="_Toc408779247"/>
      <w:bookmarkStart w:id="7816" w:name="_Toc408780844"/>
      <w:bookmarkStart w:id="7817" w:name="_Toc408840907"/>
      <w:bookmarkStart w:id="7818" w:name="_Toc409711850"/>
      <w:bookmarkStart w:id="7819" w:name="_Toc411632248"/>
      <w:bookmarkStart w:id="7820" w:name="_Toc411882157"/>
      <w:bookmarkStart w:id="7821" w:name="_Toc411941167"/>
      <w:bookmarkStart w:id="7822" w:name="_Toc409703686"/>
      <w:bookmarkStart w:id="7823" w:name="_Toc411949642"/>
      <w:bookmarkStart w:id="7824" w:name="_Toc412111282"/>
      <w:bookmarkStart w:id="7825" w:name="_Toc285977886"/>
      <w:bookmarkStart w:id="7826" w:name="_Toc412128049"/>
      <w:bookmarkStart w:id="7827" w:name="_Toc286000014"/>
      <w:bookmarkStart w:id="7828" w:name="_Toc409715593"/>
      <w:bookmarkStart w:id="7829" w:name="_Toc412543783"/>
      <w:bookmarkStart w:id="7830" w:name="_Toc412551528"/>
      <w:bookmarkStart w:id="7831" w:name="_Toc412760398"/>
      <w:bookmarkStart w:id="7832" w:name="_Toc453143329"/>
      <w:bookmarkStart w:id="7833" w:name="_Toc5978446"/>
      <w:bookmarkStart w:id="7834" w:name="_Ref24300643"/>
      <w:bookmarkStart w:id="7835" w:name="_Ref24850900"/>
      <w:bookmarkStart w:id="7836" w:name="_Toc133486381"/>
      <w:bookmarkStart w:id="7837" w:name="_Toc409189208"/>
      <w:bookmarkStart w:id="7838" w:name="_Ref409463499"/>
      <w:bookmarkStart w:id="7839" w:name="_Toc409721586"/>
      <w:bookmarkStart w:id="7840" w:name="_Toc409720741"/>
      <w:bookmarkStart w:id="7841" w:name="_Toc409721828"/>
      <w:bookmarkStart w:id="7842" w:name="_Toc409807551"/>
      <w:bookmarkStart w:id="7843" w:name="_Toc409812241"/>
      <w:bookmarkStart w:id="7844" w:name="_Toc283764468"/>
      <w:bookmarkStart w:id="7845" w:name="_Toc409908833"/>
      <w:bookmarkStart w:id="7846" w:name="_Toc411279979"/>
      <w:bookmarkStart w:id="7847" w:name="_Toc410908218"/>
      <w:bookmarkStart w:id="7848" w:name="_Toc410910974"/>
      <w:bookmarkStart w:id="7849" w:name="_Toc410911247"/>
      <w:bookmarkStart w:id="7850" w:name="_Toc410920339"/>
      <w:bookmarkStart w:id="7851" w:name="_Ref411442814"/>
      <w:bookmarkStart w:id="7852" w:name="_Toc411626705"/>
      <w:bookmarkStart w:id="7853" w:name="_Ref410730383"/>
      <w:bookmarkStart w:id="7854" w:name="_Toc410902974"/>
      <w:bookmarkStart w:id="7855" w:name="_Toc410907992"/>
      <w:bookmarkEnd w:id="7779"/>
      <w:r>
        <w:rPr/>
        <w:t>Особенности проведения конкурентных способов закупки в бумажной форме</w:t>
      </w:r>
      <w:bookmarkEnd w:id="7775"/>
      <w:bookmarkEnd w:id="7776"/>
      <w:bookmarkEnd w:id="7777"/>
      <w:bookmarkEnd w:id="7778"/>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p>
    <w:p>
      <w:pPr>
        <w:pStyle w:val="37"/>
        <w:numPr>
          <w:ilvl w:val="1"/>
          <w:numId w:val="6"/>
        </w:numPr>
        <w:ind w:left="1134" w:hanging="1134"/>
        <w:rPr/>
      </w:pPr>
      <w:bookmarkStart w:id="7856" w:name="_Toc411949643"/>
      <w:bookmarkStart w:id="7857" w:name="_Toc411632249"/>
      <w:bookmarkStart w:id="7858" w:name="_Toc411626706"/>
      <w:bookmarkStart w:id="7859" w:name="_Toc411279980"/>
      <w:bookmarkStart w:id="7860" w:name="_Toc410920340"/>
      <w:bookmarkStart w:id="7861" w:name="_Toc410910975"/>
      <w:bookmarkStart w:id="7862" w:name="_Toc410908219"/>
      <w:bookmarkStart w:id="7863" w:name="_Toc410907993"/>
      <w:bookmarkStart w:id="7864" w:name="_Toc410902975"/>
      <w:bookmarkStart w:id="7865" w:name="_Toc411941168"/>
      <w:bookmarkStart w:id="7866" w:name="_Toc410911248"/>
      <w:bookmarkStart w:id="7867" w:name="_Toc411882158"/>
      <w:bookmarkStart w:id="7868" w:name="_Toc285977887"/>
      <w:bookmarkStart w:id="7869" w:name="_Hlt309072043"/>
      <w:bookmarkStart w:id="7870" w:name="_Toc412128050"/>
      <w:bookmarkStart w:id="7871" w:name="_Toc286000015"/>
      <w:bookmarkStart w:id="7872" w:name="_Toc412218498"/>
      <w:bookmarkStart w:id="7873" w:name="_Toc412543784"/>
      <w:bookmarkStart w:id="7874" w:name="_Toc412551529"/>
      <w:bookmarkStart w:id="7875" w:name="_Toc453143330"/>
      <w:bookmarkStart w:id="7876" w:name="_Toc5978447"/>
      <w:bookmarkStart w:id="7877" w:name="_Toc133486382"/>
      <w:bookmarkStart w:id="7878" w:name="_Toc285801616"/>
      <w:bookmarkStart w:id="7879" w:name="_Toc412111283"/>
      <w:bookmarkStart w:id="7880" w:name="_Toc412760399"/>
      <w:bookmarkEnd w:id="7869"/>
      <w:r>
        <w:rPr/>
        <w:t>Общие положения в отношении закупок в бумажной форме</w:t>
      </w:r>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70"/>
      <w:bookmarkEnd w:id="7871"/>
      <w:bookmarkEnd w:id="7872"/>
      <w:bookmarkEnd w:id="7873"/>
      <w:bookmarkEnd w:id="7874"/>
      <w:bookmarkEnd w:id="7875"/>
      <w:bookmarkEnd w:id="7876"/>
      <w:bookmarkEnd w:id="7877"/>
      <w:bookmarkEnd w:id="7878"/>
      <w:bookmarkEnd w:id="7879"/>
      <w:bookmarkEnd w:id="7880"/>
    </w:p>
    <w:p>
      <w:pPr>
        <w:pStyle w:val="411"/>
        <w:numPr>
          <w:ilvl w:val="2"/>
          <w:numId w:val="6"/>
        </w:numPr>
        <w:rPr/>
      </w:pPr>
      <w:r>
        <w:rPr/>
        <w:t>Допускается проводить конкурентные способы закупки в бумажной форме:</w:t>
      </w:r>
    </w:p>
    <w:p>
      <w:pPr>
        <w:pStyle w:val="56"/>
        <w:numPr>
          <w:ilvl w:val="3"/>
          <w:numId w:val="6"/>
        </w:numPr>
        <w:rPr/>
      </w:pPr>
      <w:r>
        <w:rPr/>
        <w:t>в случаях, предусмотренных п.</w:t>
      </w:r>
      <w:r>
        <w:rPr>
          <w:lang w:val="en-US"/>
        </w:rPr>
        <w:t> </w:t>
      </w:r>
      <w:r>
        <w:rPr/>
        <w:fldChar w:fldCharType="begin"/>
      </w:r>
      <w:r>
        <w:rPr/>
        <w:instrText> REF _Ref24554783 \r \h </w:instrText>
      </w:r>
      <w:r>
        <w:rPr/>
        <w:fldChar w:fldCharType="separate"/>
      </w:r>
      <w:r>
        <w:rPr/>
        <w:t>6.2.2</w:t>
      </w:r>
      <w:r>
        <w:rPr/>
        <w:fldChar w:fldCharType="end"/>
      </w:r>
      <w:r>
        <w:rPr/>
        <w:t>, подп. </w:t>
      </w:r>
      <w:r>
        <w:rPr/>
        <w:fldChar w:fldCharType="begin"/>
      </w:r>
      <w:r>
        <w:rPr/>
        <w:instrText> REF _Ref25242828 \r \h </w:instrText>
      </w:r>
      <w:r>
        <w:rPr/>
        <w:fldChar w:fldCharType="separate"/>
      </w:r>
      <w:r>
        <w:rPr/>
        <w:t>6.2(2)</w:t>
      </w:r>
      <w:r>
        <w:rPr/>
        <w:fldChar w:fldCharType="end"/>
      </w:r>
      <w:r>
        <w:rPr/>
        <w:t xml:space="preserve"> Положения способами закрытый конкурс, закрытый аукцион / закрытый редукцион, закрытый запрос предложений / закрытый тендер, закрытый запрос котировок / закрытый запрос цен;</w:t>
      </w:r>
    </w:p>
    <w:p>
      <w:pPr>
        <w:pStyle w:val="56"/>
        <w:numPr>
          <w:ilvl w:val="3"/>
          <w:numId w:val="6"/>
        </w:numPr>
        <w:rPr/>
      </w:pPr>
      <w:r>
        <w:rPr/>
        <w:t>в случаях, предусмотренных подп.</w:t>
      </w:r>
      <w:r>
        <w:rPr>
          <w:lang w:val="en-US"/>
        </w:rPr>
        <w:t> </w:t>
      </w:r>
      <w:r>
        <w:rPr/>
        <w:fldChar w:fldCharType="begin"/>
      </w:r>
      <w:r>
        <w:rPr/>
        <w:instrText> REF _Ref25242807 \r \h </w:instrText>
      </w:r>
      <w:r>
        <w:rPr/>
        <w:fldChar w:fldCharType="separate"/>
      </w:r>
      <w:r>
        <w:rPr/>
        <w:t>6.2(1)</w:t>
      </w:r>
      <w:r>
        <w:rPr/>
        <w:fldChar w:fldCharType="end"/>
      </w:r>
      <w:r>
        <w:rPr/>
        <w:t xml:space="preserve"> Положения способами открытый конкурс, открытый аукцион / открытый редукцион.</w:t>
      </w:r>
    </w:p>
    <w:p>
      <w:pPr>
        <w:pStyle w:val="411"/>
        <w:numPr>
          <w:ilvl w:val="2"/>
          <w:numId w:val="6"/>
        </w:numPr>
        <w:rPr/>
      </w:pPr>
      <w:r>
        <w:rPr/>
        <w:t>При проведении закупок в бумажной форме применяются нормы Положения в отношении порядка проведения соответствующего способа закупки с учетом особенностей и порядка проведения таких закупок в бумажной форме, предусмотренных настоящим разделом.</w:t>
      </w:r>
    </w:p>
    <w:p>
      <w:pPr>
        <w:pStyle w:val="411"/>
        <w:numPr>
          <w:ilvl w:val="2"/>
          <w:numId w:val="6"/>
        </w:numPr>
        <w:rPr/>
      </w:pPr>
      <w:r>
        <w:rPr/>
        <w:t>При проведении закупок в бумажной форме официальное размещение информации о закупках производится в соответствии с разделом 3 Положения.</w:t>
      </w:r>
    </w:p>
    <w:p>
      <w:pPr>
        <w:pStyle w:val="411"/>
        <w:numPr>
          <w:ilvl w:val="2"/>
          <w:numId w:val="6"/>
        </w:numPr>
        <w:rPr/>
      </w:pPr>
      <w:bookmarkStart w:id="7881" w:name="_Ref411246556"/>
      <w:bookmarkStart w:id="7882" w:name="_Ref411134864"/>
      <w:r>
        <w:rPr/>
        <w:t>При проведении закупок в бумажной форме направление запроса о разъяснении извещения, документации о закупке осуществляется поставщиком путем его направления организатору закупки в письменной форме либо по электронной почте по реквизитам и в порядке, указанным в извещении, документации о закупке, и в сроки, установленные в Положении для соответствующего способа закупки, проводимого в электронной форме</w:t>
      </w:r>
      <w:bookmarkEnd w:id="7882"/>
      <w:r>
        <w:rPr/>
        <w:t>.</w:t>
      </w:r>
      <w:bookmarkEnd w:id="7881"/>
    </w:p>
    <w:p>
      <w:pPr>
        <w:pStyle w:val="37"/>
        <w:numPr>
          <w:ilvl w:val="1"/>
          <w:numId w:val="6"/>
        </w:numPr>
        <w:ind w:left="1134" w:hanging="1134"/>
        <w:rPr/>
      </w:pPr>
      <w:bookmarkStart w:id="7883" w:name="_Toc411941169"/>
      <w:bookmarkStart w:id="7884" w:name="_Toc411882159"/>
      <w:bookmarkStart w:id="7885" w:name="_Toc411632250"/>
      <w:bookmarkStart w:id="7886" w:name="_Toc411626707"/>
      <w:bookmarkStart w:id="7887" w:name="_Toc411279981"/>
      <w:bookmarkStart w:id="7888" w:name="_Toc410920341"/>
      <w:bookmarkStart w:id="7889" w:name="_Toc410911249"/>
      <w:bookmarkStart w:id="7890" w:name="_Toc410910976"/>
      <w:bookmarkStart w:id="7891" w:name="_Toc410908220"/>
      <w:bookmarkStart w:id="7892" w:name="_Toc410907994"/>
      <w:bookmarkStart w:id="7893" w:name="_Toc410902976"/>
      <w:bookmarkStart w:id="7894" w:name="_Toc285801617"/>
      <w:bookmarkStart w:id="7895" w:name="_Toc133486383"/>
      <w:bookmarkStart w:id="7896" w:name="_Toc5978448"/>
      <w:bookmarkStart w:id="7897" w:name="_Toc453143331"/>
      <w:bookmarkStart w:id="7898" w:name="_Toc412760400"/>
      <w:bookmarkStart w:id="7899" w:name="_Toc412551530"/>
      <w:bookmarkStart w:id="7900" w:name="_Toc412543785"/>
      <w:bookmarkStart w:id="7901" w:name="_Toc412218499"/>
      <w:bookmarkStart w:id="7902" w:name="_Toc286000016"/>
      <w:bookmarkStart w:id="7903" w:name="_Toc412128051"/>
      <w:bookmarkStart w:id="7904" w:name="_Toc285977888"/>
      <w:bookmarkStart w:id="7905" w:name="_Toc412111284"/>
      <w:bookmarkStart w:id="7906" w:name="_Toc411949644"/>
      <w:r>
        <w:rPr/>
        <w:t>Порядок подачи и приема заявок на участие в закупке в бумажной форме</w:t>
      </w:r>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p>
    <w:p>
      <w:pPr>
        <w:pStyle w:val="411"/>
        <w:numPr>
          <w:ilvl w:val="2"/>
          <w:numId w:val="6"/>
        </w:numPr>
        <w:rPr/>
      </w:pPr>
      <w:r>
        <w:rPr/>
        <w:t>Подача и прием заявок производится в печатном виде (на бумажном носителе) в запечатанных конвертах, оформленных в соответствии с требованиями извещения, документации о закупке и исключающих возможность ознакомления с их содержимым до установленных извещением, документацией о закупке даты и времени вскрытия конвертов с заявками. Порядок подачи заявок определяется в извещении, документации о закупке.</w:t>
      </w:r>
    </w:p>
    <w:p>
      <w:pPr>
        <w:pStyle w:val="411"/>
        <w:keepNext w:val="true"/>
        <w:numPr>
          <w:ilvl w:val="2"/>
          <w:numId w:val="6"/>
        </w:numPr>
        <w:rPr/>
      </w:pPr>
      <w:r>
        <w:rPr/>
        <w:t>В составе заявки дополнительно к документам и сведениям, установленным в п.</w:t>
      </w:r>
      <w:r>
        <w:rPr>
          <w:lang w:val="en-US"/>
        </w:rPr>
        <w:t> </w:t>
      </w:r>
      <w:r>
        <w:rPr/>
        <w:fldChar w:fldCharType="begin"/>
      </w:r>
      <w:r>
        <w:rPr/>
        <w:instrText> REF _Ref24301870 \r \h </w:instrText>
      </w:r>
      <w:r>
        <w:rPr/>
        <w:fldChar w:fldCharType="separate"/>
      </w:r>
      <w:r>
        <w:rPr/>
        <w:t>12.6.16</w:t>
      </w:r>
      <w:r>
        <w:rPr/>
        <w:fldChar w:fldCharType="end"/>
      </w:r>
      <w:r>
        <w:rPr/>
        <w:t xml:space="preserve"> Положения, должны содержаться следующие документы:</w:t>
      </w:r>
    </w:p>
    <w:p>
      <w:pPr>
        <w:pStyle w:val="56"/>
        <w:numPr>
          <w:ilvl w:val="3"/>
          <w:numId w:val="6"/>
        </w:numPr>
        <w:rPr/>
      </w:pPr>
      <w:r>
        <w:rPr/>
        <w:t>оригинал или нотариально заверенная 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оригинал или нотариально заверенная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нотариально заверенная копия документов, удостоверяющих личность (для иных физических лиц); апостилированный и нотариально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p>
      <w:pPr>
        <w:pStyle w:val="56"/>
        <w:numPr>
          <w:ilvl w:val="3"/>
          <w:numId w:val="6"/>
        </w:numPr>
        <w:rPr/>
      </w:pPr>
      <w:bookmarkStart w:id="7907" w:name="_Ref412146729"/>
      <w:r>
        <w:rPr/>
        <w:t>документ, подтверждающий предоставление участником процедуры закупки обеспечения заявки в соответствии с требованиями документации о закупке и п. </w:t>
      </w:r>
      <w:r>
        <w:rPr/>
        <w:fldChar w:fldCharType="begin"/>
      </w:r>
      <w:r>
        <w:rPr/>
        <w:instrText> REF _Ref410727705 \w \h </w:instrText>
      </w:r>
      <w:r>
        <w:rPr/>
        <w:fldChar w:fldCharType="separate"/>
      </w:r>
      <w:r>
        <w:rPr/>
        <w:t>10.10.5</w:t>
      </w:r>
      <w:r>
        <w:rPr/>
        <w:fldChar w:fldCharType="end"/>
      </w:r>
      <w:r>
        <w:rPr/>
        <w:t xml:space="preserve"> Положения – оригинал безотзывной банковской гарантии либо заверенная участником копия платежного поручения о перечислении денежных средств (при наличии требования о предоставлении обеспечения заявки в соответствии с п. </w:t>
      </w:r>
      <w:r>
        <w:rPr/>
        <w:fldChar w:fldCharType="begin"/>
      </w:r>
      <w:r>
        <w:rPr/>
        <w:instrText> REF _Ref412543514 \r \h </w:instrText>
      </w:r>
      <w:r>
        <w:rPr/>
        <w:fldChar w:fldCharType="separate"/>
      </w:r>
      <w:r>
        <w:rPr/>
        <w:t>10.10.3</w:t>
      </w:r>
      <w:r>
        <w:rPr/>
        <w:fldChar w:fldCharType="end"/>
      </w:r>
      <w:r>
        <w:rPr/>
        <w:t> – </w:t>
      </w:r>
      <w:r>
        <w:rPr/>
        <w:fldChar w:fldCharType="begin"/>
      </w:r>
      <w:r>
        <w:rPr/>
        <w:instrText> REF _Ref412543568 \r \h </w:instrText>
      </w:r>
      <w:r>
        <w:rPr/>
        <w:fldChar w:fldCharType="separate"/>
      </w:r>
      <w:r>
        <w:rPr/>
        <w:t>10.10.4</w:t>
      </w:r>
      <w:r>
        <w:rPr/>
        <w:fldChar w:fldCharType="end"/>
      </w:r>
      <w:r>
        <w:rPr/>
        <w:t xml:space="preserve"> Положения).</w:t>
      </w:r>
      <w:bookmarkEnd w:id="7907"/>
    </w:p>
    <w:p>
      <w:pPr>
        <w:pStyle w:val="411"/>
        <w:numPr>
          <w:ilvl w:val="2"/>
          <w:numId w:val="6"/>
        </w:numPr>
        <w:rPr/>
      </w:pPr>
      <w:bookmarkStart w:id="7908" w:name="_Hlt300574722"/>
      <w:bookmarkEnd w:id="7908"/>
      <w:r>
        <w:rPr/>
        <w:t>В извещении, документации о закупке может быть установлено требование о предоставлении одновременно с заявкой, подаваемой в печатном виде (на бумажном носителе), копии заявки на электронном носителе. Непредставление копии заявки на электронном носителе не может являться основанием для отказа в допуске к участию в закупке. Требования к формату файлов, содержащихся в электронной копии заявки, определяются в извещении, документации о закупке.</w:t>
      </w:r>
    </w:p>
    <w:p>
      <w:pPr>
        <w:pStyle w:val="411"/>
        <w:numPr>
          <w:ilvl w:val="2"/>
          <w:numId w:val="6"/>
        </w:numPr>
        <w:rPr/>
      </w:pPr>
      <w:r>
        <w:rPr/>
        <w:t>Заявки принимаются в сроки и в соответствии с порядком подачи заявок, установленными в извещении, документации о закупке.</w:t>
      </w:r>
    </w:p>
    <w:p>
      <w:pPr>
        <w:pStyle w:val="411"/>
        <w:numPr>
          <w:ilvl w:val="2"/>
          <w:numId w:val="6"/>
        </w:numPr>
        <w:rPr/>
      </w:pPr>
      <w:r>
        <w:rPr/>
        <w:t>Конверт с заявкой, поступивший после окончания срока подачи заявок, не вскрывается в случае, если на конверте с такой заявкой указана информация о подавшем ее лице, в том числе адрес участника процедуры закупки, и возвращается заказчиком, организатором закупки в порядке, установленном в извещении, документации о закупке. В случае если на конверте с заявкой, поступившей после окончания срока подачи заявок, не указана информация о подавшем ее лице, в том числе адрес участника процедуры закупки, такой конверт вскрывается секретарем ЗК с целью выяснения адреса и возвращается заказчиком, организатором закупки участнику процедуры закупки в порядке, установленном в извещении, документации о закупке, с составлением акта, подписываемого секретарем ЗК и не менее чем двумя ее членами.</w:t>
      </w:r>
    </w:p>
    <w:p>
      <w:pPr>
        <w:pStyle w:val="411"/>
        <w:numPr>
          <w:ilvl w:val="2"/>
          <w:numId w:val="6"/>
        </w:numPr>
        <w:rPr/>
      </w:pPr>
      <w:r>
        <w:rPr/>
        <w:t>Каждый конверт с заявкой, поступивший в срок, указанный в извещении, документации о закупке, регистрируется секретарем ЗК в журнале регистрации поступивших конвертов с заявками, с указанием даты и времени поступления. Отказ в приеме и регистрации конверта с заявкой, предъявление требований указать или предоставить сведения об участнике процедуры закупки, от имени которого подается заявка (в том числе в форме документов, подтверждающих полномочия лица, доставившего конверт с заявкой), не допускаются. Указание на конверте с заявкой наименования, адреса участника процедуры закупки не является основанием для отказа в приеме конверта с заявкой.</w:t>
      </w:r>
    </w:p>
    <w:p>
      <w:pPr>
        <w:pStyle w:val="411"/>
        <w:numPr>
          <w:ilvl w:val="2"/>
          <w:numId w:val="6"/>
        </w:numPr>
        <w:rPr/>
      </w:pPr>
      <w:r>
        <w:rPr/>
        <w:t>Секретарем ЗК выдается расписка в получении конверта с заявкой с указанием даты и времени его получения, а также делается отметка об отсутствии или нарушении целостности конверта.</w:t>
      </w:r>
    </w:p>
    <w:p>
      <w:pPr>
        <w:pStyle w:val="411"/>
        <w:keepNext w:val="true"/>
        <w:numPr>
          <w:ilvl w:val="2"/>
          <w:numId w:val="6"/>
        </w:numPr>
        <w:rPr/>
      </w:pPr>
      <w:r>
        <w:rPr/>
        <w:t>В целях обеспечения участникам процедуры закупки возможности подачи заявок в извещении, документации о закупке указывается:</w:t>
      </w:r>
    </w:p>
    <w:p>
      <w:pPr>
        <w:pStyle w:val="56"/>
        <w:numPr>
          <w:ilvl w:val="3"/>
          <w:numId w:val="6"/>
        </w:numPr>
        <w:rPr/>
      </w:pPr>
      <w:r>
        <w:rPr/>
        <w:t>точный адрес приема заявок с указанием почтового индекса и наименования организации, осуществляющей прием заявок;</w:t>
      </w:r>
    </w:p>
    <w:p>
      <w:pPr>
        <w:pStyle w:val="56"/>
        <w:numPr>
          <w:ilvl w:val="3"/>
          <w:numId w:val="6"/>
        </w:numPr>
        <w:rPr/>
      </w:pPr>
      <w:r>
        <w:rPr/>
        <w:t>сроки и время приема заявок с учетом установленного режима работы заказчика, организатора закупки;</w:t>
      </w:r>
    </w:p>
    <w:p>
      <w:pPr>
        <w:pStyle w:val="56"/>
        <w:numPr>
          <w:ilvl w:val="3"/>
          <w:numId w:val="6"/>
        </w:numPr>
        <w:rPr/>
      </w:pPr>
      <w:r>
        <w:rPr/>
        <w:t>контактное лицо, ответственное за прием заявок, включая указание должности, фамилии, имени, отчества, контактного телефона и адреса электронной почты;</w:t>
      </w:r>
    </w:p>
    <w:p>
      <w:pPr>
        <w:pStyle w:val="56"/>
        <w:numPr>
          <w:ilvl w:val="3"/>
          <w:numId w:val="6"/>
        </w:numPr>
        <w:rPr/>
      </w:pPr>
      <w:r>
        <w:rPr/>
        <w:t>информацию о необходимости и порядке соблюдения требований особого (режимного) порядка посещения объекта, на территории которого осуществляется прием заявок, сведения о наличии пропускной системы и иных обстоятельствах, способных создать препятствия в подаче заявок.</w:t>
      </w:r>
    </w:p>
    <w:p>
      <w:pPr>
        <w:pStyle w:val="411"/>
        <w:keepNext w:val="true"/>
        <w:numPr>
          <w:ilvl w:val="2"/>
          <w:numId w:val="6"/>
        </w:numPr>
        <w:rPr/>
      </w:pPr>
      <w:r>
        <w:rPr/>
        <w:t>Секретарь ЗК обязан отказать в приеме конверта с заявкой в следующих случаях:</w:t>
      </w:r>
    </w:p>
    <w:p>
      <w:pPr>
        <w:pStyle w:val="56"/>
        <w:numPr>
          <w:ilvl w:val="3"/>
          <w:numId w:val="6"/>
        </w:numPr>
        <w:rPr/>
      </w:pPr>
      <w:r>
        <w:rPr/>
        <w:t>конверт оформлен с нарушениями требований извещения, документации о закупке, препятствующими идентификации закупки, для участия в которой направляется заявка;</w:t>
      </w:r>
    </w:p>
    <w:p>
      <w:pPr>
        <w:pStyle w:val="56"/>
        <w:numPr>
          <w:ilvl w:val="3"/>
          <w:numId w:val="6"/>
        </w:numPr>
        <w:rPr/>
      </w:pPr>
      <w:r>
        <w:rPr/>
        <w:t>конверт не запечатан, или его целостность нарушена иным образом;</w:t>
      </w:r>
    </w:p>
    <w:p>
      <w:pPr>
        <w:pStyle w:val="56"/>
        <w:numPr>
          <w:ilvl w:val="3"/>
          <w:numId w:val="6"/>
        </w:numPr>
        <w:rPr/>
      </w:pPr>
      <w:r>
        <w:rPr/>
        <w:t>конверт доставлен после окончания срока подачи заявок.</w:t>
      </w:r>
    </w:p>
    <w:p>
      <w:pPr>
        <w:pStyle w:val="411"/>
        <w:numPr>
          <w:ilvl w:val="2"/>
          <w:numId w:val="6"/>
        </w:numPr>
        <w:rPr/>
      </w:pPr>
      <w:r>
        <w:rPr/>
        <w:t>В случае нарушения участником процедуры закупки требований к порядку оформления или подачи конверта с заявкой он подвергается риску неполучения или получения с опозданием конверта с заявкой.</w:t>
      </w:r>
    </w:p>
    <w:p>
      <w:pPr>
        <w:pStyle w:val="411"/>
        <w:numPr>
          <w:ilvl w:val="2"/>
          <w:numId w:val="6"/>
        </w:numPr>
        <w:rPr/>
      </w:pPr>
      <w:bookmarkStart w:id="7909" w:name="_Ref411278074"/>
      <w:r>
        <w:rPr/>
        <w:t>Каждый участник процедуры закупки вправе подать только одну заявку по каждому лоту. При получении более одной заявки от одного участника закупки по одному лоту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в извещении, документации о закупке.</w:t>
      </w:r>
      <w:bookmarkEnd w:id="7909"/>
    </w:p>
    <w:p>
      <w:pPr>
        <w:pStyle w:val="411"/>
        <w:numPr>
          <w:ilvl w:val="2"/>
          <w:numId w:val="6"/>
        </w:numPr>
        <w:rPr/>
      </w:pPr>
      <w:r>
        <w:rPr/>
        <w:t>Участник процедуры закупки вправе подать, изменить или отозвать ранее поданную заявку в любое время до даты и времени окончания срока подачи заявок в порядке, установленном извещением, документацией о закупке.</w:t>
      </w:r>
    </w:p>
    <w:p>
      <w:pPr>
        <w:pStyle w:val="411"/>
        <w:numPr>
          <w:ilvl w:val="2"/>
          <w:numId w:val="6"/>
        </w:numPr>
        <w:rPr/>
      </w:pPr>
      <w:r>
        <w:rPr/>
        <w:t>После приема конвертов с заявками секретарь ЗК обязан обеспечить их сохранность до момента их вскрытия. При осуществлении хранения конвертов с заявками не допускается повреждение или их несанкционированное вскрытие до установленного в извещении, документации о закупке срока.</w:t>
      </w:r>
    </w:p>
    <w:p>
      <w:pPr>
        <w:pStyle w:val="411"/>
        <w:numPr>
          <w:ilvl w:val="2"/>
          <w:numId w:val="6"/>
        </w:numPr>
        <w:rPr/>
      </w:pPr>
      <w:r>
        <w:rPr/>
        <w:t>Организатор закупки вправе предусмотреть разумные меры предосторожности, связанные, в том числе, с необходимостью обеспечения антитеррористической безопасности, защиты жизни и здоровья граждан, обеспечения сохранности имущества, путем проверки содержимого конвертов без их вскрытия или лиц, представивших такие конверты. Принимаемые меры должны быть одинаковыми для всех поступивших заявок и участников процедуры закупки.</w:t>
      </w:r>
    </w:p>
    <w:p>
      <w:pPr>
        <w:pStyle w:val="37"/>
        <w:numPr>
          <w:ilvl w:val="1"/>
          <w:numId w:val="6"/>
        </w:numPr>
        <w:ind w:left="1134" w:hanging="1134"/>
        <w:rPr/>
      </w:pPr>
      <w:bookmarkStart w:id="7910" w:name="_Toc412760401"/>
      <w:bookmarkStart w:id="7911" w:name="_Toc410902977"/>
      <w:bookmarkStart w:id="7912" w:name="_Toc410907995"/>
      <w:bookmarkStart w:id="7913" w:name="_Toc410908221"/>
      <w:bookmarkStart w:id="7914" w:name="_Toc410910977"/>
      <w:bookmarkStart w:id="7915" w:name="_Toc410911250"/>
      <w:bookmarkStart w:id="7916" w:name="_Toc410920342"/>
      <w:bookmarkStart w:id="7917" w:name="_Toc411279982"/>
      <w:bookmarkStart w:id="7918" w:name="_Toc286000017"/>
      <w:bookmarkStart w:id="7919" w:name="_Toc411949645"/>
      <w:bookmarkStart w:id="7920" w:name="_Toc411632251"/>
      <w:bookmarkStart w:id="7921" w:name="_Toc411882160"/>
      <w:bookmarkStart w:id="7922" w:name="_Toc133486384"/>
      <w:bookmarkStart w:id="7923" w:name="_Toc5978449"/>
      <w:bookmarkStart w:id="7924" w:name="_Toc453143332"/>
      <w:bookmarkStart w:id="7925" w:name="_Toc411941170"/>
      <w:bookmarkStart w:id="7926" w:name="_Toc412551531"/>
      <w:bookmarkStart w:id="7927" w:name="_Toc412543786"/>
      <w:bookmarkStart w:id="7928" w:name="_Toc412218500"/>
      <w:bookmarkStart w:id="7929" w:name="_Toc412128052"/>
      <w:bookmarkStart w:id="7930" w:name="_Toc285977889"/>
      <w:bookmarkStart w:id="7931" w:name="_Toc412111285"/>
      <w:bookmarkStart w:id="7932" w:name="_Toc285801618"/>
      <w:bookmarkStart w:id="7933" w:name="_Toc411626708"/>
      <w:r>
        <w:rPr/>
        <w:t>Вскрытие поступивших конвертов с заявками</w:t>
      </w:r>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p>
    <w:p>
      <w:pPr>
        <w:pStyle w:val="411"/>
        <w:numPr>
          <w:ilvl w:val="2"/>
          <w:numId w:val="6"/>
        </w:numPr>
        <w:rPr/>
      </w:pPr>
      <w:r>
        <w:rPr/>
        <w:t>ЗК вскрывает конверты с заявками в день, во время и в месте, указанные в извещении, документации о закупке. В случае проведения закупки по нескольким лотам вскрытие конвертов осуществляется последовательно по каждому лоту, начиная с первого.</w:t>
      </w:r>
    </w:p>
    <w:p>
      <w:pPr>
        <w:pStyle w:val="411"/>
        <w:numPr>
          <w:ilvl w:val="2"/>
          <w:numId w:val="6"/>
        </w:numPr>
        <w:rPr/>
      </w:pPr>
      <w:r>
        <w:rPr/>
        <w:t>Непосредственно перед вскрытием конвертов с заявками или в случае проведения закупки по нескольким лотам перед вскрытием конвертов с заявками на участие в закупке, поданными в отношении каждого лота, ЗК обязана объявить присутствующим при вскрытии таких конвертов участникам процедуры закупки о возможности подать заявки, изменить или отозвать поданные заявки до вскрытия конвертов с заявками.</w:t>
      </w:r>
    </w:p>
    <w:p>
      <w:pPr>
        <w:pStyle w:val="411"/>
        <w:numPr>
          <w:ilvl w:val="2"/>
          <w:numId w:val="6"/>
        </w:numPr>
        <w:rPr/>
      </w:pPr>
      <w:r>
        <w:rPr/>
        <w:t>Вскрытие поступивших конвертов с заявками проводится на заседании комиссии в присутствии членов ЗК с возможным привлечением иных сотрудников заказчика, организатора закупки. При проведении конкурса на вскрытии конвертов вправе присутствовать участники или представители участников, а также осуществлять аудиозапись за исключением проведения закрытой закупки.</w:t>
      </w:r>
    </w:p>
    <w:p>
      <w:pPr>
        <w:pStyle w:val="411"/>
        <w:keepNext w:val="true"/>
        <w:numPr>
          <w:ilvl w:val="2"/>
          <w:numId w:val="6"/>
        </w:numPr>
        <w:rPr/>
      </w:pPr>
      <w:r>
        <w:rPr/>
        <w:t>В ходе проведения процедуры вскрытия конвертов с заявками вскрывается каждый поступивший конверт с заявкой, оглашается и вносится в протокол вскрытия конвертов с заявками сведения, указанные в п. </w:t>
      </w:r>
      <w:r>
        <w:rPr/>
        <w:fldChar w:fldCharType="begin"/>
      </w:r>
      <w:r>
        <w:rPr/>
        <w:instrText> REF _Ref20222647 \r \h </w:instrText>
      </w:r>
      <w:r>
        <w:rPr/>
        <w:fldChar w:fldCharType="separate"/>
      </w:r>
      <w:r>
        <w:rPr/>
        <w:t>12.13.8</w:t>
      </w:r>
      <w:r>
        <w:rPr/>
        <w:fldChar w:fldCharType="end"/>
      </w:r>
      <w:r>
        <w:rPr/>
        <w:t xml:space="preserve"> Положения. </w:t>
      </w:r>
    </w:p>
    <w:p>
      <w:pPr>
        <w:pStyle w:val="411"/>
        <w:numPr>
          <w:ilvl w:val="2"/>
          <w:numId w:val="6"/>
        </w:numPr>
        <w:rPr/>
      </w:pPr>
      <w:bookmarkStart w:id="7934" w:name="_Ref25244951"/>
      <w:r>
        <w:rPr/>
        <w:t>По результатам вскрытия конвертов с заявками конкурентная закупка признается несостоявшейся в случаях, если:</w:t>
      </w:r>
      <w:bookmarkEnd w:id="7934"/>
    </w:p>
    <w:p>
      <w:pPr>
        <w:pStyle w:val="56"/>
        <w:numPr>
          <w:ilvl w:val="3"/>
          <w:numId w:val="6"/>
        </w:numPr>
        <w:rPr/>
      </w:pPr>
      <w:bookmarkStart w:id="7935" w:name="_Ref25244946"/>
      <w:bookmarkStart w:id="7936" w:name="_Ref25343840"/>
      <w:r>
        <w:rPr/>
        <w:t>по окончании срока подачи заявок не подано ни одной заявки (подп.</w:t>
      </w:r>
      <w:r>
        <w:rPr>
          <w:lang w:val="en-US"/>
        </w:rPr>
        <w:t> </w:t>
      </w:r>
      <w:r>
        <w:rPr/>
        <w:fldChar w:fldCharType="begin"/>
      </w:r>
      <w:r>
        <w:rPr/>
        <w:instrText> REF _Ref410736036 \r \h </w:instrText>
      </w:r>
      <w:r>
        <w:rPr/>
        <w:fldChar w:fldCharType="separate"/>
      </w:r>
      <w:r>
        <w:rPr/>
        <w:t>11.8(7)</w:t>
      </w:r>
      <w:r>
        <w:rPr/>
        <w:fldChar w:fldCharType="end"/>
      </w:r>
      <w:r>
        <w:rPr/>
        <w:t xml:space="preserve"> Положения);</w:t>
      </w:r>
      <w:bookmarkEnd w:id="7935"/>
      <w:bookmarkEnd w:id="7936"/>
    </w:p>
    <w:p>
      <w:pPr>
        <w:pStyle w:val="56"/>
        <w:numPr>
          <w:ilvl w:val="3"/>
          <w:numId w:val="6"/>
        </w:numPr>
        <w:rPr/>
      </w:pPr>
      <w:bookmarkStart w:id="7937" w:name="_Ref25245279"/>
      <w:r>
        <w:rPr/>
        <w:t>по окончании срока подачи заявок подана только одна заявка (подп.</w:t>
      </w:r>
      <w:r>
        <w:rPr>
          <w:lang w:val="en-US"/>
        </w:rPr>
        <w:t> </w:t>
      </w:r>
      <w:r>
        <w:rPr/>
        <w:fldChar w:fldCharType="begin"/>
      </w:r>
      <w:r>
        <w:rPr/>
        <w:instrText> REF _Ref410337908 \r \h </w:instrText>
      </w:r>
      <w:r>
        <w:rPr/>
        <w:fldChar w:fldCharType="separate"/>
      </w:r>
      <w:r>
        <w:rPr/>
        <w:t>11.8(8)</w:t>
      </w:r>
      <w:r>
        <w:rPr/>
        <w:fldChar w:fldCharType="end"/>
      </w:r>
      <w:r>
        <w:rPr/>
        <w:t xml:space="preserve"> Положения).</w:t>
      </w:r>
      <w:bookmarkEnd w:id="7937"/>
      <w:r>
        <w:rPr/>
        <w:t xml:space="preserve"> </w:t>
      </w:r>
    </w:p>
    <w:p>
      <w:pPr>
        <w:pStyle w:val="56"/>
        <w:numPr>
          <w:ilvl w:val="0"/>
          <w:numId w:val="0"/>
        </w:numPr>
        <w:ind w:left="1134" w:hanging="0"/>
        <w:rPr/>
      </w:pPr>
      <w:r>
        <w:rPr/>
        <w:t>Последствия признания процедуры закупки несостоявшейся по указанным основаниям установлены в п. </w:t>
      </w:r>
      <w:r>
        <w:rPr/>
        <w:fldChar w:fldCharType="begin"/>
      </w:r>
      <w:r>
        <w:rPr/>
        <w:instrText> REF _Ref410387696 \r \h </w:instrText>
      </w:r>
      <w:r>
        <w:rPr/>
        <w:fldChar w:fldCharType="separate"/>
      </w:r>
      <w:r>
        <w:rPr/>
        <w:t>11.8.6</w:t>
      </w:r>
      <w:r>
        <w:rPr/>
        <w:fldChar w:fldCharType="end"/>
      </w:r>
      <w:r>
        <w:rPr/>
        <w:t xml:space="preserve">, </w:t>
      </w:r>
      <w:r>
        <w:rPr/>
        <w:fldChar w:fldCharType="begin"/>
      </w:r>
      <w:r>
        <w:rPr/>
        <w:instrText> REF _Ref476604151 \r \h </w:instrText>
      </w:r>
      <w:r>
        <w:rPr/>
        <w:fldChar w:fldCharType="separate"/>
      </w:r>
      <w:r>
        <w:rPr/>
        <w:t>11.8.11</w:t>
      </w:r>
      <w:r>
        <w:rPr/>
        <w:fldChar w:fldCharType="end"/>
      </w:r>
      <w:r>
        <w:rPr/>
        <w:t xml:space="preserve"> </w:t>
      </w:r>
      <w:r>
        <w:fldChar w:fldCharType="begin"/>
      </w:r>
      <w:r>
        <w:rPr/>
      </w:r>
      <w:r>
        <w:rPr/>
      </w:r>
      <w:r>
        <w:rPr/>
        <w:fldChar w:fldCharType="separate"/>
      </w:r>
      <w:r>
        <w:rPr/>
        <w:t>11.9.7</w:t>
      </w:r>
      <w:r>
        <w:rPr/>
      </w:r>
      <w:r>
        <w:rPr/>
        <w:fldChar w:fldCharType="end"/>
      </w:r>
      <w:r>
        <w:rPr/>
        <w:t>Положения соответственно.</w:t>
      </w:r>
    </w:p>
    <w:p>
      <w:pPr>
        <w:pStyle w:val="411"/>
        <w:numPr>
          <w:ilvl w:val="2"/>
          <w:numId w:val="6"/>
        </w:numPr>
        <w:rPr/>
      </w:pPr>
      <w:r>
        <w:rPr/>
        <w:t xml:space="preserve">По результатам проведения процедуры вскрытия конвертов с заявками оформляется протокол, который должен быть подписан присутствующими на заседании членами ЗК не позднее следующего рабочего дня после дня проведения данной процедуры. </w:t>
      </w:r>
    </w:p>
    <w:p>
      <w:pPr>
        <w:pStyle w:val="411"/>
        <w:numPr>
          <w:ilvl w:val="2"/>
          <w:numId w:val="6"/>
        </w:numPr>
        <w:rPr/>
      </w:pPr>
      <w:r>
        <w:rPr/>
        <w:t xml:space="preserve">Заявки, информация о которых не была оглашена при проведении вскрытия конвертов и не была внесена в протокол вскрытия конвертов, не могут в дальнейшем приниматься к рассмотрению ни при каких условиях. </w:t>
      </w:r>
    </w:p>
    <w:p>
      <w:pPr>
        <w:pStyle w:val="37"/>
        <w:numPr>
          <w:ilvl w:val="1"/>
          <w:numId w:val="6"/>
        </w:numPr>
        <w:ind w:left="1134" w:hanging="1134"/>
        <w:rPr/>
      </w:pPr>
      <w:bookmarkStart w:id="7938" w:name="_Toc412111286"/>
      <w:bookmarkStart w:id="7939" w:name="_Toc412218501"/>
      <w:bookmarkStart w:id="7940" w:name="_Toc286000018"/>
      <w:bookmarkStart w:id="7941" w:name="_Toc412128053"/>
      <w:bookmarkStart w:id="7942" w:name="_Toc285977890"/>
      <w:bookmarkStart w:id="7943" w:name="_Toc411279983"/>
      <w:bookmarkStart w:id="7944" w:name="_Toc411949646"/>
      <w:bookmarkStart w:id="7945" w:name="_Toc285801619"/>
      <w:bookmarkStart w:id="7946" w:name="_Toc411941171"/>
      <w:bookmarkStart w:id="7947" w:name="_Toc411882161"/>
      <w:bookmarkStart w:id="7948" w:name="_Toc411632252"/>
      <w:bookmarkStart w:id="7949" w:name="_Toc410920343"/>
      <w:bookmarkStart w:id="7950" w:name="_Toc410911251"/>
      <w:bookmarkStart w:id="7951" w:name="_Toc410910978"/>
      <w:bookmarkStart w:id="7952" w:name="_Toc410908222"/>
      <w:bookmarkStart w:id="7953" w:name="_Toc410907996"/>
      <w:bookmarkStart w:id="7954" w:name="_Toc410902978"/>
      <w:bookmarkStart w:id="7955" w:name="_Toc411626709"/>
      <w:bookmarkStart w:id="7956" w:name="_Toc453143333"/>
      <w:bookmarkStart w:id="7957" w:name="_Toc412760402"/>
      <w:bookmarkStart w:id="7958" w:name="_Toc412551532"/>
      <w:bookmarkStart w:id="7959" w:name="_Toc412543787"/>
      <w:bookmarkStart w:id="7960" w:name="_Toc133486385"/>
      <w:r>
        <w:rPr/>
        <w:t>Особенности рассмотрения заявок (отборочной стадии)</w:t>
      </w:r>
      <w:bookmarkEnd w:id="7956"/>
      <w:bookmarkEnd w:id="7957"/>
      <w:bookmarkEnd w:id="7958"/>
      <w:bookmarkEnd w:id="7959"/>
      <w:bookmarkEnd w:id="7960"/>
    </w:p>
    <w:p>
      <w:pPr>
        <w:pStyle w:val="411"/>
        <w:numPr>
          <w:ilvl w:val="2"/>
          <w:numId w:val="6"/>
        </w:numPr>
        <w:rPr/>
      </w:pPr>
      <w:r>
        <w:rPr/>
        <w:t>Рассмотрение заявок осуществляется ЗК на основании указанных в извещении, документации о закупке измеряемых критериев отбора в сроки, установленные извещением, документацией о закупке.</w:t>
      </w:r>
    </w:p>
    <w:p>
      <w:pPr>
        <w:pStyle w:val="411"/>
        <w:numPr>
          <w:ilvl w:val="2"/>
          <w:numId w:val="6"/>
        </w:numPr>
        <w:rPr/>
      </w:pPr>
      <w:r>
        <w:rPr/>
        <w:t>В ходе проведения процедуры рассмотрения заявок (отборочной стадии) ЗК в отношении каждой поступившей заявки осуществляет действия, указанные в п. </w:t>
      </w:r>
      <w:r>
        <w:rPr/>
        <w:fldChar w:fldCharType="begin"/>
      </w:r>
      <w:r>
        <w:rPr/>
        <w:instrText> REF _Ref24301563 \w \h </w:instrText>
      </w:r>
      <w:r>
        <w:rPr/>
        <w:fldChar w:fldCharType="separate"/>
      </w:r>
      <w:r>
        <w:rPr/>
        <w:t>12.8.6</w:t>
      </w:r>
      <w:r>
        <w:rPr/>
        <w:fldChar w:fldCharType="end"/>
      </w:r>
      <w:r>
        <w:rPr/>
        <w:t xml:space="preserve"> Положения, а также осуществляет проверку наличия в составе заявки документа, подтверждающего предоставление обеспечения заявки, а в случае использования участником процедуры закупки в качестве обеспечения заявки перечисления денежных средств – также проверку поступления до даты рассмотрения заявок денежных средств в требуемом размере на расчетный счет, указанный в извещении, документации о закупке (в случае, если в извещении, документации о закупке было установлено требование о предоставлении обеспечения заявки).</w:t>
      </w:r>
    </w:p>
    <w:p>
      <w:pPr>
        <w:pStyle w:val="411"/>
        <w:numPr>
          <w:ilvl w:val="2"/>
          <w:numId w:val="6"/>
        </w:numPr>
        <w:rPr/>
      </w:pPr>
      <w:bookmarkStart w:id="7961" w:name="_Ref24642249"/>
      <w:r>
        <w:rPr/>
        <w:t>ЗК отклоняет заявку участника процедуры закупки по основаниям, предусмотренным в п. </w:t>
      </w:r>
      <w:r>
        <w:rPr/>
        <w:fldChar w:fldCharType="begin"/>
      </w:r>
      <w:r>
        <w:rPr/>
        <w:instrText> REF _Ref24121435 \w \h </w:instrText>
      </w:r>
      <w:r>
        <w:rPr/>
        <w:fldChar w:fldCharType="separate"/>
      </w:r>
      <w:r>
        <w:rPr/>
        <w:t>12.8.11</w:t>
      </w:r>
      <w:r>
        <w:rPr/>
        <w:fldChar w:fldCharType="end"/>
      </w:r>
      <w:r>
        <w:rPr/>
        <w:t xml:space="preserve"> Положения, с учетом проводимого способа закупки, а также в случае отсутствия в составе заявки оригинала независимой (банковской) гарантии или непоступления до даты рассмотрения заявок денежных средств в требуемом размере на расчетный счет, указанный в извещении, документации о закупке (при наличии в извещении, документации о закупке требования о предоставлении обеспечения заявки).</w:t>
      </w:r>
      <w:bookmarkEnd w:id="7961"/>
    </w:p>
    <w:p>
      <w:pPr>
        <w:pStyle w:val="56"/>
        <w:numPr>
          <w:ilvl w:val="2"/>
          <w:numId w:val="6"/>
        </w:numPr>
        <w:rPr/>
      </w:pPr>
      <w:r>
        <w:rPr/>
        <w:t>Отклонение заявки участника процедуры закупки по основаниям, не предусмотренным п. </w:t>
      </w:r>
      <w:r>
        <w:rPr/>
        <w:fldChar w:fldCharType="begin"/>
      </w:r>
      <w:r>
        <w:rPr/>
        <w:instrText> REF _Ref24642249 \r \h </w:instrText>
      </w:r>
      <w:r>
        <w:rPr/>
        <w:fldChar w:fldCharType="separate"/>
      </w:r>
      <w:r>
        <w:rPr/>
        <w:t>18.4.3</w:t>
      </w:r>
      <w:r>
        <w:rPr/>
        <w:fldChar w:fldCharType="end"/>
      </w:r>
      <w:r>
        <w:rPr/>
        <w:t xml:space="preserve"> Положения, не допускается.</w:t>
      </w:r>
    </w:p>
    <w:p>
      <w:pPr>
        <w:pStyle w:val="411"/>
        <w:numPr>
          <w:ilvl w:val="2"/>
          <w:numId w:val="6"/>
        </w:numPr>
        <w:rPr/>
      </w:pPr>
      <w:r>
        <w:rPr/>
        <w:t>В случае, если в документации о закупке рассмотрение заявок предусмотрено в рамках нескольких стадий проведения закупки, то осуществление действий, предусмотренных настоящим разделом, осуществляется в рамках соответствующей стадии проведения закупки.</w:t>
      </w:r>
    </w:p>
    <w:p>
      <w:pPr>
        <w:pStyle w:val="37"/>
        <w:numPr>
          <w:ilvl w:val="1"/>
          <w:numId w:val="6"/>
        </w:numPr>
        <w:ind w:left="1134" w:hanging="1134"/>
        <w:rPr/>
      </w:pPr>
      <w:bookmarkStart w:id="7962" w:name="_Toc412111286"/>
      <w:bookmarkStart w:id="7963" w:name="_Toc412218501"/>
      <w:bookmarkStart w:id="7964" w:name="_Toc286000018"/>
      <w:bookmarkStart w:id="7965" w:name="_Toc412128053"/>
      <w:bookmarkStart w:id="7966" w:name="_Toc285977890"/>
      <w:bookmarkStart w:id="7967" w:name="_Toc411279983"/>
      <w:bookmarkStart w:id="7968" w:name="_Toc411949646"/>
      <w:bookmarkStart w:id="7969" w:name="_Toc285801619"/>
      <w:bookmarkStart w:id="7970" w:name="_Toc411941171"/>
      <w:bookmarkStart w:id="7971" w:name="_Toc411882161"/>
      <w:bookmarkStart w:id="7972" w:name="_Toc411632252"/>
      <w:bookmarkStart w:id="7973" w:name="_Toc410920343"/>
      <w:bookmarkStart w:id="7974" w:name="_Toc410911251"/>
      <w:bookmarkStart w:id="7975" w:name="_Toc410910978"/>
      <w:bookmarkStart w:id="7976" w:name="_Toc410908222"/>
      <w:bookmarkStart w:id="7977" w:name="_Toc410907996"/>
      <w:bookmarkStart w:id="7978" w:name="_Toc410902978"/>
      <w:bookmarkStart w:id="7979" w:name="_Toc411626709"/>
      <w:bookmarkStart w:id="7980" w:name="_Toc412551533"/>
      <w:bookmarkStart w:id="7981" w:name="_Toc133486386"/>
      <w:bookmarkStart w:id="7982" w:name="_Toc5978451"/>
      <w:bookmarkStart w:id="7983" w:name="_Toc412760403"/>
      <w:bookmarkStart w:id="7984" w:name="_Toc412543788"/>
      <w:bookmarkStart w:id="7985" w:name="_Toc453143334"/>
      <w:r>
        <w:rPr/>
        <w:t>Особенности проведения переторжки в рамках процедуры закупки, проводимой в бумажной форме</w:t>
      </w:r>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p>
    <w:p>
      <w:pPr>
        <w:pStyle w:val="411"/>
        <w:numPr>
          <w:ilvl w:val="2"/>
          <w:numId w:val="6"/>
        </w:numPr>
        <w:rPr/>
      </w:pPr>
      <w:r>
        <w:rPr/>
        <w:t>При проведении переторжки применяются нормы подраздела </w:t>
      </w:r>
      <w:r>
        <w:rPr/>
        <w:fldChar w:fldCharType="begin"/>
      </w:r>
      <w:r>
        <w:rPr/>
        <w:instrText> REF _Ref21703379 \w \h </w:instrText>
      </w:r>
      <w:r>
        <w:rPr/>
        <w:fldChar w:fldCharType="separate"/>
      </w:r>
      <w:r>
        <w:rPr/>
        <w:t>8.5</w:t>
      </w:r>
      <w:r>
        <w:rPr/>
        <w:fldChar w:fldCharType="end"/>
      </w:r>
      <w:r>
        <w:rPr/>
        <w:t xml:space="preserve"> Положения с учетом особенностей, предусмотренных настоящим подразделом.</w:t>
      </w:r>
    </w:p>
    <w:p>
      <w:pPr>
        <w:pStyle w:val="411"/>
        <w:numPr>
          <w:ilvl w:val="2"/>
          <w:numId w:val="6"/>
        </w:numPr>
        <w:rPr/>
      </w:pPr>
      <w:r>
        <w:rPr/>
        <w:t>При проведении закупки в бумажной форме переторжка проводится только в заочной форме, при которой участники закупки к установленному организатором закупки сроку представляют конверт с обновленной ценой заявки. Обновленная цена заявки должна быть предоставлена в печатном виде (на бумажном носителе) в запечатанном конверте в соответствии с порядком, установленными в документации о закупке.</w:t>
      </w:r>
    </w:p>
    <w:p>
      <w:pPr>
        <w:pStyle w:val="411"/>
        <w:numPr>
          <w:ilvl w:val="2"/>
          <w:numId w:val="6"/>
        </w:numPr>
        <w:rPr/>
      </w:pPr>
      <w:r>
        <w:rPr/>
        <w:t>В документации о закупке должны быть указаны порядок проведения переторжки, а также порядок подачи обновленной цены заявки, включая порядок оформления конвертов, исключающий возможность ознакомления с их содержимым до установленных даты и времени вскрытия конвертов на переторжку (окончания срока подачи конвертов на переторжку).</w:t>
      </w:r>
    </w:p>
    <w:p>
      <w:pPr>
        <w:pStyle w:val="411"/>
        <w:numPr>
          <w:ilvl w:val="2"/>
          <w:numId w:val="6"/>
        </w:numPr>
        <w:rPr/>
      </w:pPr>
      <w:r>
        <w:rPr/>
        <w:t>Приглашение участников закупки к участию в процедуре переторжки осуществляется одновременным направлением им письменных уведомлений на официальном бланке организатора закупки с помощью средств оперативной связи (приоритетный способ отправки – электронная почта). Приглашение участников закупки к участию в процедуре переторжки направляется в течение 1 (одного) рабочего дня с момента принятия ЗК решения о проведении переторжки.</w:t>
      </w:r>
    </w:p>
    <w:p>
      <w:pPr>
        <w:pStyle w:val="411"/>
        <w:numPr>
          <w:ilvl w:val="2"/>
          <w:numId w:val="6"/>
        </w:numPr>
        <w:rPr/>
      </w:pPr>
      <w:r>
        <w:rPr/>
        <w:t>Дата проведения переторжки должна быть установлена не ранее чем через 2 (два) рабочих дня после официального размещения протокола,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pPr>
        <w:pStyle w:val="411"/>
        <w:numPr>
          <w:ilvl w:val="2"/>
          <w:numId w:val="6"/>
        </w:numPr>
        <w:rPr/>
      </w:pPr>
      <w:r>
        <w:rPr/>
        <w:t>Участники закупки, приглашенные организатором закупки на переторжку и изъявившие желание участвовать в ней, должны в заранее установленный срок представить в адрес организатора закупки один запечатанный конверт с обновленной ценой заявки данного участника.</w:t>
      </w:r>
    </w:p>
    <w:p>
      <w:pPr>
        <w:pStyle w:val="411"/>
        <w:numPr>
          <w:ilvl w:val="2"/>
          <w:numId w:val="6"/>
        </w:numPr>
        <w:rPr/>
      </w:pPr>
      <w:r>
        <w:rPr/>
        <w:t>Цена заявки участника закупки заверяется подписью уполномоченного представителя участника закупки (с приложением документов, подтверждающих его полномочия, в случае если ранее в заявке он не был представлен в качестве уполномоченного представителя участника закупки), а также скрепляется печатью участника закупки (для юридических лиц).</w:t>
      </w:r>
    </w:p>
    <w:p>
      <w:pPr>
        <w:pStyle w:val="411"/>
        <w:numPr>
          <w:ilvl w:val="2"/>
          <w:numId w:val="6"/>
        </w:numPr>
        <w:rPr/>
      </w:pPr>
      <w:r>
        <w:rPr/>
        <w:t>При обнаружении существенных, по мнению ЗК, нарушений в оформлении конверта на переторжку, а также порядка его предоставления, обновленная цена заявки участника закупки не принимается, и он считается не участвовавшим в процедуре переторжки.</w:t>
      </w:r>
    </w:p>
    <w:p>
      <w:pPr>
        <w:pStyle w:val="411"/>
        <w:numPr>
          <w:ilvl w:val="2"/>
          <w:numId w:val="6"/>
        </w:numPr>
        <w:rPr/>
      </w:pPr>
      <w:r>
        <w:rPr/>
        <w:t>Участник закупки вправе отозвать поданное предложение на переторжку в любое время до срока окончания подачи конвертов на переторжку.</w:t>
      </w:r>
    </w:p>
    <w:p>
      <w:pPr>
        <w:pStyle w:val="19"/>
        <w:numPr>
          <w:ilvl w:val="0"/>
          <w:numId w:val="2"/>
        </w:numPr>
        <w:ind w:left="1418" w:hanging="1418"/>
        <w:rPr/>
      </w:pPr>
      <w:bookmarkStart w:id="7986" w:name="_Toc407296866"/>
      <w:bookmarkStart w:id="7987" w:name="_Toc407300316"/>
      <w:bookmarkStart w:id="7988" w:name="_Toc407291516"/>
      <w:bookmarkStart w:id="7989" w:name="_Toc407284788"/>
      <w:bookmarkStart w:id="7990" w:name="_Toc368984282"/>
      <w:bookmarkStart w:id="7991" w:name="_Ref263414814"/>
      <w:bookmarkStart w:id="7992" w:name="_Toc453143335"/>
      <w:bookmarkStart w:id="7993" w:name="_Toc412760404"/>
      <w:bookmarkStart w:id="7994" w:name="_Toc412551534"/>
      <w:bookmarkStart w:id="7995" w:name="_Toc412543789"/>
      <w:bookmarkStart w:id="7996" w:name="_Toc412218502"/>
      <w:bookmarkStart w:id="7997" w:name="_Toc286000019"/>
      <w:bookmarkStart w:id="7998" w:name="_Toc412128054"/>
      <w:bookmarkStart w:id="7999" w:name="_Toc285977891"/>
      <w:bookmarkStart w:id="8000" w:name="_Toc412111287"/>
      <w:bookmarkStart w:id="8001" w:name="_Toc411949647"/>
      <w:bookmarkStart w:id="8002" w:name="_Ref409180867"/>
      <w:bookmarkStart w:id="8003" w:name="_Toc411941172"/>
      <w:bookmarkStart w:id="8004" w:name="_Toc411882163"/>
      <w:bookmarkStart w:id="8005" w:name="_Toc411632253"/>
      <w:bookmarkStart w:id="8006" w:name="_Toc411626711"/>
      <w:bookmarkStart w:id="8007" w:name="_Toc411279984"/>
      <w:bookmarkStart w:id="8008" w:name="_Toc410920344"/>
      <w:bookmarkStart w:id="8009" w:name="_Toc410911252"/>
      <w:bookmarkStart w:id="8010" w:name="_Toc410910979"/>
      <w:bookmarkStart w:id="8011" w:name="_Toc410908223"/>
      <w:bookmarkStart w:id="8012" w:name="_Toc410907997"/>
      <w:bookmarkStart w:id="8013" w:name="_Toc410902979"/>
      <w:bookmarkStart w:id="8014" w:name="_Toc409908838"/>
      <w:bookmarkStart w:id="8015" w:name="_Toc285801620"/>
      <w:bookmarkStart w:id="8016" w:name="_Ref409212440"/>
      <w:bookmarkStart w:id="8017" w:name="_Toc411882535"/>
      <w:bookmarkStart w:id="8018" w:name="_Toc409630246"/>
      <w:bookmarkStart w:id="8019" w:name="_Toc409703691"/>
      <w:bookmarkStart w:id="8020" w:name="_Toc409711855"/>
      <w:bookmarkStart w:id="8021" w:name="_Toc409715598"/>
      <w:bookmarkStart w:id="8022" w:name="_Toc409721591"/>
      <w:bookmarkStart w:id="8023" w:name="_Toc409720746"/>
      <w:bookmarkStart w:id="8024" w:name="_Toc409721833"/>
      <w:bookmarkStart w:id="8025" w:name="_Toc409807556"/>
      <w:bookmarkStart w:id="8026" w:name="_Toc283764473"/>
      <w:bookmarkStart w:id="8027" w:name="_Toc409474833"/>
      <w:bookmarkStart w:id="8028" w:name="_Toc409528542"/>
      <w:bookmarkStart w:id="8029" w:name="_Toc409174812"/>
      <w:bookmarkStart w:id="8030" w:name="_Toc409204435"/>
      <w:bookmarkStart w:id="8031" w:name="_Toc283058645"/>
      <w:bookmarkStart w:id="8032" w:name="_Toc409189213"/>
      <w:bookmarkStart w:id="8033" w:name="_Ref409180977"/>
      <w:bookmarkStart w:id="8034" w:name="_Ref409180924"/>
      <w:bookmarkStart w:id="8035" w:name="_Ref409180921"/>
      <w:bookmarkStart w:id="8036" w:name="_Ref409180898"/>
      <w:bookmarkStart w:id="8037" w:name="_Ref409180894"/>
      <w:bookmarkStart w:id="8038" w:name="_Ref409180878"/>
      <w:bookmarkStart w:id="8039" w:name="_Toc133486387"/>
      <w:bookmarkStart w:id="8040" w:name="_Toc409812246"/>
      <w:bookmarkStart w:id="8041" w:name="_Toc408776057"/>
      <w:bookmarkStart w:id="8042" w:name="_Toc409174118"/>
      <w:bookmarkStart w:id="8043" w:name="_Toc409113337"/>
      <w:bookmarkStart w:id="8044" w:name="_Toc409090544"/>
      <w:bookmarkStart w:id="8045" w:name="_Toc409090089"/>
      <w:bookmarkStart w:id="8046" w:name="_Toc409089657"/>
      <w:bookmarkStart w:id="8047" w:name="_Toc409088964"/>
      <w:bookmarkStart w:id="8048" w:name="_Toc409088770"/>
      <w:bookmarkStart w:id="8049" w:name="_Toc282982333"/>
      <w:bookmarkStart w:id="8050" w:name="_Toc408842337"/>
      <w:bookmarkStart w:id="8051" w:name="_Toc408840912"/>
      <w:bookmarkStart w:id="8052" w:name="_Toc408780849"/>
      <w:bookmarkStart w:id="8053" w:name="_Toc408779252"/>
      <w:bookmarkStart w:id="8054" w:name="_Toc411933265"/>
      <w:bookmarkStart w:id="8055" w:name="_Toc408447232"/>
      <w:bookmarkStart w:id="8056" w:name="_Toc408446968"/>
      <w:bookmarkStart w:id="8057" w:name="_Toc408439866"/>
      <w:bookmarkStart w:id="8058" w:name="_Toc408161629"/>
      <w:bookmarkStart w:id="8059" w:name="_Toc408004388"/>
      <w:bookmarkStart w:id="8060" w:name="_Toc408003632"/>
      <w:bookmarkStart w:id="8061" w:name="_Toc408003389"/>
      <w:bookmarkStart w:id="8062" w:name="_Toc407999149"/>
      <w:bookmarkStart w:id="8063" w:name="_Toc407992721"/>
      <w:bookmarkStart w:id="8064" w:name="_Toc407720492"/>
      <w:bookmarkStart w:id="8065" w:name="_Toc407714645"/>
      <w:bookmarkStart w:id="8066" w:name="_Ref409180874"/>
      <w:bookmarkStart w:id="8067" w:name="_Toc407723062"/>
      <w:bookmarkStart w:id="8068" w:name="_Toc411882162"/>
      <w:bookmarkStart w:id="8069" w:name="_Toc411881521"/>
      <w:bookmarkStart w:id="8070" w:name="_Toc411877163"/>
      <w:bookmarkStart w:id="8071" w:name="_Toc411872701"/>
      <w:bookmarkStart w:id="8072" w:name="_Toc411632971"/>
      <w:bookmarkStart w:id="8073" w:name="_Toc411632765"/>
      <w:bookmarkStart w:id="8074" w:name="_Toc411632458"/>
      <w:bookmarkStart w:id="8075" w:name="_Toc411631915"/>
      <w:bookmarkStart w:id="8076" w:name="_Toc407716810"/>
      <w:bookmarkStart w:id="8077" w:name="_Toc411628199"/>
      <w:bookmarkStart w:id="8078" w:name="_Toc411626710"/>
      <w:bookmarkStart w:id="8079" w:name="_Toc411627283"/>
      <w:bookmarkStart w:id="8080" w:name="_Toc411630180"/>
      <w:bookmarkStart w:id="8081" w:name="_Toc23696069"/>
      <w:bookmarkStart w:id="8082" w:name="_Toc25341929"/>
      <w:bookmarkStart w:id="8083" w:name="_Toc25343690"/>
      <w:bookmarkStart w:id="8084" w:name="_Toc411562576"/>
      <w:bookmarkStart w:id="8085" w:name="_Toc411586741"/>
      <w:bookmarkStart w:id="8086" w:name="_Toc411586949"/>
      <w:bookmarkStart w:id="8087" w:name="_Toc411625859"/>
      <w:bookmarkStart w:id="8088" w:name="_Toc411626503"/>
      <w:bookmarkEnd w:id="8017"/>
      <w:bookmarkEnd w:id="8054"/>
      <w:bookmarkEnd w:id="8068"/>
      <w:bookmarkEnd w:id="8069"/>
      <w:bookmarkEnd w:id="8070"/>
      <w:bookmarkEnd w:id="8071"/>
      <w:bookmarkEnd w:id="8072"/>
      <w:bookmarkEnd w:id="8073"/>
      <w:bookmarkEnd w:id="8074"/>
      <w:bookmarkEnd w:id="8075"/>
      <w:bookmarkEnd w:id="8077"/>
      <w:bookmarkEnd w:id="8078"/>
      <w:bookmarkEnd w:id="8079"/>
      <w:bookmarkEnd w:id="8080"/>
      <w:bookmarkEnd w:id="8081"/>
      <w:bookmarkEnd w:id="8082"/>
      <w:bookmarkEnd w:id="8083"/>
      <w:bookmarkEnd w:id="8084"/>
      <w:bookmarkEnd w:id="8085"/>
      <w:bookmarkEnd w:id="8086"/>
      <w:bookmarkEnd w:id="8087"/>
      <w:bookmarkEnd w:id="8088"/>
      <w:r>
        <w:rPr/>
        <w:t>Особые закупочные ситуации</w:t>
      </w:r>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76"/>
    </w:p>
    <w:p>
      <w:pPr>
        <w:pStyle w:val="216"/>
        <w:numPr>
          <w:ilvl w:val="0"/>
          <w:numId w:val="6"/>
        </w:numPr>
        <w:rPr/>
      </w:pPr>
      <w:bookmarkStart w:id="8089" w:name="_Toc133486388"/>
      <w:bookmarkStart w:id="8090" w:name="_Toc5978453"/>
      <w:bookmarkStart w:id="8091" w:name="_Toc453143336"/>
      <w:bookmarkStart w:id="8092" w:name="_Toc412760405"/>
      <w:bookmarkStart w:id="8093" w:name="_Toc412551535"/>
      <w:bookmarkStart w:id="8094" w:name="_Toc412543790"/>
      <w:bookmarkStart w:id="8095" w:name="_Toc412218503"/>
      <w:bookmarkStart w:id="8096" w:name="_Toc286000020"/>
      <w:bookmarkStart w:id="8097" w:name="_Toc412128055"/>
      <w:bookmarkStart w:id="8098" w:name="_Toc412111288"/>
      <w:bookmarkStart w:id="8099" w:name="_Toc285977892"/>
      <w:bookmarkStart w:id="8100" w:name="_Toc411279985"/>
      <w:bookmarkStart w:id="8101" w:name="_Toc411626712"/>
      <w:bookmarkStart w:id="8102" w:name="_Toc411632254"/>
      <w:bookmarkStart w:id="8103" w:name="_Toc411882164"/>
      <w:bookmarkStart w:id="8104" w:name="_Toc410911253"/>
      <w:bookmarkStart w:id="8105" w:name="_Toc285801621"/>
      <w:bookmarkStart w:id="8106" w:name="_Toc411949648"/>
      <w:bookmarkStart w:id="8107" w:name="_Toc409711856"/>
      <w:bookmarkStart w:id="8108" w:name="_Toc411941173"/>
      <w:bookmarkStart w:id="8109" w:name="_Toc410910980"/>
      <w:bookmarkStart w:id="8110" w:name="_Toc410908224"/>
      <w:bookmarkStart w:id="8111" w:name="_Toc410907998"/>
      <w:bookmarkStart w:id="8112" w:name="_Toc410902980"/>
      <w:bookmarkStart w:id="8113" w:name="_Ref410645645"/>
      <w:bookmarkStart w:id="8114" w:name="_Toc409908839"/>
      <w:bookmarkStart w:id="8115" w:name="_Toc283764474"/>
      <w:bookmarkStart w:id="8116" w:name="_Toc409812247"/>
      <w:bookmarkStart w:id="8117" w:name="_Toc409807557"/>
      <w:bookmarkStart w:id="8118" w:name="_Toc409720747"/>
      <w:bookmarkStart w:id="8119" w:name="_Toc409721834"/>
      <w:bookmarkStart w:id="8120" w:name="_Toc409474834"/>
      <w:bookmarkStart w:id="8121" w:name="_Toc409528543"/>
      <w:bookmarkStart w:id="8122" w:name="_Toc409630247"/>
      <w:bookmarkStart w:id="8123" w:name="_Toc409703692"/>
      <w:bookmarkStart w:id="8124" w:name="_Toc410920345"/>
      <w:bookmarkStart w:id="8125" w:name="_Toc409715599"/>
      <w:bookmarkStart w:id="8126" w:name="_Toc409721592"/>
      <w:r>
        <w:rPr/>
        <w:t>Особенности принятия решений, установления требований и/или порядка проведения процедур закупок в отношении отдельных видов закупаемой продукции, рынков, закупочных ситуаций</w:t>
      </w:r>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p>
    <w:p>
      <w:pPr>
        <w:pStyle w:val="37"/>
        <w:numPr>
          <w:ilvl w:val="1"/>
          <w:numId w:val="6"/>
        </w:numPr>
        <w:ind w:left="1134" w:hanging="1134"/>
        <w:rPr>
          <w:lang w:eastAsia="en-US"/>
        </w:rPr>
      </w:pPr>
      <w:bookmarkStart w:id="8127" w:name="_Toc409474835"/>
      <w:bookmarkStart w:id="8128" w:name="_Toc133486389"/>
      <w:bookmarkStart w:id="8129" w:name="_Toc5978454"/>
      <w:bookmarkStart w:id="8130" w:name="_Toc453143337"/>
      <w:bookmarkStart w:id="8131" w:name="_Toc412760406"/>
      <w:bookmarkStart w:id="8132" w:name="_Toc412551536"/>
      <w:bookmarkStart w:id="8133" w:name="_Toc411279986"/>
      <w:bookmarkStart w:id="8134" w:name="_Toc412543791"/>
      <w:bookmarkStart w:id="8135" w:name="_Toc412218504"/>
      <w:bookmarkStart w:id="8136" w:name="_Toc410920346"/>
      <w:bookmarkStart w:id="8137" w:name="_Toc412128056"/>
      <w:bookmarkStart w:id="8138" w:name="_Toc285977893"/>
      <w:bookmarkStart w:id="8139" w:name="_Toc412111289"/>
      <w:bookmarkStart w:id="8140" w:name="_Toc285801622"/>
      <w:bookmarkStart w:id="8141" w:name="_Toc411941174"/>
      <w:bookmarkStart w:id="8142" w:name="_Toc411882165"/>
      <w:bookmarkStart w:id="8143" w:name="_Toc411632255"/>
      <w:bookmarkStart w:id="8144" w:name="_Toc411626713"/>
      <w:bookmarkStart w:id="8145" w:name="_Toc409812248"/>
      <w:bookmarkStart w:id="8146" w:name="_Toc409090091"/>
      <w:bookmarkStart w:id="8147" w:name="_Toc410911254"/>
      <w:bookmarkStart w:id="8148" w:name="_Toc410910981"/>
      <w:bookmarkStart w:id="8149" w:name="_Toc410908226"/>
      <w:bookmarkStart w:id="8150" w:name="_Toc410907999"/>
      <w:bookmarkStart w:id="8151" w:name="_Toc410902981"/>
      <w:bookmarkStart w:id="8152" w:name="_Toc409908840"/>
      <w:bookmarkStart w:id="8153" w:name="_Toc283764475"/>
      <w:bookmarkStart w:id="8154" w:name="_Toc409807558"/>
      <w:bookmarkStart w:id="8155" w:name="_Toc409721835"/>
      <w:bookmarkStart w:id="8156" w:name="_Toc409720748"/>
      <w:bookmarkStart w:id="8157" w:name="_Toc409721593"/>
      <w:bookmarkStart w:id="8158" w:name="_Toc409715600"/>
      <w:bookmarkStart w:id="8159" w:name="_Toc409711857"/>
      <w:bookmarkStart w:id="8160" w:name="_Toc409703693"/>
      <w:bookmarkStart w:id="8161" w:name="_Toc409630248"/>
      <w:bookmarkStart w:id="8162" w:name="_Toc409528544"/>
      <w:bookmarkStart w:id="8163" w:name="_Toc282982335"/>
      <w:bookmarkStart w:id="8164" w:name="_Toc283058647"/>
      <w:bookmarkStart w:id="8165" w:name="_Toc409189215"/>
      <w:bookmarkStart w:id="8166" w:name="_Toc409174814"/>
      <w:bookmarkStart w:id="8167" w:name="_Toc409174120"/>
      <w:bookmarkStart w:id="8168" w:name="_Toc409113339"/>
      <w:bookmarkStart w:id="8169" w:name="_Toc409090546"/>
      <w:bookmarkStart w:id="8170" w:name="_Toc409089659"/>
      <w:bookmarkStart w:id="8171" w:name="_Toc409088966"/>
      <w:bookmarkStart w:id="8172" w:name="_Toc409088772"/>
      <w:bookmarkStart w:id="8173" w:name="_Toc407723064"/>
      <w:bookmarkStart w:id="8174" w:name="_Toc409204437"/>
      <w:bookmarkStart w:id="8175" w:name="_Toc408842339"/>
      <w:bookmarkStart w:id="8176" w:name="_Toc408840914"/>
      <w:bookmarkStart w:id="8177" w:name="_Toc408780851"/>
      <w:bookmarkStart w:id="8178" w:name="_Toc408779254"/>
      <w:bookmarkStart w:id="8179" w:name="_Toc408776059"/>
      <w:bookmarkStart w:id="8180" w:name="_Toc408447234"/>
      <w:bookmarkStart w:id="8181" w:name="_Toc286000021"/>
      <w:bookmarkStart w:id="8182" w:name="_Toc408446970"/>
      <w:bookmarkStart w:id="8183" w:name="_Toc408439868"/>
      <w:bookmarkStart w:id="8184" w:name="_Toc408161631"/>
      <w:bookmarkStart w:id="8185" w:name="_Toc408004390"/>
      <w:bookmarkStart w:id="8186" w:name="_Toc408003634"/>
      <w:bookmarkStart w:id="8187" w:name="_Toc408003391"/>
      <w:bookmarkStart w:id="8188" w:name="_Toc407999151"/>
      <w:bookmarkStart w:id="8189" w:name="_Toc407992723"/>
      <w:bookmarkStart w:id="8190" w:name="_Toc407720494"/>
      <w:bookmarkStart w:id="8191" w:name="_Toc407716812"/>
      <w:bookmarkStart w:id="8192" w:name="_Toc407714647"/>
      <w:bookmarkStart w:id="8193" w:name="_Toc407296868"/>
      <w:bookmarkStart w:id="8194" w:name="_Toc407300318"/>
      <w:bookmarkStart w:id="8195" w:name="_Toc407291518"/>
      <w:bookmarkStart w:id="8196" w:name="_Toc407284790"/>
      <w:bookmarkStart w:id="8197" w:name="_Toc368984284"/>
      <w:bookmarkStart w:id="8198" w:name="_Toc411949649"/>
      <w:r>
        <w:rPr/>
        <w:t>Статус настоящего раздела</w:t>
      </w:r>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p>
    <w:p>
      <w:pPr>
        <w:pStyle w:val="411"/>
        <w:numPr>
          <w:ilvl w:val="2"/>
          <w:numId w:val="6"/>
        </w:numPr>
        <w:rPr/>
      </w:pPr>
      <w:r>
        <w:rPr/>
        <w:t>В случае противоречий между требованиями настоящей главы и иными разделами Положения применяются требования настоящего раздела.</w:t>
      </w:r>
      <w:bookmarkStart w:id="8199" w:name="_Hlt269733928"/>
      <w:bookmarkEnd w:id="8199"/>
    </w:p>
    <w:p>
      <w:pPr>
        <w:pStyle w:val="411"/>
        <w:numPr>
          <w:ilvl w:val="2"/>
          <w:numId w:val="6"/>
        </w:numPr>
        <w:rPr/>
      </w:pPr>
      <w:r>
        <w:rPr/>
        <w:t xml:space="preserve">В случае противоречий между требованиями настоящего раздела и/или иных норм Положения и положениями подраздела </w:t>
      </w:r>
      <w:r>
        <w:rPr/>
        <w:fldChar w:fldCharType="begin"/>
      </w:r>
      <w:r>
        <w:rPr/>
        <w:instrText> REF _Ref99361077 \w \h </w:instrText>
      </w:r>
      <w:r>
        <w:rPr/>
        <w:fldChar w:fldCharType="separate"/>
      </w:r>
      <w:r>
        <w:rPr/>
        <w:t>19.26</w:t>
      </w:r>
      <w:r>
        <w:rPr/>
        <w:fldChar w:fldCharType="end"/>
      </w:r>
      <w:r>
        <w:rPr/>
        <w:t xml:space="preserve"> Положения применению подлежат положения подраздела </w:t>
      </w:r>
      <w:r>
        <w:rPr/>
        <w:fldChar w:fldCharType="begin"/>
      </w:r>
      <w:r>
        <w:rPr/>
        <w:instrText> REF _Ref99361077 \w \h </w:instrText>
      </w:r>
      <w:r>
        <w:rPr/>
        <w:fldChar w:fldCharType="separate"/>
      </w:r>
      <w:r>
        <w:rPr/>
        <w:t>19.26</w:t>
      </w:r>
      <w:r>
        <w:rPr/>
        <w:fldChar w:fldCharType="end"/>
      </w:r>
      <w:r>
        <w:rPr/>
        <w:t xml:space="preserve"> Положения.</w:t>
      </w:r>
    </w:p>
    <w:p>
      <w:pPr>
        <w:pStyle w:val="37"/>
        <w:numPr>
          <w:ilvl w:val="1"/>
          <w:numId w:val="6"/>
        </w:numPr>
        <w:ind w:left="1134" w:hanging="1134"/>
        <w:rPr/>
      </w:pPr>
      <w:bookmarkStart w:id="8200" w:name="_Ref452734215"/>
      <w:bookmarkStart w:id="8201" w:name="_Toc368984286"/>
      <w:bookmarkStart w:id="8202" w:name="_Ref299564112"/>
      <w:bookmarkStart w:id="8203" w:name="_Ref266992825"/>
      <w:bookmarkStart w:id="8204" w:name="_Toc133486390"/>
      <w:bookmarkStart w:id="8205" w:name="_Ref126159578"/>
      <w:bookmarkStart w:id="8206" w:name="_Toc5978455"/>
      <w:bookmarkStart w:id="8207" w:name="_Toc453143338"/>
      <w:bookmarkStart w:id="8208" w:name="_Toc409807559"/>
      <w:bookmarkStart w:id="8209" w:name="_Ref409790450"/>
      <w:bookmarkStart w:id="8210" w:name="_Toc412760407"/>
      <w:bookmarkStart w:id="8211" w:name="_Toc412551537"/>
      <w:bookmarkStart w:id="8212" w:name="_Ref412544314"/>
      <w:bookmarkStart w:id="8213" w:name="_Toc412543792"/>
      <w:bookmarkStart w:id="8214" w:name="_Ref412543316"/>
      <w:bookmarkStart w:id="8215" w:name="_Toc412218505"/>
      <w:bookmarkStart w:id="8216" w:name="_Toc286000022"/>
      <w:bookmarkStart w:id="8217" w:name="_Toc412128057"/>
      <w:bookmarkStart w:id="8218" w:name="_Toc410911255"/>
      <w:bookmarkStart w:id="8219" w:name="_Toc411632256"/>
      <w:bookmarkStart w:id="8220" w:name="_Toc411882166"/>
      <w:bookmarkStart w:id="8221" w:name="_Toc411941175"/>
      <w:bookmarkStart w:id="8222" w:name="_Toc285801623"/>
      <w:bookmarkStart w:id="8223" w:name="_Toc411949650"/>
      <w:bookmarkStart w:id="8224" w:name="_Toc285977894"/>
      <w:bookmarkStart w:id="8225" w:name="_Toc410920347"/>
      <w:bookmarkStart w:id="8226" w:name="_Toc411279987"/>
      <w:bookmarkStart w:id="8227" w:name="_Toc411626714"/>
      <w:bookmarkStart w:id="8228" w:name="_Toc410910982"/>
      <w:bookmarkStart w:id="8229" w:name="_Toc410908227"/>
      <w:bookmarkStart w:id="8230" w:name="_Toc410908000"/>
      <w:bookmarkStart w:id="8231" w:name="_Toc410902982"/>
      <w:bookmarkStart w:id="8232" w:name="_Toc409908841"/>
      <w:bookmarkStart w:id="8233" w:name="_Toc283764476"/>
      <w:bookmarkStart w:id="8234" w:name="_Toc409812249"/>
      <w:bookmarkStart w:id="8235" w:name="_Toc412111290"/>
      <w:bookmarkStart w:id="8236" w:name="_Toc283058649"/>
      <w:bookmarkStart w:id="8237" w:name="_Toc409720749"/>
      <w:bookmarkStart w:id="8238" w:name="_Toc409721594"/>
      <w:bookmarkStart w:id="8239" w:name="_Toc409715601"/>
      <w:bookmarkStart w:id="8240" w:name="_Toc409711858"/>
      <w:bookmarkStart w:id="8241" w:name="_Toc409703694"/>
      <w:bookmarkStart w:id="8242" w:name="_Toc409630249"/>
      <w:bookmarkStart w:id="8243" w:name="_Toc409528545"/>
      <w:bookmarkStart w:id="8244" w:name="_Toc408447236"/>
      <w:bookmarkStart w:id="8245" w:name="_Toc409204439"/>
      <w:bookmarkStart w:id="8246" w:name="_Toc408446972"/>
      <w:bookmarkStart w:id="8247" w:name="_Toc409189217"/>
      <w:bookmarkStart w:id="8248" w:name="_Toc408842341"/>
      <w:bookmarkStart w:id="8249" w:name="_Toc408840916"/>
      <w:bookmarkStart w:id="8250" w:name="_Toc408780853"/>
      <w:bookmarkStart w:id="8251" w:name="_Toc408779256"/>
      <w:bookmarkStart w:id="8252" w:name="_Toc408776061"/>
      <w:bookmarkStart w:id="8253" w:name="_Toc409474836"/>
      <w:bookmarkStart w:id="8254" w:name="_Ref452734269"/>
      <w:bookmarkStart w:id="8255" w:name="_Toc407720496"/>
      <w:bookmarkStart w:id="8256" w:name="_Toc408439870"/>
      <w:bookmarkStart w:id="8257" w:name="_Toc408161633"/>
      <w:bookmarkStart w:id="8258" w:name="_Toc408004392"/>
      <w:bookmarkStart w:id="8259" w:name="_Toc408003636"/>
      <w:bookmarkStart w:id="8260" w:name="_Toc408003393"/>
      <w:bookmarkStart w:id="8261" w:name="_Toc407999153"/>
      <w:bookmarkStart w:id="8262" w:name="_Toc407992725"/>
      <w:bookmarkStart w:id="8263" w:name="_Toc404622960"/>
      <w:bookmarkStart w:id="8264" w:name="_Toc407716814"/>
      <w:bookmarkStart w:id="8265" w:name="_Toc407723066"/>
      <w:bookmarkStart w:id="8266" w:name="_Toc409721836"/>
      <w:bookmarkStart w:id="8267" w:name="_Toc405149762"/>
      <w:bookmarkStart w:id="8268" w:name="_Toc407284792"/>
      <w:bookmarkStart w:id="8269" w:name="_Toc407291520"/>
      <w:bookmarkStart w:id="8270" w:name="_Toc407300320"/>
      <w:bookmarkStart w:id="8271" w:name="_Toc407296870"/>
      <w:bookmarkStart w:id="8272" w:name="_Toc407714649"/>
      <w:r>
        <w:rPr>
          <w:lang w:eastAsia="en-US"/>
        </w:rPr>
        <w:t xml:space="preserve">Закупки в рамках реализации </w:t>
      </w:r>
      <w:r>
        <w:rPr/>
        <w:t>ГОЗ</w:t>
      </w:r>
      <w:bookmarkEnd w:id="8200"/>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p>
    <w:p>
      <w:pPr>
        <w:pStyle w:val="411"/>
        <w:keepNext w:val="true"/>
        <w:numPr>
          <w:ilvl w:val="2"/>
          <w:numId w:val="6"/>
        </w:numPr>
        <w:rPr/>
      </w:pPr>
      <w:r>
        <w:rPr>
          <w:lang w:eastAsia="en-US"/>
        </w:rPr>
        <w:t>К закупке, осуществляемой в целях выполнения ГОЗ, относятся закупки, отвечающие совокупности следующих условий:</w:t>
      </w:r>
    </w:p>
    <w:p>
      <w:pPr>
        <w:pStyle w:val="56"/>
        <w:numPr>
          <w:ilvl w:val="3"/>
          <w:numId w:val="6"/>
        </w:numPr>
        <w:rPr/>
      </w:pPr>
      <w:r>
        <w:rPr/>
        <w:t>договор по результатам такой закупки заключается головным исполнителем с исполнителем или между исполнителями на поставку необходимой головному исполнителю, исполнителю для выполнения ГОЗ продукции;</w:t>
      </w:r>
    </w:p>
    <w:p>
      <w:pPr>
        <w:pStyle w:val="56"/>
        <w:numPr>
          <w:ilvl w:val="3"/>
          <w:numId w:val="6"/>
        </w:numPr>
        <w:rPr/>
      </w:pPr>
      <w:r>
        <w:rPr/>
        <w:t>договор, заключаемый по результатам такой закупки, содержит идентификатор государственного контракта (кроме случаев, предусмотренных законодательством),</w:t>
      </w:r>
      <w:r>
        <w:rPr>
          <w:b/>
          <w:sz w:val="24"/>
          <w:szCs w:val="24"/>
        </w:rPr>
        <w:t xml:space="preserve"> </w:t>
      </w:r>
      <w:r>
        <w:rPr/>
        <w:t>при этом в проекте договора, подлежащего в случаях, установленных Положением, официальному размещению (п. </w:t>
      </w:r>
      <w:r>
        <w:rPr/>
        <w:fldChar w:fldCharType="begin"/>
      </w:r>
      <w:r>
        <w:rPr/>
        <w:instrText> REF _Ref409343368 \r \h </w:instrText>
      </w:r>
      <w:r>
        <w:rPr/>
        <w:fldChar w:fldCharType="separate"/>
      </w:r>
      <w:r>
        <w:rPr/>
        <w:t>3.1.1</w:t>
      </w:r>
      <w:r>
        <w:rPr/>
        <w:fldChar w:fldCharType="end"/>
      </w:r>
      <w:r>
        <w:rPr/>
        <w:t xml:space="preserve">, </w:t>
      </w:r>
      <w:r>
        <w:rPr/>
        <w:fldChar w:fldCharType="begin"/>
      </w:r>
      <w:r>
        <w:rPr/>
        <w:instrText> REF _Ref48645975 \r \h </w:instrText>
      </w:r>
      <w:r>
        <w:rPr/>
        <w:fldChar w:fldCharType="separate"/>
      </w:r>
      <w:r>
        <w:rPr/>
        <w:t>3.1.2</w:t>
      </w:r>
      <w:r>
        <w:rPr/>
        <w:fldChar w:fldCharType="end"/>
      </w:r>
      <w:r>
        <w:rPr/>
        <w:t xml:space="preserve"> Положения), такой идентификатор не указывается.</w:t>
      </w:r>
    </w:p>
    <w:p>
      <w:pPr>
        <w:pStyle w:val="411"/>
        <w:numPr>
          <w:ilvl w:val="2"/>
          <w:numId w:val="6"/>
        </w:numPr>
        <w:rPr/>
      </w:pPr>
      <w:bookmarkStart w:id="8273" w:name="_Toc408446973"/>
      <w:bookmarkStart w:id="8274" w:name="_Toc409174816"/>
      <w:bookmarkStart w:id="8275" w:name="_Toc409174122"/>
      <w:bookmarkStart w:id="8276" w:name="_Toc409113341"/>
      <w:bookmarkStart w:id="8277" w:name="_Toc409090548"/>
      <w:bookmarkStart w:id="8278" w:name="_Toc409090093"/>
      <w:bookmarkStart w:id="8279" w:name="_Toc409089661"/>
      <w:bookmarkStart w:id="8280" w:name="_Toc409088968"/>
      <w:bookmarkStart w:id="8281" w:name="_Toc409088774"/>
      <w:bookmarkStart w:id="8282" w:name="_Toc282982337"/>
      <w:bookmarkStart w:id="8283" w:name="_Toc408842342"/>
      <w:bookmarkStart w:id="8284" w:name="_Toc408840917"/>
      <w:bookmarkStart w:id="8285" w:name="_Toc408780854"/>
      <w:bookmarkStart w:id="8286" w:name="_Toc408779257"/>
      <w:bookmarkStart w:id="8287" w:name="_Toc408439871"/>
      <w:bookmarkStart w:id="8288" w:name="_Toc408447237"/>
      <w:bookmarkStart w:id="8289" w:name="_Toc407284793"/>
      <w:bookmarkStart w:id="8290" w:name="_Toc404622961"/>
      <w:bookmarkStart w:id="8291" w:name="_Toc408161634"/>
      <w:bookmarkStart w:id="8292" w:name="_Toc408004393"/>
      <w:bookmarkStart w:id="8293" w:name="_Toc408003637"/>
      <w:bookmarkStart w:id="8294" w:name="_Toc408003394"/>
      <w:bookmarkStart w:id="8295" w:name="_Toc407999154"/>
      <w:bookmarkStart w:id="8296" w:name="_Toc407992726"/>
      <w:bookmarkStart w:id="8297" w:name="_Toc407720497"/>
      <w:bookmarkStart w:id="8298" w:name="_Toc407723067"/>
      <w:bookmarkStart w:id="8299" w:name="_Toc407716815"/>
      <w:bookmarkStart w:id="8300" w:name="_Toc407714650"/>
      <w:bookmarkStart w:id="8301" w:name="_Toc407296871"/>
      <w:bookmarkStart w:id="8302" w:name="_Toc407300321"/>
      <w:bookmarkStart w:id="8303" w:name="_Toc407291521"/>
      <w:bookmarkStart w:id="8304" w:name="_Toc408776062"/>
      <w:bookmarkStart w:id="8305" w:name="_Toc405149763"/>
      <w:r>
        <w:rPr/>
        <w:t>Нормы Закона 223-ФЗ, Закона 135-ФЗ, иных федеральных законов и НПА, касающихся проведения закупок, осуществляемых в целях выполнения ГОЗ, а также нормы Положения и правовых актов Корпорации, принятых в его развитие, применяются в части, не противоречащей Закону 275-ФЗ.</w:t>
      </w:r>
    </w:p>
    <w:p>
      <w:pPr>
        <w:pStyle w:val="411"/>
        <w:numPr>
          <w:ilvl w:val="2"/>
          <w:numId w:val="6"/>
        </w:numPr>
        <w:rPr/>
      </w:pPr>
      <w:r>
        <w:rPr/>
        <w:t>Условия проекта договора, который включается в извещение, документацию о закупке, определяются с учетом требований Закона 275-ФЗ и Положения.</w:t>
      </w:r>
    </w:p>
    <w:p>
      <w:pPr>
        <w:pStyle w:val="411"/>
        <w:numPr>
          <w:ilvl w:val="2"/>
          <w:numId w:val="6"/>
        </w:numPr>
        <w:rPr/>
      </w:pPr>
      <w:r>
        <w:rPr/>
        <w:t>Размер НМЦ договора устанавливается в соответствии с методическими рекомендациями по определению начальной (максимальной) цены договора (цены лота), (</w:t>
      </w:r>
      <w:r>
        <w:rPr/>
        <w:fldChar w:fldCharType="begin"/>
      </w:r>
      <w:r>
        <w:rPr/>
        <w:instrText> REF _Ref451766396 \h </w:instrText>
      </w:r>
      <w:r>
        <w:rPr/>
        <w:fldChar w:fldCharType="separate"/>
      </w:r>
      <w:r>
        <w:rPr/>
        <w:t>Приложение 5</w:t>
      </w:r>
      <w:r>
        <w:rPr/>
        <w:fldChar w:fldCharType="end"/>
      </w:r>
      <w:r>
        <w:rPr/>
        <w:t>), а также с учетом требований государственного заказчика, в том числе, о представлении расчетно-калькуляционных материалов.</w:t>
      </w:r>
    </w:p>
    <w:p>
      <w:pPr>
        <w:pStyle w:val="411"/>
        <w:numPr>
          <w:ilvl w:val="2"/>
          <w:numId w:val="6"/>
        </w:numPr>
        <w:rPr/>
      </w:pPr>
      <w:r>
        <w:rPr/>
        <w:t>В дополнение к указанному в п. </w:t>
      </w:r>
      <w:r>
        <w:rPr/>
        <w:fldChar w:fldCharType="begin"/>
      </w:r>
      <w:r>
        <w:rPr/>
        <w:instrText> REF _Ref514867687 \w \h </w:instrText>
      </w:r>
      <w:r>
        <w:rPr/>
        <w:fldChar w:fldCharType="separate"/>
      </w:r>
      <w:r>
        <w:rPr/>
        <w:t>10.3.5</w:t>
      </w:r>
      <w:r>
        <w:rPr/>
        <w:fldChar w:fldCharType="end"/>
      </w:r>
      <w:r>
        <w:rPr/>
        <w:t xml:space="preserve">, </w:t>
      </w:r>
      <w:r>
        <w:rPr/>
        <w:fldChar w:fldCharType="begin"/>
      </w:r>
      <w:r>
        <w:rPr/>
        <w:instrText> REF _Ref411279253 \r \h </w:instrText>
      </w:r>
      <w:r>
        <w:rPr/>
        <w:fldChar w:fldCharType="separate"/>
      </w:r>
      <w:r>
        <w:rPr/>
        <w:t>10.3.6</w:t>
      </w:r>
      <w:r>
        <w:rPr/>
        <w:fldChar w:fldCharType="end"/>
      </w:r>
      <w:r>
        <w:rPr/>
        <w:t xml:space="preserve"> Положения заказчик при проведении закупок в целях выполнения ГОЗ в описании предмета закупки вправе указывать товарные знаки, знаки обслуживания, патенты, полезные модели, промышленные образцы, наименования места происхождения товара или наименования производителей без указания слов «или эквивалент» в следующих случаях:</w:t>
      </w:r>
    </w:p>
    <w:p>
      <w:pPr>
        <w:pStyle w:val="56"/>
        <w:numPr>
          <w:ilvl w:val="3"/>
          <w:numId w:val="6"/>
        </w:numPr>
        <w:rPr/>
      </w:pPr>
      <w:r>
        <w:rPr/>
        <w:t>поставки вооружения, военной и специальной техники, военного имущества, принятых на вооружение, снабжение и/или в эксплуатацию;</w:t>
      </w:r>
    </w:p>
    <w:p>
      <w:pPr>
        <w:pStyle w:val="56"/>
        <w:numPr>
          <w:ilvl w:val="3"/>
          <w:numId w:val="6"/>
        </w:numPr>
        <w:rPr/>
      </w:pPr>
      <w:r>
        <w:rPr/>
        <w:t>если такие товарные знаки, знаки обслуживания, патенты, полезные модели, промышленные образцы, наименования места происхождения товара или наименования производителей указаны в государственном контракте и/или в договоре, заключенном заказчиком в целях выполнения ГОЗ.</w:t>
      </w:r>
    </w:p>
    <w:p>
      <w:pPr>
        <w:pStyle w:val="411"/>
        <w:numPr>
          <w:ilvl w:val="2"/>
          <w:numId w:val="6"/>
        </w:numPr>
        <w:rPr/>
      </w:pPr>
      <w:bookmarkStart w:id="8306" w:name="_Toc409189218"/>
      <w:bookmarkStart w:id="8307" w:name="_Toc409528546"/>
      <w:bookmarkStart w:id="8308" w:name="_Toc409204440"/>
      <w:bookmarkStart w:id="8309" w:name="_Toc283058650"/>
      <w:bookmarkStart w:id="8310" w:name="_Toc409474837"/>
      <w:r>
        <w:rPr/>
        <w:t>Закупки по ГОЗ, содержащие сведения, составляющие государственную тайну, проводятся с учетом положений подраздела </w:t>
      </w:r>
      <w:r>
        <w:rPr/>
        <w:fldChar w:fldCharType="begin"/>
      </w:r>
      <w:r>
        <w:rPr/>
        <w:instrText> REF _Ref19799925 \r \h </w:instrText>
      </w:r>
      <w:r>
        <w:rPr/>
        <w:fldChar w:fldCharType="separate"/>
      </w:r>
      <w:r>
        <w:rPr/>
        <w:t>6.3</w:t>
      </w:r>
      <w:r>
        <w:rPr/>
        <w:fldChar w:fldCharType="end"/>
      </w:r>
      <w:r>
        <w:rPr/>
        <w:t xml:space="preserve"> Положения.</w:t>
      </w:r>
    </w:p>
    <w:p>
      <w:pPr>
        <w:pStyle w:val="411"/>
        <w:numPr>
          <w:ilvl w:val="2"/>
          <w:numId w:val="6"/>
        </w:numPr>
        <w:rPr/>
      </w:pPr>
      <w:r>
        <w:rPr/>
        <w:t>Запрещено указание идентификатора государственного контракта в составе документов и сведений, подлежащих официальному размещению, кроме документов и сведений, включаемых в реестр договоров на основании требований законодательства.</w:t>
      </w:r>
    </w:p>
    <w:p>
      <w:pPr>
        <w:pStyle w:val="37"/>
        <w:numPr>
          <w:ilvl w:val="1"/>
          <w:numId w:val="6"/>
        </w:numPr>
        <w:ind w:left="1134" w:hanging="1134"/>
        <w:rPr>
          <w:lang w:eastAsia="en-US"/>
        </w:rPr>
      </w:pPr>
      <w:bookmarkStart w:id="8311" w:name="_Toc408446973"/>
      <w:bookmarkStart w:id="8312" w:name="_Toc409174816"/>
      <w:bookmarkStart w:id="8313" w:name="_Toc409174122"/>
      <w:bookmarkStart w:id="8314" w:name="_Toc409113341"/>
      <w:bookmarkStart w:id="8315" w:name="_Toc409090548"/>
      <w:bookmarkStart w:id="8316" w:name="_Toc409090093"/>
      <w:bookmarkStart w:id="8317" w:name="_Toc409089661"/>
      <w:bookmarkStart w:id="8318" w:name="_Toc409088968"/>
      <w:bookmarkStart w:id="8319" w:name="_Toc409088774"/>
      <w:bookmarkStart w:id="8320" w:name="_Toc282982337"/>
      <w:bookmarkStart w:id="8321" w:name="_Toc408842342"/>
      <w:bookmarkStart w:id="8322" w:name="_Toc408840917"/>
      <w:bookmarkStart w:id="8323" w:name="_Toc408780854"/>
      <w:bookmarkStart w:id="8324" w:name="_Toc408779257"/>
      <w:bookmarkStart w:id="8325" w:name="_Toc408439871"/>
      <w:bookmarkStart w:id="8326" w:name="_Toc408447237"/>
      <w:bookmarkStart w:id="8327" w:name="_Toc407284793"/>
      <w:bookmarkStart w:id="8328" w:name="_Toc404622961"/>
      <w:bookmarkStart w:id="8329" w:name="_Toc408161634"/>
      <w:bookmarkStart w:id="8330" w:name="_Toc408004393"/>
      <w:bookmarkStart w:id="8331" w:name="_Toc408003637"/>
      <w:bookmarkStart w:id="8332" w:name="_Toc408003394"/>
      <w:bookmarkStart w:id="8333" w:name="_Toc407999154"/>
      <w:bookmarkStart w:id="8334" w:name="_Toc407992726"/>
      <w:bookmarkStart w:id="8335" w:name="_Toc407720497"/>
      <w:bookmarkStart w:id="8336" w:name="_Toc407723067"/>
      <w:bookmarkStart w:id="8337" w:name="_Toc407716815"/>
      <w:bookmarkStart w:id="8338" w:name="_Toc407714650"/>
      <w:bookmarkStart w:id="8339" w:name="_Toc407296871"/>
      <w:bookmarkStart w:id="8340" w:name="_Toc407300321"/>
      <w:bookmarkStart w:id="8341" w:name="_Toc407291521"/>
      <w:bookmarkStart w:id="8342" w:name="_Toc408776062"/>
      <w:bookmarkStart w:id="8343" w:name="_Toc405149763"/>
      <w:bookmarkStart w:id="8344" w:name="_Toc409189218"/>
      <w:bookmarkStart w:id="8345" w:name="_Toc409528546"/>
      <w:bookmarkStart w:id="8346" w:name="_Toc409204440"/>
      <w:bookmarkStart w:id="8347" w:name="_Toc283058650"/>
      <w:bookmarkStart w:id="8348" w:name="_Toc409474837"/>
      <w:bookmarkStart w:id="8349" w:name="_Toc133486391"/>
      <w:bookmarkStart w:id="8350" w:name="_Toc5978456"/>
      <w:bookmarkStart w:id="8351" w:name="_Toc453143339"/>
      <w:bookmarkStart w:id="8352" w:name="_Toc412760408"/>
      <w:bookmarkStart w:id="8353" w:name="_Toc412551538"/>
      <w:bookmarkStart w:id="8354" w:name="_Toc412543793"/>
      <w:bookmarkStart w:id="8355" w:name="_Toc412218506"/>
      <w:bookmarkStart w:id="8356" w:name="_Toc286000023"/>
      <w:bookmarkStart w:id="8357" w:name="_Toc412128058"/>
      <w:bookmarkStart w:id="8358" w:name="_Toc285977895"/>
      <w:bookmarkStart w:id="8359" w:name="_Toc412111291"/>
      <w:bookmarkStart w:id="8360" w:name="_Toc411949651"/>
      <w:bookmarkStart w:id="8361" w:name="_Toc285801624"/>
      <w:bookmarkStart w:id="8362" w:name="_Toc411941176"/>
      <w:bookmarkStart w:id="8363" w:name="_Toc411882167"/>
      <w:bookmarkStart w:id="8364" w:name="_Toc411632257"/>
      <w:bookmarkStart w:id="8365" w:name="_Toc411626715"/>
      <w:bookmarkStart w:id="8366" w:name="_Toc411279988"/>
      <w:bookmarkStart w:id="8367" w:name="_Toc410920348"/>
      <w:bookmarkStart w:id="8368" w:name="_Toc410911256"/>
      <w:bookmarkStart w:id="8369" w:name="_Toc410910983"/>
      <w:bookmarkStart w:id="8370" w:name="_Toc410908228"/>
      <w:bookmarkStart w:id="8371" w:name="_Toc410908001"/>
      <w:bookmarkStart w:id="8372" w:name="_Toc410902983"/>
      <w:bookmarkStart w:id="8373" w:name="_Toc409908843"/>
      <w:bookmarkStart w:id="8374" w:name="_Toc283764477"/>
      <w:bookmarkStart w:id="8375" w:name="_Toc409812250"/>
      <w:bookmarkStart w:id="8376" w:name="_Toc409807561"/>
      <w:bookmarkStart w:id="8377" w:name="_Toc409721837"/>
      <w:bookmarkStart w:id="8378" w:name="_Toc409720750"/>
      <w:bookmarkStart w:id="8379" w:name="_Toc409721595"/>
      <w:bookmarkStart w:id="8380" w:name="_Toc409715602"/>
      <w:bookmarkStart w:id="8381" w:name="_Toc409711859"/>
      <w:bookmarkStart w:id="8382" w:name="_Toc409703695"/>
      <w:bookmarkStart w:id="8383" w:name="_Toc409630250"/>
      <w:bookmarkStart w:id="8384" w:name="_Toc410546371"/>
      <w:bookmarkStart w:id="8385" w:name="_Toc410546103"/>
      <w:bookmarkStart w:id="8386" w:name="_Toc409908842"/>
      <w:bookmarkStart w:id="8387" w:name="_Toc409908594"/>
      <w:bookmarkStart w:id="8388" w:name="_Toc409908346"/>
      <w:bookmarkStart w:id="8389" w:name="_Toc409810876"/>
      <w:bookmarkStart w:id="8390" w:name="_Toc409809096"/>
      <w:bookmarkStart w:id="8391" w:name="_Toc409808275"/>
      <w:bookmarkStart w:id="8392" w:name="_Toc409807560"/>
      <w:bookmarkStart w:id="8393" w:name="_Toc409806993"/>
      <w:bookmarkStart w:id="8394" w:name="_Toc409806158"/>
      <w:bookmarkStart w:id="8395" w:name="_Toc409805782"/>
      <w:bookmarkStart w:id="8396" w:name="_Toc409803398"/>
      <w:bookmarkStart w:id="8397" w:name="_Toc409799004"/>
      <w:bookmarkStart w:id="8398" w:name="_Toc409798755"/>
      <w:bookmarkStart w:id="8399" w:name="_Toc409796607"/>
      <w:bookmarkStart w:id="8400" w:name="_Toc409795642"/>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r>
        <w:rPr/>
        <w:t>Закупки в области ВТС</w:t>
      </w:r>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p>
    <w:p>
      <w:pPr>
        <w:pStyle w:val="411"/>
        <w:numPr>
          <w:ilvl w:val="2"/>
          <w:numId w:val="6"/>
        </w:numPr>
        <w:rPr/>
      </w:pPr>
      <w:bookmarkStart w:id="8401" w:name="_Ref411367317"/>
      <w:r>
        <w:rPr>
          <w:lang w:eastAsia="en-US"/>
        </w:rPr>
        <w:t>Не подпадают под правовое регулирование Положения:</w:t>
      </w:r>
    </w:p>
    <w:p>
      <w:pPr>
        <w:pStyle w:val="56"/>
        <w:numPr>
          <w:ilvl w:val="3"/>
          <w:numId w:val="6"/>
        </w:numPr>
        <w:rPr/>
      </w:pPr>
      <w:r>
        <w:rPr>
          <w:lang w:eastAsia="en-US"/>
        </w:rPr>
        <w:t>сделки, совершаемые организациями, участвующими в исполнении контрактов (договоров) на поставки продукции военного назначения иностранным заказчикам, в соответствии с законодательством в области ВТС, а именно:</w:t>
      </w:r>
    </w:p>
    <w:p>
      <w:pPr>
        <w:pStyle w:val="65"/>
        <w:numPr>
          <w:ilvl w:val="4"/>
          <w:numId w:val="6"/>
        </w:numPr>
        <w:rPr/>
      </w:pPr>
      <w:r>
        <w:rPr/>
        <w:t>заказчиками-субъектами ВТС;</w:t>
      </w:r>
    </w:p>
    <w:p>
      <w:pPr>
        <w:pStyle w:val="65"/>
        <w:numPr>
          <w:ilvl w:val="4"/>
          <w:numId w:val="6"/>
        </w:numPr>
        <w:rPr/>
      </w:pPr>
      <w:r>
        <w:rPr>
          <w:lang w:eastAsia="en-US"/>
        </w:rPr>
        <w:t xml:space="preserve">заказчиками, определенными </w:t>
      </w:r>
      <w:r>
        <w:rPr/>
        <w:t xml:space="preserve">уполномоченными федеральными органами исполнительной власти </w:t>
      </w:r>
      <w:r>
        <w:rPr>
          <w:lang w:eastAsia="en-US"/>
        </w:rPr>
        <w:t>в соответствии с законодательством в области ВТС;</w:t>
      </w:r>
    </w:p>
    <w:p>
      <w:pPr>
        <w:pStyle w:val="56"/>
        <w:numPr>
          <w:ilvl w:val="3"/>
          <w:numId w:val="6"/>
        </w:numPr>
        <w:rPr/>
      </w:pPr>
      <w:bookmarkStart w:id="8402" w:name="_Ref411367317"/>
      <w:r>
        <w:rPr/>
        <w:t xml:space="preserve">сделки, совершаемые Корпорацией, организациями Корпорации в рамках реализации нормативного правового акта Российской Федерации, регулирующего вопросы </w:t>
      </w:r>
      <w:bookmarkEnd w:id="8402"/>
      <w:r>
        <w:rPr/>
        <w:t>ВТС, в том числе в части заключения договора с российскими организациями – участниками объединенной экспозиции по обеспечению их необходимыми площадями, информацией и услугами.</w:t>
      </w:r>
    </w:p>
    <w:p>
      <w:pPr>
        <w:pStyle w:val="411"/>
        <w:numPr>
          <w:ilvl w:val="2"/>
          <w:numId w:val="6"/>
        </w:numPr>
        <w:rPr/>
      </w:pPr>
      <w:bookmarkStart w:id="8403" w:name="_Toc368984286"/>
      <w:bookmarkStart w:id="8404" w:name="_Ref299564112"/>
      <w:bookmarkStart w:id="8405" w:name="_Ref266992825"/>
      <w:bookmarkStart w:id="8406" w:name="_Ref444188043"/>
      <w:bookmarkStart w:id="8407" w:name="_Toc410911257"/>
      <w:bookmarkStart w:id="8408" w:name="_Toc410916886"/>
      <w:bookmarkStart w:id="8409" w:name="_Toc410908002"/>
      <w:bookmarkStart w:id="8410" w:name="_Toc410908229"/>
      <w:bookmarkStart w:id="8411" w:name="_Toc410910984"/>
      <w:r>
        <w:rPr/>
        <w:t>Особенности и порядок выбора организаций – перевозчиков продукции военного назначения и страховых организаций, в которых заказчики-субъекты ВТС осуществляют страхование перевозимой продукции военного назначения, определяются в соответствии с требованиями постановления Правительства Российской Федерации от 21.03.2001 г. № 216.</w:t>
      </w:r>
      <w:bookmarkStart w:id="8412" w:name="_Toc409703696"/>
      <w:bookmarkStart w:id="8413" w:name="_Toc409174817"/>
      <w:bookmarkStart w:id="8414" w:name="_Toc409189219"/>
      <w:bookmarkStart w:id="8415" w:name="_Toc283058651"/>
      <w:bookmarkStart w:id="8416" w:name="_Toc409204441"/>
      <w:bookmarkStart w:id="8417" w:name="_Toc409474838"/>
      <w:bookmarkStart w:id="8418" w:name="_Toc409528547"/>
      <w:bookmarkStart w:id="8419" w:name="_Toc409630251"/>
      <w:bookmarkStart w:id="8420" w:name="_Toc408446974"/>
      <w:bookmarkStart w:id="8421" w:name="_Toc409711860"/>
      <w:bookmarkStart w:id="8422" w:name="_Toc409715603"/>
      <w:bookmarkStart w:id="8423" w:name="_Toc409721596"/>
      <w:bookmarkStart w:id="8424" w:name="_Toc409720751"/>
      <w:bookmarkStart w:id="8425" w:name="_Toc409721838"/>
      <w:bookmarkStart w:id="8426" w:name="_Toc408447238"/>
      <w:bookmarkStart w:id="8427" w:name="_Toc409174123"/>
      <w:bookmarkStart w:id="8428" w:name="_Toc409090549"/>
      <w:bookmarkStart w:id="8429" w:name="_Ref408749511"/>
      <w:bookmarkStart w:id="8430" w:name="_Ref408749550"/>
      <w:bookmarkStart w:id="8431" w:name="_Toc408776063"/>
      <w:bookmarkStart w:id="8432" w:name="_Toc408779258"/>
      <w:bookmarkStart w:id="8433" w:name="_Toc408780855"/>
      <w:bookmarkStart w:id="8434" w:name="_Toc408840918"/>
      <w:bookmarkStart w:id="8435" w:name="_Toc408842343"/>
      <w:bookmarkStart w:id="8436" w:name="_Toc282982338"/>
      <w:bookmarkStart w:id="8437" w:name="_Toc409088775"/>
      <w:bookmarkStart w:id="8438" w:name="_Toc409089662"/>
      <w:bookmarkStart w:id="8439" w:name="_Toc409090094"/>
      <w:bookmarkStart w:id="8440" w:name="_Toc409113342"/>
      <w:bookmarkStart w:id="8441" w:name="_Toc410916887"/>
      <w:bookmarkStart w:id="8442" w:name="_Toc409807562"/>
      <w:bookmarkStart w:id="8443" w:name="_Toc407992727"/>
      <w:bookmarkStart w:id="8444" w:name="_Toc407300322"/>
      <w:bookmarkStart w:id="8445" w:name="_Toc407296872"/>
      <w:bookmarkStart w:id="8446" w:name="_Ref407704736"/>
      <w:bookmarkStart w:id="8447" w:name="_Toc407714651"/>
      <w:bookmarkStart w:id="8448" w:name="_Toc407716816"/>
      <w:bookmarkStart w:id="8449" w:name="_Toc407723068"/>
      <w:bookmarkStart w:id="8450" w:name="_Toc407720498"/>
      <w:bookmarkStart w:id="8451" w:name="_Toc405149764"/>
      <w:bookmarkStart w:id="8452" w:name="_Toc407999155"/>
      <w:bookmarkStart w:id="8453" w:name="_Toc408003395"/>
      <w:bookmarkStart w:id="8454" w:name="_Toc408003638"/>
      <w:bookmarkStart w:id="8455" w:name="_Toc408004394"/>
      <w:bookmarkStart w:id="8456" w:name="_Toc408161635"/>
      <w:bookmarkStart w:id="8457" w:name="_Toc407291522"/>
      <w:bookmarkStart w:id="8458" w:name="_Toc409088969"/>
      <w:bookmarkStart w:id="8459" w:name="_Toc409812251"/>
      <w:bookmarkStart w:id="8460" w:name="_Toc283764478"/>
      <w:bookmarkStart w:id="8461" w:name="_Toc410902984"/>
      <w:bookmarkStart w:id="8462" w:name="_Toc409908844"/>
      <w:bookmarkStart w:id="8463" w:name="_Toc410908003"/>
      <w:bookmarkStart w:id="8464" w:name="_Toc410908230"/>
      <w:bookmarkStart w:id="8465" w:name="_Toc410910985"/>
      <w:bookmarkStart w:id="8466" w:name="_Toc410911258"/>
      <w:bookmarkStart w:id="8467" w:name="_Toc410920349"/>
      <w:bookmarkStart w:id="8468" w:name="_Toc404622962"/>
      <w:bookmarkStart w:id="8469" w:name="_Toc407284794"/>
      <w:bookmarkStart w:id="8470" w:name="_Toc408439872"/>
      <w:bookmarkEnd w:id="8403"/>
      <w:bookmarkEnd w:id="8404"/>
      <w:bookmarkEnd w:id="8405"/>
      <w:bookmarkEnd w:id="8406"/>
      <w:bookmarkEnd w:id="8407"/>
      <w:bookmarkEnd w:id="8408"/>
      <w:bookmarkEnd w:id="8409"/>
      <w:bookmarkEnd w:id="8410"/>
      <w:bookmarkEnd w:id="8411"/>
    </w:p>
    <w:p>
      <w:pPr>
        <w:pStyle w:val="411"/>
        <w:numPr>
          <w:ilvl w:val="2"/>
          <w:numId w:val="6"/>
        </w:numPr>
        <w:rPr/>
      </w:pPr>
      <w:r>
        <w:rPr/>
        <w:t>При принятии решения об отнесении закупок к области ВТС заказчики учитывают следующие критерии:</w:t>
      </w:r>
    </w:p>
    <w:p>
      <w:pPr>
        <w:pStyle w:val="56"/>
        <w:numPr>
          <w:ilvl w:val="3"/>
          <w:numId w:val="6"/>
        </w:numPr>
        <w:rPr/>
      </w:pPr>
      <w:r>
        <w:rPr/>
        <w:t>приобретаемая продукция используется заказчиком для выполнения контрактов (договоров комиссии) на поставку продукции военного назначения</w:t>
      </w:r>
    </w:p>
    <w:p>
      <w:pPr>
        <w:pStyle w:val="56"/>
        <w:numPr>
          <w:ilvl w:val="0"/>
          <w:numId w:val="0"/>
        </w:numPr>
        <w:ind w:left="1985" w:hanging="0"/>
        <w:rPr/>
      </w:pPr>
      <w:r>
        <w:rPr/>
        <w:t>и (или)</w:t>
      </w:r>
    </w:p>
    <w:p>
      <w:pPr>
        <w:pStyle w:val="56"/>
        <w:numPr>
          <w:ilvl w:val="3"/>
          <w:numId w:val="6"/>
        </w:numPr>
        <w:rPr/>
      </w:pPr>
      <w:r>
        <w:rPr/>
        <w:t>наличие государственного администрирования при определении субъектного состава сделки (решения федерального органа исполнительной власти по координации и контролю в области ВТС).</w:t>
      </w:r>
    </w:p>
    <w:p>
      <w:pPr>
        <w:pStyle w:val="411"/>
        <w:numPr>
          <w:ilvl w:val="2"/>
          <w:numId w:val="6"/>
        </w:numPr>
        <w:rPr/>
      </w:pPr>
      <w:r>
        <w:rPr/>
        <w:t>Заказчик вправе в порядке, установленном правовым актом заказчика или ГО ХК (ИС), принять решение о применении Положения или его отдельных норм к отношениям, связанным с проведением закупок в области ВТС.</w:t>
      </w:r>
    </w:p>
    <w:p>
      <w:pPr>
        <w:pStyle w:val="411"/>
        <w:numPr>
          <w:ilvl w:val="2"/>
          <w:numId w:val="6"/>
        </w:numPr>
        <w:rPr/>
      </w:pPr>
      <w:r>
        <w:rPr/>
        <w:t>Не подлежат размещению в открытых источниках информации сведения об иностранном заказчике, о реквизитах внешнеторгового контракта, наименовании и количестве конечного (готового) изделия продукции военного назначения и иная информация, раскрывающая существенные элементы внешнеторговых контрактов в области ВТС, распространение которой может нанести ущерб безопасности Российской Федерации.</w:t>
      </w:r>
    </w:p>
    <w:p>
      <w:pPr>
        <w:pStyle w:val="37"/>
        <w:numPr>
          <w:ilvl w:val="1"/>
          <w:numId w:val="6"/>
        </w:numPr>
        <w:ind w:left="1134" w:hanging="1134"/>
        <w:rPr/>
      </w:pPr>
      <w:bookmarkStart w:id="8471" w:name="_Toc412218507"/>
      <w:bookmarkStart w:id="8472" w:name="_Toc285977896"/>
      <w:bookmarkStart w:id="8473" w:name="_Toc453143340"/>
      <w:bookmarkStart w:id="8474" w:name="_Toc412760409"/>
      <w:bookmarkStart w:id="8475" w:name="_Toc412551539"/>
      <w:bookmarkStart w:id="8476" w:name="_Ref412544324"/>
      <w:bookmarkStart w:id="8477" w:name="_Toc412543794"/>
      <w:bookmarkStart w:id="8478" w:name="_Ref412543336"/>
      <w:bookmarkStart w:id="8479" w:name="_Toc286000024"/>
      <w:bookmarkStart w:id="8480" w:name="_Toc412128059"/>
      <w:bookmarkStart w:id="8481" w:name="_Toc411949652"/>
      <w:bookmarkStart w:id="8482" w:name="_Toc411941177"/>
      <w:bookmarkStart w:id="8483" w:name="_Toc411882168"/>
      <w:bookmarkStart w:id="8484" w:name="_Toc411632258"/>
      <w:bookmarkStart w:id="8485" w:name="_Toc411626716"/>
      <w:bookmarkStart w:id="8486" w:name="_Toc411279989"/>
      <w:bookmarkStart w:id="8487" w:name="_Toc133486392"/>
      <w:bookmarkStart w:id="8488" w:name="_Toc5978457"/>
      <w:bookmarkStart w:id="8489" w:name="_Toc285801625"/>
      <w:bookmarkStart w:id="8490" w:name="_Toc412111292"/>
      <w:r>
        <w:rPr/>
        <w:t>Закупки в рамках предоставления бюджетных инвестиций, субсидий</w:t>
      </w:r>
      <w:bookmarkEnd w:id="8487"/>
      <w:bookmarkEnd w:id="8488"/>
      <w:r>
        <w:rPr/>
        <w:t xml:space="preserve"> </w:t>
      </w:r>
      <w:bookmarkEnd w:id="8441"/>
      <w:bookmarkEnd w:id="8442"/>
      <w:bookmarkEnd w:id="8459"/>
      <w:bookmarkEnd w:id="8460"/>
      <w:bookmarkEnd w:id="8461"/>
      <w:bookmarkEnd w:id="8462"/>
      <w:bookmarkEnd w:id="8463"/>
      <w:bookmarkEnd w:id="8464"/>
      <w:bookmarkEnd w:id="8465"/>
      <w:bookmarkEnd w:id="8466"/>
      <w:bookmarkEnd w:id="8467"/>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9"/>
      <w:bookmarkEnd w:id="8490"/>
    </w:p>
    <w:p>
      <w:pPr>
        <w:pStyle w:val="Normal"/>
        <w:numPr>
          <w:ilvl w:val="2"/>
          <w:numId w:val="6"/>
        </w:numPr>
        <w:rPr>
          <w:szCs w:val="28"/>
        </w:rPr>
      </w:pPr>
      <w:bookmarkStart w:id="8491" w:name="_Ref409790479"/>
      <w:bookmarkStart w:id="8492" w:name="_Ref531191267"/>
      <w:bookmarkEnd w:id="8491"/>
      <w:r>
        <w:rPr>
          <w:szCs w:val="28"/>
        </w:rPr>
        <w:t>При предоставлении в соответствии с бюджетным законодательством Российской Федерации заказчику средств, указанных в абзаце втором пункта 1 статьи 80 Бюджетного кодекса Российской Федерации, на заказчика, которому предоставлены указанные средства, при осуществлении им закупок за счет указанных средств распространяются положения Закона 44-ФЗ, регулирующие деятельность заказчика, в случаях и в пределах, которые определены в соответствии с бюджетным законодательством Российской Федерации в рамках договоров об участии Российской Федерации, субъекта Российской Федерации или муниципального образования в собственности субъекта инвестиций.</w:t>
      </w:r>
      <w:bookmarkEnd w:id="8492"/>
    </w:p>
    <w:p>
      <w:pPr>
        <w:pStyle w:val="Normal"/>
        <w:numPr>
          <w:ilvl w:val="2"/>
          <w:numId w:val="6"/>
        </w:numPr>
        <w:rPr>
          <w:szCs w:val="28"/>
        </w:rPr>
      </w:pPr>
      <w:r>
        <w:rPr>
          <w:szCs w:val="28"/>
        </w:rPr>
        <w:t>При предоставлении в соответствии с бюджетным законодательством Российской Федерации заказчику субсидий, предусмотренных пунктом 8 статьи 78 и подпунктом 3 пункта 1 статьи 78.3 Бюджетного кодекса Российской Федерации, на заказчиков, которым предоставлены указанные субсидии, при осуществлении ими закупок за счет указанных субсидий распространяются положения Закона 44-ФЗ, регулирующие отношения, указанные в пунктах 2 и 3 части 1 статьи 1 Закона 44-ФЗ. При этом в отношении таких юридических лиц при осуществлении ими этих закупок применяются положения Закона 44-ФЗ, регулирующие мониторинг закупок, аудит в сфере закупок, а также контроль в сфере закупок, предусмотренный частью 3 статьи 99 Закона 44-ФЗ.</w:t>
      </w:r>
    </w:p>
    <w:p>
      <w:pPr>
        <w:pStyle w:val="411"/>
        <w:numPr>
          <w:ilvl w:val="2"/>
          <w:numId w:val="6"/>
        </w:numPr>
        <w:rPr/>
      </w:pPr>
      <w:bookmarkStart w:id="8493" w:name="_Ref409790479"/>
      <w:bookmarkStart w:id="8494" w:name="_Ref531195650"/>
      <w:bookmarkEnd w:id="8493"/>
      <w:r>
        <w:rPr/>
        <w:t>В случае если в соответствии с Бюджетным кодексом Российской Федерации государственные органы, являющиеся государственными заказчиками, при осуществлении бюджетных инвестиций в объекты капитального строительства государственной собственности и/или на приобретение объектов недвижимого имущества в государственную собственность передали на безвозмездной основе на основании соглашений свои полномочия государственного заказчика ФГУП, такой ФГУП в пределах переданных полномочий осуществляют от лица указанных органов закупки продукции в соответствии с положениями Закона 44-ФЗ, которые регулируют деятельность государственного заказчика.</w:t>
      </w:r>
      <w:bookmarkEnd w:id="8494"/>
    </w:p>
    <w:p>
      <w:pPr>
        <w:pStyle w:val="37"/>
        <w:numPr>
          <w:ilvl w:val="1"/>
          <w:numId w:val="6"/>
        </w:numPr>
        <w:ind w:left="1134" w:hanging="1134"/>
        <w:rPr>
          <w:lang w:eastAsia="en-US"/>
        </w:rPr>
      </w:pPr>
      <w:bookmarkStart w:id="8495" w:name="_Toc412551540"/>
      <w:bookmarkStart w:id="8496" w:name="_Toc285801626"/>
      <w:bookmarkStart w:id="8497" w:name="_Toc133486393"/>
      <w:bookmarkStart w:id="8498" w:name="_Toc411941178"/>
      <w:bookmarkStart w:id="8499" w:name="_Ref99550861"/>
      <w:bookmarkStart w:id="8500" w:name="_Ref5967747"/>
      <w:bookmarkStart w:id="8501" w:name="_Ref514075171"/>
      <w:bookmarkStart w:id="8502" w:name="_Toc453143341"/>
      <w:bookmarkStart w:id="8503" w:name="_Toc412760410"/>
      <w:bookmarkStart w:id="8504" w:name="_Toc412543795"/>
      <w:bookmarkStart w:id="8505" w:name="_Ref412337898"/>
      <w:bookmarkStart w:id="8506" w:name="_Ref412335639"/>
      <w:bookmarkStart w:id="8507" w:name="_Toc412218508"/>
      <w:bookmarkStart w:id="8508" w:name="_Toc286000025"/>
      <w:bookmarkStart w:id="8509" w:name="_Toc412128060"/>
      <w:bookmarkStart w:id="8510" w:name="_Toc285977897"/>
      <w:bookmarkStart w:id="8511" w:name="_Toc412111293"/>
      <w:bookmarkStart w:id="8512" w:name="_Toc411949653"/>
      <w:bookmarkStart w:id="8513" w:name="_Toc410920350"/>
      <w:bookmarkStart w:id="8514" w:name="_Toc411882169"/>
      <w:bookmarkStart w:id="8515" w:name="_Toc409807563"/>
      <w:bookmarkStart w:id="8516" w:name="_Toc531173061"/>
      <w:bookmarkStart w:id="8517" w:name="_Toc411632259"/>
      <w:bookmarkStart w:id="8518" w:name="_Toc411626717"/>
      <w:bookmarkStart w:id="8519" w:name="_Toc411279990"/>
      <w:bookmarkStart w:id="8520" w:name="_Toc410916888"/>
      <w:bookmarkStart w:id="8521" w:name="_Toc410911259"/>
      <w:bookmarkStart w:id="8522" w:name="_Toc410910986"/>
      <w:bookmarkStart w:id="8523" w:name="_Toc410908231"/>
      <w:bookmarkStart w:id="8524" w:name="_Toc410908004"/>
      <w:bookmarkStart w:id="8525" w:name="_Toc410902985"/>
      <w:bookmarkStart w:id="8526" w:name="_Ref410743800"/>
      <w:bookmarkStart w:id="8527" w:name="_Ref410648311"/>
      <w:bookmarkStart w:id="8528" w:name="_Toc409908845"/>
      <w:bookmarkStart w:id="8529" w:name="_Toc283764479"/>
      <w:bookmarkStart w:id="8530" w:name="_Toc409812252"/>
      <w:bookmarkEnd w:id="8516"/>
      <w:r>
        <w:rPr/>
        <w:t>Закупки, содержащие сведения, составляющие государственную тайну</w:t>
      </w:r>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68"/>
      <w:bookmarkEnd w:id="8469"/>
      <w:bookmarkEnd w:id="8470"/>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p>
    <w:p>
      <w:pPr>
        <w:pStyle w:val="411"/>
        <w:numPr>
          <w:ilvl w:val="2"/>
          <w:numId w:val="6"/>
        </w:numPr>
        <w:rPr/>
      </w:pPr>
      <w:bookmarkStart w:id="8531" w:name="_Ref266989842"/>
      <w:r>
        <w:rPr/>
        <w:t>При проведении закупок, по которым в извещении и/или документации о закупке содержатся сведения, составляющие государственную тайну, организатор закупки должен обеспечить соблюдение законодательства по защите государственной тайны.</w:t>
      </w:r>
    </w:p>
    <w:p>
      <w:pPr>
        <w:pStyle w:val="411"/>
        <w:numPr>
          <w:ilvl w:val="2"/>
          <w:numId w:val="6"/>
        </w:numPr>
        <w:rPr/>
      </w:pPr>
      <w:r>
        <w:rPr/>
        <w:t>При проведении закупки, по которой в извещении и/или документации о закупке содержатся сведения, составляющие государственную тайну, ЗК формируется из числа работников, имеющих право работать со сведениями, составляющими государственную тайну.</w:t>
      </w:r>
      <w:bookmarkStart w:id="8532" w:name="_Ref270282296"/>
      <w:bookmarkEnd w:id="8532"/>
    </w:p>
    <w:p>
      <w:pPr>
        <w:pStyle w:val="411"/>
        <w:keepNext w:val="true"/>
        <w:numPr>
          <w:ilvl w:val="2"/>
          <w:numId w:val="6"/>
        </w:numPr>
        <w:rPr/>
      </w:pPr>
      <w:r>
        <w:rPr/>
        <w:t>Закупки, содержащие в извещении и/или документации о закупке сведения, составляющие государственную тайну:</w:t>
      </w:r>
    </w:p>
    <w:p>
      <w:pPr>
        <w:pStyle w:val="56"/>
        <w:numPr>
          <w:ilvl w:val="3"/>
          <w:numId w:val="6"/>
        </w:numPr>
        <w:rPr/>
      </w:pPr>
      <w:bookmarkStart w:id="8533" w:name="_Ref412474587"/>
      <w:r>
        <w:rPr/>
        <w:t>не включаются в РПЗ, ПЗ, ПЗИП;</w:t>
      </w:r>
      <w:bookmarkEnd w:id="8533"/>
    </w:p>
    <w:p>
      <w:pPr>
        <w:pStyle w:val="56"/>
        <w:numPr>
          <w:ilvl w:val="3"/>
          <w:numId w:val="6"/>
        </w:numPr>
        <w:rPr/>
      </w:pPr>
      <w:r>
        <w:rPr/>
        <w:t>извещение, документация о закупке, протоколы и любая иная информация по таким закупкам не размещается в ЕИС, на официальном сайте заказчика, на ЭТП/ЗЭТП.</w:t>
      </w:r>
    </w:p>
    <w:p>
      <w:pPr>
        <w:pStyle w:val="411"/>
        <w:numPr>
          <w:ilvl w:val="2"/>
          <w:numId w:val="6"/>
        </w:numPr>
        <w:rPr/>
      </w:pPr>
      <w:bookmarkStart w:id="8534" w:name="_Ref266989842"/>
      <w:r>
        <w:rPr/>
        <w:t>Закупки, содержащие в извещении,</w:t>
      </w:r>
      <w:bookmarkStart w:id="8535" w:name="_Hlt266999415"/>
      <w:bookmarkEnd w:id="8534"/>
      <w:bookmarkEnd w:id="8535"/>
      <w:r>
        <w:rPr/>
        <w:t xml:space="preserve"> документации о закупке сведения, составляющие государственную тайну, проводятся исключительно в бумажной форме конкурентными способами в закрытой форме, либо неконкурентными способами в случаях, предусмотренных Положением, с учетом особенностей, обусловленных требованиями настоящего подраздела. К участию в закупке, проводимой в соответствии с настоящим подразделом, допускаются только поставщики, приглашенные организатором закупки. Перечень поставщиков, приглашаемых к участию в закупке, определяется заказчиком в порядке, установленном Положением (Приложение 13).</w:t>
      </w:r>
    </w:p>
    <w:p>
      <w:pPr>
        <w:pStyle w:val="411"/>
        <w:numPr>
          <w:ilvl w:val="2"/>
          <w:numId w:val="6"/>
        </w:numPr>
        <w:rPr/>
      </w:pPr>
      <w:r>
        <w:rPr/>
        <w:t>К участникам процедуры закупки в дополнение к требованиям, предусмотренным подразделом </w:t>
      </w:r>
      <w:r>
        <w:rPr/>
        <w:fldChar w:fldCharType="begin"/>
      </w:r>
      <w:r>
        <w:rPr/>
        <w:instrText> REF _Ref410722888 \r \h </w:instrText>
      </w:r>
      <w:r>
        <w:rPr/>
        <w:fldChar w:fldCharType="separate"/>
      </w:r>
      <w:r>
        <w:rPr/>
        <w:t>10.4</w:t>
      </w:r>
      <w:r>
        <w:rPr/>
        <w:fldChar w:fldCharType="end"/>
      </w:r>
      <w:r>
        <w:rPr/>
        <w:t xml:space="preserve"> Положения, устанавливается требование о наличии у них лицензии на проведение работ с использованием сведений, составляющих государственную тайну.</w:t>
      </w:r>
    </w:p>
    <w:p>
      <w:pPr>
        <w:pStyle w:val="411"/>
        <w:numPr>
          <w:ilvl w:val="2"/>
          <w:numId w:val="6"/>
        </w:numPr>
        <w:rPr/>
      </w:pPr>
      <w:r>
        <w:rPr/>
        <w:t>Передача при проведении закупки участникам извещения, документации о закупке, иных сведений, составляющих государственную тайну, осуществляется при условии наличия у такого лица лицензии на проведение работ с использованием сведений соответствующей степени секретности, а у физических лиц – соответствующего допуска в порядке, определенном в извещении, документации о закупке.</w:t>
      </w:r>
    </w:p>
    <w:p>
      <w:pPr>
        <w:pStyle w:val="411"/>
        <w:numPr>
          <w:ilvl w:val="2"/>
          <w:numId w:val="6"/>
        </w:numPr>
        <w:rPr/>
      </w:pPr>
      <w:r>
        <w:rPr/>
        <w:t>Формирование отчетности о проведении закупок, по которым в извещении, документации о закупке содержатся сведения, составляющие государственную тайну, осуществляется в соответствии с порядком, предусмотренным законодательством, правовыми актами заказчика.</w:t>
      </w:r>
    </w:p>
    <w:p>
      <w:pPr>
        <w:pStyle w:val="411"/>
        <w:numPr>
          <w:ilvl w:val="2"/>
          <w:numId w:val="6"/>
        </w:numPr>
        <w:rPr/>
      </w:pPr>
      <w:r>
        <w:rPr/>
        <w:t>Проведение процедуры осуществляется с учетом требований подразделов </w:t>
      </w:r>
      <w:r>
        <w:rPr/>
        <w:fldChar w:fldCharType="begin"/>
      </w:r>
      <w:r>
        <w:rPr/>
        <w:instrText> REF _Ref491456857 \r \h </w:instrText>
      </w:r>
      <w:r>
        <w:rPr/>
        <w:fldChar w:fldCharType="separate"/>
      </w:r>
      <w:r>
        <w:rPr/>
        <w:t>3.3</w:t>
      </w:r>
      <w:r>
        <w:rPr/>
        <w:fldChar w:fldCharType="end"/>
      </w:r>
      <w:r>
        <w:rPr/>
        <w:t xml:space="preserve">, </w:t>
      </w:r>
      <w:r>
        <w:rPr/>
        <w:fldChar w:fldCharType="begin"/>
      </w:r>
      <w:r>
        <w:rPr/>
        <w:instrText> REF _Ref19799925 \r \h </w:instrText>
      </w:r>
      <w:r>
        <w:rPr/>
        <w:fldChar w:fldCharType="separate"/>
      </w:r>
      <w:r>
        <w:rPr/>
        <w:t>6.3</w:t>
      </w:r>
      <w:r>
        <w:rPr/>
        <w:fldChar w:fldCharType="end"/>
      </w:r>
      <w:r>
        <w:rPr/>
        <w:t xml:space="preserve"> Положения.</w:t>
      </w:r>
    </w:p>
    <w:p>
      <w:pPr>
        <w:pStyle w:val="37"/>
        <w:numPr>
          <w:ilvl w:val="1"/>
          <w:numId w:val="6"/>
        </w:numPr>
        <w:ind w:left="1134" w:hanging="1134"/>
        <w:jc w:val="both"/>
        <w:rPr>
          <w:lang w:eastAsia="en-US"/>
        </w:rPr>
      </w:pPr>
      <w:bookmarkStart w:id="8536" w:name="_Ref498978623"/>
      <w:bookmarkStart w:id="8537" w:name="_Ref299364559"/>
      <w:bookmarkStart w:id="8538" w:name="_Ref270289855"/>
      <w:bookmarkStart w:id="8539" w:name="_Ref266992828"/>
      <w:bookmarkStart w:id="8540" w:name="_Toc368984287"/>
      <w:bookmarkStart w:id="8541" w:name="_Ref310354864"/>
      <w:bookmarkStart w:id="8542" w:name="_Toc133486394"/>
      <w:bookmarkStart w:id="8543" w:name="_Ref132272723"/>
      <w:bookmarkStart w:id="8544" w:name="_Toc5978459"/>
      <w:bookmarkStart w:id="8545" w:name="_Ref514075248"/>
      <w:bookmarkStart w:id="8546" w:name="_Toc409721597"/>
      <w:bookmarkStart w:id="8547" w:name="_Toc412128061"/>
      <w:bookmarkStart w:id="8548" w:name="_Ref498976794"/>
      <w:bookmarkStart w:id="8549" w:name="_Ref498976625"/>
      <w:bookmarkStart w:id="8550" w:name="_Ref491344672"/>
      <w:bookmarkStart w:id="8551" w:name="_Toc453143342"/>
      <w:bookmarkStart w:id="8552" w:name="_Ref500152890"/>
      <w:bookmarkStart w:id="8553" w:name="_Toc412551541"/>
      <w:bookmarkStart w:id="8554" w:name="_Toc412543796"/>
      <w:bookmarkStart w:id="8555" w:name="_Toc412218509"/>
      <w:bookmarkStart w:id="8556" w:name="_Toc286000026"/>
      <w:bookmarkStart w:id="8557" w:name="_Toc410910987"/>
      <w:bookmarkStart w:id="8558" w:name="_Toc412760411"/>
      <w:bookmarkStart w:id="8559" w:name="_Toc410920351"/>
      <w:bookmarkStart w:id="8560" w:name="_Toc411279991"/>
      <w:bookmarkStart w:id="8561" w:name="_Toc411626718"/>
      <w:bookmarkStart w:id="8562" w:name="_Toc411632260"/>
      <w:bookmarkStart w:id="8563" w:name="_Toc411882170"/>
      <w:bookmarkStart w:id="8564" w:name="_Toc411941179"/>
      <w:bookmarkStart w:id="8565" w:name="_Toc285801627"/>
      <w:bookmarkStart w:id="8566" w:name="_Toc410911260"/>
      <w:bookmarkStart w:id="8567" w:name="_Toc412111294"/>
      <w:bookmarkStart w:id="8568" w:name="_Toc411949654"/>
      <w:bookmarkStart w:id="8569" w:name="_Toc409715604"/>
      <w:bookmarkStart w:id="8570" w:name="_Toc410908232"/>
      <w:bookmarkStart w:id="8571" w:name="_Toc410908005"/>
      <w:bookmarkStart w:id="8572" w:name="_Toc410902986"/>
      <w:bookmarkStart w:id="8573" w:name="_Toc283764480"/>
      <w:bookmarkStart w:id="8574" w:name="_Toc409812253"/>
      <w:bookmarkStart w:id="8575" w:name="_Toc409807564"/>
      <w:bookmarkStart w:id="8576" w:name="_Toc409721839"/>
      <w:bookmarkStart w:id="8577" w:name="_Toc409720752"/>
      <w:bookmarkStart w:id="8578" w:name="_Toc285977898"/>
      <w:bookmarkStart w:id="8579" w:name="_Toc409908846"/>
      <w:bookmarkStart w:id="8580" w:name="_Toc409089663"/>
      <w:bookmarkStart w:id="8581" w:name="_Toc409630252"/>
      <w:bookmarkStart w:id="8582" w:name="_Toc409528548"/>
      <w:bookmarkStart w:id="8583" w:name="_Toc409474839"/>
      <w:bookmarkStart w:id="8584" w:name="_Toc409204442"/>
      <w:bookmarkStart w:id="8585" w:name="_Toc409711861"/>
      <w:bookmarkStart w:id="8586" w:name="_Toc409189220"/>
      <w:bookmarkStart w:id="8587" w:name="_Toc409174818"/>
      <w:bookmarkStart w:id="8588" w:name="_Toc409174124"/>
      <w:bookmarkStart w:id="8589" w:name="_Toc409113343"/>
      <w:bookmarkStart w:id="8590" w:name="_Toc409703697"/>
      <w:bookmarkStart w:id="8591" w:name="_Toc409090095"/>
      <w:bookmarkStart w:id="8592" w:name="_Toc408439873"/>
      <w:bookmarkStart w:id="8593" w:name="_Toc409088970"/>
      <w:bookmarkStart w:id="8594" w:name="_Toc409088776"/>
      <w:bookmarkStart w:id="8595" w:name="_Toc282982339"/>
      <w:bookmarkStart w:id="8596" w:name="_Toc408842344"/>
      <w:bookmarkStart w:id="8597" w:name="_Toc408840919"/>
      <w:bookmarkStart w:id="8598" w:name="_Toc408780856"/>
      <w:bookmarkStart w:id="8599" w:name="_Toc408779259"/>
      <w:bookmarkStart w:id="8600" w:name="_Toc408776064"/>
      <w:bookmarkStart w:id="8601" w:name="_Toc409090550"/>
      <w:bookmarkStart w:id="8602" w:name="_Toc408446975"/>
      <w:bookmarkStart w:id="8603" w:name="_Toc407992728"/>
      <w:bookmarkStart w:id="8604" w:name="_Toc407716817"/>
      <w:bookmarkStart w:id="8605" w:name="_Toc408161636"/>
      <w:bookmarkStart w:id="8606" w:name="_Toc408004395"/>
      <w:bookmarkStart w:id="8607" w:name="_Toc408003639"/>
      <w:bookmarkStart w:id="8608" w:name="_Toc408003396"/>
      <w:bookmarkStart w:id="8609" w:name="_Toc407999156"/>
      <w:bookmarkStart w:id="8610" w:name="_Toc407720499"/>
      <w:bookmarkStart w:id="8611" w:name="_Toc407723069"/>
      <w:bookmarkStart w:id="8612" w:name="_Toc408447239"/>
      <w:bookmarkStart w:id="8613" w:name="_Toc407714652"/>
      <w:bookmarkStart w:id="8614" w:name="_Toc310355817"/>
      <w:bookmarkStart w:id="8615" w:name="_Toc283058652"/>
      <w:bookmarkStart w:id="8616" w:name="_Toc407296873"/>
      <w:bookmarkStart w:id="8617" w:name="_Toc270338075"/>
      <w:bookmarkStart w:id="8618" w:name="_Ref531086868"/>
      <w:bookmarkStart w:id="8619" w:name="_Toc404622963"/>
      <w:bookmarkStart w:id="8620" w:name="_Toc405149765"/>
      <w:bookmarkStart w:id="8621" w:name="_Toc407284795"/>
      <w:bookmarkStart w:id="8622" w:name="_Toc407291523"/>
      <w:bookmarkStart w:id="8623" w:name="_Toc407300323"/>
      <w:bookmarkEnd w:id="8537"/>
      <w:bookmarkEnd w:id="8538"/>
      <w:bookmarkEnd w:id="8539"/>
      <w:bookmarkEnd w:id="8540"/>
      <w:bookmarkEnd w:id="8541"/>
      <w:bookmarkEnd w:id="8614"/>
      <w:bookmarkEnd w:id="8617"/>
      <w:r>
        <w:rPr/>
        <w:t>Закупки, информация о которых не составляет государственную тайну, но не подлежит размещению в ЕИС</w:t>
      </w:r>
      <w:bookmarkEnd w:id="8536"/>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5"/>
      <w:bookmarkEnd w:id="8616"/>
      <w:bookmarkEnd w:id="8618"/>
      <w:bookmarkEnd w:id="8619"/>
      <w:bookmarkEnd w:id="8620"/>
      <w:bookmarkEnd w:id="8621"/>
      <w:bookmarkEnd w:id="8622"/>
      <w:bookmarkEnd w:id="8623"/>
      <w:r>
        <w:rPr/>
        <w:t xml:space="preserve"> и/или на официальном сайте ЕИС</w:t>
      </w:r>
      <w:bookmarkEnd w:id="8542"/>
      <w:bookmarkEnd w:id="8543"/>
    </w:p>
    <w:p>
      <w:pPr>
        <w:pStyle w:val="411"/>
        <w:numPr>
          <w:ilvl w:val="2"/>
          <w:numId w:val="6"/>
        </w:numPr>
        <w:rPr/>
      </w:pPr>
      <w:bookmarkStart w:id="8624" w:name="_Ref409974691"/>
      <w:bookmarkStart w:id="8625" w:name="_Ref513135623"/>
      <w:bookmarkStart w:id="8626" w:name="_Ref125642374"/>
      <w:r>
        <w:rPr/>
        <w:t>Нормы настоящего подраздела распространяются на следующие закупки:</w:t>
      </w:r>
      <w:bookmarkEnd w:id="8626"/>
    </w:p>
    <w:p>
      <w:pPr>
        <w:pStyle w:val="56"/>
        <w:numPr>
          <w:ilvl w:val="3"/>
          <w:numId w:val="6"/>
        </w:numPr>
        <w:rPr/>
      </w:pPr>
      <w:bookmarkStart w:id="8627" w:name="_Ref513135623"/>
      <w:bookmarkStart w:id="8628" w:name="_Ref51872113"/>
      <w:r>
        <w:rPr/>
        <w:t>закупки, проводимые в случаях, определенных Правительством Российской Федерации в соответствии с частью 16 статьи 4 Закона 223-ФЗ</w:t>
      </w:r>
      <w:bookmarkEnd w:id="8627"/>
      <w:r>
        <w:rPr/>
        <w:t>;</w:t>
      </w:r>
      <w:bookmarkStart w:id="8629" w:name="_Ref132274438"/>
      <w:bookmarkEnd w:id="8628"/>
    </w:p>
    <w:p>
      <w:pPr>
        <w:pStyle w:val="56"/>
        <w:numPr>
          <w:ilvl w:val="3"/>
          <w:numId w:val="6"/>
        </w:numPr>
        <w:rPr/>
      </w:pPr>
      <w:bookmarkStart w:id="8630" w:name="_Ref132274566"/>
      <w:bookmarkEnd w:id="8629"/>
      <w:r>
        <w:rPr/>
        <w:t>закупки, по которым приняты решения координационным органом Правительства Российской Федерации, информация о которой не составляет государственную тайну, но не подлежит официальному размещению при реализации инвестиционных проектов с государственной поддержкой (если в отношении такого проекта не принято решение в соответствии с подп. </w:t>
      </w:r>
      <w:r>
        <w:rPr/>
        <w:fldChar w:fldCharType="begin"/>
      </w:r>
      <w:r>
        <w:rPr/>
        <w:instrText> REF _Ref51872113 \w \h </w:instrText>
      </w:r>
      <w:r>
        <w:rPr/>
        <w:fldChar w:fldCharType="separate"/>
      </w:r>
      <w:r>
        <w:rPr/>
        <w:t>19.6(1)</w:t>
      </w:r>
      <w:r>
        <w:rPr/>
        <w:fldChar w:fldCharType="end"/>
      </w:r>
      <w:r>
        <w:rPr/>
        <w:t xml:space="preserve"> Положения);</w:t>
      </w:r>
      <w:bookmarkEnd w:id="8630"/>
    </w:p>
    <w:p>
      <w:pPr>
        <w:pStyle w:val="56"/>
        <w:numPr>
          <w:ilvl w:val="3"/>
          <w:numId w:val="6"/>
        </w:numPr>
        <w:rPr/>
      </w:pPr>
      <w:r>
        <w:rPr/>
        <w:t>закупки, по которым приняты решения координационным органом Правительства Российской Федерации по определению конкретных видов продукции машиностроения, которая включается в перечни и сведения о закупке которых не составляют государственную тайну, но не подлежат официальному размещению при реализации инвестиционных проектов с государственной поддержкой (если в отношении такого проекта не принято решение в соответствии с подп. </w:t>
      </w:r>
      <w:r>
        <w:rPr/>
        <w:fldChar w:fldCharType="begin"/>
      </w:r>
      <w:r>
        <w:rPr/>
        <w:instrText> REF _Ref51872113 \w \h </w:instrText>
      </w:r>
      <w:r>
        <w:rPr/>
        <w:fldChar w:fldCharType="separate"/>
      </w:r>
      <w:r>
        <w:rPr/>
        <w:t>19.6(1)</w:t>
      </w:r>
      <w:r>
        <w:rPr/>
        <w:fldChar w:fldCharType="end"/>
      </w:r>
      <w:r>
        <w:rPr/>
        <w:t xml:space="preserve"> Положения);</w:t>
      </w:r>
    </w:p>
    <w:p>
      <w:pPr>
        <w:pStyle w:val="56"/>
        <w:numPr>
          <w:ilvl w:val="3"/>
          <w:numId w:val="6"/>
        </w:numPr>
        <w:rPr/>
      </w:pPr>
      <w:r>
        <w:rPr/>
        <w:t>закупки, осуществляемые в рамках выполнения ГОЗ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w:t>
      </w:r>
    </w:p>
    <w:p>
      <w:pPr>
        <w:pStyle w:val="56"/>
        <w:numPr>
          <w:ilvl w:val="3"/>
          <w:numId w:val="6"/>
        </w:numPr>
        <w:rPr/>
      </w:pPr>
      <w:bookmarkStart w:id="8631" w:name="_Ref132274568"/>
      <w:r>
        <w:rPr/>
        <w:t>закупки, осуществляемые в соответствии с установленным порядком,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w:t>
      </w:r>
      <w:bookmarkEnd w:id="8631"/>
    </w:p>
    <w:p>
      <w:pPr>
        <w:pStyle w:val="411"/>
        <w:numPr>
          <w:ilvl w:val="2"/>
          <w:numId w:val="6"/>
        </w:numPr>
        <w:rPr/>
      </w:pPr>
      <w:r>
        <w:rPr/>
        <w:t xml:space="preserve">Закупки, указанные в подп. </w:t>
      </w:r>
      <w:r>
        <w:rPr/>
        <w:fldChar w:fldCharType="begin"/>
      </w:r>
      <w:r>
        <w:rPr/>
        <w:instrText> REF _Ref51872113 \r \h </w:instrText>
      </w:r>
      <w:r>
        <w:rPr/>
        <w:fldChar w:fldCharType="separate"/>
      </w:r>
      <w:r>
        <w:rPr/>
        <w:t>(1)</w:t>
      </w:r>
      <w:r>
        <w:rPr/>
        <w:fldChar w:fldCharType="end"/>
      </w:r>
      <w:r>
        <w:rPr/>
        <w:t xml:space="preserve"> Положения:</w:t>
      </w:r>
    </w:p>
    <w:p>
      <w:pPr>
        <w:pStyle w:val="56"/>
        <w:numPr>
          <w:ilvl w:val="3"/>
          <w:numId w:val="6"/>
        </w:numPr>
        <w:rPr/>
      </w:pPr>
      <w:r>
        <w:rPr/>
        <w:t>проводятся в закрытой форме конкурентными способами либо неконкурентными способами в случаях и порядке, предусмотренных настоящим Положением, с учетом особенностей, обусловленных требованиями настоящего пункта;</w:t>
      </w:r>
    </w:p>
    <w:p>
      <w:pPr>
        <w:pStyle w:val="56"/>
        <w:numPr>
          <w:ilvl w:val="3"/>
          <w:numId w:val="6"/>
        </w:numPr>
        <w:rPr/>
      </w:pPr>
      <w:r>
        <w:rPr/>
        <w:t>включаются в РПЗ, ПЗ, ПЗИП с учетом особенностей, предусмотренных в подразделах </w:t>
      </w:r>
      <w:r>
        <w:rPr/>
        <w:fldChar w:fldCharType="begin"/>
      </w:r>
      <w:r>
        <w:rPr/>
        <w:instrText> REF _Ref133600205 \r \h </w:instrText>
      </w:r>
      <w:r>
        <w:rPr/>
        <w:fldChar w:fldCharType="separate"/>
      </w:r>
      <w:r>
        <w:rPr/>
        <w:t>3.1</w:t>
      </w:r>
      <w:r>
        <w:rPr/>
        <w:fldChar w:fldCharType="end"/>
      </w:r>
      <w:r>
        <w:rPr/>
        <w:t xml:space="preserve">,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r>
        <w:rPr/>
        <w:t>при проведении закрытых конкурентных закупок извещение, документация о закупке, протоколы, иная информация о закупке и документы, составляемые в ходе проведения закупки, размещаются в ЕИС без размещения на официальном сайте ЕИС, а при проведении  закрытых конкурентных закупок в электронной форме – также на ЗЭТП (если иное не предусмотрено требованиями Закона 223-ФЗ, ПП 908 и иных, принятых в развитие Закона 223-ФЗ НПА;</w:t>
      </w:r>
    </w:p>
    <w:p>
      <w:pPr>
        <w:pStyle w:val="56"/>
        <w:numPr>
          <w:ilvl w:val="3"/>
          <w:numId w:val="6"/>
        </w:numPr>
        <w:rPr/>
      </w:pPr>
      <w:r>
        <w:rPr/>
        <w:t xml:space="preserve">при проведении неконкурентных закупок по подп. </w:t>
      </w:r>
      <w:r>
        <w:rPr/>
        <w:fldChar w:fldCharType="begin"/>
      </w:r>
      <w:r>
        <w:rPr/>
        <w:instrText> REF _Ref10467964 \w \h </w:instrText>
      </w:r>
      <w:r>
        <w:rPr/>
        <w:fldChar w:fldCharType="separate"/>
      </w:r>
      <w:r>
        <w:rPr/>
        <w:t>6.1.1(а)</w:t>
      </w:r>
      <w:r>
        <w:rPr/>
        <w:fldChar w:fldCharType="end"/>
      </w:r>
      <w:r>
        <w:rPr/>
        <w:t xml:space="preserve"> – </w:t>
      </w:r>
      <w:r>
        <w:rPr/>
        <w:fldChar w:fldCharType="begin"/>
      </w:r>
      <w:r>
        <w:rPr/>
        <w:instrText> REF _Ref100065871 \w \h </w:instrText>
      </w:r>
      <w:r>
        <w:rPr/>
        <w:fldChar w:fldCharType="separate"/>
      </w:r>
      <w:r>
        <w:rPr/>
        <w:t>6.1.1(е)</w:t>
      </w:r>
      <w:r>
        <w:rPr/>
        <w:fldChar w:fldCharType="end"/>
      </w:r>
      <w:r>
        <w:rPr/>
        <w:t xml:space="preserve"> Положения объем и порядок официального размещения информации о закупке устанавливается в подразделе </w:t>
      </w:r>
      <w:r>
        <w:rPr/>
        <w:fldChar w:fldCharType="begin"/>
      </w:r>
      <w:r>
        <w:rPr/>
        <w:instrText> REF _Ref25060542 \w \h </w:instrText>
      </w:r>
      <w:r>
        <w:rPr/>
        <w:fldChar w:fldCharType="separate"/>
      </w:r>
      <w:r>
        <w:rPr/>
        <w:t>16.1</w:t>
      </w:r>
      <w:r>
        <w:rPr/>
        <w:fldChar w:fldCharType="end"/>
      </w:r>
      <w:r>
        <w:rPr/>
        <w:t xml:space="preserve"> Положения с учетом требований Закона 223-ФЗ, ПП 908 и иных, принятых в развитие Закона 223-ФЗ НПА, а также особенностей, предусмотренных в подразделах </w:t>
      </w:r>
      <w:r>
        <w:rPr/>
        <w:fldChar w:fldCharType="begin"/>
      </w:r>
      <w:r>
        <w:rPr/>
        <w:instrText> REF _Ref133600205 \r \h </w:instrText>
      </w:r>
      <w:r>
        <w:rPr/>
        <w:fldChar w:fldCharType="separate"/>
      </w:r>
      <w:r>
        <w:rPr/>
        <w:t>3.1</w:t>
      </w:r>
      <w:r>
        <w:rPr/>
        <w:fldChar w:fldCharType="end"/>
      </w:r>
      <w:r>
        <w:rPr/>
        <w:t xml:space="preserve">, </w:t>
      </w:r>
      <w:r>
        <w:rPr/>
        <w:fldChar w:fldCharType="begin"/>
      </w:r>
      <w:r>
        <w:rPr/>
        <w:instrText> REF _Ref411251234 \r \h </w:instrText>
      </w:r>
      <w:r>
        <w:rPr/>
        <w:fldChar w:fldCharType="separate"/>
      </w:r>
      <w:r>
        <w:rPr/>
        <w:t>3.3</w:t>
      </w:r>
      <w:r>
        <w:rPr/>
        <w:fldChar w:fldCharType="end"/>
      </w:r>
      <w:r>
        <w:rPr/>
        <w:t xml:space="preserve"> Положения;</w:t>
      </w:r>
    </w:p>
    <w:p>
      <w:pPr>
        <w:pStyle w:val="56"/>
        <w:numPr>
          <w:ilvl w:val="3"/>
          <w:numId w:val="6"/>
        </w:numPr>
        <w:rPr/>
      </w:pPr>
      <w:r>
        <w:rPr/>
        <w:t xml:space="preserve">при проведении неконкурентных закупок по подп. </w:t>
      </w:r>
      <w:r>
        <w:rPr/>
        <w:fldChar w:fldCharType="begin"/>
      </w:r>
      <w:r>
        <w:rPr/>
        <w:instrText> REF _Ref100067814 \r \h </w:instrText>
      </w:r>
      <w:r>
        <w:rPr/>
        <w:fldChar w:fldCharType="separate"/>
      </w:r>
      <w:r>
        <w:rPr/>
        <w:t>6.1.1(ж)</w:t>
      </w:r>
      <w:r>
        <w:rPr/>
        <w:fldChar w:fldCharType="end"/>
      </w:r>
      <w:r>
        <w:rPr/>
        <w:t xml:space="preserve"> – </w:t>
      </w:r>
      <w:r>
        <w:rPr/>
        <w:fldChar w:fldCharType="begin"/>
      </w:r>
      <w:r>
        <w:rPr/>
        <w:instrText> REF _Ref133405648 \r \h </w:instrText>
      </w:r>
      <w:r>
        <w:rPr/>
        <w:fldChar w:fldCharType="separate"/>
      </w:r>
      <w:r>
        <w:rPr/>
        <w:t>6.1.1(и)</w:t>
      </w:r>
      <w:r>
        <w:rPr/>
        <w:fldChar w:fldCharType="end"/>
      </w:r>
      <w:r>
        <w:rPr/>
        <w:t xml:space="preserve"> извещение о закупке, протоколы, иная информация о закупке и документы, составляемые в ходе проведения закупки, размещаются на ЗЭТП и ЕАТ соответственно, а также в ЕИС без размещения на официальном сайте ЕИС (если иное не предусмотрено требованиями Закона 223-ФЗ, ПП 908 и иных, принятых в развитие Закона 223-ФЗ НПА);</w:t>
      </w:r>
    </w:p>
    <w:p>
      <w:pPr>
        <w:pStyle w:val="56"/>
        <w:numPr>
          <w:ilvl w:val="3"/>
          <w:numId w:val="6"/>
        </w:numPr>
        <w:rPr/>
      </w:pPr>
      <w:r>
        <w:rPr/>
        <w:t xml:space="preserve">информация и документы, касающиеся договоров, заключенных по итогам такой закупки заказчиками </w:t>
      </w:r>
      <w:r>
        <w:rPr>
          <w:lang w:val="en-US"/>
        </w:rPr>
        <w:t>I</w:t>
      </w:r>
      <w:r>
        <w:rPr/>
        <w:t xml:space="preserve"> группы, включаются в реестр договоров в порядке, установленном ПП 1132 с учетом особенностей, предусмотренных в подразделах </w:t>
      </w:r>
      <w:r>
        <w:rPr/>
        <w:fldChar w:fldCharType="begin"/>
      </w:r>
      <w:r>
        <w:rPr/>
        <w:instrText> REF _Ref133600205 \r \h </w:instrText>
      </w:r>
      <w:r>
        <w:rPr/>
        <w:fldChar w:fldCharType="separate"/>
      </w:r>
      <w:r>
        <w:rPr/>
        <w:t>3.1</w:t>
      </w:r>
      <w:r>
        <w:rPr/>
        <w:fldChar w:fldCharType="end"/>
      </w:r>
      <w:r>
        <w:rPr/>
        <w:t xml:space="preserve">, </w:t>
      </w:r>
      <w:r>
        <w:rPr/>
        <w:fldChar w:fldCharType="begin"/>
      </w:r>
      <w:r>
        <w:rPr/>
        <w:instrText> REF _Ref411251234 \r \h </w:instrText>
      </w:r>
      <w:r>
        <w:rPr/>
        <w:fldChar w:fldCharType="separate"/>
      </w:r>
      <w:r>
        <w:rPr/>
        <w:t>3.3</w:t>
      </w:r>
      <w:r>
        <w:rPr/>
        <w:fldChar w:fldCharType="end"/>
      </w:r>
      <w:r>
        <w:rPr/>
        <w:t xml:space="preserve"> Положения.</w:t>
      </w:r>
    </w:p>
    <w:p>
      <w:pPr>
        <w:pStyle w:val="411"/>
        <w:numPr>
          <w:ilvl w:val="2"/>
          <w:numId w:val="6"/>
        </w:numPr>
        <w:rPr/>
      </w:pPr>
      <w:r>
        <w:rPr/>
        <w:t xml:space="preserve">Закупки, указанные в подп. </w:t>
      </w:r>
      <w:r>
        <w:rPr/>
        <w:fldChar w:fldCharType="begin"/>
      </w:r>
      <w:r>
        <w:rPr/>
        <w:instrText> REF _Ref132274566 \w \h </w:instrText>
      </w:r>
      <w:r>
        <w:rPr/>
        <w:fldChar w:fldCharType="separate"/>
      </w:r>
      <w:r>
        <w:rPr/>
        <w:t>19.6(2)</w:t>
      </w:r>
      <w:r>
        <w:rPr/>
        <w:fldChar w:fldCharType="end"/>
      </w:r>
      <w:r>
        <w:rPr/>
        <w:t xml:space="preserve"> – </w:t>
      </w:r>
      <w:r>
        <w:rPr/>
        <w:fldChar w:fldCharType="begin"/>
      </w:r>
      <w:r>
        <w:rPr/>
        <w:instrText> REF _Ref132274568 \w \h </w:instrText>
      </w:r>
      <w:r>
        <w:rPr/>
        <w:fldChar w:fldCharType="separate"/>
      </w:r>
      <w:r>
        <w:rPr/>
        <w:t>19.6(5)</w:t>
      </w:r>
      <w:r>
        <w:rPr/>
        <w:fldChar w:fldCharType="end"/>
      </w:r>
      <w:r>
        <w:rPr/>
        <w:t xml:space="preserve"> Положения, осуществляемые в соответствии с настоящим подразделом:</w:t>
      </w:r>
    </w:p>
    <w:p>
      <w:pPr>
        <w:pStyle w:val="56"/>
        <w:numPr>
          <w:ilvl w:val="3"/>
          <w:numId w:val="13"/>
        </w:numPr>
        <w:rPr/>
      </w:pPr>
      <w:bookmarkStart w:id="8632" w:name="_Ref409974691"/>
      <w:r>
        <w:rPr/>
        <w:t>проводятся в закрытой форме конкурентными способами либо неконкурентными способами в случаях, предусмотренных настоящим Положением, с учетом особенностей, обусловленных требованиями настоящего подраздела;</w:t>
      </w:r>
      <w:bookmarkEnd w:id="8632"/>
    </w:p>
    <w:p>
      <w:pPr>
        <w:pStyle w:val="56"/>
        <w:numPr>
          <w:ilvl w:val="3"/>
          <w:numId w:val="13"/>
        </w:numPr>
        <w:rPr/>
      </w:pPr>
      <w:bookmarkStart w:id="8633" w:name="_Ref491370706"/>
      <w:r>
        <w:rPr/>
        <w:t>включаются в РПЗ, но не включаются в ПЗ, ПЗИП;</w:t>
      </w:r>
      <w:bookmarkEnd w:id="8633"/>
    </w:p>
    <w:p>
      <w:pPr>
        <w:pStyle w:val="56"/>
        <w:numPr>
          <w:ilvl w:val="3"/>
          <w:numId w:val="13"/>
        </w:numPr>
        <w:rPr/>
      </w:pPr>
      <w:r>
        <w:rPr/>
        <w:t xml:space="preserve">если иное не предусмотрено требованиями Закона 223-ФЗ и принятых в его развитие НПА (с учетом требований п. </w:t>
      </w:r>
      <w:r>
        <w:rPr/>
        <w:fldChar w:fldCharType="begin"/>
      </w:r>
      <w:r>
        <w:rPr/>
        <w:instrText> REF _Ref112754828 \r \h </w:instrText>
      </w:r>
      <w:r>
        <w:rPr/>
        <w:fldChar w:fldCharType="separate"/>
      </w:r>
      <w:r>
        <w:rPr/>
        <w:t>3.1.7</w:t>
      </w:r>
      <w:r>
        <w:rPr/>
        <w:fldChar w:fldCharType="end"/>
      </w:r>
      <w:r>
        <w:rPr/>
        <w:t xml:space="preserve"> Положения) извещение, документация о закупке, протоколы, составляемые в ходе проведения закупки, не размещаются в ЕИС, на официальном сайте заказчика, на ЭТП; информация и документы, касающиеся договоров, заключенных по итогам такой закупки, не включаются в реестр договоров, ведущийся согласно ПП 1132;</w:t>
      </w:r>
    </w:p>
    <w:p>
      <w:pPr>
        <w:pStyle w:val="Normal"/>
        <w:numPr>
          <w:ilvl w:val="3"/>
          <w:numId w:val="13"/>
        </w:numPr>
        <w:rPr/>
      </w:pPr>
      <w:r>
        <w:rPr/>
        <w:t xml:space="preserve">в случае проведения закупки в электронной форме </w:t>
      </w:r>
      <w:r>
        <w:rPr>
          <w:szCs w:val="28"/>
        </w:rPr>
        <w:t>все связанные с осуществлением такой закупки документы и информация направляются заказчиком, участником закупки и оператором ЗЭТП в форме электронных документов с использованием аппаратно-программных средств оператора ЗЭТП</w:t>
      </w:r>
      <w:r>
        <w:rPr/>
        <w:t>.</w:t>
      </w:r>
    </w:p>
    <w:p>
      <w:pPr>
        <w:pStyle w:val="411"/>
        <w:numPr>
          <w:ilvl w:val="2"/>
          <w:numId w:val="6"/>
        </w:numPr>
        <w:rPr/>
      </w:pPr>
      <w:r>
        <w:rPr/>
        <w:t xml:space="preserve">К участию в закупке, проводимой в соответствии с настоящим подразделом, приглашаются: </w:t>
      </w:r>
    </w:p>
    <w:p>
      <w:pPr>
        <w:pStyle w:val="56"/>
        <w:numPr>
          <w:ilvl w:val="3"/>
          <w:numId w:val="6"/>
        </w:numPr>
        <w:rPr/>
      </w:pPr>
      <w:r>
        <w:rPr/>
        <w:t>при проведении закупки в бумажной форме – поставщики, определенные организатором закупки в порядке, установленном Приложением 12;</w:t>
      </w:r>
    </w:p>
    <w:p>
      <w:pPr>
        <w:pStyle w:val="56"/>
        <w:numPr>
          <w:ilvl w:val="3"/>
          <w:numId w:val="6"/>
        </w:numPr>
        <w:rPr/>
      </w:pPr>
      <w:r>
        <w:rPr/>
        <w:t xml:space="preserve">при проведении конкурентной закупки в электронной форме – поставщики, определенные организатором закупки с учетом требований ПП 1663 и регламента ЗЭТП в порядке, установленном Приложением 12, из числа лиц, аккредитованных на ЗЭТП; </w:t>
      </w:r>
    </w:p>
    <w:p>
      <w:pPr>
        <w:pStyle w:val="56"/>
        <w:numPr>
          <w:ilvl w:val="3"/>
          <w:numId w:val="6"/>
        </w:numPr>
        <w:rPr/>
      </w:pPr>
      <w:r>
        <w:rPr/>
        <w:t>при проведении конкурентной закупки в электронной форме, ценового запроса – все аккредитованные на ЗЭТП поставщики, в случае направления соответствующего приглашения в соответствии с регламентом ЗЭТП и с учетом требований ПП 1663;</w:t>
      </w:r>
    </w:p>
    <w:p>
      <w:pPr>
        <w:pStyle w:val="56"/>
        <w:numPr>
          <w:ilvl w:val="3"/>
          <w:numId w:val="6"/>
        </w:numPr>
        <w:rPr/>
      </w:pPr>
      <w:r>
        <w:rPr/>
        <w:t xml:space="preserve">при проведении состязательных переговоров – поставщики, приглашенные в порядке, установленном подп. </w:t>
      </w:r>
      <w:r>
        <w:rPr/>
        <w:fldChar w:fldCharType="begin"/>
      </w:r>
      <w:r>
        <w:rPr/>
        <w:instrText> REF _Ref23429666 \w \h </w:instrText>
      </w:r>
      <w:r>
        <w:rPr/>
        <w:fldChar w:fldCharType="separate"/>
      </w:r>
      <w:r>
        <w:rPr/>
        <w:t>16.3(2)</w:t>
      </w:r>
      <w:r>
        <w:rPr/>
        <w:fldChar w:fldCharType="end"/>
      </w:r>
      <w:r>
        <w:rPr/>
        <w:t xml:space="preserve"> Положения;</w:t>
      </w:r>
    </w:p>
    <w:p>
      <w:pPr>
        <w:pStyle w:val="56"/>
        <w:numPr>
          <w:ilvl w:val="3"/>
          <w:numId w:val="6"/>
        </w:numPr>
        <w:rPr/>
      </w:pPr>
      <w:r>
        <w:rPr/>
        <w:t xml:space="preserve">при проведении упрощенной закупки – все поставщики, аккредитованные на ЕАТ с учетом подп. </w:t>
      </w:r>
      <w:r>
        <w:rPr/>
        <w:fldChar w:fldCharType="begin"/>
      </w:r>
      <w:r>
        <w:rPr/>
        <w:instrText> REF _Ref133601051 \r \h </w:instrText>
      </w:r>
      <w:r>
        <w:rPr/>
        <w:fldChar w:fldCharType="separate"/>
      </w:r>
      <w:r>
        <w:rPr/>
        <w:t>16.2(5)</w:t>
      </w:r>
      <w:r>
        <w:rPr/>
        <w:fldChar w:fldCharType="end"/>
      </w:r>
      <w:r>
        <w:rPr/>
        <w:t xml:space="preserve"> Положения.</w:t>
      </w:r>
      <w:bookmarkStart w:id="8634" w:name="_Ref409974624"/>
      <w:bookmarkEnd w:id="8634"/>
    </w:p>
    <w:p>
      <w:pPr>
        <w:pStyle w:val="411"/>
        <w:numPr>
          <w:ilvl w:val="2"/>
          <w:numId w:val="6"/>
        </w:numPr>
        <w:rPr/>
      </w:pPr>
      <w:r>
        <w:rPr/>
        <w:t xml:space="preserve">Проведение процедуры осуществляется с учетом требований подразделов </w:t>
      </w:r>
      <w:r>
        <w:rPr/>
        <w:fldChar w:fldCharType="begin"/>
      </w:r>
      <w:r>
        <w:rPr/>
        <w:instrText> REF _Ref133600205 \r \h </w:instrText>
      </w:r>
      <w:r>
        <w:rPr/>
        <w:fldChar w:fldCharType="separate"/>
      </w:r>
      <w:r>
        <w:rPr/>
        <w:t>3.1</w:t>
      </w:r>
      <w:r>
        <w:rPr/>
        <w:fldChar w:fldCharType="end"/>
      </w:r>
      <w:r>
        <w:rPr/>
        <w:t>, </w:t>
      </w:r>
      <w:r>
        <w:rPr/>
        <w:fldChar w:fldCharType="begin"/>
      </w:r>
      <w:r>
        <w:rPr/>
        <w:instrText> REF _Ref491456829 \r \h </w:instrText>
      </w:r>
      <w:r>
        <w:rPr/>
        <w:fldChar w:fldCharType="separate"/>
      </w:r>
      <w:r>
        <w:rPr/>
        <w:t>3.3</w:t>
      </w:r>
      <w:r>
        <w:rPr/>
        <w:fldChar w:fldCharType="end"/>
      </w:r>
      <w:r>
        <w:rPr/>
        <w:t xml:space="preserve">, </w:t>
      </w:r>
      <w:r>
        <w:rPr/>
        <w:fldChar w:fldCharType="begin"/>
      </w:r>
      <w:r>
        <w:rPr/>
        <w:instrText> REF _Ref19799925 \r \h </w:instrText>
      </w:r>
      <w:r>
        <w:rPr/>
        <w:fldChar w:fldCharType="separate"/>
      </w:r>
      <w:r>
        <w:rPr/>
        <w:t>6.3</w:t>
      </w:r>
      <w:r>
        <w:rPr/>
        <w:fldChar w:fldCharType="end"/>
      </w:r>
      <w:r>
        <w:rPr/>
        <w:t xml:space="preserve"> Положения.</w:t>
      </w:r>
    </w:p>
    <w:p>
      <w:pPr>
        <w:pStyle w:val="37"/>
        <w:numPr>
          <w:ilvl w:val="1"/>
          <w:numId w:val="6"/>
        </w:numPr>
        <w:ind w:left="1134" w:hanging="1134"/>
        <w:jc w:val="both"/>
        <w:rPr>
          <w:lang w:eastAsia="en-US"/>
        </w:rPr>
      </w:pPr>
      <w:bookmarkStart w:id="8635" w:name="_Ref299364559"/>
      <w:bookmarkStart w:id="8636" w:name="_Ref270289855"/>
      <w:bookmarkStart w:id="8637" w:name="_Ref266992828"/>
      <w:bookmarkStart w:id="8638" w:name="_Toc368984287"/>
      <w:bookmarkStart w:id="8639" w:name="_Ref310354864"/>
      <w:bookmarkStart w:id="8640" w:name="_Toc409090551"/>
      <w:bookmarkStart w:id="8641" w:name="_Toc409090096"/>
      <w:bookmarkStart w:id="8642" w:name="_Ref99709906"/>
      <w:bookmarkStart w:id="8643" w:name="_Ref99550919"/>
      <w:bookmarkStart w:id="8644" w:name="_Toc5978460"/>
      <w:bookmarkStart w:id="8645" w:name="_Ref500184246"/>
      <w:bookmarkStart w:id="8646" w:name="_Ref500153278"/>
      <w:bookmarkStart w:id="8647" w:name="_Ref500104735"/>
      <w:bookmarkStart w:id="8648" w:name="_Ref498978704"/>
      <w:bookmarkStart w:id="8649" w:name="_Ref498977834"/>
      <w:bookmarkStart w:id="8650" w:name="_Ref498977537"/>
      <w:bookmarkStart w:id="8651" w:name="_Ref498976737"/>
      <w:bookmarkStart w:id="8652" w:name="_Ref498976599"/>
      <w:bookmarkStart w:id="8653" w:name="_Ref491348529"/>
      <w:bookmarkStart w:id="8654" w:name="_Toc411626719"/>
      <w:bookmarkStart w:id="8655" w:name="_Toc412760412"/>
      <w:bookmarkStart w:id="8656" w:name="_Toc412551542"/>
      <w:bookmarkStart w:id="8657" w:name="_Toc412543797"/>
      <w:bookmarkStart w:id="8658" w:name="_Toc412218510"/>
      <w:bookmarkStart w:id="8659" w:name="_Toc286000027"/>
      <w:bookmarkStart w:id="8660" w:name="_Toc412128062"/>
      <w:bookmarkStart w:id="8661" w:name="_Toc285977899"/>
      <w:bookmarkStart w:id="8662" w:name="_Toc412111295"/>
      <w:bookmarkStart w:id="8663" w:name="_Toc411949655"/>
      <w:bookmarkStart w:id="8664" w:name="_Toc285801628"/>
      <w:bookmarkStart w:id="8665" w:name="_Toc411941180"/>
      <w:bookmarkStart w:id="8666" w:name="_Toc411882171"/>
      <w:bookmarkStart w:id="8667" w:name="_Toc411632261"/>
      <w:bookmarkStart w:id="8668" w:name="_Toc409721840"/>
      <w:bookmarkStart w:id="8669" w:name="_Toc410907480"/>
      <w:bookmarkStart w:id="8670" w:name="_Toc133486395"/>
      <w:bookmarkStart w:id="8671" w:name="_Toc411279992"/>
      <w:bookmarkStart w:id="8672" w:name="_Toc410920352"/>
      <w:bookmarkStart w:id="8673" w:name="_Toc410911262"/>
      <w:bookmarkStart w:id="8674" w:name="_Toc410910989"/>
      <w:bookmarkStart w:id="8675" w:name="_Toc410908234"/>
      <w:bookmarkStart w:id="8676" w:name="_Toc410908007"/>
      <w:bookmarkStart w:id="8677" w:name="_Toc410902987"/>
      <w:bookmarkStart w:id="8678" w:name="_Ref410648346"/>
      <w:bookmarkStart w:id="8679" w:name="_Toc409908847"/>
      <w:bookmarkStart w:id="8680" w:name="_Toc283764481"/>
      <w:bookmarkStart w:id="8681" w:name="_Toc409812254"/>
      <w:bookmarkStart w:id="8682" w:name="_Toc409807565"/>
      <w:bookmarkStart w:id="8683" w:name="_Toc410916891"/>
      <w:bookmarkStart w:id="8684" w:name="_Toc409721598"/>
      <w:bookmarkStart w:id="8685" w:name="_Toc409715605"/>
      <w:bookmarkStart w:id="8686" w:name="_Toc409711862"/>
      <w:bookmarkStart w:id="8687" w:name="_Toc409703698"/>
      <w:bookmarkStart w:id="8688" w:name="_Toc409630253"/>
      <w:bookmarkStart w:id="8689" w:name="_Toc409528549"/>
      <w:bookmarkStart w:id="8690" w:name="_Toc409474840"/>
      <w:bookmarkStart w:id="8691" w:name="_Toc409204443"/>
      <w:bookmarkStart w:id="8692" w:name="_Toc283058653"/>
      <w:bookmarkStart w:id="8693" w:name="_Toc409189221"/>
      <w:bookmarkStart w:id="8694" w:name="_Toc409174819"/>
      <w:bookmarkStart w:id="8695" w:name="_Toc409174125"/>
      <w:bookmarkStart w:id="8696" w:name="_Toc409113344"/>
      <w:bookmarkStart w:id="8697" w:name="_Toc408003640"/>
      <w:bookmarkStart w:id="8698" w:name="_Toc409088971"/>
      <w:bookmarkStart w:id="8699" w:name="_Toc409088777"/>
      <w:bookmarkStart w:id="8700" w:name="_Toc282982340"/>
      <w:bookmarkStart w:id="8701" w:name="_Toc408842345"/>
      <w:bookmarkStart w:id="8702" w:name="_Toc408840920"/>
      <w:bookmarkStart w:id="8703" w:name="_Toc408780857"/>
      <w:bookmarkStart w:id="8704" w:name="_Toc408779260"/>
      <w:bookmarkStart w:id="8705" w:name="_Toc408776065"/>
      <w:bookmarkStart w:id="8706" w:name="_Ref408749577"/>
      <w:bookmarkStart w:id="8707" w:name="_Toc408447240"/>
      <w:bookmarkStart w:id="8708" w:name="_Toc408446976"/>
      <w:bookmarkStart w:id="8709" w:name="_Toc408439874"/>
      <w:bookmarkStart w:id="8710" w:name="_Toc408161637"/>
      <w:bookmarkStart w:id="8711" w:name="_Toc409089664"/>
      <w:bookmarkStart w:id="8712" w:name="_Toc405149766"/>
      <w:bookmarkStart w:id="8713" w:name="_Toc408003397"/>
      <w:bookmarkStart w:id="8714" w:name="_Toc407999157"/>
      <w:bookmarkStart w:id="8715" w:name="_Toc407992729"/>
      <w:bookmarkStart w:id="8716" w:name="_Toc407720500"/>
      <w:bookmarkStart w:id="8717" w:name="_Toc407723070"/>
      <w:bookmarkStart w:id="8718" w:name="_Toc407716818"/>
      <w:bookmarkStart w:id="8719" w:name="_Toc407714653"/>
      <w:bookmarkStart w:id="8720" w:name="_Ref407398894"/>
      <w:bookmarkStart w:id="8721" w:name="_Ref407398243"/>
      <w:bookmarkStart w:id="8722" w:name="_Toc407296874"/>
      <w:bookmarkStart w:id="8723" w:name="_Toc407300324"/>
      <w:bookmarkStart w:id="8724" w:name="_Toc407291524"/>
      <w:bookmarkStart w:id="8725" w:name="_Toc453143343"/>
      <w:bookmarkStart w:id="8726" w:name="_Toc409720753"/>
      <w:bookmarkStart w:id="8727" w:name="_Toc404622964"/>
      <w:bookmarkStart w:id="8728" w:name="_Toc410917162"/>
      <w:bookmarkStart w:id="8729" w:name="_Toc410916618"/>
      <w:bookmarkStart w:id="8730" w:name="_Toc410916039"/>
      <w:bookmarkStart w:id="8731" w:name="_Toc410914758"/>
      <w:bookmarkStart w:id="8732" w:name="_Toc410911844"/>
      <w:bookmarkStart w:id="8733" w:name="_Toc410911261"/>
      <w:bookmarkStart w:id="8734" w:name="_Toc410910988"/>
      <w:bookmarkStart w:id="8735" w:name="_Toc410908233"/>
      <w:bookmarkStart w:id="8736" w:name="_Toc410909415"/>
      <w:bookmarkStart w:id="8737" w:name="_Toc410909142"/>
      <w:bookmarkStart w:id="8738" w:name="_Toc410908869"/>
      <w:bookmarkStart w:id="8739" w:name="_Toc407284796"/>
      <w:bookmarkStart w:id="8740" w:name="_Toc410907755"/>
      <w:bookmarkStart w:id="8741" w:name="_Toc410908006"/>
      <w:bookmarkStart w:id="8742" w:name="_Toc410907733"/>
      <w:bookmarkStart w:id="8743" w:name="_Toc410907460"/>
      <w:bookmarkStart w:id="8744" w:name="_Toc410907316"/>
      <w:bookmarkStart w:id="8745" w:name="_Toc410907043"/>
      <w:bookmarkStart w:id="8746" w:name="_Toc410906868"/>
      <w:bookmarkStart w:id="8747" w:name="_Toc410905840"/>
      <w:bookmarkStart w:id="8748" w:name="_Toc410905135"/>
      <w:bookmarkStart w:id="8749" w:name="_Toc410904539"/>
      <w:bookmarkStart w:id="8750" w:name="_Toc410546376"/>
      <w:bookmarkStart w:id="8751" w:name="_Toc410546108"/>
      <w:bookmarkStart w:id="8752" w:name="_Toc410908398"/>
      <w:bookmarkStart w:id="8753" w:name="_Toc408004396"/>
      <w:bookmarkEnd w:id="8635"/>
      <w:bookmarkEnd w:id="8636"/>
      <w:bookmarkEnd w:id="8637"/>
      <w:bookmarkEnd w:id="8638"/>
      <w:bookmarkEnd w:id="8639"/>
      <w:bookmarkEnd w:id="8669"/>
      <w:bookmarkEnd w:id="8728"/>
      <w:bookmarkEnd w:id="8729"/>
      <w:bookmarkEnd w:id="8730"/>
      <w:bookmarkEnd w:id="8731"/>
      <w:bookmarkEnd w:id="8732"/>
      <w:bookmarkEnd w:id="8733"/>
      <w:bookmarkEnd w:id="8734"/>
      <w:bookmarkEnd w:id="8735"/>
      <w:bookmarkEnd w:id="8736"/>
      <w:bookmarkEnd w:id="8737"/>
      <w:bookmarkEnd w:id="8738"/>
      <w:bookmarkEnd w:id="8740"/>
      <w:bookmarkEnd w:id="8741"/>
      <w:bookmarkEnd w:id="8742"/>
      <w:bookmarkEnd w:id="8743"/>
      <w:bookmarkEnd w:id="8744"/>
      <w:bookmarkEnd w:id="8745"/>
      <w:bookmarkEnd w:id="8746"/>
      <w:bookmarkEnd w:id="8747"/>
      <w:bookmarkEnd w:id="8748"/>
      <w:bookmarkEnd w:id="8749"/>
      <w:bookmarkEnd w:id="8750"/>
      <w:bookmarkEnd w:id="8751"/>
      <w:bookmarkEnd w:id="8752"/>
      <w:r>
        <w:rPr/>
        <w:t>Закупки, содержащие сведения, составляющие коммерческую тайну</w:t>
      </w:r>
      <w:bookmarkEnd w:id="8697"/>
      <w:bookmarkEnd w:id="8710"/>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7"/>
      <w:bookmarkEnd w:id="8739"/>
      <w:bookmarkEnd w:id="8753"/>
      <w:r>
        <w:rPr/>
        <w:t xml:space="preserve"> </w:t>
      </w:r>
      <w:r>
        <w:rPr>
          <w:lang w:eastAsia="en-US"/>
        </w:rPr>
        <w:t xml:space="preserve">и/или служебную информацию ограниченного распространения, </w:t>
      </w:r>
      <w:r>
        <w:rPr/>
        <w:t>проводимые заказчиками II группы</w:t>
      </w:r>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8"/>
      <w:bookmarkEnd w:id="8699"/>
      <w:bookmarkEnd w:id="8700"/>
      <w:bookmarkEnd w:id="8701"/>
      <w:bookmarkEnd w:id="8702"/>
      <w:bookmarkEnd w:id="8703"/>
      <w:bookmarkEnd w:id="8704"/>
      <w:bookmarkEnd w:id="8705"/>
      <w:bookmarkEnd w:id="8706"/>
      <w:bookmarkEnd w:id="8707"/>
      <w:bookmarkEnd w:id="8708"/>
      <w:bookmarkEnd w:id="8709"/>
      <w:bookmarkEnd w:id="8711"/>
      <w:bookmarkEnd w:id="8725"/>
      <w:bookmarkEnd w:id="8726"/>
    </w:p>
    <w:p>
      <w:pPr>
        <w:pStyle w:val="411"/>
        <w:numPr>
          <w:ilvl w:val="2"/>
          <w:numId w:val="6"/>
        </w:numPr>
        <w:rPr/>
      </w:pPr>
      <w:r>
        <w:rPr/>
        <w:t>Нормы настоящего подраздела распространяются исключительно на заказчиков II группы.</w:t>
      </w:r>
    </w:p>
    <w:p>
      <w:pPr>
        <w:pStyle w:val="411"/>
        <w:numPr>
          <w:ilvl w:val="2"/>
          <w:numId w:val="6"/>
        </w:numPr>
        <w:rPr/>
      </w:pPr>
      <w:r>
        <w:rPr/>
        <w:t>При проведении закупок, содержащих сведения, составляющие коммерческую тайну и/или служебную информацию ограниченного распространения (конфиденциальную информацию, информацию служебного распространения) (далее все вместе – конфиденциальную информацию), заказчик II группы должен обеспечить соблюдение законодательства в данной области, а также соответствующих правовых актов Корпорации, заказчика.</w:t>
      </w:r>
    </w:p>
    <w:p>
      <w:pPr>
        <w:pStyle w:val="411"/>
        <w:numPr>
          <w:ilvl w:val="2"/>
          <w:numId w:val="6"/>
        </w:numPr>
        <w:rPr/>
      </w:pPr>
      <w:r>
        <w:rPr/>
        <w:t>При планировании и проведении закупок их отнесение к категории закупок, содержащих конфиденциальную информацию, осуществляется на основании соответствующего правого акта Корпорации и заказчика.</w:t>
      </w:r>
    </w:p>
    <w:p>
      <w:pPr>
        <w:pStyle w:val="411"/>
        <w:keepNext w:val="true"/>
        <w:numPr>
          <w:ilvl w:val="2"/>
          <w:numId w:val="6"/>
        </w:numPr>
        <w:rPr/>
      </w:pPr>
      <w:r>
        <w:rPr/>
        <w:t>Закупки, содержащие в извещении, документации о закупке, включая проект договора, сведения, составляющие конфиденциальную информацию, включаются в РПЗ с учетом следующего:</w:t>
      </w:r>
    </w:p>
    <w:p>
      <w:pPr>
        <w:pStyle w:val="56"/>
        <w:numPr>
          <w:ilvl w:val="3"/>
          <w:numId w:val="6"/>
        </w:numPr>
        <w:rPr/>
      </w:pPr>
      <w:r>
        <w:rPr/>
        <w:t>если сведения о предмете закупки составляют конфиденциальную информацию, вместо предмета закупки указывается «конфиденциальная информация»;</w:t>
      </w:r>
    </w:p>
    <w:p>
      <w:pPr>
        <w:pStyle w:val="56"/>
        <w:numPr>
          <w:ilvl w:val="3"/>
          <w:numId w:val="6"/>
        </w:numPr>
        <w:rPr/>
      </w:pPr>
      <w:r>
        <w:rPr/>
        <w:t>в РПЗ указывается НМЦ, а также иные сведения не составляющие конфиденциальную информацию;</w:t>
      </w:r>
    </w:p>
    <w:p>
      <w:pPr>
        <w:pStyle w:val="56"/>
        <w:numPr>
          <w:ilvl w:val="3"/>
          <w:numId w:val="6"/>
        </w:numPr>
        <w:rPr/>
      </w:pPr>
      <w:r>
        <w:rPr/>
        <w:t>в РПЗ указывается основание (в том числе – из числа предусмотренных правовым актом заказчика), в соответствии с которым сведения относятся к конфиденциальной информации.</w:t>
      </w:r>
    </w:p>
    <w:p>
      <w:pPr>
        <w:pStyle w:val="411"/>
        <w:numPr>
          <w:ilvl w:val="2"/>
          <w:numId w:val="6"/>
        </w:numPr>
        <w:rPr/>
      </w:pPr>
      <w:r>
        <w:rPr/>
        <w:t>Запрещено не оправданное целью закупки указание в РПЗ, запросе на проведение закупки, извещении, документации о закупке, протоколах, формируемых в ходе проведения закупки, сведений, составляющих конфиденциальную информацию.</w:t>
      </w:r>
    </w:p>
    <w:p>
      <w:pPr>
        <w:pStyle w:val="411"/>
        <w:keepNext w:val="true"/>
        <w:numPr>
          <w:ilvl w:val="2"/>
          <w:numId w:val="6"/>
        </w:numPr>
        <w:rPr/>
      </w:pPr>
      <w:bookmarkStart w:id="8754" w:name="_Ref375325421"/>
      <w:bookmarkStart w:id="8755" w:name="_Hlt268084772"/>
      <w:bookmarkEnd w:id="8755"/>
      <w:r>
        <w:rPr/>
        <w:t>Если в извещении, документации о закупке содержится конфиденциальная информация, заказчик II группы имеет право проводить такую закупку:</w:t>
      </w:r>
      <w:bookmarkEnd w:id="8754"/>
    </w:p>
    <w:p>
      <w:pPr>
        <w:pStyle w:val="56"/>
        <w:numPr>
          <w:ilvl w:val="3"/>
          <w:numId w:val="6"/>
        </w:numPr>
        <w:rPr/>
      </w:pPr>
      <w:bookmarkStart w:id="8756" w:name="_Hlt299318493"/>
      <w:bookmarkEnd w:id="8756"/>
      <w:r>
        <w:rPr/>
        <w:t>конкурентным способом в закрытой форме с заключением соглашения с поставщиком о порядке оборота документов по закупке до выдачи ему извещения, документации о закупке, содержащей конфиденциальную информацию, а при проведении закрытой закупки в электронной форме – с учетом регламента ЗЭТП;</w:t>
      </w:r>
    </w:p>
    <w:p>
      <w:pPr>
        <w:pStyle w:val="56"/>
        <w:numPr>
          <w:ilvl w:val="3"/>
          <w:numId w:val="6"/>
        </w:numPr>
        <w:rPr/>
      </w:pPr>
      <w:r>
        <w:rPr/>
        <w:t>конкурентным способом в открытой форме с квалификационным отбором участников в отдельной закупке или серии закупок (подразделы </w:t>
      </w:r>
      <w:r>
        <w:rPr/>
        <w:fldChar w:fldCharType="begin"/>
      </w:r>
      <w:r>
        <w:rPr/>
        <w:instrText> REF _Ref410856597 \r \h </w:instrText>
      </w:r>
      <w:r>
        <w:rPr/>
        <w:fldChar w:fldCharType="separate"/>
      </w:r>
      <w:r>
        <w:rPr/>
        <w:t>8.1</w:t>
      </w:r>
      <w:r>
        <w:rPr/>
        <w:fldChar w:fldCharType="end"/>
      </w:r>
      <w:r>
        <w:rPr/>
        <w:t xml:space="preserve"> и </w:t>
      </w:r>
      <w:r>
        <w:rPr/>
        <w:fldChar w:fldCharType="begin"/>
      </w:r>
      <w:r>
        <w:rPr/>
        <w:instrText> REF _Ref491350387 \r \h </w:instrText>
      </w:r>
      <w:r>
        <w:rPr/>
        <w:fldChar w:fldCharType="separate"/>
      </w:r>
      <w:r>
        <w:rPr/>
        <w:t>8.2</w:t>
      </w:r>
      <w:r>
        <w:rPr/>
        <w:fldChar w:fldCharType="end"/>
      </w:r>
      <w:r>
        <w:rPr/>
        <w:t xml:space="preserve"> Положения) и заключением соглашения с отобранными участниками процедуры закупки о порядке оборота документов по закупке до выдачи извещения, документации о закупке, содержащей конфиденциальную информацию;</w:t>
      </w:r>
    </w:p>
    <w:p>
      <w:pPr>
        <w:pStyle w:val="56"/>
        <w:numPr>
          <w:ilvl w:val="3"/>
          <w:numId w:val="6"/>
        </w:numPr>
        <w:rPr/>
      </w:pPr>
      <w:r>
        <w:rPr/>
        <w:t>неконкурентным способом в закрытой форме по основаниям, предусмотренным настоящим Положением.</w:t>
      </w:r>
    </w:p>
    <w:p>
      <w:pPr>
        <w:pStyle w:val="411"/>
        <w:numPr>
          <w:ilvl w:val="2"/>
          <w:numId w:val="6"/>
        </w:numPr>
        <w:rPr/>
      </w:pPr>
      <w:r>
        <w:rPr/>
        <w:t>К участию в закупке, проводимой в соответствии с настоящим подразделом допускаются только поставщики, приглашенные организатором закупки. Перечень поставщиков, приглашаемых к участию в закупке, определяется заказчиком в порядке, установленном Положением (Приложение 12).</w:t>
      </w:r>
    </w:p>
    <w:p>
      <w:pPr>
        <w:pStyle w:val="411"/>
        <w:numPr>
          <w:ilvl w:val="2"/>
          <w:numId w:val="6"/>
        </w:numPr>
        <w:rPr/>
      </w:pPr>
      <w:r>
        <w:rPr/>
        <w:t>Проведение процедуры, в том числе порядок передачи извещения, документации о закупке, осуществляется с учетом требований подразделов </w:t>
      </w:r>
      <w:r>
        <w:rPr/>
        <w:fldChar w:fldCharType="begin"/>
      </w:r>
      <w:r>
        <w:rPr/>
        <w:instrText> REF _Ref491456812 \r \h </w:instrText>
      </w:r>
      <w:r>
        <w:rPr/>
        <w:fldChar w:fldCharType="separate"/>
      </w:r>
      <w:r>
        <w:rPr/>
        <w:t>3.3</w:t>
      </w:r>
      <w:r>
        <w:rPr/>
        <w:fldChar w:fldCharType="end"/>
      </w:r>
      <w:r>
        <w:rPr/>
        <w:t xml:space="preserve">, </w:t>
      </w:r>
      <w:r>
        <w:rPr/>
        <w:fldChar w:fldCharType="begin"/>
      </w:r>
      <w:r>
        <w:rPr/>
        <w:instrText> REF _Ref19799925 \r \h </w:instrText>
      </w:r>
      <w:r>
        <w:rPr/>
        <w:fldChar w:fldCharType="separate"/>
      </w:r>
      <w:r>
        <w:rPr/>
        <w:t>6.3</w:t>
      </w:r>
      <w:r>
        <w:rPr/>
        <w:fldChar w:fldCharType="end"/>
      </w:r>
      <w:r>
        <w:rPr/>
        <w:t xml:space="preserve"> Положения.</w:t>
      </w:r>
    </w:p>
    <w:p>
      <w:pPr>
        <w:pStyle w:val="37"/>
        <w:numPr>
          <w:ilvl w:val="1"/>
          <w:numId w:val="6"/>
        </w:numPr>
        <w:ind w:left="1134" w:hanging="1134"/>
        <w:rPr>
          <w:lang w:eastAsia="en-US"/>
        </w:rPr>
      </w:pPr>
      <w:bookmarkStart w:id="8757" w:name="_Toc270338077"/>
      <w:bookmarkStart w:id="8758" w:name="_Toc270006858"/>
      <w:bookmarkStart w:id="8759" w:name="_Toc270089330"/>
      <w:bookmarkStart w:id="8760" w:name="_Toc270104494"/>
      <w:bookmarkStart w:id="8761" w:name="_Toc270338085"/>
      <w:bookmarkStart w:id="8762" w:name="_Toc133486396"/>
      <w:bookmarkStart w:id="8763" w:name="_Ref267674532"/>
      <w:bookmarkStart w:id="8764" w:name="_Ref299304127"/>
      <w:bookmarkStart w:id="8765" w:name="_Ref304207441"/>
      <w:bookmarkStart w:id="8766" w:name="_Ref304234398"/>
      <w:bookmarkStart w:id="8767" w:name="_Toc368984290"/>
      <w:bookmarkStart w:id="8768" w:name="_Toc270338082"/>
      <w:bookmarkStart w:id="8769" w:name="_Ref406762050"/>
      <w:bookmarkStart w:id="8770" w:name="_Toc270006850"/>
      <w:bookmarkStart w:id="8771" w:name="_Toc270011058"/>
      <w:bookmarkStart w:id="8772" w:name="_Toc270089322"/>
      <w:bookmarkStart w:id="8773" w:name="_Toc270104486"/>
      <w:bookmarkStart w:id="8774" w:name="_Toc270006855"/>
      <w:bookmarkStart w:id="8775" w:name="_Toc270011063"/>
      <w:bookmarkStart w:id="8776" w:name="_Toc270089327"/>
      <w:bookmarkStart w:id="8777" w:name="_Toc270104491"/>
      <w:bookmarkStart w:id="8778" w:name="_Toc270011066"/>
      <w:bookmarkEnd w:id="8757"/>
      <w:bookmarkEnd w:id="8758"/>
      <w:bookmarkEnd w:id="8759"/>
      <w:bookmarkEnd w:id="8760"/>
      <w:bookmarkEnd w:id="8761"/>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r>
        <w:rPr/>
        <w:t>Утратил силу</w:t>
      </w:r>
      <w:bookmarkEnd w:id="8762"/>
    </w:p>
    <w:p>
      <w:pPr>
        <w:pStyle w:val="37"/>
        <w:numPr>
          <w:ilvl w:val="1"/>
          <w:numId w:val="6"/>
        </w:numPr>
        <w:ind w:left="1134" w:hanging="1134"/>
        <w:rPr>
          <w:lang w:eastAsia="en-US"/>
        </w:rPr>
      </w:pPr>
      <w:bookmarkStart w:id="8779" w:name="_Ref406762050"/>
      <w:bookmarkStart w:id="8780" w:name="_Toc285977901"/>
      <w:bookmarkStart w:id="8781" w:name="_Toc412128064"/>
      <w:bookmarkStart w:id="8782" w:name="_Toc286000029"/>
      <w:bookmarkStart w:id="8783" w:name="_Toc412218512"/>
      <w:bookmarkStart w:id="8784" w:name="_Toc412543799"/>
      <w:bookmarkStart w:id="8785" w:name="_Toc412551544"/>
      <w:bookmarkStart w:id="8786" w:name="_Toc412760414"/>
      <w:bookmarkStart w:id="8787" w:name="_Ref443040329"/>
      <w:bookmarkStart w:id="8788" w:name="_Toc453143345"/>
      <w:bookmarkStart w:id="8789" w:name="_Toc5978462"/>
      <w:bookmarkStart w:id="8790" w:name="_Toc410908236"/>
      <w:bookmarkStart w:id="8791" w:name="_Toc133486420"/>
      <w:bookmarkStart w:id="8792" w:name="_Toc409088973"/>
      <w:bookmarkStart w:id="8793" w:name="_Toc411949657"/>
      <w:bookmarkStart w:id="8794" w:name="_Toc285801630"/>
      <w:bookmarkStart w:id="8795" w:name="_Toc411941182"/>
      <w:bookmarkStart w:id="8796" w:name="_Toc411882173"/>
      <w:bookmarkStart w:id="8797" w:name="_Toc411632263"/>
      <w:bookmarkStart w:id="8798" w:name="_Toc411626721"/>
      <w:bookmarkStart w:id="8799" w:name="_Toc411279994"/>
      <w:bookmarkStart w:id="8800" w:name="_Toc410916893"/>
      <w:bookmarkStart w:id="8801" w:name="_Toc410920354"/>
      <w:bookmarkStart w:id="8802" w:name="_Toc410911264"/>
      <w:bookmarkStart w:id="8803" w:name="_Toc410910991"/>
      <w:bookmarkStart w:id="8804" w:name="_Toc409528551"/>
      <w:bookmarkStart w:id="8805" w:name="_Toc133486403"/>
      <w:bookmarkStart w:id="8806" w:name="_Toc410902989"/>
      <w:bookmarkStart w:id="8807" w:name="_Toc409908849"/>
      <w:bookmarkStart w:id="8808" w:name="_Toc283764483"/>
      <w:bookmarkStart w:id="8809" w:name="_Toc409812256"/>
      <w:bookmarkStart w:id="8810" w:name="_Toc409807567"/>
      <w:bookmarkStart w:id="8811" w:name="_Toc409721842"/>
      <w:bookmarkStart w:id="8812" w:name="_Toc409720755"/>
      <w:bookmarkStart w:id="8813" w:name="_Toc410908009"/>
      <w:bookmarkStart w:id="8814" w:name="_Toc409715607"/>
      <w:bookmarkStart w:id="8815" w:name="_Toc409711864"/>
      <w:bookmarkStart w:id="8816" w:name="_Toc409703700"/>
      <w:bookmarkStart w:id="8817" w:name="_Toc409630255"/>
      <w:bookmarkStart w:id="8818" w:name="_Toc409474842"/>
      <w:bookmarkStart w:id="8819" w:name="_Toc409204446"/>
      <w:bookmarkStart w:id="8820" w:name="_Toc283058656"/>
      <w:bookmarkStart w:id="8821" w:name="_Toc409189223"/>
      <w:bookmarkStart w:id="8822" w:name="_Toc409174821"/>
      <w:bookmarkStart w:id="8823" w:name="_Toc409174127"/>
      <w:bookmarkStart w:id="8824" w:name="_Toc409113346"/>
      <w:bookmarkStart w:id="8825" w:name="_Toc409090553"/>
      <w:bookmarkStart w:id="8826" w:name="_Toc409090098"/>
      <w:bookmarkStart w:id="8827" w:name="_Toc409089666"/>
      <w:bookmarkStart w:id="8828" w:name="_Toc409088779"/>
      <w:bookmarkStart w:id="8829" w:name="_Toc405149769"/>
      <w:bookmarkStart w:id="8830" w:name="_Toc408842347"/>
      <w:bookmarkStart w:id="8831" w:name="_Toc408840922"/>
      <w:bookmarkStart w:id="8832" w:name="_Toc408780859"/>
      <w:bookmarkStart w:id="8833" w:name="_Toc408779262"/>
      <w:bookmarkStart w:id="8834" w:name="_Toc408776067"/>
      <w:bookmarkStart w:id="8835" w:name="_Toc408447242"/>
      <w:bookmarkStart w:id="8836" w:name="_Toc408446978"/>
      <w:bookmarkStart w:id="8837" w:name="_Toc408439876"/>
      <w:bookmarkStart w:id="8838" w:name="_Toc408161639"/>
      <w:bookmarkStart w:id="8839" w:name="_Toc408004398"/>
      <w:bookmarkStart w:id="8840" w:name="_Toc408003642"/>
      <w:bookmarkStart w:id="8841" w:name="_Toc408003399"/>
      <w:bookmarkStart w:id="8842" w:name="_Toc133486419"/>
      <w:bookmarkStart w:id="8843" w:name="_Toc282982342"/>
      <w:bookmarkStart w:id="8844" w:name="_Toc407284798"/>
      <w:bookmarkStart w:id="8845" w:name="_Toc407291526"/>
      <w:bookmarkStart w:id="8846" w:name="_Toc407300326"/>
      <w:bookmarkStart w:id="8847" w:name="_Toc407296876"/>
      <w:bookmarkStart w:id="8848" w:name="_Toc407714655"/>
      <w:bookmarkStart w:id="8849" w:name="_Toc407716820"/>
      <w:bookmarkStart w:id="8850" w:name="_Toc407723072"/>
      <w:bookmarkStart w:id="8851" w:name="_Toc407720502"/>
      <w:bookmarkStart w:id="8852" w:name="_Toc407992731"/>
      <w:bookmarkStart w:id="8853" w:name="_Toc407999159"/>
      <w:bookmarkStart w:id="8854" w:name="_Toc133486407"/>
      <w:bookmarkStart w:id="8855" w:name="_Toc412111297"/>
      <w:bookmarkStart w:id="8856" w:name="_Toc133486418"/>
      <w:bookmarkStart w:id="8857" w:name="_Toc133486417"/>
      <w:bookmarkStart w:id="8858" w:name="_Toc133486416"/>
      <w:bookmarkStart w:id="8859" w:name="_Toc133486415"/>
      <w:bookmarkStart w:id="8860" w:name="_Toc133486414"/>
      <w:bookmarkStart w:id="8861" w:name="_Toc133486413"/>
      <w:bookmarkStart w:id="8862" w:name="_Toc133486412"/>
      <w:bookmarkStart w:id="8863" w:name="_Toc133486411"/>
      <w:bookmarkStart w:id="8864" w:name="_Toc133486410"/>
      <w:bookmarkStart w:id="8865" w:name="_Toc133486409"/>
      <w:bookmarkStart w:id="8866" w:name="_Toc404622966"/>
      <w:bookmarkStart w:id="8867" w:name="_Toc133486406"/>
      <w:bookmarkStart w:id="8868" w:name="_Toc133486405"/>
      <w:bookmarkStart w:id="8869" w:name="_Toc133486404"/>
      <w:bookmarkStart w:id="8870" w:name="_Toc133486408"/>
      <w:bookmarkStart w:id="8871" w:name="_Toc133486402"/>
      <w:bookmarkStart w:id="8872" w:name="_Toc133486401"/>
      <w:bookmarkStart w:id="8873" w:name="_Toc133486400"/>
      <w:bookmarkStart w:id="8874" w:name="_Toc133486399"/>
      <w:bookmarkStart w:id="8875" w:name="_Toc133486398"/>
      <w:bookmarkStart w:id="8876" w:name="_Toc133486397"/>
      <w:bookmarkStart w:id="8877" w:name="_Toc409721600"/>
      <w:bookmarkEnd w:id="8779"/>
      <w:bookmarkEnd w:id="8805"/>
      <w:bookmarkEnd w:id="8842"/>
      <w:bookmarkEnd w:id="8854"/>
      <w:bookmarkEnd w:id="8856"/>
      <w:bookmarkEnd w:id="8857"/>
      <w:bookmarkEnd w:id="8858"/>
      <w:bookmarkEnd w:id="8859"/>
      <w:bookmarkEnd w:id="8860"/>
      <w:bookmarkEnd w:id="8861"/>
      <w:bookmarkEnd w:id="8862"/>
      <w:bookmarkEnd w:id="8863"/>
      <w:bookmarkEnd w:id="8864"/>
      <w:bookmarkEnd w:id="8865"/>
      <w:bookmarkEnd w:id="8867"/>
      <w:bookmarkEnd w:id="8868"/>
      <w:bookmarkEnd w:id="8869"/>
      <w:bookmarkEnd w:id="8870"/>
      <w:bookmarkEnd w:id="8871"/>
      <w:bookmarkEnd w:id="8872"/>
      <w:bookmarkEnd w:id="8873"/>
      <w:bookmarkEnd w:id="8874"/>
      <w:bookmarkEnd w:id="8875"/>
      <w:bookmarkEnd w:id="8876"/>
      <w:r>
        <w:rPr/>
        <w:t>Закупки продукции по инфраструктурным видам деятельности</w:t>
      </w:r>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3"/>
      <w:bookmarkEnd w:id="8844"/>
      <w:bookmarkEnd w:id="8845"/>
      <w:bookmarkEnd w:id="8846"/>
      <w:bookmarkEnd w:id="8847"/>
      <w:bookmarkEnd w:id="8848"/>
      <w:bookmarkEnd w:id="8849"/>
      <w:bookmarkEnd w:id="8850"/>
      <w:bookmarkEnd w:id="8851"/>
      <w:bookmarkEnd w:id="8852"/>
      <w:bookmarkEnd w:id="8853"/>
      <w:bookmarkEnd w:id="8855"/>
      <w:bookmarkEnd w:id="8866"/>
      <w:bookmarkEnd w:id="8877"/>
    </w:p>
    <w:p>
      <w:pPr>
        <w:pStyle w:val="411"/>
        <w:numPr>
          <w:ilvl w:val="2"/>
          <w:numId w:val="6"/>
        </w:numPr>
        <w:rPr/>
      </w:pPr>
      <w:r>
        <w:rPr/>
        <w:t>Перечень продукции (с кодами ОКВЭД2 и ОКПД2) по инфраструктурным видам деятельности и организаторы закупок по указанному перечню утверждается правовыми актами Корпорации согласно п. </w:t>
      </w:r>
      <w:r>
        <w:rPr/>
        <w:fldChar w:fldCharType="begin"/>
      </w:r>
      <w:r>
        <w:rPr/>
        <w:instrText> REF _Ref442854065 \r \h </w:instrText>
      </w:r>
      <w:r>
        <w:rPr/>
        <w:fldChar w:fldCharType="separate"/>
      </w:r>
      <w:r>
        <w:rPr/>
        <w:t>1.1.6</w:t>
      </w:r>
      <w:r>
        <w:rPr/>
        <w:fldChar w:fldCharType="end"/>
      </w:r>
      <w:r>
        <w:rPr/>
        <w:t xml:space="preserve"> Положения.</w:t>
      </w:r>
    </w:p>
    <w:p>
      <w:pPr>
        <w:pStyle w:val="411"/>
        <w:numPr>
          <w:ilvl w:val="2"/>
          <w:numId w:val="6"/>
        </w:numPr>
        <w:rPr/>
      </w:pPr>
      <w:r>
        <w:rPr/>
        <w:t>Закупки по инфраструктурным видам деятельности, в том числе централизованные (консолидированные) закупки, проводятся ИДО в качестве организатора закупки за исключением случаев отказа ИДО от исполнения запроса на проведение закупки. При этом закупки по инфраструктурным видам деятельности с привлечением ИДО в качестве организатора закупки (за исключением услуг страхования) осуществляются при НМЦ, размер которой превышает 100 000 рублей с НДС, а в случае, если годовая выручка заказчика за отчетный финансовый год составит более чем 5 000 000 000 рублей – 500 000 рублей с НДС.</w:t>
      </w:r>
    </w:p>
    <w:p>
      <w:pPr>
        <w:pStyle w:val="411"/>
        <w:numPr>
          <w:ilvl w:val="2"/>
          <w:numId w:val="6"/>
        </w:numPr>
        <w:rPr/>
      </w:pPr>
      <w:r>
        <w:rPr/>
        <w:t>Не допускается необоснованное объединение заказчиками в предмете закупки продукции по инфраструктурным видам деятельности с иной продукцией.</w:t>
      </w:r>
    </w:p>
    <w:p>
      <w:pPr>
        <w:pStyle w:val="411"/>
        <w:numPr>
          <w:ilvl w:val="2"/>
          <w:numId w:val="6"/>
        </w:numPr>
        <w:rPr/>
      </w:pPr>
      <w:r>
        <w:rPr/>
        <w:t>Заказчики при формировании РПЗ в отношении закупок по инфраструктурным видам деятельности указывают в качестве организатора закупки соответствующее ИДО.</w:t>
      </w:r>
    </w:p>
    <w:p>
      <w:pPr>
        <w:pStyle w:val="411"/>
        <w:keepNext w:val="true"/>
        <w:numPr>
          <w:ilvl w:val="2"/>
          <w:numId w:val="6"/>
        </w:numPr>
        <w:rPr/>
      </w:pPr>
      <w:r>
        <w:rPr/>
        <w:t>ИДО осуществляют:</w:t>
      </w:r>
    </w:p>
    <w:p>
      <w:pPr>
        <w:pStyle w:val="56"/>
        <w:numPr>
          <w:ilvl w:val="3"/>
          <w:numId w:val="6"/>
        </w:numPr>
        <w:rPr/>
      </w:pPr>
      <w:r>
        <w:rPr/>
        <w:t>согласование РПЗ (корректировки РПЗ) заказчиков всех уровней и групп по закрепленному инфраструктурному виду деятельности, в том числе в целях выявления возможности для проведения централизованных (консолидированных) закупок;</w:t>
      </w:r>
    </w:p>
    <w:p>
      <w:pPr>
        <w:pStyle w:val="56"/>
        <w:numPr>
          <w:ilvl w:val="3"/>
          <w:numId w:val="6"/>
        </w:numPr>
        <w:rPr/>
      </w:pPr>
      <w:r>
        <w:rPr/>
        <w:t>согласование отчетности о результатах закупочной деятельности заказчиков всех уровней по закрепленным инфраструктурным видам деятельности (раздел </w:t>
      </w:r>
      <w:r>
        <w:rPr/>
        <w:fldChar w:fldCharType="begin"/>
      </w:r>
      <w:r>
        <w:rPr/>
        <w:instrText> REF _Ref443308573 \r \h </w:instrText>
      </w:r>
      <w:r>
        <w:rPr/>
        <w:fldChar w:fldCharType="separate"/>
      </w:r>
      <w:r>
        <w:rPr/>
        <w:t>23.</w:t>
      </w:r>
      <w:r>
        <w:rPr/>
        <w:fldChar w:fldCharType="end"/>
      </w:r>
      <w:r>
        <w:rPr/>
        <w:t xml:space="preserve"> Положения).</w:t>
      </w:r>
    </w:p>
    <w:p>
      <w:pPr>
        <w:pStyle w:val="411"/>
        <w:numPr>
          <w:ilvl w:val="2"/>
          <w:numId w:val="6"/>
        </w:numPr>
        <w:rPr/>
      </w:pPr>
      <w:bookmarkStart w:id="8878" w:name="_Ref410932757"/>
      <w:r>
        <w:rPr/>
        <w:t>Взаимодействие ИДО с заказчиками при подготовке и проведении закупок по инфраструктурным видам деятельности определяется разработанным ИДО и согласованным с ЦЗК регламентом взаимодействия (подп. </w:t>
      </w:r>
      <w:r>
        <w:rPr/>
        <w:fldChar w:fldCharType="begin"/>
      </w:r>
      <w:r>
        <w:rPr/>
        <w:instrText> REF _Ref410928143 \w \h </w:instrText>
      </w:r>
      <w:r>
        <w:rPr/>
        <w:fldChar w:fldCharType="separate"/>
      </w:r>
      <w:r>
        <w:rPr/>
        <w:t>5.1(6)</w:t>
      </w:r>
      <w:r>
        <w:rPr/>
        <w:fldChar w:fldCharType="end"/>
      </w:r>
      <w:r>
        <w:rPr/>
        <w:t xml:space="preserve"> Положения).</w:t>
      </w:r>
      <w:bookmarkEnd w:id="8878"/>
    </w:p>
    <w:p>
      <w:pPr>
        <w:pStyle w:val="411"/>
        <w:numPr>
          <w:ilvl w:val="2"/>
          <w:numId w:val="6"/>
        </w:numPr>
        <w:rPr/>
      </w:pPr>
      <w:r>
        <w:rPr/>
        <w:t>С целью повышения эффективности закупок по инфраструктурным видам деятельности ИДО формирует и утверждает в сроки, установленные правовым актом Корпорации, технические политики и типовые требования к продукции по инфраструктурным видам деятельности.</w:t>
      </w:r>
    </w:p>
    <w:p>
      <w:pPr>
        <w:pStyle w:val="411"/>
        <w:numPr>
          <w:ilvl w:val="2"/>
          <w:numId w:val="6"/>
        </w:numPr>
        <w:rPr/>
      </w:pPr>
      <w:r>
        <w:rPr/>
        <w:t>Указание при установлении требований к продукции товарных знаков, знаков обслуживания, патентов, полезных моделей, промышленных образцов или наименований производителей без дополнения таких указаний словами «или эквивалент» в соответствии с подп. </w:t>
      </w:r>
      <w:r>
        <w:rPr/>
        <w:fldChar w:fldCharType="begin"/>
      </w:r>
      <w:r>
        <w:rPr/>
        <w:instrText> REF _Ref441911360 \r \h </w:instrText>
      </w:r>
      <w:r>
        <w:rPr/>
        <w:fldChar w:fldCharType="separate"/>
      </w:r>
      <w:r>
        <w:rPr/>
        <w:t>10.3(4)</w:t>
      </w:r>
      <w:r>
        <w:rPr/>
        <w:fldChar w:fldCharType="end"/>
      </w:r>
      <w:r>
        <w:rPr/>
        <w:t xml:space="preserve">, </w:t>
      </w:r>
      <w:r>
        <w:rPr/>
        <w:fldChar w:fldCharType="begin"/>
      </w:r>
      <w:r>
        <w:rPr/>
        <w:instrText> REF _Ref410819000 \r \h </w:instrText>
      </w:r>
      <w:r>
        <w:rPr/>
        <w:fldChar w:fldCharType="separate"/>
      </w:r>
      <w:r>
        <w:rPr/>
        <w:t>10.3(5)</w:t>
      </w:r>
      <w:r>
        <w:rPr/>
        <w:fldChar w:fldCharType="end"/>
      </w:r>
      <w:r>
        <w:rPr/>
        <w:t xml:space="preserve"> Положения допускается исключительно на основании соответствующих технических политик заказчика </w:t>
      </w:r>
      <w:r>
        <w:rPr>
          <w:lang w:val="en-US"/>
        </w:rPr>
        <w:t>II</w:t>
      </w:r>
      <w:r>
        <w:rPr/>
        <w:t> группы. Техническая политика заказчика по инфраструктурным видам деятельности должна соответствовать корпоративному стандарту в соответствующей сфере инфраструктурной деятельности, утвержденному правовым актом Корпорации.</w:t>
      </w:r>
    </w:p>
    <w:p>
      <w:pPr>
        <w:pStyle w:val="411"/>
        <w:numPr>
          <w:ilvl w:val="2"/>
          <w:numId w:val="6"/>
        </w:numPr>
        <w:rPr/>
      </w:pPr>
      <w:r>
        <w:rPr/>
        <w:t>Не допускается участие ИДО в поставке продукции в качестве стороны или соисполнителя по договору, заключенному по результатам закупки, проведенной ИДО в качестве организатора закупки.</w:t>
      </w:r>
    </w:p>
    <w:p>
      <w:pPr>
        <w:pStyle w:val="37"/>
        <w:numPr>
          <w:ilvl w:val="1"/>
          <w:numId w:val="6"/>
        </w:numPr>
        <w:ind w:left="1134" w:hanging="1134"/>
        <w:rPr>
          <w:lang w:eastAsia="en-US"/>
        </w:rPr>
      </w:pPr>
      <w:bookmarkStart w:id="8879" w:name="_Toc5978463"/>
      <w:bookmarkStart w:id="8880" w:name="_Toc409090100"/>
      <w:bookmarkStart w:id="8881" w:name="_Toc453143346"/>
      <w:bookmarkStart w:id="8882" w:name="_Toc412760415"/>
      <w:bookmarkStart w:id="8883" w:name="_Toc412551545"/>
      <w:bookmarkStart w:id="8884" w:name="_Toc412543800"/>
      <w:bookmarkStart w:id="8885" w:name="_Toc412218513"/>
      <w:bookmarkStart w:id="8886" w:name="_Toc286000030"/>
      <w:bookmarkStart w:id="8887" w:name="_Toc412128065"/>
      <w:bookmarkStart w:id="8888" w:name="_Toc285977902"/>
      <w:bookmarkStart w:id="8889" w:name="_Toc412111298"/>
      <w:bookmarkStart w:id="8890" w:name="_Toc411949658"/>
      <w:bookmarkStart w:id="8891" w:name="_Toc410908010"/>
      <w:bookmarkStart w:id="8892" w:name="_Toc411941183"/>
      <w:bookmarkStart w:id="8893" w:name="_Toc411882174"/>
      <w:bookmarkStart w:id="8894" w:name="_Toc411632264"/>
      <w:bookmarkStart w:id="8895" w:name="_Toc411626722"/>
      <w:bookmarkStart w:id="8896" w:name="_Toc411279995"/>
      <w:bookmarkStart w:id="8897" w:name="_Toc410916894"/>
      <w:bookmarkStart w:id="8898" w:name="_Toc410920355"/>
      <w:bookmarkStart w:id="8899" w:name="_Toc410911265"/>
      <w:bookmarkStart w:id="8900" w:name="_Toc410910992"/>
      <w:bookmarkStart w:id="8901" w:name="_Toc410908237"/>
      <w:bookmarkStart w:id="8902" w:name="_Toc409715608"/>
      <w:bookmarkStart w:id="8903" w:name="_Toc409172825"/>
      <w:bookmarkStart w:id="8904" w:name="_Toc409720756"/>
      <w:bookmarkStart w:id="8905" w:name="_Toc409807568"/>
      <w:bookmarkStart w:id="8906" w:name="_Toc409721601"/>
      <w:bookmarkStart w:id="8907" w:name="_Toc409711865"/>
      <w:bookmarkStart w:id="8908" w:name="_Toc409721843"/>
      <w:bookmarkStart w:id="8909" w:name="_Toc409812257"/>
      <w:bookmarkStart w:id="8910" w:name="_Toc283764484"/>
      <w:bookmarkStart w:id="8911" w:name="_Toc409908850"/>
      <w:bookmarkStart w:id="8912" w:name="_Ref410049592"/>
      <w:bookmarkStart w:id="8913" w:name="_Ref410832266"/>
      <w:bookmarkStart w:id="8914" w:name="_Toc133486421"/>
      <w:bookmarkStart w:id="8915" w:name="_Toc409703701"/>
      <w:bookmarkStart w:id="8916" w:name="_Toc409630256"/>
      <w:bookmarkStart w:id="8917" w:name="_Toc409528552"/>
      <w:bookmarkStart w:id="8918" w:name="_Toc409474843"/>
      <w:bookmarkStart w:id="8919" w:name="_Toc409204450"/>
      <w:bookmarkStart w:id="8920" w:name="_Toc283058657"/>
      <w:bookmarkStart w:id="8921" w:name="_Toc409189225"/>
      <w:bookmarkStart w:id="8922" w:name="_Toc409174825"/>
      <w:bookmarkStart w:id="8923" w:name="_Toc409174131"/>
      <w:bookmarkStart w:id="8924" w:name="_Toc409113348"/>
      <w:bookmarkStart w:id="8925" w:name="_Toc409090555"/>
      <w:bookmarkStart w:id="8926" w:name="_Toc409089668"/>
      <w:bookmarkStart w:id="8927" w:name="_Toc409196258"/>
      <w:bookmarkStart w:id="8928" w:name="_Toc409088975"/>
      <w:bookmarkStart w:id="8929" w:name="_Toc409088781"/>
      <w:bookmarkStart w:id="8930" w:name="_Toc282982344"/>
      <w:bookmarkStart w:id="8931" w:name="_Toc408842349"/>
      <w:bookmarkStart w:id="8932" w:name="_Toc408840924"/>
      <w:bookmarkStart w:id="8933" w:name="_Toc408780861"/>
      <w:bookmarkStart w:id="8934" w:name="_Toc408779264"/>
      <w:bookmarkStart w:id="8935" w:name="_Toc408776069"/>
      <w:bookmarkStart w:id="8936" w:name="_Toc408447244"/>
      <w:bookmarkStart w:id="8937" w:name="_Toc408446980"/>
      <w:bookmarkStart w:id="8938" w:name="_Toc407296878"/>
      <w:bookmarkStart w:id="8939" w:name="_Toc408161641"/>
      <w:bookmarkStart w:id="8940" w:name="_Toc408004400"/>
      <w:bookmarkStart w:id="8941" w:name="_Toc408003644"/>
      <w:bookmarkStart w:id="8942" w:name="_Toc408003401"/>
      <w:bookmarkStart w:id="8943" w:name="_Toc407999161"/>
      <w:bookmarkStart w:id="8944" w:name="_Toc407992733"/>
      <w:bookmarkStart w:id="8945" w:name="_Toc407720504"/>
      <w:bookmarkStart w:id="8946" w:name="_Toc407723074"/>
      <w:bookmarkStart w:id="8947" w:name="_Toc407716822"/>
      <w:bookmarkStart w:id="8948" w:name="_Toc407714657"/>
      <w:bookmarkStart w:id="8949" w:name="_Toc285801631"/>
      <w:bookmarkStart w:id="8950" w:name="_Toc408439878"/>
      <w:bookmarkStart w:id="8951" w:name="_Toc407291528"/>
      <w:bookmarkStart w:id="8952" w:name="_Toc407284800"/>
      <w:bookmarkStart w:id="8953" w:name="_Toc405149771"/>
      <w:bookmarkStart w:id="8954" w:name="_Toc404622968"/>
      <w:bookmarkStart w:id="8955" w:name="_Toc409207167"/>
      <w:bookmarkStart w:id="8956" w:name="_Toc409204447"/>
      <w:bookmarkStart w:id="8957" w:name="_Toc409204093"/>
      <w:bookmarkStart w:id="8958" w:name="_Toc409202488"/>
      <w:bookmarkStart w:id="8959" w:name="_Toc409201828"/>
      <w:bookmarkStart w:id="8960" w:name="_Toc409201598"/>
      <w:bookmarkStart w:id="8961" w:name="_Toc409199625"/>
      <w:bookmarkStart w:id="8962" w:name="_Toc409194026"/>
      <w:bookmarkStart w:id="8963" w:name="_Toc410902990"/>
      <w:bookmarkStart w:id="8964" w:name="_Toc409173268"/>
      <w:bookmarkStart w:id="8965" w:name="_Toc409174128"/>
      <w:bookmarkStart w:id="8966" w:name="_Toc409174822"/>
      <w:bookmarkStart w:id="8967" w:name="_Toc409176363"/>
      <w:bookmarkStart w:id="8968" w:name="_Toc409183819"/>
      <w:bookmarkStart w:id="8969" w:name="_Toc407300328"/>
      <w:bookmarkStart w:id="8970" w:name="_Toc409192316"/>
      <w:bookmarkStart w:id="8971" w:name="_Toc409183355"/>
      <w:bookmarkStart w:id="8972" w:name="_Toc409187782"/>
      <w:bookmarkEnd w:id="8903"/>
      <w:bookmarkEnd w:id="8927"/>
      <w:bookmarkEnd w:id="8955"/>
      <w:bookmarkEnd w:id="8956"/>
      <w:bookmarkEnd w:id="8957"/>
      <w:bookmarkEnd w:id="8958"/>
      <w:bookmarkEnd w:id="8959"/>
      <w:bookmarkEnd w:id="8960"/>
      <w:bookmarkEnd w:id="8961"/>
      <w:bookmarkEnd w:id="8962"/>
      <w:bookmarkEnd w:id="8964"/>
      <w:bookmarkEnd w:id="8965"/>
      <w:bookmarkEnd w:id="8966"/>
      <w:bookmarkEnd w:id="8967"/>
      <w:bookmarkEnd w:id="8968"/>
      <w:bookmarkEnd w:id="8970"/>
      <w:bookmarkEnd w:id="8971"/>
      <w:bookmarkEnd w:id="8972"/>
      <w:r>
        <w:rPr/>
        <w:t>Закупки инновационной и высокотехнологичной продукции</w:t>
      </w:r>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63"/>
      <w:bookmarkEnd w:id="8969"/>
    </w:p>
    <w:p>
      <w:pPr>
        <w:pStyle w:val="411"/>
        <w:numPr>
          <w:ilvl w:val="2"/>
          <w:numId w:val="6"/>
        </w:numPr>
        <w:rPr/>
      </w:pPr>
      <w:bookmarkStart w:id="8973" w:name="_Toc283764485"/>
      <w:bookmarkStart w:id="8974" w:name="_Toc408161642"/>
      <w:bookmarkStart w:id="8975" w:name="_Toc409474844"/>
      <w:bookmarkStart w:id="8976" w:name="_Toc410916895"/>
      <w:bookmarkStart w:id="8977" w:name="_Toc410920356"/>
      <w:bookmarkStart w:id="8978" w:name="_Toc410911266"/>
      <w:bookmarkStart w:id="8979" w:name="_Toc410910993"/>
      <w:bookmarkStart w:id="8980" w:name="_Toc410908238"/>
      <w:bookmarkStart w:id="8981" w:name="_Toc410908011"/>
      <w:bookmarkStart w:id="8982" w:name="_Toc410902991"/>
      <w:bookmarkStart w:id="8983" w:name="_Ref410827122"/>
      <w:bookmarkStart w:id="8984" w:name="_Toc409908851"/>
      <w:bookmarkStart w:id="8985" w:name="_Ref409362255"/>
      <w:bookmarkStart w:id="8986" w:name="_Toc409812258"/>
      <w:bookmarkStart w:id="8987" w:name="_Toc409807569"/>
      <w:bookmarkStart w:id="8988" w:name="_Toc409721844"/>
      <w:bookmarkStart w:id="8989" w:name="_Toc409720757"/>
      <w:bookmarkStart w:id="8990" w:name="_Toc409721602"/>
      <w:bookmarkStart w:id="8991" w:name="_Toc409715609"/>
      <w:bookmarkStart w:id="8992" w:name="_Toc409711866"/>
      <w:bookmarkStart w:id="8993" w:name="_Toc409703702"/>
      <w:bookmarkStart w:id="8994" w:name="_Toc409630257"/>
      <w:bookmarkStart w:id="8995" w:name="_Toc409528553"/>
      <w:bookmarkStart w:id="8996" w:name="_Toc408446981"/>
      <w:bookmarkStart w:id="8997" w:name="_Toc409088782"/>
      <w:bookmarkStart w:id="8998" w:name="_Ref409207526"/>
      <w:bookmarkStart w:id="8999" w:name="_Toc409204451"/>
      <w:bookmarkStart w:id="9000" w:name="_Toc283058658"/>
      <w:bookmarkStart w:id="9001" w:name="_Toc409189226"/>
      <w:bookmarkStart w:id="9002" w:name="_Toc409174826"/>
      <w:bookmarkStart w:id="9003" w:name="_Toc409174132"/>
      <w:bookmarkStart w:id="9004" w:name="_Toc409113349"/>
      <w:bookmarkStart w:id="9005" w:name="_Toc409090556"/>
      <w:bookmarkStart w:id="9006" w:name="_Toc409090101"/>
      <w:bookmarkStart w:id="9007" w:name="_Toc409089669"/>
      <w:bookmarkStart w:id="9008" w:name="_Toc409088976"/>
      <w:bookmarkStart w:id="9009" w:name="_Ref285075071"/>
      <w:bookmarkStart w:id="9010" w:name="_Toc282982345"/>
      <w:bookmarkStart w:id="9011" w:name="_Toc408842350"/>
      <w:bookmarkStart w:id="9012" w:name="_Toc408840925"/>
      <w:bookmarkStart w:id="9013" w:name="_Toc408780862"/>
      <w:bookmarkStart w:id="9014" w:name="_Toc408779265"/>
      <w:bookmarkStart w:id="9015" w:name="_Toc408776070"/>
      <w:bookmarkStart w:id="9016" w:name="_Toc408447245"/>
      <w:bookmarkStart w:id="9017" w:name="_Toc408439879"/>
      <w:r>
        <w:rPr/>
        <w:t>Критерии отнесения закупаемой продукции к инновационной и/или высокотехнологичной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w:t>
      </w:r>
      <w:bookmarkEnd w:id="9009"/>
    </w:p>
    <w:p>
      <w:pPr>
        <w:pStyle w:val="411"/>
        <w:keepNext w:val="true"/>
        <w:numPr>
          <w:ilvl w:val="2"/>
          <w:numId w:val="6"/>
        </w:numPr>
        <w:rPr/>
      </w:pPr>
      <w:bookmarkStart w:id="9018" w:name="_Ref408830243"/>
      <w:bookmarkStart w:id="9019" w:name="_Ref407618033"/>
      <w:r>
        <w:rPr/>
        <w:t>Приобретение организацией Корпорации инновационной и/или высокотехнологичной продукции осуществляется в следующих случаях:</w:t>
      </w:r>
      <w:bookmarkEnd w:id="9018"/>
      <w:bookmarkEnd w:id="9019"/>
    </w:p>
    <w:p>
      <w:pPr>
        <w:pStyle w:val="56"/>
        <w:numPr>
          <w:ilvl w:val="3"/>
          <w:numId w:val="6"/>
        </w:numPr>
        <w:rPr/>
      </w:pPr>
      <w:bookmarkStart w:id="9020" w:name="_Ref410912395"/>
      <w:r>
        <w:rPr>
          <w:rFonts w:eastAsia="Proxima Nova ExCn Rg"/>
        </w:rPr>
        <w:t>приобретение инновационной и/или высокотехнологичной продукции в рамках заранее запланированной закупки;</w:t>
      </w:r>
    </w:p>
    <w:p>
      <w:pPr>
        <w:pStyle w:val="56"/>
        <w:numPr>
          <w:ilvl w:val="3"/>
          <w:numId w:val="6"/>
        </w:numPr>
        <w:rPr/>
      </w:pPr>
      <w:r>
        <w:rPr>
          <w:rFonts w:eastAsia="Proxima Nova ExCn Rg"/>
        </w:rPr>
        <w:t>приобретение инновационной и/или высокотехнологичной продукции, отнесенной к таковой на стадии подготовки документации о закупке;</w:t>
      </w:r>
    </w:p>
    <w:p>
      <w:pPr>
        <w:pStyle w:val="56"/>
        <w:numPr>
          <w:ilvl w:val="3"/>
          <w:numId w:val="6"/>
        </w:numPr>
        <w:rPr/>
      </w:pPr>
      <w:r>
        <w:rPr>
          <w:rFonts w:eastAsia="Proxima Nova ExCn Rg"/>
        </w:rPr>
        <w:t xml:space="preserve">приобретение инновационной и/или высокотехнологичной продукции в случае поступления заявки участника, содержащей в отношении предлагаемой продукции (в рамках основного или альтернативного предложения) признаки, </w:t>
      </w:r>
      <w:r>
        <w:rPr/>
        <w:t>позволяющие отнести такую продукцию к инновационной и/или высокотехнологичной продукции</w:t>
      </w:r>
      <w:bookmarkEnd w:id="9020"/>
      <w:r>
        <w:rPr/>
        <w:t>.</w:t>
      </w:r>
    </w:p>
    <w:p>
      <w:pPr>
        <w:pStyle w:val="411"/>
        <w:keepNext w:val="true"/>
        <w:numPr>
          <w:ilvl w:val="2"/>
          <w:numId w:val="6"/>
        </w:numPr>
        <w:rPr/>
      </w:pPr>
      <w:r>
        <w:rPr>
          <w:rFonts w:eastAsia="Proxima Nova ExCn Rg"/>
        </w:rPr>
        <w:t>Приобретение инновационной и/или высокотехнологичной продукции в рамках заранее запланированной закупки осуществляется в следующем порядке:</w:t>
      </w:r>
    </w:p>
    <w:p>
      <w:pPr>
        <w:pStyle w:val="56"/>
        <w:numPr>
          <w:ilvl w:val="3"/>
          <w:numId w:val="6"/>
        </w:numPr>
        <w:rPr/>
      </w:pPr>
      <w:r>
        <w:rPr/>
        <w:t xml:space="preserve">информация о закупке </w:t>
      </w:r>
      <w:r>
        <w:rPr>
          <w:rFonts w:eastAsia="Proxima Nova ExCn Rg"/>
        </w:rPr>
        <w:t>инновационной и/или высокотехнологичной продукции указывается в РПЗ (ПЗ) и ПЗИП;</w:t>
      </w:r>
    </w:p>
    <w:p>
      <w:pPr>
        <w:pStyle w:val="56"/>
        <w:numPr>
          <w:ilvl w:val="3"/>
          <w:numId w:val="6"/>
        </w:numPr>
        <w:rPr/>
      </w:pPr>
      <w:r>
        <w:rPr/>
        <w:t>инициатор закупки устанавливает требования к продукции, содержащие признаки</w:t>
      </w:r>
      <w:r>
        <w:rPr>
          <w:rFonts w:eastAsia="Proxima Nova ExCn Rg"/>
        </w:rPr>
        <w:t xml:space="preserve">, </w:t>
      </w:r>
      <w:r>
        <w:rPr/>
        <w:t>позволяющие отнести продукцию к инновационной и/или высокотехнологичной продукции;</w:t>
      </w:r>
    </w:p>
    <w:p>
      <w:pPr>
        <w:pStyle w:val="56"/>
        <w:numPr>
          <w:ilvl w:val="3"/>
          <w:numId w:val="6"/>
        </w:numPr>
        <w:rPr/>
      </w:pPr>
      <w:r>
        <w:rPr>
          <w:rFonts w:eastAsia="Proxima Nova ExCn Rg"/>
        </w:rPr>
        <w:t xml:space="preserve">организатор закупок проводит обязательное анонсирование закупки </w:t>
      </w:r>
      <w:r>
        <w:rPr/>
        <w:t>и/или конференцию по разъяснению параметров предстоящей закупки (подраздел </w:t>
      </w:r>
      <w:r>
        <w:rPr/>
        <w:fldChar w:fldCharType="begin"/>
      </w:r>
      <w:r>
        <w:rPr/>
        <w:instrText> REF _Ref411279550 \r \h </w:instrText>
      </w:r>
      <w:r>
        <w:rPr/>
        <w:fldChar w:fldCharType="separate"/>
      </w:r>
      <w:r>
        <w:rPr/>
        <w:t>10.14</w:t>
      </w:r>
      <w:r>
        <w:rPr/>
        <w:fldChar w:fldCharType="end"/>
      </w:r>
      <w:r>
        <w:rPr/>
        <w:t xml:space="preserve"> Положения)</w:t>
      </w:r>
    </w:p>
    <w:p>
      <w:pPr>
        <w:pStyle w:val="56"/>
        <w:numPr>
          <w:ilvl w:val="3"/>
          <w:numId w:val="6"/>
        </w:numPr>
        <w:rPr/>
      </w:pPr>
      <w:r>
        <w:rPr/>
        <w:t>в извещении указывается, что предметом закупки является инновационная и/или высокотехнологичная продукция; в документации о закупке указываются критерии отнесения закупаемой продукции к инновационной и/или высокотехнологичной продукции и требование о соответствии предлагаемой участником продукции указанным критериям;</w:t>
      </w:r>
    </w:p>
    <w:p>
      <w:pPr>
        <w:pStyle w:val="56"/>
        <w:numPr>
          <w:ilvl w:val="3"/>
          <w:numId w:val="6"/>
        </w:numPr>
        <w:rPr/>
      </w:pPr>
      <w:r>
        <w:rPr>
          <w:rFonts w:eastAsia="Proxima Nova ExCn Rg"/>
        </w:rPr>
        <w:t>организатор закупки проводит закупку способом, определенным в соответствии с Положением;</w:t>
      </w:r>
    </w:p>
    <w:p>
      <w:pPr>
        <w:pStyle w:val="56"/>
        <w:numPr>
          <w:ilvl w:val="3"/>
          <w:numId w:val="6"/>
        </w:numPr>
        <w:rPr/>
      </w:pPr>
      <w:r>
        <w:rPr/>
        <w:t>заказчик заключает договор с участником, предложившим инновационную и/или высокотехнологичную продукцию, в отношении которого принято решение о заключении договора.</w:t>
      </w:r>
    </w:p>
    <w:p>
      <w:pPr>
        <w:pStyle w:val="411"/>
        <w:keepNext w:val="true"/>
        <w:numPr>
          <w:ilvl w:val="2"/>
          <w:numId w:val="6"/>
        </w:numPr>
        <w:rPr/>
      </w:pPr>
      <w:r>
        <w:rPr>
          <w:rFonts w:eastAsia="Proxima Nova ExCn Rg"/>
        </w:rPr>
        <w:t>Приобретение инновационной и/или высокотехнологичной продукции, отнесенной к таковой на стадии подготовки документации о закупке, осуществляется в следующем порядке:</w:t>
      </w:r>
    </w:p>
    <w:p>
      <w:pPr>
        <w:pStyle w:val="56"/>
        <w:numPr>
          <w:ilvl w:val="3"/>
          <w:numId w:val="6"/>
        </w:numPr>
        <w:rPr/>
      </w:pPr>
      <w:r>
        <w:rPr/>
        <w:t>инициатор закупки, иное лицо заказчика, член ЗК, организатор закупки, специализированная организация при подготовке к закупке (до официального размещения извещения) вправе обосновать наличие у закупаемой продукции признаков, позволяющих отнести такую продукцию к инновационной и/или высокотехнологичной продукции;</w:t>
      </w:r>
    </w:p>
    <w:p>
      <w:pPr>
        <w:pStyle w:val="56"/>
        <w:numPr>
          <w:ilvl w:val="3"/>
          <w:numId w:val="6"/>
        </w:numPr>
        <w:rPr/>
      </w:pPr>
      <w:r>
        <w:rPr/>
        <w:t xml:space="preserve">информация о закупке </w:t>
      </w:r>
      <w:r>
        <w:rPr>
          <w:rFonts w:eastAsia="Proxima Nova ExCn Rg"/>
        </w:rPr>
        <w:t>инновационной и/или высокотехнологичной продукции вносится в РПЗ (ПЗ) и ПЗИП путем корректировки;</w:t>
      </w:r>
    </w:p>
    <w:p>
      <w:pPr>
        <w:pStyle w:val="56"/>
        <w:numPr>
          <w:ilvl w:val="3"/>
          <w:numId w:val="6"/>
        </w:numPr>
        <w:rPr/>
      </w:pPr>
      <w:bookmarkStart w:id="9021" w:name="_Ref410912426"/>
      <w:r>
        <w:rPr/>
        <w:t>в извещении указывается, что предметом закупки является инновационная и/или высокотехнологичная продукция; в документации о закупке указываются критерии отнесения закупаемой продукции к инновационной и/или высокотехнологичной продукции и требование о соответствии предлагаемой участником продукции указанным критериям;</w:t>
      </w:r>
    </w:p>
    <w:p>
      <w:pPr>
        <w:pStyle w:val="56"/>
        <w:numPr>
          <w:ilvl w:val="3"/>
          <w:numId w:val="6"/>
        </w:numPr>
        <w:rPr/>
      </w:pPr>
      <w:r>
        <w:rPr>
          <w:rFonts w:eastAsia="Proxima Nova ExCn Rg"/>
        </w:rPr>
        <w:t>организатор закупки проводит закупку способом, определенным в соответствии с Положением;</w:t>
      </w:r>
    </w:p>
    <w:p>
      <w:pPr>
        <w:pStyle w:val="56"/>
        <w:numPr>
          <w:ilvl w:val="3"/>
          <w:numId w:val="6"/>
        </w:numPr>
        <w:rPr/>
      </w:pPr>
      <w:r>
        <w:rPr/>
        <w:t>заключение договора с участником, предложившим инновационную и/или высокотехнологичную продукцию, в случае, если в соответствии с документацией о закупке, такой участник будет признан победителем или иным образом, в соответствии с Положением, получит право заключить договор с заказчиком</w:t>
      </w:r>
      <w:r>
        <w:rPr>
          <w:rFonts w:eastAsia="Proxima Nova ExCn Rg"/>
        </w:rPr>
        <w:t>.</w:t>
      </w:r>
    </w:p>
    <w:p>
      <w:pPr>
        <w:pStyle w:val="411"/>
        <w:numPr>
          <w:ilvl w:val="2"/>
          <w:numId w:val="6"/>
        </w:numPr>
        <w:rPr/>
      </w:pPr>
      <w:bookmarkStart w:id="9022" w:name="_Ref285051808"/>
      <w:r>
        <w:rPr>
          <w:rFonts w:eastAsia="Proxima Nova ExCn Rg"/>
        </w:rPr>
        <w:t xml:space="preserve">Приобретение инновационной и/или высокотехнологичной продукции в случае поступления заявки участника, содержащего в отношении предлагаемой продукции (в рамках основного или альтернативного предложения) признаки, </w:t>
      </w:r>
      <w:r>
        <w:rPr/>
        <w:t xml:space="preserve">позволяющие отнести такую продукцию к инновационной и/или высокотехнологичной продукции, </w:t>
      </w:r>
      <w:r>
        <w:rPr>
          <w:rFonts w:eastAsia="Proxima Nova ExCn Rg"/>
        </w:rPr>
        <w:t>осуществляется в следующем порядке:</w:t>
      </w:r>
      <w:bookmarkEnd w:id="9022"/>
    </w:p>
    <w:p>
      <w:pPr>
        <w:pStyle w:val="56"/>
        <w:numPr>
          <w:ilvl w:val="3"/>
          <w:numId w:val="6"/>
        </w:numPr>
        <w:rPr/>
      </w:pPr>
      <w:r>
        <w:rPr/>
        <w:t>закупка проводится любым конкурентным способом продукции из числа предусмотренных подп. </w:t>
      </w:r>
      <w:r>
        <w:rPr/>
        <w:fldChar w:fldCharType="begin"/>
      </w:r>
      <w:r>
        <w:rPr/>
        <w:instrText> REF _Ref529886334 \w \h </w:instrText>
      </w:r>
      <w:r>
        <w:rPr/>
        <w:fldChar w:fldCharType="separate"/>
      </w:r>
      <w:r>
        <w:rPr/>
        <w:t>6.1.1(а)</w:t>
      </w:r>
      <w:r>
        <w:rPr/>
        <w:fldChar w:fldCharType="end"/>
      </w:r>
      <w:r>
        <w:rPr/>
        <w:t> - </w:t>
      </w:r>
      <w:r>
        <w:rPr/>
        <w:fldChar w:fldCharType="begin"/>
      </w:r>
      <w:r>
        <w:rPr/>
        <w:instrText> REF _Ref529886340 \w \h </w:instrText>
      </w:r>
      <w:r>
        <w:rPr/>
        <w:fldChar w:fldCharType="separate"/>
      </w:r>
      <w:r>
        <w:rPr/>
        <w:t>6.1.1(в)</w:t>
      </w:r>
      <w:r>
        <w:rPr/>
        <w:fldChar w:fldCharType="end"/>
      </w:r>
      <w:r>
        <w:rPr/>
        <w:t xml:space="preserve">, </w:t>
      </w:r>
      <w:r>
        <w:rPr/>
        <w:fldChar w:fldCharType="begin"/>
      </w:r>
      <w:r>
        <w:rPr/>
        <w:instrText> REF _Ref529886349 \w \h </w:instrText>
      </w:r>
      <w:r>
        <w:rPr/>
        <w:fldChar w:fldCharType="separate"/>
      </w:r>
      <w:r>
        <w:rPr/>
        <w:t>6.1.1(д)</w:t>
      </w:r>
      <w:r>
        <w:rPr/>
        <w:fldChar w:fldCharType="end"/>
      </w:r>
      <w:r>
        <w:rPr/>
        <w:t xml:space="preserve"> Положения;</w:t>
      </w:r>
    </w:p>
    <w:p>
      <w:pPr>
        <w:pStyle w:val="56"/>
        <w:numPr>
          <w:ilvl w:val="3"/>
          <w:numId w:val="6"/>
        </w:numPr>
        <w:rPr/>
      </w:pPr>
      <w:r>
        <w:rPr/>
        <w:t>в документации о закупке требования к описанию продукции установлены в соответствии с подп. </w:t>
      </w:r>
      <w:r>
        <w:rPr/>
        <w:fldChar w:fldCharType="begin"/>
      </w:r>
      <w:r>
        <w:rPr/>
        <w:instrText> REF _Ref411279624 \r \h </w:instrText>
      </w:r>
      <w:r>
        <w:rPr/>
        <w:fldChar w:fldCharType="separate"/>
      </w:r>
      <w:r>
        <w:rPr/>
        <w:t>10.6(2)</w:t>
      </w:r>
      <w:r>
        <w:rPr/>
        <w:fldChar w:fldCharType="end"/>
      </w:r>
      <w:r>
        <w:rPr/>
        <w:t xml:space="preserve"> Положения и/или в документации о закупке предусмотрено право участника процедуры закупки подать альтернативные предложения (подраздел </w:t>
      </w:r>
      <w:r>
        <w:rPr/>
        <w:fldChar w:fldCharType="begin"/>
      </w:r>
      <w:r>
        <w:rPr/>
        <w:instrText> REF _Ref491350406 \r \h </w:instrText>
      </w:r>
      <w:r>
        <w:rPr/>
        <w:fldChar w:fldCharType="separate"/>
      </w:r>
      <w:r>
        <w:rPr/>
        <w:t>8.4</w:t>
      </w:r>
      <w:r>
        <w:rPr/>
        <w:fldChar w:fldCharType="end"/>
      </w:r>
      <w:r>
        <w:rPr/>
        <w:t xml:space="preserve"> Положения);</w:t>
      </w:r>
    </w:p>
    <w:p>
      <w:pPr>
        <w:pStyle w:val="56"/>
        <w:numPr>
          <w:ilvl w:val="3"/>
          <w:numId w:val="6"/>
        </w:numPr>
        <w:rPr/>
      </w:pPr>
      <w:r>
        <w:rPr>
          <w:rFonts w:eastAsia="Proxima Nova ExCn Rg"/>
        </w:rPr>
        <w:t xml:space="preserve">получение заявки с предложением продукции (в рамках основного и/или альтернативного предложения), содержащей признаки, </w:t>
      </w:r>
      <w:r>
        <w:rPr/>
        <w:t>позволяющие отнести такую продукцию к инновационной и/или высокотехнологичной продукции;</w:t>
      </w:r>
    </w:p>
    <w:p>
      <w:pPr>
        <w:pStyle w:val="56"/>
        <w:numPr>
          <w:ilvl w:val="3"/>
          <w:numId w:val="6"/>
        </w:numPr>
        <w:rPr/>
      </w:pPr>
      <w:r>
        <w:rPr>
          <w:rFonts w:eastAsia="Proxima Nova ExCn Rg"/>
        </w:rPr>
        <w:t>направление заявки инициатору закупки в целях подтверждения того, что предлагаемая продукция в рамках основного и/или альтернативного предложения, содержит критерии (признаки)</w:t>
      </w:r>
      <w:r>
        <w:rPr/>
        <w:t xml:space="preserve"> инновационной и/или высокотехнологичной продукции;</w:t>
      </w:r>
    </w:p>
    <w:p>
      <w:pPr>
        <w:pStyle w:val="56"/>
        <w:numPr>
          <w:ilvl w:val="3"/>
          <w:numId w:val="6"/>
        </w:numPr>
        <w:rPr/>
      </w:pPr>
      <w:r>
        <w:rPr>
          <w:rFonts w:eastAsia="Proxima Nova ExCn Rg"/>
        </w:rPr>
        <w:t>признание ЗК наличия в составе заявки предложения</w:t>
      </w:r>
      <w:r>
        <w:rPr/>
        <w:t xml:space="preserve"> инновационной и/или высокотехнологичной продукции и допуск такой заявки;</w:t>
      </w:r>
    </w:p>
    <w:p>
      <w:pPr>
        <w:pStyle w:val="56"/>
        <w:numPr>
          <w:ilvl w:val="3"/>
          <w:numId w:val="6"/>
        </w:numPr>
        <w:rPr/>
      </w:pPr>
      <w:bookmarkStart w:id="9023" w:name="_Ref410912426"/>
      <w:r>
        <w:rPr/>
        <w:t>заключение договора с участником, предложившим инновационную и/или высокотехнологичную продукцию, в случае, если в соответствии с документацией о закупке, такой участник будет признан победителем или иным образом, в соответствии с Положением, получит право заключить договор с заказчиком</w:t>
      </w:r>
      <w:bookmarkEnd w:id="9023"/>
      <w:r>
        <w:rPr>
          <w:rFonts w:eastAsia="Proxima Nova ExCn Rg"/>
        </w:rPr>
        <w:t>.</w:t>
      </w:r>
    </w:p>
    <w:p>
      <w:pPr>
        <w:pStyle w:val="411"/>
        <w:numPr>
          <w:ilvl w:val="2"/>
          <w:numId w:val="6"/>
        </w:numPr>
        <w:rPr/>
      </w:pPr>
      <w:r>
        <w:rPr/>
        <w:t xml:space="preserve">В целях стимулирования участников к подаче заявок, содержащих предложения </w:t>
      </w:r>
      <w:r>
        <w:rPr>
          <w:rFonts w:eastAsia="Proxima Nova ExCn Rg"/>
        </w:rPr>
        <w:t>инновационной и/или высокотехнологичной продукции</w:t>
      </w:r>
      <w:r>
        <w:rPr/>
        <w:t xml:space="preserve"> в порядке, указанном в п. </w:t>
      </w:r>
      <w:r>
        <w:rPr/>
        <w:fldChar w:fldCharType="begin"/>
      </w:r>
      <w:r>
        <w:rPr/>
        <w:instrText> REF _Ref285051808 \r \h </w:instrText>
      </w:r>
      <w:r>
        <w:rPr/>
        <w:fldChar w:fldCharType="separate"/>
      </w:r>
      <w:r>
        <w:rPr/>
        <w:t>19.10.5</w:t>
      </w:r>
      <w:r>
        <w:rPr/>
        <w:fldChar w:fldCharType="end"/>
      </w:r>
      <w:r>
        <w:rPr/>
        <w:t xml:space="preserve"> Положения, рекомендуется в документации о закупке при проведении конкурса, аукциона / редукциона, запроса предложений / тендера:</w:t>
      </w:r>
    </w:p>
    <w:p>
      <w:pPr>
        <w:pStyle w:val="56"/>
        <w:numPr>
          <w:ilvl w:val="3"/>
          <w:numId w:val="6"/>
        </w:numPr>
        <w:rPr/>
      </w:pPr>
      <w:r>
        <w:rPr/>
        <w:t>устанавливать требования к описанию продукции в соответствии с подп. </w:t>
      </w:r>
      <w:r>
        <w:rPr/>
        <w:fldChar w:fldCharType="begin"/>
      </w:r>
      <w:r>
        <w:rPr/>
        <w:instrText> REF _Ref411279624 \r \h </w:instrText>
      </w:r>
      <w:r>
        <w:rPr/>
        <w:fldChar w:fldCharType="separate"/>
      </w:r>
      <w:r>
        <w:rPr/>
        <w:t>10.6(2)</w:t>
      </w:r>
      <w:r>
        <w:rPr/>
        <w:fldChar w:fldCharType="end"/>
      </w:r>
      <w:r>
        <w:rPr/>
        <w:t xml:space="preserve"> Положения;</w:t>
      </w:r>
    </w:p>
    <w:p>
      <w:pPr>
        <w:pStyle w:val="56"/>
        <w:numPr>
          <w:ilvl w:val="3"/>
          <w:numId w:val="6"/>
        </w:numPr>
        <w:rPr/>
      </w:pPr>
      <w:r>
        <w:rPr/>
        <w:t>критерии (признаки), при соответствии которым предлагаемая участником продукция может быть отнесена к инновационной и/или высокотехнологичной продукции;</w:t>
      </w:r>
    </w:p>
    <w:p>
      <w:pPr>
        <w:pStyle w:val="56"/>
        <w:numPr>
          <w:ilvl w:val="3"/>
          <w:numId w:val="6"/>
        </w:numPr>
        <w:rPr/>
      </w:pPr>
      <w:r>
        <w:rPr/>
        <w:t>обязанность участника процедуры закупки при описании предлагаемой продукции указать на соответствие критериям инновационной и/или высокотехнологичной продукции;</w:t>
      </w:r>
    </w:p>
    <w:p>
      <w:pPr>
        <w:pStyle w:val="56"/>
        <w:numPr>
          <w:ilvl w:val="3"/>
          <w:numId w:val="6"/>
        </w:numPr>
        <w:rPr/>
      </w:pPr>
      <w:r>
        <w:rPr/>
        <w:t>возможность подачи альтернативных предложений (при проведении конкурса или запроса предложений / тендера), содержащих критерии (признаки), в соответствии с которыми продукция, предлагаемая в рамках альтернативного предложения, может быть признана инновационной и/или высокотехнологичной;</w:t>
      </w:r>
    </w:p>
    <w:p>
      <w:pPr>
        <w:pStyle w:val="56"/>
        <w:numPr>
          <w:ilvl w:val="3"/>
          <w:numId w:val="6"/>
        </w:numPr>
        <w:rPr/>
      </w:pPr>
      <w:r>
        <w:rPr/>
        <w:t>устанавливать критерий оценки (из числа неценовых критериев оценки заявок при проведении конкурса и запроса предложений / тендера), позволяющий оценивать наличие предложения инновационной и/или высокотехнологичной продукции.</w:t>
      </w:r>
    </w:p>
    <w:p>
      <w:pPr>
        <w:pStyle w:val="411"/>
        <w:numPr>
          <w:ilvl w:val="2"/>
          <w:numId w:val="6"/>
        </w:numPr>
        <w:rPr>
          <w:rFonts w:eastAsia="Proxima Nova ExCn Rg"/>
        </w:rPr>
      </w:pPr>
      <w:r>
        <w:rPr>
          <w:rFonts w:eastAsia="Proxima Nova ExCn Rg"/>
        </w:rPr>
        <w:t>В целях реализации норм настоящего подраздела, организатор закупки вправе привлекать должностных лиц заказчика, структурное подразделение, в чьей компетенции находятся вопросы развития инноваций и высоких технологий, экспертов или экспертные организации.</w:t>
      </w:r>
    </w:p>
    <w:p>
      <w:pPr>
        <w:pStyle w:val="411"/>
        <w:numPr>
          <w:ilvl w:val="2"/>
          <w:numId w:val="6"/>
        </w:numPr>
        <w:rPr>
          <w:rFonts w:eastAsia="Proxima Nova ExCn Rg"/>
        </w:rPr>
      </w:pPr>
      <w:r>
        <w:rPr/>
        <w:t>В целях повышения эффективности развития инновационной и высокотехнологической деятельности заказчик рассматривает соответствующие предложения поставщиков, направляемые ими в инициативном порядке вне рамок проводимых закупок.</w:t>
      </w:r>
    </w:p>
    <w:p>
      <w:pPr>
        <w:pStyle w:val="37"/>
        <w:numPr>
          <w:ilvl w:val="1"/>
          <w:numId w:val="6"/>
        </w:numPr>
        <w:ind w:left="1134" w:hanging="1134"/>
        <w:rPr>
          <w:lang w:eastAsia="en-US"/>
        </w:rPr>
      </w:pPr>
      <w:bookmarkStart w:id="9024" w:name="_Toc283764485"/>
      <w:bookmarkStart w:id="9025" w:name="_Toc408161642"/>
      <w:bookmarkStart w:id="9026" w:name="_Toc409474844"/>
      <w:bookmarkStart w:id="9027" w:name="_Toc410916895"/>
      <w:bookmarkStart w:id="9028" w:name="_Toc410920356"/>
      <w:bookmarkStart w:id="9029" w:name="_Toc410911266"/>
      <w:bookmarkStart w:id="9030" w:name="_Toc410910993"/>
      <w:bookmarkStart w:id="9031" w:name="_Toc410908238"/>
      <w:bookmarkStart w:id="9032" w:name="_Toc410908011"/>
      <w:bookmarkStart w:id="9033" w:name="_Toc410902991"/>
      <w:bookmarkStart w:id="9034" w:name="_Ref410827122"/>
      <w:bookmarkStart w:id="9035" w:name="_Toc409908851"/>
      <w:bookmarkStart w:id="9036" w:name="_Ref409362255"/>
      <w:bookmarkStart w:id="9037" w:name="_Toc409812258"/>
      <w:bookmarkStart w:id="9038" w:name="_Toc409807569"/>
      <w:bookmarkStart w:id="9039" w:name="_Toc409721844"/>
      <w:bookmarkStart w:id="9040" w:name="_Toc409720757"/>
      <w:bookmarkStart w:id="9041" w:name="_Toc409721602"/>
      <w:bookmarkStart w:id="9042" w:name="_Toc409715609"/>
      <w:bookmarkStart w:id="9043" w:name="_Toc409711866"/>
      <w:bookmarkStart w:id="9044" w:name="_Toc409703702"/>
      <w:bookmarkStart w:id="9045" w:name="_Toc409630257"/>
      <w:bookmarkStart w:id="9046" w:name="_Toc409528553"/>
      <w:bookmarkStart w:id="9047" w:name="_Toc408446981"/>
      <w:bookmarkStart w:id="9048" w:name="_Toc409088782"/>
      <w:bookmarkStart w:id="9049" w:name="_Ref409207526"/>
      <w:bookmarkStart w:id="9050" w:name="_Toc409204451"/>
      <w:bookmarkStart w:id="9051" w:name="_Toc283058658"/>
      <w:bookmarkStart w:id="9052" w:name="_Toc409189226"/>
      <w:bookmarkStart w:id="9053" w:name="_Toc409174826"/>
      <w:bookmarkStart w:id="9054" w:name="_Toc409174132"/>
      <w:bookmarkStart w:id="9055" w:name="_Toc409113349"/>
      <w:bookmarkStart w:id="9056" w:name="_Toc409090556"/>
      <w:bookmarkStart w:id="9057" w:name="_Toc409090101"/>
      <w:bookmarkStart w:id="9058" w:name="_Toc409089669"/>
      <w:bookmarkStart w:id="9059" w:name="_Toc409088976"/>
      <w:bookmarkStart w:id="9060" w:name="_Toc282982345"/>
      <w:bookmarkStart w:id="9061" w:name="_Toc408842350"/>
      <w:bookmarkStart w:id="9062" w:name="_Toc408840925"/>
      <w:bookmarkStart w:id="9063" w:name="_Toc408780862"/>
      <w:bookmarkStart w:id="9064" w:name="_Toc408779265"/>
      <w:bookmarkStart w:id="9065" w:name="_Toc408776070"/>
      <w:bookmarkStart w:id="9066" w:name="_Toc408447245"/>
      <w:bookmarkStart w:id="9067" w:name="_Toc408439879"/>
      <w:bookmarkStart w:id="9068" w:name="_Toc412218514"/>
      <w:bookmarkStart w:id="9069" w:name="_Toc412543801"/>
      <w:bookmarkStart w:id="9070" w:name="_Toc412551546"/>
      <w:bookmarkStart w:id="9071" w:name="_Ref441910753"/>
      <w:bookmarkStart w:id="9072" w:name="_Toc412760416"/>
      <w:bookmarkStart w:id="9073" w:name="_Toc453143347"/>
      <w:bookmarkStart w:id="9074" w:name="_Ref491348951"/>
      <w:bookmarkStart w:id="9075" w:name="_Toc5978464"/>
      <w:bookmarkStart w:id="9076" w:name="_Toc133486422"/>
      <w:bookmarkStart w:id="9077" w:name="_Toc286000031"/>
      <w:bookmarkStart w:id="9078" w:name="_Toc411632265"/>
      <w:bookmarkStart w:id="9079" w:name="_Ref491348957"/>
      <w:bookmarkStart w:id="9080" w:name="_Toc411279996"/>
      <w:bookmarkStart w:id="9081" w:name="_Toc411626723"/>
      <w:bookmarkStart w:id="9082" w:name="_Toc411882175"/>
      <w:bookmarkStart w:id="9083" w:name="_Toc411941184"/>
      <w:bookmarkStart w:id="9084" w:name="_Toc285801632"/>
      <w:bookmarkStart w:id="9085" w:name="_Toc411949659"/>
      <w:bookmarkStart w:id="9086" w:name="_Toc412111299"/>
      <w:bookmarkStart w:id="9087" w:name="_Toc285977903"/>
      <w:bookmarkStart w:id="9088" w:name="_Toc412128066"/>
      <w:r>
        <w:rPr/>
        <w:t>Закупки финансовых услуг</w:t>
      </w:r>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p>
    <w:p>
      <w:pPr>
        <w:pStyle w:val="411"/>
        <w:keepNext w:val="true"/>
        <w:numPr>
          <w:ilvl w:val="2"/>
          <w:numId w:val="6"/>
        </w:numPr>
        <w:rPr/>
      </w:pPr>
      <w:bookmarkStart w:id="9089" w:name="_Ref408219912"/>
      <w:bookmarkStart w:id="9090" w:name="_Ref408162171"/>
      <w:bookmarkEnd w:id="9090"/>
      <w:r>
        <w:rPr/>
        <w:t>Предусмотренный настоящим подразделом порядок заключения договора применяется для следующих финансовых услуг:</w:t>
      </w:r>
      <w:bookmarkEnd w:id="9089"/>
    </w:p>
    <w:p>
      <w:pPr>
        <w:pStyle w:val="56"/>
        <w:numPr>
          <w:ilvl w:val="3"/>
          <w:numId w:val="6"/>
        </w:numPr>
        <w:rPr/>
      </w:pPr>
      <w:bookmarkStart w:id="9091" w:name="_Ref341162156"/>
      <w:bookmarkStart w:id="9092" w:name="_Ref341162143"/>
      <w:bookmarkStart w:id="9093" w:name="_Ref435796131"/>
      <w:bookmarkEnd w:id="9092"/>
      <w:r>
        <w:rPr/>
        <w:t>привлечение кредитных средств;</w:t>
      </w:r>
      <w:bookmarkEnd w:id="9093"/>
    </w:p>
    <w:p>
      <w:pPr>
        <w:pStyle w:val="56"/>
        <w:numPr>
          <w:ilvl w:val="3"/>
          <w:numId w:val="6"/>
        </w:numPr>
        <w:rPr/>
      </w:pPr>
      <w:bookmarkStart w:id="9094" w:name="_Ref341162156"/>
      <w:bookmarkStart w:id="9095" w:name="_Ref341162143"/>
      <w:bookmarkStart w:id="9096" w:name="_Ref435264078"/>
      <w:bookmarkEnd w:id="9095"/>
      <w:r>
        <w:rPr/>
        <w:t>получение в качестве принципала независимых (банковских) гарантий</w:t>
      </w:r>
      <w:bookmarkEnd w:id="9094"/>
      <w:r>
        <w:rPr/>
        <w:t>;</w:t>
      </w:r>
      <w:bookmarkEnd w:id="9096"/>
    </w:p>
    <w:p>
      <w:pPr>
        <w:pStyle w:val="56"/>
        <w:numPr>
          <w:ilvl w:val="3"/>
          <w:numId w:val="6"/>
        </w:numPr>
        <w:rPr/>
      </w:pPr>
      <w:bookmarkStart w:id="9097" w:name="_Ref435264087"/>
      <w:bookmarkStart w:id="9098" w:name="_Ref25698426"/>
      <w:bookmarkStart w:id="9099" w:name="_Ref341162168"/>
      <w:bookmarkStart w:id="9100" w:name="_Ref341162165"/>
      <w:bookmarkEnd w:id="9100"/>
      <w:r>
        <w:rPr/>
        <w:t>аккредитивы</w:t>
      </w:r>
      <w:bookmarkEnd w:id="9099"/>
      <w:r>
        <w:rPr/>
        <w:t>;</w:t>
      </w:r>
      <w:bookmarkEnd w:id="9098"/>
    </w:p>
    <w:p>
      <w:pPr>
        <w:pStyle w:val="56"/>
        <w:numPr>
          <w:ilvl w:val="3"/>
          <w:numId w:val="6"/>
        </w:numPr>
        <w:rPr/>
      </w:pPr>
      <w:bookmarkStart w:id="9101" w:name="_Ref435264087"/>
      <w:bookmarkStart w:id="9102" w:name="_Ref25692302"/>
      <w:r>
        <w:rPr/>
        <w:t>финансирование под уступку денежного требования (факторинг).</w:t>
      </w:r>
      <w:bookmarkEnd w:id="9101"/>
      <w:bookmarkEnd w:id="9102"/>
    </w:p>
    <w:p>
      <w:pPr>
        <w:pStyle w:val="411"/>
        <w:numPr>
          <w:ilvl w:val="2"/>
          <w:numId w:val="6"/>
        </w:numPr>
        <w:rPr/>
      </w:pPr>
      <w:r>
        <w:rPr/>
        <w:t>В качестве НМЦ при закупках финансовых услуг, указанных в подп. </w:t>
      </w:r>
      <w:r>
        <w:rPr/>
        <w:fldChar w:fldCharType="begin"/>
      </w:r>
      <w:r>
        <w:rPr/>
        <w:instrText> REF _Ref435796131 \r \h </w:instrText>
      </w:r>
      <w:r>
        <w:rPr/>
        <w:fldChar w:fldCharType="separate"/>
      </w:r>
      <w:r>
        <w:rPr/>
        <w:t>(1)</w:t>
      </w:r>
      <w:r>
        <w:rPr/>
        <w:fldChar w:fldCharType="end"/>
      </w:r>
      <w:r>
        <w:rPr/>
        <w:t xml:space="preserve"> Положения, указываются расходы на получение и обслуживание кредита. В качестве НМЦ при закупках финансовых услуг, указанных в подп. </w:t>
      </w:r>
      <w:r>
        <w:rPr/>
        <w:fldChar w:fldCharType="begin"/>
      </w:r>
      <w:r>
        <w:rPr/>
        <w:instrText> REF _Ref435264078 \r \h </w:instrText>
      </w:r>
      <w:r>
        <w:rPr/>
        <w:fldChar w:fldCharType="separate"/>
      </w:r>
      <w:r>
        <w:rPr/>
        <w:t>(2)</w:t>
      </w:r>
      <w:r>
        <w:rPr/>
        <w:fldChar w:fldCharType="end"/>
      </w:r>
      <w:r>
        <w:rPr/>
        <w:t xml:space="preserve"> Положения, указывается сумма расходов на получение и обслуживание банковской гарантии, включая проценты по ней. В качестве НМЦ при закупках финансовых услуг, указанных в подп. </w:t>
      </w:r>
      <w:r>
        <w:rPr/>
        <w:fldChar w:fldCharType="begin"/>
      </w:r>
      <w:r>
        <w:rPr/>
        <w:instrText> REF _Ref435264087 \r \h </w:instrText>
      </w:r>
      <w:r>
        <w:rPr/>
        <w:fldChar w:fldCharType="separate"/>
      </w:r>
      <w:r>
        <w:rPr/>
        <w:t>(3)</w:t>
      </w:r>
      <w:r>
        <w:rPr/>
        <w:fldChar w:fldCharType="end"/>
      </w:r>
      <w:r>
        <w:rPr/>
        <w:t xml:space="preserve"> Положения, указывается сумма расходов на выпуск аккредитива и его обслуживание. В качестве НМЦ при закупках финансовых услуг, указанных в подп. </w:t>
      </w:r>
      <w:r>
        <w:rPr/>
        <w:fldChar w:fldCharType="begin"/>
      </w:r>
      <w:r>
        <w:rPr/>
        <w:instrText> REF _Ref25692302 \r \h </w:instrText>
      </w:r>
      <w:r>
        <w:rPr/>
        <w:fldChar w:fldCharType="separate"/>
      </w:r>
      <w:r>
        <w:rPr/>
        <w:t>(4)</w:t>
      </w:r>
      <w:r>
        <w:rPr/>
        <w:fldChar w:fldCharType="end"/>
      </w:r>
      <w:r>
        <w:rPr/>
        <w:t xml:space="preserve"> Положения, указывается сумма расходов на получение факторинговых услуг, включая вознаграждение фактора (агента).</w:t>
      </w:r>
    </w:p>
    <w:p>
      <w:pPr>
        <w:pStyle w:val="411"/>
        <w:keepNext w:val="true"/>
        <w:numPr>
          <w:ilvl w:val="2"/>
          <w:numId w:val="6"/>
        </w:numPr>
        <w:rPr/>
      </w:pPr>
      <w:bookmarkStart w:id="9103" w:name="_Ref451282463"/>
      <w:r>
        <w:rPr/>
        <w:t>Заключение договора на оказание финансовых услуг, указанных в подп. </w:t>
      </w:r>
      <w:r>
        <w:rPr/>
        <w:fldChar w:fldCharType="begin"/>
      </w:r>
      <w:r>
        <w:rPr/>
        <w:instrText> REF _Ref435796131 \r \h </w:instrText>
      </w:r>
      <w:r>
        <w:rPr/>
        <w:fldChar w:fldCharType="separate"/>
      </w:r>
      <w:r>
        <w:rPr/>
        <w:t>(1)</w:t>
      </w:r>
      <w:r>
        <w:rPr/>
        <w:fldChar w:fldCharType="end"/>
      </w:r>
      <w:r>
        <w:rPr/>
        <w:t> – </w:t>
      </w:r>
      <w:r>
        <w:rPr/>
        <w:fldChar w:fldCharType="begin"/>
      </w:r>
      <w:r>
        <w:rPr/>
        <w:instrText> REF _Ref25698426 \r \h </w:instrText>
      </w:r>
      <w:r>
        <w:rPr/>
        <w:fldChar w:fldCharType="separate"/>
      </w:r>
      <w:r>
        <w:rPr/>
        <w:t>(3)</w:t>
      </w:r>
      <w:r>
        <w:rPr/>
        <w:fldChar w:fldCharType="end"/>
      </w:r>
      <w:r>
        <w:rPr/>
        <w:t xml:space="preserve"> Положения, осуществляется:</w:t>
      </w:r>
      <w:bookmarkEnd w:id="9103"/>
    </w:p>
    <w:p>
      <w:pPr>
        <w:pStyle w:val="56"/>
        <w:keepNext w:val="true"/>
        <w:numPr>
          <w:ilvl w:val="3"/>
          <w:numId w:val="6"/>
        </w:numPr>
        <w:ind w:left="1985" w:hanging="851"/>
        <w:rPr/>
      </w:pPr>
      <w:bookmarkStart w:id="9104" w:name="_Ref411617980"/>
      <w:bookmarkStart w:id="9105" w:name="_Ref411611133"/>
      <w:bookmarkEnd w:id="9104"/>
      <w:r>
        <w:rPr/>
        <w:t xml:space="preserve">путем проведения </w:t>
      </w:r>
      <w:bookmarkStart w:id="9106" w:name="_Ref317002764"/>
      <w:bookmarkEnd w:id="9105"/>
      <w:r>
        <w:rPr/>
        <w:t>запроса предложений / тендера вне зависимости от размера НМЦ, при условии согласования извещения и документации о закупке:</w:t>
      </w:r>
    </w:p>
    <w:p>
      <w:pPr>
        <w:pStyle w:val="65"/>
        <w:numPr>
          <w:ilvl w:val="4"/>
          <w:numId w:val="6"/>
        </w:numPr>
        <w:rPr/>
      </w:pPr>
      <w:r>
        <w:rPr/>
        <w:t>с Казначейством Корпорации – для заказчиков 2-го уровня;</w:t>
      </w:r>
    </w:p>
    <w:p>
      <w:pPr>
        <w:pStyle w:val="65"/>
        <w:numPr>
          <w:ilvl w:val="4"/>
          <w:numId w:val="6"/>
        </w:numPr>
        <w:rPr/>
      </w:pPr>
      <w:r>
        <w:rPr/>
        <w:t>с ГО ХК (ИС) и с Казначейством Корпорации (при необходимости) – для заказчиков 3-го уровня, входящих в структуру соответствующей ГО ХК (ИС);</w:t>
      </w:r>
    </w:p>
    <w:p>
      <w:pPr>
        <w:pStyle w:val="65"/>
        <w:numPr>
          <w:ilvl w:val="4"/>
          <w:numId w:val="6"/>
        </w:numPr>
        <w:rPr/>
      </w:pPr>
      <w:r>
        <w:rPr/>
        <w:t>с заказчиком 2-го уровня и с Казначейством Корпорации (при необходимости) – для заказчиков 3-го уровня, в уставном капитале которых более 50% (пятидесяти процентов) долей в совокупности принадлежит соответствующим заказчикам 2-го уровня;</w:t>
      </w:r>
    </w:p>
    <w:p>
      <w:pPr>
        <w:pStyle w:val="56"/>
        <w:keepNext w:val="true"/>
        <w:numPr>
          <w:ilvl w:val="3"/>
          <w:numId w:val="6"/>
        </w:numPr>
        <w:rPr/>
      </w:pPr>
      <w:bookmarkStart w:id="9107" w:name="_Ref411617980"/>
      <w:bookmarkStart w:id="9108" w:name="_Ref451179924"/>
      <w:bookmarkStart w:id="9109" w:name="_Ref411611689"/>
      <w:bookmarkEnd w:id="9107"/>
      <w:bookmarkEnd w:id="9106"/>
      <w:r>
        <w:rPr/>
        <w:t>при</w:t>
      </w:r>
      <w:bookmarkStart w:id="9110" w:name="_Ref411510340"/>
      <w:r>
        <w:rPr/>
        <w:t xml:space="preserve"> соответствии поставщика финансовых услуг критериям, указанным в Положении (</w:t>
      </w:r>
      <w:r>
        <w:rPr/>
        <w:fldChar w:fldCharType="begin"/>
      </w:r>
      <w:r>
        <w:rPr/>
        <w:instrText> REF _Ref452978884 \h </w:instrText>
      </w:r>
      <w:r>
        <w:rPr/>
        <w:fldChar w:fldCharType="separate"/>
      </w:r>
      <w:r>
        <w:rPr/>
        <w:t>Приложение 11</w:t>
      </w:r>
      <w:r>
        <w:rPr/>
        <w:fldChar w:fldCharType="end"/>
      </w:r>
      <w:r>
        <w:rPr/>
        <w:t>), путем проведения закупки у единственного поставщика услуг финансового характера по основаниям, предусмотренным подп. </w:t>
      </w:r>
      <w:r>
        <w:rPr/>
        <w:fldChar w:fldCharType="begin"/>
      </w:r>
      <w:r>
        <w:rPr/>
        <w:instrText> REF _Ref436060851 \r \h </w:instrText>
      </w:r>
      <w:r>
        <w:rPr/>
        <w:fldChar w:fldCharType="separate"/>
      </w:r>
      <w:r>
        <w:rPr/>
        <w:t>6.6(37)</w:t>
      </w:r>
      <w:r>
        <w:rPr/>
        <w:fldChar w:fldCharType="end"/>
      </w:r>
      <w:r>
        <w:rPr/>
        <w:t xml:space="preserve">, </w:t>
      </w:r>
      <w:r>
        <w:rPr/>
        <w:fldChar w:fldCharType="begin"/>
      </w:r>
      <w:r>
        <w:rPr/>
        <w:instrText> REF _Ref23604978 \r \h </w:instrText>
      </w:r>
      <w:r>
        <w:rPr/>
        <w:fldChar w:fldCharType="separate"/>
      </w:r>
      <w:r>
        <w:rPr/>
        <w:t>6.6(56)</w:t>
      </w:r>
      <w:r>
        <w:rPr/>
        <w:fldChar w:fldCharType="end"/>
      </w:r>
      <w:r>
        <w:rPr/>
        <w:t xml:space="preserve"> Положения.</w:t>
      </w:r>
      <w:bookmarkEnd w:id="9108"/>
      <w:bookmarkEnd w:id="9109"/>
      <w:bookmarkEnd w:id="9110"/>
    </w:p>
    <w:p>
      <w:pPr>
        <w:pStyle w:val="411"/>
        <w:keepNext w:val="true"/>
        <w:numPr>
          <w:ilvl w:val="2"/>
          <w:numId w:val="6"/>
        </w:numPr>
        <w:rPr/>
      </w:pPr>
      <w:bookmarkStart w:id="9111" w:name="_Ref300651070"/>
      <w:bookmarkStart w:id="9112" w:name="_Ref411513122"/>
      <w:bookmarkStart w:id="9113" w:name="_Hlt342473926"/>
      <w:bookmarkEnd w:id="9113"/>
      <w:r>
        <w:rPr/>
        <w:t>Заключение договора на оказание финансовых услуг, указанных в подп. </w:t>
      </w:r>
      <w:r>
        <w:rPr/>
        <w:fldChar w:fldCharType="begin"/>
      </w:r>
      <w:r>
        <w:rPr/>
        <w:instrText> REF _Ref25692302 \r \h </w:instrText>
      </w:r>
      <w:r>
        <w:rPr/>
        <w:fldChar w:fldCharType="separate"/>
      </w:r>
      <w:r>
        <w:rPr/>
        <w:t>(4)</w:t>
      </w:r>
      <w:r>
        <w:rPr/>
        <w:fldChar w:fldCharType="end"/>
      </w:r>
      <w:r>
        <w:rPr/>
        <w:t xml:space="preserve"> Положения, осуществляется:</w:t>
      </w:r>
    </w:p>
    <w:p>
      <w:pPr>
        <w:pStyle w:val="56"/>
        <w:keepNext w:val="true"/>
        <w:numPr>
          <w:ilvl w:val="3"/>
          <w:numId w:val="6"/>
        </w:numPr>
        <w:ind w:left="1985" w:hanging="851"/>
        <w:rPr/>
      </w:pPr>
      <w:r>
        <w:rPr/>
        <w:t>путем проведения запроса предложений / тендера вне зависимости от размера НМЦ, при условии согласования извещения и документации о закупке:</w:t>
      </w:r>
    </w:p>
    <w:p>
      <w:pPr>
        <w:pStyle w:val="65"/>
        <w:numPr>
          <w:ilvl w:val="4"/>
          <w:numId w:val="6"/>
        </w:numPr>
        <w:rPr/>
      </w:pPr>
      <w:r>
        <w:rPr/>
        <w:t>с Казначейством Корпорации – для заказчиков 2-уровня;</w:t>
      </w:r>
    </w:p>
    <w:p>
      <w:pPr>
        <w:pStyle w:val="65"/>
        <w:numPr>
          <w:ilvl w:val="4"/>
          <w:numId w:val="6"/>
        </w:numPr>
        <w:rPr/>
      </w:pPr>
      <w:r>
        <w:rPr/>
        <w:t>с ГО ХК (ИС) и с Казначейством Корпорации (при необходимости) – для заказчиков 3-го уровня, входящих в структуру соответствующей ГО ХК (ИС);</w:t>
      </w:r>
    </w:p>
    <w:p>
      <w:pPr>
        <w:pStyle w:val="65"/>
        <w:numPr>
          <w:ilvl w:val="4"/>
          <w:numId w:val="6"/>
        </w:numPr>
        <w:rPr/>
      </w:pPr>
      <w:r>
        <w:rPr/>
        <w:t>с заказчиком 2-го уровня и с Казначейством Корпорации (при необходимости) – для заказчиков 3-го уровня, в уставном капитале которых более 50% (пятидесяти процентов) долей в совокупности принадлежит соответствующим заказчикам 2-го уровня;</w:t>
      </w:r>
    </w:p>
    <w:p>
      <w:pPr>
        <w:pStyle w:val="56"/>
        <w:keepNext w:val="true"/>
        <w:numPr>
          <w:ilvl w:val="3"/>
          <w:numId w:val="6"/>
        </w:numPr>
        <w:rPr/>
      </w:pPr>
      <w:bookmarkStart w:id="9114" w:name="_Ref25699646"/>
      <w:r>
        <w:rPr/>
        <w:t>путем проведения закупки у единственного поставщика услуг финансового характера по основаниям, предусмотренным подп. </w:t>
      </w:r>
      <w:r>
        <w:rPr/>
        <w:fldChar w:fldCharType="begin"/>
      </w:r>
      <w:r>
        <w:rPr/>
        <w:instrText> REF _Ref436060851 \r \h </w:instrText>
      </w:r>
      <w:r>
        <w:rPr/>
        <w:fldChar w:fldCharType="separate"/>
      </w:r>
      <w:r>
        <w:rPr/>
        <w:t>6.6(37)</w:t>
      </w:r>
      <w:r>
        <w:rPr/>
        <w:fldChar w:fldCharType="end"/>
      </w:r>
      <w:r>
        <w:rPr/>
        <w:t xml:space="preserve">, </w:t>
      </w:r>
      <w:r>
        <w:rPr/>
        <w:fldChar w:fldCharType="begin"/>
      </w:r>
      <w:r>
        <w:rPr/>
        <w:instrText> REF _Ref23604978 \r \h </w:instrText>
      </w:r>
      <w:r>
        <w:rPr/>
        <w:fldChar w:fldCharType="separate"/>
      </w:r>
      <w:r>
        <w:rPr/>
        <w:t>6.6(56)</w:t>
      </w:r>
      <w:r>
        <w:rPr/>
        <w:fldChar w:fldCharType="end"/>
      </w:r>
      <w:r>
        <w:rPr/>
        <w:t xml:space="preserve"> Положения.</w:t>
      </w:r>
      <w:bookmarkEnd w:id="9114"/>
    </w:p>
    <w:p>
      <w:pPr>
        <w:pStyle w:val="411"/>
        <w:numPr>
          <w:ilvl w:val="2"/>
          <w:numId w:val="6"/>
        </w:numPr>
        <w:rPr/>
      </w:pPr>
      <w:r>
        <w:rPr/>
        <w:t>Закупка финансовых услуг у единственного поставщика услуг финансового характера на основании подп. </w:t>
      </w:r>
      <w:r>
        <w:rPr/>
        <w:fldChar w:fldCharType="begin"/>
      </w:r>
      <w:r>
        <w:rPr/>
        <w:instrText> REF _Ref436060851 \r \h </w:instrText>
      </w:r>
      <w:r>
        <w:rPr/>
        <w:fldChar w:fldCharType="separate"/>
      </w:r>
      <w:r>
        <w:rPr/>
        <w:t>6.6(37)</w:t>
      </w:r>
      <w:r>
        <w:rPr/>
        <w:fldChar w:fldCharType="end"/>
      </w:r>
      <w:r>
        <w:rPr/>
        <w:t xml:space="preserve"> Положения осуществляется в порядке, установленном в п. </w:t>
      </w:r>
      <w:r>
        <w:rPr/>
        <w:fldChar w:fldCharType="begin"/>
      </w:r>
      <w:r>
        <w:rPr/>
        <w:instrText> REF _Ref25698894 \r \h </w:instrText>
      </w:r>
      <w:r>
        <w:rPr/>
        <w:fldChar w:fldCharType="separate"/>
      </w:r>
      <w:r>
        <w:rPr/>
        <w:t>19.11.6</w:t>
      </w:r>
      <w:r>
        <w:rPr/>
        <w:fldChar w:fldCharType="end"/>
      </w:r>
      <w:r>
        <w:rPr/>
        <w:t xml:space="preserve"> – </w:t>
      </w:r>
      <w:r>
        <w:rPr/>
        <w:fldChar w:fldCharType="begin"/>
      </w:r>
      <w:r>
        <w:rPr/>
        <w:instrText> REF _Ref25698899 \r \h </w:instrText>
      </w:r>
      <w:r>
        <w:rPr/>
        <w:fldChar w:fldCharType="separate"/>
      </w:r>
      <w:r>
        <w:rPr/>
        <w:t>19.11.9</w:t>
      </w:r>
      <w:r>
        <w:rPr/>
        <w:fldChar w:fldCharType="end"/>
      </w:r>
      <w:bookmarkEnd w:id="9112"/>
      <w:r>
        <w:rPr/>
        <w:t xml:space="preserve"> Положения.</w:t>
      </w:r>
    </w:p>
    <w:p>
      <w:pPr>
        <w:pStyle w:val="411"/>
        <w:numPr>
          <w:ilvl w:val="2"/>
          <w:numId w:val="6"/>
        </w:numPr>
        <w:rPr/>
      </w:pPr>
      <w:bookmarkStart w:id="9115" w:name="_Ref25698894"/>
      <w:r>
        <w:rPr/>
        <w:t>Заказчик направляет не менее трех адресных запросов в банки, соответствующие критериям, указанным Положением (</w:t>
      </w:r>
      <w:r>
        <w:rPr/>
        <w:fldChar w:fldCharType="begin"/>
      </w:r>
      <w:r>
        <w:rPr/>
        <w:instrText> REF _Ref452978884 \h </w:instrText>
      </w:r>
      <w:r>
        <w:rPr/>
        <w:fldChar w:fldCharType="separate"/>
      </w:r>
      <w:r>
        <w:rPr/>
        <w:t>Приложение 11</w:t>
      </w:r>
      <w:r>
        <w:rPr/>
        <w:fldChar w:fldCharType="end"/>
      </w:r>
      <w:r>
        <w:rPr/>
        <w:t>), в том числе в обязательном порядке такой запрос направляется в банк, являющийся организацией Корпорации, закупочная деятельность которой регламентируется Положением. При заключении договора на оказание финансовых услуг, указанных в подп. </w:t>
      </w:r>
      <w:r>
        <w:rPr/>
        <w:fldChar w:fldCharType="begin"/>
      </w:r>
      <w:r>
        <w:rPr/>
        <w:instrText> REF _Ref25692302 \r \h </w:instrText>
      </w:r>
      <w:r>
        <w:rPr/>
        <w:fldChar w:fldCharType="separate"/>
      </w:r>
      <w:r>
        <w:rPr/>
        <w:t>(4)</w:t>
      </w:r>
      <w:r>
        <w:rPr/>
        <w:fldChar w:fldCharType="end"/>
      </w:r>
      <w:r>
        <w:rPr/>
        <w:t xml:space="preserve"> Положения, Заказчик направляет не менее трех адресных запросов финансовым агентам (факторам), в том числе в обязательном порядке такой запрос направляется финансовому агенту (фактору), являющемуся организацией Корпорации, закупочная деятельность которой регламентируется Положением. Форма адресного запроса устанавливается правовым актом Корпорации.</w:t>
      </w:r>
      <w:bookmarkStart w:id="9116" w:name="_Ref411512969"/>
      <w:bookmarkStart w:id="9117" w:name="_Ref411510473"/>
      <w:bookmarkStart w:id="9118" w:name="_Ref410940945"/>
      <w:bookmarkEnd w:id="9115"/>
      <w:bookmarkEnd w:id="9116"/>
      <w:bookmarkEnd w:id="9117"/>
      <w:bookmarkEnd w:id="9118"/>
    </w:p>
    <w:p>
      <w:pPr>
        <w:pStyle w:val="411"/>
        <w:keepNext w:val="true"/>
        <w:numPr>
          <w:ilvl w:val="2"/>
          <w:numId w:val="6"/>
        </w:numPr>
        <w:rPr/>
      </w:pPr>
      <w:r>
        <w:rPr/>
        <w:t>Адресный запрос, как минимум, должен содержать:</w:t>
      </w:r>
    </w:p>
    <w:p>
      <w:pPr>
        <w:pStyle w:val="56"/>
        <w:numPr>
          <w:ilvl w:val="3"/>
          <w:numId w:val="6"/>
        </w:numPr>
        <w:rPr/>
      </w:pPr>
      <w:r>
        <w:rPr/>
        <w:t>наименование и адрес заказчика, контактную информацию;</w:t>
      </w:r>
    </w:p>
    <w:p>
      <w:pPr>
        <w:pStyle w:val="56"/>
        <w:numPr>
          <w:ilvl w:val="3"/>
          <w:numId w:val="6"/>
        </w:numPr>
        <w:rPr/>
      </w:pPr>
      <w:r>
        <w:rPr/>
        <w:t>наименование и объем требуемых финансовых услуг;</w:t>
      </w:r>
    </w:p>
    <w:p>
      <w:pPr>
        <w:pStyle w:val="56"/>
        <w:numPr>
          <w:ilvl w:val="3"/>
          <w:numId w:val="6"/>
        </w:numPr>
        <w:rPr/>
      </w:pPr>
      <w:r>
        <w:rPr/>
        <w:t>сроки оказания услуг;</w:t>
      </w:r>
    </w:p>
    <w:p>
      <w:pPr>
        <w:pStyle w:val="56"/>
        <w:numPr>
          <w:ilvl w:val="3"/>
          <w:numId w:val="6"/>
        </w:numPr>
        <w:rPr/>
      </w:pPr>
      <w:r>
        <w:rPr/>
        <w:t>критерии отбора и оценки (критерии отбора, помимо цены, должны содержать дополнительные условия предоставления услуг, таких как комиссии, обеспечение, ковенанты и т.п.);</w:t>
      </w:r>
    </w:p>
    <w:p>
      <w:pPr>
        <w:pStyle w:val="56"/>
        <w:numPr>
          <w:ilvl w:val="3"/>
          <w:numId w:val="6"/>
        </w:numPr>
        <w:rPr/>
      </w:pPr>
      <w:bookmarkStart w:id="9119" w:name="_Ref300651070"/>
      <w:r>
        <w:rPr/>
        <w:t xml:space="preserve">форму ответа с предложением условий и стоимости </w:t>
      </w:r>
      <w:bookmarkEnd w:id="9119"/>
      <w:r>
        <w:rPr/>
        <w:t>оказания услуг, в обязательном порядке включающей в себя формы для предложений по критериям отбора и оценки;</w:t>
      </w:r>
    </w:p>
    <w:p>
      <w:pPr>
        <w:pStyle w:val="56"/>
        <w:numPr>
          <w:ilvl w:val="3"/>
          <w:numId w:val="6"/>
        </w:numPr>
        <w:rPr/>
      </w:pPr>
      <w:r>
        <w:rPr/>
        <w:t>срок предоставления ответа на запрос.</w:t>
      </w:r>
    </w:p>
    <w:p>
      <w:pPr>
        <w:pStyle w:val="411"/>
        <w:numPr>
          <w:ilvl w:val="2"/>
          <w:numId w:val="6"/>
        </w:numPr>
        <w:rPr/>
      </w:pPr>
      <w:r>
        <w:rPr/>
        <w:t>Адресные запросы и ответы на такие запросы должны быть официально оформлены (на бланке с подписью уполномоченных лиц заказчика и финансовой организации соответственно), могут быть отправлены любым способом связи, в том числе по электронной почте, позволяющим однозначно идентифицировать поставщика, и должны содержать информацию, позволяющую сделать вывод об условиях предоставления финансовых услуг: объеме, стоимости, сроках и прочих, либо размещены поставщиком публично.</w:t>
      </w:r>
    </w:p>
    <w:p>
      <w:pPr>
        <w:pStyle w:val="411"/>
        <w:numPr>
          <w:ilvl w:val="2"/>
          <w:numId w:val="6"/>
        </w:numPr>
        <w:rPr/>
      </w:pPr>
      <w:bookmarkStart w:id="9120" w:name="_Ref25698899"/>
      <w:bookmarkStart w:id="9121" w:name="_Ref411594407"/>
      <w:r>
        <w:rPr/>
        <w:t>Полученные ответы должны быть сведены в конкурентный лист по форме, утвержденной правовыми актами Корпорации, а поставщик финансовых услуг должен быть последовательно согласован с соответствующим заказчиком вышестоящего уровня и Казначейством Корпорации в порядке, установленном Казначейством Корпорации.</w:t>
      </w:r>
      <w:bookmarkEnd w:id="9121"/>
      <w:r>
        <w:rPr/>
        <w:t xml:space="preserve"> Конкурентный лист прикладывается к пояснительной записке и хранится вместе с договором.</w:t>
      </w:r>
      <w:bookmarkEnd w:id="9120"/>
    </w:p>
    <w:p>
      <w:pPr>
        <w:pStyle w:val="411"/>
        <w:numPr>
          <w:ilvl w:val="2"/>
          <w:numId w:val="6"/>
        </w:numPr>
        <w:rPr/>
      </w:pPr>
      <w:bookmarkStart w:id="9122" w:name="_Ref410857350"/>
      <w:r>
        <w:rPr/>
        <w:t>Договор на оказание финансовой услуги может заключаться как на разовое оказание услуги, так и на оказание соответствующих финансовых услуг на регулярной основе.</w:t>
      </w:r>
      <w:bookmarkEnd w:id="9122"/>
    </w:p>
    <w:p>
      <w:pPr>
        <w:pStyle w:val="37"/>
        <w:numPr>
          <w:ilvl w:val="1"/>
          <w:numId w:val="6"/>
        </w:numPr>
        <w:ind w:left="1134" w:hanging="1134"/>
        <w:rPr>
          <w:lang w:eastAsia="en-US"/>
        </w:rPr>
      </w:pPr>
      <w:bookmarkStart w:id="9123" w:name="_Ref267674532"/>
      <w:bookmarkStart w:id="9124" w:name="_Ref299304127"/>
      <w:bookmarkStart w:id="9125" w:name="_Ref304207441"/>
      <w:bookmarkStart w:id="9126" w:name="_Ref304234398"/>
      <w:bookmarkStart w:id="9127" w:name="_Toc368984290"/>
      <w:bookmarkStart w:id="9128" w:name="_Toc412551547"/>
      <w:bookmarkStart w:id="9129" w:name="_Toc409528554"/>
      <w:bookmarkStart w:id="9130" w:name="_Ref442771603"/>
      <w:bookmarkStart w:id="9131" w:name="_Toc412760417"/>
      <w:bookmarkStart w:id="9132" w:name="_Toc453143348"/>
      <w:bookmarkStart w:id="9133" w:name="_Toc5978465"/>
      <w:bookmarkStart w:id="9134" w:name="_Ref126159610"/>
      <w:bookmarkStart w:id="9135" w:name="_Toc133486423"/>
      <w:bookmarkStart w:id="9136" w:name="_Toc410916896"/>
      <w:bookmarkStart w:id="9137" w:name="_Toc411882176"/>
      <w:bookmarkStart w:id="9138" w:name="_Toc409630258"/>
      <w:bookmarkStart w:id="9139" w:name="_Toc412218515"/>
      <w:bookmarkStart w:id="9140" w:name="_Toc286000032"/>
      <w:bookmarkStart w:id="9141" w:name="_Toc412128067"/>
      <w:bookmarkStart w:id="9142" w:name="_Toc285977904"/>
      <w:bookmarkStart w:id="9143" w:name="_Toc412111300"/>
      <w:bookmarkStart w:id="9144" w:name="_Toc411949660"/>
      <w:bookmarkStart w:id="9145" w:name="_Toc285801633"/>
      <w:bookmarkStart w:id="9146" w:name="_Toc411941185"/>
      <w:bookmarkStart w:id="9147" w:name="_Toc409812259"/>
      <w:bookmarkStart w:id="9148" w:name="_Toc408776071"/>
      <w:bookmarkStart w:id="9149" w:name="_Toc283764486"/>
      <w:bookmarkStart w:id="9150" w:name="_Toc411279997"/>
      <w:bookmarkStart w:id="9151" w:name="_Toc410911267"/>
      <w:bookmarkStart w:id="9152" w:name="_Toc410910994"/>
      <w:bookmarkStart w:id="9153" w:name="_Toc410908239"/>
      <w:bookmarkStart w:id="9154" w:name="_Toc410908012"/>
      <w:bookmarkStart w:id="9155" w:name="_Toc410902992"/>
      <w:bookmarkStart w:id="9156" w:name="_Toc409908852"/>
      <w:bookmarkStart w:id="9157" w:name="_Toc411626724"/>
      <w:bookmarkStart w:id="9158" w:name="_Toc409807570"/>
      <w:bookmarkStart w:id="9159" w:name="_Toc409721845"/>
      <w:bookmarkStart w:id="9160" w:name="_Toc409720758"/>
      <w:bookmarkStart w:id="9161" w:name="_Toc409721603"/>
      <w:bookmarkStart w:id="9162" w:name="_Toc409715610"/>
      <w:bookmarkStart w:id="9163" w:name="_Toc409711867"/>
      <w:bookmarkStart w:id="9164" w:name="_Toc409703703"/>
      <w:bookmarkStart w:id="9165" w:name="_Toc411632266"/>
      <w:bookmarkStart w:id="9166" w:name="_Toc409474845"/>
      <w:bookmarkStart w:id="9167" w:name="_Ref409207557"/>
      <w:bookmarkStart w:id="9168" w:name="_Toc409204452"/>
      <w:bookmarkStart w:id="9169" w:name="_Toc283058659"/>
      <w:bookmarkStart w:id="9170" w:name="_Toc409189227"/>
      <w:bookmarkStart w:id="9171" w:name="_Toc409174827"/>
      <w:bookmarkStart w:id="9172" w:name="_Toc409174133"/>
      <w:bookmarkStart w:id="9173" w:name="_Toc409113350"/>
      <w:bookmarkStart w:id="9174" w:name="_Toc409090557"/>
      <w:bookmarkStart w:id="9175" w:name="_Toc409090102"/>
      <w:bookmarkStart w:id="9176" w:name="_Toc408446982"/>
      <w:bookmarkStart w:id="9177" w:name="_Toc408779266"/>
      <w:bookmarkStart w:id="9178" w:name="_Toc408780863"/>
      <w:bookmarkStart w:id="9179" w:name="_Toc408840926"/>
      <w:bookmarkStart w:id="9180" w:name="_Toc408842351"/>
      <w:bookmarkStart w:id="9181" w:name="_Toc282982346"/>
      <w:bookmarkStart w:id="9182" w:name="_Toc409088783"/>
      <w:bookmarkStart w:id="9183" w:name="_Toc409088977"/>
      <w:bookmarkStart w:id="9184" w:name="_Toc409089670"/>
      <w:bookmarkStart w:id="9185" w:name="_Toc412543802"/>
      <w:bookmarkStart w:id="9186" w:name="_Toc410920357"/>
      <w:bookmarkStart w:id="9187" w:name="_Toc407992735"/>
      <w:bookmarkStart w:id="9188" w:name="_Toc408439880"/>
      <w:bookmarkStart w:id="9189" w:name="_Toc408161644"/>
      <w:bookmarkStart w:id="9190" w:name="_Ref408161391"/>
      <w:bookmarkStart w:id="9191" w:name="_Toc408004402"/>
      <w:bookmarkStart w:id="9192" w:name="_Toc408003646"/>
      <w:bookmarkStart w:id="9193" w:name="_Toc408003403"/>
      <w:bookmarkStart w:id="9194" w:name="_Toc407999163"/>
      <w:bookmarkStart w:id="9195" w:name="_Toc408447246"/>
      <w:bookmarkStart w:id="9196" w:name="_Toc407723076"/>
      <w:bookmarkStart w:id="9197" w:name="_Toc407716824"/>
      <w:bookmarkStart w:id="9198" w:name="_Toc407714659"/>
      <w:bookmarkStart w:id="9199" w:name="_Toc407296880"/>
      <w:bookmarkStart w:id="9200" w:name="_Toc407300330"/>
      <w:bookmarkStart w:id="9201" w:name="_Toc407291530"/>
      <w:bookmarkStart w:id="9202" w:name="_Toc407284802"/>
      <w:bookmarkStart w:id="9203" w:name="_Toc407720506"/>
      <w:bookmarkEnd w:id="9123"/>
      <w:bookmarkEnd w:id="9124"/>
      <w:bookmarkEnd w:id="9125"/>
      <w:bookmarkEnd w:id="9126"/>
      <w:bookmarkEnd w:id="9127"/>
      <w:bookmarkEnd w:id="9136"/>
      <w:bookmarkEnd w:id="9186"/>
      <w:r>
        <w:rPr/>
        <w:t>Закупки страховых услуг</w:t>
      </w:r>
      <w:bookmarkEnd w:id="9128"/>
      <w:bookmarkEnd w:id="9129"/>
      <w:bookmarkEnd w:id="9130"/>
      <w:bookmarkEnd w:id="9131"/>
      <w:bookmarkEnd w:id="9132"/>
      <w:bookmarkEnd w:id="9133"/>
      <w:bookmarkEnd w:id="9134"/>
      <w:bookmarkEnd w:id="9135"/>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p>
    <w:p>
      <w:pPr>
        <w:pStyle w:val="411"/>
        <w:numPr>
          <w:ilvl w:val="2"/>
          <w:numId w:val="6"/>
        </w:numPr>
        <w:rPr/>
      </w:pPr>
      <w:bookmarkStart w:id="9204" w:name="_Toc410916896"/>
      <w:bookmarkStart w:id="9205" w:name="_Toc410920357"/>
      <w:bookmarkStart w:id="9206" w:name="_Ref300649911"/>
      <w:bookmarkStart w:id="9207" w:name="_Hlt310543397"/>
      <w:bookmarkEnd w:id="9204"/>
      <w:bookmarkEnd w:id="9205"/>
      <w:bookmarkEnd w:id="9206"/>
      <w:bookmarkEnd w:id="9207"/>
      <w:r>
        <w:rPr/>
        <w:t>Правила, установленные настоящим подразделом, применяются при осуществлении страховых услуг, в том числе с проведением квалификационного отбора поставщиков для серии закупок.</w:t>
      </w:r>
    </w:p>
    <w:p>
      <w:pPr>
        <w:pStyle w:val="411"/>
        <w:numPr>
          <w:ilvl w:val="2"/>
          <w:numId w:val="6"/>
        </w:numPr>
        <w:rPr/>
      </w:pPr>
      <w:r>
        <w:rPr/>
        <w:t>Документация по квалификационному отбору для серии закупок согласовывается Казначейством Корпорации.</w:t>
      </w:r>
    </w:p>
    <w:p>
      <w:pPr>
        <w:pStyle w:val="411"/>
        <w:numPr>
          <w:ilvl w:val="2"/>
          <w:numId w:val="6"/>
        </w:numPr>
        <w:rPr/>
      </w:pPr>
      <w:r>
        <w:rPr/>
        <w:t xml:space="preserve">Срок действия договора страхования определяется заказчиком, исходя из существующей потребности и требований законодательства либо договора с третьим лицом; при этом стороны вправе заключить долгосрочный договор. </w:t>
      </w:r>
    </w:p>
    <w:p>
      <w:pPr>
        <w:pStyle w:val="56"/>
        <w:keepNext w:val="true"/>
        <w:numPr>
          <w:ilvl w:val="2"/>
          <w:numId w:val="6"/>
        </w:numPr>
        <w:rPr/>
      </w:pPr>
      <w:bookmarkStart w:id="9208" w:name="_Ref50111235"/>
      <w:r>
        <w:rPr/>
        <w:t>Договоры страхования от несчастных случаев и болезней, добровольного медицинского страхования, КАСКО, ОСАГО и иных видов страхования могут предусматривать возможность изменения объема страховых услуг по сравнению с объемом, указанным в договоре страхования при его заключении, вследствие изменения в течение срока исполнения такого договора состава и (или) численности персонала, приобретения и (или) выбытия единиц транспорта или иных объектов имущества по тарифам (единичным расценкам), не выше включенных в договор страхования.</w:t>
      </w:r>
      <w:bookmarkEnd w:id="9208"/>
    </w:p>
    <w:p>
      <w:pPr>
        <w:pStyle w:val="411"/>
        <w:numPr>
          <w:ilvl w:val="2"/>
          <w:numId w:val="6"/>
        </w:numPr>
        <w:rPr/>
      </w:pPr>
      <w:r>
        <w:rPr/>
        <w:t>В целях заключения договора на оказание страховых услуг заказчиком привлекается организатор из числа определенных правовым актом Корпорации.</w:t>
      </w:r>
    </w:p>
    <w:p>
      <w:pPr>
        <w:pStyle w:val="56"/>
        <w:keepNext w:val="true"/>
        <w:numPr>
          <w:ilvl w:val="2"/>
          <w:numId w:val="6"/>
        </w:numPr>
        <w:rPr/>
      </w:pPr>
      <w:bookmarkStart w:id="9209" w:name="_Ref88139376"/>
      <w:r>
        <w:rPr/>
        <w:t>В случае, если в течение срока действия договора обязательного страхования, заключенного на срок не менее года, произошло изменение регулируемых в соответствии с законодательством предельных размеров базовых ставок страховых тарифов (их минимальных и/или максимальных значений), по соглашению сторон допускается внесение изменений в договор страхования при условии, что в результате такого изменения тарифы (единичные расценки) по договору не превысят нормативно установленных минимальных значений предельных размеров базовых ставок страховых тарифов, действующих на дату заключения такого дополнительного соглашения.</w:t>
      </w:r>
      <w:bookmarkEnd w:id="9209"/>
    </w:p>
    <w:p>
      <w:pPr>
        <w:pStyle w:val="37"/>
        <w:numPr>
          <w:ilvl w:val="1"/>
          <w:numId w:val="6"/>
        </w:numPr>
        <w:ind w:left="1134" w:hanging="1134"/>
        <w:rPr>
          <w:lang w:eastAsia="en-US"/>
        </w:rPr>
      </w:pPr>
      <w:bookmarkStart w:id="9210" w:name="_Ref300649911"/>
      <w:bookmarkStart w:id="9211" w:name="_Toc409812261"/>
      <w:bookmarkStart w:id="9212" w:name="_Toc283764488"/>
      <w:bookmarkStart w:id="9213" w:name="_Toc409908854"/>
      <w:bookmarkStart w:id="9214" w:name="_Toc410902994"/>
      <w:bookmarkStart w:id="9215" w:name="_Toc410908014"/>
      <w:bookmarkStart w:id="9216" w:name="_Toc410908241"/>
      <w:bookmarkStart w:id="9217" w:name="_Toc410910996"/>
      <w:bookmarkStart w:id="9218" w:name="_Toc410911269"/>
      <w:bookmarkStart w:id="9219" w:name="_Toc410920359"/>
      <w:bookmarkStart w:id="9220" w:name="_Toc410916898"/>
      <w:bookmarkStart w:id="9221" w:name="_Toc283058661"/>
      <w:bookmarkStart w:id="9222" w:name="_Ref308805926"/>
      <w:bookmarkStart w:id="9223" w:name="_Toc368984297"/>
      <w:bookmarkStart w:id="9224" w:name="_Toc411252860"/>
      <w:bookmarkStart w:id="9225" w:name="_Toc409721847"/>
      <w:bookmarkStart w:id="9226" w:name="_Toc409720760"/>
      <w:bookmarkStart w:id="9227" w:name="_Toc409721605"/>
      <w:bookmarkStart w:id="9228" w:name="_Toc409715612"/>
      <w:bookmarkStart w:id="9229" w:name="_Toc409711869"/>
      <w:bookmarkStart w:id="9230" w:name="_Toc409703705"/>
      <w:bookmarkStart w:id="9231" w:name="_Toc409630260"/>
      <w:bookmarkStart w:id="9232" w:name="_Toc409528556"/>
      <w:bookmarkStart w:id="9233" w:name="_Toc409474847"/>
      <w:bookmarkStart w:id="9234" w:name="_Ref409210754"/>
      <w:bookmarkStart w:id="9235" w:name="_Toc409204454"/>
      <w:bookmarkStart w:id="9236" w:name="_Toc409174829"/>
      <w:bookmarkStart w:id="9237" w:name="_Toc409189229"/>
      <w:bookmarkStart w:id="9238" w:name="_Toc407720508"/>
      <w:bookmarkStart w:id="9239" w:name="_Toc409174135"/>
      <w:bookmarkStart w:id="9240" w:name="_Toc409113352"/>
      <w:bookmarkStart w:id="9241" w:name="_Toc409090559"/>
      <w:bookmarkStart w:id="9242" w:name="_Toc409090104"/>
      <w:bookmarkStart w:id="9243" w:name="_Toc409089672"/>
      <w:bookmarkStart w:id="9244" w:name="_Toc409088979"/>
      <w:bookmarkStart w:id="9245" w:name="_Toc409088785"/>
      <w:bookmarkStart w:id="9246" w:name="_Toc282982348"/>
      <w:bookmarkStart w:id="9247" w:name="_Toc408842353"/>
      <w:bookmarkStart w:id="9248" w:name="_Toc408840928"/>
      <w:bookmarkStart w:id="9249" w:name="_Toc408780865"/>
      <w:bookmarkStart w:id="9250" w:name="_Toc409807572"/>
      <w:bookmarkStart w:id="9251" w:name="_Toc408776073"/>
      <w:bookmarkStart w:id="9252" w:name="_Toc408447248"/>
      <w:bookmarkStart w:id="9253" w:name="_Toc408446984"/>
      <w:bookmarkStart w:id="9254" w:name="_Toc408439882"/>
      <w:bookmarkStart w:id="9255" w:name="_Toc408161646"/>
      <w:bookmarkStart w:id="9256" w:name="_Toc408004404"/>
      <w:bookmarkStart w:id="9257" w:name="_Toc408003648"/>
      <w:bookmarkStart w:id="9258" w:name="_Toc408003405"/>
      <w:bookmarkStart w:id="9259" w:name="_Toc407999165"/>
      <w:bookmarkStart w:id="9260" w:name="_Toc407992737"/>
      <w:bookmarkStart w:id="9261" w:name="_Toc407723078"/>
      <w:bookmarkStart w:id="9262" w:name="_Toc412543803"/>
      <w:bookmarkStart w:id="9263" w:name="_Toc411625680"/>
      <w:bookmarkStart w:id="9264" w:name="_Toc407296882"/>
      <w:bookmarkStart w:id="9265" w:name="_Toc407300332"/>
      <w:bookmarkStart w:id="9266" w:name="_Toc407291532"/>
      <w:bookmarkStart w:id="9267" w:name="_Toc407284804"/>
      <w:bookmarkStart w:id="9268" w:name="_Toc405149773"/>
      <w:bookmarkStart w:id="9269" w:name="_Toc404622970"/>
      <w:bookmarkStart w:id="9270" w:name="_Toc133486424"/>
      <w:bookmarkStart w:id="9271" w:name="_Toc5978466"/>
      <w:bookmarkStart w:id="9272" w:name="_Toc453143349"/>
      <w:bookmarkStart w:id="9273" w:name="_Toc412760418"/>
      <w:bookmarkStart w:id="9274" w:name="_Toc412551548"/>
      <w:bookmarkStart w:id="9275" w:name="_Toc407716826"/>
      <w:bookmarkStart w:id="9276" w:name="_Toc412218516"/>
      <w:bookmarkStart w:id="9277" w:name="_Toc286000033"/>
      <w:bookmarkStart w:id="9278" w:name="_Toc412128068"/>
      <w:bookmarkStart w:id="9279" w:name="_Toc285977905"/>
      <w:bookmarkStart w:id="9280" w:name="_Toc412111301"/>
      <w:bookmarkStart w:id="9281" w:name="_Toc411949661"/>
      <w:bookmarkStart w:id="9282" w:name="_Toc285801634"/>
      <w:bookmarkStart w:id="9283" w:name="_Toc411941186"/>
      <w:bookmarkStart w:id="9284" w:name="_Toc411882177"/>
      <w:bookmarkStart w:id="9285" w:name="_Toc411632267"/>
      <w:bookmarkStart w:id="9286" w:name="_Toc411626311"/>
      <w:bookmarkStart w:id="9287" w:name="_Toc411625474"/>
      <w:bookmarkStart w:id="9288" w:name="_Toc411252863"/>
      <w:bookmarkStart w:id="9289" w:name="_Toc411279998"/>
      <w:bookmarkStart w:id="9290" w:name="_Toc310355832"/>
      <w:bookmarkStart w:id="9291" w:name="_Hlt309073149"/>
      <w:bookmarkStart w:id="9292" w:name="_Hlt341095626"/>
      <w:bookmarkStart w:id="9293" w:name="_Toc411252865"/>
      <w:bookmarkStart w:id="9294" w:name="_Toc410952755"/>
      <w:bookmarkStart w:id="9295" w:name="_Toc410952425"/>
      <w:bookmarkStart w:id="9296" w:name="_Toc410952093"/>
      <w:bookmarkStart w:id="9297" w:name="_Toc411252864"/>
      <w:bookmarkStart w:id="9298" w:name="_Toc410952754"/>
      <w:bookmarkStart w:id="9299" w:name="_Toc410952424"/>
      <w:bookmarkStart w:id="9300" w:name="_Toc410952092"/>
      <w:bookmarkStart w:id="9301" w:name="_Toc410952753"/>
      <w:bookmarkStart w:id="9302" w:name="_Toc407714661"/>
      <w:bookmarkStart w:id="9303" w:name="_Toc410952423"/>
      <w:bookmarkStart w:id="9304" w:name="_Toc410952091"/>
      <w:bookmarkStart w:id="9305" w:name="_Toc411252862"/>
      <w:bookmarkStart w:id="9306" w:name="_Toc410952752"/>
      <w:bookmarkStart w:id="9307" w:name="_Toc410952422"/>
      <w:bookmarkStart w:id="9308" w:name="_Toc410952090"/>
      <w:bookmarkStart w:id="9309" w:name="_Toc411252861"/>
      <w:bookmarkStart w:id="9310" w:name="_Toc410952751"/>
      <w:bookmarkStart w:id="9311" w:name="_Toc410952421"/>
      <w:bookmarkStart w:id="9312" w:name="_Toc410952089"/>
      <w:bookmarkStart w:id="9313" w:name="_Toc410952750"/>
      <w:bookmarkStart w:id="9314" w:name="_Toc410952747"/>
      <w:bookmarkStart w:id="9315" w:name="_Toc410952417"/>
      <w:bookmarkStart w:id="9316" w:name="_Toc410952744"/>
      <w:bookmarkStart w:id="9317" w:name="_Toc410952088"/>
      <w:bookmarkStart w:id="9318" w:name="_Toc411252859"/>
      <w:bookmarkStart w:id="9319" w:name="_Toc410952749"/>
      <w:bookmarkStart w:id="9320" w:name="_Toc410952419"/>
      <w:bookmarkStart w:id="9321" w:name="_Toc410952087"/>
      <w:bookmarkStart w:id="9322" w:name="_Toc411252858"/>
      <w:bookmarkStart w:id="9323" w:name="_Toc410952748"/>
      <w:bookmarkStart w:id="9324" w:name="_Toc410952418"/>
      <w:bookmarkStart w:id="9325" w:name="_Toc410952086"/>
      <w:bookmarkStart w:id="9326" w:name="_Toc411252857"/>
      <w:bookmarkStart w:id="9327" w:name="_Toc410952420"/>
      <w:bookmarkStart w:id="9328" w:name="_Toc410952082"/>
      <w:bookmarkStart w:id="9329" w:name="_Toc410952085"/>
      <w:bookmarkStart w:id="9330" w:name="_Toc411252856"/>
      <w:bookmarkStart w:id="9331" w:name="_Toc410952746"/>
      <w:bookmarkStart w:id="9332" w:name="_Toc410952416"/>
      <w:bookmarkStart w:id="9333" w:name="_Toc410952084"/>
      <w:bookmarkStart w:id="9334" w:name="_Toc411252855"/>
      <w:bookmarkStart w:id="9335" w:name="_Toc410952745"/>
      <w:bookmarkStart w:id="9336" w:name="_Toc410952415"/>
      <w:bookmarkStart w:id="9337" w:name="_Toc410952083"/>
      <w:bookmarkStart w:id="9338" w:name="_Toc411252854"/>
      <w:bookmarkStart w:id="9339" w:name="_Toc410952414"/>
      <w:bookmarkStart w:id="9340" w:name="_Toc411252853"/>
      <w:bookmarkStart w:id="9341" w:name="_Toc410952079"/>
      <w:bookmarkStart w:id="9342" w:name="_Toc410952411"/>
      <w:bookmarkStart w:id="9343" w:name="_Toc410952741"/>
      <w:bookmarkStart w:id="9344" w:name="_Toc411252851"/>
      <w:bookmarkStart w:id="9345" w:name="_Toc410952080"/>
      <w:bookmarkStart w:id="9346" w:name="_Toc410952412"/>
      <w:bookmarkStart w:id="9347" w:name="_Toc410952742"/>
      <w:bookmarkStart w:id="9348" w:name="_Toc411252852"/>
      <w:bookmarkStart w:id="9349" w:name="_Toc410952081"/>
      <w:bookmarkStart w:id="9350" w:name="_Toc410952413"/>
      <w:bookmarkStart w:id="9351" w:name="_Toc411252847"/>
      <w:bookmarkStart w:id="9352" w:name="_Toc410952743"/>
      <w:bookmarkStart w:id="9353" w:name="_Toc410952401"/>
      <w:bookmarkStart w:id="9354" w:name="_Toc411252850"/>
      <w:bookmarkStart w:id="9355" w:name="_Toc410952740"/>
      <w:bookmarkStart w:id="9356" w:name="_Toc410952410"/>
      <w:bookmarkStart w:id="9357" w:name="_Toc410952078"/>
      <w:bookmarkStart w:id="9358" w:name="_Toc411252849"/>
      <w:bookmarkStart w:id="9359" w:name="_Toc410952739"/>
      <w:bookmarkStart w:id="9360" w:name="_Toc410952409"/>
      <w:bookmarkStart w:id="9361" w:name="_Toc410952077"/>
      <w:bookmarkStart w:id="9362" w:name="_Toc411252848"/>
      <w:bookmarkStart w:id="9363" w:name="_Toc410952738"/>
      <w:bookmarkStart w:id="9364" w:name="_Toc410952408"/>
      <w:bookmarkStart w:id="9365" w:name="_Toc410952076"/>
      <w:bookmarkStart w:id="9366" w:name="_Toc410952072"/>
      <w:bookmarkStart w:id="9367" w:name="_Toc410952407"/>
      <w:bookmarkStart w:id="9368" w:name="_Toc410952075"/>
      <w:bookmarkStart w:id="9369" w:name="_Toc411252846"/>
      <w:bookmarkStart w:id="9370" w:name="_Toc410952736"/>
      <w:bookmarkStart w:id="9371" w:name="_Toc410952406"/>
      <w:bookmarkStart w:id="9372" w:name="_Toc410952074"/>
      <w:bookmarkStart w:id="9373" w:name="_Toc411252845"/>
      <w:bookmarkStart w:id="9374" w:name="_Toc410952735"/>
      <w:bookmarkStart w:id="9375" w:name="_Toc410952405"/>
      <w:bookmarkStart w:id="9376" w:name="_Toc410952073"/>
      <w:bookmarkStart w:id="9377" w:name="_Toc411252844"/>
      <w:bookmarkStart w:id="9378" w:name="_Toc410952734"/>
      <w:bookmarkStart w:id="9379" w:name="_Toc410952737"/>
      <w:bookmarkStart w:id="9380" w:name="_Toc411252840"/>
      <w:bookmarkStart w:id="9381" w:name="_Toc411252843"/>
      <w:bookmarkStart w:id="9382" w:name="_Toc410952733"/>
      <w:bookmarkStart w:id="9383" w:name="_Toc410952403"/>
      <w:bookmarkStart w:id="9384" w:name="_Toc410952071"/>
      <w:bookmarkStart w:id="9385" w:name="_Toc411252842"/>
      <w:bookmarkStart w:id="9386" w:name="_Toc410952732"/>
      <w:bookmarkStart w:id="9387" w:name="_Toc410952402"/>
      <w:bookmarkStart w:id="9388" w:name="_Toc410952070"/>
      <w:bookmarkStart w:id="9389" w:name="_Toc411252841"/>
      <w:bookmarkStart w:id="9390" w:name="_Toc410952731"/>
      <w:bookmarkStart w:id="9391" w:name="_Toc408779268"/>
      <w:bookmarkStart w:id="9392" w:name="_Toc410952066"/>
      <w:bookmarkStart w:id="9393" w:name="_Toc410952063"/>
      <w:bookmarkStart w:id="9394" w:name="_Toc410952730"/>
      <w:bookmarkStart w:id="9395" w:name="_Toc410952400"/>
      <w:bookmarkStart w:id="9396" w:name="_Toc410952068"/>
      <w:bookmarkStart w:id="9397" w:name="_Toc411252839"/>
      <w:bookmarkStart w:id="9398" w:name="_Toc410952729"/>
      <w:bookmarkStart w:id="9399" w:name="_Toc410952399"/>
      <w:bookmarkStart w:id="9400" w:name="_Toc410952067"/>
      <w:bookmarkStart w:id="9401" w:name="_Hlt268609220"/>
      <w:bookmarkStart w:id="9402" w:name="_Toc411252838"/>
      <w:bookmarkStart w:id="9403" w:name="_Toc410952728"/>
      <w:bookmarkStart w:id="9404" w:name="_Toc410952398"/>
      <w:bookmarkStart w:id="9405" w:name="_Toc410952069"/>
      <w:bookmarkStart w:id="9406" w:name="_Toc411252837"/>
      <w:bookmarkStart w:id="9407" w:name="_Toc410952727"/>
      <w:bookmarkStart w:id="9408" w:name="_Toc410952397"/>
      <w:bookmarkStart w:id="9409" w:name="_Toc410952065"/>
      <w:bookmarkStart w:id="9410" w:name="_Toc411252836"/>
      <w:bookmarkStart w:id="9411" w:name="_Toc410952726"/>
      <w:bookmarkStart w:id="9412" w:name="_Toc410952396"/>
      <w:bookmarkStart w:id="9413" w:name="_Toc410952064"/>
      <w:bookmarkStart w:id="9414" w:name="_Toc411252835"/>
      <w:bookmarkStart w:id="9415" w:name="_Toc410952725"/>
      <w:bookmarkStart w:id="9416" w:name="_Toc410952395"/>
      <w:bookmarkStart w:id="9417" w:name="_Toc410952404"/>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4"/>
      <w:bookmarkEnd w:id="9265"/>
      <w:bookmarkEnd w:id="9266"/>
      <w:bookmarkEnd w:id="9267"/>
      <w:bookmarkEnd w:id="9268"/>
      <w:bookmarkEnd w:id="9269"/>
      <w:bookmarkEnd w:id="9275"/>
      <w:bookmarkEnd w:id="9288"/>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r>
        <w:rPr/>
        <w:t>Закупки аудиторских услуг</w:t>
      </w:r>
      <w:bookmarkStart w:id="9418" w:name="_Toc411562591"/>
      <w:bookmarkStart w:id="9419" w:name="_Toc411586964"/>
      <w:bookmarkStart w:id="9420" w:name="_Toc411626725"/>
      <w:bookmarkStart w:id="9421" w:name="_Toc411586756"/>
      <w:bookmarkStart w:id="9422" w:name="_Toc411626518"/>
      <w:bookmarkStart w:id="9423" w:name="_Toc411625874"/>
      <w:bookmarkEnd w:id="9262"/>
      <w:bookmarkEnd w:id="9263"/>
      <w:bookmarkEnd w:id="9270"/>
      <w:bookmarkEnd w:id="9271"/>
      <w:bookmarkEnd w:id="9272"/>
      <w:bookmarkEnd w:id="9273"/>
      <w:bookmarkEnd w:id="9274"/>
      <w:bookmarkEnd w:id="9276"/>
      <w:bookmarkEnd w:id="9277"/>
      <w:bookmarkEnd w:id="9278"/>
      <w:bookmarkEnd w:id="9279"/>
      <w:bookmarkEnd w:id="9280"/>
      <w:bookmarkEnd w:id="9281"/>
      <w:bookmarkEnd w:id="9282"/>
      <w:bookmarkEnd w:id="9283"/>
      <w:bookmarkEnd w:id="9284"/>
      <w:bookmarkEnd w:id="9285"/>
      <w:bookmarkEnd w:id="9286"/>
      <w:bookmarkEnd w:id="9287"/>
      <w:bookmarkEnd w:id="9289"/>
      <w:bookmarkEnd w:id="9418"/>
      <w:bookmarkEnd w:id="9419"/>
      <w:bookmarkEnd w:id="9420"/>
      <w:bookmarkEnd w:id="9421"/>
      <w:bookmarkEnd w:id="9422"/>
      <w:bookmarkEnd w:id="9423"/>
    </w:p>
    <w:p>
      <w:pPr>
        <w:pStyle w:val="411"/>
        <w:numPr>
          <w:ilvl w:val="2"/>
          <w:numId w:val="6"/>
        </w:numPr>
        <w:rPr/>
      </w:pPr>
      <w:bookmarkStart w:id="9424" w:name="_Toc409812261"/>
      <w:bookmarkStart w:id="9425" w:name="_Toc283764488"/>
      <w:bookmarkStart w:id="9426" w:name="_Toc409908854"/>
      <w:bookmarkStart w:id="9427" w:name="_Toc410902994"/>
      <w:bookmarkStart w:id="9428" w:name="_Toc410908014"/>
      <w:bookmarkStart w:id="9429" w:name="_Toc410908241"/>
      <w:bookmarkStart w:id="9430" w:name="_Toc410910996"/>
      <w:bookmarkStart w:id="9431" w:name="_Toc410911269"/>
      <w:bookmarkStart w:id="9432" w:name="_Toc410920359"/>
      <w:bookmarkStart w:id="9433" w:name="_Toc410916898"/>
      <w:bookmarkStart w:id="9434" w:name="_Toc283058661"/>
      <w:bookmarkStart w:id="9435" w:name="_Toc409721847"/>
      <w:bookmarkStart w:id="9436" w:name="_Toc409720760"/>
      <w:bookmarkStart w:id="9437" w:name="_Toc409721605"/>
      <w:bookmarkStart w:id="9438" w:name="_Toc409715612"/>
      <w:bookmarkStart w:id="9439" w:name="_Toc409711869"/>
      <w:bookmarkStart w:id="9440" w:name="_Toc409703705"/>
      <w:bookmarkStart w:id="9441" w:name="_Toc409630260"/>
      <w:bookmarkStart w:id="9442" w:name="_Toc409528556"/>
      <w:bookmarkStart w:id="9443" w:name="_Toc409474847"/>
      <w:bookmarkStart w:id="9444" w:name="_Ref409210754"/>
      <w:bookmarkStart w:id="9445" w:name="_Toc409204454"/>
      <w:bookmarkStart w:id="9446" w:name="_Toc409174829"/>
      <w:bookmarkStart w:id="9447" w:name="_Toc409189229"/>
      <w:bookmarkStart w:id="9448" w:name="_Toc407720508"/>
      <w:bookmarkStart w:id="9449" w:name="_Toc409174135"/>
      <w:bookmarkStart w:id="9450" w:name="_Toc409113352"/>
      <w:bookmarkStart w:id="9451" w:name="_Toc409090559"/>
      <w:bookmarkStart w:id="9452" w:name="_Toc409090104"/>
      <w:bookmarkStart w:id="9453" w:name="_Toc409089672"/>
      <w:bookmarkStart w:id="9454" w:name="_Toc409088979"/>
      <w:bookmarkStart w:id="9455" w:name="_Toc409088785"/>
      <w:bookmarkStart w:id="9456" w:name="_Toc282982348"/>
      <w:bookmarkStart w:id="9457" w:name="_Toc408842353"/>
      <w:bookmarkStart w:id="9458" w:name="_Toc408840928"/>
      <w:bookmarkStart w:id="9459" w:name="_Toc408780865"/>
      <w:bookmarkStart w:id="9460" w:name="_Toc409807572"/>
      <w:bookmarkStart w:id="9461" w:name="_Toc408776073"/>
      <w:bookmarkStart w:id="9462" w:name="_Toc408447248"/>
      <w:bookmarkStart w:id="9463" w:name="_Toc408446984"/>
      <w:bookmarkStart w:id="9464" w:name="_Toc408439882"/>
      <w:bookmarkStart w:id="9465" w:name="_Toc408161646"/>
      <w:bookmarkStart w:id="9466" w:name="_Toc408004404"/>
      <w:bookmarkStart w:id="9467" w:name="_Toc408003648"/>
      <w:bookmarkStart w:id="9468" w:name="_Toc408003405"/>
      <w:bookmarkStart w:id="9469" w:name="_Toc407999165"/>
      <w:bookmarkStart w:id="9470" w:name="_Toc407992737"/>
      <w:bookmarkStart w:id="9471" w:name="_Toc407723078"/>
      <w:bookmarkStart w:id="9472" w:name="_Toc407296882"/>
      <w:bookmarkStart w:id="9473" w:name="_Toc407300332"/>
      <w:bookmarkStart w:id="9474" w:name="_Toc407291532"/>
      <w:bookmarkStart w:id="9475" w:name="_Toc407284804"/>
      <w:bookmarkStart w:id="9476" w:name="_Toc405149773"/>
      <w:bookmarkStart w:id="9477" w:name="_Toc404622970"/>
      <w:bookmarkStart w:id="9478" w:name="_Toc407716826"/>
      <w:bookmarkStart w:id="9479" w:name="_Toc407714661"/>
      <w:bookmarkStart w:id="9480" w:name="_Toc408779268"/>
      <w:bookmarkStart w:id="9481" w:name="_Ref410946584"/>
      <w:bookmarkStart w:id="9482" w:name="_Toc411626726"/>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r>
        <w:rPr/>
        <w:t>З</w:t>
      </w:r>
      <w:bookmarkEnd w:id="9482"/>
      <w:r>
        <w:rPr/>
        <w:t>акупка аудиторских услуг осуществляются в соответствии с настоящим Положением, за исключением отбора аудиторской организации для проведения обязательного аудита бухгалтерской (финансовой) отчетности (консолидированной финансовой отчетности) организации, в уставном (складочном) капитале которой доля государственной собственности составляет не менее 25% (двадцати пяти процентов), а также для проведения аудита бухгалтерской (финансовой) отчетности (консолидированной финансовой отчетности) Корпорации или государственного унитарного предприятия, осуществляемого в соответствии со статьей 5 Закона 307-ФЗ.</w:t>
      </w:r>
      <w:bookmarkEnd w:id="9481"/>
    </w:p>
    <w:p>
      <w:pPr>
        <w:pStyle w:val="411"/>
        <w:numPr>
          <w:ilvl w:val="2"/>
          <w:numId w:val="6"/>
        </w:numPr>
        <w:rPr/>
      </w:pPr>
      <w:bookmarkStart w:id="9483" w:name="_Ref410943915"/>
      <w:r>
        <w:rPr/>
        <w:t>Договор на проведение обязательного аудита бухгалтерской (финансовой) отчетности (консолидированной финансовой отчетности) организации, в уставном (складочном) капитале которой доля государственной собственности составляет не менее 25% (двадцать пять процентов), а также на проведение аудита бухгалтерской (финансовой) отчетности (консолидированной финансовой отчетности) Корпорации или государственного унитарного предприятия заключается с аудиторской организацией или индивидуальным аудитором, определенными путем проведения открытого конкурса ежегодно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при этом установление требования к обеспечению заявок на участие в конкурсе и/или к обеспечению исполнения контракта не является обязательным.</w:t>
      </w:r>
      <w:bookmarkEnd w:id="9483"/>
    </w:p>
    <w:p>
      <w:pPr>
        <w:pStyle w:val="411"/>
        <w:keepNext w:val="true"/>
        <w:numPr>
          <w:ilvl w:val="2"/>
          <w:numId w:val="6"/>
        </w:numPr>
        <w:rPr/>
      </w:pPr>
      <w:r>
        <w:rPr/>
        <w:t>Заключение договора на оказание аудиторских услуг, кроме случая, указанного в п. </w:t>
      </w:r>
      <w:r>
        <w:rPr/>
        <w:fldChar w:fldCharType="begin"/>
      </w:r>
      <w:r>
        <w:rPr/>
        <w:instrText> REF _Ref410943915 \r \h </w:instrText>
      </w:r>
      <w:r>
        <w:rPr/>
        <w:fldChar w:fldCharType="separate"/>
      </w:r>
      <w:r>
        <w:rPr/>
        <w:t>19.13.2</w:t>
      </w:r>
      <w:r>
        <w:rPr/>
        <w:fldChar w:fldCharType="end"/>
      </w:r>
      <w:r>
        <w:rPr/>
        <w:t xml:space="preserve"> Положения, осуществляется:</w:t>
      </w:r>
    </w:p>
    <w:p>
      <w:pPr>
        <w:pStyle w:val="56"/>
        <w:numPr>
          <w:ilvl w:val="3"/>
          <w:numId w:val="6"/>
        </w:numPr>
        <w:rPr/>
      </w:pPr>
      <w:bookmarkStart w:id="9484" w:name="_Ref411444560"/>
      <w:bookmarkStart w:id="9485" w:name="_Ref411562878"/>
      <w:r>
        <w:rPr/>
        <w:t>путем проведения конкурса в электронной форме при размере НМЦ более 100 000 рублей с НДС;</w:t>
      </w:r>
      <w:bookmarkEnd w:id="9484"/>
      <w:bookmarkEnd w:id="9485"/>
    </w:p>
    <w:p>
      <w:pPr>
        <w:pStyle w:val="56"/>
        <w:numPr>
          <w:ilvl w:val="3"/>
          <w:numId w:val="6"/>
        </w:numPr>
        <w:rPr/>
      </w:pPr>
      <w:bookmarkStart w:id="9486" w:name="_Ref411562886"/>
      <w:r>
        <w:rPr/>
        <w:t>путем проведения запроса предложений / тендера при размере НМЦ не более 100 000 рублей с НДС.</w:t>
      </w:r>
      <w:bookmarkEnd w:id="9486"/>
    </w:p>
    <w:p>
      <w:pPr>
        <w:pStyle w:val="411"/>
        <w:keepNext w:val="true"/>
        <w:numPr>
          <w:ilvl w:val="2"/>
          <w:numId w:val="6"/>
        </w:numPr>
        <w:rPr/>
      </w:pPr>
      <w:bookmarkStart w:id="9487" w:name="_Ref444188061"/>
      <w:r>
        <w:rPr/>
        <w:t>При подготовке к проведению закупки аудиторских услуг (за исключением указанных в п. </w:t>
      </w:r>
      <w:r>
        <w:rPr/>
        <w:fldChar w:fldCharType="begin"/>
      </w:r>
      <w:r>
        <w:rPr/>
        <w:instrText> REF _Ref410943915 \r \h </w:instrText>
      </w:r>
      <w:r>
        <w:rPr/>
        <w:fldChar w:fldCharType="separate"/>
      </w:r>
      <w:r>
        <w:rPr/>
        <w:t>19.13.2</w:t>
      </w:r>
      <w:r>
        <w:rPr/>
        <w:fldChar w:fldCharType="end"/>
      </w:r>
      <w:r>
        <w:rPr/>
        <w:t xml:space="preserve"> Положения):</w:t>
      </w:r>
      <w:bookmarkEnd w:id="9487"/>
    </w:p>
    <w:p>
      <w:pPr>
        <w:pStyle w:val="56"/>
        <w:numPr>
          <w:ilvl w:val="3"/>
          <w:numId w:val="6"/>
        </w:numPr>
        <w:rPr/>
      </w:pPr>
      <w:r>
        <w:rPr/>
        <w:t>размер НМЦ определяется в соответствии с методическими рекомендациями по определению начальной (максимальной) цены договора (цены лота) (</w:t>
      </w:r>
      <w:r>
        <w:rPr/>
        <w:fldChar w:fldCharType="begin"/>
      </w:r>
      <w:r>
        <w:rPr/>
        <w:instrText> REF _Ref451766396 \h </w:instrText>
      </w:r>
      <w:r>
        <w:rPr/>
        <w:fldChar w:fldCharType="separate"/>
      </w:r>
      <w:r>
        <w:rPr/>
        <w:t>Приложение 5</w:t>
      </w:r>
      <w:r>
        <w:rPr/>
        <w:fldChar w:fldCharType="end"/>
      </w:r>
      <w:r>
        <w:rPr/>
        <w:t>);</w:t>
      </w:r>
    </w:p>
    <w:p>
      <w:pPr>
        <w:pStyle w:val="56"/>
        <w:numPr>
          <w:ilvl w:val="3"/>
          <w:numId w:val="6"/>
        </w:numPr>
        <w:rPr>
          <w:b/>
          <w:b/>
        </w:rPr>
      </w:pPr>
      <w:r>
        <w:rPr/>
        <w:t>требования к закупаемой продукции должны содержать условие о том, что вне зависимости от установленного аудиторской организацией уровня существенности, отражение в аудиторском заключении должны найти выявленные по результатам аудита искажения, приводящие по отдельности или в совокупности к искажению показателя чистой прибыли/убытка в размере:</w:t>
      </w:r>
    </w:p>
    <w:p>
      <w:pPr>
        <w:pStyle w:val="65"/>
        <w:numPr>
          <w:ilvl w:val="4"/>
          <w:numId w:val="6"/>
        </w:numPr>
        <w:rPr>
          <w:b/>
          <w:b/>
        </w:rPr>
      </w:pPr>
      <w:r>
        <w:rPr/>
        <w:t>10% и более от чистой прибыли/убытка организации Корпорации за проверяемый календарный год в случае, если чистая прибыль/убыток организации Корпорации превышает 1 млрд.руб.;</w:t>
      </w:r>
    </w:p>
    <w:p>
      <w:pPr>
        <w:pStyle w:val="65"/>
        <w:numPr>
          <w:ilvl w:val="4"/>
          <w:numId w:val="6"/>
        </w:numPr>
        <w:rPr>
          <w:b/>
          <w:b/>
        </w:rPr>
      </w:pPr>
      <w:r>
        <w:rPr/>
        <w:t>100 млн.руб. и более или 30% и более от чистой прибыли/убытка организации Корпорации за проверяемый календарный год (в зависимости от того, какая из величин является меньшей) в случае, если чистая прибыль/убыток организации Корпорации составляет от 10 млн.руб. до 1 млрд.руб. включительно;</w:t>
      </w:r>
    </w:p>
    <w:p>
      <w:pPr>
        <w:pStyle w:val="65"/>
        <w:numPr>
          <w:ilvl w:val="4"/>
          <w:numId w:val="6"/>
        </w:numPr>
        <w:rPr/>
      </w:pPr>
      <w:r>
        <w:rPr/>
        <w:t>50% и более от чистой прибыли/убытка организации Корпорации за проверяемый календарный год в случае, если чистая прибыль/убыток организации Корпорации составляет менее 10 млн.руб.</w:t>
      </w:r>
    </w:p>
    <w:p>
      <w:pPr>
        <w:pStyle w:val="411"/>
        <w:numPr>
          <w:ilvl w:val="2"/>
          <w:numId w:val="6"/>
        </w:numPr>
        <w:rPr/>
      </w:pPr>
      <w:r>
        <w:rPr/>
        <w:t>Особенности формирования ЗК, принимающей решения в области закупок услуг аудита, устанавливаются в соответствии с Положением о закупочной комиссии (</w:t>
      </w:r>
      <w:r>
        <w:rPr/>
        <w:fldChar w:fldCharType="begin"/>
      </w:r>
      <w:r>
        <w:rPr/>
        <w:instrText> REF _Ref451769133 \h </w:instrText>
      </w:r>
      <w:r>
        <w:rPr/>
        <w:fldChar w:fldCharType="separate"/>
      </w:r>
      <w:r>
        <w:rPr/>
        <w:t>Приложение 1</w:t>
      </w:r>
      <w:r>
        <w:rPr/>
        <w:fldChar w:fldCharType="end"/>
      </w:r>
      <w:r>
        <w:rPr/>
        <w:t>).</w:t>
      </w:r>
    </w:p>
    <w:p>
      <w:pPr>
        <w:pStyle w:val="411"/>
        <w:numPr>
          <w:ilvl w:val="2"/>
          <w:numId w:val="6"/>
        </w:numPr>
        <w:rPr/>
      </w:pPr>
      <w:r>
        <w:rPr/>
        <w:t>Сведения о закупке, указанной в подп. </w:t>
      </w:r>
      <w:r>
        <w:rPr/>
        <w:fldChar w:fldCharType="begin"/>
      </w:r>
      <w:r>
        <w:rPr/>
        <w:instrText> REF _Ref411562878 \r \h </w:instrText>
      </w:r>
      <w:r>
        <w:rPr/>
        <w:fldChar w:fldCharType="separate"/>
      </w:r>
      <w:r>
        <w:rPr/>
        <w:t>(1)</w:t>
      </w:r>
      <w:r>
        <w:rPr/>
        <w:fldChar w:fldCharType="end"/>
      </w:r>
      <w:r>
        <w:rPr/>
        <w:t xml:space="preserve"> Положения, подлежат официальному размещению заказчиками I группы в ЕИС.</w:t>
      </w:r>
    </w:p>
    <w:p>
      <w:pPr>
        <w:pStyle w:val="411"/>
        <w:numPr>
          <w:ilvl w:val="2"/>
          <w:numId w:val="6"/>
        </w:numPr>
        <w:rPr/>
      </w:pPr>
      <w:r>
        <w:rPr/>
        <w:t>Особенности установления требований к участникам закупок, к порядку и условиям использования критериев допуска и оценки при проведении закупок аудиторских услуг устанавливаются в соответствии с рекомендациями по оценке (</w:t>
      </w:r>
      <w:r>
        <w:rPr/>
        <w:fldChar w:fldCharType="begin"/>
      </w:r>
      <w:r>
        <w:rPr/>
        <w:instrText> REF _Ref451766603 \h </w:instrText>
      </w:r>
      <w:r>
        <w:rPr/>
        <w:fldChar w:fldCharType="separate"/>
      </w:r>
      <w:r>
        <w:rPr/>
        <w:t>Приложение 6</w:t>
      </w:r>
      <w:r>
        <w:rPr/>
        <w:fldChar w:fldCharType="end"/>
      </w:r>
      <w:r>
        <w:rPr/>
        <w:t>).</w:t>
      </w:r>
    </w:p>
    <w:p>
      <w:pPr>
        <w:pStyle w:val="411"/>
        <w:numPr>
          <w:ilvl w:val="2"/>
          <w:numId w:val="6"/>
        </w:numPr>
        <w:rPr/>
      </w:pPr>
      <w:r>
        <w:rPr/>
        <w:t>Согласование документации о закупке и рассмотрение результатов процедуры закупки аудиторских услуг осуществляется Комитетом по аудиту (при наличии), создаваемым и осуществляющим свою деятельность в соответствии с правовым актом Корпорации.</w:t>
      </w:r>
    </w:p>
    <w:p>
      <w:pPr>
        <w:pStyle w:val="37"/>
        <w:numPr>
          <w:ilvl w:val="1"/>
          <w:numId w:val="6"/>
        </w:numPr>
        <w:ind w:left="1134" w:hanging="1134"/>
        <w:rPr>
          <w:lang w:eastAsia="en-US"/>
        </w:rPr>
      </w:pPr>
      <w:bookmarkStart w:id="9488" w:name="_Toc411252867"/>
      <w:bookmarkStart w:id="9489" w:name="_Toc133486425"/>
      <w:bookmarkStart w:id="9490" w:name="_Toc411323570"/>
      <w:bookmarkStart w:id="9491" w:name="_Toc410952427"/>
      <w:bookmarkStart w:id="9492" w:name="_Toc410952095"/>
      <w:bookmarkStart w:id="9493" w:name="_Toc410952757"/>
      <w:bookmarkEnd w:id="9488"/>
      <w:bookmarkEnd w:id="9490"/>
      <w:bookmarkEnd w:id="9491"/>
      <w:bookmarkEnd w:id="9492"/>
      <w:bookmarkEnd w:id="9493"/>
      <w:r>
        <w:rPr/>
        <w:t>Утратил силу</w:t>
      </w:r>
      <w:bookmarkEnd w:id="9489"/>
    </w:p>
    <w:p>
      <w:pPr>
        <w:pStyle w:val="37"/>
        <w:numPr>
          <w:ilvl w:val="1"/>
          <w:numId w:val="6"/>
        </w:numPr>
        <w:ind w:left="1134" w:hanging="1134"/>
        <w:rPr/>
      </w:pPr>
      <w:bookmarkStart w:id="9494" w:name="_Ref308805926"/>
      <w:bookmarkStart w:id="9495" w:name="_Toc368984297"/>
      <w:bookmarkStart w:id="9496" w:name="_Toc412543805"/>
      <w:bookmarkStart w:id="9497" w:name="_Toc407723081"/>
      <w:bookmarkStart w:id="9498" w:name="_Toc133486426"/>
      <w:bookmarkStart w:id="9499" w:name="_Toc5978468"/>
      <w:bookmarkStart w:id="9500" w:name="_Ref468133184"/>
      <w:bookmarkStart w:id="9501" w:name="_Toc453143351"/>
      <w:bookmarkStart w:id="9502" w:name="_Ref443307109"/>
      <w:bookmarkStart w:id="9503" w:name="_Toc412760420"/>
      <w:bookmarkStart w:id="9504" w:name="_Toc412551550"/>
      <w:bookmarkStart w:id="9505" w:name="_Toc407720511"/>
      <w:bookmarkStart w:id="9506" w:name="_Toc412218518"/>
      <w:bookmarkStart w:id="9507" w:name="_Toc286000035"/>
      <w:bookmarkStart w:id="9508" w:name="_Toc412128070"/>
      <w:bookmarkStart w:id="9509" w:name="_Toc285977907"/>
      <w:bookmarkStart w:id="9510" w:name="_Toc412111303"/>
      <w:bookmarkStart w:id="9511" w:name="_Toc411949663"/>
      <w:bookmarkStart w:id="9512" w:name="_Toc285801636"/>
      <w:bookmarkStart w:id="9513" w:name="_Toc410908017"/>
      <w:bookmarkStart w:id="9514" w:name="_Toc411632269"/>
      <w:bookmarkStart w:id="9515" w:name="_Toc411626728"/>
      <w:bookmarkStart w:id="9516" w:name="_Toc411280000"/>
      <w:bookmarkStart w:id="9517" w:name="_Toc410916901"/>
      <w:bookmarkStart w:id="9518" w:name="_Toc410920362"/>
      <w:bookmarkStart w:id="9519" w:name="_Toc410911272"/>
      <w:bookmarkStart w:id="9520" w:name="_Toc410910999"/>
      <w:bookmarkStart w:id="9521" w:name="_Toc410908244"/>
      <w:bookmarkStart w:id="9522" w:name="_Toc409721850"/>
      <w:bookmarkStart w:id="9523" w:name="_Toc411882179"/>
      <w:bookmarkStart w:id="9524" w:name="_Ref410833792"/>
      <w:bookmarkStart w:id="9525" w:name="_Ref410061282"/>
      <w:bookmarkStart w:id="9526" w:name="_Toc409908857"/>
      <w:bookmarkStart w:id="9527" w:name="_Toc283764491"/>
      <w:bookmarkStart w:id="9528" w:name="_Ref409907307"/>
      <w:bookmarkStart w:id="9529" w:name="_Toc409812264"/>
      <w:bookmarkStart w:id="9530" w:name="_Toc409807575"/>
      <w:bookmarkStart w:id="9531" w:name="_Toc409204457"/>
      <w:bookmarkStart w:id="9532" w:name="_Toc409088982"/>
      <w:bookmarkStart w:id="9533" w:name="_Toc409088788"/>
      <w:bookmarkStart w:id="9534" w:name="_Toc409715615"/>
      <w:bookmarkStart w:id="9535" w:name="_Toc409711872"/>
      <w:bookmarkStart w:id="9536" w:name="_Toc409703708"/>
      <w:bookmarkStart w:id="9537" w:name="_Toc409630263"/>
      <w:bookmarkStart w:id="9538" w:name="_Toc409528559"/>
      <w:bookmarkStart w:id="9539" w:name="_Toc409474850"/>
      <w:bookmarkStart w:id="9540" w:name="_Toc409720763"/>
      <w:bookmarkStart w:id="9541" w:name="_Toc409189232"/>
      <w:bookmarkStart w:id="9542" w:name="_Toc409174832"/>
      <w:bookmarkStart w:id="9543" w:name="_Toc409174138"/>
      <w:bookmarkStart w:id="9544" w:name="_Toc409113355"/>
      <w:bookmarkStart w:id="9545" w:name="_Toc409090562"/>
      <w:bookmarkStart w:id="9546" w:name="_Toc409090107"/>
      <w:bookmarkStart w:id="9547" w:name="_Toc409089675"/>
      <w:bookmarkStart w:id="9548" w:name="_Toc283058664"/>
      <w:bookmarkStart w:id="9549" w:name="_Toc408446987"/>
      <w:bookmarkStart w:id="9550" w:name="_Toc408439885"/>
      <w:bookmarkStart w:id="9551" w:name="_Toc282982351"/>
      <w:bookmarkStart w:id="9552" w:name="_Toc408842356"/>
      <w:bookmarkStart w:id="9553" w:name="_Toc408840931"/>
      <w:bookmarkStart w:id="9554" w:name="_Toc408780868"/>
      <w:bookmarkStart w:id="9555" w:name="_Toc408779271"/>
      <w:bookmarkStart w:id="9556" w:name="_Toc408776076"/>
      <w:bookmarkStart w:id="9557" w:name="_Toc408447251"/>
      <w:bookmarkStart w:id="9558" w:name="_Toc411941188"/>
      <w:bookmarkStart w:id="9559" w:name="_Toc409721608"/>
      <w:bookmarkStart w:id="9560" w:name="_Toc408161649"/>
      <w:bookmarkStart w:id="9561" w:name="_Toc408004407"/>
      <w:bookmarkStart w:id="9562" w:name="_Toc408003651"/>
      <w:bookmarkStart w:id="9563" w:name="_Toc408003408"/>
      <w:bookmarkStart w:id="9564" w:name="_Toc407999168"/>
      <w:bookmarkStart w:id="9565" w:name="_Toc407992740"/>
      <w:bookmarkStart w:id="9566" w:name="_Ref407739208"/>
      <w:bookmarkStart w:id="9567" w:name="_Toc410952107"/>
      <w:bookmarkStart w:id="9568" w:name="_Toc411323583"/>
      <w:bookmarkStart w:id="9569" w:name="_Toc407716829"/>
      <w:bookmarkStart w:id="9570" w:name="_Toc407714664"/>
      <w:bookmarkStart w:id="9571" w:name="_Toc407296885"/>
      <w:bookmarkStart w:id="9572" w:name="_Toc407300335"/>
      <w:bookmarkStart w:id="9573" w:name="_Toc407291535"/>
      <w:bookmarkStart w:id="9574" w:name="_Toc407284807"/>
      <w:bookmarkStart w:id="9575" w:name="_Toc405149776"/>
      <w:bookmarkStart w:id="9576" w:name="_Toc404622973"/>
      <w:bookmarkStart w:id="9577" w:name="_Toc411252875"/>
      <w:bookmarkStart w:id="9578" w:name="_Toc411252880"/>
      <w:bookmarkStart w:id="9579" w:name="_Toc410952770"/>
      <w:bookmarkStart w:id="9580" w:name="_Toc410952440"/>
      <w:bookmarkStart w:id="9581" w:name="_Toc410952108"/>
      <w:bookmarkStart w:id="9582" w:name="_Toc411323582"/>
      <w:bookmarkStart w:id="9583" w:name="_Toc411252879"/>
      <w:bookmarkStart w:id="9584" w:name="_Toc410952769"/>
      <w:bookmarkStart w:id="9585" w:name="_Toc410952439"/>
      <w:bookmarkStart w:id="9586" w:name="_Toc410952767"/>
      <w:bookmarkStart w:id="9587" w:name="_Toc410902997"/>
      <w:bookmarkStart w:id="9588" w:name="_Toc411323581"/>
      <w:bookmarkStart w:id="9589" w:name="_Toc411252878"/>
      <w:bookmarkStart w:id="9590" w:name="_Toc410952768"/>
      <w:bookmarkStart w:id="9591" w:name="_Toc410952438"/>
      <w:bookmarkStart w:id="9592" w:name="_Toc410952106"/>
      <w:bookmarkStart w:id="9593" w:name="_Toc411323580"/>
      <w:bookmarkStart w:id="9594" w:name="_Toc411252877"/>
      <w:bookmarkStart w:id="9595" w:name="_Toc410952100"/>
      <w:bookmarkStart w:id="9596" w:name="_Toc410952437"/>
      <w:bookmarkStart w:id="9597" w:name="_Toc410952105"/>
      <w:bookmarkStart w:id="9598" w:name="_Toc411323579"/>
      <w:bookmarkStart w:id="9599" w:name="_Toc411252876"/>
      <w:bookmarkStart w:id="9600" w:name="_Toc410952766"/>
      <w:bookmarkStart w:id="9601" w:name="_Toc410952436"/>
      <w:bookmarkStart w:id="9602" w:name="_Toc410952104"/>
      <w:bookmarkStart w:id="9603" w:name="_Toc411323578"/>
      <w:bookmarkStart w:id="9604" w:name="_Toc410952765"/>
      <w:bookmarkStart w:id="9605" w:name="_Toc410952435"/>
      <w:bookmarkStart w:id="9606" w:name="_Toc410952103"/>
      <w:bookmarkStart w:id="9607" w:name="_Toc411323577"/>
      <w:bookmarkStart w:id="9608" w:name="_Toc411252874"/>
      <w:bookmarkStart w:id="9609" w:name="_Toc410952764"/>
      <w:bookmarkStart w:id="9610" w:name="_Toc410952434"/>
      <w:bookmarkStart w:id="9611" w:name="_Toc410952102"/>
      <w:bookmarkStart w:id="9612" w:name="_Toc411323576"/>
      <w:bookmarkStart w:id="9613" w:name="_Toc411252871"/>
      <w:bookmarkStart w:id="9614" w:name="_Toc410952763"/>
      <w:bookmarkStart w:id="9615" w:name="_Toc410952433"/>
      <w:bookmarkStart w:id="9616" w:name="_Toc410952101"/>
      <w:bookmarkStart w:id="9617" w:name="_Toc411323575"/>
      <w:bookmarkStart w:id="9618" w:name="_Toc411252872"/>
      <w:bookmarkStart w:id="9619" w:name="_Toc410952762"/>
      <w:bookmarkStart w:id="9620" w:name="_Toc410952432"/>
      <w:bookmarkStart w:id="9621" w:name="_Toc410952098"/>
      <w:bookmarkStart w:id="9622" w:name="_Toc23696089"/>
      <w:bookmarkStart w:id="9623" w:name="_Toc411252873"/>
      <w:bookmarkStart w:id="9624" w:name="_Toc410952761"/>
      <w:bookmarkStart w:id="9625" w:name="_Toc410952431"/>
      <w:bookmarkStart w:id="9626" w:name="_Toc410952099"/>
      <w:bookmarkStart w:id="9627" w:name="_Toc411323573"/>
      <w:bookmarkStart w:id="9628" w:name="_Toc411252870"/>
      <w:bookmarkStart w:id="9629" w:name="_Toc410952760"/>
      <w:bookmarkStart w:id="9630" w:name="_Toc410952430"/>
      <w:bookmarkStart w:id="9631" w:name="_Toc411323572"/>
      <w:bookmarkStart w:id="9632" w:name="_Toc411252869"/>
      <w:bookmarkStart w:id="9633" w:name="_Toc410952759"/>
      <w:bookmarkStart w:id="9634" w:name="_Toc410952429"/>
      <w:bookmarkStart w:id="9635" w:name="_Toc410952097"/>
      <w:bookmarkStart w:id="9636" w:name="_Toc25343710"/>
      <w:bookmarkStart w:id="9637" w:name="_Toc25341949"/>
      <w:bookmarkStart w:id="9638" w:name="_Toc411323574"/>
      <w:bookmarkEnd w:id="9494"/>
      <w:bookmarkEnd w:id="9495"/>
      <w:bookmarkEnd w:id="9567"/>
      <w:bookmarkEnd w:id="9568"/>
      <w:bookmarkEnd w:id="9577"/>
      <w:bookmarkEnd w:id="9578"/>
      <w:bookmarkEnd w:id="9579"/>
      <w:bookmarkEnd w:id="9580"/>
      <w:bookmarkEnd w:id="9581"/>
      <w:bookmarkEnd w:id="9582"/>
      <w:bookmarkEnd w:id="9583"/>
      <w:bookmarkEnd w:id="9584"/>
      <w:bookmarkEnd w:id="9585"/>
      <w:bookmarkEnd w:id="9586"/>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r>
        <w:rPr/>
        <w:t>Закупки с целью заключения договоров с единичными расценками без фиксированного объема</w:t>
      </w:r>
      <w:bookmarkEnd w:id="9497"/>
      <w:bookmarkEnd w:id="9505"/>
      <w:bookmarkEnd w:id="9513"/>
      <w:bookmarkEnd w:id="9517"/>
      <w:bookmarkEnd w:id="9518"/>
      <w:bookmarkEnd w:id="9519"/>
      <w:bookmarkEnd w:id="9520"/>
      <w:bookmarkEnd w:id="9521"/>
      <w:bookmarkEnd w:id="9522"/>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9"/>
      <w:bookmarkEnd w:id="9560"/>
      <w:bookmarkEnd w:id="9561"/>
      <w:bookmarkEnd w:id="9562"/>
      <w:bookmarkEnd w:id="9563"/>
      <w:bookmarkEnd w:id="9564"/>
      <w:bookmarkEnd w:id="9565"/>
      <w:bookmarkEnd w:id="9566"/>
      <w:bookmarkEnd w:id="9569"/>
      <w:bookmarkEnd w:id="9570"/>
      <w:bookmarkEnd w:id="9571"/>
      <w:bookmarkEnd w:id="9572"/>
      <w:bookmarkEnd w:id="9573"/>
      <w:bookmarkEnd w:id="9574"/>
      <w:bookmarkEnd w:id="9575"/>
      <w:bookmarkEnd w:id="9576"/>
      <w:bookmarkEnd w:id="9587"/>
      <w:r>
        <w:rPr/>
        <w:t xml:space="preserve"> продукции</w:t>
      </w:r>
      <w:bookmarkEnd w:id="9496"/>
      <w:bookmarkEnd w:id="9498"/>
      <w:bookmarkEnd w:id="9499"/>
      <w:bookmarkEnd w:id="9500"/>
      <w:bookmarkEnd w:id="9501"/>
      <w:bookmarkEnd w:id="9502"/>
      <w:bookmarkEnd w:id="9503"/>
      <w:bookmarkEnd w:id="9504"/>
      <w:bookmarkEnd w:id="9506"/>
      <w:bookmarkEnd w:id="9507"/>
      <w:bookmarkEnd w:id="9508"/>
      <w:bookmarkEnd w:id="9509"/>
      <w:bookmarkEnd w:id="9510"/>
      <w:bookmarkEnd w:id="9511"/>
      <w:bookmarkEnd w:id="9512"/>
      <w:bookmarkEnd w:id="9514"/>
      <w:bookmarkEnd w:id="9515"/>
      <w:bookmarkEnd w:id="9516"/>
      <w:bookmarkEnd w:id="9523"/>
      <w:bookmarkEnd w:id="9558"/>
    </w:p>
    <w:p>
      <w:pPr>
        <w:pStyle w:val="411"/>
        <w:numPr>
          <w:ilvl w:val="2"/>
          <w:numId w:val="6"/>
        </w:numPr>
        <w:rPr/>
      </w:pPr>
      <w:bookmarkStart w:id="9639" w:name="_Ref298344789"/>
      <w:bookmarkEnd w:id="9639"/>
      <w:r>
        <w:rPr/>
        <w:t>Положения настоящего раздела применяются при закупке продукции, точный объем которой на момент заключения договора не может быть установлен.</w:t>
      </w:r>
    </w:p>
    <w:p>
      <w:pPr>
        <w:pStyle w:val="411"/>
        <w:numPr>
          <w:ilvl w:val="2"/>
          <w:numId w:val="6"/>
        </w:numPr>
        <w:rPr/>
      </w:pPr>
      <w:r>
        <w:rPr/>
        <w:t>При проведении закупки по правилам настоящего подраздела в качестве НМЦ указывается цена за максимальное количество (объем) продукции, которая может быть закуплена в рамках договора, или лимит (бюджет), выделенный на такую закупку (максимальное значение цены договора).</w:t>
      </w:r>
    </w:p>
    <w:p>
      <w:pPr>
        <w:pStyle w:val="411"/>
        <w:keepNext w:val="true"/>
        <w:numPr>
          <w:ilvl w:val="2"/>
          <w:numId w:val="6"/>
        </w:numPr>
        <w:rPr/>
      </w:pPr>
      <w:r>
        <w:rPr/>
        <w:t>При проведении закупки по правилам настоящего подраздела в извещении, документации о закупке указываются, в том числе, следующие сведения:</w:t>
      </w:r>
    </w:p>
    <w:p>
      <w:pPr>
        <w:pStyle w:val="56"/>
        <w:numPr>
          <w:ilvl w:val="3"/>
          <w:numId w:val="6"/>
        </w:numPr>
        <w:rPr/>
      </w:pPr>
      <w:r>
        <w:rPr/>
        <w:t>максимальное значение цены договора;</w:t>
      </w:r>
    </w:p>
    <w:p>
      <w:pPr>
        <w:pStyle w:val="56"/>
        <w:numPr>
          <w:ilvl w:val="3"/>
          <w:numId w:val="6"/>
        </w:numPr>
        <w:rPr/>
      </w:pPr>
      <w:r>
        <w:rPr/>
        <w:t>перечень продукции, которая может быть поставлена по договору;</w:t>
      </w:r>
    </w:p>
    <w:p>
      <w:pPr>
        <w:pStyle w:val="56"/>
        <w:numPr>
          <w:ilvl w:val="3"/>
          <w:numId w:val="6"/>
        </w:numPr>
        <w:rPr/>
      </w:pPr>
      <w:r>
        <w:rPr/>
        <w:t>цена за каждую единицу продукции;</w:t>
      </w:r>
    </w:p>
    <w:p>
      <w:pPr>
        <w:pStyle w:val="56"/>
        <w:numPr>
          <w:ilvl w:val="3"/>
          <w:numId w:val="6"/>
        </w:numPr>
        <w:rPr/>
      </w:pPr>
      <w:r>
        <w:rPr/>
        <w:t>весовые коэффициенты (значимость) в отношении каждой единицы продукции, если предусмотрена подача ценовых предложений в отношении отдельных единиц продукции, либо указание на то, что участник процедуры закупки должен предложить одинаковый размер (процент) снижения в отношении всех цен единиц продукции;</w:t>
      </w:r>
    </w:p>
    <w:p>
      <w:pPr>
        <w:pStyle w:val="56"/>
        <w:numPr>
          <w:ilvl w:val="3"/>
          <w:numId w:val="6"/>
        </w:numPr>
        <w:rPr/>
      </w:pPr>
      <w:r>
        <w:rPr/>
        <w:t>запрет на частичное предложение продукции.</w:t>
      </w:r>
    </w:p>
    <w:p>
      <w:pPr>
        <w:pStyle w:val="411"/>
        <w:keepNext w:val="true"/>
        <w:numPr>
          <w:ilvl w:val="2"/>
          <w:numId w:val="6"/>
        </w:numPr>
        <w:rPr/>
      </w:pPr>
      <w:r>
        <w:rPr/>
        <w:t>Проект договора должен содержать, в том числе следующее:</w:t>
      </w:r>
    </w:p>
    <w:p>
      <w:pPr>
        <w:pStyle w:val="56"/>
        <w:numPr>
          <w:ilvl w:val="3"/>
          <w:numId w:val="6"/>
        </w:numPr>
        <w:rPr/>
      </w:pPr>
      <w:r>
        <w:rPr/>
        <w:t>порядок формирования, поставки партии продукции и порядок ее оплаты;</w:t>
      </w:r>
    </w:p>
    <w:p>
      <w:pPr>
        <w:pStyle w:val="56"/>
        <w:numPr>
          <w:ilvl w:val="3"/>
          <w:numId w:val="6"/>
        </w:numPr>
        <w:rPr/>
      </w:pPr>
      <w:r>
        <w:rPr/>
        <w:t>норму о том, что при заключении и исполнении договора не допускается увеличение цены единицы продукции, а в случае, если цена единицы продукции определяется по формуле – норму о неизменности применяемой формулы цены в ходе исполнения договора;</w:t>
      </w:r>
    </w:p>
    <w:p>
      <w:pPr>
        <w:pStyle w:val="56"/>
        <w:numPr>
          <w:ilvl w:val="3"/>
          <w:numId w:val="6"/>
        </w:numPr>
        <w:rPr/>
      </w:pPr>
      <w:r>
        <w:rPr/>
        <w:t>норму о том, что оплата продукции осуществляется по цене единицы такой продукции, исходя из объема фактически поставленной продукции, в размере, не превышающем максимальное значение цены договора;</w:t>
      </w:r>
    </w:p>
    <w:p>
      <w:pPr>
        <w:pStyle w:val="56"/>
        <w:numPr>
          <w:ilvl w:val="3"/>
          <w:numId w:val="6"/>
        </w:numPr>
        <w:rPr/>
      </w:pPr>
      <w:r>
        <w:rPr/>
        <w:t>указание на то, что заказчик не несет никакой ответственности за неполную выборку продукции в объеме ниже максимального значения цены договора;</w:t>
      </w:r>
    </w:p>
    <w:p>
      <w:pPr>
        <w:pStyle w:val="56"/>
        <w:numPr>
          <w:ilvl w:val="3"/>
          <w:numId w:val="6"/>
        </w:numPr>
        <w:rPr/>
      </w:pPr>
      <w:r>
        <w:rPr/>
        <w:t>срок действия договора, а также указание на то, что истечение срока действия договора влечет прекращение обязательств сторон по нему в порядке пункта 3 статьи 425 ГК РФ.</w:t>
      </w:r>
    </w:p>
    <w:p>
      <w:pPr>
        <w:pStyle w:val="411"/>
        <w:numPr>
          <w:ilvl w:val="2"/>
          <w:numId w:val="6"/>
        </w:numPr>
        <w:rPr/>
      </w:pPr>
      <w:r>
        <w:rPr/>
        <w:t>Заключаемый по результатам закупки договор должен содержать перечень единиц продукции с указанием цены по каждой единице продукции, полученной по результатам закупки.</w:t>
      </w:r>
    </w:p>
    <w:p>
      <w:pPr>
        <w:pStyle w:val="411"/>
        <w:numPr>
          <w:ilvl w:val="2"/>
          <w:numId w:val="6"/>
        </w:numPr>
        <w:rPr/>
      </w:pPr>
      <w:r>
        <w:rPr/>
        <w:t>Договор действует до момента поставки продукции на сумму максимального значения цены договора, либо до истечения срока действия договора, в зависимости от того, какой момент наступит ранее.</w:t>
      </w:r>
    </w:p>
    <w:p>
      <w:pPr>
        <w:pStyle w:val="411"/>
        <w:numPr>
          <w:ilvl w:val="2"/>
          <w:numId w:val="6"/>
        </w:numPr>
        <w:rPr/>
      </w:pPr>
      <w:r>
        <w:rPr/>
        <w:t>В отчетах, предусмотренных в подразделе </w:t>
      </w:r>
      <w:r>
        <w:rPr/>
        <w:fldChar w:fldCharType="begin"/>
      </w:r>
      <w:r>
        <w:rPr/>
        <w:instrText> REF _Ref411433006 \r \h </w:instrText>
      </w:r>
      <w:r>
        <w:rPr/>
        <w:fldChar w:fldCharType="separate"/>
      </w:r>
      <w:r>
        <w:rPr/>
        <w:t>23.1</w:t>
      </w:r>
      <w:r>
        <w:rPr/>
        <w:fldChar w:fldCharType="end"/>
      </w:r>
      <w:r>
        <w:rPr/>
        <w:t>, указывается НМЦ как максимальное значение цены договора.</w:t>
      </w:r>
    </w:p>
    <w:p>
      <w:pPr>
        <w:pStyle w:val="37"/>
        <w:numPr>
          <w:ilvl w:val="1"/>
          <w:numId w:val="6"/>
        </w:numPr>
        <w:ind w:left="1134" w:hanging="1134"/>
        <w:rPr/>
      </w:pPr>
      <w:bookmarkStart w:id="9640" w:name="_Ref298344789"/>
      <w:bookmarkStart w:id="9641" w:name="_Toc410920367"/>
      <w:bookmarkStart w:id="9642" w:name="_Toc412543806"/>
      <w:bookmarkStart w:id="9643" w:name="_Toc412551551"/>
      <w:bookmarkStart w:id="9644" w:name="_Toc410911004"/>
      <w:bookmarkStart w:id="9645" w:name="_Ref430014540"/>
      <w:bookmarkStart w:id="9646" w:name="_Toc412760421"/>
      <w:bookmarkStart w:id="9647" w:name="_Toc453143352"/>
      <w:bookmarkStart w:id="9648" w:name="_Ref475469334"/>
      <w:bookmarkStart w:id="9649" w:name="_Ref516214850"/>
      <w:bookmarkStart w:id="9650" w:name="_Ref529376880"/>
      <w:bookmarkStart w:id="9651" w:name="_Toc133486427"/>
      <w:bookmarkStart w:id="9652" w:name="_Ref299272090"/>
      <w:bookmarkStart w:id="9653" w:name="_Toc286000036"/>
      <w:bookmarkStart w:id="9654" w:name="_Toc412128071"/>
      <w:bookmarkStart w:id="9655" w:name="_Toc285977908"/>
      <w:bookmarkStart w:id="9656" w:name="_Toc412111304"/>
      <w:bookmarkStart w:id="9657" w:name="_Toc411949664"/>
      <w:bookmarkStart w:id="9658" w:name="_Toc285801637"/>
      <w:bookmarkStart w:id="9659" w:name="_Toc411941189"/>
      <w:bookmarkStart w:id="9660" w:name="_Toc411882180"/>
      <w:bookmarkStart w:id="9661" w:name="_Toc411632270"/>
      <w:bookmarkStart w:id="9662" w:name="_Toc411626729"/>
      <w:bookmarkStart w:id="9663" w:name="_Toc411280001"/>
      <w:bookmarkStart w:id="9664" w:name="_Toc410916906"/>
      <w:bookmarkStart w:id="9665" w:name="_Toc412218519"/>
      <w:bookmarkStart w:id="9666" w:name="_Toc409703713"/>
      <w:bookmarkStart w:id="9667" w:name="_Toc408439893"/>
      <w:bookmarkStart w:id="9668" w:name="_Toc410908260"/>
      <w:bookmarkStart w:id="9669" w:name="_Toc410903002"/>
      <w:bookmarkStart w:id="9670" w:name="_Toc409908862"/>
      <w:bookmarkStart w:id="9671" w:name="_Toc283764496"/>
      <w:bookmarkStart w:id="9672" w:name="_Toc409812269"/>
      <w:bookmarkStart w:id="9673" w:name="_Toc409807580"/>
      <w:bookmarkStart w:id="9674" w:name="_Toc409721855"/>
      <w:bookmarkStart w:id="9675" w:name="_Toc409720768"/>
      <w:bookmarkStart w:id="9676" w:name="_Toc409721613"/>
      <w:bookmarkStart w:id="9677" w:name="_Toc411323610"/>
      <w:bookmarkStart w:id="9678" w:name="_Toc409711877"/>
      <w:bookmarkStart w:id="9679" w:name="_Toc411252907"/>
      <w:bookmarkStart w:id="9680" w:name="_Toc409630268"/>
      <w:bookmarkStart w:id="9681" w:name="_Toc409528564"/>
      <w:bookmarkStart w:id="9682" w:name="_Toc409474855"/>
      <w:bookmarkStart w:id="9683" w:name="_Toc409204464"/>
      <w:bookmarkStart w:id="9684" w:name="_Toc283058671"/>
      <w:bookmarkStart w:id="9685" w:name="_Toc409189239"/>
      <w:bookmarkStart w:id="9686" w:name="_Toc409174839"/>
      <w:bookmarkStart w:id="9687" w:name="_Toc409174145"/>
      <w:bookmarkStart w:id="9688" w:name="_Toc409113362"/>
      <w:bookmarkStart w:id="9689" w:name="_Toc409090569"/>
      <w:bookmarkStart w:id="9690" w:name="_Toc409715620"/>
      <w:bookmarkStart w:id="9691" w:name="_Toc408004417"/>
      <w:bookmarkStart w:id="9692" w:name="_Toc409088989"/>
      <w:bookmarkStart w:id="9693" w:name="_Toc409088795"/>
      <w:bookmarkStart w:id="9694" w:name="_Toc282982356"/>
      <w:bookmarkStart w:id="9695" w:name="_Toc408842363"/>
      <w:bookmarkStart w:id="9696" w:name="_Toc408840938"/>
      <w:bookmarkStart w:id="9697" w:name="_Toc408780875"/>
      <w:bookmarkStart w:id="9698" w:name="_Toc408779279"/>
      <w:bookmarkStart w:id="9699" w:name="_Toc408776084"/>
      <w:bookmarkStart w:id="9700" w:name="_Toc408447258"/>
      <w:bookmarkStart w:id="9701" w:name="_Toc408446994"/>
      <w:bookmarkStart w:id="9702" w:name="_Toc407291542"/>
      <w:bookmarkStart w:id="9703" w:name="_Toc408161659"/>
      <w:bookmarkStart w:id="9704" w:name="_Toc409089682"/>
      <w:bookmarkStart w:id="9705" w:name="_Toc408003661"/>
      <w:bookmarkStart w:id="9706" w:name="_Toc408003418"/>
      <w:bookmarkStart w:id="9707" w:name="_Toc407999178"/>
      <w:bookmarkStart w:id="9708" w:name="_Toc407992747"/>
      <w:bookmarkStart w:id="9709" w:name="_Toc407720518"/>
      <w:bookmarkStart w:id="9710" w:name="_Toc407723088"/>
      <w:bookmarkStart w:id="9711" w:name="_Toc407716836"/>
      <w:bookmarkStart w:id="9712" w:name="_Toc407714671"/>
      <w:bookmarkStart w:id="9713" w:name="_Toc407296892"/>
      <w:bookmarkStart w:id="9714" w:name="_Toc407300342"/>
      <w:bookmarkStart w:id="9715" w:name="_Toc411252925"/>
      <w:bookmarkStart w:id="9716" w:name="_Toc411323632"/>
      <w:bookmarkStart w:id="9717" w:name="_Toc408823163"/>
      <w:bookmarkStart w:id="9718" w:name="_Toc408775644"/>
      <w:bookmarkStart w:id="9719" w:name="_Toc411323634"/>
      <w:bookmarkStart w:id="9720" w:name="_Toc411252931"/>
      <w:bookmarkStart w:id="9721" w:name="_Toc410952821"/>
      <w:bookmarkStart w:id="9722" w:name="_Toc410952491"/>
      <w:bookmarkStart w:id="9723" w:name="_Toc410952159"/>
      <w:bookmarkStart w:id="9724" w:name="_Toc411323633"/>
      <w:bookmarkStart w:id="9725" w:name="_Toc411252930"/>
      <w:bookmarkStart w:id="9726" w:name="_Toc410952820"/>
      <w:bookmarkStart w:id="9727" w:name="_Toc409090114"/>
      <w:bookmarkStart w:id="9728" w:name="_Toc410952158"/>
      <w:bookmarkStart w:id="9729" w:name="_Toc407284814"/>
      <w:bookmarkStart w:id="9730" w:name="_Toc411252929"/>
      <w:bookmarkStart w:id="9731" w:name="_Toc410952819"/>
      <w:bookmarkStart w:id="9732" w:name="_Toc410952489"/>
      <w:bookmarkStart w:id="9733" w:name="_Toc410952157"/>
      <w:bookmarkStart w:id="9734" w:name="_Toc411323631"/>
      <w:bookmarkStart w:id="9735" w:name="_Toc411252928"/>
      <w:bookmarkStart w:id="9736" w:name="_Toc410952818"/>
      <w:bookmarkStart w:id="9737" w:name="_Toc410952488"/>
      <w:bookmarkStart w:id="9738" w:name="_Toc410952156"/>
      <w:bookmarkStart w:id="9739" w:name="_Toc411323630"/>
      <w:bookmarkStart w:id="9740" w:name="_Toc410952490"/>
      <w:bookmarkStart w:id="9741" w:name="_Toc411252924"/>
      <w:bookmarkStart w:id="9742" w:name="_Toc410952487"/>
      <w:bookmarkStart w:id="9743" w:name="_Toc410952155"/>
      <w:bookmarkStart w:id="9744" w:name="_Toc411323629"/>
      <w:bookmarkStart w:id="9745" w:name="_Toc411252926"/>
      <w:bookmarkStart w:id="9746" w:name="_Toc410952816"/>
      <w:bookmarkStart w:id="9747" w:name="_Toc410952486"/>
      <w:bookmarkStart w:id="9748" w:name="_Toc410952154"/>
      <w:bookmarkStart w:id="9749" w:name="_Toc411323628"/>
      <w:bookmarkStart w:id="9750" w:name="_Toc410952815"/>
      <w:bookmarkStart w:id="9751" w:name="_Toc410952483"/>
      <w:bookmarkStart w:id="9752" w:name="_Toc410952153"/>
      <w:bookmarkStart w:id="9753" w:name="_Toc411323627"/>
      <w:bookmarkStart w:id="9754" w:name="_Toc410952817"/>
      <w:bookmarkStart w:id="9755" w:name="_Toc410952814"/>
      <w:bookmarkStart w:id="9756" w:name="_Toc410952484"/>
      <w:bookmarkStart w:id="9757" w:name="_Toc410952152"/>
      <w:bookmarkStart w:id="9758" w:name="_Toc411323626"/>
      <w:bookmarkStart w:id="9759" w:name="_Toc411252923"/>
      <w:bookmarkStart w:id="9760" w:name="_Toc410952813"/>
      <w:bookmarkStart w:id="9761" w:name="_Toc411323620"/>
      <w:bookmarkStart w:id="9762" w:name="_Toc410952151"/>
      <w:bookmarkStart w:id="9763" w:name="_Toc411323625"/>
      <w:bookmarkStart w:id="9764" w:name="_Toc410952485"/>
      <w:bookmarkStart w:id="9765" w:name="_Toc410952802"/>
      <w:bookmarkStart w:id="9766" w:name="_Toc410952148"/>
      <w:bookmarkStart w:id="9767" w:name="_Toc410952480"/>
      <w:bookmarkStart w:id="9768" w:name="_Toc411252920"/>
      <w:bookmarkStart w:id="9769" w:name="_Toc411323623"/>
      <w:bookmarkStart w:id="9770" w:name="_Toc410952149"/>
      <w:bookmarkStart w:id="9771" w:name="_Toc410952481"/>
      <w:bookmarkStart w:id="9772" w:name="_Toc410952811"/>
      <w:bookmarkStart w:id="9773" w:name="_Toc411252921"/>
      <w:bookmarkStart w:id="9774" w:name="_Toc411323624"/>
      <w:bookmarkStart w:id="9775" w:name="_Toc410952150"/>
      <w:bookmarkStart w:id="9776" w:name="_Toc410952482"/>
      <w:bookmarkStart w:id="9777" w:name="_Toc410952812"/>
      <w:bookmarkStart w:id="9778" w:name="_Toc410952810"/>
      <w:bookmarkStart w:id="9779" w:name="_Toc410952472"/>
      <w:bookmarkStart w:id="9780" w:name="_Toc411323622"/>
      <w:bookmarkStart w:id="9781" w:name="_Toc411252919"/>
      <w:bookmarkStart w:id="9782" w:name="_Toc411252922"/>
      <w:bookmarkStart w:id="9783" w:name="_Toc410952479"/>
      <w:bookmarkStart w:id="9784" w:name="_Toc410952147"/>
      <w:bookmarkStart w:id="9785" w:name="_Toc411323621"/>
      <w:bookmarkStart w:id="9786" w:name="_Toc411252918"/>
      <w:bookmarkStart w:id="9787" w:name="_Toc410952808"/>
      <w:bookmarkStart w:id="9788" w:name="_Toc410952478"/>
      <w:bookmarkStart w:id="9789" w:name="_Toc410952146"/>
      <w:bookmarkStart w:id="9790" w:name="_Toc410952809"/>
      <w:bookmarkStart w:id="9791" w:name="_Toc411323617"/>
      <w:bookmarkStart w:id="9792" w:name="_Toc410952807"/>
      <w:bookmarkStart w:id="9793" w:name="_Toc410952477"/>
      <w:bookmarkStart w:id="9794" w:name="_Toc411323619"/>
      <w:bookmarkStart w:id="9795" w:name="_Toc411252916"/>
      <w:bookmarkStart w:id="9796" w:name="_Toc410952806"/>
      <w:bookmarkStart w:id="9797" w:name="_Toc410952476"/>
      <w:bookmarkStart w:id="9798" w:name="_Toc410952144"/>
      <w:bookmarkStart w:id="9799" w:name="_Toc411323618"/>
      <w:bookmarkStart w:id="9800" w:name="_Toc411252915"/>
      <w:bookmarkStart w:id="9801" w:name="_Toc410952805"/>
      <w:bookmarkStart w:id="9802" w:name="_Toc411252912"/>
      <w:bookmarkStart w:id="9803" w:name="_Toc410952143"/>
      <w:bookmarkStart w:id="9804" w:name="_Toc411252917"/>
      <w:bookmarkStart w:id="9805" w:name="_Toc411252914"/>
      <w:bookmarkStart w:id="9806" w:name="_Toc410952804"/>
      <w:bookmarkStart w:id="9807" w:name="_Toc410952474"/>
      <w:bookmarkStart w:id="9808" w:name="_Toc410952142"/>
      <w:bookmarkStart w:id="9809" w:name="_Toc411323616"/>
      <w:bookmarkStart w:id="9810" w:name="_Toc411252913"/>
      <w:bookmarkStart w:id="9811" w:name="_Toc410952803"/>
      <w:bookmarkStart w:id="9812" w:name="_Toc410952473"/>
      <w:bookmarkStart w:id="9813" w:name="_Toc410952141"/>
      <w:bookmarkStart w:id="9814" w:name="_Toc411323615"/>
      <w:bookmarkStart w:id="9815" w:name="_Toc410952475"/>
      <w:bookmarkStart w:id="9816" w:name="_Toc411323612"/>
      <w:bookmarkStart w:id="9817" w:name="_Toc410952140"/>
      <w:bookmarkStart w:id="9818" w:name="_Toc411323614"/>
      <w:bookmarkStart w:id="9819" w:name="_Toc411252911"/>
      <w:bookmarkStart w:id="9820" w:name="_Toc410952801"/>
      <w:bookmarkStart w:id="9821" w:name="_Toc410952471"/>
      <w:bookmarkStart w:id="9822" w:name="_Toc410952139"/>
      <w:bookmarkStart w:id="9823" w:name="_Toc411323613"/>
      <w:bookmarkStart w:id="9824" w:name="_Toc411252910"/>
      <w:bookmarkStart w:id="9825" w:name="_Toc410952800"/>
      <w:bookmarkStart w:id="9826" w:name="_Toc410952145"/>
      <w:bookmarkStart w:id="9827" w:name="_Toc410952138"/>
      <w:bookmarkStart w:id="9828" w:name="_Toc410911277"/>
      <w:bookmarkStart w:id="9829" w:name="_Toc411252909"/>
      <w:bookmarkStart w:id="9830" w:name="_Toc410952799"/>
      <w:bookmarkStart w:id="9831" w:name="_Toc410952469"/>
      <w:bookmarkStart w:id="9832" w:name="_Toc410952137"/>
      <w:bookmarkStart w:id="9833" w:name="_Toc411323611"/>
      <w:bookmarkStart w:id="9834" w:name="_Toc411252908"/>
      <w:bookmarkStart w:id="9835" w:name="_Toc410952798"/>
      <w:bookmarkStart w:id="9836" w:name="_Toc410952468"/>
      <w:bookmarkStart w:id="9837" w:name="_Toc410952136"/>
      <w:bookmarkStart w:id="9838" w:name="_Toc411252927"/>
      <w:bookmarkStart w:id="9839" w:name="_Toc410952470"/>
      <w:bookmarkStart w:id="9840" w:name="_Toc411252904"/>
      <w:bookmarkStart w:id="9841" w:name="_Toc410952135"/>
      <w:bookmarkStart w:id="9842" w:name="_Toc411323609"/>
      <w:bookmarkStart w:id="9843" w:name="_Toc411252906"/>
      <w:bookmarkStart w:id="9844" w:name="_Toc410952796"/>
      <w:bookmarkStart w:id="9845" w:name="_Toc410952466"/>
      <w:bookmarkStart w:id="9846" w:name="_Toc410952134"/>
      <w:bookmarkStart w:id="9847" w:name="_Toc411323608"/>
      <w:bookmarkStart w:id="9848" w:name="_Toc411252905"/>
      <w:bookmarkStart w:id="9849" w:name="_Toc410952795"/>
      <w:bookmarkStart w:id="9850" w:name="_Toc411252902"/>
      <w:bookmarkStart w:id="9851" w:name="_Toc410952133"/>
      <w:bookmarkStart w:id="9852" w:name="_Toc411323607"/>
      <w:bookmarkStart w:id="9853" w:name="_Toc410952467"/>
      <w:bookmarkStart w:id="9854" w:name="_Toc410952794"/>
      <w:bookmarkStart w:id="9855" w:name="_Toc410952464"/>
      <w:bookmarkStart w:id="9856" w:name="_Toc410952132"/>
      <w:bookmarkStart w:id="9857" w:name="_Toc411323606"/>
      <w:bookmarkStart w:id="9858" w:name="_Toc411252903"/>
      <w:bookmarkStart w:id="9859" w:name="_Toc410952793"/>
      <w:bookmarkStart w:id="9860" w:name="_Toc410952463"/>
      <w:bookmarkStart w:id="9861" w:name="_Toc410952131"/>
      <w:bookmarkStart w:id="9862" w:name="_Toc411323605"/>
      <w:bookmarkStart w:id="9863" w:name="_Toc410952465"/>
      <w:bookmarkStart w:id="9864" w:name="_Toc410952782"/>
      <w:bookmarkStart w:id="9865" w:name="_Toc411252899"/>
      <w:bookmarkStart w:id="9866" w:name="_Toc410952130"/>
      <w:bookmarkStart w:id="9867" w:name="_Toc411323604"/>
      <w:bookmarkStart w:id="9868" w:name="_Toc411252901"/>
      <w:bookmarkStart w:id="9869" w:name="_Toc410952791"/>
      <w:bookmarkStart w:id="9870" w:name="_Toc410952461"/>
      <w:bookmarkStart w:id="9871" w:name="_Toc410952129"/>
      <w:bookmarkStart w:id="9872" w:name="_Toc411323603"/>
      <w:bookmarkStart w:id="9873" w:name="_Toc411252900"/>
      <w:bookmarkStart w:id="9874" w:name="_Toc410952790"/>
      <w:bookmarkStart w:id="9875" w:name="_Toc411252897"/>
      <w:bookmarkStart w:id="9876" w:name="_Toc410952128"/>
      <w:bookmarkStart w:id="9877" w:name="_Toc411323602"/>
      <w:bookmarkStart w:id="9878" w:name="_Toc410952452"/>
      <w:bookmarkStart w:id="9879" w:name="_Toc410952789"/>
      <w:bookmarkStart w:id="9880" w:name="_Toc410952459"/>
      <w:bookmarkStart w:id="9881" w:name="_Toc410952127"/>
      <w:bookmarkStart w:id="9882" w:name="_Toc411323601"/>
      <w:bookmarkStart w:id="9883" w:name="_Toc411252898"/>
      <w:bookmarkStart w:id="9884" w:name="_Toc410952788"/>
      <w:bookmarkStart w:id="9885" w:name="_Toc410952458"/>
      <w:bookmarkStart w:id="9886" w:name="_Toc410952126"/>
      <w:bookmarkStart w:id="9887" w:name="_Toc411323600"/>
      <w:bookmarkStart w:id="9888" w:name="_Toc410952460"/>
      <w:bookmarkStart w:id="9889" w:name="_Toc270104509"/>
      <w:bookmarkStart w:id="9890" w:name="_Toc410952121"/>
      <w:bookmarkStart w:id="9891" w:name="_Toc410952125"/>
      <w:bookmarkStart w:id="9892" w:name="_Toc411323599"/>
      <w:bookmarkStart w:id="9893" w:name="_Toc411252896"/>
      <w:bookmarkStart w:id="9894" w:name="_Toc410952786"/>
      <w:bookmarkStart w:id="9895" w:name="_Toc410952456"/>
      <w:bookmarkStart w:id="9896" w:name="_Toc410952124"/>
      <w:bookmarkStart w:id="9897" w:name="_Toc411323598"/>
      <w:bookmarkStart w:id="9898" w:name="_Toc411252895"/>
      <w:bookmarkStart w:id="9899" w:name="_Toc410952785"/>
      <w:bookmarkStart w:id="9900" w:name="_Toc410952455"/>
      <w:bookmarkStart w:id="9901" w:name="_Toc410952123"/>
      <w:bookmarkStart w:id="9902" w:name="_Toc411323595"/>
      <w:bookmarkStart w:id="9903" w:name="_Toc410952457"/>
      <w:bookmarkStart w:id="9904" w:name="_Toc410952453"/>
      <w:bookmarkStart w:id="9905" w:name="_Toc410952783"/>
      <w:bookmarkStart w:id="9906" w:name="_Toc411252893"/>
      <w:bookmarkStart w:id="9907" w:name="_Toc411323596"/>
      <w:bookmarkStart w:id="9908" w:name="_Toc410952122"/>
      <w:bookmarkStart w:id="9909" w:name="_Toc410952454"/>
      <w:bookmarkStart w:id="9910" w:name="_Toc411323590"/>
      <w:bookmarkStart w:id="9911" w:name="_Toc410952784"/>
      <w:bookmarkStart w:id="9912" w:name="_Toc411252894"/>
      <w:bookmarkStart w:id="9913" w:name="_Toc411323597"/>
      <w:bookmarkStart w:id="9914" w:name="_Toc298491961"/>
      <w:bookmarkStart w:id="9915" w:name="_Toc411252889"/>
      <w:bookmarkStart w:id="9916" w:name="_Toc410952120"/>
      <w:bookmarkStart w:id="9917" w:name="_Toc411323594"/>
      <w:bookmarkStart w:id="9918" w:name="_Toc411252891"/>
      <w:bookmarkStart w:id="9919" w:name="_Toc410952781"/>
      <w:bookmarkStart w:id="9920" w:name="_Toc410952451"/>
      <w:bookmarkStart w:id="9921" w:name="_Toc410952119"/>
      <w:bookmarkStart w:id="9922" w:name="_Toc411323593"/>
      <w:bookmarkStart w:id="9923" w:name="_Toc411252890"/>
      <w:bookmarkStart w:id="9924" w:name="_Toc410952780"/>
      <w:bookmarkStart w:id="9925" w:name="_Toc411252892"/>
      <w:bookmarkStart w:id="9926" w:name="_Toc410952118"/>
      <w:bookmarkStart w:id="9927" w:name="_Toc411323592"/>
      <w:bookmarkStart w:id="9928" w:name="_Toc290591672"/>
      <w:bookmarkStart w:id="9929" w:name="_Toc410952779"/>
      <w:bookmarkStart w:id="9930" w:name="_Toc410952449"/>
      <w:bookmarkStart w:id="9931" w:name="_Toc410952117"/>
      <w:bookmarkStart w:id="9932" w:name="_Toc411323591"/>
      <w:bookmarkStart w:id="9933" w:name="_Toc411252888"/>
      <w:bookmarkStart w:id="9934" w:name="_Toc410952778"/>
      <w:bookmarkStart w:id="9935" w:name="_Toc410952448"/>
      <w:bookmarkStart w:id="9936" w:name="_Toc410952116"/>
      <w:bookmarkStart w:id="9937" w:name="_Toc410952797"/>
      <w:bookmarkStart w:id="9938" w:name="_Toc410952450"/>
      <w:bookmarkStart w:id="9939" w:name="_Toc410952787"/>
      <w:bookmarkStart w:id="9940" w:name="_Toc411252884"/>
      <w:bookmarkStart w:id="9941" w:name="_Toc410952115"/>
      <w:bookmarkStart w:id="9942" w:name="_Toc411323589"/>
      <w:bookmarkStart w:id="9943" w:name="_Toc411252886"/>
      <w:bookmarkStart w:id="9944" w:name="_Toc410952776"/>
      <w:bookmarkStart w:id="9945" w:name="_Toc410952446"/>
      <w:bookmarkStart w:id="9946" w:name="_Toc410952114"/>
      <w:bookmarkStart w:id="9947" w:name="_Toc411323588"/>
      <w:bookmarkStart w:id="9948" w:name="_Toc411252885"/>
      <w:bookmarkStart w:id="9949" w:name="_Toc410952775"/>
      <w:bookmarkStart w:id="9950" w:name="_Hlt270091238"/>
      <w:bookmarkStart w:id="9951" w:name="_Toc410952113"/>
      <w:bookmarkStart w:id="9952" w:name="_Toc411323587"/>
      <w:bookmarkStart w:id="9953" w:name="_Toc410952447"/>
      <w:bookmarkStart w:id="9954" w:name="_Toc410952774"/>
      <w:bookmarkStart w:id="9955" w:name="_Toc410952444"/>
      <w:bookmarkStart w:id="9956" w:name="_Toc410952112"/>
      <w:bookmarkStart w:id="9957" w:name="_Toc411323586"/>
      <w:bookmarkStart w:id="9958" w:name="_Toc411252883"/>
      <w:bookmarkStart w:id="9959" w:name="_Toc410952773"/>
      <w:bookmarkStart w:id="9960" w:name="_Toc410952443"/>
      <w:bookmarkStart w:id="9961" w:name="_Toc410952111"/>
      <w:bookmarkStart w:id="9962" w:name="_Toc410952445"/>
      <w:bookmarkStart w:id="9963" w:name="_Toc270104506"/>
      <w:bookmarkStart w:id="9964" w:name="_Toc270089341"/>
      <w:bookmarkStart w:id="9965" w:name="_Toc268245633"/>
      <w:bookmarkStart w:id="9966" w:name="_Toc410952462"/>
      <w:bookmarkStart w:id="9967" w:name="_Toc290589814"/>
      <w:bookmarkStart w:id="9968" w:name="_Toc290585967"/>
      <w:bookmarkStart w:id="9969" w:name="_Toc268245636"/>
      <w:bookmarkStart w:id="9970" w:name="_Toc268245299"/>
      <w:bookmarkStart w:id="9971" w:name="_Toc268075641"/>
      <w:bookmarkStart w:id="9972" w:name="_Toc268245635"/>
      <w:bookmarkStart w:id="9973" w:name="_Toc268245298"/>
      <w:bookmarkStart w:id="9974" w:name="_Toc268075640"/>
      <w:bookmarkStart w:id="9975" w:name="_Toc268245634"/>
      <w:bookmarkStart w:id="9976" w:name="_Toc411252887"/>
      <w:bookmarkStart w:id="9977" w:name="_Toc268075639"/>
      <w:bookmarkStart w:id="9978" w:name="_Hlt270696185"/>
      <w:bookmarkStart w:id="9979" w:name="_Toc268245296"/>
      <w:bookmarkStart w:id="9980" w:name="_Toc268075638"/>
      <w:bookmarkStart w:id="9981" w:name="_Toc268245632"/>
      <w:bookmarkStart w:id="9982" w:name="_Toc268245295"/>
      <w:bookmarkStart w:id="9983" w:name="_Toc268075637"/>
      <w:bookmarkStart w:id="9984" w:name="_Toc268245630"/>
      <w:bookmarkStart w:id="9985" w:name="_Toc268245293"/>
      <w:bookmarkStart w:id="9986" w:name="_Toc268075635"/>
      <w:bookmarkStart w:id="9987" w:name="_Toc299563857"/>
      <w:bookmarkStart w:id="9988" w:name="_Toc268245297"/>
      <w:bookmarkStart w:id="9989" w:name="_Toc410952777"/>
      <w:bookmarkStart w:id="9990" w:name="_Toc271021340"/>
      <w:bookmarkStart w:id="9991" w:name="_Toc299526933"/>
      <w:bookmarkStart w:id="9992" w:name="_Toc299526713"/>
      <w:bookmarkStart w:id="9993" w:name="_Toc270011077"/>
      <w:bookmarkStart w:id="9994" w:name="_Toc299563855"/>
      <w:bookmarkStart w:id="9995" w:name="_Toc299563519"/>
      <w:bookmarkStart w:id="9996" w:name="_Toc299555839"/>
      <w:bookmarkStart w:id="9997" w:name="_Toc299527149"/>
      <w:bookmarkStart w:id="9998" w:name="_Toc299526931"/>
      <w:bookmarkStart w:id="9999" w:name="_Toc299526711"/>
      <w:bookmarkStart w:id="10000" w:name="_Toc270338097"/>
      <w:bookmarkStart w:id="10001" w:name="_Toc271021348"/>
      <w:bookmarkStart w:id="10002" w:name="_Toc271021347"/>
      <w:bookmarkStart w:id="10003" w:name="_Toc298491956"/>
      <w:bookmarkStart w:id="10004" w:name="_Toc270338100"/>
      <w:bookmarkStart w:id="10005" w:name="_Toc270089344"/>
      <w:bookmarkStart w:id="10006" w:name="_Toc270011080"/>
      <w:bookmarkStart w:id="10007" w:name="_Toc270006872"/>
      <w:bookmarkStart w:id="10008" w:name="_Toc270338099"/>
      <w:bookmarkStart w:id="10009" w:name="_Toc270104508"/>
      <w:bookmarkStart w:id="10010" w:name="_Toc270089343"/>
      <w:bookmarkStart w:id="10011" w:name="_Toc270011079"/>
      <w:bookmarkStart w:id="10012" w:name="_Toc270006871"/>
      <w:bookmarkStart w:id="10013" w:name="_Toc298491954"/>
      <w:bookmarkStart w:id="10014" w:name="_Toc410952792"/>
      <w:bookmarkStart w:id="10015" w:name="_Toc270104504"/>
      <w:bookmarkStart w:id="10016" w:name="_Toc270006869"/>
      <w:bookmarkStart w:id="10017" w:name="_Toc270338096"/>
      <w:bookmarkStart w:id="10018" w:name="_Toc270104505"/>
      <w:bookmarkStart w:id="10019" w:name="_Toc270089340"/>
      <w:bookmarkStart w:id="10020" w:name="_Toc270011076"/>
      <w:bookmarkStart w:id="10021" w:name="_Toc270006868"/>
      <w:bookmarkStart w:id="10022" w:name="_Toc270338095"/>
      <w:bookmarkStart w:id="10023" w:name="_Toc299527151"/>
      <w:bookmarkStart w:id="10024" w:name="_Toc299563521"/>
      <w:bookmarkStart w:id="10025" w:name="_Toc270011075"/>
      <w:bookmarkStart w:id="10026" w:name="_Toc270006867"/>
      <w:bookmarkStart w:id="10027" w:name="_Toc270104503"/>
      <w:bookmarkStart w:id="10028" w:name="_Toc299555841"/>
      <w:bookmarkStart w:id="10029" w:name="_Toc270089339"/>
      <w:bookmarkStart w:id="10030" w:name="_Toc410952110"/>
      <w:bookmarkStart w:id="10031" w:name="_Toc410952442"/>
      <w:bookmarkStart w:id="10032" w:name="_Toc410952772"/>
      <w:bookmarkStart w:id="10033" w:name="_Toc411252882"/>
      <w:bookmarkStart w:id="10034" w:name="_Toc411323585"/>
      <w:bookmarkStart w:id="10035" w:name="_Toc270006866"/>
      <w:bookmarkStart w:id="10036" w:name="_Toc270011074"/>
      <w:bookmarkStart w:id="10037" w:name="_Toc270089338"/>
      <w:bookmarkStart w:id="10038" w:name="_Toc270338094"/>
      <w:bookmarkEnd w:id="9640"/>
      <w:bookmarkEnd w:id="9652"/>
      <w:bookmarkEnd w:id="9677"/>
      <w:bookmarkEnd w:id="9679"/>
      <w:bookmarkEnd w:id="9715"/>
      <w:bookmarkEnd w:id="9716"/>
      <w:bookmarkEnd w:id="9717"/>
      <w:bookmarkEnd w:id="9718"/>
      <w:bookmarkEnd w:id="9719"/>
      <w:bookmarkEnd w:id="9720"/>
      <w:bookmarkEnd w:id="9721"/>
      <w:bookmarkEnd w:id="9722"/>
      <w:bookmarkEnd w:id="9723"/>
      <w:bookmarkEnd w:id="9724"/>
      <w:bookmarkEnd w:id="9725"/>
      <w:bookmarkEnd w:id="9726"/>
      <w:bookmarkEnd w:id="9728"/>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r>
        <w:rPr/>
        <w:t>Закупки с участием субъектов малого и среднего предпринимательства</w:t>
      </w:r>
      <w:bookmarkEnd w:id="9641"/>
      <w:bookmarkEnd w:id="9642"/>
      <w:bookmarkEnd w:id="9643"/>
      <w:bookmarkEnd w:id="9644"/>
      <w:bookmarkEnd w:id="9645"/>
      <w:bookmarkEnd w:id="9646"/>
      <w:bookmarkEnd w:id="9647"/>
      <w:bookmarkEnd w:id="9648"/>
      <w:bookmarkEnd w:id="9649"/>
      <w:bookmarkEnd w:id="9650"/>
      <w:bookmarkEnd w:id="9651"/>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8"/>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27"/>
      <w:bookmarkEnd w:id="9729"/>
      <w:bookmarkEnd w:id="9828"/>
    </w:p>
    <w:p>
      <w:pPr>
        <w:pStyle w:val="411"/>
        <w:numPr>
          <w:ilvl w:val="2"/>
          <w:numId w:val="6"/>
        </w:numPr>
        <w:rPr/>
      </w:pPr>
      <w:bookmarkStart w:id="10039" w:name="_Ref406756628"/>
      <w:r>
        <w:rPr/>
        <w:t>Заказчики I группы обязаны учитывать особенности участия в закупке субъектов МСП в случаях и в порядке, предусмотренных законодательством. Правила проведения закупок с участием субъектов МСП, установленные нормами действующего законодательства, имеют преимущество над нормами настоящего Положения.</w:t>
      </w:r>
    </w:p>
    <w:p>
      <w:pPr>
        <w:pStyle w:val="411"/>
        <w:numPr>
          <w:ilvl w:val="2"/>
          <w:numId w:val="6"/>
        </w:numPr>
        <w:rPr/>
      </w:pPr>
      <w:r>
        <w:rPr/>
        <w:t>Заказчики I группы вправе применять соответствующие особенности, если об их наличии было прямо указано в извещении, документации о закупке.</w:t>
      </w:r>
    </w:p>
    <w:p>
      <w:pPr>
        <w:pStyle w:val="411"/>
        <w:keepNext w:val="true"/>
        <w:numPr>
          <w:ilvl w:val="2"/>
          <w:numId w:val="6"/>
        </w:numPr>
        <w:rPr/>
      </w:pPr>
      <w:bookmarkStart w:id="10040" w:name="_Ref408825917"/>
      <w:bookmarkStart w:id="10041" w:name="_Ref412481261"/>
      <w:r>
        <w:rPr/>
        <w:t>Закупки у субъектов МСП осуществляются путем проведения предусмотренных Положением способов закупки:</w:t>
      </w:r>
      <w:bookmarkEnd w:id="10041"/>
    </w:p>
    <w:p>
      <w:pPr>
        <w:pStyle w:val="56"/>
        <w:numPr>
          <w:ilvl w:val="3"/>
          <w:numId w:val="6"/>
        </w:numPr>
        <w:rPr/>
      </w:pPr>
      <w:bookmarkStart w:id="10042" w:name="_Ref412484953"/>
      <w:r>
        <w:rPr/>
        <w:t>участниками которых являются любые участники процедуры закупки, в том числе субъекты МСП;</w:t>
      </w:r>
      <w:bookmarkEnd w:id="10042"/>
    </w:p>
    <w:p>
      <w:pPr>
        <w:pStyle w:val="56"/>
        <w:numPr>
          <w:ilvl w:val="3"/>
          <w:numId w:val="6"/>
        </w:numPr>
        <w:rPr/>
      </w:pPr>
      <w:bookmarkStart w:id="10043" w:name="_Ref412483441"/>
      <w:r>
        <w:rPr/>
        <w:t>участниками которых являются только субъекты МСП;</w:t>
      </w:r>
      <w:bookmarkEnd w:id="10043"/>
    </w:p>
    <w:p>
      <w:pPr>
        <w:pStyle w:val="56"/>
        <w:numPr>
          <w:ilvl w:val="3"/>
          <w:numId w:val="6"/>
        </w:numPr>
        <w:rPr/>
      </w:pPr>
      <w:bookmarkStart w:id="10044" w:name="_Ref412482366"/>
      <w:r>
        <w:rPr/>
        <w:t>в отношении участников которых устанавливается требование о привлечении к исполнению договора субподрядчиков (соисполнителей) из числа субъектов МСП.</w:t>
      </w:r>
      <w:bookmarkEnd w:id="10044"/>
    </w:p>
    <w:p>
      <w:pPr>
        <w:pStyle w:val="411"/>
        <w:keepNext w:val="true"/>
        <w:numPr>
          <w:ilvl w:val="2"/>
          <w:numId w:val="6"/>
        </w:numPr>
        <w:rPr/>
      </w:pPr>
      <w:bookmarkStart w:id="10045" w:name="_Ref412482534"/>
      <w:bookmarkEnd w:id="10045"/>
      <w:r>
        <w:rPr/>
        <w:t>Участники закупки и привлекаемые участниками закупки субподрядчики (соисполнители) из числа субъектов МСП не обязаны предоставлять какие-либо документы или сведения, подтверждающие  их принадлежность к субъектам МСП; проверка отнесения участника закупки, привлекаемых участниками закупки субподрядчиков (соисполнителей) к субъектам МСП осуществляется ЗК самостоятельно на основании сведений, содержащихся в едином реестре субъектов малого и среднего предпринимательства, ведение которого осуществляется в соответствии с Законом 209-ФЗ (https://rmsp.nalog.ru), а также на основании сведений, размещенных на  официальном сайте федерального органа исполнительной власти, уполномоченного по контролю и надзору в области налогов и сборов, о применении участником закупки специального налогового режима «Налог на профессиональный доход» (https://npd.nalog.ru/check-status/).</w:t>
      </w:r>
    </w:p>
    <w:p>
      <w:pPr>
        <w:pStyle w:val="411"/>
        <w:numPr>
          <w:ilvl w:val="2"/>
          <w:numId w:val="6"/>
        </w:numPr>
        <w:rPr/>
      </w:pPr>
      <w:bookmarkStart w:id="10046" w:name="_Ref412482534"/>
      <w:bookmarkStart w:id="10047" w:name="_Ref412482536"/>
      <w:bookmarkEnd w:id="10046"/>
      <w:r>
        <w:rPr/>
        <w:t>При проведении закупки в соответствии с подп. </w:t>
      </w:r>
      <w:r>
        <w:rPr/>
        <w:fldChar w:fldCharType="begin"/>
      </w:r>
      <w:r>
        <w:rPr/>
        <w:instrText> REF _Ref412482366 \w \h </w:instrText>
      </w:r>
      <w:r>
        <w:rPr/>
        <w:fldChar w:fldCharType="separate"/>
      </w:r>
      <w:r>
        <w:rPr/>
        <w:t>19.16(3)</w:t>
      </w:r>
      <w:r>
        <w:rPr/>
        <w:fldChar w:fldCharType="end"/>
      </w:r>
      <w:r>
        <w:rPr/>
        <w:t xml:space="preserve"> Положения в извещении, документации о закупке заказчик I группы устанавливает обязательство участника закупки по раскрытию информации о привлекаемых субподрядчиках (соисполнителей) из числа субъектов МСП, в том числе объемах и условиях их привлечения</w:t>
      </w:r>
      <w:bookmarkEnd w:id="10039"/>
      <w:bookmarkEnd w:id="10040"/>
      <w:r>
        <w:rPr/>
        <w:t>.</w:t>
      </w:r>
      <w:bookmarkEnd w:id="10047"/>
    </w:p>
    <w:p>
      <w:pPr>
        <w:pStyle w:val="411"/>
        <w:numPr>
          <w:ilvl w:val="2"/>
          <w:numId w:val="6"/>
        </w:numPr>
        <w:rPr/>
      </w:pPr>
      <w:bookmarkStart w:id="10048" w:name="_Ref408825874"/>
      <w:r>
        <w:rPr/>
        <w:t>Участник закупки считается выполнившим требование по привлечению к исполнению договора субъектов МСП при условии выполнения требований извещения, документации о закупке по раскрытию информации</w:t>
      </w:r>
      <w:bookmarkEnd w:id="10048"/>
      <w:r>
        <w:rPr/>
        <w:t>, указанной в п. </w:t>
      </w:r>
      <w:r>
        <w:rPr/>
        <w:fldChar w:fldCharType="begin"/>
      </w:r>
      <w:r>
        <w:rPr/>
        <w:instrText> REF _Ref412482534 \r \h </w:instrText>
      </w:r>
      <w:r>
        <w:rPr/>
        <w:fldChar w:fldCharType="separate"/>
      </w:r>
      <w:r>
        <w:rPr/>
        <w:t>19.16.4</w:t>
      </w:r>
      <w:r>
        <w:rPr/>
        <w:fldChar w:fldCharType="end"/>
      </w:r>
      <w:r>
        <w:rPr/>
        <w:t xml:space="preserve">, </w:t>
      </w:r>
      <w:r>
        <w:rPr/>
        <w:fldChar w:fldCharType="begin"/>
      </w:r>
      <w:r>
        <w:rPr/>
        <w:instrText> REF _Ref412482536 \r \h </w:instrText>
      </w:r>
      <w:r>
        <w:rPr/>
        <w:fldChar w:fldCharType="separate"/>
      </w:r>
      <w:r>
        <w:rPr/>
        <w:t>19.16.5</w:t>
      </w:r>
      <w:r>
        <w:rPr/>
        <w:fldChar w:fldCharType="end"/>
      </w:r>
      <w:r>
        <w:rPr/>
        <w:t xml:space="preserve"> Положения.</w:t>
      </w:r>
    </w:p>
    <w:p>
      <w:pPr>
        <w:pStyle w:val="411"/>
        <w:numPr>
          <w:ilvl w:val="2"/>
          <w:numId w:val="6"/>
        </w:numPr>
        <w:rPr/>
      </w:pPr>
      <w:r>
        <w:rPr/>
        <w:t>Если в состав коллективного участника закупки входят субъекты МСП, то объем исполнения договора такими членами коллективного участника закупки засчитывается в исполнение требования по привлечению субъектов МСП при условии выполнения требований п. </w:t>
      </w:r>
      <w:r>
        <w:rPr/>
        <w:fldChar w:fldCharType="begin"/>
      </w:r>
      <w:r>
        <w:rPr/>
        <w:instrText> REF _Ref412482534 \r \h </w:instrText>
      </w:r>
      <w:r>
        <w:rPr/>
        <w:fldChar w:fldCharType="separate"/>
      </w:r>
      <w:r>
        <w:rPr/>
        <w:t>19.16.4</w:t>
      </w:r>
      <w:r>
        <w:rPr/>
        <w:fldChar w:fldCharType="end"/>
      </w:r>
      <w:r>
        <w:rPr/>
        <w:t xml:space="preserve">, </w:t>
      </w:r>
      <w:r>
        <w:rPr/>
        <w:fldChar w:fldCharType="begin"/>
      </w:r>
      <w:r>
        <w:rPr/>
        <w:instrText> REF _Ref412482536 \r \h </w:instrText>
      </w:r>
      <w:r>
        <w:rPr/>
        <w:fldChar w:fldCharType="separate"/>
      </w:r>
      <w:r>
        <w:rPr/>
        <w:t>19.16.5</w:t>
      </w:r>
      <w:r>
        <w:rPr/>
        <w:fldChar w:fldCharType="end"/>
      </w:r>
      <w:r>
        <w:rPr/>
        <w:t xml:space="preserve"> Положения по раскрытию информации.</w:t>
      </w:r>
    </w:p>
    <w:p>
      <w:pPr>
        <w:pStyle w:val="411"/>
        <w:numPr>
          <w:ilvl w:val="2"/>
          <w:numId w:val="6"/>
        </w:numPr>
        <w:rPr/>
      </w:pPr>
      <w:r>
        <w:rPr/>
        <w:t>Закупки, участниками которых с учетом особенностей, установленных Правительством Российской Федерации в соответствии с пунктом 2 части 8 статьи 3 Закона 223-ФЗ, могут быть только субъекты МСП, проводимые в порядке статьи 3.4 Закона 223-ФЗ, осуществляются на ЭТП, функционирующей в соответствии с едиными требованиями, предусмотренными Законом 44-ФЗ. Для участия в закупке участник, являющийся субъектом МСП, должен пройти процесс аккредитации на ЭТП в порядке, установленном Законом 44-ФЗ и в соответствии с регламентами ЭТП.</w:t>
      </w:r>
    </w:p>
    <w:p>
      <w:pPr>
        <w:pStyle w:val="411"/>
        <w:numPr>
          <w:ilvl w:val="2"/>
          <w:numId w:val="6"/>
        </w:numPr>
        <w:rPr/>
      </w:pPr>
      <w:r>
        <w:rPr/>
        <w:t>Нормы Положения, касающиеся участия субъектов МСП в закупках, в течение срока проведения эксперимента, установленного Законом 422-ФЗ, в равной мере применяются в отношении физических лиц, не являющихся индивидуальными предпринимателями и применяющих специальный налоговый режим «Налог на профессиональный доход».</w:t>
      </w:r>
    </w:p>
    <w:p>
      <w:pPr>
        <w:pStyle w:val="37"/>
        <w:numPr>
          <w:ilvl w:val="1"/>
          <w:numId w:val="6"/>
        </w:numPr>
        <w:ind w:left="1134" w:hanging="1134"/>
        <w:jc w:val="both"/>
        <w:rPr/>
      </w:pPr>
      <w:bookmarkStart w:id="10049" w:name="_Toc442866947"/>
      <w:bookmarkStart w:id="10050" w:name="_Toc442873441"/>
      <w:bookmarkStart w:id="10051" w:name="_Toc412111306"/>
      <w:bookmarkStart w:id="10052" w:name="_Toc410952178"/>
      <w:bookmarkStart w:id="10053" w:name="_Toc133486428"/>
      <w:bookmarkStart w:id="10054" w:name="_Ref56608467"/>
      <w:bookmarkStart w:id="10055" w:name="_Toc5978470"/>
      <w:bookmarkStart w:id="10056" w:name="_Toc453143353"/>
      <w:bookmarkStart w:id="10057" w:name="_Toc412760423"/>
      <w:bookmarkStart w:id="10058" w:name="_Toc412551553"/>
      <w:bookmarkStart w:id="10059" w:name="_Toc412543808"/>
      <w:bookmarkStart w:id="10060" w:name="_Toc412218521"/>
      <w:bookmarkStart w:id="10061" w:name="_Toc286000038"/>
      <w:bookmarkStart w:id="10062" w:name="_Toc412128073"/>
      <w:bookmarkStart w:id="10063" w:name="_Toc285977910"/>
      <w:bookmarkStart w:id="10064" w:name="_Toc410952510"/>
      <w:bookmarkStart w:id="10065" w:name="_Toc411949666"/>
      <w:bookmarkStart w:id="10066" w:name="_Toc285801639"/>
      <w:bookmarkStart w:id="10067" w:name="_Toc411941191"/>
      <w:bookmarkStart w:id="10068" w:name="_Toc411882182"/>
      <w:bookmarkStart w:id="10069" w:name="_Toc411632272"/>
      <w:bookmarkStart w:id="10070" w:name="_Toc411626731"/>
      <w:bookmarkStart w:id="10071" w:name="_Toc411280003"/>
      <w:bookmarkStart w:id="10072" w:name="_Toc410916915"/>
      <w:bookmarkStart w:id="10073" w:name="_Toc410920376"/>
      <w:bookmarkStart w:id="10074" w:name="_Toc410911286"/>
      <w:bookmarkStart w:id="10075" w:name="_Toc409528573"/>
      <w:bookmarkStart w:id="10076" w:name="_Toc409204473"/>
      <w:bookmarkStart w:id="10077" w:name="_Toc409908871"/>
      <w:bookmarkStart w:id="10078" w:name="_Toc283764505"/>
      <w:bookmarkStart w:id="10079" w:name="_Toc409812278"/>
      <w:bookmarkStart w:id="10080" w:name="_Toc409807589"/>
      <w:bookmarkStart w:id="10081" w:name="_Toc409721864"/>
      <w:bookmarkStart w:id="10082" w:name="_Toc409720777"/>
      <w:bookmarkStart w:id="10083" w:name="_Toc409721622"/>
      <w:bookmarkStart w:id="10084" w:name="_Toc409715629"/>
      <w:bookmarkStart w:id="10085" w:name="_Toc409711886"/>
      <w:bookmarkStart w:id="10086" w:name="_Toc409703722"/>
      <w:bookmarkStart w:id="10087" w:name="_Toc410952830"/>
      <w:bookmarkStart w:id="10088" w:name="_Toc409630277"/>
      <w:bookmarkStart w:id="10089" w:name="_Toc410911013"/>
      <w:bookmarkStart w:id="10090" w:name="_Toc409474864"/>
      <w:bookmarkStart w:id="10091" w:name="_Toc410903011"/>
      <w:bookmarkStart w:id="10092" w:name="_Toc283058680"/>
      <w:bookmarkStart w:id="10093" w:name="_Toc409189248"/>
      <w:bookmarkStart w:id="10094" w:name="_Toc409174848"/>
      <w:bookmarkStart w:id="10095" w:name="_Toc409174154"/>
      <w:bookmarkStart w:id="10096" w:name="_Toc409113371"/>
      <w:bookmarkStart w:id="10097" w:name="_Toc409090578"/>
      <w:bookmarkStart w:id="10098" w:name="_Toc409090123"/>
      <w:bookmarkStart w:id="10099" w:name="_Toc409089691"/>
      <w:bookmarkStart w:id="10100" w:name="_Toc409088998"/>
      <w:bookmarkStart w:id="10101" w:name="_Toc409088804"/>
      <w:bookmarkStart w:id="10102" w:name="_Toc410952517"/>
      <w:bookmarkStart w:id="10103" w:name="_Toc410952186"/>
      <w:bookmarkStart w:id="10104" w:name="_Toc442866946"/>
      <w:bookmarkStart w:id="10105" w:name="_Toc442873439"/>
      <w:bookmarkStart w:id="10106" w:name="_Toc442866945"/>
      <w:bookmarkStart w:id="10107" w:name="_Toc411323661"/>
      <w:bookmarkStart w:id="10108" w:name="_Toc411252958"/>
      <w:bookmarkStart w:id="10109" w:name="_Toc410952848"/>
      <w:bookmarkStart w:id="10110" w:name="_Toc410952518"/>
      <w:bookmarkStart w:id="10111" w:name="_Toc411252954"/>
      <w:bookmarkStart w:id="10112" w:name="_Toc411323660"/>
      <w:bookmarkStart w:id="10113" w:name="_Toc411252957"/>
      <w:bookmarkStart w:id="10114" w:name="_Toc410952847"/>
      <w:bookmarkStart w:id="10115" w:name="_Toc442873440"/>
      <w:bookmarkStart w:id="10116" w:name="_Toc410952183"/>
      <w:bookmarkStart w:id="10117" w:name="_Toc411323657"/>
      <w:bookmarkStart w:id="10118" w:name="_Toc410952185"/>
      <w:bookmarkStart w:id="10119" w:name="_Toc410952515"/>
      <w:bookmarkStart w:id="10120" w:name="_Toc410952845"/>
      <w:bookmarkStart w:id="10121" w:name="_Toc411252955"/>
      <w:bookmarkStart w:id="10122" w:name="_Toc410952184"/>
      <w:bookmarkStart w:id="10123" w:name="_Toc411323659"/>
      <w:bookmarkStart w:id="10124" w:name="_Toc411252956"/>
      <w:bookmarkStart w:id="10125" w:name="_Toc410952846"/>
      <w:bookmarkStart w:id="10126" w:name="_Toc410952516"/>
      <w:bookmarkStart w:id="10127" w:name="_Toc411323658"/>
      <w:bookmarkStart w:id="10128" w:name="_Toc411252952"/>
      <w:bookmarkStart w:id="10129" w:name="_Toc410952842"/>
      <w:bookmarkStart w:id="10130" w:name="_Toc410952844"/>
      <w:bookmarkStart w:id="10131" w:name="_Toc410952514"/>
      <w:bookmarkStart w:id="10132" w:name="_Toc410952182"/>
      <w:bookmarkStart w:id="10133" w:name="_Hlt342473936"/>
      <w:bookmarkStart w:id="10134" w:name="_Hlt342293144"/>
      <w:bookmarkStart w:id="10135" w:name="_Toc411323656"/>
      <w:bookmarkStart w:id="10136" w:name="_Toc411252953"/>
      <w:bookmarkStart w:id="10137" w:name="_Toc410952843"/>
      <w:bookmarkStart w:id="10138" w:name="_Toc410952513"/>
      <w:bookmarkStart w:id="10139" w:name="_Toc410952181"/>
      <w:bookmarkStart w:id="10140" w:name="_Toc411323655"/>
      <w:bookmarkStart w:id="10141" w:name="_Toc410908270"/>
      <w:bookmarkStart w:id="10142" w:name="_Hlt311065157"/>
      <w:bookmarkStart w:id="10143" w:name="_Toc410952512"/>
      <w:bookmarkStart w:id="10144" w:name="_Toc410952180"/>
      <w:bookmarkStart w:id="10145" w:name="_Hlt309069953"/>
      <w:bookmarkStart w:id="10146" w:name="_Toc411323654"/>
      <w:bookmarkStart w:id="10147" w:name="_Toc411252951"/>
      <w:bookmarkStart w:id="10148" w:name="_Toc410952841"/>
      <w:bookmarkStart w:id="10149" w:name="_Toc410952511"/>
      <w:bookmarkStart w:id="10150" w:name="_Toc410952179"/>
      <w:bookmarkStart w:id="10151" w:name="_Toc411323653"/>
      <w:bookmarkStart w:id="10152" w:name="_Toc411252950"/>
      <w:bookmarkStart w:id="10153" w:name="_Toc410952840"/>
      <w:bookmarkStart w:id="10154" w:name="_Hlt311065049"/>
      <w:bookmarkStart w:id="10155" w:name="_Toc411252943"/>
      <w:bookmarkStart w:id="10156" w:name="_Toc410952837"/>
      <w:bookmarkStart w:id="10157" w:name="_Toc411323652"/>
      <w:bookmarkStart w:id="10158" w:name="_Toc411252949"/>
      <w:bookmarkStart w:id="10159" w:name="_Toc410952839"/>
      <w:bookmarkStart w:id="10160" w:name="_Toc410952509"/>
      <w:bookmarkStart w:id="10161" w:name="_Toc410952177"/>
      <w:bookmarkStart w:id="10162" w:name="_Toc411323651"/>
      <w:bookmarkStart w:id="10163" w:name="_Toc411252948"/>
      <w:bookmarkStart w:id="10164" w:name="_Toc410952838"/>
      <w:bookmarkStart w:id="10165" w:name="_Toc410952508"/>
      <w:bookmarkStart w:id="10166" w:name="_Toc410952176"/>
      <w:bookmarkStart w:id="10167" w:name="_Toc411323650"/>
      <w:bookmarkStart w:id="10168" w:name="_Toc411323646"/>
      <w:bookmarkStart w:id="10169" w:name="_Toc411252947"/>
      <w:bookmarkStart w:id="10170" w:name="_Toc410952833"/>
      <w:bookmarkStart w:id="10171" w:name="_Toc410952507"/>
      <w:bookmarkStart w:id="10172" w:name="_Toc410952175"/>
      <w:bookmarkStart w:id="10173" w:name="_Toc442782754"/>
      <w:bookmarkStart w:id="10174" w:name="_Toc442782498"/>
      <w:bookmarkStart w:id="10175" w:name="_Toc442782232"/>
      <w:bookmarkStart w:id="10176" w:name="_Toc442773977"/>
      <w:bookmarkStart w:id="10177" w:name="_Toc442773722"/>
      <w:bookmarkStart w:id="10178" w:name="_Toc442773466"/>
      <w:bookmarkStart w:id="10179" w:name="_Toc442782753"/>
      <w:bookmarkStart w:id="10180" w:name="_Toc442782497"/>
      <w:bookmarkStart w:id="10181" w:name="_Toc442773974"/>
      <w:bookmarkStart w:id="10182" w:name="_Toc410952498"/>
      <w:bookmarkStart w:id="10183" w:name="_Toc442773465"/>
      <w:bookmarkStart w:id="10184" w:name="_Toc442773721"/>
      <w:bookmarkStart w:id="10185" w:name="_Toc442782752"/>
      <w:bookmarkStart w:id="10186" w:name="_Toc442782496"/>
      <w:bookmarkStart w:id="10187" w:name="_Toc442782230"/>
      <w:bookmarkStart w:id="10188" w:name="_Toc442773975"/>
      <w:bookmarkStart w:id="10189" w:name="_Toc442773720"/>
      <w:bookmarkStart w:id="10190" w:name="_Toc442773464"/>
      <w:bookmarkStart w:id="10191" w:name="_Toc442782751"/>
      <w:bookmarkStart w:id="10192" w:name="_Toc442782495"/>
      <w:bookmarkStart w:id="10193" w:name="_Toc442782229"/>
      <w:bookmarkStart w:id="10194" w:name="_Toc410952828"/>
      <w:bookmarkStart w:id="10195" w:name="_Toc442773719"/>
      <w:bookmarkStart w:id="10196" w:name="_Toc442773463"/>
      <w:bookmarkStart w:id="10197" w:name="_Toc411323648"/>
      <w:bookmarkStart w:id="10198" w:name="_Toc411252945"/>
      <w:bookmarkStart w:id="10199" w:name="_Toc410952835"/>
      <w:bookmarkStart w:id="10200" w:name="_Toc410952505"/>
      <w:bookmarkStart w:id="10201" w:name="_Toc410952173"/>
      <w:bookmarkStart w:id="10202" w:name="_Toc411323647"/>
      <w:bookmarkStart w:id="10203" w:name="_Toc411252944"/>
      <w:bookmarkStart w:id="10204" w:name="_Toc410952834"/>
      <w:bookmarkStart w:id="10205" w:name="_Toc410952504"/>
      <w:bookmarkStart w:id="10206" w:name="_Toc410952172"/>
      <w:bookmarkStart w:id="10207" w:name="_Toc410952169"/>
      <w:bookmarkStart w:id="10208" w:name="_Toc410952493"/>
      <w:bookmarkStart w:id="10209" w:name="_Toc410952161"/>
      <w:bookmarkStart w:id="10210" w:name="_Toc411252940"/>
      <w:bookmarkStart w:id="10211" w:name="_Toc410952171"/>
      <w:bookmarkStart w:id="10212" w:name="_Toc411323645"/>
      <w:bookmarkStart w:id="10213" w:name="_Toc410952832"/>
      <w:bookmarkStart w:id="10214" w:name="_Toc410952502"/>
      <w:bookmarkStart w:id="10215" w:name="_Toc410952170"/>
      <w:bookmarkStart w:id="10216" w:name="_Toc411323644"/>
      <w:bookmarkStart w:id="10217" w:name="_Toc411252941"/>
      <w:bookmarkStart w:id="10218" w:name="_Toc410952831"/>
      <w:bookmarkStart w:id="10219" w:name="_Toc410952501"/>
      <w:bookmarkStart w:id="10220" w:name="_Toc411252942"/>
      <w:bookmarkStart w:id="10221" w:name="_Toc411323643"/>
      <w:bookmarkStart w:id="10222" w:name="_Toc410952503"/>
      <w:bookmarkStart w:id="10223" w:name="_Toc410952500"/>
      <w:bookmarkStart w:id="10224" w:name="_Toc410952168"/>
      <w:bookmarkStart w:id="10225" w:name="_Toc411323642"/>
      <w:bookmarkStart w:id="10226" w:name="_Toc411252939"/>
      <w:bookmarkStart w:id="10227" w:name="_Toc410952829"/>
      <w:bookmarkStart w:id="10228" w:name="_Toc410952499"/>
      <w:bookmarkStart w:id="10229" w:name="_Toc410952167"/>
      <w:bookmarkStart w:id="10230" w:name="_Toc411323641"/>
      <w:bookmarkStart w:id="10231" w:name="_Toc411252938"/>
      <w:bookmarkStart w:id="10232" w:name="_Toc442782231"/>
      <w:bookmarkStart w:id="10233" w:name="_Toc411323639"/>
      <w:bookmarkStart w:id="10234" w:name="_Toc442773976"/>
      <w:bookmarkStart w:id="10235" w:name="_Toc410952825"/>
      <w:bookmarkStart w:id="10236" w:name="_Toc411323640"/>
      <w:bookmarkStart w:id="10237" w:name="_Toc411252937"/>
      <w:bookmarkStart w:id="10238" w:name="_Toc410952827"/>
      <w:bookmarkStart w:id="10239" w:name="_Toc410952497"/>
      <w:bookmarkStart w:id="10240" w:name="_Toc410952165"/>
      <w:bookmarkStart w:id="10241" w:name="_Toc410952823"/>
      <w:bookmarkStart w:id="10242" w:name="_Toc411252936"/>
      <w:bookmarkStart w:id="10243" w:name="_Toc410952826"/>
      <w:bookmarkStart w:id="10244" w:name="_Toc410952496"/>
      <w:bookmarkStart w:id="10245" w:name="_Toc410952164"/>
      <w:bookmarkStart w:id="10246" w:name="_Toc411323636"/>
      <w:bookmarkStart w:id="10247" w:name="_Toc411252933"/>
      <w:bookmarkStart w:id="10248" w:name="_Toc411323638"/>
      <w:bookmarkStart w:id="10249" w:name="_Toc410952162"/>
      <w:bookmarkStart w:id="10250" w:name="_Toc410952494"/>
      <w:bookmarkStart w:id="10251" w:name="_Toc410952824"/>
      <w:bookmarkStart w:id="10252" w:name="_Toc411323637"/>
      <w:bookmarkStart w:id="10253" w:name="_Toc411252935"/>
      <w:bookmarkStart w:id="10254" w:name="_Toc410952166"/>
      <w:bookmarkStart w:id="10255" w:name="_Toc410952495"/>
      <w:bookmarkStart w:id="10256" w:name="_Toc410952163"/>
      <w:bookmarkStart w:id="10257" w:name="_Toc411252934"/>
      <w:bookmarkEnd w:id="10049"/>
      <w:bookmarkEnd w:id="10050"/>
      <w:bookmarkEnd w:id="10052"/>
      <w:bookmarkEnd w:id="10064"/>
      <w:bookmarkEnd w:id="10087"/>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r>
        <w:rPr/>
        <w:t>Особенности организации и проведения централизованных (консолидированных) закупок</w:t>
      </w:r>
      <w:bookmarkStart w:id="10258" w:name="_Toc282982367"/>
      <w:bookmarkEnd w:id="10051"/>
      <w:bookmarkEnd w:id="10053"/>
      <w:bookmarkEnd w:id="10054"/>
      <w:bookmarkEnd w:id="10055"/>
      <w:bookmarkEnd w:id="10056"/>
      <w:bookmarkEnd w:id="10057"/>
      <w:bookmarkEnd w:id="10058"/>
      <w:bookmarkEnd w:id="10059"/>
      <w:bookmarkEnd w:id="10060"/>
      <w:bookmarkEnd w:id="10061"/>
      <w:bookmarkEnd w:id="10062"/>
      <w:bookmarkEnd w:id="10063"/>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41"/>
      <w:bookmarkEnd w:id="10258"/>
    </w:p>
    <w:p>
      <w:pPr>
        <w:pStyle w:val="411"/>
        <w:numPr>
          <w:ilvl w:val="2"/>
          <w:numId w:val="6"/>
        </w:numPr>
        <w:rPr/>
      </w:pPr>
      <w:r>
        <w:rPr/>
        <w:t>Централизованные (консолидированные) закупки проводятся в целях повышения эффективности закупок одинаковой продукции, необходимой одновременно нескольким заказчикам.</w:t>
      </w:r>
    </w:p>
    <w:p>
      <w:pPr>
        <w:pStyle w:val="411"/>
        <w:keepNext w:val="true"/>
        <w:numPr>
          <w:ilvl w:val="2"/>
          <w:numId w:val="6"/>
        </w:numPr>
        <w:rPr/>
      </w:pPr>
      <w:r>
        <w:rPr/>
        <w:t>Централизованные (консолидированные) закупки проводятся организатором закупки (подраздел </w:t>
      </w:r>
      <w:r>
        <w:rPr/>
        <w:fldChar w:fldCharType="begin"/>
      </w:r>
      <w:r>
        <w:rPr/>
        <w:instrText> REF _Ref435019156 \r \h </w:instrText>
      </w:r>
      <w:r>
        <w:rPr/>
        <w:fldChar w:fldCharType="separate"/>
      </w:r>
      <w:r>
        <w:rPr/>
        <w:t>4.2</w:t>
      </w:r>
      <w:r>
        <w:rPr/>
        <w:fldChar w:fldCharType="end"/>
      </w:r>
      <w:r>
        <w:rPr/>
        <w:t xml:space="preserve"> Положения) в отношении:</w:t>
      </w:r>
    </w:p>
    <w:p>
      <w:pPr>
        <w:pStyle w:val="56"/>
        <w:numPr>
          <w:ilvl w:val="3"/>
          <w:numId w:val="6"/>
        </w:numPr>
        <w:rPr/>
      </w:pPr>
      <w:bookmarkStart w:id="10259" w:name="_Ref56608548"/>
      <w:r>
        <w:rPr/>
        <w:t>продукции, входящей в перечень, утвержденный правовым актом соответствующей ГО ХК (ИС);</w:t>
      </w:r>
      <w:bookmarkEnd w:id="10259"/>
    </w:p>
    <w:p>
      <w:pPr>
        <w:pStyle w:val="56"/>
        <w:numPr>
          <w:ilvl w:val="3"/>
          <w:numId w:val="6"/>
        </w:numPr>
        <w:rPr/>
      </w:pPr>
      <w:r>
        <w:rPr/>
        <w:t>продукции, входящей в перечень по инфраструктурным видам деятельности и организаторов закупок по указанному перечню, утвержденный правовым актом Корпорации согласно п. </w:t>
      </w:r>
      <w:r>
        <w:rPr/>
        <w:fldChar w:fldCharType="begin"/>
      </w:r>
      <w:r>
        <w:rPr/>
        <w:instrText> REF _Ref442854065 \r \h </w:instrText>
      </w:r>
      <w:r>
        <w:rPr/>
        <w:fldChar w:fldCharType="separate"/>
      </w:r>
      <w:r>
        <w:rPr/>
        <w:t>1.1.6</w:t>
      </w:r>
      <w:r>
        <w:rPr/>
        <w:fldChar w:fldCharType="end"/>
      </w:r>
      <w:r>
        <w:rPr/>
        <w:t xml:space="preserve"> Положения.</w:t>
      </w:r>
    </w:p>
    <w:p>
      <w:pPr>
        <w:pStyle w:val="411"/>
        <w:numPr>
          <w:ilvl w:val="2"/>
          <w:numId w:val="6"/>
        </w:numPr>
        <w:rPr/>
      </w:pPr>
      <w:r>
        <w:rPr/>
        <w:t>Ввиду сложности и ответственности процедуры централизованных (консолидированных) закупок организатору закупки рекомендуется привлекать для ее подготовки и проведения специализированную организацию.</w:t>
      </w:r>
    </w:p>
    <w:p>
      <w:pPr>
        <w:pStyle w:val="411"/>
        <w:numPr>
          <w:ilvl w:val="2"/>
          <w:numId w:val="6"/>
        </w:numPr>
        <w:rPr/>
      </w:pPr>
      <w:r>
        <w:rPr/>
        <w:t xml:space="preserve">Централизованные (консолидированные) закупки проводятся способами, предусмотренными Положением. Выбор способа проведения централизованной (консолидированной) закупки осуществляется в соответствии с Положением, при этом при определении способа закупки учитывается общая сумма НМЦ централизованной (консолидированной) закупки. В случае проведения централизованной (консолидированной) закупки одновременно для заказчиков </w:t>
      </w:r>
      <w:r>
        <w:rPr>
          <w:lang w:val="en-US"/>
        </w:rPr>
        <w:t>I</w:t>
      </w:r>
      <w:r>
        <w:rPr/>
        <w:t xml:space="preserve"> и </w:t>
      </w:r>
      <w:r>
        <w:rPr>
          <w:lang w:val="en-US"/>
        </w:rPr>
        <w:t>II</w:t>
      </w:r>
      <w:r>
        <w:rPr/>
        <w:t xml:space="preserve"> группы закупка проводится способами, предусмотренными для заказчиков </w:t>
      </w:r>
      <w:r>
        <w:rPr>
          <w:lang w:val="en-US"/>
        </w:rPr>
        <w:t>I</w:t>
      </w:r>
      <w:r>
        <w:rPr/>
        <w:t xml:space="preserve"> группы, и в соответствии с правилами, установленными для соответствующего способа закупки заказчиков </w:t>
      </w:r>
      <w:r>
        <w:rPr>
          <w:lang w:val="en-US"/>
        </w:rPr>
        <w:t>I</w:t>
      </w:r>
      <w:r>
        <w:rPr/>
        <w:t xml:space="preserve"> группы.</w:t>
      </w:r>
      <w:bookmarkStart w:id="10260" w:name="_Hlk131759921"/>
      <w:bookmarkEnd w:id="10260"/>
    </w:p>
    <w:p>
      <w:pPr>
        <w:pStyle w:val="411"/>
        <w:numPr>
          <w:ilvl w:val="2"/>
          <w:numId w:val="6"/>
        </w:numPr>
        <w:rPr/>
      </w:pPr>
      <w:r>
        <w:rPr/>
        <w:t>Информация о централизованной (консолидированной) закупке отражается в РПЗ с указанием организатора закупки.</w:t>
      </w:r>
    </w:p>
    <w:p>
      <w:pPr>
        <w:pStyle w:val="411"/>
        <w:numPr>
          <w:ilvl w:val="2"/>
          <w:numId w:val="6"/>
        </w:numPr>
        <w:rPr/>
      </w:pPr>
      <w:r>
        <w:rPr/>
        <w:t>При централизованной (консолидированной) закупке потребность в продукции для нужд конкретного заказчика включается в состав одного общего лота. Объем продукции конкретного заказчика указывается в извещении, документации о закупке.</w:t>
      </w:r>
    </w:p>
    <w:p>
      <w:pPr>
        <w:pStyle w:val="411"/>
        <w:numPr>
          <w:ilvl w:val="2"/>
          <w:numId w:val="6"/>
        </w:numPr>
        <w:rPr/>
      </w:pPr>
      <w:r>
        <w:rPr/>
        <w:t>По результатам централизованной (консолидированной) закупки договор по ее результатам заключается заказчиками или организаторами закупки от имени заказчика в объеме, определенном условиями извещения, документации о закупке.</w:t>
      </w:r>
    </w:p>
    <w:p>
      <w:pPr>
        <w:pStyle w:val="411"/>
        <w:numPr>
          <w:ilvl w:val="2"/>
          <w:numId w:val="6"/>
        </w:numPr>
        <w:rPr/>
      </w:pPr>
      <w:r>
        <w:rPr/>
        <w:t xml:space="preserve">Для целей применения подп. </w:t>
      </w:r>
      <w:r>
        <w:rPr/>
        <w:fldChar w:fldCharType="begin"/>
      </w:r>
      <w:r>
        <w:rPr/>
        <w:instrText> REF _Ref56608548 \r \h </w:instrText>
      </w:r>
      <w:r>
        <w:rPr/>
        <w:fldChar w:fldCharType="separate"/>
      </w:r>
      <w:r>
        <w:rPr/>
        <w:t>(1)</w:t>
      </w:r>
      <w:r>
        <w:rPr/>
        <w:fldChar w:fldCharType="end"/>
      </w:r>
      <w:r>
        <w:rPr/>
        <w:t xml:space="preserve"> Положения централизованные (консолидированные) закупки могут проводится в целях закупок одинаковой продукции, необходимой одновременно ГО ХК (ИС) и заказчикам 3 уровня, входящим в состав соответствующей ХК (ИС).</w:t>
      </w:r>
    </w:p>
    <w:p>
      <w:pPr>
        <w:pStyle w:val="37"/>
        <w:numPr>
          <w:ilvl w:val="1"/>
          <w:numId w:val="6"/>
        </w:numPr>
        <w:ind w:left="1134" w:hanging="1134"/>
        <w:rPr/>
      </w:pPr>
      <w:bookmarkStart w:id="10261" w:name="_Toc133486429"/>
      <w:bookmarkStart w:id="10262" w:name="_Toc5978471"/>
      <w:r>
        <w:rPr/>
        <w:t>Закупки услуг лизинга</w:t>
      </w:r>
      <w:bookmarkEnd w:id="10261"/>
      <w:bookmarkEnd w:id="10262"/>
    </w:p>
    <w:p>
      <w:pPr>
        <w:pStyle w:val="411"/>
        <w:numPr>
          <w:ilvl w:val="2"/>
          <w:numId w:val="6"/>
        </w:numPr>
        <w:rPr/>
      </w:pPr>
      <w:r>
        <w:rPr/>
        <w:t>Предусмотренные настоящим подразделом особенности проведения закупок услуг лизинга применяются при подготовке и проведении закупок на право заключения договора лизинга с лизингодателем (выбор лизингодателя) и/или при определении поставщика предмета лизинга в целях заключения договора купли-продажи (поставки).</w:t>
      </w:r>
    </w:p>
    <w:p>
      <w:pPr>
        <w:pStyle w:val="411"/>
        <w:numPr>
          <w:ilvl w:val="2"/>
          <w:numId w:val="6"/>
        </w:numPr>
        <w:rPr/>
      </w:pPr>
      <w:r>
        <w:rPr/>
        <w:t>Выбор поставщика предмета лизинга может осуществляться лизингополучателем или лизингодателем.</w:t>
      </w:r>
    </w:p>
    <w:p>
      <w:pPr>
        <w:pStyle w:val="411"/>
        <w:numPr>
          <w:ilvl w:val="2"/>
          <w:numId w:val="6"/>
        </w:numPr>
        <w:rPr/>
      </w:pPr>
      <w:r>
        <w:rPr/>
        <w:t>В случае, если определение поставщика предмета лизинга осуществляется лизингополучателем, то оно осуществляется в порядке, установленном Положением, при этом такое определение должно быть осуществлено до момента официального размещения информации о проведении закупки по выбору лизингодателя.</w:t>
      </w:r>
    </w:p>
    <w:p>
      <w:pPr>
        <w:pStyle w:val="411"/>
        <w:numPr>
          <w:ilvl w:val="2"/>
          <w:numId w:val="6"/>
        </w:numPr>
        <w:rPr/>
      </w:pPr>
      <w:r>
        <w:rPr/>
        <w:t>Определение поставщика предмета лизинга может осуществляться лизингодателем, если соответствующее условие предусмотрено договором (проектом договора) лизинга.</w:t>
      </w:r>
    </w:p>
    <w:p>
      <w:pPr>
        <w:pStyle w:val="411"/>
        <w:numPr>
          <w:ilvl w:val="2"/>
          <w:numId w:val="6"/>
        </w:numPr>
        <w:rPr/>
      </w:pPr>
      <w:r>
        <w:rPr/>
        <w:t>При определении поставщика предмета лизинга лизингополучателем в документации о закупке дополнительно устанавливаются следующие требования:</w:t>
      </w:r>
    </w:p>
    <w:p>
      <w:pPr>
        <w:pStyle w:val="56"/>
        <w:numPr>
          <w:ilvl w:val="3"/>
          <w:numId w:val="6"/>
        </w:numPr>
        <w:rPr/>
      </w:pPr>
      <w:r>
        <w:rPr/>
        <w:t>указание на то, что заключение договора купли-продажи (поставки) и оплата предмета лизинга будут произведены лизингодателем, определенным заказчиком;</w:t>
      </w:r>
    </w:p>
    <w:p>
      <w:pPr>
        <w:pStyle w:val="56"/>
        <w:numPr>
          <w:ilvl w:val="3"/>
          <w:numId w:val="6"/>
        </w:numPr>
        <w:rPr/>
      </w:pPr>
      <w:r>
        <w:rPr/>
        <w:t>описание предмета лизинга, в том числе перечень закупаемых товаров и их характеристики в соответствии с подразделом </w:t>
      </w:r>
      <w:r>
        <w:rPr/>
        <w:fldChar w:fldCharType="begin"/>
      </w:r>
      <w:r>
        <w:rPr/>
        <w:instrText> REF _Ref491350451 \r \h </w:instrText>
      </w:r>
      <w:r>
        <w:rPr/>
        <w:fldChar w:fldCharType="separate"/>
      </w:r>
      <w:r>
        <w:rPr/>
        <w:t>10.3</w:t>
      </w:r>
      <w:r>
        <w:rPr/>
        <w:fldChar w:fldCharType="end"/>
      </w:r>
      <w:r>
        <w:rPr/>
        <w:t xml:space="preserve"> Положения;</w:t>
      </w:r>
    </w:p>
    <w:p>
      <w:pPr>
        <w:pStyle w:val="56"/>
        <w:numPr>
          <w:ilvl w:val="3"/>
          <w:numId w:val="6"/>
        </w:numPr>
        <w:rPr/>
      </w:pPr>
      <w:r>
        <w:rPr/>
        <w:t>сроки и порядок оплаты предмета лизинга лизингодателем.</w:t>
      </w:r>
    </w:p>
    <w:p>
      <w:pPr>
        <w:pStyle w:val="411"/>
        <w:numPr>
          <w:ilvl w:val="2"/>
          <w:numId w:val="6"/>
        </w:numPr>
        <w:rPr/>
      </w:pPr>
      <w:r>
        <w:rPr/>
        <w:t>В случае, если определение поставщика предмета лизинга осуществляется лизингодателем, являющимся организацией Корпорации, такие закупки проводятся путем:</w:t>
      </w:r>
    </w:p>
    <w:p>
      <w:pPr>
        <w:pStyle w:val="56"/>
        <w:numPr>
          <w:ilvl w:val="3"/>
          <w:numId w:val="6"/>
        </w:numPr>
        <w:rPr/>
      </w:pPr>
      <w:r>
        <w:rPr/>
        <w:t>проведения запроса предложений / тендера вне зависимости от размера НМЦ;</w:t>
      </w:r>
    </w:p>
    <w:p>
      <w:pPr>
        <w:pStyle w:val="56"/>
        <w:numPr>
          <w:ilvl w:val="3"/>
          <w:numId w:val="6"/>
        </w:numPr>
        <w:rPr/>
      </w:pPr>
      <w:r>
        <w:rPr/>
        <w:t>проведения неконкурентной закупки в случаях, предусмотренных настоящим Положением.</w:t>
      </w:r>
    </w:p>
    <w:p>
      <w:pPr>
        <w:pStyle w:val="411"/>
        <w:numPr>
          <w:ilvl w:val="2"/>
          <w:numId w:val="6"/>
        </w:numPr>
        <w:rPr/>
      </w:pPr>
      <w:r>
        <w:rPr/>
        <w:t>При проведении процедуры закупки по выбору лизингодателя в извещении, документации о закупке, помимо сведений, предусмотренных разделом </w:t>
      </w:r>
      <w:r>
        <w:rPr/>
        <w:fldChar w:fldCharType="begin"/>
      </w:r>
      <w:r>
        <w:rPr/>
        <w:instrText> REF _Ref491350475 \r \h </w:instrText>
      </w:r>
      <w:r>
        <w:rPr/>
        <w:fldChar w:fldCharType="separate"/>
      </w:r>
      <w:r>
        <w:rPr/>
        <w:t>12.</w:t>
      </w:r>
      <w:r>
        <w:rPr/>
        <w:fldChar w:fldCharType="end"/>
      </w:r>
      <w:r>
        <w:rPr/>
        <w:t xml:space="preserve"> Положения, дополнительно указываются следующие сведения:</w:t>
      </w:r>
    </w:p>
    <w:p>
      <w:pPr>
        <w:pStyle w:val="56"/>
        <w:numPr>
          <w:ilvl w:val="3"/>
          <w:numId w:val="6"/>
        </w:numPr>
        <w:rPr/>
      </w:pPr>
      <w:r>
        <w:rPr/>
        <w:t>указание на то, что предметом закупки является право заключения договора лизинга в отношении предмета лизинга;</w:t>
      </w:r>
    </w:p>
    <w:p>
      <w:pPr>
        <w:pStyle w:val="56"/>
        <w:numPr>
          <w:ilvl w:val="3"/>
          <w:numId w:val="6"/>
        </w:numPr>
        <w:rPr/>
      </w:pPr>
      <w:r>
        <w:rPr/>
        <w:t>указание на порядок определения поставщика предмета лизинга либо, если поставщик предмета лизинга уже отобран, указание на порядок ознакомления с информацией о таком поставщике;</w:t>
      </w:r>
    </w:p>
    <w:p>
      <w:pPr>
        <w:pStyle w:val="56"/>
        <w:numPr>
          <w:ilvl w:val="3"/>
          <w:numId w:val="6"/>
        </w:numPr>
        <w:rPr/>
      </w:pPr>
      <w:r>
        <w:rPr/>
        <w:t>известные на момент проведения процедуры закупки существенные условия договора купли-продажи (поставки) предмета лизинга: перечень продукции и ее характеристики согласно положениям подраздела </w:t>
      </w:r>
      <w:r>
        <w:rPr/>
        <w:fldChar w:fldCharType="begin"/>
      </w:r>
      <w:r>
        <w:rPr/>
        <w:instrText> REF _Ref491350529 \r \h </w:instrText>
      </w:r>
      <w:r>
        <w:rPr/>
        <w:fldChar w:fldCharType="separate"/>
      </w:r>
      <w:r>
        <w:rPr/>
        <w:t>10.3</w:t>
      </w:r>
      <w:r>
        <w:rPr/>
        <w:fldChar w:fldCharType="end"/>
      </w:r>
      <w:r>
        <w:rPr/>
        <w:t> Положения, сроки и условия исполнения обязательств по договору купли-продажи (поставки), цена такого договора, а также стоимость каждой единицы предмета лизинга, иные существенные условия договора купли-продажи (поставки) предмета лизинга;</w:t>
      </w:r>
    </w:p>
    <w:p>
      <w:pPr>
        <w:pStyle w:val="56"/>
        <w:numPr>
          <w:ilvl w:val="3"/>
          <w:numId w:val="6"/>
        </w:numPr>
        <w:rPr/>
      </w:pPr>
      <w:r>
        <w:rPr/>
        <w:t>срок договора лизинга;</w:t>
      </w:r>
    </w:p>
    <w:p>
      <w:pPr>
        <w:pStyle w:val="56"/>
        <w:numPr>
          <w:ilvl w:val="3"/>
          <w:numId w:val="6"/>
        </w:numPr>
        <w:rPr/>
      </w:pPr>
      <w:r>
        <w:rPr/>
        <w:t>указание на право заказчика выкупить предмет лизинга (если необходимо) и порядок определения выкупной стоимости, либо выкупная стоимость предмета лизинга, если договором лизинга будет предусматриваться переход права собственности на объект лизинга к лизингополучателю;</w:t>
      </w:r>
    </w:p>
    <w:p>
      <w:pPr>
        <w:pStyle w:val="56"/>
        <w:numPr>
          <w:ilvl w:val="3"/>
          <w:numId w:val="6"/>
        </w:numPr>
        <w:rPr/>
      </w:pPr>
      <w:r>
        <w:rPr/>
        <w:t>в случае необходимости страхования предмета лизинга лизингодателем - существенные условия такого договора страхования (перечень страхуемых рисков, перечень исключений из страхового покрытия, страхования сумма, предельный размер страховой премии);</w:t>
      </w:r>
    </w:p>
    <w:p>
      <w:pPr>
        <w:pStyle w:val="56"/>
        <w:numPr>
          <w:ilvl w:val="3"/>
          <w:numId w:val="6"/>
        </w:numPr>
        <w:rPr/>
      </w:pPr>
      <w:r>
        <w:rPr/>
        <w:t>сведения о необходимых дополнительных работах (услугах), подлежащих оказанию лизингодателем в рамках договора лизинга;</w:t>
      </w:r>
    </w:p>
    <w:p>
      <w:pPr>
        <w:pStyle w:val="56"/>
        <w:numPr>
          <w:ilvl w:val="3"/>
          <w:numId w:val="6"/>
        </w:numPr>
        <w:rPr/>
      </w:pPr>
      <w:r>
        <w:rPr/>
        <w:t>требование о включении в цену договора лизинга всех предусмотренных действующим законодательством налогов, сборов и иных обязательных платежей;</w:t>
      </w:r>
    </w:p>
    <w:p>
      <w:pPr>
        <w:pStyle w:val="56"/>
        <w:numPr>
          <w:ilvl w:val="3"/>
          <w:numId w:val="6"/>
        </w:numPr>
        <w:rPr/>
      </w:pPr>
      <w:r>
        <w:rPr/>
        <w:t>прочие существенные условия договора лизинга.</w:t>
      </w:r>
    </w:p>
    <w:p>
      <w:pPr>
        <w:pStyle w:val="411"/>
        <w:numPr>
          <w:ilvl w:val="2"/>
          <w:numId w:val="6"/>
        </w:numPr>
        <w:rPr/>
      </w:pPr>
      <w:r>
        <w:rPr/>
        <w:t>При подготовке к проведению закупки на право заключения договора лизинга с лизингодателем (выбор лизингодателя), НМЦ которой составляет 50 млн. руб. и более, проект извещения и документации о закупке подлежат согласованию с Казначейством Корпорации.</w:t>
      </w:r>
    </w:p>
    <w:p>
      <w:pPr>
        <w:pStyle w:val="411"/>
        <w:numPr>
          <w:ilvl w:val="2"/>
          <w:numId w:val="6"/>
        </w:numPr>
        <w:rPr/>
      </w:pPr>
      <w:r>
        <w:rPr/>
        <w:t>При проведении процедуры закупки по выбору лизингодателя заказчик приглашает к участию в закупке лизинговые компании (фирмы), являющиеся организациями Корпорации (при наличии), путем направления в течение 1 (одного) дня после размещения извещения, документации о закупке соответствующего уведомления.</w:t>
      </w:r>
    </w:p>
    <w:p>
      <w:pPr>
        <w:pStyle w:val="411"/>
        <w:numPr>
          <w:ilvl w:val="2"/>
          <w:numId w:val="6"/>
        </w:numPr>
        <w:rPr/>
      </w:pPr>
      <w:r>
        <w:rPr/>
        <w:t>При наличии установленной Корпорацией индикативной лизинговой ставки определение НМЦ при проведении процедуры закупки по выбору лизингодателя осуществляется с применением такой ставки в порядке, установленном Приложением № 5 к Положению.</w:t>
      </w:r>
    </w:p>
    <w:p>
      <w:pPr>
        <w:pStyle w:val="37"/>
        <w:numPr>
          <w:ilvl w:val="1"/>
          <w:numId w:val="6"/>
        </w:numPr>
        <w:ind w:left="1134" w:hanging="1134"/>
        <w:rPr/>
      </w:pPr>
      <w:bookmarkStart w:id="10263" w:name="_Toc133486430"/>
      <w:bookmarkStart w:id="10264" w:name="_Toc5978472"/>
      <w:r>
        <w:rPr/>
        <w:t>Закупки с предоставлением приоритета</w:t>
      </w:r>
      <w:bookmarkEnd w:id="10263"/>
      <w:bookmarkEnd w:id="10264"/>
    </w:p>
    <w:p>
      <w:pPr>
        <w:pStyle w:val="411"/>
        <w:numPr>
          <w:ilvl w:val="2"/>
          <w:numId w:val="6"/>
        </w:numPr>
        <w:rPr/>
      </w:pPr>
      <w:r>
        <w:rPr/>
        <w:t xml:space="preserve">Приоритет в обязательном порядке предоставляется исключительно заказчиками </w:t>
      </w:r>
      <w:r>
        <w:rPr>
          <w:lang w:val="en-US"/>
        </w:rPr>
        <w:t>I</w:t>
      </w:r>
      <w:r>
        <w:rPr/>
        <w:t> группы при проведении следующих способов закупки:</w:t>
      </w:r>
    </w:p>
    <w:p>
      <w:pPr>
        <w:pStyle w:val="56"/>
        <w:numPr>
          <w:ilvl w:val="3"/>
          <w:numId w:val="6"/>
        </w:numPr>
        <w:rPr/>
      </w:pPr>
      <w:r>
        <w:rPr/>
        <w:t>конкурс;</w:t>
      </w:r>
    </w:p>
    <w:p>
      <w:pPr>
        <w:pStyle w:val="56"/>
        <w:numPr>
          <w:ilvl w:val="3"/>
          <w:numId w:val="6"/>
        </w:numPr>
        <w:rPr/>
      </w:pPr>
      <w:r>
        <w:rPr/>
        <w:t>аукцион;</w:t>
      </w:r>
    </w:p>
    <w:p>
      <w:pPr>
        <w:pStyle w:val="56"/>
        <w:numPr>
          <w:ilvl w:val="3"/>
          <w:numId w:val="6"/>
        </w:numPr>
        <w:rPr/>
      </w:pPr>
      <w:r>
        <w:rPr/>
        <w:t>запрос предложений;</w:t>
      </w:r>
    </w:p>
    <w:p>
      <w:pPr>
        <w:pStyle w:val="56"/>
        <w:numPr>
          <w:ilvl w:val="3"/>
          <w:numId w:val="6"/>
        </w:numPr>
        <w:rPr/>
      </w:pPr>
      <w:r>
        <w:rPr/>
        <w:t>запрос котировок;</w:t>
      </w:r>
    </w:p>
    <w:p>
      <w:pPr>
        <w:pStyle w:val="56"/>
        <w:numPr>
          <w:ilvl w:val="3"/>
          <w:numId w:val="6"/>
        </w:numPr>
        <w:rPr/>
      </w:pPr>
      <w:r>
        <w:rPr/>
        <w:t>упрощенная закупка;</w:t>
      </w:r>
    </w:p>
    <w:p>
      <w:pPr>
        <w:pStyle w:val="56"/>
        <w:numPr>
          <w:ilvl w:val="3"/>
          <w:numId w:val="6"/>
        </w:numPr>
        <w:rPr/>
      </w:pPr>
      <w:r>
        <w:rPr/>
        <w:t>состязательные переговоры;</w:t>
      </w:r>
    </w:p>
    <w:p>
      <w:pPr>
        <w:pStyle w:val="56"/>
        <w:numPr>
          <w:ilvl w:val="3"/>
          <w:numId w:val="6"/>
        </w:numPr>
        <w:rPr/>
      </w:pPr>
      <w:r>
        <w:rPr/>
        <w:t>ценовой запрос.</w:t>
      </w:r>
    </w:p>
    <w:p>
      <w:pPr>
        <w:pStyle w:val="411"/>
        <w:numPr>
          <w:ilvl w:val="2"/>
          <w:numId w:val="6"/>
        </w:numPr>
        <w:rPr/>
      </w:pPr>
      <w:r>
        <w:rPr/>
        <w:t xml:space="preserve">Приоритет при проведении неконкурентных закупок, предусмотренных подп. </w:t>
      </w:r>
      <w:r>
        <w:rPr/>
        <w:fldChar w:fldCharType="begin"/>
      </w:r>
      <w:r>
        <w:rPr/>
        <w:instrText> REF _Ref10467964 \r \h </w:instrText>
      </w:r>
      <w:r>
        <w:rPr/>
        <w:fldChar w:fldCharType="separate"/>
      </w:r>
      <w:r>
        <w:rPr/>
        <w:t>6.1.1(а)</w:t>
      </w:r>
      <w:r>
        <w:rPr/>
        <w:fldChar w:fldCharType="end"/>
      </w:r>
      <w:r>
        <w:rPr/>
        <w:t xml:space="preserve"> –  </w:t>
      </w:r>
      <w:r>
        <w:rPr/>
        <w:fldChar w:fldCharType="begin"/>
      </w:r>
      <w:r>
        <w:rPr/>
        <w:instrText> REF _Ref100065871 \r \h </w:instrText>
      </w:r>
      <w:r>
        <w:rPr/>
        <w:fldChar w:fldCharType="separate"/>
      </w:r>
      <w:r>
        <w:rPr/>
        <w:t>6.1.1(е)</w:t>
      </w:r>
      <w:r>
        <w:rPr/>
        <w:fldChar w:fldCharType="end"/>
      </w:r>
      <w:r>
        <w:rPr/>
        <w:t xml:space="preserve"> Положения, не предоставляется.</w:t>
      </w:r>
    </w:p>
    <w:p>
      <w:pPr>
        <w:pStyle w:val="411"/>
        <w:numPr>
          <w:ilvl w:val="2"/>
          <w:numId w:val="6"/>
        </w:numPr>
        <w:rPr>
          <w:b/>
          <w:b/>
        </w:rPr>
      </w:pPr>
      <w:r>
        <w:rPr/>
        <w:t>При проведении конкурса, запроса предложений, состязательных переговоров оценка и сопоставление заявок участников закупки по ценовым критериям оценки «Цена договора или цена за единицу продукции» и «Стоимость жизненного цикла продукции» осуществляется в следующем порядке:</w:t>
      </w:r>
    </w:p>
    <w:p>
      <w:pPr>
        <w:pStyle w:val="56"/>
        <w:numPr>
          <w:ilvl w:val="3"/>
          <w:numId w:val="6"/>
        </w:numPr>
        <w:rPr>
          <w:b/>
          <w:b/>
        </w:rPr>
      </w:pPr>
      <w:bookmarkStart w:id="10265" w:name="_Ref468132778"/>
      <w:r>
        <w:rPr/>
        <w:t>оценка и сопоставление заявок, которые содержат предложения о поставке товаров российского происхождения, выполнении работ, оказании услуг российскими лицами, по вышеуказанным ценовым критериям оценки производится по предложенной в указанных заявках цене договора, сниженной на 15% (пятнадцать процентов), при этом договор заключается по цене договора, предложенной участником в заявке на участие в закупке;</w:t>
      </w:r>
      <w:bookmarkEnd w:id="10265"/>
    </w:p>
    <w:p>
      <w:pPr>
        <w:pStyle w:val="56"/>
        <w:numPr>
          <w:ilvl w:val="3"/>
          <w:numId w:val="6"/>
        </w:numPr>
        <w:rPr/>
      </w:pPr>
      <w:r>
        <w:rPr/>
        <w:t>в случае, если в документации о закупке при оценке и сопоставлении заявок по критерию «Цена договора или цена за единицу продукции» в качестве единого базиса оценки установлены цены без учета НДС, расчет рейтинга заявок по указанному критерию оценки осуществляется в порядке, предусмотренном в подп. </w:t>
      </w:r>
      <w:r>
        <w:rPr/>
        <w:fldChar w:fldCharType="begin"/>
      </w:r>
      <w:r>
        <w:rPr/>
        <w:instrText> REF _Ref468132778 \w \h </w:instrText>
      </w:r>
      <w:r>
        <w:rPr/>
        <w:fldChar w:fldCharType="separate"/>
      </w:r>
      <w:r>
        <w:rPr/>
        <w:t>19.19(1)</w:t>
      </w:r>
      <w:r>
        <w:rPr/>
        <w:fldChar w:fldCharType="end"/>
      </w:r>
      <w:r>
        <w:rPr/>
        <w:t xml:space="preserve"> Положения, после приведения предложений участников закупки к единому базису оценки без учета НДС.</w:t>
      </w:r>
    </w:p>
    <w:p>
      <w:pPr>
        <w:pStyle w:val="411"/>
        <w:numPr>
          <w:ilvl w:val="2"/>
          <w:numId w:val="6"/>
        </w:numPr>
        <w:rPr/>
      </w:pPr>
      <w:r>
        <w:rPr/>
        <w:t>При проведении запроса котировок, упрощенной закупки, ценового запроса оценка и сопоставление заявок, которые содержат предложения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(пятнадцать процентов), при этом договор заключается по цене договора, предложенной участником в заявке на участие в закупке.</w:t>
      </w:r>
    </w:p>
    <w:p>
      <w:pPr>
        <w:pStyle w:val="411"/>
        <w:numPr>
          <w:ilvl w:val="2"/>
          <w:numId w:val="6"/>
        </w:numPr>
        <w:rPr/>
      </w:pPr>
      <w:r>
        <w:rPr/>
        <w:t>В случае проведения переторжки предоставление приоритета при осуществлении оценки и сопоставления заявок осуществляется в отношении окончательных предложений участников закупки.</w:t>
      </w:r>
    </w:p>
    <w:p>
      <w:pPr>
        <w:pStyle w:val="411"/>
        <w:numPr>
          <w:ilvl w:val="2"/>
          <w:numId w:val="6"/>
        </w:numPr>
        <w:rPr/>
      </w:pPr>
      <w:r>
        <w:rPr/>
        <w:t>При осуществлении закупок продукции путем проведения аукциона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pPr>
        <w:pStyle w:val="411"/>
        <w:numPr>
          <w:ilvl w:val="2"/>
          <w:numId w:val="6"/>
        </w:numPr>
        <w:rPr/>
      </w:pPr>
      <w:r>
        <w:rPr/>
        <w:t>В случае, если в ходе проведения аукциона цена договора снижена до нуля и предметом закупки является право заключить договор с заказчиком (аукцион проводился на повышение цены договора) и победителем аукциона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(пятнадцать процентов) от предложенной им цены договора.</w:t>
      </w:r>
    </w:p>
    <w:p>
      <w:pPr>
        <w:pStyle w:val="411"/>
        <w:numPr>
          <w:ilvl w:val="2"/>
          <w:numId w:val="6"/>
        </w:numPr>
        <w:rPr/>
      </w:pPr>
      <w:r>
        <w:rPr/>
        <w:t>В извещение, документацию о закупке соответствующим способом, помимо сведений, предусмотренных подразделом </w:t>
      </w:r>
      <w:r>
        <w:rPr/>
        <w:fldChar w:fldCharType="begin"/>
      </w:r>
      <w:r>
        <w:rPr/>
        <w:instrText> REF _Ref491350546 \r \h </w:instrText>
      </w:r>
      <w:r>
        <w:rPr/>
        <w:fldChar w:fldCharType="separate"/>
      </w:r>
      <w:r>
        <w:rPr/>
        <w:t>12.</w:t>
      </w:r>
      <w:r>
        <w:rPr/>
        <w:fldChar w:fldCharType="end"/>
      </w:r>
      <w:r>
        <w:rPr/>
        <w:t xml:space="preserve"> Положения, включаются следующие условия предоставления приоритета:</w:t>
      </w:r>
    </w:p>
    <w:p>
      <w:pPr>
        <w:pStyle w:val="56"/>
        <w:numPr>
          <w:ilvl w:val="3"/>
          <w:numId w:val="6"/>
        </w:numPr>
        <w:rPr/>
      </w:pPr>
      <w:r>
        <w:rPr/>
        <w:t>требование об указании (декларировании) участником закупки в заявке на участие в конкурсе, запросе предложений, запросе котировок, ценовом запросе, в предложении от поставщика (при проведении состязательных переговоров), в специальных электронных формах функционала ЕАТ (при проведении упрощенной закупки), первой части заявки на участие в аукционе, а при проведении закупок только у субъектов МСП – в первых частях заявок при проведении конкурса, аукциона, запроса предложений, запроса котировок (по тексту настоящего подраздела – заявка на участие в закупке) наименования страны происхождения поставляемых товаров;</w:t>
      </w:r>
    </w:p>
    <w:p>
      <w:pPr>
        <w:pStyle w:val="56"/>
        <w:numPr>
          <w:ilvl w:val="3"/>
          <w:numId w:val="6"/>
        </w:numPr>
        <w:rPr/>
      </w:pPr>
      <w:r>
        <w:rPr/>
        <w:t>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закупке;</w:t>
      </w:r>
    </w:p>
    <w:p>
      <w:pPr>
        <w:pStyle w:val="56"/>
        <w:numPr>
          <w:ilvl w:val="3"/>
          <w:numId w:val="6"/>
        </w:numPr>
        <w:rPr/>
      </w:pPr>
      <w:bookmarkStart w:id="10266" w:name="_Ref468133861"/>
      <w:r>
        <w:rPr/>
        <w:t>сведения о начальной (максимальной) цене единицы каждого товара, работы, услуги, являющихся предметом закупки;</w:t>
      </w:r>
      <w:bookmarkEnd w:id="10266"/>
    </w:p>
    <w:p>
      <w:pPr>
        <w:pStyle w:val="56"/>
        <w:numPr>
          <w:ilvl w:val="3"/>
          <w:numId w:val="6"/>
        </w:numPr>
        <w:rPr/>
      </w:pPr>
      <w:r>
        <w:rPr/>
        <w:t>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pPr>
        <w:pStyle w:val="56"/>
        <w:numPr>
          <w:ilvl w:val="3"/>
          <w:numId w:val="6"/>
        </w:numPr>
        <w:rPr/>
      </w:pPr>
      <w:r>
        <w:rPr/>
        <w:t>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 </w:t>
      </w:r>
      <w:r>
        <w:rPr/>
        <w:fldChar w:fldCharType="begin"/>
      </w:r>
      <w:r>
        <w:rPr/>
        <w:instrText> REF _Ref468133776 \w \h </w:instrText>
      </w:r>
      <w:r>
        <w:rPr/>
        <w:fldChar w:fldCharType="separate"/>
      </w:r>
      <w:r>
        <w:rPr/>
        <w:t>19.19(4)</w:t>
      </w:r>
      <w:r>
        <w:rPr/>
        <w:fldChar w:fldCharType="end"/>
      </w:r>
      <w:r>
        <w:rPr/>
        <w:t xml:space="preserve">, </w:t>
      </w:r>
      <w:r>
        <w:rPr/>
        <w:fldChar w:fldCharType="begin"/>
      </w:r>
      <w:r>
        <w:rPr/>
        <w:instrText> REF _Ref468133787 \w \h </w:instrText>
      </w:r>
      <w:r>
        <w:rPr/>
        <w:fldChar w:fldCharType="separate"/>
      </w:r>
      <w:r>
        <w:rPr/>
        <w:t>19.19(5)</w:t>
      </w:r>
      <w:r>
        <w:rPr/>
        <w:fldChar w:fldCharType="end"/>
      </w:r>
      <w:r>
        <w:rPr/>
        <w:t>Положения,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подп. </w:t>
      </w:r>
      <w:r>
        <w:rPr/>
        <w:fldChar w:fldCharType="begin"/>
      </w:r>
      <w:r>
        <w:rPr/>
        <w:instrText> REF _Ref468133861 \w \h </w:instrText>
      </w:r>
      <w:r>
        <w:rPr/>
        <w:fldChar w:fldCharType="separate"/>
      </w:r>
      <w:r>
        <w:rPr/>
        <w:t>19.19(3)</w:t>
      </w:r>
      <w:r>
        <w:rPr/>
        <w:fldChar w:fldCharType="end"/>
      </w:r>
      <w:r>
        <w:rPr/>
        <w:t xml:space="preserve"> Положения,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НМЦ;</w:t>
      </w:r>
    </w:p>
    <w:p>
      <w:pPr>
        <w:pStyle w:val="56"/>
        <w:numPr>
          <w:ilvl w:val="3"/>
          <w:numId w:val="6"/>
        </w:numPr>
        <w:rPr/>
      </w:pPr>
      <w:r>
        <w:rPr/>
        <w:t>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pPr>
        <w:pStyle w:val="56"/>
        <w:numPr>
          <w:ilvl w:val="3"/>
          <w:numId w:val="6"/>
        </w:numPr>
        <w:rPr/>
      </w:pPr>
      <w:r>
        <w:rPr/>
        <w:t>указание страны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pPr>
        <w:pStyle w:val="56"/>
        <w:numPr>
          <w:ilvl w:val="3"/>
          <w:numId w:val="6"/>
        </w:numPr>
        <w:rPr/>
      </w:pPr>
      <w:r>
        <w:rPr/>
        <w:t>положение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pPr>
        <w:pStyle w:val="56"/>
        <w:numPr>
          <w:ilvl w:val="3"/>
          <w:numId w:val="6"/>
        </w:numPr>
        <w:rPr/>
      </w:pPr>
      <w:r>
        <w:rPr/>
        <w:t>условие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pPr>
        <w:pStyle w:val="411"/>
        <w:numPr>
          <w:ilvl w:val="2"/>
          <w:numId w:val="6"/>
        </w:numPr>
        <w:rPr/>
      </w:pPr>
      <w:r>
        <w:rPr/>
        <w:t>Приоритет не предоставляется в случаях, если:</w:t>
      </w:r>
    </w:p>
    <w:p>
      <w:pPr>
        <w:pStyle w:val="56"/>
        <w:numPr>
          <w:ilvl w:val="3"/>
          <w:numId w:val="6"/>
        </w:numPr>
        <w:rPr/>
      </w:pPr>
      <w:r>
        <w:rPr/>
        <w:t>закупка признана несостоявшейся и договор заключается с единственным участником закупки;</w:t>
      </w:r>
    </w:p>
    <w:p>
      <w:pPr>
        <w:pStyle w:val="56"/>
        <w:numPr>
          <w:ilvl w:val="3"/>
          <w:numId w:val="6"/>
        </w:numPr>
        <w:rPr/>
      </w:pPr>
      <w:r>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pPr>
        <w:pStyle w:val="56"/>
        <w:numPr>
          <w:ilvl w:val="3"/>
          <w:numId w:val="6"/>
        </w:numPr>
        <w:rPr/>
      </w:pPr>
      <w:r>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pPr>
        <w:pStyle w:val="56"/>
        <w:numPr>
          <w:ilvl w:val="3"/>
          <w:numId w:val="6"/>
        </w:numPr>
        <w:rPr/>
      </w:pPr>
      <w:bookmarkStart w:id="10267" w:name="_Ref468133776"/>
      <w:r>
        <w:rPr/>
        <w:t>в заявке на участие в закупке, представленной участником конкурса, запроса предложений, запроса котировок, ценового запроса, состязательных переговоров, упрощенной закупки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(пятидесяти процентов) стоимости всех предложенных таким участником товаров, работ, услуг;</w:t>
      </w:r>
      <w:bookmarkEnd w:id="10267"/>
    </w:p>
    <w:p>
      <w:pPr>
        <w:pStyle w:val="56"/>
        <w:numPr>
          <w:ilvl w:val="3"/>
          <w:numId w:val="6"/>
        </w:numPr>
        <w:rPr/>
      </w:pPr>
      <w:bookmarkStart w:id="10268" w:name="_Ref468133787"/>
      <w:r>
        <w:rPr/>
        <w:t>в заявке на участие в закупке, представленной участником аукциона,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(пятидесяти процентов) стоимости всех предложенных таким участником товаров, работ, услуг.</w:t>
      </w:r>
      <w:bookmarkEnd w:id="10268"/>
    </w:p>
    <w:p>
      <w:pPr>
        <w:pStyle w:val="411"/>
        <w:numPr>
          <w:ilvl w:val="2"/>
          <w:numId w:val="6"/>
        </w:numPr>
        <w:rPr/>
      </w:pPr>
      <w:r>
        <w:rPr/>
        <w:t>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года (пункт 8 ПП 925).</w:t>
      </w:r>
    </w:p>
    <w:p>
      <w:pPr>
        <w:pStyle w:val="411"/>
        <w:numPr>
          <w:ilvl w:val="2"/>
          <w:numId w:val="6"/>
        </w:numPr>
        <w:rPr/>
      </w:pPr>
      <w:r>
        <w:rPr/>
        <w:t>Приоритет применяется к товарам, происходящим из Донецкой Народной Республики, Луганской Народной Республики, на равных условиях с товарами российского происхождения. Происхождение товаров из Донецкой Народной Республики, Луганской Народной Республики подтверждается сертификатами о происхождении товара, выдаваемыми уполномоченными органами (организациями) Донецкой Народной Республики, Луганской Народной Республики.</w:t>
      </w:r>
    </w:p>
    <w:p>
      <w:pPr>
        <w:pStyle w:val="411"/>
        <w:numPr>
          <w:ilvl w:val="2"/>
          <w:numId w:val="6"/>
        </w:numPr>
        <w:rPr>
          <w:b/>
          <w:b/>
        </w:rPr>
      </w:pPr>
      <w:bookmarkStart w:id="10269" w:name="_Ref22913766"/>
      <w:r>
        <w:rPr/>
        <w:t>При осуществлении закупок радиоэлектронной продукции, а также интеллектуальных систем управления электросетевым хозяйством (систем удаленного мониторинга и диагностики, интеллектуальных систем учета электрической энергии (мощности), автоматизированных систем управления технологическими процессами подстанций, автоматизированных систем технологического управления центров управления сетями) и (или) программного обеспечения, используемого в качестве компонента указанных систем, путем проведения конкурса, запроса предложений, состязательных переговоров оценка и сопоставление заявок участников закупки по ценовым критериям оценки «Цена договора или цена за единицу продукции» и «Стоимость жизненного цикла продукции» осуществляется в следующем порядке:</w:t>
      </w:r>
      <w:bookmarkEnd w:id="10269"/>
    </w:p>
    <w:p>
      <w:pPr>
        <w:pStyle w:val="56"/>
        <w:numPr>
          <w:ilvl w:val="3"/>
          <w:numId w:val="6"/>
        </w:numPr>
        <w:rPr>
          <w:b/>
          <w:b/>
        </w:rPr>
      </w:pPr>
      <w:bookmarkStart w:id="10270" w:name="_Ref22913524"/>
      <w:r>
        <w:rPr/>
        <w:t>оценка и сопоставление заявок, которые содержат предложения о поставке радиоэлектронной продукции, включенной в единый реестр российской радиоэлектронной продукции, и (или) программного обеспечения, включенного в единый реестр российских программ для электронных вычислительных машин и баз данных, по вышеуказанным ценовым критериям оценки производится по предложенной в указанных заявках цене договора, сниженной на 30% (тридцать процентов), при этом договор заключается по цене договора, предложенной участником в заявке на участие в закупке;</w:t>
      </w:r>
      <w:bookmarkEnd w:id="10270"/>
    </w:p>
    <w:p>
      <w:pPr>
        <w:pStyle w:val="56"/>
        <w:numPr>
          <w:ilvl w:val="3"/>
          <w:numId w:val="6"/>
        </w:numPr>
        <w:rPr/>
      </w:pPr>
      <w:bookmarkStart w:id="10271" w:name="_Ref22913467"/>
      <w:r>
        <w:rPr/>
        <w:t xml:space="preserve">в случае, если в документации о закупке при оценке и сопоставлении заявок по критерию «Цена договора или цена за единицу продукции» в качестве единого базиса оценки установлены цены без учета НДС, расчет рейтинга заявок по указанному критерию оценки осуществляется в порядке, предусмотренном в подп. </w:t>
      </w:r>
      <w:r>
        <w:rPr/>
        <w:fldChar w:fldCharType="begin"/>
      </w:r>
      <w:r>
        <w:rPr/>
        <w:instrText> REF _Ref22913524 \w \h </w:instrText>
      </w:r>
      <w:r>
        <w:rPr/>
        <w:fldChar w:fldCharType="separate"/>
      </w:r>
      <w:r>
        <w:rPr/>
        <w:t>19.19(1)</w:t>
      </w:r>
      <w:r>
        <w:rPr/>
        <w:fldChar w:fldCharType="end"/>
      </w:r>
      <w:r>
        <w:rPr/>
        <w:t xml:space="preserve"> Положения, после приведения предложений участников закупки к единому базису оценки без учета НДС.</w:t>
      </w:r>
      <w:bookmarkEnd w:id="10271"/>
    </w:p>
    <w:p>
      <w:pPr>
        <w:pStyle w:val="411"/>
        <w:numPr>
          <w:ilvl w:val="2"/>
          <w:numId w:val="6"/>
        </w:numPr>
        <w:rPr/>
      </w:pPr>
      <w:bookmarkStart w:id="10272" w:name="_Ref22913769"/>
      <w:r>
        <w:rPr/>
        <w:t>При осуществлении закупок радиоэлектронной продукции, а также интеллектуальных систем управления электросетевым хозяйством (систем удаленного мониторинга и диагностики, интеллектуальных систем учета электрической энергии (мощности), автоматизированных систем управления технологическими процессами подстанций, автоматизированных систем технологического управления центров управления сетями) и (или) программного обеспечения, используемого в качестве компонента указанных систем, путем проведения запроса котировок, упрощенной закупки, ценового запроса оценка и сопоставление заявок, которые содержат предложения о поставке радиоэлектронной продукции, включенной в единый реестр российской радиоэлектронной продукции, и (или) программного обеспечения, включенного в единый реестр российских программ для электронных вычислительных машин и баз данных, по критерию оценки «Цена договора или цена за единицу продукции» производится по предложенной в указанных заявках цене договора, сниженной на 30% (тридцать процентов), при этом договор заключается по цене договора, предложенной участником в заявке на участие в закупке.</w:t>
      </w:r>
      <w:bookmarkEnd w:id="10272"/>
    </w:p>
    <w:p>
      <w:pPr>
        <w:pStyle w:val="411"/>
        <w:numPr>
          <w:ilvl w:val="2"/>
          <w:numId w:val="6"/>
        </w:numPr>
        <w:rPr/>
      </w:pPr>
      <w:r>
        <w:rPr/>
        <w:t>В случае проведения переторжки осуществление оценки и сопоставления заявок в порядке, предусмотренном п. </w:t>
      </w:r>
      <w:r>
        <w:rPr/>
        <w:fldChar w:fldCharType="begin"/>
      </w:r>
      <w:r>
        <w:rPr/>
        <w:instrText> REF _Ref22913766 \w \h </w:instrText>
      </w:r>
      <w:r>
        <w:rPr/>
        <w:fldChar w:fldCharType="separate"/>
      </w:r>
      <w:r>
        <w:rPr/>
        <w:t>19.19.12</w:t>
      </w:r>
      <w:r>
        <w:rPr/>
        <w:fldChar w:fldCharType="end"/>
      </w:r>
      <w:r>
        <w:rPr/>
        <w:t xml:space="preserve">, </w:t>
      </w:r>
      <w:r>
        <w:rPr/>
        <w:fldChar w:fldCharType="begin"/>
      </w:r>
      <w:r>
        <w:rPr/>
        <w:instrText> REF _Ref22913769 \w \h </w:instrText>
      </w:r>
      <w:r>
        <w:rPr/>
        <w:fldChar w:fldCharType="separate"/>
      </w:r>
      <w:r>
        <w:rPr/>
        <w:t>19.19.13</w:t>
      </w:r>
      <w:r>
        <w:rPr/>
        <w:fldChar w:fldCharType="end"/>
      </w:r>
      <w:r>
        <w:rPr/>
        <w:t xml:space="preserve"> Положения, осуществляется в отношении окончательных предложений участников закупки.</w:t>
      </w:r>
    </w:p>
    <w:p>
      <w:pPr>
        <w:pStyle w:val="411"/>
        <w:numPr>
          <w:ilvl w:val="2"/>
          <w:numId w:val="6"/>
        </w:numPr>
        <w:rPr/>
      </w:pPr>
      <w:r>
        <w:rPr/>
        <w:t>При осуществлении закупок радиоэлектронной продукции, а также интеллектуальных систем управления электросетевым хозяйством (систем удаленного мониторинга и диагностики, интеллектуальных систем учета электрической энергии (мощности), автоматизированных систем управления технологическими процессами подстанций, автоматизированных систем технологического управления центров управления сетями) и (или) программного обеспечения, используемого в качестве компонента указанных систем, путем проведения аукциона в случае, если победителем закупки представлена заявка на участие в закупке, содержащая предложение о поставке радиоэлектронной продукции, не включенной в единый реестр российской радиоэлектронной продукции, и (или) программного обеспечения, не включенного в единый реестр российских программ для электронных вычислительных машин и баз данных, договор с таким победителем заключается по цене, сниженной на 30% (тридцать процентов) от предложенной им цены договора.</w:t>
      </w:r>
    </w:p>
    <w:p>
      <w:pPr>
        <w:pStyle w:val="411"/>
        <w:numPr>
          <w:ilvl w:val="2"/>
          <w:numId w:val="6"/>
        </w:numPr>
        <w:rPr/>
      </w:pPr>
      <w:r>
        <w:rPr/>
        <w:t>При осуществлении закупок радиоэлектронной продукции, а также интеллектуальных систем управления электросетевым хозяйством (систем удаленного мониторинга и диагностики, интеллектуальных систем учета электрической энергии (мощности), автоматизированных систем управления технологическими процессами подстанций, автоматизированных систем технологического управления центров управления сетями) и (или) программного обеспечения, используемого в качестве компонента указанных систем, путем проведения аукциона в случае, если в ходе проведения аукциона цена договора снижена до нуля и предметом закупки является право заключить договор с заказчиком (аукцион проводился на повышение цены договора) и победителем аукциона представлена заявка на участие в закупке, которая содержит предложение о поставке радиоэлектронной продукции, не включенной в единый реестр российской радиоэлектронной продукции, и (или) программного обеспечения, не включенного в единый реестр российских программ для электронных вычислительных машин и баз данных, договор с таким победителем заключается по цене, увеличенной на 30% (тридцать процентов) от предложенной им цены договора.</w:t>
      </w:r>
    </w:p>
    <w:p>
      <w:pPr>
        <w:pStyle w:val="37"/>
        <w:numPr>
          <w:ilvl w:val="1"/>
          <w:numId w:val="6"/>
        </w:numPr>
        <w:ind w:left="1134" w:hanging="1134"/>
        <w:rPr/>
      </w:pPr>
      <w:bookmarkStart w:id="10273" w:name="_Toc25341960"/>
      <w:bookmarkStart w:id="10274" w:name="_Toc133486431"/>
      <w:bookmarkStart w:id="10275" w:name="_Toc5978473"/>
      <w:bookmarkStart w:id="10276" w:name="_Toc25343730"/>
      <w:bookmarkStart w:id="10277" w:name="_Toc25341969"/>
      <w:bookmarkStart w:id="10278" w:name="_Toc23696109"/>
      <w:bookmarkStart w:id="10279" w:name="_Toc25343723"/>
      <w:bookmarkStart w:id="10280" w:name="_Toc25341962"/>
      <w:bookmarkStart w:id="10281" w:name="_Toc23696102"/>
      <w:bookmarkStart w:id="10282" w:name="_Toc23696100"/>
      <w:bookmarkStart w:id="10283" w:name="_Toc25343719"/>
      <w:bookmarkStart w:id="10284" w:name="_Toc25341958"/>
      <w:bookmarkStart w:id="10285" w:name="_Toc23696098"/>
      <w:bookmarkStart w:id="10286" w:name="_Toc25343717"/>
      <w:bookmarkStart w:id="10287" w:name="_Toc25341956"/>
      <w:bookmarkStart w:id="10288" w:name="_Toc23696096"/>
      <w:bookmarkStart w:id="10289" w:name="_Toc25343721"/>
      <w:bookmarkEnd w:id="10273"/>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r>
        <w:rPr/>
        <w:t>Закупки опытно-конструкторских работ</w:t>
      </w:r>
      <w:bookmarkEnd w:id="10274"/>
      <w:bookmarkEnd w:id="10275"/>
    </w:p>
    <w:p>
      <w:pPr>
        <w:pStyle w:val="411"/>
        <w:numPr>
          <w:ilvl w:val="2"/>
          <w:numId w:val="6"/>
        </w:numPr>
        <w:rPr/>
      </w:pPr>
      <w:r>
        <w:rPr/>
        <w:t>При проведении закупки опытно-конструкторских работ квалификационные требования к участникам процедуры закупки, указанные в подп. </w:t>
      </w:r>
      <w:r>
        <w:rPr/>
        <w:fldChar w:fldCharType="begin"/>
      </w:r>
      <w:r>
        <w:rPr/>
        <w:instrText> REF _Ref286310688 \w \h </w:instrText>
      </w:r>
      <w:r>
        <w:rPr/>
        <w:fldChar w:fldCharType="separate"/>
      </w:r>
      <w:r>
        <w:rPr/>
        <w:t>10.4(1)</w:t>
      </w:r>
      <w:r>
        <w:rPr/>
        <w:fldChar w:fldCharType="end"/>
      </w:r>
      <w:r>
        <w:rPr>
          <w:lang w:val="en-US"/>
        </w:rPr>
        <w:t> </w:t>
      </w:r>
      <w:r>
        <w:rPr/>
        <w:t>-</w:t>
      </w:r>
      <w:r>
        <w:rPr>
          <w:lang w:val="en-US"/>
        </w:rPr>
        <w:t> </w:t>
      </w:r>
      <w:r>
        <w:rPr/>
        <w:fldChar w:fldCharType="begin"/>
      </w:r>
      <w:r>
        <w:rPr/>
        <w:instrText> REF _Ref497417529 \w \h </w:instrText>
      </w:r>
      <w:r>
        <w:rPr/>
        <w:fldChar w:fldCharType="separate"/>
      </w:r>
      <w:r>
        <w:rPr/>
        <w:t>10.4(4)</w:t>
      </w:r>
      <w:r>
        <w:rPr/>
        <w:fldChar w:fldCharType="end"/>
      </w:r>
      <w:r>
        <w:rPr/>
        <w:t xml:space="preserve"> Положения, могут быть установлены в документации о закупке вне зависимости от НМЦ.</w:t>
      </w:r>
    </w:p>
    <w:p>
      <w:pPr>
        <w:pStyle w:val="411"/>
        <w:numPr>
          <w:ilvl w:val="2"/>
          <w:numId w:val="6"/>
        </w:numPr>
        <w:rPr/>
      </w:pPr>
      <w:r>
        <w:rPr/>
        <w:t>При проведении закупки опытно-конструкторских работ в проекте договора, заключаемого по итогам закупки, устанавливаются следующие обязательные требования к результату выполняемых работ:</w:t>
      </w:r>
    </w:p>
    <w:p>
      <w:pPr>
        <w:pStyle w:val="56"/>
        <w:numPr>
          <w:ilvl w:val="3"/>
          <w:numId w:val="6"/>
        </w:numPr>
        <w:rPr/>
      </w:pPr>
      <w:r>
        <w:rPr/>
        <w:t>надлежащим результатом исполнения договора является разработанная подрядчиком (исполнителем) по договору конструкторская документация, которая в обязательном порядке передается заказчику с отчуждением прав на результат интеллектуальной деятельности (используемую технологию) в пользу заказчика либо на условиях совместного использования в случаях, определенных правовым актом заказчика;</w:t>
      </w:r>
    </w:p>
    <w:p>
      <w:pPr>
        <w:pStyle w:val="56"/>
        <w:numPr>
          <w:ilvl w:val="3"/>
          <w:numId w:val="6"/>
        </w:numPr>
        <w:rPr/>
      </w:pPr>
      <w:bookmarkStart w:id="10290" w:name="_Ref23437282"/>
      <w:r>
        <w:rPr/>
        <w:t>заказчик в обязательном порядке участвует в процессе утверждения ведомости покупных комплектующих изделий, при этом работы по договору не считаются выполненными и не могут быть приняты заказчиком до утверждения (согласования) заказчиком ведомости покупных комплектующих изделий;</w:t>
      </w:r>
      <w:bookmarkEnd w:id="10290"/>
    </w:p>
    <w:p>
      <w:pPr>
        <w:pStyle w:val="56"/>
        <w:numPr>
          <w:ilvl w:val="3"/>
          <w:numId w:val="6"/>
        </w:numPr>
        <w:rPr/>
      </w:pPr>
      <w:r>
        <w:rPr/>
        <w:t>разработка, согласование, утверждение ведомости покупных комплектующих изделий должны осуществляться с соблюдением требований п.</w:t>
      </w:r>
      <w:r>
        <w:rPr>
          <w:lang w:val="en-US"/>
        </w:rPr>
        <w:t> </w:t>
      </w:r>
      <w:r>
        <w:rPr>
          <w:lang w:val="en-US"/>
        </w:rPr>
        <w:fldChar w:fldCharType="begin"/>
      </w:r>
      <w:r>
        <w:rPr>
          <w:lang w:val="en-US"/>
        </w:rPr>
        <w:instrText> REF _Ref530640916 \w \h </w:instrText>
      </w:r>
      <w:r>
        <w:rPr>
          <w:lang w:val="en-US"/>
        </w:rPr>
        <w:fldChar w:fldCharType="separate"/>
      </w:r>
      <w:r>
        <w:rPr>
          <w:lang w:val="en-US"/>
        </w:rPr>
        <w:t>10.3.1</w:t>
      </w:r>
      <w:r>
        <w:rPr>
          <w:lang w:val="en-US"/>
        </w:rPr>
        <w:fldChar w:fldCharType="end"/>
      </w:r>
      <w:r>
        <w:rPr>
          <w:lang w:val="en-US"/>
        </w:rPr>
        <w:t> - </w:t>
      </w:r>
      <w:r>
        <w:rPr>
          <w:lang w:val="en-US"/>
        </w:rPr>
        <w:fldChar w:fldCharType="begin"/>
      </w:r>
      <w:r>
        <w:rPr>
          <w:lang w:val="en-US"/>
        </w:rPr>
        <w:instrText> REF _Ref514867687 \w \h </w:instrText>
      </w:r>
      <w:r>
        <w:rPr>
          <w:lang w:val="en-US"/>
        </w:rPr>
        <w:fldChar w:fldCharType="separate"/>
      </w:r>
      <w:r>
        <w:rPr>
          <w:lang w:val="en-US"/>
        </w:rPr>
        <w:t>10.3.5</w:t>
      </w:r>
      <w:r>
        <w:rPr>
          <w:lang w:val="en-US"/>
        </w:rPr>
        <w:fldChar w:fldCharType="end"/>
      </w:r>
      <w:r>
        <w:rPr/>
        <w:t xml:space="preserve">, </w:t>
      </w:r>
      <w:r>
        <w:rPr/>
        <w:fldChar w:fldCharType="begin"/>
      </w:r>
      <w:r>
        <w:rPr/>
        <w:instrText> REF _Ref514170141 \w \h </w:instrText>
      </w:r>
      <w:r>
        <w:rPr/>
        <w:fldChar w:fldCharType="separate"/>
      </w:r>
      <w:r>
        <w:rPr/>
        <w:t>10.3.7</w:t>
      </w:r>
      <w:r>
        <w:rPr/>
        <w:fldChar w:fldCharType="end"/>
      </w:r>
      <w:r>
        <w:rPr/>
        <w:t xml:space="preserve">, </w:t>
      </w:r>
      <w:r>
        <w:rPr/>
        <w:fldChar w:fldCharType="begin"/>
      </w:r>
      <w:r>
        <w:rPr/>
        <w:instrText> REF _Ref530640984 \w \h </w:instrText>
      </w:r>
      <w:r>
        <w:rPr/>
        <w:fldChar w:fldCharType="separate"/>
      </w:r>
      <w:r>
        <w:rPr/>
        <w:t>10.3.8</w:t>
      </w:r>
      <w:r>
        <w:rPr/>
        <w:fldChar w:fldCharType="end"/>
      </w:r>
      <w:r>
        <w:rPr/>
        <w:t xml:space="preserve"> Положения;</w:t>
      </w:r>
    </w:p>
    <w:p>
      <w:pPr>
        <w:pStyle w:val="56"/>
        <w:numPr>
          <w:ilvl w:val="3"/>
          <w:numId w:val="6"/>
        </w:numPr>
        <w:rPr/>
      </w:pPr>
      <w:r>
        <w:rPr/>
        <w:t>в случае, если в конструкторскую документацию, являющуюся результатом работ по договору (в том числе в ведомость покупных комплектующих изделий) включаются указания на соответствие продукции (комплектующих) требованиям межгосударственных стандартов, национальных стандартов, в отношении такой продукции (комплектующих) не допускается указание товарных знаков, знаков обслуживания, фирменных наименований, патентов, полезных моделей, промышленных образцов, наименование страны происхождения товара;</w:t>
      </w:r>
    </w:p>
    <w:p>
      <w:pPr>
        <w:pStyle w:val="56"/>
        <w:numPr>
          <w:ilvl w:val="3"/>
          <w:numId w:val="6"/>
        </w:numPr>
        <w:rPr/>
      </w:pPr>
      <w:r>
        <w:rPr/>
        <w:t>включение указаний на ТУ в конструкторскую документацию, являющуюся результатом работ по договору (в том числе в ведомость покупных комплектующих изделий), допускается только в случае, если в отношении такой продукции (комплектующих) отсутствует применимый межгосударственный стандарт, национальный стандарт;</w:t>
      </w:r>
    </w:p>
    <w:p>
      <w:pPr>
        <w:pStyle w:val="56"/>
        <w:numPr>
          <w:ilvl w:val="3"/>
          <w:numId w:val="6"/>
        </w:numPr>
        <w:rPr/>
      </w:pPr>
      <w:bookmarkStart w:id="10291" w:name="_Ref23437287"/>
      <w:r>
        <w:rPr/>
        <w:t>в случае, если в конструкторскую документацию, являющуюся результатом работ по договору (в том числе в ведомость покупных комплектующих изделий), включается указание на ТУ, товарные знаки, знаки обслуживания, фирменные наименования, патенты, полезные модели, промышленные образцы, то подрядчик (исполнитель) обязан представить заказчику обоснование невозможности описания характеристик такой продукции (комплектующих) в соответствии с требованиями п.</w:t>
      </w:r>
      <w:r>
        <w:rPr>
          <w:lang w:val="en-US"/>
        </w:rPr>
        <w:t> </w:t>
      </w:r>
      <w:r>
        <w:rPr/>
        <w:fldChar w:fldCharType="begin"/>
      </w:r>
      <w:r>
        <w:rPr/>
        <w:instrText> REF _Ref514170103 \w \h </w:instrText>
      </w:r>
      <w:r>
        <w:rPr/>
        <w:fldChar w:fldCharType="separate"/>
      </w:r>
      <w:r>
        <w:rPr/>
        <w:t>10.3.4</w:t>
      </w:r>
      <w:r>
        <w:rPr/>
        <w:fldChar w:fldCharType="end"/>
      </w:r>
      <w:r>
        <w:rPr/>
        <w:t xml:space="preserve"> Положения.</w:t>
      </w:r>
      <w:bookmarkEnd w:id="10291"/>
    </w:p>
    <w:p>
      <w:pPr>
        <w:pStyle w:val="37"/>
        <w:numPr>
          <w:ilvl w:val="1"/>
          <w:numId w:val="6"/>
        </w:numPr>
        <w:ind w:left="1134" w:hanging="1134"/>
        <w:rPr/>
      </w:pPr>
      <w:bookmarkStart w:id="10292" w:name="_Toc133486432"/>
      <w:r>
        <w:rPr/>
        <w:t>Закупки для производства ПГН</w:t>
      </w:r>
      <w:bookmarkEnd w:id="10292"/>
    </w:p>
    <w:p>
      <w:pPr>
        <w:pStyle w:val="411"/>
        <w:numPr>
          <w:ilvl w:val="2"/>
          <w:numId w:val="6"/>
        </w:numPr>
        <w:rPr/>
      </w:pPr>
      <w:r>
        <w:rPr/>
        <w:t xml:space="preserve">При осуществлении закупок продукции, используемой при производстве ПГН, а также непосредственно при закупке ПГН заказчики должны обеспечить применение наиболее подходящих для конкретной закупочной ситуации способов и элементов закупок, исходя из необходимости достижения максимальной эффективности таких закупок. </w:t>
      </w:r>
    </w:p>
    <w:p>
      <w:pPr>
        <w:pStyle w:val="411"/>
        <w:numPr>
          <w:ilvl w:val="2"/>
          <w:numId w:val="6"/>
        </w:numPr>
        <w:rPr/>
      </w:pPr>
      <w:r>
        <w:rPr/>
        <w:t>Содействие заказчикам в производстве и реализации ПГН является приоритетной задачей ЗП и осуществляется в целях создания условий для реализации стратегии развития Корпорации на долгосрочный период, утвержденной Наблюдательным советом Корпорации.</w:t>
      </w:r>
    </w:p>
    <w:p>
      <w:pPr>
        <w:pStyle w:val="411"/>
        <w:numPr>
          <w:ilvl w:val="2"/>
          <w:numId w:val="6"/>
        </w:numPr>
        <w:rPr/>
      </w:pPr>
      <w:r>
        <w:rPr/>
        <w:t>Проведение закупок продукции, используемой при производстве ПГН, а также непосредственно ПГН осуществляется в порядке, установленном Положением, с учетом особенностей, предусмотренных настоящим подразделом.</w:t>
      </w:r>
    </w:p>
    <w:p>
      <w:pPr>
        <w:pStyle w:val="411"/>
        <w:numPr>
          <w:ilvl w:val="2"/>
          <w:numId w:val="6"/>
        </w:numPr>
        <w:rPr/>
      </w:pPr>
      <w:r>
        <w:rPr/>
        <w:t>Заключение договора на поставку продукции, используемой при производстве ПГН, может осуществляться:</w:t>
      </w:r>
    </w:p>
    <w:p>
      <w:pPr>
        <w:pStyle w:val="56"/>
        <w:numPr>
          <w:ilvl w:val="3"/>
          <w:numId w:val="6"/>
        </w:numPr>
        <w:rPr/>
      </w:pPr>
      <w:r>
        <w:rPr/>
        <w:t>путём проведения любого конкурентного способа закупки, предусмотренного подп. </w:t>
      </w:r>
      <w:r>
        <w:rPr/>
        <w:fldChar w:fldCharType="begin"/>
      </w:r>
      <w:r>
        <w:rPr/>
        <w:instrText> REF _Ref19613887 \r \h </w:instrText>
      </w:r>
      <w:r>
        <w:rPr/>
        <w:fldChar w:fldCharType="separate"/>
      </w:r>
      <w:r>
        <w:rPr/>
        <w:t>6.1(1)</w:t>
      </w:r>
      <w:r>
        <w:rPr/>
        <w:fldChar w:fldCharType="end"/>
      </w:r>
      <w:r>
        <w:rPr/>
        <w:t xml:space="preserve"> Положения;</w:t>
      </w:r>
    </w:p>
    <w:p>
      <w:pPr>
        <w:pStyle w:val="56"/>
        <w:numPr>
          <w:ilvl w:val="3"/>
          <w:numId w:val="6"/>
        </w:numPr>
        <w:rPr/>
      </w:pPr>
      <w:r>
        <w:rPr/>
        <w:t>путём проведения состязательных переговоров согласно п. </w:t>
      </w:r>
      <w:r>
        <w:rPr/>
        <w:fldChar w:fldCharType="begin"/>
      </w:r>
      <w:r>
        <w:rPr/>
        <w:instrText> REF _Ref23679466 \r \h </w:instrText>
      </w:r>
      <w:r>
        <w:rPr/>
        <w:fldChar w:fldCharType="separate"/>
      </w:r>
      <w:r>
        <w:rPr/>
        <w:t>16.3</w:t>
      </w:r>
      <w:r>
        <w:rPr/>
        <w:fldChar w:fldCharType="end"/>
      </w:r>
      <w:r>
        <w:rPr/>
        <w:t xml:space="preserve"> Положения;</w:t>
      </w:r>
    </w:p>
    <w:p>
      <w:pPr>
        <w:pStyle w:val="56"/>
        <w:numPr>
          <w:ilvl w:val="3"/>
          <w:numId w:val="6"/>
        </w:numPr>
        <w:rPr/>
      </w:pPr>
      <w:r>
        <w:rPr/>
        <w:t>путём проведения иной неконкурентной закупки при соблюдении ограничений, установленных Положением с учетом особенностей, предусмотренных подразделом 19.23 Положения.</w:t>
      </w:r>
    </w:p>
    <w:p>
      <w:pPr>
        <w:pStyle w:val="411"/>
        <w:numPr>
          <w:ilvl w:val="2"/>
          <w:numId w:val="6"/>
        </w:numPr>
        <w:rPr/>
      </w:pPr>
      <w:r>
        <w:rPr/>
        <w:t>В случае, если реализация ПГН планируется по итогам участия в регламентированной процедуре закупки 3-го лица, заключение договора на приобретение продукции, необходимой для производства планируемой к реализации ПГН, осуществляется путем проведения закупки у единственного поставщика в соответствии с подп. </w:t>
      </w:r>
      <w:r>
        <w:rPr/>
        <w:fldChar w:fldCharType="begin"/>
      </w:r>
      <w:r>
        <w:rPr/>
        <w:instrText> REF _Ref23440860 \r \h </w:instrText>
      </w:r>
      <w:r>
        <w:rPr/>
        <w:fldChar w:fldCharType="separate"/>
      </w:r>
      <w:r>
        <w:rPr/>
        <w:t>6.6(54)</w:t>
      </w:r>
      <w:r>
        <w:rPr/>
        <w:fldChar w:fldCharType="end"/>
      </w:r>
      <w:r>
        <w:rPr/>
        <w:t xml:space="preserve"> Положения.</w:t>
      </w:r>
    </w:p>
    <w:p>
      <w:pPr>
        <w:pStyle w:val="411"/>
        <w:numPr>
          <w:ilvl w:val="2"/>
          <w:numId w:val="6"/>
        </w:numPr>
        <w:rPr/>
      </w:pPr>
      <w:r>
        <w:rPr/>
        <w:t>Заключение договора на поставку ПГН осуществляется:</w:t>
      </w:r>
    </w:p>
    <w:p>
      <w:pPr>
        <w:pStyle w:val="56"/>
        <w:numPr>
          <w:ilvl w:val="3"/>
          <w:numId w:val="6"/>
        </w:numPr>
        <w:rPr/>
      </w:pPr>
      <w:bookmarkStart w:id="10293" w:name="_Ref23687750"/>
      <w:r>
        <w:rPr/>
        <w:t>путём проведения внутригрупповой закупки у единственного поставщика на основании подп. </w:t>
      </w:r>
      <w:r>
        <w:rPr/>
        <w:fldChar w:fldCharType="begin"/>
      </w:r>
      <w:r>
        <w:rPr/>
        <w:instrText> REF _Ref510124797 \r \h </w:instrText>
      </w:r>
      <w:r>
        <w:rPr/>
        <w:fldChar w:fldCharType="separate"/>
      </w:r>
      <w:r>
        <w:rPr/>
        <w:t>6.6(51)</w:t>
      </w:r>
      <w:r>
        <w:rPr/>
        <w:fldChar w:fldCharType="end"/>
      </w:r>
      <w:r>
        <w:rPr/>
        <w:t xml:space="preserve"> Положения с учетом особенностей, предусмотренных подп. </w:t>
      </w:r>
      <w:r>
        <w:rPr/>
        <w:fldChar w:fldCharType="begin"/>
      </w:r>
      <w:r>
        <w:rPr/>
        <w:instrText> REF _Ref56620002 \w \h </w:instrText>
      </w:r>
      <w:r>
        <w:rPr/>
        <w:fldChar w:fldCharType="separate"/>
      </w:r>
      <w:r>
        <w:rPr/>
        <w:t>19.23.6(б)</w:t>
      </w:r>
      <w:r>
        <w:rPr/>
        <w:fldChar w:fldCharType="end"/>
      </w:r>
      <w:r>
        <w:rPr/>
        <w:t xml:space="preserve"> Положения и разделом 11 </w:t>
      </w:r>
      <w:r>
        <w:rPr/>
        <w:fldChar w:fldCharType="begin"/>
      </w:r>
      <w:r>
        <w:rPr/>
        <w:instrText> REF _Ref451766396 \h </w:instrText>
      </w:r>
      <w:r>
        <w:rPr/>
        <w:fldChar w:fldCharType="separate"/>
      </w:r>
      <w:r>
        <w:rPr/>
        <w:t>Приложение 5</w:t>
      </w:r>
      <w:r>
        <w:rPr/>
        <w:fldChar w:fldCharType="end"/>
      </w:r>
      <w:r>
        <w:rPr/>
        <w:t xml:space="preserve"> к Положению;</w:t>
      </w:r>
      <w:bookmarkEnd w:id="10293"/>
    </w:p>
    <w:p>
      <w:pPr>
        <w:pStyle w:val="56"/>
        <w:numPr>
          <w:ilvl w:val="3"/>
          <w:numId w:val="6"/>
        </w:numPr>
        <w:rPr/>
      </w:pPr>
      <w:r>
        <w:rPr/>
        <w:t>путём проведения закупки иным способом в случае, если после соблюдения заказчиком порядка, предусмотренного подп. </w:t>
      </w:r>
      <w:r>
        <w:rPr/>
        <w:fldChar w:fldCharType="begin"/>
      </w:r>
      <w:r>
        <w:rPr/>
        <w:instrText> REF _Ref56619448 \w \h </w:instrText>
      </w:r>
      <w:r>
        <w:rPr/>
        <w:fldChar w:fldCharType="separate"/>
      </w:r>
      <w:r>
        <w:rPr/>
        <w:t>19.23(1)</w:t>
      </w:r>
      <w:r>
        <w:rPr/>
        <w:fldChar w:fldCharType="end"/>
      </w:r>
      <w:r>
        <w:rPr/>
        <w:t> – </w:t>
      </w:r>
      <w:r>
        <w:rPr/>
        <w:fldChar w:fldCharType="begin"/>
      </w:r>
      <w:r>
        <w:rPr/>
        <w:instrText> REF _Ref56619460 \w \h </w:instrText>
      </w:r>
      <w:r>
        <w:rPr/>
        <w:fldChar w:fldCharType="separate"/>
      </w:r>
      <w:r>
        <w:rPr/>
        <w:t>19.23(2)</w:t>
      </w:r>
      <w:r>
        <w:rPr/>
        <w:fldChar w:fldCharType="end"/>
      </w:r>
      <w:r>
        <w:rPr/>
        <w:t xml:space="preserve"> Положения был получен отказ от заключения договора на условиях, указанных в п.  11.2 </w:t>
      </w:r>
      <w:r>
        <w:rPr/>
        <w:fldChar w:fldCharType="begin"/>
      </w:r>
      <w:r>
        <w:rPr/>
        <w:instrText> REF _Ref451766396 \h </w:instrText>
      </w:r>
      <w:r>
        <w:rPr/>
        <w:fldChar w:fldCharType="separate"/>
      </w:r>
      <w:r>
        <w:rPr/>
        <w:t>Приложение 5</w:t>
      </w:r>
      <w:r>
        <w:rPr/>
        <w:fldChar w:fldCharType="end"/>
      </w:r>
      <w:r>
        <w:rPr/>
        <w:t xml:space="preserve"> к Положению, и/или договор не был заключен.</w:t>
      </w:r>
    </w:p>
    <w:p>
      <w:pPr>
        <w:pStyle w:val="411"/>
        <w:numPr>
          <w:ilvl w:val="2"/>
          <w:numId w:val="6"/>
        </w:numPr>
        <w:rPr/>
      </w:pPr>
      <w:r>
        <w:rPr/>
        <w:t>При проведении закупки запрещается:</w:t>
      </w:r>
    </w:p>
    <w:p>
      <w:pPr>
        <w:pStyle w:val="56"/>
        <w:numPr>
          <w:ilvl w:val="3"/>
          <w:numId w:val="6"/>
        </w:numPr>
        <w:rPr/>
      </w:pPr>
      <w:r>
        <w:rPr/>
        <w:t>включение в состав одного лота продукции, являющейся ПГН, и продукции, не являющейся ПГН;</w:t>
      </w:r>
    </w:p>
    <w:p>
      <w:pPr>
        <w:pStyle w:val="56"/>
        <w:numPr>
          <w:ilvl w:val="3"/>
          <w:numId w:val="6"/>
        </w:numPr>
        <w:rPr/>
      </w:pPr>
      <w:r>
        <w:rPr/>
        <w:t>включение в состав одного лота нескольких видов ПГН, если производство такой продукции осуществляется разными организациями Корпорации.</w:t>
      </w:r>
    </w:p>
    <w:p>
      <w:pPr>
        <w:pStyle w:val="37"/>
        <w:numPr>
          <w:ilvl w:val="1"/>
          <w:numId w:val="6"/>
        </w:numPr>
        <w:ind w:left="1134" w:hanging="1134"/>
        <w:rPr/>
      </w:pPr>
      <w:bookmarkStart w:id="10294" w:name="_Toc25341992"/>
      <w:bookmarkStart w:id="10295" w:name="_Ref19631746"/>
      <w:bookmarkStart w:id="10296" w:name="_Toc133486433"/>
      <w:bookmarkStart w:id="10297" w:name="_Ref23687036"/>
      <w:bookmarkStart w:id="10298" w:name="_Toc25343766"/>
      <w:bookmarkStart w:id="10299" w:name="_Toc25343765"/>
      <w:bookmarkStart w:id="10300" w:name="_Toc25342004"/>
      <w:bookmarkStart w:id="10301" w:name="_Toc23696145"/>
      <w:bookmarkStart w:id="10302" w:name="_Toc25343764"/>
      <w:bookmarkStart w:id="10303" w:name="_Toc25342003"/>
      <w:bookmarkStart w:id="10304" w:name="_Toc23696143"/>
      <w:bookmarkStart w:id="10305" w:name="_Toc25343762"/>
      <w:bookmarkStart w:id="10306" w:name="_Toc25342001"/>
      <w:bookmarkStart w:id="10307" w:name="_Toc23696141"/>
      <w:bookmarkStart w:id="10308" w:name="_Toc25343761"/>
      <w:bookmarkStart w:id="10309" w:name="_Toc25342000"/>
      <w:bookmarkStart w:id="10310" w:name="_Toc23696144"/>
      <w:bookmarkStart w:id="10311" w:name="_Toc25343756"/>
      <w:bookmarkStart w:id="10312" w:name="_Toc25341997"/>
      <w:bookmarkStart w:id="10313" w:name="_Toc23696137"/>
      <w:bookmarkStart w:id="10314" w:name="_Toc25341995"/>
      <w:bookmarkStart w:id="10315" w:name="_Toc25343758"/>
      <w:bookmarkStart w:id="10316" w:name="_Toc23696122"/>
      <w:bookmarkStart w:id="10317" w:name="_Toc23696139"/>
      <w:bookmarkStart w:id="10318" w:name="_Toc25341999"/>
      <w:bookmarkStart w:id="10319" w:name="_Toc23696140"/>
      <w:bookmarkStart w:id="10320" w:name="_Toc25343760"/>
      <w:bookmarkStart w:id="10321" w:name="_Toc23696135"/>
      <w:bookmarkStart w:id="10322" w:name="_Toc25343755"/>
      <w:bookmarkStart w:id="10323" w:name="_Toc25341994"/>
      <w:bookmarkStart w:id="10324" w:name="_Toc23696134"/>
      <w:bookmarkStart w:id="10325" w:name="_Toc25343754"/>
      <w:bookmarkStart w:id="10326" w:name="_Toc25341993"/>
      <w:bookmarkStart w:id="10327" w:name="_Toc23696133"/>
      <w:bookmarkStart w:id="10328" w:name="_Toc25343753"/>
      <w:bookmarkStart w:id="10329" w:name="_Toc25341983"/>
      <w:bookmarkStart w:id="10330" w:name="_Toc23696132"/>
      <w:bookmarkStart w:id="10331" w:name="_Toc25343750"/>
      <w:bookmarkStart w:id="10332" w:name="_Toc25341989"/>
      <w:bookmarkStart w:id="10333" w:name="_Toc23696129"/>
      <w:bookmarkStart w:id="10334" w:name="_Toc25343749"/>
      <w:bookmarkStart w:id="10335" w:name="_Toc25341988"/>
      <w:bookmarkStart w:id="10336" w:name="_Toc23696128"/>
      <w:bookmarkStart w:id="10337" w:name="_Toc25343744"/>
      <w:bookmarkStart w:id="10338" w:name="_Toc25341982"/>
      <w:bookmarkStart w:id="10339" w:name="_Toc23696123"/>
      <w:bookmarkStart w:id="10340" w:name="_Toc25343743"/>
      <w:bookmarkStart w:id="10341" w:name="_Toc25343739"/>
      <w:bookmarkStart w:id="10342" w:name="_Toc25341978"/>
      <w:bookmarkStart w:id="10343" w:name="_Toc23696118"/>
      <w:bookmarkStart w:id="10344" w:name="_Toc25343738"/>
      <w:bookmarkStart w:id="10345" w:name="_Toc23696117"/>
      <w:bookmarkStart w:id="10346" w:name="_Toc23696112"/>
      <w:bookmarkStart w:id="10347" w:name="_Toc25343737"/>
      <w:bookmarkStart w:id="10348" w:name="_Toc25341976"/>
      <w:bookmarkStart w:id="10349" w:name="_Toc23696116"/>
      <w:bookmarkStart w:id="10350" w:name="_Toc25343736"/>
      <w:bookmarkStart w:id="10351" w:name="_Toc25341975"/>
      <w:bookmarkStart w:id="10352" w:name="_Toc23696115"/>
      <w:bookmarkStart w:id="10353" w:name="_Toc25343735"/>
      <w:bookmarkStart w:id="10354" w:name="_Toc25341977"/>
      <w:bookmarkStart w:id="10355" w:name="_Toc25343734"/>
      <w:bookmarkStart w:id="10356" w:name="_Toc25341974"/>
      <w:bookmarkStart w:id="10357" w:name="_Toc25341972"/>
      <w:bookmarkStart w:id="10358" w:name="_Toc25343733"/>
      <w:bookmarkStart w:id="10359" w:name="_Toc23696113"/>
      <w:bookmarkStart w:id="10360" w:name="_Toc23696114"/>
      <w:bookmarkStart w:id="10361" w:name="_Toc25341973"/>
      <w:bookmarkStart w:id="10362" w:name="_Toc25342005"/>
      <w:bookmarkEnd w:id="10294"/>
      <w:bookmarkEnd w:id="10295"/>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r>
        <w:rPr/>
        <w:t>Закупки технологического оборудования</w:t>
      </w:r>
      <w:bookmarkEnd w:id="10296"/>
      <w:bookmarkEnd w:id="10297"/>
    </w:p>
    <w:p>
      <w:pPr>
        <w:pStyle w:val="411"/>
        <w:numPr>
          <w:ilvl w:val="2"/>
          <w:numId w:val="6"/>
        </w:numPr>
        <w:rPr/>
      </w:pPr>
      <w:r>
        <w:rPr/>
        <w:t>При проведении закупки технологического оборудования в состав технического задания включаются исчерпывающие сведения о назначении приобретаемого оборудования и планируемых способах его применения.</w:t>
      </w:r>
    </w:p>
    <w:p>
      <w:pPr>
        <w:pStyle w:val="411"/>
        <w:numPr>
          <w:ilvl w:val="2"/>
          <w:numId w:val="6"/>
        </w:numPr>
        <w:rPr/>
      </w:pPr>
      <w:r>
        <w:rPr/>
        <w:t>При закупке технологического оборудования запрещается устанавливать требования:</w:t>
      </w:r>
    </w:p>
    <w:p>
      <w:pPr>
        <w:pStyle w:val="56"/>
        <w:numPr>
          <w:ilvl w:val="3"/>
          <w:numId w:val="6"/>
        </w:numPr>
        <w:rPr/>
      </w:pPr>
      <w:r>
        <w:rPr/>
        <w:t>к характеристикам закупаемой продукции, напрямую не обоснованным существующей или проектируемой производственной потребностью заказчика;</w:t>
      </w:r>
    </w:p>
    <w:p>
      <w:pPr>
        <w:pStyle w:val="56"/>
        <w:numPr>
          <w:ilvl w:val="3"/>
          <w:numId w:val="6"/>
        </w:numPr>
        <w:rPr/>
      </w:pPr>
      <w:r>
        <w:rPr/>
        <w:t>к массогабаритным характеристикам приобретаемой продукции, за исключением случаев, когда такие ограничения обоснованы эксплуатационными нагрузками строительных конструкций в месте установки технологического оборудования и/или имеющимися установочными объемами.</w:t>
      </w:r>
    </w:p>
    <w:p>
      <w:pPr>
        <w:pStyle w:val="411"/>
        <w:numPr>
          <w:ilvl w:val="2"/>
          <w:numId w:val="6"/>
        </w:numPr>
        <w:rPr/>
      </w:pPr>
      <w:r>
        <w:rPr/>
        <w:t xml:space="preserve">Требованиям к продукции, устанавливаемым при проведении закупки технологического оборудования, должна соответствовать продукция не менее, чем 2 (двух) различных производителей. Сведения о производителях и моделях технологического оборудования, соответствующих требованиям организатора закупки, указываются в пояснительной записке, предусмотренной п. 2.1 </w:t>
      </w:r>
      <w:r>
        <w:rPr/>
        <w:fldChar w:fldCharType="begin"/>
      </w:r>
      <w:r>
        <w:rPr/>
        <w:instrText> REF _Ref451766396 \h </w:instrText>
      </w:r>
      <w:r>
        <w:rPr/>
        <w:fldChar w:fldCharType="separate"/>
      </w:r>
      <w:r>
        <w:rPr/>
        <w:t>Приложение 5</w:t>
      </w:r>
      <w:r>
        <w:rPr/>
        <w:fldChar w:fldCharType="end"/>
      </w:r>
      <w:r>
        <w:rPr/>
        <w:t>.</w:t>
      </w:r>
    </w:p>
    <w:p>
      <w:pPr>
        <w:pStyle w:val="411"/>
        <w:numPr>
          <w:ilvl w:val="2"/>
          <w:numId w:val="6"/>
        </w:numPr>
        <w:rPr/>
      </w:pPr>
      <w:bookmarkStart w:id="10363" w:name="_Ref23686915"/>
      <w:r>
        <w:rPr/>
        <w:t xml:space="preserve">При установлении требований к технологическому оборудованию, которым соответствует продукция только одного производителя, организатор закупки в пояснительной записке, предусмотренной п. 2.1 </w:t>
      </w:r>
      <w:r>
        <w:rPr/>
        <w:fldChar w:fldCharType="begin"/>
      </w:r>
      <w:r>
        <w:rPr/>
        <w:instrText> REF _Ref451766396 \h </w:instrText>
      </w:r>
      <w:r>
        <w:rPr/>
        <w:fldChar w:fldCharType="separate"/>
      </w:r>
      <w:r>
        <w:rPr/>
        <w:t>Приложение 5</w:t>
      </w:r>
      <w:r>
        <w:rPr/>
        <w:fldChar w:fldCharType="end"/>
      </w:r>
      <w:r>
        <w:rPr/>
        <w:t xml:space="preserve">, приводит обоснование невозможности использования продукции иных производителей и процедура закупки проводится в двухэтапной форме (п. </w:t>
      </w:r>
      <w:r>
        <w:rPr/>
        <w:fldChar w:fldCharType="begin"/>
      </w:r>
      <w:r>
        <w:rPr/>
        <w:instrText> REF _Ref23686963 \r \h </w:instrText>
      </w:r>
      <w:r>
        <w:rPr/>
        <w:fldChar w:fldCharType="separate"/>
      </w:r>
      <w:r>
        <w:rPr/>
        <w:t>6.4.3</w:t>
      </w:r>
      <w:r>
        <w:rPr/>
        <w:fldChar w:fldCharType="end"/>
      </w:r>
      <w:r>
        <w:rPr/>
        <w:t xml:space="preserve"> Положения), либо с применением этапов, предусмотренных подп. </w:t>
      </w:r>
      <w:r>
        <w:rPr/>
        <w:fldChar w:fldCharType="begin"/>
      </w:r>
      <w:r>
        <w:rPr/>
        <w:instrText> REF _Ref24307450 \r \h </w:instrText>
      </w:r>
      <w:r>
        <w:rPr/>
        <w:fldChar w:fldCharType="separate"/>
      </w:r>
      <w:r>
        <w:rPr/>
        <w:t>12.12(1)</w:t>
      </w:r>
      <w:r>
        <w:rPr/>
        <w:fldChar w:fldCharType="end"/>
      </w:r>
      <w:r>
        <w:rPr/>
        <w:t xml:space="preserve">, </w:t>
      </w:r>
      <w:r>
        <w:rPr/>
        <w:fldChar w:fldCharType="begin"/>
      </w:r>
      <w:r>
        <w:rPr/>
        <w:instrText> REF _Ref24307458 \r \h </w:instrText>
      </w:r>
      <w:r>
        <w:rPr/>
        <w:fldChar w:fldCharType="separate"/>
      </w:r>
      <w:r>
        <w:rPr/>
        <w:t>12.12(2)</w:t>
      </w:r>
      <w:r>
        <w:rPr/>
        <w:fldChar w:fldCharType="end"/>
      </w:r>
      <w:r>
        <w:rPr/>
        <w:t xml:space="preserve"> Положения.</w:t>
      </w:r>
      <w:bookmarkEnd w:id="10363"/>
    </w:p>
    <w:p>
      <w:pPr>
        <w:pStyle w:val="37"/>
        <w:numPr>
          <w:ilvl w:val="1"/>
          <w:numId w:val="6"/>
        </w:numPr>
        <w:ind w:left="1134" w:hanging="1134"/>
        <w:jc w:val="both"/>
        <w:rPr/>
      </w:pPr>
      <w:bookmarkStart w:id="10364" w:name="_Ref19631746"/>
      <w:bookmarkStart w:id="10365" w:name="_Toc133486434"/>
      <w:bookmarkEnd w:id="10364"/>
      <w:r>
        <w:rPr/>
        <w:t>Порядок проведения отдельных видов внутригрупповых закупок у единственного поставщика</w:t>
      </w:r>
      <w:bookmarkEnd w:id="10365"/>
    </w:p>
    <w:p>
      <w:pPr>
        <w:pStyle w:val="411"/>
        <w:numPr>
          <w:ilvl w:val="2"/>
          <w:numId w:val="6"/>
        </w:numPr>
        <w:rPr/>
      </w:pPr>
      <w:bookmarkStart w:id="10366" w:name="_Ref48899695"/>
      <w:bookmarkEnd w:id="10366"/>
      <w:r>
        <w:rPr/>
        <w:t>Настоящий подраздел регламентирует порядок проведения внутригрупповых закупок у единственного поставщика, проводимых в соответствии с подп. </w:t>
      </w:r>
      <w:r>
        <w:rPr/>
        <w:fldChar w:fldCharType="begin"/>
      </w:r>
      <w:r>
        <w:rPr/>
        <w:instrText> REF _Ref510124797 \r \h </w:instrText>
      </w:r>
      <w:r>
        <w:rPr/>
        <w:fldChar w:fldCharType="separate"/>
      </w:r>
      <w:r>
        <w:rPr/>
        <w:t>6.6(51)</w:t>
      </w:r>
      <w:r>
        <w:rPr/>
        <w:fldChar w:fldCharType="end"/>
      </w:r>
      <w:r>
        <w:rPr/>
        <w:t xml:space="preserve"> Положения (далее для целей настоящего подраздела – внутригрупповая закупка).</w:t>
      </w:r>
    </w:p>
    <w:p>
      <w:pPr>
        <w:pStyle w:val="411"/>
        <w:numPr>
          <w:ilvl w:val="2"/>
          <w:numId w:val="6"/>
        </w:numPr>
        <w:rPr/>
      </w:pPr>
      <w:r>
        <w:rPr/>
        <w:t>Целями проведения внутригрупповых закупок являются:</w:t>
      </w:r>
    </w:p>
    <w:p>
      <w:pPr>
        <w:pStyle w:val="56"/>
        <w:numPr>
          <w:ilvl w:val="3"/>
          <w:numId w:val="6"/>
        </w:numPr>
        <w:rPr/>
      </w:pPr>
      <w:r>
        <w:rPr/>
        <w:t>обеспечение сохранения и развития научного и производственного потенциала организаций Корпорации;</w:t>
      </w:r>
    </w:p>
    <w:p>
      <w:pPr>
        <w:pStyle w:val="56"/>
        <w:numPr>
          <w:ilvl w:val="3"/>
          <w:numId w:val="6"/>
        </w:numPr>
        <w:rPr/>
      </w:pPr>
      <w:r>
        <w:rPr/>
        <w:t>обеспечение продвижения на внутренний и внешний рынки и реализации на внутреннем и внешнем рынках высокотехнологичной промышленной продукции, а также связанных с созданием этой продукции товаров и результатов интеллектуальной деятельности;</w:t>
      </w:r>
    </w:p>
    <w:p>
      <w:pPr>
        <w:pStyle w:val="56"/>
        <w:numPr>
          <w:ilvl w:val="3"/>
          <w:numId w:val="6"/>
        </w:numPr>
        <w:rPr/>
      </w:pPr>
      <w:r>
        <w:rPr/>
        <w:t>содействие организациям Корпорации в разработке и производстве высокотехнологичной промышленной продукции, проведении перспективных исследований и развитии технологий;</w:t>
      </w:r>
    </w:p>
    <w:p>
      <w:pPr>
        <w:pStyle w:val="56"/>
        <w:numPr>
          <w:ilvl w:val="3"/>
          <w:numId w:val="6"/>
        </w:numPr>
        <w:rPr/>
      </w:pPr>
      <w:r>
        <w:rPr/>
        <w:t>диверсификация производства организаций оборонно-промышленного комплекса;</w:t>
      </w:r>
    </w:p>
    <w:p>
      <w:pPr>
        <w:pStyle w:val="56"/>
        <w:numPr>
          <w:ilvl w:val="3"/>
          <w:numId w:val="6"/>
        </w:numPr>
        <w:rPr/>
      </w:pPr>
      <w:r>
        <w:rPr/>
        <w:t>сохранение добавленной стоимости в контуре Корпорации.</w:t>
      </w:r>
    </w:p>
    <w:p>
      <w:pPr>
        <w:pStyle w:val="411"/>
        <w:numPr>
          <w:ilvl w:val="2"/>
          <w:numId w:val="6"/>
        </w:numPr>
        <w:rPr/>
      </w:pPr>
      <w:bookmarkStart w:id="10367" w:name="_Ref56618985"/>
      <w:r>
        <w:rPr/>
        <w:t xml:space="preserve">В договор, заключаемый по итогам внутригрупповой закупки, должно включаться условие о необходимости выполнения не менее 30% (тридцати процентов) обязательств по договору самостоятельно без привлечения субподрядчиков (соисполнителей) </w:t>
      </w:r>
      <w:r>
        <w:rPr>
          <w:rFonts w:eastAsia="Calibri" w:cs="Proxima Nova ExCn Rg" w:eastAsiaTheme="minorHAnsi"/>
          <w:lang w:eastAsia="en-US"/>
        </w:rPr>
        <w:t xml:space="preserve">к выполнению работ (оказанию услуг) по </w:t>
      </w:r>
      <w:r>
        <w:rPr/>
        <w:t>договору, кроме случаев, предусмотренных п. </w:t>
      </w:r>
      <w:r>
        <w:rPr/>
        <w:fldChar w:fldCharType="begin"/>
      </w:r>
      <w:r>
        <w:rPr/>
        <w:instrText> REF _Ref56618941 \r \h </w:instrText>
      </w:r>
      <w:r>
        <w:rPr/>
        <w:fldChar w:fldCharType="separate"/>
      </w:r>
      <w:r>
        <w:rPr/>
        <w:t>19.23.4</w:t>
      </w:r>
      <w:r>
        <w:rPr/>
        <w:fldChar w:fldCharType="end"/>
      </w:r>
      <w:r>
        <w:rPr/>
        <w:t xml:space="preserve"> Положения.</w:t>
      </w:r>
      <w:bookmarkEnd w:id="10367"/>
    </w:p>
    <w:p>
      <w:pPr>
        <w:pStyle w:val="411"/>
        <w:numPr>
          <w:ilvl w:val="2"/>
          <w:numId w:val="6"/>
        </w:numPr>
        <w:rPr/>
      </w:pPr>
      <w:bookmarkStart w:id="10368" w:name="_Ref48899695"/>
      <w:bookmarkStart w:id="10369" w:name="_Ref56618941"/>
      <w:bookmarkEnd w:id="10368"/>
      <w:r>
        <w:rPr/>
        <w:t>Размер (объем) обязательств, допускаемых к передаче на субподряд, установленный п. </w:t>
      </w:r>
      <w:r>
        <w:rPr/>
        <w:fldChar w:fldCharType="begin"/>
      </w:r>
      <w:r>
        <w:rPr/>
        <w:instrText> REF _Ref56618985 \r \h </w:instrText>
      </w:r>
      <w:r>
        <w:rPr/>
        <w:fldChar w:fldCharType="separate"/>
      </w:r>
      <w:r>
        <w:rPr/>
        <w:t>19.23.3</w:t>
      </w:r>
      <w:r>
        <w:rPr/>
        <w:fldChar w:fldCharType="end"/>
      </w:r>
      <w:r>
        <w:rPr/>
        <w:t xml:space="preserve"> Положения, не применяется в следующих случаях:</w:t>
      </w:r>
      <w:bookmarkEnd w:id="10369"/>
    </w:p>
    <w:p>
      <w:pPr>
        <w:pStyle w:val="56"/>
        <w:numPr>
          <w:ilvl w:val="3"/>
          <w:numId w:val="6"/>
        </w:numPr>
        <w:rPr/>
      </w:pPr>
      <w:r>
        <w:rPr/>
        <w:t>предметом закупки являются товары;</w:t>
      </w:r>
    </w:p>
    <w:p>
      <w:pPr>
        <w:pStyle w:val="56"/>
        <w:numPr>
          <w:ilvl w:val="3"/>
          <w:numId w:val="6"/>
        </w:numPr>
        <w:rPr/>
      </w:pPr>
      <w:r>
        <w:rPr/>
        <w:t>привлекаемые к исполнению договора субподрядчики (соисполнители) являются организациями Корпорации, присоединившимися к Положению, государственными органами (в том числе органами государственной власти), их территориальными органами, подведомственными им государственными учреждениями в части, не противоречащей их полномочиям, установленным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w:t>
      </w:r>
    </w:p>
    <w:p>
      <w:pPr>
        <w:pStyle w:val="56"/>
        <w:numPr>
          <w:ilvl w:val="3"/>
          <w:numId w:val="6"/>
        </w:numPr>
        <w:rPr/>
      </w:pPr>
      <w:r>
        <w:rPr/>
        <w:t>привлечение субподрядчиков (соисполнителей) к исполнению договора осуществляется путем проведения конкурентных способов закупки;</w:t>
      </w:r>
    </w:p>
    <w:p>
      <w:pPr>
        <w:pStyle w:val="56"/>
        <w:numPr>
          <w:ilvl w:val="3"/>
          <w:numId w:val="6"/>
        </w:numPr>
        <w:rPr/>
      </w:pPr>
      <w:r>
        <w:rPr/>
        <w:t>иной размер (объем) обязательств, допускаемых к передаче на субподряд, установлен:</w:t>
      </w:r>
    </w:p>
    <w:p>
      <w:pPr>
        <w:pStyle w:val="65"/>
        <w:numPr>
          <w:ilvl w:val="4"/>
          <w:numId w:val="6"/>
        </w:numPr>
        <w:rPr/>
      </w:pPr>
      <w:r>
        <w:rPr/>
        <w:t>законодательством, правовым актом (решением) Правительства Российской Федерации, федеральным органом исполнительной власти, условиями государственного или муниципального контракта;</w:t>
      </w:r>
    </w:p>
    <w:p>
      <w:pPr>
        <w:pStyle w:val="65"/>
        <w:numPr>
          <w:ilvl w:val="4"/>
          <w:numId w:val="6"/>
        </w:numPr>
        <w:rPr/>
      </w:pPr>
      <w:r>
        <w:rPr/>
        <w:t>решением Наблюдательного совета Корпорации, Правления Корпорации, ЦЗК;</w:t>
      </w:r>
    </w:p>
    <w:p>
      <w:pPr>
        <w:pStyle w:val="65"/>
        <w:numPr>
          <w:ilvl w:val="4"/>
          <w:numId w:val="6"/>
        </w:numPr>
        <w:rPr/>
      </w:pPr>
      <w:r>
        <w:rPr/>
        <w:t>распорядительным документом ГО ХК (ИС), принятым по согласованию с соответствующей СЗК (при проведении закупок заказчиками, входящими в состав соответствующей ХК (ИС)); информация о принятии такого документа с приложением его копии направляется в адрес ЦЗК;</w:t>
      </w:r>
    </w:p>
    <w:p>
      <w:pPr>
        <w:pStyle w:val="56"/>
        <w:numPr>
          <w:ilvl w:val="3"/>
          <w:numId w:val="6"/>
        </w:numPr>
        <w:rPr/>
      </w:pPr>
      <w:r>
        <w:rPr/>
        <w:t>при заключении договора, исполнителем (подрядчиком) по которому является Корпорация.</w:t>
      </w:r>
    </w:p>
    <w:p>
      <w:pPr>
        <w:pStyle w:val="411"/>
        <w:numPr>
          <w:ilvl w:val="2"/>
          <w:numId w:val="6"/>
        </w:numPr>
        <w:rPr/>
      </w:pPr>
      <w:bookmarkStart w:id="10370" w:name="_Ref112859524"/>
      <w:r>
        <w:rPr/>
        <w:t xml:space="preserve">Обоснование НМЦ при проведении внутригрупповых закупок осуществляется с учетом особенностей, установленных разделом 12 </w:t>
      </w:r>
      <w:r>
        <w:rPr/>
        <w:fldChar w:fldCharType="begin"/>
      </w:r>
      <w:r>
        <w:rPr/>
        <w:instrText> REF _Ref451766396 \h </w:instrText>
      </w:r>
      <w:r>
        <w:rPr/>
        <w:fldChar w:fldCharType="separate"/>
      </w:r>
      <w:r>
        <w:rPr/>
        <w:t>Приложение 5</w:t>
      </w:r>
      <w:r>
        <w:rPr/>
        <w:fldChar w:fldCharType="end"/>
      </w:r>
      <w:r>
        <w:rPr/>
        <w:t xml:space="preserve"> к Положению.</w:t>
      </w:r>
      <w:bookmarkEnd w:id="10370"/>
    </w:p>
    <w:p>
      <w:pPr>
        <w:pStyle w:val="411"/>
        <w:numPr>
          <w:ilvl w:val="2"/>
          <w:numId w:val="6"/>
        </w:numPr>
        <w:rPr/>
      </w:pPr>
      <w:bookmarkStart w:id="10371" w:name="_Ref112762858"/>
      <w:r>
        <w:rPr/>
        <w:t>Взаимодействие между организациями Корпорации при подготовке и проведении внутригрупповых закупок осуществляется с учетом следующих особенностей:</w:t>
      </w:r>
      <w:bookmarkEnd w:id="10371"/>
    </w:p>
    <w:p>
      <w:pPr>
        <w:pStyle w:val="56"/>
        <w:numPr>
          <w:ilvl w:val="3"/>
          <w:numId w:val="6"/>
        </w:numPr>
        <w:rPr/>
      </w:pPr>
      <w:bookmarkStart w:id="10372" w:name="_Ref56619448"/>
      <w:r>
        <w:rPr/>
        <w:t>заказчик осуществляет поиск информации о товарах, производимых организациями Корпорации, работах (услугах), выполняемых (оказываемых) организациями Корпорации с учетом следующего:</w:t>
      </w:r>
      <w:bookmarkEnd w:id="10372"/>
    </w:p>
    <w:p>
      <w:pPr>
        <w:pStyle w:val="65"/>
        <w:numPr>
          <w:ilvl w:val="4"/>
          <w:numId w:val="6"/>
        </w:numPr>
        <w:rPr/>
      </w:pPr>
      <w:r>
        <w:rPr/>
        <w:t>поиск такой информации осуществляется с использованием любых источников, в том числе информационно-справочных систем и ресурсов Корпорации и/или организаций Корпорации, данных реестра договоров и/или реестра контрактов в ЕИС, а также исходя из анализа общедоступной информации;</w:t>
      </w:r>
    </w:p>
    <w:p>
      <w:pPr>
        <w:pStyle w:val="65"/>
        <w:numPr>
          <w:ilvl w:val="4"/>
          <w:numId w:val="6"/>
        </w:numPr>
        <w:rPr/>
      </w:pPr>
      <w:r>
        <w:rPr/>
        <w:t>заказчик в обязательном порядке анализирует данные реестров, указанных в пункте 2 ПП 2013;</w:t>
      </w:r>
    </w:p>
    <w:p>
      <w:pPr>
        <w:pStyle w:val="65"/>
        <w:numPr>
          <w:ilvl w:val="4"/>
          <w:numId w:val="6"/>
        </w:numPr>
        <w:rPr/>
      </w:pPr>
      <w:r>
        <w:rPr/>
        <w:t xml:space="preserve">результаты проведенного поиска подлежат отражению в </w:t>
      </w:r>
      <w:bookmarkStart w:id="10373" w:name="_Toc424563918"/>
      <w:bookmarkStart w:id="10374" w:name="_Toc443052705"/>
      <w:r>
        <w:rPr/>
        <w:t xml:space="preserve">Пояснительной </w:t>
      </w:r>
      <w:bookmarkEnd w:id="10373"/>
      <w:bookmarkEnd w:id="10374"/>
      <w:r>
        <w:rPr/>
        <w:t xml:space="preserve">записке к расчету НМЦ (Приложение № 1 к </w:t>
      </w:r>
      <w:r>
        <w:rPr/>
        <w:fldChar w:fldCharType="begin"/>
      </w:r>
      <w:r>
        <w:rPr/>
        <w:instrText> REF _Ref451766396 \h </w:instrText>
      </w:r>
      <w:r>
        <w:rPr/>
        <w:fldChar w:fldCharType="separate"/>
      </w:r>
      <w:r>
        <w:rPr/>
        <w:t>Приложение 5</w:t>
      </w:r>
      <w:r>
        <w:rPr/>
        <w:fldChar w:fldCharType="end"/>
      </w:r>
      <w:r>
        <w:rPr/>
        <w:t xml:space="preserve"> к Положению);</w:t>
      </w:r>
    </w:p>
    <w:p>
      <w:pPr>
        <w:pStyle w:val="56"/>
        <w:numPr>
          <w:ilvl w:val="3"/>
          <w:numId w:val="6"/>
        </w:numPr>
        <w:rPr/>
      </w:pPr>
      <w:bookmarkStart w:id="10375" w:name="_Ref56619460"/>
      <w:r>
        <w:rPr/>
        <w:t xml:space="preserve">при наличии у заказчика информации об организациях Корпорации, способных поставить заказчику требуемую продукцию, заказчик в обязательном порядке направляет таким организациям Корпорации запрос о предоставлении ценового предложения в соответствии с подп. 6.2.1(д) </w:t>
      </w:r>
      <w:r>
        <w:rPr/>
        <w:fldChar w:fldCharType="begin"/>
      </w:r>
      <w:r>
        <w:rPr/>
        <w:instrText> REF _Ref451766396 \h </w:instrText>
      </w:r>
      <w:r>
        <w:rPr/>
        <w:fldChar w:fldCharType="separate"/>
      </w:r>
      <w:r>
        <w:rPr/>
        <w:t>Приложение 5</w:t>
      </w:r>
      <w:r>
        <w:rPr/>
        <w:fldChar w:fldCharType="end"/>
      </w:r>
      <w:r>
        <w:rPr/>
        <w:t xml:space="preserve"> к Положению;</w:t>
      </w:r>
      <w:bookmarkEnd w:id="10375"/>
    </w:p>
    <w:p>
      <w:pPr>
        <w:pStyle w:val="56"/>
        <w:numPr>
          <w:ilvl w:val="3"/>
          <w:numId w:val="6"/>
        </w:numPr>
        <w:rPr/>
      </w:pPr>
      <w:r>
        <w:rPr/>
        <w:t>по итогам выполнения мероприятий, предусмотренных подп. </w:t>
      </w:r>
      <w:r>
        <w:rPr/>
        <w:fldChar w:fldCharType="begin"/>
      </w:r>
      <w:r>
        <w:rPr/>
        <w:instrText> REF _Ref56619448 \w \h </w:instrText>
      </w:r>
      <w:r>
        <w:rPr/>
        <w:fldChar w:fldCharType="separate"/>
      </w:r>
      <w:r>
        <w:rPr/>
        <w:t>19.23(1)</w:t>
      </w:r>
      <w:r>
        <w:rPr/>
        <w:fldChar w:fldCharType="end"/>
      </w:r>
      <w:r>
        <w:rPr/>
        <w:t> – </w:t>
      </w:r>
      <w:r>
        <w:rPr/>
        <w:fldChar w:fldCharType="begin"/>
      </w:r>
      <w:r>
        <w:rPr/>
        <w:instrText> REF _Ref56619460 \w \h </w:instrText>
      </w:r>
      <w:r>
        <w:rPr/>
        <w:fldChar w:fldCharType="separate"/>
      </w:r>
      <w:r>
        <w:rPr/>
        <w:t>19.23(2)</w:t>
      </w:r>
      <w:r>
        <w:rPr/>
        <w:fldChar w:fldCharType="end"/>
      </w:r>
      <w:r>
        <w:rPr/>
        <w:t xml:space="preserve"> Положения, и выполнении условия, предусмотренного п. 12.3 </w:t>
      </w:r>
      <w:r>
        <w:rPr/>
        <w:fldChar w:fldCharType="begin"/>
      </w:r>
      <w:r>
        <w:rPr/>
        <w:instrText> REF _Ref451766396 \h </w:instrText>
      </w:r>
      <w:r>
        <w:rPr/>
        <w:fldChar w:fldCharType="separate"/>
      </w:r>
      <w:r>
        <w:rPr/>
        <w:t>Приложение 5</w:t>
      </w:r>
      <w:r>
        <w:rPr/>
        <w:fldChar w:fldCharType="end"/>
      </w:r>
      <w:r>
        <w:rPr/>
        <w:t xml:space="preserve"> к Положению, заказчик:</w:t>
      </w:r>
    </w:p>
    <w:p>
      <w:pPr>
        <w:pStyle w:val="65"/>
        <w:numPr>
          <w:ilvl w:val="4"/>
          <w:numId w:val="6"/>
        </w:numPr>
        <w:rPr/>
      </w:pPr>
      <w:r>
        <w:rPr/>
        <w:t>вправе заключить договор в соответствии с подп. </w:t>
      </w:r>
      <w:r>
        <w:rPr/>
        <w:fldChar w:fldCharType="begin"/>
      </w:r>
      <w:r>
        <w:rPr/>
        <w:instrText> REF _Ref510124797 \r \h </w:instrText>
      </w:r>
      <w:r>
        <w:rPr/>
        <w:fldChar w:fldCharType="separate"/>
      </w:r>
      <w:r>
        <w:rPr/>
        <w:t>6.6(51)</w:t>
      </w:r>
      <w:r>
        <w:rPr/>
        <w:fldChar w:fldCharType="end"/>
      </w:r>
      <w:r>
        <w:rPr/>
        <w:t xml:space="preserve"> Положения о закупке (при проведении внутригрупповой закупки);</w:t>
      </w:r>
    </w:p>
    <w:p>
      <w:pPr>
        <w:pStyle w:val="65"/>
        <w:numPr>
          <w:ilvl w:val="4"/>
          <w:numId w:val="6"/>
        </w:numPr>
        <w:rPr/>
      </w:pPr>
      <w:bookmarkStart w:id="10376" w:name="_Ref56620002"/>
      <w:r>
        <w:rPr/>
        <w:t>обязан заключить договор в соответствии с подп. </w:t>
      </w:r>
      <w:r>
        <w:rPr/>
        <w:fldChar w:fldCharType="begin"/>
      </w:r>
      <w:r>
        <w:rPr/>
        <w:instrText> REF _Ref510124797 \r \h </w:instrText>
      </w:r>
      <w:r>
        <w:rPr/>
        <w:fldChar w:fldCharType="separate"/>
      </w:r>
      <w:r>
        <w:rPr/>
        <w:t>6.6(51)</w:t>
      </w:r>
      <w:r>
        <w:rPr/>
        <w:fldChar w:fldCharType="end"/>
      </w:r>
      <w:r>
        <w:rPr/>
        <w:t xml:space="preserve"> Положения о закупке (при проведении внутригрупповой закупки в отношении ПГН);</w:t>
      </w:r>
      <w:bookmarkEnd w:id="10376"/>
    </w:p>
    <w:p>
      <w:pPr>
        <w:pStyle w:val="56"/>
        <w:numPr>
          <w:ilvl w:val="3"/>
          <w:numId w:val="6"/>
        </w:numPr>
        <w:rPr/>
      </w:pPr>
      <w:r>
        <w:rPr/>
        <w:t xml:space="preserve">при неполучении согласия, предусмотренного п. 12.3 </w:t>
      </w:r>
      <w:r>
        <w:rPr/>
        <w:fldChar w:fldCharType="begin"/>
      </w:r>
      <w:r>
        <w:rPr/>
        <w:instrText> REF _Ref451766396 \h </w:instrText>
      </w:r>
      <w:r>
        <w:rPr/>
        <w:fldChar w:fldCharType="separate"/>
      </w:r>
      <w:r>
        <w:rPr/>
        <w:t>Приложение 5</w:t>
      </w:r>
      <w:r>
        <w:rPr/>
        <w:fldChar w:fldCharType="end"/>
      </w:r>
      <w:r>
        <w:rPr/>
        <w:t xml:space="preserve"> к Положению, а также при наличии возможности достижения большего экономического эффекта, в том числе в случаях наличия развитого конкурентного рынка закупаемой продукции, на котором действует несколько альтернативных поставщиков (производителей), заказчик вправе провести процедуру закупки иным способом; при этом направление адресного приглашения (п. </w:t>
      </w:r>
      <w:r>
        <w:rPr/>
        <w:fldChar w:fldCharType="begin"/>
      </w:r>
      <w:r>
        <w:rPr/>
        <w:instrText> REF _Ref56619534 \w \h </w:instrText>
      </w:r>
      <w:r>
        <w:rPr/>
        <w:fldChar w:fldCharType="separate"/>
      </w:r>
      <w:r>
        <w:rPr/>
        <w:t>10.14.13</w:t>
      </w:r>
      <w:r>
        <w:rPr/>
        <w:fldChar w:fldCharType="end"/>
      </w:r>
      <w:r>
        <w:rPr/>
        <w:t xml:space="preserve"> Положения) в адрес организаций Корпорации, указанных в подп. </w:t>
      </w:r>
      <w:r>
        <w:rPr/>
        <w:fldChar w:fldCharType="begin"/>
      </w:r>
      <w:r>
        <w:rPr/>
        <w:instrText> REF _Ref56619460 \w \h </w:instrText>
      </w:r>
      <w:r>
        <w:rPr/>
        <w:fldChar w:fldCharType="separate"/>
      </w:r>
      <w:r>
        <w:rPr/>
        <w:t>19.23(2)</w:t>
      </w:r>
      <w:r>
        <w:rPr/>
        <w:fldChar w:fldCharType="end"/>
      </w:r>
      <w:r>
        <w:rPr/>
        <w:t xml:space="preserve"> Положения является обязательным;</w:t>
      </w:r>
    </w:p>
    <w:p>
      <w:pPr>
        <w:pStyle w:val="56"/>
        <w:numPr>
          <w:ilvl w:val="3"/>
          <w:numId w:val="6"/>
        </w:numPr>
        <w:rPr/>
      </w:pPr>
      <w:r>
        <w:rPr/>
        <w:t>для принятия решения о заключении договора по итогам  внутригрупповой закупки закупочной комиссии должны быть предоставлены сведения обо всех лицах, привлекаемых для исполнения обязательств по договору (кроме физических лиц, осуществляющих свою деятельность на основании трудового договора) или о планируемом порядке их определения, а также материалы, содержащие информацию о рентабельности (плановой рентабельности, плановой доли прибыли) и затратах (плановых затратах) организации Корпорации на исполнение обязательств перед заказчиком по планируемому к заключению договору, в том числе о затратах (плановых затратах) на привлечение субподрядчиков (соисполнителей).</w:t>
      </w:r>
    </w:p>
    <w:p>
      <w:pPr>
        <w:pStyle w:val="411"/>
        <w:numPr>
          <w:ilvl w:val="2"/>
          <w:numId w:val="6"/>
        </w:numPr>
        <w:rPr/>
      </w:pPr>
      <w:bookmarkStart w:id="10377" w:name="_Ref56619723"/>
      <w:r>
        <w:rPr/>
        <w:t xml:space="preserve">Требования, установленные в п.п. </w:t>
      </w:r>
      <w:r>
        <w:rPr/>
        <w:fldChar w:fldCharType="begin"/>
      </w:r>
      <w:r>
        <w:rPr/>
        <w:instrText> REF _Ref112859524 \r \h </w:instrText>
      </w:r>
      <w:r>
        <w:rPr/>
        <w:fldChar w:fldCharType="separate"/>
      </w:r>
      <w:r>
        <w:rPr/>
        <w:t>19.23.5</w:t>
      </w:r>
      <w:r>
        <w:rPr/>
        <w:fldChar w:fldCharType="end"/>
      </w:r>
      <w:r>
        <w:rPr/>
        <w:t xml:space="preserve"> – </w:t>
      </w:r>
      <w:r>
        <w:rPr/>
        <w:fldChar w:fldCharType="begin"/>
      </w:r>
      <w:r>
        <w:rPr/>
        <w:instrText> REF _Ref112762858 \r \h </w:instrText>
      </w:r>
      <w:r>
        <w:rPr/>
        <w:fldChar w:fldCharType="separate"/>
      </w:r>
      <w:r>
        <w:rPr/>
        <w:t>19.23.6</w:t>
      </w:r>
      <w:r>
        <w:rPr/>
        <w:fldChar w:fldCharType="end"/>
      </w:r>
      <w:r>
        <w:rPr/>
        <w:t xml:space="preserve"> не применяются при проведении внутригрупповой закупки с целью заключения договора с организацией Корпорации:</w:t>
      </w:r>
    </w:p>
    <w:p>
      <w:pPr>
        <w:pStyle w:val="56"/>
        <w:numPr>
          <w:ilvl w:val="3"/>
          <w:numId w:val="6"/>
        </w:numPr>
        <w:rPr/>
      </w:pPr>
      <w:r>
        <w:rPr/>
        <w:t>НМЦ договора с которой рассчитывается нормативным методом;</w:t>
      </w:r>
    </w:p>
    <w:p>
      <w:pPr>
        <w:pStyle w:val="56"/>
        <w:numPr>
          <w:ilvl w:val="3"/>
          <w:numId w:val="6"/>
        </w:numPr>
        <w:rPr/>
      </w:pPr>
      <w:r>
        <w:rPr/>
        <w:t>обязательность заключения договора с которой установлена Наблюдательным советом Корпорации, Правлением Корпорации или распорядительным документом Корпорации.</w:t>
      </w:r>
    </w:p>
    <w:p>
      <w:pPr>
        <w:pStyle w:val="56"/>
        <w:numPr>
          <w:ilvl w:val="0"/>
          <w:numId w:val="0"/>
        </w:numPr>
        <w:ind w:left="1986" w:hanging="0"/>
        <w:rPr/>
      </w:pPr>
      <w:r>
        <w:rPr/>
        <w:t>(пункт 19.23.7 Положения вступает в силу с 01.01.2023 г.).</w:t>
      </w:r>
    </w:p>
    <w:p>
      <w:pPr>
        <w:pStyle w:val="411"/>
        <w:numPr>
          <w:ilvl w:val="2"/>
          <w:numId w:val="6"/>
        </w:numPr>
        <w:rPr/>
      </w:pPr>
      <w:bookmarkStart w:id="10378" w:name="_Ref56619723"/>
      <w:bookmarkStart w:id="10379" w:name="_Ref112762992"/>
      <w:r>
        <w:rPr/>
        <w:t>Запрещается проведение внутригрупповой закупки, если заключение договора с поставщиком осуществляется с целью:</w:t>
      </w:r>
      <w:bookmarkEnd w:id="10378"/>
      <w:bookmarkEnd w:id="10379"/>
    </w:p>
    <w:p>
      <w:pPr>
        <w:pStyle w:val="56"/>
        <w:numPr>
          <w:ilvl w:val="3"/>
          <w:numId w:val="6"/>
        </w:numPr>
        <w:rPr/>
      </w:pPr>
      <w:bookmarkStart w:id="10380" w:name="_Ref56619658"/>
      <w:r>
        <w:rPr/>
        <w:t>необоснованного применения в дальнейшем безальтернативной закупки у единственного поставщика на основании подп. </w:t>
      </w:r>
      <w:r>
        <w:rPr/>
        <w:fldChar w:fldCharType="begin"/>
      </w:r>
      <w:r>
        <w:rPr/>
        <w:instrText> REF _Ref56619631 \w \h </w:instrText>
      </w:r>
      <w:r>
        <w:rPr/>
        <w:fldChar w:fldCharType="separate"/>
      </w:r>
      <w:r>
        <w:rPr/>
        <w:t>6.6(7)</w:t>
      </w:r>
      <w:r>
        <w:rPr/>
        <w:fldChar w:fldCharType="end"/>
      </w:r>
      <w:r>
        <w:rPr/>
        <w:t xml:space="preserve"> Положения;</w:t>
      </w:r>
      <w:bookmarkEnd w:id="10380"/>
    </w:p>
    <w:p>
      <w:pPr>
        <w:pStyle w:val="56"/>
        <w:numPr>
          <w:ilvl w:val="3"/>
          <w:numId w:val="6"/>
        </w:numPr>
        <w:rPr/>
      </w:pPr>
      <w:r>
        <w:rPr/>
        <w:t>совершения иных злоупотреблений, направленных на уклонение от выполнения требований Закона 223-ФЗ, Положения, правовых актов, принятых в развитие Положения.</w:t>
      </w:r>
    </w:p>
    <w:p>
      <w:pPr>
        <w:pStyle w:val="411"/>
        <w:numPr>
          <w:ilvl w:val="2"/>
          <w:numId w:val="6"/>
        </w:numPr>
        <w:rPr/>
      </w:pPr>
      <w:bookmarkStart w:id="10381" w:name="_Ref56619733"/>
      <w:r>
        <w:rPr/>
        <w:t>Для целей применения подп. </w:t>
      </w:r>
      <w:r>
        <w:rPr/>
        <w:fldChar w:fldCharType="begin"/>
      </w:r>
      <w:r>
        <w:rPr/>
        <w:instrText> REF _Ref56619658 \w \h </w:instrText>
      </w:r>
      <w:r>
        <w:rPr/>
        <w:fldChar w:fldCharType="separate"/>
      </w:r>
      <w:r>
        <w:rPr/>
        <w:t>19.23(1)</w:t>
      </w:r>
      <w:r>
        <w:rPr/>
        <w:fldChar w:fldCharType="end"/>
      </w:r>
      <w:r>
        <w:rPr/>
        <w:t xml:space="preserve"> Положения запрещается включение в текст договора, заключаемого по итогам внутригрупповой закупки, указания на конкретного поставщика, привлекаемого для дальнейшего исполнения обязательств по договору, кроме случаев, когда таким поставщиком выступают государственные органы (в том числе органы государственной власти), их территориальные органы, подведомственные им государственные учреждения и случаев, когда обязательства (указания) по включению сведений о таком поставщике прямо предусмотрены действующим законодательством, правовым актом (решением) Правительства Российской Федерации, федеральным органом исполнительной власти, условиями государственного или муниципального контракта, распорядительным документом ГО ХК (ИС).</w:t>
      </w:r>
      <w:bookmarkEnd w:id="10381"/>
    </w:p>
    <w:p>
      <w:pPr>
        <w:pStyle w:val="411"/>
        <w:numPr>
          <w:ilvl w:val="2"/>
          <w:numId w:val="6"/>
        </w:numPr>
        <w:rPr/>
      </w:pPr>
      <w:r>
        <w:rPr/>
        <w:t>При осуществлении функций, предусмотренных подп. </w:t>
      </w:r>
      <w:r>
        <w:rPr/>
        <w:fldChar w:fldCharType="begin"/>
      </w:r>
      <w:r>
        <w:rPr/>
        <w:instrText> REF _Ref56619693 \w \h </w:instrText>
      </w:r>
      <w:r>
        <w:rPr/>
        <w:fldChar w:fldCharType="separate"/>
      </w:r>
      <w:r>
        <w:rPr/>
        <w:t>5.3(7)</w:t>
      </w:r>
      <w:r>
        <w:rPr/>
        <w:fldChar w:fldCharType="end"/>
      </w:r>
      <w:r>
        <w:rPr/>
        <w:t xml:space="preserve"> Положения, в отношении внутригрупповой закупки СЗК проверяет, в том числе соблюдение заказчиком условий, установленных п. </w:t>
      </w:r>
      <w:r>
        <w:rPr/>
        <w:fldChar w:fldCharType="begin"/>
      </w:r>
      <w:r>
        <w:rPr/>
        <w:instrText> REF _Ref112762992 \r \h </w:instrText>
      </w:r>
      <w:r>
        <w:rPr/>
        <w:fldChar w:fldCharType="separate"/>
      </w:r>
      <w:r>
        <w:rPr/>
        <w:t>19.23.8</w:t>
      </w:r>
      <w:r>
        <w:rPr/>
        <w:fldChar w:fldCharType="end"/>
      </w:r>
      <w:r>
        <w:rPr/>
        <w:t> – </w:t>
      </w:r>
      <w:r>
        <w:rPr/>
        <w:fldChar w:fldCharType="begin"/>
      </w:r>
      <w:r>
        <w:rPr/>
        <w:instrText> REF _Ref56619733 \w \h </w:instrText>
      </w:r>
      <w:r>
        <w:rPr/>
        <w:fldChar w:fldCharType="separate"/>
      </w:r>
      <w:r>
        <w:rPr/>
        <w:t>19.23.9</w:t>
      </w:r>
      <w:r>
        <w:rPr/>
        <w:fldChar w:fldCharType="end"/>
      </w:r>
      <w:r>
        <w:rPr/>
        <w:t xml:space="preserve"> Положения.</w:t>
      </w:r>
    </w:p>
    <w:p>
      <w:pPr>
        <w:pStyle w:val="411"/>
        <w:numPr>
          <w:ilvl w:val="2"/>
          <w:numId w:val="6"/>
        </w:numPr>
        <w:rPr/>
      </w:pPr>
      <w:r>
        <w:rPr/>
        <w:t>По итогам внутригрупповой закупки на оказание услуг по организации и проведению конкурентных процедур по выбору инвестора и/или по подготовке, управлению, сопровождению и контролю за исполнением инвестиционно-строительного проекта заключение договора осуществляется с организацией Корпорации, определенной решением Правления Корпорации.</w:t>
      </w:r>
    </w:p>
    <w:p>
      <w:pPr>
        <w:pStyle w:val="411"/>
        <w:numPr>
          <w:ilvl w:val="2"/>
          <w:numId w:val="6"/>
        </w:numPr>
        <w:rPr/>
      </w:pPr>
      <w:r>
        <w:rPr/>
        <w:t>По итогам внутригрупповой закупки на оказание услуг по организации и проведению торгов по реализации непрофильных активов заключение договора осуществляется с организацией Корпорации, определенной решением Правления Корпорации.</w:t>
      </w:r>
    </w:p>
    <w:p>
      <w:pPr>
        <w:pStyle w:val="37"/>
        <w:numPr>
          <w:ilvl w:val="1"/>
          <w:numId w:val="6"/>
        </w:numPr>
        <w:ind w:left="1134" w:hanging="1134"/>
        <w:jc w:val="both"/>
        <w:rPr/>
      </w:pPr>
      <w:bookmarkStart w:id="10382" w:name="_Toc133486435"/>
      <w:r>
        <w:rPr/>
        <w:t>Закупки услуг по специальной оценке условий труда и услуг по экспертизе промышленной безопасности опасных производственных объектов</w:t>
      </w:r>
      <w:bookmarkEnd w:id="10382"/>
    </w:p>
    <w:p>
      <w:pPr>
        <w:pStyle w:val="411"/>
        <w:numPr>
          <w:ilvl w:val="2"/>
          <w:numId w:val="6"/>
        </w:numPr>
        <w:rPr/>
      </w:pPr>
      <w:r>
        <w:rPr/>
        <w:t>Предусмотренные настоящим подразделом особенности проведения закупок применяются при подготовке и проведении закупок на оказание услуг по специальной оценке условий труда и экспертизе промышленной безопасности опасных производственных объектов.</w:t>
      </w:r>
    </w:p>
    <w:p>
      <w:pPr>
        <w:pStyle w:val="411"/>
        <w:numPr>
          <w:ilvl w:val="2"/>
          <w:numId w:val="6"/>
        </w:numPr>
        <w:rPr/>
      </w:pPr>
      <w:r>
        <w:rPr/>
        <w:t>Ввиду сложности и ответственности процедур специальной оценки условий труда, экспертизы промышленной безопасности опасных производственных объектов, их влияния на жизнь и здоровье человека, заключение договоров на оказание вышеуказанных услуг рекомендуется осуществлять по итогам проведения централизованных (консолидированных) закупок в порядке подп. </w:t>
      </w:r>
      <w:r>
        <w:rPr/>
        <w:fldChar w:fldCharType="begin"/>
      </w:r>
      <w:r>
        <w:rPr/>
        <w:instrText> REF _Ref410648905 \w \h </w:instrText>
      </w:r>
      <w:r>
        <w:rPr/>
        <w:fldChar w:fldCharType="separate"/>
      </w:r>
      <w:r>
        <w:rPr/>
        <w:t>4.1.3(б)</w:t>
      </w:r>
      <w:r>
        <w:rPr/>
        <w:fldChar w:fldCharType="end"/>
      </w:r>
      <w:r>
        <w:rPr/>
        <w:t xml:space="preserve"> Положения.</w:t>
      </w:r>
    </w:p>
    <w:p>
      <w:pPr>
        <w:pStyle w:val="411"/>
        <w:numPr>
          <w:ilvl w:val="2"/>
          <w:numId w:val="6"/>
        </w:numPr>
        <w:rPr/>
      </w:pPr>
      <w:bookmarkStart w:id="10383" w:name="_Ref72416849"/>
      <w:r>
        <w:rPr/>
        <w:t>Приоритетными способами закупки услуг по специальной оценке условий труда, экспертизе промышленной безопасности опасных производственных объектов являются:</w:t>
      </w:r>
      <w:bookmarkEnd w:id="10383"/>
    </w:p>
    <w:p>
      <w:pPr>
        <w:pStyle w:val="56"/>
        <w:numPr>
          <w:ilvl w:val="3"/>
          <w:numId w:val="6"/>
        </w:numPr>
        <w:rPr/>
      </w:pPr>
      <w:r>
        <w:rPr/>
        <w:t>для заказчиков I группы:</w:t>
      </w:r>
    </w:p>
    <w:p>
      <w:pPr>
        <w:pStyle w:val="65"/>
        <w:numPr>
          <w:ilvl w:val="4"/>
          <w:numId w:val="6"/>
        </w:numPr>
        <w:rPr/>
      </w:pPr>
      <w:r>
        <w:rPr/>
        <w:t>конкурс при размере НМЦ более 1 000 000 рублей с НДС;</w:t>
      </w:r>
    </w:p>
    <w:p>
      <w:pPr>
        <w:pStyle w:val="65"/>
        <w:numPr>
          <w:ilvl w:val="4"/>
          <w:numId w:val="6"/>
        </w:numPr>
        <w:rPr/>
      </w:pPr>
      <w:r>
        <w:rPr/>
        <w:t>запрос предложений при размере НМЦ менее 1 000 000 рублей с НДС;</w:t>
      </w:r>
    </w:p>
    <w:p>
      <w:pPr>
        <w:pStyle w:val="56"/>
        <w:numPr>
          <w:ilvl w:val="3"/>
          <w:numId w:val="6"/>
        </w:numPr>
        <w:rPr/>
      </w:pPr>
      <w:r>
        <w:rPr/>
        <w:t>для заказчиков II группы:</w:t>
      </w:r>
    </w:p>
    <w:p>
      <w:pPr>
        <w:pStyle w:val="65"/>
        <w:numPr>
          <w:ilvl w:val="4"/>
          <w:numId w:val="6"/>
        </w:numPr>
        <w:rPr/>
      </w:pPr>
      <w:r>
        <w:rPr/>
        <w:t>конкурс при размере НМЦ более 1 000 000 рублей с НДС;</w:t>
      </w:r>
    </w:p>
    <w:p>
      <w:pPr>
        <w:pStyle w:val="65"/>
        <w:numPr>
          <w:ilvl w:val="4"/>
          <w:numId w:val="6"/>
        </w:numPr>
        <w:rPr/>
      </w:pPr>
      <w:r>
        <w:rPr/>
        <w:t>тендер при размере НМЦ менее 1 000 000 рублей с НДС.</w:t>
      </w:r>
    </w:p>
    <w:p>
      <w:pPr>
        <w:pStyle w:val="411"/>
        <w:numPr>
          <w:ilvl w:val="2"/>
          <w:numId w:val="6"/>
        </w:numPr>
        <w:rPr/>
      </w:pPr>
      <w:r>
        <w:rPr/>
        <w:t>Заключение договоров на оказание услуг по специальной оценке условий труда, экспертизе промышленной безопасности опасных производственных объектов иными способами, помимо установленных п. </w:t>
      </w:r>
      <w:r>
        <w:rPr/>
        <w:fldChar w:fldCharType="begin"/>
      </w:r>
      <w:r>
        <w:rPr/>
        <w:instrText> REF _Ref72416849 \r \h </w:instrText>
      </w:r>
      <w:r>
        <w:rPr/>
        <w:fldChar w:fldCharType="separate"/>
      </w:r>
      <w:r>
        <w:rPr/>
        <w:t>19.24.3</w:t>
      </w:r>
      <w:r>
        <w:rPr/>
        <w:fldChar w:fldCharType="end"/>
      </w:r>
      <w:r>
        <w:rPr/>
        <w:t xml:space="preserve"> Положения, в том числе по итогам закупки малого объема у единственного поставщика (подп. </w:t>
      </w:r>
      <w:r>
        <w:rPr/>
        <w:fldChar w:fldCharType="begin"/>
      </w:r>
      <w:r>
        <w:rPr/>
        <w:instrText> REF _Ref21686558 \r \h </w:instrText>
      </w:r>
      <w:r>
        <w:rPr/>
        <w:fldChar w:fldCharType="separate"/>
      </w:r>
      <w:r>
        <w:rPr/>
        <w:t>6.6(39)</w:t>
      </w:r>
      <w:r>
        <w:rPr/>
        <w:fldChar w:fldCharType="end"/>
      </w:r>
      <w:r>
        <w:rPr/>
        <w:t xml:space="preserve"> Положения), допускается по согласованию со структурным подразделением Корпорации, ответственным за управление </w:t>
      </w:r>
      <w:r>
        <w:rPr>
          <w:szCs w:val="30"/>
        </w:rPr>
        <w:t>промышленной безопасностью, охраной труда и охраной окружающей среды</w:t>
      </w:r>
      <w:r>
        <w:rPr/>
        <w:t>.</w:t>
      </w:r>
    </w:p>
    <w:p>
      <w:pPr>
        <w:pStyle w:val="411"/>
        <w:numPr>
          <w:ilvl w:val="2"/>
          <w:numId w:val="6"/>
        </w:numPr>
        <w:rPr/>
      </w:pPr>
      <w:r>
        <w:rPr/>
        <w:t>При проведении закупок услуг по специальной оценке условий труда в качестве обязательного требования к участникам закупки, предусмотренного подп.</w:t>
      </w:r>
      <w:r>
        <w:rPr>
          <w:lang w:val="en-US"/>
        </w:rPr>
        <w:t> </w:t>
      </w:r>
      <w:r>
        <w:rPr/>
        <w:fldChar w:fldCharType="begin"/>
      </w:r>
      <w:r>
        <w:rPr/>
        <w:instrText> REF _Ref412556002 \r \h </w:instrText>
      </w:r>
      <w:r>
        <w:rPr/>
        <w:fldChar w:fldCharType="separate"/>
      </w:r>
      <w:r>
        <w:rPr/>
        <w:t>10.4(2)</w:t>
      </w:r>
      <w:r>
        <w:rPr/>
        <w:fldChar w:fldCharType="end"/>
      </w:r>
      <w:r>
        <w:rPr/>
        <w:t xml:space="preserve"> Положения, устанавливается требование о наличии допуска к деятельности по проведению специальной оценки условий труда, а именно – о регистрации организации в реестре организаций, проводящих специальную оценку условий труда, который ведется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411"/>
        <w:numPr>
          <w:ilvl w:val="2"/>
          <w:numId w:val="6"/>
        </w:numPr>
        <w:rPr/>
      </w:pPr>
      <w:r>
        <w:rPr/>
        <w:t>При проведении закупок услуг по экспертизе промышленной безопасности опасных производственных объектов в качестве обязательного требования к участникам закупки, предусмотренного подп.</w:t>
      </w:r>
      <w:r>
        <w:rPr>
          <w:lang w:val="en-US"/>
        </w:rPr>
        <w:t> </w:t>
      </w:r>
      <w:r>
        <w:rPr/>
        <w:fldChar w:fldCharType="begin"/>
      </w:r>
      <w:r>
        <w:rPr/>
        <w:instrText> REF _Ref412556002 \r \h </w:instrText>
      </w:r>
      <w:r>
        <w:rPr/>
        <w:fldChar w:fldCharType="separate"/>
      </w:r>
      <w:r>
        <w:rPr/>
        <w:t>10.4(2)</w:t>
      </w:r>
      <w:r>
        <w:rPr/>
        <w:fldChar w:fldCharType="end"/>
      </w:r>
      <w:r>
        <w:rPr/>
        <w:t xml:space="preserve"> Положения, устанавливается требование о наличии лицензии на осуществление деятельности по экспертизе промышленной безопасности с указанием соответствующих разрешенных видов деятельности, соответствующих предмету закупки.</w:t>
      </w:r>
    </w:p>
    <w:p>
      <w:pPr>
        <w:pStyle w:val="411"/>
        <w:numPr>
          <w:ilvl w:val="2"/>
          <w:numId w:val="6"/>
        </w:numPr>
        <w:rPr/>
      </w:pPr>
      <w:r>
        <w:rPr/>
        <w:t xml:space="preserve">При проведении закупок услуг по специальной оценке условий труда, услуг по экспертизе промышленной безопасности опасных производственных объектов требования к порядку и условиям использования критериев оценки и сопоставления заявок устанавливаются в соответствии с </w:t>
      </w:r>
      <w:r>
        <w:rPr/>
        <w:fldChar w:fldCharType="begin"/>
      </w:r>
      <w:r>
        <w:rPr/>
        <w:instrText> REF _Ref451766603 \h </w:instrText>
      </w:r>
      <w:r>
        <w:rPr/>
        <w:fldChar w:fldCharType="separate"/>
      </w:r>
      <w:r>
        <w:rPr/>
        <w:t>Приложение 6</w:t>
      </w:r>
      <w:r>
        <w:rPr/>
        <w:fldChar w:fldCharType="end"/>
      </w:r>
      <w:r>
        <w:rPr/>
        <w:t>.</w:t>
      </w:r>
    </w:p>
    <w:p>
      <w:pPr>
        <w:pStyle w:val="37"/>
        <w:numPr>
          <w:ilvl w:val="1"/>
          <w:numId w:val="6"/>
        </w:numPr>
        <w:ind w:left="1134" w:hanging="1134"/>
        <w:jc w:val="both"/>
        <w:rPr/>
      </w:pPr>
      <w:bookmarkStart w:id="10384" w:name="_Toc133486436"/>
      <w:bookmarkStart w:id="10385" w:name="_Ref88141412"/>
      <w:r>
        <w:rPr/>
        <w:t>Закупки в целях обеспечения соблюдения минимальной доли закупок товаров российского происхождения</w:t>
      </w:r>
      <w:bookmarkEnd w:id="10384"/>
      <w:bookmarkEnd w:id="10385"/>
    </w:p>
    <w:p>
      <w:pPr>
        <w:pStyle w:val="411"/>
        <w:numPr>
          <w:ilvl w:val="2"/>
          <w:numId w:val="6"/>
        </w:numPr>
        <w:rPr/>
      </w:pPr>
      <w:r>
        <w:rPr/>
        <w:t>Требования настоящего подраздела применяются в целях содействия заказчикам в выполнении требований о минимальной доле закупок товаров российского происхождения, установленных ПП 2013.</w:t>
      </w:r>
    </w:p>
    <w:p>
      <w:pPr>
        <w:pStyle w:val="411"/>
        <w:numPr>
          <w:ilvl w:val="2"/>
          <w:numId w:val="6"/>
        </w:numPr>
        <w:rPr/>
      </w:pPr>
      <w:r>
        <w:rPr/>
        <w:t>Для целей реализации ПП 2013 товаром российского происхождения признается товар, включенный:</w:t>
      </w:r>
    </w:p>
    <w:p>
      <w:pPr>
        <w:pStyle w:val="Normal"/>
        <w:numPr>
          <w:ilvl w:val="3"/>
          <w:numId w:val="6"/>
        </w:numPr>
        <w:rPr/>
      </w:pPr>
      <w:r>
        <w:rPr/>
        <w:t xml:space="preserve">в реестр промышленной продукции, произведенной на территории Российской Федерации, предусмотренный </w:t>
      </w:r>
      <w:hyperlink r:id="rId2">
        <w:r>
          <w:rPr/>
          <w:t>постановлением</w:t>
        </w:r>
      </w:hyperlink>
      <w:r>
        <w:rPr/>
        <w:t xml:space="preserve"> Правительства Российской Федерации от 30.04.2020</w:t>
      </w:r>
      <w:r>
        <w:rPr>
          <w:lang w:val="en-US"/>
        </w:rPr>
        <w:t> </w:t>
      </w:r>
      <w:r>
        <w:rPr/>
        <w:t>г. № 616 «Об установлении запрета на допуск промышленных товаров, происходящих из иностранных государств, для целей осуществления закупок для государственных и муниципальных нужд, а также промышленных товаров, происходящих из иностранных государств, работ (услуг), выполняемых (оказываемых) иностранными лицами, для целей осуществления закупок для нужд обороны страны и безопасности государства»;</w:t>
      </w:r>
    </w:p>
    <w:p>
      <w:pPr>
        <w:pStyle w:val="56"/>
        <w:numPr>
          <w:ilvl w:val="3"/>
          <w:numId w:val="6"/>
        </w:numPr>
        <w:rPr/>
      </w:pPr>
      <w:r>
        <w:rPr/>
        <w:t xml:space="preserve">в реестр промышленной продукции, произведенной на территории государства – члена Евразийского экономического союза, за исключением Российской Федерации, предусмотренный </w:t>
      </w:r>
      <w:hyperlink r:id="rId3">
        <w:r>
          <w:rPr/>
          <w:t>постановлением</w:t>
        </w:r>
      </w:hyperlink>
      <w:r>
        <w:rPr/>
        <w:t xml:space="preserve"> Правительства Российской Федерации от</w:t>
      </w:r>
      <w:r>
        <w:rPr>
          <w:lang w:val="en-US"/>
        </w:rPr>
        <w:t> </w:t>
      </w:r>
      <w:r>
        <w:rPr/>
        <w:t>30.04.2020 г. № 616 «Об установлении запрета на допуск промышленных товаров, происходящих из иностранных государств, для целей осуществления закупок для государственных и муниципальных нужд, а также промышленных товаров, происходящих из иностранных государств, работ (услуг), выполняемых (оказываемых) иностранными лицами, для целей осуществления закупок для нужд обороны страны и безопасности государства»;</w:t>
      </w:r>
    </w:p>
    <w:p>
      <w:pPr>
        <w:pStyle w:val="56"/>
        <w:numPr>
          <w:ilvl w:val="3"/>
          <w:numId w:val="6"/>
        </w:numPr>
        <w:rPr/>
      </w:pPr>
      <w:r>
        <w:rPr/>
        <w:t xml:space="preserve">в единый реестр российской радиоэлектронной продукции, предусмотренный </w:t>
      </w:r>
      <w:hyperlink r:id="rId4">
        <w:r>
          <w:rPr/>
          <w:t>постановлением</w:t>
        </w:r>
      </w:hyperlink>
      <w:r>
        <w:rPr/>
        <w:t xml:space="preserve"> Правительства Российской Федерации от 10.07.2019 г. № 878 «О мерах стимулирования производства радиоэлектронной продукции на территории Российской Федерации при осуществлении закупок товаров, работ, услуг для обеспечения государственных и муниципальных нужд, о внесении изменений в постановление Правительства Российской Федерации от 16 сентября 2016 г. № 925 и признании утратившими силу некоторых актов Правительства Российской Федерации»;</w:t>
      </w:r>
    </w:p>
    <w:p>
      <w:pPr>
        <w:pStyle w:val="56"/>
        <w:numPr>
          <w:ilvl w:val="3"/>
          <w:numId w:val="6"/>
        </w:numPr>
        <w:rPr/>
      </w:pPr>
      <w:r>
        <w:rPr/>
        <w:t xml:space="preserve">реестр промышленной продукции, произведенной на территориях Донецкой Народной Республики, Луганской Народной Республики, предусмотренный </w:t>
      </w:r>
      <w:hyperlink r:id="rId5">
        <w:r>
          <w:rPr/>
          <w:t>постановлением</w:t>
        </w:r>
      </w:hyperlink>
      <w:r>
        <w:rPr/>
        <w:t xml:space="preserve"> Правительства Российской Федерации от 30.04.2020</w:t>
      </w:r>
      <w:r>
        <w:rPr>
          <w:lang w:val="en-US"/>
        </w:rPr>
        <w:t> </w:t>
      </w:r>
      <w:r>
        <w:rPr/>
        <w:t>г. № 616 «Об установлении запрета на допуск промышленных товаров, происходящих из иностранных государств, для целей осуществления закупок для государственных и муниципальных нужд, а также промышленных товаров, происходящих из иностранных государств, работ (услуг), выполняемых (оказываемых) иностранными лицами, для целей осуществления закупок для нужд обороны страны и безопасности государства».</w:t>
      </w:r>
    </w:p>
    <w:p>
      <w:pPr>
        <w:pStyle w:val="411"/>
        <w:numPr>
          <w:ilvl w:val="2"/>
          <w:numId w:val="6"/>
        </w:numPr>
        <w:rPr/>
      </w:pPr>
      <w:r>
        <w:rPr/>
        <w:t>Для выполнения требований о минимальной доле закупок товаров российского происхождения заказчики вправе использовать любые способы закупки, предусмотренные Положением, в том числе неконкурентные способы закупок.</w:t>
      </w:r>
    </w:p>
    <w:p>
      <w:pPr>
        <w:pStyle w:val="411"/>
        <w:numPr>
          <w:ilvl w:val="2"/>
          <w:numId w:val="6"/>
        </w:numPr>
        <w:rPr/>
      </w:pPr>
      <w:r>
        <w:rPr/>
        <w:t>При возникновении потребности в закупке товаров, в отношении которых ПП 2013 установлена минимальная доля закупок, заказчик обязан до подготовки запроса на проведение закупки (подп. </w:t>
      </w:r>
      <w:r>
        <w:rPr/>
        <w:fldChar w:fldCharType="begin"/>
      </w:r>
      <w:r>
        <w:rPr/>
        <w:instrText> REF _Ref72418884 \r \h </w:instrText>
      </w:r>
      <w:r>
        <w:rPr/>
        <w:fldChar w:fldCharType="separate"/>
      </w:r>
      <w:r>
        <w:rPr/>
        <w:t>10.1(2)</w:t>
      </w:r>
      <w:r>
        <w:rPr/>
        <w:fldChar w:fldCharType="end"/>
      </w:r>
      <w:r>
        <w:rPr/>
        <w:t xml:space="preserve"> Положения) ознакомиться с перечнем продукции, включенной в реестры, предусмотренные пунктом 2 ПП 2013, и по итогам такого ознакомления принять одно из следующих решений:</w:t>
      </w:r>
    </w:p>
    <w:p>
      <w:pPr>
        <w:pStyle w:val="56"/>
        <w:numPr>
          <w:ilvl w:val="3"/>
          <w:numId w:val="6"/>
        </w:numPr>
        <w:rPr/>
      </w:pPr>
      <w:r>
        <w:rPr/>
        <w:t>в случае, если в реестрах, предусмотренных пунктом 2 ПП 2013, имеются сведения только об одном товаре, характеристики которого соответствуют требованиям заказчика, заказчик вправе:</w:t>
      </w:r>
    </w:p>
    <w:p>
      <w:pPr>
        <w:pStyle w:val="65"/>
        <w:numPr>
          <w:ilvl w:val="4"/>
          <w:numId w:val="6"/>
        </w:numPr>
        <w:rPr/>
      </w:pPr>
      <w:r>
        <w:rPr/>
        <w:t>заключить договор с лицом, указанным в таких реестрах, в соответствии с подп.</w:t>
      </w:r>
      <w:r>
        <w:rPr>
          <w:lang w:val="en-US"/>
        </w:rPr>
        <w:t> </w:t>
      </w:r>
      <w:r>
        <w:rPr/>
        <w:fldChar w:fldCharType="begin"/>
      </w:r>
      <w:r>
        <w:rPr/>
        <w:instrText> REF _Ref491349020 \r \h </w:instrText>
      </w:r>
      <w:r>
        <w:rPr/>
        <w:fldChar w:fldCharType="separate"/>
      </w:r>
      <w:r>
        <w:rPr/>
        <w:t>6.6(31)</w:t>
      </w:r>
      <w:r>
        <w:rPr/>
        <w:fldChar w:fldCharType="end"/>
      </w:r>
      <w:r>
        <w:rPr/>
        <w:t xml:space="preserve"> Положения;</w:t>
      </w:r>
    </w:p>
    <w:p>
      <w:pPr>
        <w:pStyle w:val="65"/>
        <w:numPr>
          <w:ilvl w:val="4"/>
          <w:numId w:val="6"/>
        </w:numPr>
        <w:rPr/>
      </w:pPr>
      <w:r>
        <w:rPr/>
        <w:t>провести закупку иным способом при наличии возможности достижения большего экономического эффекта;</w:t>
      </w:r>
    </w:p>
    <w:p>
      <w:pPr>
        <w:pStyle w:val="56"/>
        <w:numPr>
          <w:ilvl w:val="3"/>
          <w:numId w:val="6"/>
        </w:numPr>
        <w:rPr/>
      </w:pPr>
      <w:r>
        <w:rPr/>
        <w:t>в случае, если в реестрах, предусмотренных пунктом 2 ПП 2013, имеются сведения о нескольких товарах, характеристики которых соответствуют требованиям заказчика, заказчик вправе:</w:t>
      </w:r>
    </w:p>
    <w:p>
      <w:pPr>
        <w:pStyle w:val="65"/>
        <w:numPr>
          <w:ilvl w:val="4"/>
          <w:numId w:val="6"/>
        </w:numPr>
        <w:rPr/>
      </w:pPr>
      <w:r>
        <w:rPr/>
        <w:t>провести состязательные переговоры в соответствии с подп. </w:t>
      </w:r>
      <w:r>
        <w:rPr>
          <w:highlight w:val="yellow"/>
        </w:rPr>
        <w:fldChar w:fldCharType="begin"/>
      </w:r>
      <w:r>
        <w:rPr>
          <w:highlight w:val="yellow"/>
        </w:rPr>
        <w:instrText> REF _Ref72421328 \w \h </w:instrText>
      </w:r>
      <w:r>
        <w:rPr>
          <w:highlight w:val="yellow"/>
        </w:rPr>
        <w:fldChar w:fldCharType="separate"/>
      </w:r>
      <w:r>
        <w:rPr>
          <w:highlight w:val="yellow"/>
        </w:rPr>
        <w:t>6.6(3)</w:t>
      </w:r>
      <w:r>
        <w:rPr>
          <w:highlight w:val="yellow"/>
        </w:rPr>
        <w:fldChar w:fldCharType="end"/>
      </w:r>
      <w:r>
        <w:rPr/>
        <w:t xml:space="preserve"> Положения с учетом требований подп.</w:t>
      </w:r>
      <w:r>
        <w:rPr>
          <w:lang w:val="en-US"/>
        </w:rPr>
        <w:t> </w:t>
      </w:r>
      <w:r>
        <w:rPr/>
        <w:fldChar w:fldCharType="begin"/>
      </w:r>
      <w:r>
        <w:rPr/>
        <w:instrText> REF _Ref23429666 \r \h </w:instrText>
      </w:r>
      <w:r>
        <w:rPr/>
        <w:fldChar w:fldCharType="separate"/>
      </w:r>
      <w:r>
        <w:rPr/>
        <w:t>16.3(2)</w:t>
      </w:r>
      <w:r>
        <w:rPr/>
        <w:fldChar w:fldCharType="end"/>
      </w:r>
      <w:r>
        <w:rPr/>
        <w:t xml:space="preserve"> Положения;</w:t>
      </w:r>
    </w:p>
    <w:p>
      <w:pPr>
        <w:pStyle w:val="65"/>
        <w:numPr>
          <w:ilvl w:val="4"/>
          <w:numId w:val="6"/>
        </w:numPr>
        <w:rPr/>
      </w:pPr>
      <w:r>
        <w:rPr/>
        <w:t>провести закупку иным способом, предусмотренным Положением, при наличии возможности достижения большего экономического эффекта;</w:t>
      </w:r>
    </w:p>
    <w:p>
      <w:pPr>
        <w:pStyle w:val="56"/>
        <w:numPr>
          <w:ilvl w:val="3"/>
          <w:numId w:val="6"/>
        </w:numPr>
        <w:rPr/>
      </w:pPr>
      <w:r>
        <w:rPr/>
        <w:t>в случае, если в реестрах, предусмотренных пунктом 2 ПП 2013, отсутствуют сведения о товаре, характеристики которого соответствуют требованиям заказчика, заказчик осуществляет проведение закупки по общим правилам, предусмотренным Положением.</w:t>
      </w:r>
    </w:p>
    <w:p>
      <w:pPr>
        <w:pStyle w:val="411"/>
        <w:numPr>
          <w:ilvl w:val="2"/>
          <w:numId w:val="6"/>
        </w:numPr>
        <w:rPr/>
      </w:pPr>
      <w:r>
        <w:rPr/>
        <w:t>При проведении неконкурентных способов закупки предоставление участниками процедуры закупки сведений о номере (номерах) реестровой записи (реестровых записей) предлагаемой к поставке продукции осуществляется следующим образом:</w:t>
      </w:r>
    </w:p>
    <w:p>
      <w:pPr>
        <w:pStyle w:val="56"/>
        <w:numPr>
          <w:ilvl w:val="3"/>
          <w:numId w:val="6"/>
        </w:numPr>
        <w:rPr/>
      </w:pPr>
      <w:r>
        <w:rPr/>
        <w:t>при проведении состязательных переговоров в соответствии с подп.</w:t>
      </w:r>
      <w:r>
        <w:rPr>
          <w:lang w:val="en-US"/>
        </w:rPr>
        <w:t> </w:t>
      </w:r>
      <w:r>
        <w:rPr/>
        <w:fldChar w:fldCharType="begin"/>
      </w:r>
      <w:r>
        <w:rPr/>
        <w:instrText> REF _Ref72421328 \w \h </w:instrText>
      </w:r>
      <w:r>
        <w:rPr/>
        <w:fldChar w:fldCharType="separate"/>
      </w:r>
      <w:r>
        <w:rPr/>
        <w:t>6.6(3)</w:t>
      </w:r>
      <w:r>
        <w:rPr/>
        <w:fldChar w:fldCharType="end"/>
      </w:r>
      <w:r>
        <w:rPr/>
        <w:t xml:space="preserve"> Положения:</w:t>
      </w:r>
    </w:p>
    <w:p>
      <w:pPr>
        <w:pStyle w:val="65"/>
        <w:numPr>
          <w:ilvl w:val="4"/>
          <w:numId w:val="6"/>
        </w:numPr>
        <w:rPr/>
      </w:pPr>
      <w:r>
        <w:rPr/>
        <w:t>требование о наличии предлагаемой к поставке продукции в реестрах, предусмотренных пунктом 2 ПП 2013, устанавливается (предъявляется) в приглашении на участие в состязательных переговорах в качестве обязательного;</w:t>
      </w:r>
    </w:p>
    <w:p>
      <w:pPr>
        <w:pStyle w:val="65"/>
        <w:numPr>
          <w:ilvl w:val="4"/>
          <w:numId w:val="6"/>
        </w:numPr>
        <w:rPr/>
      </w:pPr>
      <w:r>
        <w:rPr/>
        <w:t>участники закупки представляют сведения о номере (номерах) реестровой записи (реестровых записей) предлагаемой к поставке продукции в составе своих предложений, при этом неуказание (непредставление) таких сведений исключает возможность заключения заказчиком договора с таким поставщиком;</w:t>
      </w:r>
    </w:p>
    <w:p>
      <w:pPr>
        <w:pStyle w:val="56"/>
        <w:numPr>
          <w:ilvl w:val="3"/>
          <w:numId w:val="6"/>
        </w:numPr>
        <w:rPr/>
      </w:pPr>
      <w:r>
        <w:rPr/>
        <w:t>при проведении упрощенной закупки продукции, в отношении которой ПП 2013 установлены требования к минимальной доле закупки:</w:t>
      </w:r>
    </w:p>
    <w:p>
      <w:pPr>
        <w:pStyle w:val="65"/>
        <w:numPr>
          <w:ilvl w:val="4"/>
          <w:numId w:val="6"/>
        </w:numPr>
        <w:rPr/>
      </w:pPr>
      <w:bookmarkStart w:id="10386" w:name="_Ref72959924"/>
      <w:r>
        <w:rPr/>
        <w:t>требование о наличии предлагаемой к поставке продукции в реестрах, предусмотренных пунктом 2 ПП 2013, устанавливается (предъявляется) в качестве обязательного;</w:t>
      </w:r>
      <w:bookmarkEnd w:id="10386"/>
    </w:p>
    <w:p>
      <w:pPr>
        <w:pStyle w:val="65"/>
        <w:numPr>
          <w:ilvl w:val="4"/>
          <w:numId w:val="6"/>
        </w:numPr>
        <w:rPr/>
      </w:pPr>
      <w:r>
        <w:rPr/>
        <w:t>участник закупки, с которым планируется заключение договора по итогам упрощенной закупки, обязан до заключения договора представить заказчику сведения о номере (номерах) реестровой записи (реестровых записей) предлагаемой к поставке продукции;</w:t>
      </w:r>
    </w:p>
    <w:p>
      <w:pPr>
        <w:pStyle w:val="65"/>
        <w:numPr>
          <w:ilvl w:val="4"/>
          <w:numId w:val="6"/>
        </w:numPr>
        <w:rPr/>
      </w:pPr>
      <w:r>
        <w:rPr/>
        <w:t>в случае установления требования, предусмотренного подп. </w:t>
      </w:r>
      <w:r>
        <w:rPr/>
        <w:fldChar w:fldCharType="begin"/>
      </w:r>
      <w:r>
        <w:rPr/>
        <w:instrText> REF _Ref72959924 \w \h </w:instrText>
      </w:r>
      <w:r>
        <w:rPr/>
        <w:fldChar w:fldCharType="separate"/>
      </w:r>
      <w:r>
        <w:rPr/>
        <w:t>19.25.5(а)</w:t>
      </w:r>
      <w:r>
        <w:rPr/>
        <w:fldChar w:fldCharType="end"/>
      </w:r>
      <w:r>
        <w:rPr/>
        <w:t xml:space="preserve"> Положения, не допускается заключение заказчиком договора на поставку продукции, отсутствующую в реестрах, предусмотренных пунктом 2 ПП 2013;</w:t>
      </w:r>
    </w:p>
    <w:p>
      <w:pPr>
        <w:pStyle w:val="56"/>
        <w:numPr>
          <w:ilvl w:val="3"/>
          <w:numId w:val="6"/>
        </w:numPr>
        <w:rPr/>
      </w:pPr>
      <w:r>
        <w:rPr/>
        <w:t>при проведении закупки продукции, в отношении которой ПП 2013 установлены требования к минимальной доле закупки, по итогам безальтернативной закупки у единственного поставщика, срочной закупки у единственного поставщика, внутригрупповой закупки у единственного поставщика, закупки у единственного поставщика, закупки у единственного поставщика малого объема участник закупки, с которым планируется заключение договора, обязан до заключения договора представить заказчику сведения о номере (номерах) реестровой записи (реестровых записей) предлагаемой к поставке продукции.</w:t>
      </w:r>
    </w:p>
    <w:p>
      <w:pPr>
        <w:pStyle w:val="411"/>
        <w:numPr>
          <w:ilvl w:val="2"/>
          <w:numId w:val="6"/>
        </w:numPr>
        <w:rPr/>
      </w:pPr>
      <w:r>
        <w:rPr/>
        <w:t>При проведении конкурентных закупок в документации о закупке, в извещении о проведении закупки (при проведении запроса котировок, ценового запроса) устанавливается требование о предоставлении участниками процедуры закупки сведений о номере (номерах) реестровой записи (реестровых записей) предлагаемой к поставке продукции; при этом указанные сведения предоставляются участником процедуры закупки при наличии таких сведений в реестрах, предусмотренных пунктом 2 ПП 2013, а их отсутствие в составе заявки на участие в закупке не является основанием для отказа в допуске.</w:t>
      </w:r>
    </w:p>
    <w:p>
      <w:pPr>
        <w:pStyle w:val="411"/>
        <w:numPr>
          <w:ilvl w:val="2"/>
          <w:numId w:val="6"/>
        </w:numPr>
        <w:rPr/>
      </w:pPr>
      <w:r>
        <w:rPr/>
        <w:t>Заказчик вправе при проведении закупок товаров, в отношении которых ПП 2013 установлена минимальная доля закупки, способами конкурс и запрос предложений предусмотреть при оценке и сопоставлении заявок в качестве содержания соответствующих неценовых критериев (подкритериев) оценки наличие (отсутствие) сведений о товаре в реестрах, предусмотренных пунктом 2 ПП 2013.</w:t>
      </w:r>
    </w:p>
    <w:p>
      <w:pPr>
        <w:pStyle w:val="411"/>
        <w:numPr>
          <w:ilvl w:val="2"/>
          <w:numId w:val="6"/>
        </w:numPr>
        <w:rPr/>
      </w:pPr>
      <w:r>
        <w:rPr/>
        <w:t>В договоры, заключаемые по итогам закупок продукции, в отношении которой ПП 2013 установлены требования к минимальной доле закупки, включаются сведения о номере (номерах) реестровой записи (реестровых записей) поставляемой продукции.</w:t>
      </w:r>
    </w:p>
    <w:p>
      <w:pPr>
        <w:pStyle w:val="411"/>
        <w:numPr>
          <w:ilvl w:val="2"/>
          <w:numId w:val="6"/>
        </w:numPr>
        <w:rPr/>
      </w:pPr>
      <w:r>
        <w:rPr/>
        <w:t>При исполнении договоров, заключенных по итогам закупки, запрещается замена товара (товаров), содержащегося (содержащихся) в одном из реестров, предусмотренных пунктом 2 ПП 2013, на товар (товары), не содержащийся (не содержащиеся) в таких реестрах.</w:t>
      </w:r>
    </w:p>
    <w:p>
      <w:pPr>
        <w:pStyle w:val="411"/>
        <w:numPr>
          <w:ilvl w:val="2"/>
          <w:numId w:val="6"/>
        </w:numPr>
        <w:rPr/>
      </w:pPr>
      <w:r>
        <w:rPr/>
        <w:t>Запрещается включение в состав одного лота товаров, в отношении которых ПП 2013 установлена минимальная доля закупки, и товаров, в отношении которых такая минимальная доля не установлена.</w:t>
      </w:r>
    </w:p>
    <w:p>
      <w:pPr>
        <w:pStyle w:val="411"/>
        <w:numPr>
          <w:ilvl w:val="2"/>
          <w:numId w:val="6"/>
        </w:numPr>
        <w:rPr/>
      </w:pPr>
      <w:r>
        <w:rPr/>
        <w:t>Запрещаются действия, осуществляемые с целью умышленного уклонения от исполнения требований ПП 2013.</w:t>
      </w:r>
    </w:p>
    <w:p>
      <w:pPr>
        <w:pStyle w:val="37"/>
        <w:numPr>
          <w:ilvl w:val="1"/>
          <w:numId w:val="6"/>
        </w:numPr>
        <w:ind w:left="1134" w:hanging="1134"/>
        <w:rPr>
          <w:lang w:eastAsia="en-US"/>
        </w:rPr>
      </w:pPr>
      <w:bookmarkStart w:id="10387" w:name="_Ref99361077"/>
      <w:bookmarkStart w:id="10388" w:name="_Toc133486437"/>
      <w:bookmarkEnd w:id="10387"/>
      <w:r>
        <w:rPr>
          <w:lang w:eastAsia="en-US"/>
        </w:rPr>
        <w:t>Проведение процедур закупок в условиях действия мер ограничительного характера</w:t>
      </w:r>
      <w:bookmarkEnd w:id="10388"/>
    </w:p>
    <w:p>
      <w:pPr>
        <w:pStyle w:val="411"/>
        <w:numPr>
          <w:ilvl w:val="2"/>
          <w:numId w:val="6"/>
        </w:numPr>
        <w:rPr/>
      </w:pPr>
      <w:r>
        <w:rPr/>
        <w:t xml:space="preserve">Действие настоящего подраздела распространяется на заказчиков любой группы, отвечающих требованиям пункта 1 ПП 301, в течение срока, указанного в п. </w:t>
      </w:r>
      <w:r>
        <w:rPr/>
        <w:fldChar w:fldCharType="begin"/>
      </w:r>
      <w:r>
        <w:rPr/>
        <w:instrText> REF _Ref100056157 \r \h </w:instrText>
      </w:r>
      <w:r>
        <w:rPr/>
        <w:fldChar w:fldCharType="separate"/>
      </w:r>
      <w:r>
        <w:rPr/>
        <w:t>19.26.9</w:t>
      </w:r>
      <w:r>
        <w:rPr/>
        <w:fldChar w:fldCharType="end"/>
      </w:r>
      <w:r>
        <w:rPr/>
        <w:t xml:space="preserve"> Положения. Действие п. </w:t>
      </w:r>
      <w:r>
        <w:rPr/>
        <w:fldChar w:fldCharType="begin"/>
      </w:r>
      <w:r>
        <w:rPr/>
        <w:instrText> REF _Ref100056216 \r \h </w:instrText>
      </w:r>
      <w:r>
        <w:rPr/>
        <w:fldChar w:fldCharType="separate"/>
      </w:r>
      <w:r>
        <w:rPr/>
        <w:t>19.26.8</w:t>
      </w:r>
      <w:r>
        <w:rPr/>
        <w:fldChar w:fldCharType="end"/>
      </w:r>
      <w:r>
        <w:rPr/>
        <w:t xml:space="preserve"> Положения распространяется на всех заказчиков в течение срока действия настоящего подраздела, указанного в п. </w:t>
      </w:r>
      <w:r>
        <w:rPr/>
        <w:fldChar w:fldCharType="begin"/>
      </w:r>
      <w:r>
        <w:rPr/>
        <w:instrText> REF _Ref100056157 \r \h </w:instrText>
      </w:r>
      <w:r>
        <w:rPr/>
        <w:fldChar w:fldCharType="separate"/>
      </w:r>
      <w:r>
        <w:rPr/>
        <w:t>19.26.9</w:t>
      </w:r>
      <w:r>
        <w:rPr/>
        <w:fldChar w:fldCharType="end"/>
      </w:r>
      <w:r>
        <w:rPr/>
        <w:t xml:space="preserve"> Положения.</w:t>
      </w:r>
    </w:p>
    <w:p>
      <w:pPr>
        <w:pStyle w:val="411"/>
        <w:numPr>
          <w:ilvl w:val="2"/>
          <w:numId w:val="6"/>
        </w:numPr>
        <w:rPr/>
      </w:pPr>
      <w:bookmarkStart w:id="10389" w:name="_Ref99632695"/>
      <w:r>
        <w:rPr/>
        <w:t xml:space="preserve">В течение срока действия настоящего подраздела НМЦ договора при проведении закупки малого объема у единственного поставщика может устанавливаться в размере, превышающем размер, предусмотренный п. </w:t>
      </w:r>
      <w:r>
        <w:rPr/>
        <w:fldChar w:fldCharType="begin"/>
      </w:r>
      <w:r>
        <w:rPr/>
        <w:instrText> REF _Ref99631483 \r \h </w:instrText>
      </w:r>
      <w:r>
        <w:rPr/>
        <w:fldChar w:fldCharType="separate"/>
      </w:r>
      <w:r>
        <w:rPr/>
        <w:t>6.6.8</w:t>
      </w:r>
      <w:r>
        <w:rPr/>
        <w:fldChar w:fldCharType="end"/>
      </w:r>
      <w:r>
        <w:rPr/>
        <w:t xml:space="preserve"> Положения, но не более:</w:t>
      </w:r>
      <w:bookmarkEnd w:id="10389"/>
    </w:p>
    <w:p>
      <w:pPr>
        <w:pStyle w:val="56"/>
        <w:numPr>
          <w:ilvl w:val="3"/>
          <w:numId w:val="6"/>
        </w:numPr>
        <w:rPr/>
      </w:pPr>
      <w:bookmarkStart w:id="10390" w:name="_Ref99631824"/>
      <w:r>
        <w:rPr/>
        <w:t>500 000 рублей с НДС в случае, если выручка заказчика за предыдущий отчетный финансовый год не превышает 5 000 000 000 рублей;</w:t>
      </w:r>
      <w:bookmarkEnd w:id="10390"/>
    </w:p>
    <w:p>
      <w:pPr>
        <w:pStyle w:val="56"/>
        <w:numPr>
          <w:ilvl w:val="3"/>
          <w:numId w:val="6"/>
        </w:numPr>
        <w:rPr/>
      </w:pPr>
      <w:r>
        <w:rPr/>
        <w:t>1 000 000 рублей с НДС в случае, если выручка заказчика за предыдущий отчетный финансовый год составила более 5 000 000 000 рублей;</w:t>
      </w:r>
    </w:p>
    <w:p>
      <w:pPr>
        <w:pStyle w:val="56"/>
        <w:numPr>
          <w:ilvl w:val="3"/>
          <w:numId w:val="6"/>
        </w:numPr>
        <w:rPr/>
      </w:pPr>
      <w:r>
        <w:rPr/>
        <w:t>3 000 000 рублей с НДС в случае заключения договора для обеспечения текущих нужд организации Корпорации, оказывающей санаторно-курортные услуги;</w:t>
      </w:r>
    </w:p>
    <w:p>
      <w:pPr>
        <w:pStyle w:val="56"/>
        <w:numPr>
          <w:ilvl w:val="3"/>
          <w:numId w:val="6"/>
        </w:numPr>
        <w:rPr/>
      </w:pPr>
      <w:bookmarkStart w:id="10391" w:name="_Ref99631826"/>
      <w:r>
        <w:rPr/>
        <w:t>3 000 000 рублей с НДС в случае осуществления закупки продукции, необходимой для выполняемых непосредственно заказчиком НИР, ОКР, вне зависимости от размера выручки заказчика за предыдущий отчетный финансовый год.</w:t>
      </w:r>
      <w:bookmarkEnd w:id="10391"/>
    </w:p>
    <w:p>
      <w:pPr>
        <w:pStyle w:val="411"/>
        <w:numPr>
          <w:ilvl w:val="2"/>
          <w:numId w:val="6"/>
        </w:numPr>
        <w:rPr/>
      </w:pPr>
      <w:r>
        <w:rPr/>
        <w:t xml:space="preserve">В течение срока действия настоящего подраздела суммы договоров, установленные п. </w:t>
      </w:r>
      <w:r>
        <w:rPr/>
        <w:fldChar w:fldCharType="begin"/>
      </w:r>
      <w:r>
        <w:rPr/>
        <w:instrText> REF _Ref500184838 \r \h </w:instrText>
      </w:r>
      <w:r>
        <w:rPr/>
        <w:fldChar w:fldCharType="separate"/>
      </w:r>
      <w:r>
        <w:rPr/>
        <w:t>9.3.4</w:t>
      </w:r>
      <w:r>
        <w:rPr/>
        <w:fldChar w:fldCharType="end"/>
      </w:r>
      <w:r>
        <w:rPr/>
        <w:t xml:space="preserve"> Положения в качестве признаков, которые могут свидетельствовать о необоснованном дроблении закупок устанавливаются равными:</w:t>
      </w:r>
    </w:p>
    <w:p>
      <w:pPr>
        <w:pStyle w:val="56"/>
        <w:numPr>
          <w:ilvl w:val="3"/>
          <w:numId w:val="6"/>
        </w:numPr>
        <w:rPr/>
      </w:pPr>
      <w:r>
        <w:rPr/>
        <w:t xml:space="preserve">в случаях, предусмотренных подп. </w:t>
      </w:r>
      <w:r>
        <w:rPr/>
        <w:fldChar w:fldCharType="begin"/>
      </w:r>
      <w:r>
        <w:rPr/>
        <w:instrText> REF _Ref99643916 \r \h </w:instrText>
      </w:r>
      <w:r>
        <w:rPr/>
        <w:fldChar w:fldCharType="separate"/>
      </w:r>
      <w:r>
        <w:rPr/>
        <w:t>9.3(1)</w:t>
      </w:r>
      <w:r>
        <w:rPr/>
        <w:fldChar w:fldCharType="end"/>
      </w:r>
      <w:r>
        <w:rPr/>
        <w:t xml:space="preserve"> Положения – более 500 000 с НДС, а в случае, если годовая выручка заказчика за отчетный финансовый год составляет более чем 5 000 000 000 – 1 000 000 рублей с НДС;</w:t>
      </w:r>
    </w:p>
    <w:p>
      <w:pPr>
        <w:pStyle w:val="56"/>
        <w:numPr>
          <w:ilvl w:val="3"/>
          <w:numId w:val="6"/>
        </w:numPr>
        <w:rPr/>
      </w:pPr>
      <w:r>
        <w:rPr/>
        <w:t xml:space="preserve">в случаях, предусмотренных подп. </w:t>
      </w:r>
      <w:r>
        <w:rPr/>
        <w:fldChar w:fldCharType="begin"/>
      </w:r>
      <w:r>
        <w:rPr/>
        <w:instrText> REF _Ref99644934 \w \h </w:instrText>
      </w:r>
      <w:r>
        <w:rPr/>
        <w:fldChar w:fldCharType="separate"/>
      </w:r>
      <w:r>
        <w:rPr/>
        <w:t>9.3(2)</w:t>
      </w:r>
      <w:r>
        <w:rPr/>
        <w:fldChar w:fldCharType="end"/>
      </w:r>
      <w:r>
        <w:rPr/>
        <w:t xml:space="preserve"> Положения – более 500 000 с НДС, а в случае, если годовая выручка заказчика за отчетный финансовый год составляет более чем 5 000 000 000 – 1 000 000 рублей с НДС;</w:t>
      </w:r>
    </w:p>
    <w:p>
      <w:pPr>
        <w:pStyle w:val="56"/>
        <w:numPr>
          <w:ilvl w:val="3"/>
          <w:numId w:val="6"/>
        </w:numPr>
        <w:rPr/>
      </w:pPr>
      <w:r>
        <w:rPr/>
        <w:t xml:space="preserve">в случаях, предусмотренных подп. </w:t>
      </w:r>
      <w:r>
        <w:rPr/>
        <w:fldChar w:fldCharType="begin"/>
      </w:r>
      <w:r>
        <w:rPr/>
        <w:instrText> REF _Ref99645064 \w \h </w:instrText>
      </w:r>
      <w:r>
        <w:rPr/>
        <w:fldChar w:fldCharType="separate"/>
      </w:r>
      <w:r>
        <w:rPr/>
        <w:t>9.3(3)</w:t>
      </w:r>
      <w:r>
        <w:rPr/>
        <w:fldChar w:fldCharType="end"/>
      </w:r>
      <w:r>
        <w:rPr/>
        <w:t xml:space="preserve"> Положения – более 2 000 000 с НДС, а в случае, если годовая выручка заказчика за отчетный финансовый год составляет более чем 5 000 000 000 – 4 000 000 рублей с НДС.</w:t>
      </w:r>
    </w:p>
    <w:p>
      <w:pPr>
        <w:pStyle w:val="411"/>
        <w:numPr>
          <w:ilvl w:val="2"/>
          <w:numId w:val="6"/>
        </w:numPr>
        <w:rPr/>
      </w:pPr>
      <w:r>
        <w:rPr/>
        <w:t>В течение срока действия настоящего подраздела проведение переторжки, проводимой по п. </w:t>
      </w:r>
      <w:r>
        <w:rPr/>
        <w:fldChar w:fldCharType="begin"/>
      </w:r>
      <w:r>
        <w:rPr/>
        <w:instrText> REF _Ref412482443 \w \h </w:instrText>
      </w:r>
      <w:r>
        <w:rPr/>
        <w:fldChar w:fldCharType="separate"/>
      </w:r>
      <w:r>
        <w:rPr/>
        <w:t>8.5.3</w:t>
      </w:r>
      <w:r>
        <w:rPr/>
        <w:fldChar w:fldCharType="end"/>
      </w:r>
      <w:r>
        <w:rPr/>
        <w:t xml:space="preserve"> Положения, не является обязательным и осуществляется при условии принятия соответствующего решения ЗК (если возможность проведения переторжки была предусмотрена в извещении, документации о закупке).</w:t>
      </w:r>
    </w:p>
    <w:p>
      <w:pPr>
        <w:pStyle w:val="411"/>
        <w:numPr>
          <w:ilvl w:val="2"/>
          <w:numId w:val="6"/>
        </w:numPr>
        <w:rPr/>
      </w:pPr>
      <w:r>
        <w:rPr/>
        <w:t>В течение срока действия настоящего подраздела проведение преддоговорных переговоров, предусмотренных п. </w:t>
      </w:r>
      <w:r>
        <w:rPr/>
        <w:fldChar w:fldCharType="begin"/>
      </w:r>
      <w:r>
        <w:rPr/>
        <w:instrText> REF _Ref99362917 \w \h </w:instrText>
      </w:r>
      <w:r>
        <w:rPr/>
        <w:fldChar w:fldCharType="separate"/>
      </w:r>
      <w:r>
        <w:rPr/>
        <w:t>20.4.7</w:t>
      </w:r>
      <w:r>
        <w:rPr/>
        <w:fldChar w:fldCharType="end"/>
      </w:r>
      <w:r>
        <w:rPr/>
        <w:t xml:space="preserve"> Положения, является правом заказчика и осуществляется по инициативе ЗК, при этом срок их проведения не может превышать 1 (одного) дня.</w:t>
      </w:r>
    </w:p>
    <w:p>
      <w:pPr>
        <w:pStyle w:val="411"/>
        <w:numPr>
          <w:ilvl w:val="2"/>
          <w:numId w:val="6"/>
        </w:numPr>
        <w:rPr/>
      </w:pPr>
      <w:r>
        <w:rPr/>
        <w:t>В течение срока действия настоящего подраздела срок ответа на дозапрос, установленный подп. </w:t>
      </w:r>
      <w:r>
        <w:rPr/>
        <w:fldChar w:fldCharType="begin"/>
      </w:r>
      <w:r>
        <w:rPr/>
        <w:instrText> REF _Ref24301543 \w \h </w:instrText>
      </w:r>
      <w:r>
        <w:rPr/>
        <w:fldChar w:fldCharType="separate"/>
      </w:r>
      <w:r>
        <w:rPr/>
        <w:t>12.8(5)</w:t>
      </w:r>
      <w:r>
        <w:rPr/>
        <w:fldChar w:fldCharType="end"/>
      </w:r>
      <w:r>
        <w:rPr/>
        <w:t xml:space="preserve"> Положения, должен составлять 1 (один) рабочий день.</w:t>
      </w:r>
    </w:p>
    <w:p>
      <w:pPr>
        <w:pStyle w:val="411"/>
        <w:numPr>
          <w:ilvl w:val="2"/>
          <w:numId w:val="6"/>
        </w:numPr>
        <w:rPr/>
      </w:pPr>
      <w:r>
        <w:rPr/>
        <w:t xml:space="preserve">В течение срока действия настоящего подраздела заключение дополнительного соглашения к договору (п. </w:t>
      </w:r>
      <w:r>
        <w:rPr/>
        <w:fldChar w:fldCharType="begin"/>
      </w:r>
      <w:r>
        <w:rPr/>
        <w:instrText> REF _Ref117849883 \r \h </w:instrText>
      </w:r>
      <w:r>
        <w:rPr/>
        <w:fldChar w:fldCharType="separate"/>
      </w:r>
      <w:r>
        <w:rPr/>
        <w:t>21.2.9</w:t>
      </w:r>
      <w:r>
        <w:rPr/>
        <w:fldChar w:fldCharType="end"/>
      </w:r>
      <w:r>
        <w:rPr/>
        <w:t xml:space="preserve"> Положения), соглашения о расторжении договора (п. </w:t>
      </w:r>
      <w:r>
        <w:rPr/>
        <w:fldChar w:fldCharType="begin"/>
      </w:r>
      <w:r>
        <w:rPr/>
        <w:instrText> REF _Ref120036344 \r \h </w:instrText>
      </w:r>
      <w:r>
        <w:rPr/>
        <w:fldChar w:fldCharType="separate"/>
      </w:r>
      <w:r>
        <w:rPr/>
        <w:t>21.3.5</w:t>
      </w:r>
      <w:r>
        <w:rPr/>
        <w:fldChar w:fldCharType="end"/>
      </w:r>
      <w:r>
        <w:rPr/>
        <w:t xml:space="preserve"> Положения) может быть осуществлено в простой письменной форме без использования функционала ЭТП, ЗЭТП, если иное не предусмотрено законодательством.</w:t>
      </w:r>
    </w:p>
    <w:p>
      <w:pPr>
        <w:pStyle w:val="411"/>
        <w:numPr>
          <w:ilvl w:val="2"/>
          <w:numId w:val="6"/>
        </w:numPr>
        <w:rPr/>
      </w:pPr>
      <w:bookmarkStart w:id="10392" w:name="_Ref100056216"/>
      <w:r>
        <w:rPr/>
        <w:t>В течение срока действия настоящего подраздела не подлежат применению следующие нормы Положения:</w:t>
      </w:r>
      <w:bookmarkEnd w:id="10392"/>
    </w:p>
    <w:p>
      <w:pPr>
        <w:pStyle w:val="56"/>
        <w:numPr>
          <w:ilvl w:val="3"/>
          <w:numId w:val="6"/>
        </w:numPr>
        <w:rPr/>
      </w:pPr>
      <w:r>
        <w:rPr/>
        <w:t>о размещении сообщения о заинтересованности на официальном сайте заказчика (п. 6.2.2 Приложения 5 к Положению);</w:t>
      </w:r>
    </w:p>
    <w:p>
      <w:pPr>
        <w:pStyle w:val="56"/>
        <w:numPr>
          <w:ilvl w:val="3"/>
          <w:numId w:val="6"/>
        </w:numPr>
        <w:rPr/>
      </w:pPr>
      <w:r>
        <w:rPr/>
        <w:t>о размещении перечня аккредитованных поставщиков на официальном сайте заказчика (п. 6.7.11 Положения);</w:t>
      </w:r>
    </w:p>
    <w:p>
      <w:pPr>
        <w:pStyle w:val="56"/>
        <w:numPr>
          <w:ilvl w:val="3"/>
          <w:numId w:val="6"/>
        </w:numPr>
        <w:rPr/>
      </w:pPr>
      <w:r>
        <w:rPr/>
        <w:t>об анонсировании закупки (подраздел 10.14 Положения);</w:t>
      </w:r>
    </w:p>
    <w:p>
      <w:pPr>
        <w:pStyle w:val="56"/>
        <w:numPr>
          <w:ilvl w:val="3"/>
          <w:numId w:val="6"/>
        </w:numPr>
        <w:rPr/>
      </w:pPr>
      <w:r>
        <w:rPr/>
        <w:t>о размещении реестра недобросовестных поставщиков Корпорации на официальном сайте заказчика (п. </w:t>
      </w:r>
      <w:r>
        <w:rPr/>
        <w:fldChar w:fldCharType="begin"/>
      </w:r>
      <w:r>
        <w:rPr/>
        <w:instrText> REF _Ref112846725 \r \h </w:instrText>
      </w:r>
      <w:r>
        <w:rPr/>
        <w:fldChar w:fldCharType="separate"/>
      </w:r>
      <w:r>
        <w:rPr/>
        <w:t>24.2.9</w:t>
      </w:r>
      <w:r>
        <w:rPr/>
        <w:fldChar w:fldCharType="end"/>
      </w:r>
      <w:r>
        <w:rPr/>
        <w:t xml:space="preserve"> Положения);</w:t>
      </w:r>
    </w:p>
    <w:p>
      <w:pPr>
        <w:pStyle w:val="56"/>
        <w:numPr>
          <w:ilvl w:val="3"/>
          <w:numId w:val="6"/>
        </w:numPr>
        <w:rPr/>
      </w:pPr>
      <w:r>
        <w:rPr/>
        <w:t>об особенностях проведения закупки технологического оборудования, установленных п. 19.22.4 Положения.</w:t>
      </w:r>
    </w:p>
    <w:p>
      <w:pPr>
        <w:pStyle w:val="411"/>
        <w:numPr>
          <w:ilvl w:val="2"/>
          <w:numId w:val="6"/>
        </w:numPr>
        <w:rPr/>
      </w:pPr>
      <w:bookmarkStart w:id="10393" w:name="_Ref100056157"/>
      <w:r>
        <w:rPr/>
        <w:t>Срок действия настоящего подраздела – по 31.12.2023 г.</w:t>
      </w:r>
      <w:bookmarkEnd w:id="10393"/>
      <w:r>
        <w:rPr/>
        <w:t xml:space="preserve"> включительно.</w:t>
      </w:r>
    </w:p>
    <w:p>
      <w:pPr>
        <w:pStyle w:val="19"/>
        <w:numPr>
          <w:ilvl w:val="0"/>
          <w:numId w:val="2"/>
        </w:numPr>
        <w:ind w:left="1418" w:hanging="1418"/>
        <w:rPr/>
      </w:pPr>
      <w:bookmarkStart w:id="10394" w:name="_Ref299272090"/>
      <w:bookmarkStart w:id="10395" w:name="_Ref99361077"/>
      <w:bookmarkStart w:id="10396" w:name="_Toc409812283"/>
      <w:bookmarkStart w:id="10397" w:name="_Toc282982372"/>
      <w:bookmarkStart w:id="10398" w:name="_Toc408004436"/>
      <w:bookmarkStart w:id="10399" w:name="_Toc408161679"/>
      <w:bookmarkStart w:id="10400" w:name="_Toc408439911"/>
      <w:bookmarkStart w:id="10401" w:name="_Toc408447012"/>
      <w:bookmarkStart w:id="10402" w:name="_Toc408447276"/>
      <w:bookmarkStart w:id="10403" w:name="_Toc408776100"/>
      <w:bookmarkStart w:id="10404" w:name="_Toc408779295"/>
      <w:bookmarkStart w:id="10405" w:name="_Toc408780891"/>
      <w:bookmarkStart w:id="10406" w:name="_Toc408840954"/>
      <w:bookmarkStart w:id="10407" w:name="_Toc408842379"/>
      <w:bookmarkStart w:id="10408" w:name="_Toc133486438"/>
      <w:bookmarkStart w:id="10409" w:name="_Toc408003437"/>
      <w:bookmarkStart w:id="10410" w:name="_Toc407999202"/>
      <w:bookmarkStart w:id="10411" w:name="_Toc407992771"/>
      <w:bookmarkStart w:id="10412" w:name="_Toc407720542"/>
      <w:bookmarkStart w:id="10413" w:name="_Toc407723112"/>
      <w:bookmarkStart w:id="10414" w:name="_Toc407716860"/>
      <w:bookmarkStart w:id="10415" w:name="_Toc407714695"/>
      <w:bookmarkStart w:id="10416" w:name="_Toc407296916"/>
      <w:bookmarkStart w:id="10417" w:name="_Toc407300366"/>
      <w:bookmarkStart w:id="10418" w:name="_Toc407291566"/>
      <w:bookmarkStart w:id="10419" w:name="_Toc410952853"/>
      <w:bookmarkStart w:id="10420" w:name="_Toc407284838"/>
      <w:bookmarkStart w:id="10421" w:name="_Toc368984327"/>
      <w:bookmarkStart w:id="10422" w:name="_Toc411882183"/>
      <w:bookmarkStart w:id="10423" w:name="_Toc411949667"/>
      <w:bookmarkStart w:id="10424" w:name="_Toc412111307"/>
      <w:bookmarkStart w:id="10425" w:name="_Toc285977911"/>
      <w:bookmarkStart w:id="10426" w:name="_Toc412128074"/>
      <w:bookmarkStart w:id="10427" w:name="_Toc286000039"/>
      <w:bookmarkStart w:id="10428" w:name="_Toc412218522"/>
      <w:bookmarkStart w:id="10429" w:name="_Toc412543809"/>
      <w:bookmarkStart w:id="10430" w:name="_Toc412551554"/>
      <w:bookmarkStart w:id="10431" w:name="_Toc412760424"/>
      <w:bookmarkStart w:id="10432" w:name="_Toc453143354"/>
      <w:bookmarkStart w:id="10433" w:name="_Toc411941192"/>
      <w:bookmarkStart w:id="10434" w:name="_Toc285801640"/>
      <w:bookmarkStart w:id="10435" w:name="_Toc409807594"/>
      <w:bookmarkStart w:id="10436" w:name="_Toc411632273"/>
      <w:bookmarkStart w:id="10437" w:name="_Toc411626732"/>
      <w:bookmarkStart w:id="10438" w:name="_Toc411280004"/>
      <w:bookmarkStart w:id="10439" w:name="_Toc410916916"/>
      <w:bookmarkStart w:id="10440" w:name="_Toc410920377"/>
      <w:bookmarkStart w:id="10441" w:name="_Toc410911287"/>
      <w:bookmarkStart w:id="10442" w:name="_Toc410911014"/>
      <w:bookmarkStart w:id="10443" w:name="_Toc410908271"/>
      <w:bookmarkStart w:id="10444" w:name="_Toc409908872"/>
      <w:bookmarkStart w:id="10445" w:name="_Toc283764506"/>
      <w:bookmarkStart w:id="10446" w:name="_Toc5978474"/>
      <w:bookmarkStart w:id="10447" w:name="_Ref468180224"/>
      <w:bookmarkStart w:id="10448" w:name="_Toc270089354"/>
      <w:bookmarkStart w:id="10449" w:name="_Toc409721627"/>
      <w:bookmarkStart w:id="10450" w:name="_Toc410903012"/>
      <w:bookmarkStart w:id="10451" w:name="_Toc409715634"/>
      <w:bookmarkStart w:id="10452" w:name="_Toc409711891"/>
      <w:bookmarkStart w:id="10453" w:name="_Toc409703727"/>
      <w:bookmarkStart w:id="10454" w:name="_Toc409630282"/>
      <w:bookmarkStart w:id="10455" w:name="_Toc409528578"/>
      <w:bookmarkStart w:id="10456" w:name="_Toc409474869"/>
      <w:bookmarkStart w:id="10457" w:name="_Ref409251933"/>
      <w:bookmarkStart w:id="10458" w:name="_Toc409204478"/>
      <w:bookmarkStart w:id="10459" w:name="_Toc283058685"/>
      <w:bookmarkStart w:id="10460" w:name="_Toc409189253"/>
      <w:bookmarkStart w:id="10461" w:name="_Toc409721869"/>
      <w:bookmarkStart w:id="10462" w:name="_Hlt311047328"/>
      <w:bookmarkStart w:id="10463" w:name="_Toc270104519"/>
      <w:bookmarkStart w:id="10464" w:name="_Toc270338110"/>
      <w:bookmarkStart w:id="10465" w:name="_Toc409088809"/>
      <w:bookmarkStart w:id="10466" w:name="_Toc409089003"/>
      <w:bookmarkStart w:id="10467" w:name="_Toc409089696"/>
      <w:bookmarkStart w:id="10468" w:name="_Toc409090128"/>
      <w:bookmarkStart w:id="10469" w:name="_Toc409090583"/>
      <w:bookmarkStart w:id="10470" w:name="_Toc409113376"/>
      <w:bookmarkStart w:id="10471" w:name="_Toc409174159"/>
      <w:bookmarkStart w:id="10472" w:name="_Toc270011090"/>
      <w:bookmarkStart w:id="10473" w:name="_Toc409174853"/>
      <w:bookmarkStart w:id="10474" w:name="_Toc408003680"/>
      <w:bookmarkStart w:id="10475" w:name="_Toc411252961"/>
      <w:bookmarkStart w:id="10476" w:name="_Toc409720782"/>
      <w:bookmarkStart w:id="10477" w:name="_Toc411323666"/>
      <w:bookmarkStart w:id="10478" w:name="_Toc411252963"/>
      <w:bookmarkStart w:id="10479" w:name="_Toc410952523"/>
      <w:bookmarkStart w:id="10480" w:name="_Toc410952191"/>
      <w:bookmarkStart w:id="10481" w:name="_Toc411323665"/>
      <w:bookmarkStart w:id="10482" w:name="_Toc411252962"/>
      <w:bookmarkStart w:id="10483" w:name="_Toc410952852"/>
      <w:bookmarkStart w:id="10484" w:name="_Toc410952522"/>
      <w:bookmarkStart w:id="10485" w:name="_Toc410952190"/>
      <w:bookmarkStart w:id="10486" w:name="_Toc411323664"/>
      <w:bookmarkStart w:id="10487" w:name="_Toc270006882"/>
      <w:bookmarkStart w:id="10488" w:name="_Toc410952521"/>
      <w:bookmarkStart w:id="10489" w:name="_Toc410952851"/>
      <w:bookmarkStart w:id="10490" w:name="_Toc515886020"/>
      <w:bookmarkStart w:id="10491" w:name="_Toc515886650"/>
      <w:bookmarkStart w:id="10492" w:name="_Toc516069778"/>
      <w:bookmarkStart w:id="10493" w:name="_Toc516677468"/>
      <w:bookmarkStart w:id="10494" w:name="_Toc410952188"/>
      <w:bookmarkStart w:id="10495" w:name="_Toc410952520"/>
      <w:bookmarkStart w:id="10496" w:name="_Toc410952850"/>
      <w:bookmarkStart w:id="10497" w:name="_Toc411252960"/>
      <w:bookmarkStart w:id="10498" w:name="_Toc411323663"/>
      <w:bookmarkStart w:id="10499" w:name="_Toc410952189"/>
      <w:bookmarkEnd w:id="10394"/>
      <w:bookmarkEnd w:id="10395"/>
      <w:bookmarkEnd w:id="10419"/>
      <w:bookmarkEnd w:id="10448"/>
      <w:bookmarkEnd w:id="10462"/>
      <w:bookmarkEnd w:id="10463"/>
      <w:bookmarkEnd w:id="10464"/>
      <w:bookmarkEnd w:id="10472"/>
      <w:bookmarkEnd w:id="10475"/>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r>
        <w:rPr/>
        <w:t>Заключение и исполнение договоров</w:t>
      </w:r>
      <w:bookmarkEnd w:id="10396"/>
      <w:bookmarkEnd w:id="10408"/>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5"/>
      <w:bookmarkEnd w:id="10466"/>
      <w:bookmarkEnd w:id="10467"/>
      <w:bookmarkEnd w:id="10468"/>
      <w:bookmarkEnd w:id="10469"/>
      <w:bookmarkEnd w:id="10470"/>
      <w:bookmarkEnd w:id="10471"/>
      <w:bookmarkEnd w:id="10473"/>
      <w:bookmarkEnd w:id="10476"/>
    </w:p>
    <w:p>
      <w:pPr>
        <w:pStyle w:val="216"/>
        <w:numPr>
          <w:ilvl w:val="0"/>
          <w:numId w:val="6"/>
        </w:numPr>
        <w:rPr/>
      </w:pPr>
      <w:bookmarkStart w:id="10500" w:name="_Toc282982372"/>
      <w:bookmarkStart w:id="10501" w:name="_Toc408004436"/>
      <w:bookmarkStart w:id="10502" w:name="_Toc408161679"/>
      <w:bookmarkStart w:id="10503" w:name="_Toc408439911"/>
      <w:bookmarkStart w:id="10504" w:name="_Toc408447012"/>
      <w:bookmarkStart w:id="10505" w:name="_Toc408447276"/>
      <w:bookmarkStart w:id="10506" w:name="_Toc408776100"/>
      <w:bookmarkStart w:id="10507" w:name="_Toc408779295"/>
      <w:bookmarkStart w:id="10508" w:name="_Toc408780891"/>
      <w:bookmarkStart w:id="10509" w:name="_Toc408840954"/>
      <w:bookmarkStart w:id="10510" w:name="_Toc408842379"/>
      <w:bookmarkStart w:id="10511" w:name="_Toc408003437"/>
      <w:bookmarkStart w:id="10512" w:name="_Toc407999202"/>
      <w:bookmarkStart w:id="10513" w:name="_Toc407992771"/>
      <w:bookmarkStart w:id="10514" w:name="_Toc407720542"/>
      <w:bookmarkStart w:id="10515" w:name="_Toc407723112"/>
      <w:bookmarkStart w:id="10516" w:name="_Toc407716860"/>
      <w:bookmarkStart w:id="10517" w:name="_Toc407714695"/>
      <w:bookmarkStart w:id="10518" w:name="_Toc407296916"/>
      <w:bookmarkStart w:id="10519" w:name="_Toc407300366"/>
      <w:bookmarkStart w:id="10520" w:name="_Toc407291566"/>
      <w:bookmarkStart w:id="10521" w:name="_Toc407284838"/>
      <w:bookmarkStart w:id="10522" w:name="_Toc368984327"/>
      <w:bookmarkStart w:id="10523" w:name="_Toc408003680"/>
      <w:bookmarkStart w:id="10524" w:name="_Toc412111308"/>
      <w:bookmarkStart w:id="10525" w:name="_Toc285977912"/>
      <w:bookmarkStart w:id="10526" w:name="_Toc412128075"/>
      <w:bookmarkStart w:id="10527" w:name="_Toc286000040"/>
      <w:bookmarkStart w:id="10528" w:name="_Ref412206576"/>
      <w:bookmarkStart w:id="10529" w:name="_Toc412218523"/>
      <w:bookmarkStart w:id="10530" w:name="_Toc412543810"/>
      <w:bookmarkStart w:id="10531" w:name="_Toc412551555"/>
      <w:bookmarkStart w:id="10532" w:name="_Toc412760425"/>
      <w:bookmarkStart w:id="10533" w:name="_Toc453143355"/>
      <w:bookmarkStart w:id="10534" w:name="_Ref468180235"/>
      <w:bookmarkStart w:id="10535" w:name="_Ref106627801"/>
      <w:bookmarkStart w:id="10536" w:name="_Ref410487908"/>
      <w:bookmarkStart w:id="10537" w:name="_Ref410727506"/>
      <w:bookmarkStart w:id="10538" w:name="_Toc285801641"/>
      <w:bookmarkStart w:id="10539" w:name="_Toc410903013"/>
      <w:bookmarkStart w:id="10540" w:name="_Toc133486439"/>
      <w:bookmarkStart w:id="10541" w:name="_Toc410908272"/>
      <w:bookmarkStart w:id="10542" w:name="_Toc410911015"/>
      <w:bookmarkStart w:id="10543" w:name="_Toc410911288"/>
      <w:bookmarkStart w:id="10544" w:name="_Toc410920378"/>
      <w:bookmarkStart w:id="10545" w:name="_Toc410916917"/>
      <w:bookmarkStart w:id="10546" w:name="_Toc411280005"/>
      <w:bookmarkStart w:id="10547" w:name="_Toc411626733"/>
      <w:bookmarkStart w:id="10548" w:name="_Toc411632274"/>
      <w:bookmarkStart w:id="10549" w:name="_Toc411882184"/>
      <w:bookmarkStart w:id="10550" w:name="_Toc411941193"/>
      <w:bookmarkStart w:id="10551" w:name="_Toc411949668"/>
      <w:bookmarkStart w:id="10552" w:name="_Toc5978475"/>
      <w:bookmarkStart w:id="10553" w:name="_Toc409089697"/>
      <w:bookmarkStart w:id="10554" w:name="_Toc409721870"/>
      <w:bookmarkStart w:id="10555" w:name="_Toc409174160"/>
      <w:bookmarkStart w:id="10556" w:name="_Toc409174854"/>
      <w:bookmarkStart w:id="10557" w:name="_Toc283058686"/>
      <w:bookmarkStart w:id="10558" w:name="_Toc409204479"/>
      <w:bookmarkStart w:id="10559" w:name="_Ref409443647"/>
      <w:bookmarkStart w:id="10560" w:name="_Toc409474870"/>
      <w:bookmarkStart w:id="10561" w:name="_Ref409615102"/>
      <w:bookmarkStart w:id="10562" w:name="_Ref409715054"/>
      <w:bookmarkStart w:id="10563" w:name="_Toc409715635"/>
      <w:bookmarkStart w:id="10564" w:name="_Toc409720783"/>
      <w:bookmarkStart w:id="10565" w:name="_Toc409807595"/>
      <w:bookmarkStart w:id="10566" w:name="_Toc283764507"/>
      <w:bookmarkStart w:id="10567" w:name="_Toc409908873"/>
      <w:bookmarkStart w:id="10568" w:name="_Toc409089004"/>
      <w:bookmarkStart w:id="10569" w:name="_Toc409090584"/>
      <w:bookmarkStart w:id="10570" w:name="_Toc409113377"/>
      <w:bookmarkStart w:id="10571" w:name="_Toc409189254"/>
      <w:bookmarkStart w:id="10572" w:name="_Toc409528579"/>
      <w:bookmarkStart w:id="10573" w:name="_Toc409630283"/>
      <w:bookmarkStart w:id="10574" w:name="_Ref409694924"/>
      <w:bookmarkStart w:id="10575" w:name="_Ref409702242"/>
      <w:bookmarkStart w:id="10576" w:name="_Toc409703728"/>
      <w:bookmarkStart w:id="10577" w:name="_Toc409711892"/>
      <w:bookmarkStart w:id="10578" w:name="_Toc409721628"/>
      <w:bookmarkStart w:id="10579" w:name="_Toc409812284"/>
      <w:bookmarkStart w:id="10580" w:name="_Toc409088810"/>
      <w:bookmarkStart w:id="10581" w:name="_Toc409090129"/>
      <w:r>
        <w:rPr/>
        <w:t>Заключение договоров</w:t>
      </w:r>
      <w:bookmarkStart w:id="10582" w:name="_Toc407999203"/>
      <w:bookmarkStart w:id="10583" w:name="_Toc408003438"/>
      <w:bookmarkStart w:id="10584" w:name="_Toc408003681"/>
      <w:bookmarkStart w:id="10585" w:name="_Toc408004437"/>
      <w:bookmarkStart w:id="10586" w:name="_Toc408161680"/>
      <w:bookmarkStart w:id="10587" w:name="_Toc408439912"/>
      <w:bookmarkStart w:id="10588" w:name="_Toc408447013"/>
      <w:bookmarkStart w:id="10589" w:name="_Toc408447277"/>
      <w:bookmarkStart w:id="10590" w:name="_Toc407720543"/>
      <w:bookmarkStart w:id="10591" w:name="_Toc407723113"/>
      <w:bookmarkStart w:id="10592" w:name="_Toc407992772"/>
      <w:bookmarkStart w:id="10593" w:name="_Ref307225968"/>
      <w:bookmarkStart w:id="10594" w:name="_Toc368984328"/>
      <w:bookmarkStart w:id="10595" w:name="_Toc407284839"/>
      <w:bookmarkStart w:id="10596" w:name="_Toc407291567"/>
      <w:bookmarkStart w:id="10597" w:name="_Toc407300367"/>
      <w:bookmarkStart w:id="10598" w:name="_Toc407296917"/>
      <w:bookmarkStart w:id="10599" w:name="_Toc407714696"/>
      <w:bookmarkStart w:id="10600" w:name="_Toc407716861"/>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p>
    <w:p>
      <w:pPr>
        <w:pStyle w:val="37"/>
        <w:numPr>
          <w:ilvl w:val="1"/>
          <w:numId w:val="6"/>
        </w:numPr>
        <w:ind w:left="1134" w:hanging="1134"/>
        <w:rPr/>
      </w:pPr>
      <w:bookmarkStart w:id="10601" w:name="_Toc133486440"/>
      <w:bookmarkStart w:id="10602" w:name="_Toc411280006"/>
      <w:bookmarkStart w:id="10603" w:name="_Toc5978476"/>
      <w:bookmarkStart w:id="10604" w:name="_Ref468180246"/>
      <w:bookmarkStart w:id="10605" w:name="_Toc453143356"/>
      <w:bookmarkStart w:id="10606" w:name="_Toc412760426"/>
      <w:bookmarkStart w:id="10607" w:name="_Toc412551556"/>
      <w:bookmarkStart w:id="10608" w:name="_Toc412543811"/>
      <w:bookmarkStart w:id="10609" w:name="_Toc412218524"/>
      <w:bookmarkStart w:id="10610" w:name="_Toc409204480"/>
      <w:bookmarkStart w:id="10611" w:name="_Toc412128076"/>
      <w:bookmarkStart w:id="10612" w:name="_Toc285977913"/>
      <w:bookmarkStart w:id="10613" w:name="_Toc412111309"/>
      <w:bookmarkStart w:id="10614" w:name="_Toc411949669"/>
      <w:bookmarkStart w:id="10615" w:name="_Toc285801642"/>
      <w:bookmarkStart w:id="10616" w:name="_Toc411941194"/>
      <w:bookmarkStart w:id="10617" w:name="_Toc411882185"/>
      <w:bookmarkStart w:id="10618" w:name="_Toc411632275"/>
      <w:bookmarkStart w:id="10619" w:name="_Toc411626734"/>
      <w:bookmarkStart w:id="10620" w:name="_Toc409720784"/>
      <w:bookmarkStart w:id="10621" w:name="_Toc410911289"/>
      <w:bookmarkStart w:id="10622" w:name="_Toc410911016"/>
      <w:bookmarkStart w:id="10623" w:name="_Toc410908273"/>
      <w:bookmarkStart w:id="10624" w:name="_Toc410903014"/>
      <w:bookmarkStart w:id="10625" w:name="_Toc409908874"/>
      <w:bookmarkStart w:id="10626" w:name="_Toc283764508"/>
      <w:bookmarkStart w:id="10627" w:name="_Toc409812285"/>
      <w:bookmarkStart w:id="10628" w:name="_Toc409807596"/>
      <w:bookmarkStart w:id="10629" w:name="_Toc409721871"/>
      <w:bookmarkStart w:id="10630" w:name="_Toc283058687"/>
      <w:bookmarkStart w:id="10631" w:name="_Toc409721629"/>
      <w:bookmarkStart w:id="10632" w:name="_Toc409715636"/>
      <w:bookmarkStart w:id="10633" w:name="_Toc409711893"/>
      <w:bookmarkStart w:id="10634" w:name="_Toc409703729"/>
      <w:bookmarkStart w:id="10635" w:name="_Toc409630284"/>
      <w:bookmarkStart w:id="10636" w:name="_Toc409528580"/>
      <w:bookmarkStart w:id="10637" w:name="_Toc409474871"/>
      <w:bookmarkStart w:id="10638" w:name="_Toc410916918"/>
      <w:bookmarkStart w:id="10639" w:name="_Toc410920379"/>
      <w:bookmarkStart w:id="10640" w:name="_Toc408840958"/>
      <w:bookmarkStart w:id="10641" w:name="_Toc409174855"/>
      <w:bookmarkStart w:id="10642" w:name="_Toc409174161"/>
      <w:bookmarkStart w:id="10643" w:name="_Toc409113378"/>
      <w:bookmarkStart w:id="10644" w:name="_Toc409090585"/>
      <w:bookmarkStart w:id="10645" w:name="_Toc409090130"/>
      <w:bookmarkStart w:id="10646" w:name="_Toc409089698"/>
      <w:bookmarkStart w:id="10647" w:name="_Toc409089005"/>
      <w:bookmarkStart w:id="10648" w:name="_Toc409088811"/>
      <w:bookmarkStart w:id="10649" w:name="_Toc282982376"/>
      <w:bookmarkStart w:id="10650" w:name="_Toc408842383"/>
      <w:bookmarkStart w:id="10651" w:name="_Toc408003682"/>
      <w:bookmarkStart w:id="10652" w:name="_Toc408780895"/>
      <w:bookmarkStart w:id="10653" w:name="_Toc408779299"/>
      <w:bookmarkStart w:id="10654" w:name="_Toc408776104"/>
      <w:bookmarkStart w:id="10655" w:name="_Toc408447278"/>
      <w:bookmarkStart w:id="10656" w:name="_Toc408447014"/>
      <w:bookmarkStart w:id="10657" w:name="_Toc408439913"/>
      <w:bookmarkStart w:id="10658" w:name="_Toc409189255"/>
      <w:bookmarkStart w:id="10659" w:name="_Toc408161681"/>
      <w:bookmarkStart w:id="10660" w:name="_Toc286000041"/>
      <w:bookmarkStart w:id="10661" w:name="_Toc408776102"/>
      <w:bookmarkStart w:id="10662" w:name="_Toc407300368"/>
      <w:bookmarkStart w:id="10663" w:name="_Toc408003439"/>
      <w:bookmarkStart w:id="10664" w:name="_Toc407999204"/>
      <w:bookmarkStart w:id="10665" w:name="_Toc407992773"/>
      <w:bookmarkStart w:id="10666" w:name="_Toc407720544"/>
      <w:bookmarkStart w:id="10667" w:name="_Toc407723114"/>
      <w:bookmarkStart w:id="10668" w:name="_Toc407716862"/>
      <w:bookmarkStart w:id="10669" w:name="_Toc407714697"/>
      <w:bookmarkStart w:id="10670" w:name="_Toc407296918"/>
      <w:bookmarkStart w:id="10671" w:name="_Toc408004438"/>
      <w:bookmarkStart w:id="10672" w:name="_Toc407291568"/>
      <w:bookmarkStart w:id="10673" w:name="_Toc407284840"/>
      <w:bookmarkStart w:id="10674" w:name="_Toc368984329"/>
      <w:bookmarkStart w:id="10675" w:name="_Toc247716277"/>
      <w:bookmarkStart w:id="10676" w:name="_Toc408842381"/>
      <w:bookmarkStart w:id="10677" w:name="_Toc408840956"/>
      <w:bookmarkStart w:id="10678" w:name="_Toc408780893"/>
      <w:bookmarkStart w:id="10679" w:name="_Toc408779297"/>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61"/>
      <w:bookmarkEnd w:id="10676"/>
      <w:bookmarkEnd w:id="10677"/>
      <w:bookmarkEnd w:id="10678"/>
      <w:bookmarkEnd w:id="10679"/>
      <w:r>
        <w:rPr/>
        <w:t>Общие положения по заключению договора</w:t>
      </w:r>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p>
    <w:p>
      <w:pPr>
        <w:pStyle w:val="411"/>
        <w:numPr>
          <w:ilvl w:val="2"/>
          <w:numId w:val="6"/>
        </w:numPr>
        <w:rPr/>
      </w:pPr>
      <w:bookmarkStart w:id="10680" w:name="_Ref410842623"/>
      <w:bookmarkEnd w:id="10680"/>
      <w:r>
        <w:rPr/>
        <w:t>Заключение договора осуществляется в порядке, предусмотренном законодательством, Положением, правовыми актами Корпорации, извещением, документацией о закупке.</w:t>
      </w:r>
    </w:p>
    <w:p>
      <w:pPr>
        <w:pStyle w:val="411"/>
        <w:numPr>
          <w:ilvl w:val="2"/>
          <w:numId w:val="6"/>
        </w:numPr>
        <w:rPr/>
      </w:pPr>
      <w:bookmarkStart w:id="10681" w:name="_Ref410842623"/>
      <w:bookmarkStart w:id="10682" w:name="_Hlt342307621"/>
      <w:bookmarkEnd w:id="10681"/>
      <w:bookmarkEnd w:id="10682"/>
      <w:r>
        <w:rPr/>
        <w:t>В случае если отдельными разделами Положения, в том числе в отношении особых закупочных ситуаций, установлены особенности заключения договоров, не предусмотренные настоящей главой, требования настоящей главы применяются с учетом особенностей, установленных в таких разделах, при этом положения специальных разделов имеют приоритет.</w:t>
      </w:r>
    </w:p>
    <w:p>
      <w:pPr>
        <w:pStyle w:val="411"/>
        <w:numPr>
          <w:ilvl w:val="2"/>
          <w:numId w:val="6"/>
        </w:numPr>
        <w:rPr/>
      </w:pPr>
      <w:bookmarkStart w:id="10683" w:name="_Ref407722092"/>
      <w:r>
        <w:rPr/>
        <w:t>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договор заключается только после прохождения соответствующих корпоративных процедур не позднее 5 (пяти) дней с даты получения соответствующего одобрения. Сведения о необходимости соблюдения корпоративных процедур и их последствия указываются в извещении, документации о закупке.</w:t>
      </w:r>
      <w:bookmarkEnd w:id="10683"/>
    </w:p>
    <w:p>
      <w:pPr>
        <w:pStyle w:val="411"/>
        <w:numPr>
          <w:ilvl w:val="2"/>
          <w:numId w:val="6"/>
        </w:numPr>
        <w:rPr/>
      </w:pPr>
      <w:bookmarkStart w:id="10684" w:name="_Ref25252103"/>
      <w:bookmarkStart w:id="10685" w:name="_Ref341861969"/>
      <w:bookmarkStart w:id="10686" w:name="_Ref341089784"/>
      <w:r>
        <w:rPr/>
        <w:t>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w:t>
      </w:r>
      <w:bookmarkEnd w:id="10686"/>
      <w:r>
        <w:rPr/>
        <w:t xml:space="preserve"> 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для подписания договора срока (подп. </w:t>
      </w:r>
      <w:r>
        <w:rPr/>
        <w:fldChar w:fldCharType="begin"/>
      </w:r>
      <w:r>
        <w:rPr/>
        <w:instrText> REF _Ref498693783 \w \h </w:instrText>
      </w:r>
      <w:r>
        <w:rPr/>
        <w:fldChar w:fldCharType="separate"/>
      </w:r>
      <w:r>
        <w:rPr/>
        <w:t>20.2.12</w:t>
      </w:r>
      <w:r>
        <w:rPr/>
        <w:fldChar w:fldCharType="end"/>
      </w:r>
      <w:r>
        <w:rPr/>
        <w:t xml:space="preserve"> Положения)</w:t>
      </w:r>
      <w:bookmarkStart w:id="10687" w:name="_Hlt341879772"/>
      <w:bookmarkEnd w:id="10685"/>
      <w:bookmarkEnd w:id="10687"/>
      <w:r>
        <w:rPr/>
        <w:t>.</w:t>
      </w:r>
      <w:bookmarkEnd w:id="10684"/>
    </w:p>
    <w:p>
      <w:pPr>
        <w:pStyle w:val="411"/>
        <w:numPr>
          <w:ilvl w:val="2"/>
          <w:numId w:val="6"/>
        </w:numPr>
        <w:rPr/>
      </w:pPr>
      <w:r>
        <w:rPr/>
        <w:t>Порядок заключения, исполнения и мониторинга исполнения договора определяется в разделах </w:t>
      </w:r>
      <w:r>
        <w:rPr/>
        <w:fldChar w:fldCharType="begin"/>
      </w:r>
      <w:r>
        <w:rPr/>
        <w:instrText> REF _Ref412206576 \r \h </w:instrText>
      </w:r>
      <w:r>
        <w:rPr/>
        <w:fldChar w:fldCharType="separate"/>
      </w:r>
      <w:r>
        <w:rPr/>
        <w:t>20.</w:t>
      </w:r>
      <w:r>
        <w:rPr/>
        <w:fldChar w:fldCharType="end"/>
      </w:r>
      <w:r>
        <w:rPr/>
        <w:t> – </w:t>
      </w:r>
      <w:r>
        <w:rPr/>
        <w:fldChar w:fldCharType="begin"/>
      </w:r>
      <w:r>
        <w:rPr/>
        <w:instrText> REF _Ref412206585 \r \h </w:instrText>
      </w:r>
      <w:r>
        <w:rPr/>
        <w:fldChar w:fldCharType="separate"/>
      </w:r>
      <w:r>
        <w:rPr/>
        <w:t>21.</w:t>
      </w:r>
      <w:r>
        <w:rPr/>
        <w:fldChar w:fldCharType="end"/>
      </w:r>
      <w:r>
        <w:rPr/>
        <w:t xml:space="preserve"> Положения и в случае необходимости может детализироваться в правовых актах Корпорации, принимаемых в развитие Положения, и/или в правовых актах заказчика, соответствующих требованиям настоящего Положения.</w:t>
      </w:r>
    </w:p>
    <w:p>
      <w:pPr>
        <w:pStyle w:val="411"/>
        <w:numPr>
          <w:ilvl w:val="2"/>
          <w:numId w:val="6"/>
        </w:numPr>
        <w:rPr/>
      </w:pPr>
      <w:r>
        <w:rPr/>
        <w:t>В случае уклонения лица, с которым заключается договор, от подписания договора либо отстранения такого лица заказчик или организатор закупки выполняет действия, указанные в п. </w:t>
      </w:r>
      <w:r>
        <w:rPr/>
        <w:fldChar w:fldCharType="begin"/>
      </w:r>
      <w:r>
        <w:rPr/>
        <w:instrText> REF _Ref410052710 \r \h </w:instrText>
      </w:r>
      <w:r>
        <w:rPr/>
        <w:fldChar w:fldCharType="separate"/>
      </w:r>
      <w:r>
        <w:rPr/>
        <w:t>20.6.3</w:t>
      </w:r>
      <w:r>
        <w:rPr/>
        <w:fldChar w:fldCharType="end"/>
      </w:r>
      <w:r>
        <w:rPr/>
        <w:t xml:space="preserve"> Положения.</w:t>
      </w:r>
    </w:p>
    <w:p>
      <w:pPr>
        <w:pStyle w:val="411"/>
        <w:numPr>
          <w:ilvl w:val="2"/>
          <w:numId w:val="6"/>
        </w:numPr>
        <w:rPr/>
      </w:pPr>
      <w:r>
        <w:rPr/>
        <w:t>Предусмотренные настоящим разделом функции (часть функций) заказчика могут выполняться организатором закупки в случае, если это предусмотрено договором между заказчиком и организатором закупки.</w:t>
      </w:r>
    </w:p>
    <w:p>
      <w:pPr>
        <w:pStyle w:val="37"/>
        <w:numPr>
          <w:ilvl w:val="1"/>
          <w:numId w:val="6"/>
        </w:numPr>
        <w:ind w:left="1134" w:hanging="1134"/>
        <w:rPr/>
      </w:pPr>
      <w:bookmarkStart w:id="10688" w:name="_Toc283764509"/>
      <w:bookmarkStart w:id="10689" w:name="_Toc409812286"/>
      <w:bookmarkStart w:id="10690" w:name="_Toc409807597"/>
      <w:bookmarkStart w:id="10691" w:name="_Toc409721872"/>
      <w:bookmarkStart w:id="10692" w:name="_Toc409720785"/>
      <w:bookmarkStart w:id="10693" w:name="_Toc409721630"/>
      <w:bookmarkStart w:id="10694" w:name="_Toc409174162"/>
      <w:bookmarkStart w:id="10695" w:name="_Toc409715637"/>
      <w:bookmarkStart w:id="10696" w:name="_Toc408003440"/>
      <w:bookmarkStart w:id="10697" w:name="_Toc409703730"/>
      <w:bookmarkStart w:id="10698" w:name="_Toc409630285"/>
      <w:bookmarkStart w:id="10699" w:name="_Toc409528581"/>
      <w:bookmarkStart w:id="10700" w:name="_Toc409474872"/>
      <w:bookmarkStart w:id="10701" w:name="_Toc409204481"/>
      <w:bookmarkStart w:id="10702" w:name="_Toc283058688"/>
      <w:bookmarkStart w:id="10703" w:name="_Toc409189256"/>
      <w:bookmarkStart w:id="10704" w:name="_Toc409174856"/>
      <w:bookmarkStart w:id="10705" w:name="_Toc411280007"/>
      <w:bookmarkStart w:id="10706" w:name="_Toc408776105"/>
      <w:bookmarkStart w:id="10707" w:name="_Toc409113379"/>
      <w:bookmarkStart w:id="10708" w:name="_Toc409090131"/>
      <w:bookmarkStart w:id="10709" w:name="_Toc409089699"/>
      <w:bookmarkStart w:id="10710" w:name="_Toc409089006"/>
      <w:bookmarkStart w:id="10711" w:name="_Toc409088812"/>
      <w:bookmarkStart w:id="10712" w:name="_Toc282982377"/>
      <w:bookmarkStart w:id="10713" w:name="_Toc408840959"/>
      <w:bookmarkStart w:id="10714" w:name="_Toc408780896"/>
      <w:bookmarkStart w:id="10715" w:name="_Toc408779300"/>
      <w:bookmarkStart w:id="10716" w:name="_Toc409908875"/>
      <w:bookmarkStart w:id="10717" w:name="_Toc408447279"/>
      <w:bookmarkStart w:id="10718" w:name="_Toc408447015"/>
      <w:bookmarkStart w:id="10719" w:name="_Toc408439914"/>
      <w:bookmarkStart w:id="10720" w:name="_Toc408161682"/>
      <w:bookmarkStart w:id="10721" w:name="_Toc408004439"/>
      <w:bookmarkStart w:id="10722" w:name="_Toc408003683"/>
      <w:bookmarkStart w:id="10723" w:name="_Toc407999205"/>
      <w:bookmarkStart w:id="10724" w:name="_Toc409090586"/>
      <w:bookmarkStart w:id="10725" w:name="_Toc368984330"/>
      <w:bookmarkStart w:id="10726" w:name="_Toc408842384"/>
      <w:bookmarkStart w:id="10727" w:name="_Toc407720545"/>
      <w:bookmarkStart w:id="10728" w:name="_Toc407723115"/>
      <w:bookmarkStart w:id="10729" w:name="_Toc407716863"/>
      <w:bookmarkStart w:id="10730" w:name="_Toc407714698"/>
      <w:bookmarkStart w:id="10731" w:name="_Toc407296919"/>
      <w:bookmarkStart w:id="10732" w:name="_Toc407300369"/>
      <w:bookmarkStart w:id="10733" w:name="_Toc407291569"/>
      <w:bookmarkStart w:id="10734" w:name="_Toc407284841"/>
      <w:bookmarkStart w:id="10735" w:name="_Toc412218525"/>
      <w:bookmarkStart w:id="10736" w:name="_Ref264480501"/>
      <w:bookmarkStart w:id="10737" w:name="_Toc407992774"/>
      <w:bookmarkStart w:id="10738" w:name="_Toc133486441"/>
      <w:bookmarkStart w:id="10739" w:name="_Toc5978477"/>
      <w:bookmarkStart w:id="10740" w:name="_Ref468180302"/>
      <w:bookmarkStart w:id="10741" w:name="_Toc453143357"/>
      <w:bookmarkStart w:id="10742" w:name="_Toc412760427"/>
      <w:bookmarkStart w:id="10743" w:name="_Toc412551557"/>
      <w:bookmarkStart w:id="10744" w:name="_Toc410903015"/>
      <w:bookmarkStart w:id="10745" w:name="_Toc409711894"/>
      <w:bookmarkStart w:id="10746" w:name="_Toc286000042"/>
      <w:bookmarkStart w:id="10747" w:name="_Toc412128077"/>
      <w:bookmarkStart w:id="10748" w:name="_Toc285977914"/>
      <w:bookmarkStart w:id="10749" w:name="_Toc412111310"/>
      <w:bookmarkStart w:id="10750" w:name="_Toc411949670"/>
      <w:bookmarkStart w:id="10751" w:name="_Toc285801643"/>
      <w:bookmarkStart w:id="10752" w:name="_Toc411941195"/>
      <w:bookmarkStart w:id="10753" w:name="_Toc412543812"/>
      <w:bookmarkStart w:id="10754" w:name="_Toc411632276"/>
      <w:bookmarkStart w:id="10755" w:name="_Toc411626735"/>
      <w:bookmarkStart w:id="10756" w:name="_Toc410916919"/>
      <w:bookmarkStart w:id="10757" w:name="_Toc410920380"/>
      <w:bookmarkStart w:id="10758" w:name="_Toc410911290"/>
      <w:bookmarkStart w:id="10759" w:name="_Toc410911017"/>
      <w:bookmarkStart w:id="10760" w:name="_Toc410908274"/>
      <w:bookmarkStart w:id="10761" w:name="_Toc411882186"/>
      <w:r>
        <w:rPr/>
        <w:t>Порядок заключения договора</w:t>
      </w:r>
      <w:bookmarkEnd w:id="10705"/>
      <w:bookmarkEnd w:id="10735"/>
      <w:bookmarkEnd w:id="10738"/>
      <w:bookmarkEnd w:id="10739"/>
      <w:bookmarkEnd w:id="10740"/>
      <w:bookmarkEnd w:id="10741"/>
      <w:bookmarkEnd w:id="10742"/>
      <w:bookmarkEnd w:id="10743"/>
      <w:bookmarkEnd w:id="10744"/>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p>
    <w:p>
      <w:pPr>
        <w:pStyle w:val="411"/>
        <w:keepNext w:val="true"/>
        <w:numPr>
          <w:ilvl w:val="2"/>
          <w:numId w:val="6"/>
        </w:numPr>
        <w:rPr/>
      </w:pPr>
      <w:bookmarkStart w:id="10762" w:name="_Ref410848872"/>
      <w:r>
        <w:rPr/>
        <w:t>Договор по итогам процедуры закупки заключается:</w:t>
      </w:r>
      <w:bookmarkEnd w:id="10762"/>
    </w:p>
    <w:p>
      <w:pPr>
        <w:pStyle w:val="56"/>
        <w:numPr>
          <w:ilvl w:val="3"/>
          <w:numId w:val="6"/>
        </w:numPr>
        <w:rPr/>
      </w:pPr>
      <w:bookmarkStart w:id="10763" w:name="_Ref474687010"/>
      <w:r>
        <w:rPr/>
        <w:t xml:space="preserve">в случае проведения конкурентной закупки заказчиками </w:t>
      </w:r>
      <w:r>
        <w:rPr>
          <w:lang w:val="en-US"/>
        </w:rPr>
        <w:t>I</w:t>
      </w:r>
      <w:r>
        <w:rPr/>
        <w:t> группы – не ранее чем через 10 (десять) дней и не позднее 20 (двадцати) дней после официального размещения протокола, которым были подведены итоги закупки, если иной срок, начиная с одиннадцатого дня, не был указан в извещении и/или документации о закупке;</w:t>
      </w:r>
      <w:bookmarkEnd w:id="10763"/>
    </w:p>
    <w:p>
      <w:pPr>
        <w:pStyle w:val="56"/>
        <w:numPr>
          <w:ilvl w:val="3"/>
          <w:numId w:val="6"/>
        </w:numPr>
        <w:rPr/>
      </w:pPr>
      <w:bookmarkStart w:id="10764" w:name="_Ref25262077"/>
      <w:bookmarkStart w:id="10765" w:name="_Ref20235131"/>
      <w:r>
        <w:rPr/>
        <w:t xml:space="preserve">в случае проведения конкурентной закупки заказчиками </w:t>
      </w:r>
      <w:r>
        <w:rPr>
          <w:lang w:val="en-US"/>
        </w:rPr>
        <w:t>II</w:t>
      </w:r>
      <w:r>
        <w:rPr/>
        <w:t> группы – не ранее чем через 5 (пять) дней и не позднее 20 (двадцати) дней после официального размещения протокола, которым были подведены итоги закупки, если иной срок, начиная с шестого дня, не был указан в извещении и/или документации о закупке</w:t>
      </w:r>
      <w:bookmarkEnd w:id="10765"/>
      <w:r>
        <w:rPr/>
        <w:t>;</w:t>
      </w:r>
      <w:bookmarkEnd w:id="10764"/>
    </w:p>
    <w:p>
      <w:pPr>
        <w:pStyle w:val="56"/>
        <w:numPr>
          <w:ilvl w:val="3"/>
          <w:numId w:val="6"/>
        </w:numPr>
        <w:rPr/>
      </w:pPr>
      <w:r>
        <w:rPr/>
        <w:t>при проведении неконкурентной закупки договор заключается:</w:t>
      </w:r>
    </w:p>
    <w:p>
      <w:pPr>
        <w:pStyle w:val="65"/>
        <w:numPr>
          <w:ilvl w:val="4"/>
          <w:numId w:val="6"/>
        </w:numPr>
        <w:rPr/>
      </w:pPr>
      <w:r>
        <w:rPr/>
        <w:t xml:space="preserve">после подписания протокола ЗК в случаях, установленных п. </w:t>
      </w:r>
      <w:r>
        <w:rPr/>
        <w:fldChar w:fldCharType="begin"/>
      </w:r>
      <w:r>
        <w:rPr/>
        <w:instrText> REF _Ref23690300 \r \h </w:instrText>
      </w:r>
      <w:r>
        <w:rPr/>
        <w:fldChar w:fldCharType="separate"/>
      </w:r>
      <w:r>
        <w:rPr/>
        <w:t>16.1.2</w:t>
      </w:r>
      <w:r>
        <w:rPr/>
        <w:fldChar w:fldCharType="end"/>
      </w:r>
      <w:r>
        <w:rPr/>
        <w:t xml:space="preserve">, </w:t>
      </w:r>
      <w:r>
        <w:rPr/>
        <w:fldChar w:fldCharType="begin"/>
      </w:r>
      <w:r>
        <w:rPr/>
        <w:instrText> REF _Ref23698604 \r \h </w:instrText>
      </w:r>
      <w:r>
        <w:rPr/>
        <w:fldChar w:fldCharType="separate"/>
      </w:r>
      <w:r>
        <w:rPr/>
        <w:t>16.1.4</w:t>
      </w:r>
      <w:r>
        <w:rPr/>
        <w:fldChar w:fldCharType="end"/>
      </w:r>
      <w:r>
        <w:rPr/>
        <w:t xml:space="preserve"> Положения;</w:t>
      </w:r>
    </w:p>
    <w:p>
      <w:pPr>
        <w:pStyle w:val="65"/>
        <w:numPr>
          <w:ilvl w:val="4"/>
          <w:numId w:val="6"/>
        </w:numPr>
        <w:rPr/>
      </w:pPr>
      <w:r>
        <w:rPr/>
        <w:t xml:space="preserve">на основании решения руководителя путем заключения (подписания) договора в случаях, установленных п. </w:t>
      </w:r>
      <w:r>
        <w:rPr/>
        <w:fldChar w:fldCharType="begin"/>
      </w:r>
      <w:r>
        <w:rPr/>
        <w:instrText> REF _Ref23690892 \r \h </w:instrText>
      </w:r>
      <w:r>
        <w:rPr/>
        <w:fldChar w:fldCharType="separate"/>
      </w:r>
      <w:r>
        <w:rPr/>
        <w:t>16.1.5</w:t>
      </w:r>
      <w:r>
        <w:rPr/>
        <w:fldChar w:fldCharType="end"/>
      </w:r>
      <w:r>
        <w:rPr/>
        <w:t xml:space="preserve"> Положения;</w:t>
      </w:r>
    </w:p>
    <w:p>
      <w:pPr>
        <w:pStyle w:val="65"/>
        <w:numPr>
          <w:ilvl w:val="4"/>
          <w:numId w:val="6"/>
        </w:numPr>
        <w:rPr/>
      </w:pPr>
      <w:r>
        <w:rPr/>
        <w:t>в течение 20 дней после официального размещения итогового протокола ЗК в ЕИС при проведении ценового запроса.</w:t>
      </w:r>
      <w:bookmarkStart w:id="10766" w:name="_Ref412486358"/>
      <w:bookmarkEnd w:id="10766"/>
    </w:p>
    <w:p>
      <w:pPr>
        <w:pStyle w:val="411"/>
        <w:numPr>
          <w:ilvl w:val="2"/>
          <w:numId w:val="6"/>
        </w:numPr>
        <w:rPr/>
      </w:pPr>
      <w:r>
        <w:rPr/>
        <w:t>В случае если при проведении конкурентного способа закупки на положения извещения, документации о закупке или на действия (бездействие) заказчика, организатора закупки, ЗК была подана жалоба в порядке, установленном разделом </w:t>
      </w:r>
      <w:r>
        <w:rPr/>
        <w:fldChar w:fldCharType="begin"/>
      </w:r>
      <w:r>
        <w:rPr/>
        <w:instrText> REF _Ref410848222 \r \h </w:instrText>
      </w:r>
      <w:r>
        <w:rPr/>
        <w:fldChar w:fldCharType="separate"/>
      </w:r>
      <w:r>
        <w:rPr/>
        <w:t>22.</w:t>
      </w:r>
      <w:r>
        <w:rPr/>
        <w:fldChar w:fldCharType="end"/>
      </w:r>
      <w:r>
        <w:rPr/>
        <w:t xml:space="preserve"> Положения, или в административном порядке, предусмотренном законодательством, срок заключения договора продляется на срок рассмотрения жалобы.</w:t>
      </w:r>
    </w:p>
    <w:p>
      <w:pPr>
        <w:pStyle w:val="411"/>
        <w:numPr>
          <w:ilvl w:val="2"/>
          <w:numId w:val="6"/>
        </w:numPr>
        <w:rPr/>
      </w:pPr>
      <w:r>
        <w:rPr/>
        <w:t>В случае обжалования в антимонопольном органе действий (бездействий) заказчика, ЗК, оператора ЭТП договор заключается не позднее 5 (пяти) дней с даты вынесения решения антимонопольного органа по результатам обжалования действий (бездействия) заказчика, ЗК, оператора ЭТП.</w:t>
      </w:r>
    </w:p>
    <w:p>
      <w:pPr>
        <w:pStyle w:val="411"/>
        <w:numPr>
          <w:ilvl w:val="2"/>
          <w:numId w:val="6"/>
        </w:numPr>
        <w:rPr/>
      </w:pPr>
      <w:bookmarkStart w:id="10767" w:name="_Ref14962823"/>
      <w:r>
        <w:rPr/>
        <w:t>Договор по итогам закупки, проводимой в бумажной форме, заключается только в бумажной форме. Обмен документами между заказчиком и лицом, с которым заключается договор, осуществляется одним из следующих способов:</w:t>
      </w:r>
      <w:bookmarkEnd w:id="10767"/>
    </w:p>
    <w:p>
      <w:pPr>
        <w:pStyle w:val="56"/>
        <w:numPr>
          <w:ilvl w:val="3"/>
          <w:numId w:val="6"/>
        </w:numPr>
        <w:rPr/>
      </w:pPr>
      <w:r>
        <w:rPr/>
        <w:t>нарочным ответственному исполнителю заказчика либо лица, с которым заключается договор;</w:t>
      </w:r>
    </w:p>
    <w:p>
      <w:pPr>
        <w:pStyle w:val="56"/>
        <w:numPr>
          <w:ilvl w:val="3"/>
          <w:numId w:val="6"/>
        </w:numPr>
        <w:rPr/>
      </w:pPr>
      <w:r>
        <w:rPr/>
        <w:t>посредством курьерской или иной службы доставки;</w:t>
      </w:r>
    </w:p>
    <w:p>
      <w:pPr>
        <w:pStyle w:val="56"/>
        <w:numPr>
          <w:ilvl w:val="3"/>
          <w:numId w:val="6"/>
        </w:numPr>
        <w:rPr/>
      </w:pPr>
      <w:r>
        <w:rPr/>
        <w:t>почтовым отправлением с уведомлением о вручении по адресу заказчика, указанному в извещении и документации о закупке, либо по адресу лица, с которым заключается договор.</w:t>
      </w:r>
    </w:p>
    <w:p>
      <w:pPr>
        <w:pStyle w:val="411"/>
        <w:numPr>
          <w:ilvl w:val="2"/>
          <w:numId w:val="6"/>
        </w:numPr>
        <w:rPr/>
      </w:pPr>
      <w:r>
        <w:rPr/>
        <w:t>Договор по итогам конкурентного способа закупки, проводимого в электронной форме, ценового запроса заключается только в электронной форме с использованием функционала ЗЭТП или ЭТП ( в случае проведения конкурентной закупки в открытой форме).</w:t>
      </w:r>
    </w:p>
    <w:p>
      <w:pPr>
        <w:pStyle w:val="Normal"/>
        <w:numPr>
          <w:ilvl w:val="2"/>
          <w:numId w:val="6"/>
        </w:numPr>
        <w:rPr>
          <w:szCs w:val="28"/>
        </w:rPr>
      </w:pPr>
      <w:bookmarkStart w:id="10768" w:name="_Ref412487031"/>
      <w:bookmarkStart w:id="10769" w:name="_Ref410848926"/>
      <w:bookmarkStart w:id="10770" w:name="_Ref525295399"/>
      <w:bookmarkStart w:id="10771" w:name="_Ref106627777"/>
      <w:bookmarkEnd w:id="10768"/>
      <w:bookmarkEnd w:id="10769"/>
      <w:r>
        <w:rPr/>
        <w:t xml:space="preserve">Договор по итогам неконкурентного способа закупки (кроме ценового запроса) заключается в бумажной или в электронной форме. Договор, заключаемый по итогам неконкурентного способа закупки, должен содержать </w:t>
      </w:r>
      <w:r>
        <w:rPr>
          <w:szCs w:val="28"/>
        </w:rPr>
        <w:t>сведения о коде ЕНС, полном наименовании, базовой единице измерения и виде специальной приемки из справочника ЕНС в АС ФЗД (при наличии)</w:t>
      </w:r>
      <w:r>
        <w:rPr/>
        <w:t>.</w:t>
      </w:r>
      <w:bookmarkStart w:id="10772" w:name="_Hlk131760310"/>
      <w:bookmarkEnd w:id="10771"/>
      <w:bookmarkEnd w:id="10772"/>
    </w:p>
    <w:p>
      <w:pPr>
        <w:pStyle w:val="411"/>
        <w:numPr>
          <w:ilvl w:val="2"/>
          <w:numId w:val="6"/>
        </w:numPr>
        <w:rPr/>
      </w:pPr>
      <w:bookmarkStart w:id="10773" w:name="_Ref525295399"/>
      <w:r>
        <w:rPr/>
        <w:t>При заключении договора в электронной форме обмен документами в процессе заключения договора осуществляется с использованием программно-аппаратных средств ЭТП, ЗЭТП, ЕАТ; договор подписывается ЭП лица, имеющего право действовать соответственно от имени заказчика и лица, с которым заключается договор.</w:t>
      </w:r>
      <w:bookmarkEnd w:id="10773"/>
    </w:p>
    <w:p>
      <w:pPr>
        <w:pStyle w:val="411"/>
        <w:numPr>
          <w:ilvl w:val="2"/>
          <w:numId w:val="6"/>
        </w:numPr>
        <w:rPr/>
      </w:pPr>
      <w:bookmarkStart w:id="10774" w:name="_Ref25260291"/>
      <w:r>
        <w:rPr/>
        <w:t>Проект договора, заключаемого по итогам закупки, направляется заказчиком лицу, с которым заключается договор, в течение 5 (пяти) рабочих дней с даты:</w:t>
      </w:r>
      <w:bookmarkEnd w:id="10774"/>
    </w:p>
    <w:p>
      <w:pPr>
        <w:pStyle w:val="56"/>
        <w:numPr>
          <w:ilvl w:val="3"/>
          <w:numId w:val="6"/>
        </w:numPr>
        <w:rPr/>
      </w:pPr>
      <w:r>
        <w:rPr/>
        <w:t>официального размещения протокола, которым были подведены итоги конкурентного способа закупки, ценового запроса и определено лицо, с которым заключается договор;</w:t>
      </w:r>
    </w:p>
    <w:p>
      <w:pPr>
        <w:pStyle w:val="56"/>
        <w:numPr>
          <w:ilvl w:val="3"/>
          <w:numId w:val="6"/>
        </w:numPr>
        <w:rPr/>
      </w:pPr>
      <w:bookmarkStart w:id="10775" w:name="_Ref25255720"/>
      <w:r>
        <w:rPr/>
        <w:t>поступления участнику закупки, заявке которого присвоено второе место в итоговой ранжировке конкурентного способа закупки, ценового запроса уведомления об официальном размещении протокола об отстранении победителя закупки (подраздел </w:t>
      </w:r>
      <w:r>
        <w:rPr/>
        <w:fldChar w:fldCharType="begin"/>
      </w:r>
      <w:r>
        <w:rPr/>
        <w:instrText> REF _Ref410848676 \r \h </w:instrText>
      </w:r>
      <w:r>
        <w:rPr/>
        <w:fldChar w:fldCharType="separate"/>
      </w:r>
      <w:r>
        <w:rPr/>
        <w:t>11.7</w:t>
      </w:r>
      <w:r>
        <w:rPr/>
        <w:fldChar w:fldCharType="end"/>
      </w:r>
      <w:r>
        <w:rPr/>
        <w:t xml:space="preserve"> Положения) или о его уклонении от заключения договора (подраздел </w:t>
      </w:r>
      <w:r>
        <w:rPr/>
        <w:fldChar w:fldCharType="begin"/>
      </w:r>
      <w:r>
        <w:rPr/>
        <w:instrText> REF _Ref311060615 \r \h </w:instrText>
      </w:r>
      <w:r>
        <w:rPr/>
        <w:fldChar w:fldCharType="separate"/>
      </w:r>
      <w:r>
        <w:rPr/>
        <w:t>20.6</w:t>
      </w:r>
      <w:r>
        <w:rPr/>
        <w:fldChar w:fldCharType="end"/>
      </w:r>
      <w:r>
        <w:rPr/>
        <w:t xml:space="preserve"> Положения);</w:t>
      </w:r>
      <w:bookmarkEnd w:id="10775"/>
    </w:p>
    <w:p>
      <w:pPr>
        <w:pStyle w:val="56"/>
        <w:numPr>
          <w:ilvl w:val="3"/>
          <w:numId w:val="6"/>
        </w:numPr>
        <w:rPr/>
      </w:pPr>
      <w:bookmarkStart w:id="10776" w:name="_Ref25255721"/>
      <w:r>
        <w:rPr/>
        <w:t>поступления участнику закупки, заявке которого присвоено третье место в итоговой ранжировке конкурентного способа закупки, ценового запроса уведомления об официальном размещении протокола об отстранении участника, заявке которого присвоено второе место в итоговой ранжировке (подраздел </w:t>
      </w:r>
      <w:r>
        <w:rPr/>
        <w:fldChar w:fldCharType="begin"/>
      </w:r>
      <w:r>
        <w:rPr/>
        <w:instrText> REF _Ref410848676 \r \h </w:instrText>
      </w:r>
      <w:r>
        <w:rPr/>
        <w:fldChar w:fldCharType="separate"/>
      </w:r>
      <w:r>
        <w:rPr/>
        <w:t>11.7</w:t>
      </w:r>
      <w:r>
        <w:rPr/>
        <w:fldChar w:fldCharType="end"/>
      </w:r>
      <w:r>
        <w:rPr/>
        <w:t xml:space="preserve"> Положения) или о его уклонении от заключения договора (подраздел </w:t>
      </w:r>
      <w:r>
        <w:rPr/>
        <w:fldChar w:fldCharType="begin"/>
      </w:r>
      <w:r>
        <w:rPr/>
        <w:instrText> REF _Ref311060615 \r \h </w:instrText>
      </w:r>
      <w:r>
        <w:rPr/>
        <w:fldChar w:fldCharType="separate"/>
      </w:r>
      <w:r>
        <w:rPr/>
        <w:t>20.6</w:t>
      </w:r>
      <w:r>
        <w:rPr/>
        <w:fldChar w:fldCharType="end"/>
      </w:r>
      <w:r>
        <w:rPr/>
        <w:t xml:space="preserve"> Положения), и при условии отстранения победителя закупки (подраздел </w:t>
      </w:r>
      <w:r>
        <w:rPr/>
        <w:fldChar w:fldCharType="begin"/>
      </w:r>
      <w:r>
        <w:rPr/>
        <w:instrText> REF _Ref410848676 \r \h </w:instrText>
      </w:r>
      <w:r>
        <w:rPr/>
        <w:fldChar w:fldCharType="separate"/>
      </w:r>
      <w:r>
        <w:rPr/>
        <w:t>11.7</w:t>
      </w:r>
      <w:r>
        <w:rPr/>
        <w:fldChar w:fldCharType="end"/>
      </w:r>
      <w:r>
        <w:rPr/>
        <w:t xml:space="preserve"> Положения) или его уклонения от заключения договора (подраздел </w:t>
      </w:r>
      <w:r>
        <w:rPr/>
        <w:fldChar w:fldCharType="begin"/>
      </w:r>
      <w:r>
        <w:rPr/>
        <w:instrText> REF _Ref311060615 \r \h </w:instrText>
      </w:r>
      <w:r>
        <w:rPr/>
        <w:fldChar w:fldCharType="separate"/>
      </w:r>
      <w:r>
        <w:rPr/>
        <w:t>20.6</w:t>
      </w:r>
      <w:r>
        <w:rPr/>
        <w:fldChar w:fldCharType="end"/>
      </w:r>
      <w:r>
        <w:rPr/>
        <w:t xml:space="preserve"> Положения);</w:t>
      </w:r>
      <w:bookmarkEnd w:id="10776"/>
    </w:p>
    <w:p>
      <w:pPr>
        <w:pStyle w:val="56"/>
        <w:numPr>
          <w:ilvl w:val="3"/>
          <w:numId w:val="6"/>
        </w:numPr>
        <w:rPr/>
      </w:pPr>
      <w:r>
        <w:rPr/>
        <w:t>официального размещения итогового протокола закупочной сессии (при проведении упрощенной закупки);</w:t>
      </w:r>
    </w:p>
    <w:p>
      <w:pPr>
        <w:pStyle w:val="56"/>
        <w:numPr>
          <w:ilvl w:val="3"/>
          <w:numId w:val="6"/>
        </w:numPr>
        <w:rPr/>
      </w:pPr>
      <w:r>
        <w:rPr/>
        <w:t>проведения преддоговорных переговоров в случае, если они проводились (подраздел </w:t>
      </w:r>
      <w:r>
        <w:rPr/>
        <w:fldChar w:fldCharType="begin"/>
      </w:r>
      <w:r>
        <w:rPr/>
        <w:instrText> REF _Ref412200718 \r \h </w:instrText>
      </w:r>
      <w:r>
        <w:rPr/>
        <w:fldChar w:fldCharType="separate"/>
      </w:r>
      <w:r>
        <w:rPr/>
        <w:t>20.4</w:t>
      </w:r>
      <w:r>
        <w:rPr/>
        <w:fldChar w:fldCharType="end"/>
      </w:r>
      <w:r>
        <w:rPr/>
        <w:t xml:space="preserve"> Положения);</w:t>
      </w:r>
    </w:p>
    <w:p>
      <w:pPr>
        <w:pStyle w:val="56"/>
        <w:numPr>
          <w:ilvl w:val="3"/>
          <w:numId w:val="6"/>
        </w:numPr>
        <w:rPr/>
      </w:pPr>
      <w:bookmarkStart w:id="10777" w:name="_Ref25255723"/>
      <w:r>
        <w:rPr/>
        <w:t>направления лицу, с которым заключается договор по итогам неконкурентного способа закупки, предусмотренного подп. </w:t>
      </w:r>
      <w:r>
        <w:rPr/>
        <w:fldChar w:fldCharType="begin"/>
      </w:r>
      <w:r>
        <w:rPr/>
        <w:instrText> REF _Ref10467964 \w \h </w:instrText>
      </w:r>
      <w:r>
        <w:rPr/>
        <w:fldChar w:fldCharType="separate"/>
      </w:r>
      <w:r>
        <w:rPr/>
        <w:t>6.1.1(а)</w:t>
      </w:r>
      <w:r>
        <w:rPr/>
        <w:fldChar w:fldCharType="end"/>
      </w:r>
      <w:r>
        <w:rPr/>
        <w:t> – </w:t>
      </w:r>
      <w:r>
        <w:rPr/>
        <w:fldChar w:fldCharType="begin"/>
      </w:r>
      <w:r>
        <w:rPr/>
        <w:instrText> REF _Ref100067688 \r \h </w:instrText>
      </w:r>
      <w:r>
        <w:rPr/>
        <w:fldChar w:fldCharType="separate"/>
      </w:r>
      <w:r>
        <w:rPr/>
        <w:t>6.1.1(з)</w:t>
      </w:r>
      <w:r>
        <w:rPr/>
        <w:fldChar w:fldCharType="end"/>
      </w:r>
      <w:r>
        <w:rPr/>
        <w:t xml:space="preserve"> Положения, по адресу электронной почты уведомления об официальном размещении (в случае, если информация о неконкурентном способе закупки подлежит официальному размещению) или о подписании (в случае, если информация о неконкурентном способе закупки не подлежит официальному размещению) протокола закупки, о принятии руководителем соответствующего решения.</w:t>
      </w:r>
      <w:bookmarkEnd w:id="10777"/>
    </w:p>
    <w:p>
      <w:pPr>
        <w:pStyle w:val="411"/>
        <w:numPr>
          <w:ilvl w:val="2"/>
          <w:numId w:val="6"/>
        </w:numPr>
        <w:rPr/>
      </w:pPr>
      <w:r>
        <w:rPr/>
        <w:t>Проект договора, заключаемого по итогам закупки, формируется заказчиком путем включения в проект договора, включенного в состав извещения, документации о закупке:</w:t>
      </w:r>
    </w:p>
    <w:p>
      <w:pPr>
        <w:pStyle w:val="56"/>
        <w:numPr>
          <w:ilvl w:val="3"/>
          <w:numId w:val="6"/>
        </w:numPr>
        <w:rPr/>
      </w:pPr>
      <w:r>
        <w:rPr/>
        <w:t>условий исполнения договора, предложенных лицом, с которым заключается договор, в том числе предложений в отношении предмета закупки, подготовленных в соответствии с требованиями к описанию продукции, установленными в извещении, документации о закупке (подп. </w:t>
      </w:r>
      <w:r>
        <w:rPr/>
        <w:fldChar w:fldCharType="begin"/>
      </w:r>
      <w:r>
        <w:rPr/>
        <w:instrText> REF _Ref24853063 \r \h </w:instrText>
      </w:r>
      <w:r>
        <w:rPr/>
        <w:fldChar w:fldCharType="separate"/>
      </w:r>
      <w:r>
        <w:rPr/>
        <w:t>12.6(2)</w:t>
      </w:r>
      <w:r>
        <w:rPr/>
        <w:fldChar w:fldCharType="end"/>
      </w:r>
      <w:r>
        <w:rPr/>
        <w:t xml:space="preserve">, </w:t>
      </w:r>
      <w:r>
        <w:rPr/>
        <w:fldChar w:fldCharType="begin"/>
      </w:r>
      <w:r>
        <w:rPr/>
        <w:instrText> REF _Ref24308442 \r \h </w:instrText>
      </w:r>
      <w:r>
        <w:rPr/>
        <w:fldChar w:fldCharType="separate"/>
      </w:r>
      <w:r>
        <w:rPr/>
        <w:t>12.11(5)</w:t>
      </w:r>
      <w:r>
        <w:rPr/>
        <w:fldChar w:fldCharType="end"/>
      </w:r>
      <w:r>
        <w:rPr/>
        <w:t xml:space="preserve"> Положения); </w:t>
      </w:r>
      <w:r>
        <w:rPr>
          <w:rFonts w:cs="Arial"/>
        </w:rPr>
        <w:t>при этом указание страны происхождения поставляемого товара осуществляется на основании сведений, содержащихся в заявке на участие в закупке, представленной участником закупки, с которым заключается договор</w:t>
      </w:r>
      <w:r>
        <w:rPr/>
        <w:t>;</w:t>
      </w:r>
    </w:p>
    <w:p>
      <w:pPr>
        <w:pStyle w:val="56"/>
        <w:numPr>
          <w:ilvl w:val="3"/>
          <w:numId w:val="6"/>
        </w:numPr>
        <w:rPr/>
      </w:pPr>
      <w:r>
        <w:rPr/>
        <w:t>встречных предложений победителя закупки (лица, с которым заключается договор) по проекту договора в случае, если такие предложения допускались извещением, документацией о закупке в соответствии с п. </w:t>
      </w:r>
      <w:r>
        <w:rPr/>
        <w:fldChar w:fldCharType="begin"/>
      </w:r>
      <w:r>
        <w:rPr/>
        <w:instrText> REF _Ref514156061 \r \h </w:instrText>
      </w:r>
      <w:r>
        <w:rPr/>
        <w:fldChar w:fldCharType="separate"/>
      </w:r>
      <w:r>
        <w:rPr/>
        <w:t>10.7.4</w:t>
      </w:r>
      <w:r>
        <w:rPr/>
        <w:fldChar w:fldCharType="end"/>
      </w:r>
      <w:r>
        <w:rPr/>
        <w:t xml:space="preserve"> Положения и были приняты заказчиком;</w:t>
      </w:r>
    </w:p>
    <w:p>
      <w:pPr>
        <w:pStyle w:val="56"/>
        <w:numPr>
          <w:ilvl w:val="3"/>
          <w:numId w:val="6"/>
        </w:numPr>
        <w:rPr/>
      </w:pPr>
      <w:r>
        <w:rPr/>
        <w:t>реквизитов победителя закупки (лица, с которым заключается договор);</w:t>
      </w:r>
    </w:p>
    <w:p>
      <w:pPr>
        <w:pStyle w:val="56"/>
        <w:numPr>
          <w:ilvl w:val="3"/>
          <w:numId w:val="6"/>
        </w:numPr>
        <w:rPr/>
      </w:pPr>
      <w:r>
        <w:rPr/>
        <w:t>условий, по которым было достигнуто соглашение по итогам преддоговорных переговоров (при их проведении);</w:t>
      </w:r>
    </w:p>
    <w:p>
      <w:pPr>
        <w:pStyle w:val="56"/>
        <w:numPr>
          <w:ilvl w:val="3"/>
          <w:numId w:val="6"/>
        </w:numPr>
        <w:rPr/>
      </w:pPr>
      <w:r>
        <w:rPr/>
        <w:t xml:space="preserve">условий, по которым было достигнуто соглашение по итогам направления и рассмотрения протокола разногласий в соответствии с п. </w:t>
      </w:r>
      <w:r>
        <w:rPr/>
        <w:fldChar w:fldCharType="begin"/>
      </w:r>
      <w:r>
        <w:rPr/>
        <w:instrText> REF _Ref25261429 \r \h </w:instrText>
      </w:r>
      <w:r>
        <w:rPr/>
        <w:fldChar w:fldCharType="separate"/>
      </w:r>
      <w:r>
        <w:rPr/>
        <w:t>20.2.14</w:t>
      </w:r>
      <w:r>
        <w:rPr/>
        <w:fldChar w:fldCharType="end"/>
      </w:r>
      <w:r>
        <w:rPr/>
        <w:t xml:space="preserve"> Положения;</w:t>
      </w:r>
    </w:p>
    <w:p>
      <w:pPr>
        <w:pStyle w:val="56"/>
        <w:numPr>
          <w:ilvl w:val="3"/>
          <w:numId w:val="6"/>
        </w:numPr>
        <w:rPr/>
      </w:pPr>
      <w:r>
        <w:rPr/>
        <w:t xml:space="preserve">сведений о коде ЕНС, полном наименовании, базовой единице измерения и виде специальной приемки из справочника ЕНС в АС ФЗД в случае, если в описании предмета закупки, являющегося товаром, были указаны соответствующие данные (подп. </w:t>
      </w:r>
      <w:r>
        <w:rPr/>
        <w:fldChar w:fldCharType="begin"/>
      </w:r>
      <w:r>
        <w:rPr/>
        <w:instrText> REF _Ref99643000 \r \h </w:instrText>
      </w:r>
      <w:r>
        <w:rPr/>
        <w:fldChar w:fldCharType="separate"/>
      </w:r>
      <w:r>
        <w:rPr/>
        <w:t>10.3(3)</w:t>
      </w:r>
      <w:r>
        <w:rPr/>
        <w:fldChar w:fldCharType="end"/>
      </w:r>
      <w:r>
        <w:rPr/>
        <w:t xml:space="preserve"> Положения).</w:t>
      </w:r>
    </w:p>
    <w:p>
      <w:pPr>
        <w:pStyle w:val="411"/>
        <w:numPr>
          <w:ilvl w:val="2"/>
          <w:numId w:val="6"/>
        </w:numPr>
        <w:rPr/>
      </w:pPr>
      <w:bookmarkStart w:id="10778" w:name="_Ref412487031"/>
      <w:bookmarkStart w:id="10779" w:name="_Ref410848926"/>
      <w:bookmarkStart w:id="10780" w:name="_Ref430270425"/>
      <w:bookmarkStart w:id="10781" w:name="_Ref410848773"/>
      <w:bookmarkEnd w:id="10778"/>
      <w:bookmarkEnd w:id="10779"/>
      <w:bookmarkEnd w:id="10780"/>
      <w:bookmarkEnd w:id="10781"/>
      <w:r>
        <w:rPr/>
        <w:t>Уведомление, направляемое на адрес электронной почты в случаях, установленных подп. </w:t>
      </w:r>
      <w:r>
        <w:rPr/>
        <w:fldChar w:fldCharType="begin"/>
      </w:r>
      <w:r>
        <w:rPr/>
        <w:instrText> REF _Ref25255720 \w \h </w:instrText>
      </w:r>
      <w:r>
        <w:rPr/>
        <w:fldChar w:fldCharType="separate"/>
      </w:r>
      <w:r>
        <w:rPr/>
        <w:t>20.2(2)</w:t>
      </w:r>
      <w:r>
        <w:rPr/>
        <w:fldChar w:fldCharType="end"/>
      </w:r>
      <w:r>
        <w:rPr/>
        <w:t xml:space="preserve">, </w:t>
      </w:r>
      <w:r>
        <w:rPr/>
        <w:fldChar w:fldCharType="begin"/>
      </w:r>
      <w:r>
        <w:rPr/>
        <w:instrText> REF _Ref25255721 \w \h </w:instrText>
      </w:r>
      <w:r>
        <w:rPr/>
        <w:fldChar w:fldCharType="separate"/>
      </w:r>
      <w:r>
        <w:rPr/>
        <w:t>20.2(3)</w:t>
      </w:r>
      <w:r>
        <w:rPr/>
        <w:fldChar w:fldCharType="end"/>
      </w:r>
      <w:r>
        <w:rPr/>
        <w:t xml:space="preserve">, </w:t>
      </w:r>
      <w:r>
        <w:rPr/>
        <w:fldChar w:fldCharType="begin"/>
      </w:r>
      <w:r>
        <w:rPr/>
        <w:instrText> REF _Ref25255723 \w \h </w:instrText>
      </w:r>
      <w:r>
        <w:rPr/>
        <w:fldChar w:fldCharType="separate"/>
      </w:r>
      <w:r>
        <w:rPr/>
        <w:t>20.2(6)</w:t>
      </w:r>
      <w:r>
        <w:rPr/>
        <w:fldChar w:fldCharType="end"/>
      </w:r>
      <w:r>
        <w:rPr/>
        <w:t xml:space="preserve"> Положения, должно содержать, в том числе, информацию о действиях, которые должно совершить лицо, которому направлено такое уведомление и проект договора, дату окончания срока совершения таких действий.</w:t>
      </w:r>
    </w:p>
    <w:p>
      <w:pPr>
        <w:pStyle w:val="411"/>
        <w:numPr>
          <w:ilvl w:val="2"/>
          <w:numId w:val="6"/>
        </w:numPr>
        <w:rPr/>
      </w:pPr>
      <w:bookmarkStart w:id="10782" w:name="_Ref430270425"/>
      <w:bookmarkStart w:id="10783" w:name="_Ref410848773"/>
      <w:bookmarkStart w:id="10784" w:name="_Ref525293925"/>
      <w:bookmarkStart w:id="10785" w:name="_Ref412217630"/>
      <w:bookmarkEnd w:id="10782"/>
      <w:bookmarkEnd w:id="10783"/>
      <w:r>
        <w:rPr/>
        <w:t>В целях оптимизации документооборота допускается предварительное согласование проекта договора, а также обмен иными документами, представляемыми на этапе заключения договора, с использованием электронной почты и/или функционала ЭТП, ЗЭТП при соблюдении следующих ограничений:</w:t>
      </w:r>
      <w:bookmarkEnd w:id="10784"/>
      <w:bookmarkEnd w:id="10785"/>
    </w:p>
    <w:p>
      <w:pPr>
        <w:pStyle w:val="56"/>
        <w:numPr>
          <w:ilvl w:val="3"/>
          <w:numId w:val="6"/>
        </w:numPr>
        <w:rPr/>
      </w:pPr>
      <w:r>
        <w:rPr/>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pPr>
        <w:pStyle w:val="56"/>
        <w:numPr>
          <w:ilvl w:val="3"/>
          <w:numId w:val="6"/>
        </w:numPr>
        <w:rPr/>
      </w:pPr>
      <w:r>
        <w:rPr/>
        <w:t>электронное письмо направляется заказчику по адресу, указанному в извещении, документации о закупке, либо лицу, с которым заключается договор, по адресу, указанному в заявке;</w:t>
      </w:r>
    </w:p>
    <w:p>
      <w:pPr>
        <w:pStyle w:val="56"/>
        <w:numPr>
          <w:ilvl w:val="3"/>
          <w:numId w:val="6"/>
        </w:numPr>
        <w:rPr/>
      </w:pPr>
      <w:r>
        <w:rPr/>
        <w:t>направление проекта договора лицом, с которым заключается договор, по адресу электронной почты заказчика не может заменить направление проекта договора в официальном порядке, предусмотренном Положением и/или Регламентом ЭТП, ЗЭТП и/или извещением, документацией о закупке.</w:t>
      </w:r>
    </w:p>
    <w:p>
      <w:pPr>
        <w:pStyle w:val="411"/>
        <w:numPr>
          <w:ilvl w:val="2"/>
          <w:numId w:val="6"/>
        </w:numPr>
        <w:rPr/>
      </w:pPr>
      <w:bookmarkStart w:id="10786" w:name="_Ref498693783"/>
      <w:r>
        <w:rPr/>
        <w:t>Лицо, с которым заключается договор, в течение 5 (пяти) рабочих дней после получения проекта договора направляет в адрес заказчика следующие документы:</w:t>
      </w:r>
      <w:bookmarkEnd w:id="10786"/>
    </w:p>
    <w:p>
      <w:pPr>
        <w:pStyle w:val="56"/>
        <w:numPr>
          <w:ilvl w:val="3"/>
          <w:numId w:val="6"/>
        </w:numPr>
        <w:rPr/>
      </w:pPr>
      <w:r>
        <w:rPr/>
        <w:t>подписанный со своей стороны проект договора;</w:t>
      </w:r>
    </w:p>
    <w:p>
      <w:pPr>
        <w:pStyle w:val="56"/>
        <w:numPr>
          <w:ilvl w:val="3"/>
          <w:numId w:val="6"/>
        </w:numPr>
        <w:rPr/>
      </w:pPr>
      <w:bookmarkStart w:id="10787" w:name="_Ref25261965"/>
      <w:r>
        <w:rPr/>
        <w:t>обеспечение исполнения договора в соответствии с подразделом </w:t>
      </w:r>
      <w:r>
        <w:rPr/>
        <w:fldChar w:fldCharType="begin"/>
      </w:r>
      <w:r>
        <w:rPr/>
        <w:instrText> REF _Ref491350589 \r \h </w:instrText>
      </w:r>
      <w:r>
        <w:rPr/>
        <w:fldChar w:fldCharType="separate"/>
      </w:r>
      <w:r>
        <w:rPr/>
        <w:t>10.11</w:t>
      </w:r>
      <w:r>
        <w:rPr/>
        <w:fldChar w:fldCharType="end"/>
      </w:r>
      <w:r>
        <w:rPr/>
        <w:t xml:space="preserve"> Положения (в случае, если в извещении, документации о закупке было установлено требование о предоставлении обеспечения исполнения договора до его заключения) с учетом, при необходимости, требований к выполнению антидемпинговых мероприятий;</w:t>
      </w:r>
      <w:bookmarkEnd w:id="10787"/>
    </w:p>
    <w:p>
      <w:pPr>
        <w:pStyle w:val="56"/>
        <w:numPr>
          <w:ilvl w:val="3"/>
          <w:numId w:val="6"/>
        </w:numPr>
        <w:rPr/>
      </w:pPr>
      <w:bookmarkStart w:id="10788" w:name="_Ref25257011"/>
      <w:r>
        <w:rPr/>
        <w:t>копия документа, подтверждающего полномочия лица на осуществление действий от имени лица, с которым заключается договор:</w:t>
      </w:r>
      <w:bookmarkEnd w:id="10788"/>
    </w:p>
    <w:p>
      <w:pPr>
        <w:pStyle w:val="65"/>
        <w:numPr>
          <w:ilvl w:val="4"/>
          <w:numId w:val="6"/>
        </w:numPr>
        <w:rPr/>
      </w:pPr>
      <w:r>
        <w:rPr/>
        <w:t>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юридического лица, с которым заключается договор, без доверенности (в случае, если договор подписывается руководителем);</w:t>
      </w:r>
    </w:p>
    <w:p>
      <w:pPr>
        <w:pStyle w:val="65"/>
        <w:numPr>
          <w:ilvl w:val="4"/>
          <w:numId w:val="6"/>
        </w:numPr>
        <w:rPr/>
      </w:pPr>
      <w:r>
        <w:rPr/>
        <w:t>копия доверенности на осуществление действий от имени такого лица, оформленной в соответствии с законодательством (в случае, если договор подписывается лицом, не являющимся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
    <w:p>
      <w:pPr>
        <w:pStyle w:val="56"/>
        <w:numPr>
          <w:ilvl w:val="3"/>
          <w:numId w:val="6"/>
        </w:numPr>
        <w:rPr/>
      </w:pPr>
      <w:r>
        <w:rPr/>
        <w:t>декларация лица, с которым заключается договор, о том, что ему не требуется представление решения об одобрении или о совершении крупной сделки, либо копия такого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обеспечения договора являются крупной сделкой (для юридических лиц). В случае, если получение указанного решения до окончания срока, указанного в п. </w:t>
      </w:r>
      <w:r>
        <w:rPr/>
        <w:fldChar w:fldCharType="begin"/>
      </w:r>
      <w:r>
        <w:rPr/>
        <w:instrText> REF _Ref498693783 \w \h </w:instrText>
      </w:r>
      <w:r>
        <w:rPr/>
        <w:fldChar w:fldCharType="separate"/>
      </w:r>
      <w:r>
        <w:rPr/>
        <w:t>20.2.12</w:t>
      </w:r>
      <w:r>
        <w:rPr/>
        <w:fldChar w:fldCharType="end"/>
      </w:r>
      <w:r>
        <w:rPr/>
        <w:t xml:space="preserve"> Положения,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pPr>
        <w:pStyle w:val="56"/>
        <w:numPr>
          <w:ilvl w:val="3"/>
          <w:numId w:val="6"/>
        </w:numPr>
        <w:rPr/>
      </w:pPr>
      <w:r>
        <w:rPr/>
        <w:t>декларация лица, с которым заключается договор, о том, что ему не требуется представление решения об одобрении или о совершении сделки с заинтересованностью,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 если получение указанного решения до окончания срока, указанного в п. </w:t>
      </w:r>
      <w:r>
        <w:rPr/>
        <w:fldChar w:fldCharType="begin"/>
      </w:r>
      <w:r>
        <w:rPr/>
        <w:instrText> REF _Ref498693783 \w \h </w:instrText>
      </w:r>
      <w:r>
        <w:rPr/>
        <w:fldChar w:fldCharType="separate"/>
      </w:r>
      <w:r>
        <w:rPr/>
        <w:t>20.2.12</w:t>
      </w:r>
      <w:r>
        <w:rPr/>
        <w:fldChar w:fldCharType="end"/>
      </w:r>
      <w:r>
        <w:rPr/>
        <w:t xml:space="preserve"> Положения,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pPr>
        <w:pStyle w:val="56"/>
        <w:numPr>
          <w:ilvl w:val="3"/>
          <w:numId w:val="6"/>
        </w:numPr>
        <w:rPr/>
      </w:pPr>
      <w:r>
        <w:rPr/>
        <w:t>копии учредительных документов в действующей редакции (в случае заключения договора с юридическим лицом);</w:t>
      </w:r>
    </w:p>
    <w:p>
      <w:pPr>
        <w:pStyle w:val="56"/>
        <w:numPr>
          <w:ilvl w:val="3"/>
          <w:numId w:val="6"/>
        </w:numPr>
        <w:rPr/>
      </w:pPr>
      <w:bookmarkStart w:id="10789" w:name="_Ref25257022"/>
      <w:r>
        <w:rPr/>
        <w:t>документ, подтверждающий специальную правоспособность и необходимый для осуществления видов деятельности, предусмотренных договором, в случае, предусмотренном п. </w:t>
      </w:r>
      <w:r>
        <w:rPr/>
        <w:fldChar w:fldCharType="begin"/>
      </w:r>
      <w:r>
        <w:rPr/>
        <w:instrText> REF _Ref25252103 \w \h </w:instrText>
      </w:r>
      <w:r>
        <w:rPr/>
        <w:fldChar w:fldCharType="separate"/>
      </w:r>
      <w:r>
        <w:rPr/>
        <w:t>20.1.4</w:t>
      </w:r>
      <w:r>
        <w:rPr/>
        <w:fldChar w:fldCharType="end"/>
      </w:r>
      <w:r>
        <w:rPr/>
        <w:t xml:space="preserve"> Положения.</w:t>
      </w:r>
      <w:bookmarkEnd w:id="10789"/>
    </w:p>
    <w:p>
      <w:pPr>
        <w:pStyle w:val="411"/>
        <w:numPr>
          <w:ilvl w:val="2"/>
          <w:numId w:val="6"/>
        </w:numPr>
        <w:rPr/>
      </w:pPr>
      <w:bookmarkStart w:id="10790" w:name="_Ref27389982"/>
      <w:r>
        <w:rPr/>
        <w:t>Предоставление документов, предусмотренных подп. </w:t>
      </w:r>
      <w:r>
        <w:rPr/>
        <w:fldChar w:fldCharType="begin"/>
      </w:r>
      <w:r>
        <w:rPr/>
        <w:instrText> REF _Ref25257011 \w \h </w:instrText>
      </w:r>
      <w:r>
        <w:rPr/>
        <w:fldChar w:fldCharType="separate"/>
      </w:r>
      <w:r>
        <w:rPr/>
        <w:t>20.2(3)</w:t>
      </w:r>
      <w:r>
        <w:rPr/>
        <w:fldChar w:fldCharType="end"/>
      </w:r>
      <w:r>
        <w:rPr/>
        <w:t> - </w:t>
      </w:r>
      <w:r>
        <w:rPr/>
        <w:fldChar w:fldCharType="begin"/>
      </w:r>
      <w:r>
        <w:rPr/>
        <w:instrText> REF _Ref25257022 \w \h </w:instrText>
      </w:r>
      <w:r>
        <w:rPr/>
        <w:fldChar w:fldCharType="separate"/>
      </w:r>
      <w:r>
        <w:rPr/>
        <w:t>20.2(7)</w:t>
      </w:r>
      <w:r>
        <w:rPr/>
        <w:fldChar w:fldCharType="end"/>
      </w:r>
      <w:r>
        <w:rPr/>
        <w:t xml:space="preserve"> Положения, не требуется, если они были предоставлены в составе заявки на участие в закупке, а также в случае проведения конкурентных закупок, участниками которых являются только субъекты МСП (подп. </w:t>
      </w:r>
      <w:r>
        <w:rPr/>
        <w:fldChar w:fldCharType="begin"/>
      </w:r>
      <w:r>
        <w:rPr/>
        <w:instrText> REF _Ref412483441 \r \h </w:instrText>
      </w:r>
      <w:r>
        <w:rPr/>
        <w:fldChar w:fldCharType="separate"/>
      </w:r>
      <w:r>
        <w:rPr/>
        <w:t>19.16(2)</w:t>
      </w:r>
      <w:r>
        <w:rPr/>
        <w:fldChar w:fldCharType="end"/>
      </w:r>
      <w:r>
        <w:rPr/>
        <w:t xml:space="preserve"> Положения).</w:t>
      </w:r>
      <w:bookmarkEnd w:id="10790"/>
    </w:p>
    <w:p>
      <w:pPr>
        <w:pStyle w:val="411"/>
        <w:numPr>
          <w:ilvl w:val="2"/>
          <w:numId w:val="6"/>
        </w:numPr>
        <w:rPr/>
      </w:pPr>
      <w:bookmarkStart w:id="10791" w:name="_Ref25261429"/>
      <w:r>
        <w:rPr/>
        <w:t>В случае наличия разногласий по проекту договора, направленному заказчиком согласно п. </w:t>
      </w:r>
      <w:r>
        <w:rPr/>
        <w:fldChar w:fldCharType="begin"/>
      </w:r>
      <w:r>
        <w:rPr/>
        <w:instrText> REF _Ref25260291 \w \h </w:instrText>
      </w:r>
      <w:r>
        <w:rPr/>
        <w:fldChar w:fldCharType="separate"/>
      </w:r>
      <w:r>
        <w:rPr/>
        <w:t>20.2.8</w:t>
      </w:r>
      <w:r>
        <w:rPr/>
        <w:fldChar w:fldCharType="end"/>
      </w:r>
      <w:r>
        <w:rPr/>
        <w:t xml:space="preserve"> Положения, лицо, с которым заключается договор, в течение 2 (двух) рабочих дней составляет и направляет заказчику протокол разногласий с указанием замечаний к положениям проекта договора, не соответствующим извещению, документации о закупке и своей заявке, с указанием соответствующих положений данных документов; проект договора при этом не подписывается. Заказчик в течение 2 (двух) рабочих дней рассматривает протокол разногласий и направляет лицу, с которым заключается договор,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 Направление протокола разногласий осуществляется однократно.</w:t>
      </w:r>
      <w:bookmarkEnd w:id="10791"/>
    </w:p>
    <w:p>
      <w:pPr>
        <w:pStyle w:val="411"/>
        <w:numPr>
          <w:ilvl w:val="2"/>
          <w:numId w:val="6"/>
        </w:numPr>
        <w:rPr/>
      </w:pPr>
      <w:bookmarkStart w:id="10792" w:name="_Ref25263298"/>
      <w:r>
        <w:rPr/>
        <w:t>В случае непредставления документов, необходимость предоставления которых предусмотрена п. </w:t>
      </w:r>
      <w:r>
        <w:rPr/>
        <w:fldChar w:fldCharType="begin"/>
      </w:r>
      <w:r>
        <w:rPr/>
        <w:instrText> REF _Ref498693783 \w \h </w:instrText>
      </w:r>
      <w:r>
        <w:rPr/>
        <w:fldChar w:fldCharType="separate"/>
      </w:r>
      <w:r>
        <w:rPr/>
        <w:t>20.2.12</w:t>
      </w:r>
      <w:r>
        <w:rPr/>
        <w:fldChar w:fldCharType="end"/>
      </w:r>
      <w:r>
        <w:rPr/>
        <w:t xml:space="preserve"> Положения (кроме случаев, предусмотренных п. </w:t>
      </w:r>
      <w:r>
        <w:rPr/>
        <w:fldChar w:fldCharType="begin"/>
      </w:r>
      <w:r>
        <w:rPr/>
        <w:instrText> REF _Ref27389982 \r \h </w:instrText>
      </w:r>
      <w:r>
        <w:rPr/>
        <w:fldChar w:fldCharType="separate"/>
      </w:r>
      <w:r>
        <w:rPr/>
        <w:t>20.2.13</w:t>
      </w:r>
      <w:r>
        <w:rPr/>
        <w:fldChar w:fldCharType="end"/>
      </w:r>
      <w:r>
        <w:rPr/>
        <w:t xml:space="preserve"> и </w:t>
      </w:r>
      <w:r>
        <w:rPr/>
        <w:fldChar w:fldCharType="begin"/>
      </w:r>
      <w:r>
        <w:rPr/>
        <w:instrText> REF _Ref25261764 \w \h </w:instrText>
      </w:r>
      <w:r>
        <w:rPr/>
        <w:fldChar w:fldCharType="separate"/>
      </w:r>
      <w:r>
        <w:rPr/>
        <w:t>20.2.18</w:t>
      </w:r>
      <w:r>
        <w:rPr/>
        <w:fldChar w:fldCharType="end"/>
      </w:r>
      <w:r>
        <w:rPr/>
        <w:t xml:space="preserve"> Положения) и/или предоставления недостоверных сведений в составе таких документов лицо, с которым заключается договор, признается уклонившимся от заключения договора.</w:t>
      </w:r>
      <w:bookmarkEnd w:id="10792"/>
    </w:p>
    <w:p>
      <w:pPr>
        <w:pStyle w:val="411"/>
        <w:numPr>
          <w:ilvl w:val="2"/>
          <w:numId w:val="6"/>
        </w:numPr>
        <w:rPr/>
      </w:pPr>
      <w:r>
        <w:rPr/>
        <w:t>В случае уклонения победителя процедуры закупки от заключения договора или его отстранения и при заключении договора с участником закупки, заявке которого присвоено второе место в ранжировке, заказчик обязан подписать договор на условиях, предложенных таким участником закупки в заявке, кроме случаев, когда заключение договора по итогам закупки не является для заказчика обязательным (подраздел</w:t>
      </w:r>
      <w:r>
        <w:rPr>
          <w:lang w:val="en-US"/>
        </w:rPr>
        <w:t> </w:t>
      </w:r>
      <w:r>
        <w:rPr/>
        <w:fldChar w:fldCharType="begin"/>
      </w:r>
      <w:r>
        <w:rPr/>
        <w:instrText> REF _Ref500276782 \r \h </w:instrText>
      </w:r>
      <w:r>
        <w:rPr/>
        <w:fldChar w:fldCharType="separate"/>
      </w:r>
      <w:r>
        <w:rPr/>
        <w:t>20.5</w:t>
      </w:r>
      <w:r>
        <w:rPr/>
        <w:fldChar w:fldCharType="end"/>
      </w:r>
      <w:r>
        <w:rPr/>
        <w:t xml:space="preserve"> Положения). В случае уклонения победителя процедуры закупки и участника, заявке которого присвоено второе место в ранжировке, от заключения договора или их отстранения и при заключении договора с участником закупки, заявке которого присвоено третье место в ранжировке, заказчик обязан подписать договор на условиях, предложенных таким участником закупки в заявке, кроме случаев, когда заключение договора по итогам закупки не является для заказчика обязательным (подраздел</w:t>
      </w:r>
      <w:r>
        <w:rPr>
          <w:lang w:val="en-US"/>
        </w:rPr>
        <w:t> </w:t>
      </w:r>
      <w:r>
        <w:rPr/>
        <w:fldChar w:fldCharType="begin"/>
      </w:r>
      <w:r>
        <w:rPr/>
        <w:instrText> REF _Ref500276782 \r \h </w:instrText>
      </w:r>
      <w:r>
        <w:rPr/>
        <w:fldChar w:fldCharType="separate"/>
      </w:r>
      <w:r>
        <w:rPr/>
        <w:t>20.5</w:t>
      </w:r>
      <w:r>
        <w:rPr/>
        <w:fldChar w:fldCharType="end"/>
      </w:r>
      <w:r>
        <w:rPr/>
        <w:t xml:space="preserve"> Положения).</w:t>
      </w:r>
    </w:p>
    <w:p>
      <w:pPr>
        <w:pStyle w:val="411"/>
        <w:keepNext w:val="true"/>
        <w:numPr>
          <w:ilvl w:val="2"/>
          <w:numId w:val="6"/>
        </w:numPr>
        <w:rPr/>
      </w:pPr>
      <w:bookmarkStart w:id="10793" w:name="_Ref528943212"/>
      <w:r>
        <w:rPr/>
        <w:t>Порядок заключения договора по итогам закупки конкретизируется в извещении, документации о закупке в соответствии с Положением, при проведении закупки в электронной форме – дополнительно регламентом ЭТП с учетом программно-аппаратных средств ЭТП, и должен включать в себя следующие положения:</w:t>
      </w:r>
      <w:bookmarkEnd w:id="10793"/>
    </w:p>
    <w:p>
      <w:pPr>
        <w:pStyle w:val="56"/>
        <w:numPr>
          <w:ilvl w:val="3"/>
          <w:numId w:val="6"/>
        </w:numPr>
        <w:rPr/>
      </w:pPr>
      <w:bookmarkStart w:id="10794" w:name="_Ref529888354"/>
      <w:r>
        <w:rPr/>
        <w:t>срок заключения договора с учетом п. </w:t>
      </w:r>
      <w:r>
        <w:rPr/>
        <w:fldChar w:fldCharType="begin"/>
      </w:r>
      <w:r>
        <w:rPr/>
        <w:instrText> REF _Ref410848872 \r \h </w:instrText>
      </w:r>
      <w:r>
        <w:rPr/>
        <w:fldChar w:fldCharType="separate"/>
      </w:r>
      <w:r>
        <w:rPr/>
        <w:t>20.2.1</w:t>
      </w:r>
      <w:r>
        <w:rPr/>
        <w:fldChar w:fldCharType="end"/>
      </w:r>
      <w:r>
        <w:rPr/>
        <w:t xml:space="preserve">, </w:t>
      </w:r>
      <w:r>
        <w:rPr/>
        <w:fldChar w:fldCharType="begin"/>
      </w:r>
      <w:r>
        <w:rPr/>
        <w:instrText> REF _Ref25260291 \w \h </w:instrText>
      </w:r>
      <w:r>
        <w:rPr/>
        <w:fldChar w:fldCharType="separate"/>
      </w:r>
      <w:r>
        <w:rPr/>
        <w:t>20.2.8</w:t>
      </w:r>
      <w:r>
        <w:rPr/>
        <w:fldChar w:fldCharType="end"/>
      </w:r>
      <w:r>
        <w:rPr/>
        <w:t xml:space="preserve">, </w:t>
      </w:r>
      <w:r>
        <w:rPr/>
        <w:fldChar w:fldCharType="begin"/>
      </w:r>
      <w:r>
        <w:rPr/>
        <w:instrText> REF _Ref25261429 \w \h </w:instrText>
      </w:r>
      <w:r>
        <w:rPr/>
        <w:fldChar w:fldCharType="separate"/>
      </w:r>
      <w:r>
        <w:rPr/>
        <w:t>20.2.14</w:t>
      </w:r>
      <w:r>
        <w:rPr/>
        <w:fldChar w:fldCharType="end"/>
      </w:r>
      <w:r>
        <w:rPr/>
        <w:t xml:space="preserve"> Положения;</w:t>
      </w:r>
      <w:bookmarkEnd w:id="10794"/>
    </w:p>
    <w:p>
      <w:pPr>
        <w:pStyle w:val="56"/>
        <w:numPr>
          <w:ilvl w:val="3"/>
          <w:numId w:val="6"/>
        </w:numPr>
        <w:rPr/>
      </w:pPr>
      <w:r>
        <w:rPr/>
        <w:t>порядок обмена документами при заключении договора по результатам проведения закупки;</w:t>
      </w:r>
    </w:p>
    <w:p>
      <w:pPr>
        <w:pStyle w:val="56"/>
        <w:numPr>
          <w:ilvl w:val="3"/>
          <w:numId w:val="6"/>
        </w:numPr>
        <w:rPr/>
      </w:pPr>
      <w:r>
        <w:rPr/>
        <w:t>перечень условий проекта договора, в отношении которых допускается предоставление участником закупки встречных предложений;</w:t>
      </w:r>
    </w:p>
    <w:p>
      <w:pPr>
        <w:pStyle w:val="56"/>
        <w:numPr>
          <w:ilvl w:val="3"/>
          <w:numId w:val="6"/>
        </w:numPr>
        <w:rPr/>
      </w:pPr>
      <w:r>
        <w:rPr/>
        <w:t>возможность и условия проведения преддоговорных переговоров;</w:t>
      </w:r>
    </w:p>
    <w:p>
      <w:pPr>
        <w:pStyle w:val="56"/>
        <w:numPr>
          <w:ilvl w:val="3"/>
          <w:numId w:val="6"/>
        </w:numPr>
        <w:rPr/>
      </w:pPr>
      <w:r>
        <w:rPr/>
        <w:t>особенности порядка заключения договора, предусмотренные п. </w:t>
      </w:r>
      <w:r>
        <w:rPr/>
        <w:fldChar w:fldCharType="begin"/>
      </w:r>
      <w:r>
        <w:rPr/>
        <w:instrText> REF _Ref498693783 \w \h </w:instrText>
      </w:r>
      <w:r>
        <w:rPr/>
        <w:fldChar w:fldCharType="separate"/>
      </w:r>
      <w:r>
        <w:rPr/>
        <w:t>20.2.12</w:t>
      </w:r>
      <w:r>
        <w:rPr/>
        <w:fldChar w:fldCharType="end"/>
      </w:r>
      <w:r>
        <w:rPr/>
        <w:t xml:space="preserve"> Положения.</w:t>
      </w:r>
    </w:p>
    <w:p>
      <w:pPr>
        <w:pStyle w:val="411"/>
        <w:numPr>
          <w:ilvl w:val="2"/>
          <w:numId w:val="6"/>
        </w:numPr>
        <w:rPr/>
      </w:pPr>
      <w:bookmarkStart w:id="10795" w:name="_Ref25261764"/>
      <w:r>
        <w:rPr/>
        <w:t>В случае, если при проведении процедуры закупки было установлено требование о предоставлении обеспечения исполнения договора до его заключения, и такое обеспечение не было предоставлено согласно подп. </w:t>
      </w:r>
      <w:r>
        <w:rPr/>
        <w:fldChar w:fldCharType="begin"/>
      </w:r>
      <w:r>
        <w:rPr/>
        <w:instrText> REF _Ref25261965 \w \h </w:instrText>
      </w:r>
      <w:r>
        <w:rPr/>
        <w:fldChar w:fldCharType="separate"/>
      </w:r>
      <w:r>
        <w:rPr/>
        <w:t>20.2(2)</w:t>
      </w:r>
      <w:r>
        <w:rPr/>
        <w:fldChar w:fldCharType="end"/>
      </w:r>
      <w:r>
        <w:rPr/>
        <w:t xml:space="preserve"> Положения, лицо, с которым заключается договор обязуется предоставить обеспечение не позднее, чем за 2 (два) рабочих дня до истечения предельного срока, предусмотренного подп. </w:t>
      </w:r>
      <w:r>
        <w:rPr/>
        <w:fldChar w:fldCharType="begin"/>
      </w:r>
      <w:r>
        <w:rPr/>
        <w:instrText> REF _Ref474687010 \w \h </w:instrText>
      </w:r>
      <w:r>
        <w:rPr/>
        <w:fldChar w:fldCharType="separate"/>
      </w:r>
      <w:r>
        <w:rPr/>
        <w:t>20.2(1)</w:t>
      </w:r>
      <w:r>
        <w:rPr/>
        <w:fldChar w:fldCharType="end"/>
      </w:r>
      <w:r>
        <w:rPr/>
        <w:t xml:space="preserve">, </w:t>
      </w:r>
      <w:r>
        <w:rPr/>
        <w:fldChar w:fldCharType="begin"/>
      </w:r>
      <w:r>
        <w:rPr/>
        <w:instrText> REF _Ref25262077 \w \h </w:instrText>
      </w:r>
      <w:r>
        <w:rPr/>
        <w:fldChar w:fldCharType="separate"/>
      </w:r>
      <w:r>
        <w:rPr/>
        <w:t>20.2(2)</w:t>
      </w:r>
      <w:r>
        <w:rPr/>
        <w:fldChar w:fldCharType="end"/>
      </w:r>
      <w:r>
        <w:rPr/>
        <w:t xml:space="preserve"> Положения.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извещением, документацией о закупке (в случае если в извещении, документации о закупке было установлено требование о предоставлении обеспечения исполнения договора до его заключения).</w:t>
      </w:r>
      <w:bookmarkEnd w:id="10795"/>
      <w:r>
        <w:rPr/>
        <w:t xml:space="preserve"> </w:t>
      </w:r>
    </w:p>
    <w:p>
      <w:pPr>
        <w:pStyle w:val="411"/>
        <w:numPr>
          <w:ilvl w:val="2"/>
          <w:numId w:val="6"/>
        </w:numPr>
        <w:rPr/>
      </w:pPr>
      <w:r>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pPr>
        <w:pStyle w:val="56"/>
        <w:numPr>
          <w:ilvl w:val="2"/>
          <w:numId w:val="6"/>
        </w:numPr>
        <w:rPr/>
      </w:pPr>
      <w:r>
        <w:rPr/>
        <w:t>Заказчик I группы официально размещает информацию о заключении договора в соответствии с порядком, установленным Правительством Российской Федерации.</w:t>
      </w:r>
    </w:p>
    <w:p>
      <w:pPr>
        <w:pStyle w:val="37"/>
        <w:numPr>
          <w:ilvl w:val="1"/>
          <w:numId w:val="6"/>
        </w:numPr>
        <w:ind w:left="1134" w:hanging="1134"/>
        <w:rPr/>
      </w:pPr>
      <w:bookmarkStart w:id="10796" w:name="_Toc283764509"/>
      <w:bookmarkStart w:id="10797" w:name="_Toc409812286"/>
      <w:bookmarkStart w:id="10798" w:name="_Toc409807597"/>
      <w:bookmarkStart w:id="10799" w:name="_Toc409721872"/>
      <w:bookmarkStart w:id="10800" w:name="_Toc409720785"/>
      <w:bookmarkStart w:id="10801" w:name="_Toc409721630"/>
      <w:bookmarkStart w:id="10802" w:name="_Toc409174162"/>
      <w:bookmarkStart w:id="10803" w:name="_Toc409715637"/>
      <w:bookmarkStart w:id="10804" w:name="_Toc408003440"/>
      <w:bookmarkStart w:id="10805" w:name="_Toc409703730"/>
      <w:bookmarkStart w:id="10806" w:name="_Toc409630285"/>
      <w:bookmarkStart w:id="10807" w:name="_Toc409528581"/>
      <w:bookmarkStart w:id="10808" w:name="_Toc409474872"/>
      <w:bookmarkStart w:id="10809" w:name="_Toc409204481"/>
      <w:bookmarkStart w:id="10810" w:name="_Toc283058688"/>
      <w:bookmarkStart w:id="10811" w:name="_Toc409189256"/>
      <w:bookmarkStart w:id="10812" w:name="_Toc409174856"/>
      <w:bookmarkStart w:id="10813" w:name="_Toc408776105"/>
      <w:bookmarkStart w:id="10814" w:name="_Toc409113379"/>
      <w:bookmarkStart w:id="10815" w:name="_Toc409090131"/>
      <w:bookmarkStart w:id="10816" w:name="_Toc409089699"/>
      <w:bookmarkStart w:id="10817" w:name="_Toc409089006"/>
      <w:bookmarkStart w:id="10818" w:name="_Toc409088812"/>
      <w:bookmarkStart w:id="10819" w:name="_Toc282982377"/>
      <w:bookmarkStart w:id="10820" w:name="_Toc408840959"/>
      <w:bookmarkStart w:id="10821" w:name="_Toc408780896"/>
      <w:bookmarkStart w:id="10822" w:name="_Toc408779300"/>
      <w:bookmarkStart w:id="10823" w:name="_Toc409908875"/>
      <w:bookmarkStart w:id="10824" w:name="_Toc408447279"/>
      <w:bookmarkStart w:id="10825" w:name="_Toc408447015"/>
      <w:bookmarkStart w:id="10826" w:name="_Toc408439914"/>
      <w:bookmarkStart w:id="10827" w:name="_Toc408161682"/>
      <w:bookmarkStart w:id="10828" w:name="_Toc408004439"/>
      <w:bookmarkStart w:id="10829" w:name="_Toc408003683"/>
      <w:bookmarkStart w:id="10830" w:name="_Toc407999205"/>
      <w:bookmarkStart w:id="10831" w:name="_Toc409090586"/>
      <w:bookmarkStart w:id="10832" w:name="_Toc368984330"/>
      <w:bookmarkStart w:id="10833" w:name="_Toc408842384"/>
      <w:bookmarkStart w:id="10834" w:name="_Toc407720545"/>
      <w:bookmarkStart w:id="10835" w:name="_Toc407723115"/>
      <w:bookmarkStart w:id="10836" w:name="_Toc407716863"/>
      <w:bookmarkStart w:id="10837" w:name="_Toc407714698"/>
      <w:bookmarkStart w:id="10838" w:name="_Toc407296919"/>
      <w:bookmarkStart w:id="10839" w:name="_Toc407300369"/>
      <w:bookmarkStart w:id="10840" w:name="_Toc407291569"/>
      <w:bookmarkStart w:id="10841" w:name="_Toc407284841"/>
      <w:bookmarkStart w:id="10842" w:name="_Ref264480501"/>
      <w:bookmarkStart w:id="10843" w:name="_Toc407992774"/>
      <w:bookmarkStart w:id="10844" w:name="_Toc409711894"/>
      <w:bookmarkStart w:id="10845" w:name="_Toc285977915"/>
      <w:bookmarkStart w:id="10846" w:name="_Toc412111311"/>
      <w:bookmarkStart w:id="10847" w:name="_Toc410903016"/>
      <w:bookmarkStart w:id="10848" w:name="_Toc133486442"/>
      <w:bookmarkStart w:id="10849" w:name="_Toc5978478"/>
      <w:bookmarkStart w:id="10850" w:name="_Ref528924581"/>
      <w:bookmarkStart w:id="10851" w:name="_Toc453143358"/>
      <w:bookmarkStart w:id="10852" w:name="_Toc412760428"/>
      <w:bookmarkStart w:id="10853" w:name="_Toc412551558"/>
      <w:bookmarkStart w:id="10854" w:name="_Toc412543813"/>
      <w:bookmarkStart w:id="10855" w:name="_Toc412218526"/>
      <w:bookmarkStart w:id="10856" w:name="_Toc286000043"/>
      <w:bookmarkStart w:id="10857" w:name="_Toc412128078"/>
      <w:bookmarkStart w:id="10858" w:name="_Toc410908276"/>
      <w:bookmarkStart w:id="10859" w:name="_Toc411949671"/>
      <w:bookmarkStart w:id="10860" w:name="_Toc285801644"/>
      <w:bookmarkStart w:id="10861" w:name="_Toc411941196"/>
      <w:bookmarkStart w:id="10862" w:name="_Toc411882187"/>
      <w:bookmarkStart w:id="10863" w:name="_Toc411632277"/>
      <w:bookmarkStart w:id="10864" w:name="_Toc411626736"/>
      <w:bookmarkStart w:id="10865" w:name="_Toc411280008"/>
      <w:bookmarkStart w:id="10866" w:name="_Toc410916921"/>
      <w:bookmarkStart w:id="10867" w:name="_Toc410920381"/>
      <w:bookmarkStart w:id="10868" w:name="_Toc410911292"/>
      <w:bookmarkStart w:id="10869" w:name="_Toc410911019"/>
      <w:bookmarkStart w:id="10870" w:name="_Toc410909445"/>
      <w:bookmarkStart w:id="10871" w:name="_Toc410905171"/>
      <w:bookmarkStart w:id="10872" w:name="_Toc410908899"/>
      <w:bookmarkStart w:id="10873" w:name="_Toc410917192"/>
      <w:bookmarkStart w:id="10874" w:name="_Toc410916920"/>
      <w:bookmarkStart w:id="10875" w:name="_Toc410916648"/>
      <w:bookmarkStart w:id="10876" w:name="_Toc410916069"/>
      <w:bookmarkStart w:id="10877" w:name="_Toc410914788"/>
      <w:bookmarkStart w:id="10878" w:name="_Toc410911874"/>
      <w:bookmarkStart w:id="10879" w:name="_Toc410911291"/>
      <w:bookmarkStart w:id="10880" w:name="_Toc410911018"/>
      <w:bookmarkStart w:id="10881" w:name="_Toc410909786"/>
      <w:bookmarkStart w:id="10882" w:name="_Toc410908275"/>
      <w:bookmarkStart w:id="10883" w:name="_Toc410909172"/>
      <w:bookmarkStart w:id="10884" w:name="_Toc410904575"/>
      <w:bookmarkStart w:id="10885" w:name="_Toc410908428"/>
      <w:bookmarkStart w:id="10886" w:name="_Toc410907549"/>
      <w:bookmarkStart w:id="10887" w:name="_Toc410903320"/>
      <w:bookmarkStart w:id="10888" w:name="_Toc410907824"/>
      <w:bookmarkStart w:id="10889" w:name="_Toc410907763"/>
      <w:bookmarkStart w:id="10890" w:name="_Toc410907490"/>
      <w:bookmarkStart w:id="10891" w:name="_Toc410907346"/>
      <w:bookmarkStart w:id="10892" w:name="_Toc410907073"/>
      <w:bookmarkStart w:id="10893" w:name="_Toc410906898"/>
      <w:bookmarkStart w:id="10894" w:name="_Toc410905876"/>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r>
        <w:rPr/>
        <w:t>Лицо, с которым заключается договор</w:t>
      </w:r>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p>
    <w:p>
      <w:pPr>
        <w:pStyle w:val="411"/>
        <w:keepNext w:val="true"/>
        <w:numPr>
          <w:ilvl w:val="2"/>
          <w:numId w:val="6"/>
        </w:numPr>
        <w:rPr/>
      </w:pPr>
      <w:bookmarkStart w:id="10895" w:name="_Ref310275231"/>
      <w:bookmarkStart w:id="10896" w:name="_Hlt342501617"/>
      <w:bookmarkEnd w:id="10896"/>
      <w:r>
        <w:rPr/>
        <w:t>Лицом, с которым заключается договор по результатам закупки, является:</w:t>
      </w:r>
      <w:bookmarkEnd w:id="10895"/>
    </w:p>
    <w:p>
      <w:pPr>
        <w:pStyle w:val="56"/>
        <w:numPr>
          <w:ilvl w:val="3"/>
          <w:numId w:val="6"/>
        </w:numPr>
        <w:rPr/>
      </w:pPr>
      <w:r>
        <w:rPr/>
        <w:t>победитель закупки;</w:t>
      </w:r>
    </w:p>
    <w:p>
      <w:pPr>
        <w:pStyle w:val="56"/>
        <w:numPr>
          <w:ilvl w:val="3"/>
          <w:numId w:val="6"/>
        </w:numPr>
        <w:rPr/>
      </w:pPr>
      <w:bookmarkStart w:id="10897" w:name="_Ref310278870"/>
      <w:bookmarkStart w:id="10898" w:name="_Ref19550584"/>
      <w:bookmarkStart w:id="10899" w:name="_Hlt311059402"/>
      <w:bookmarkStart w:id="10900" w:name="_Hlt311059362"/>
      <w:bookmarkStart w:id="10901" w:name="_Hlt311059351"/>
      <w:bookmarkEnd w:id="10897"/>
      <w:bookmarkEnd w:id="10899"/>
      <w:bookmarkEnd w:id="10900"/>
      <w:bookmarkEnd w:id="10901"/>
      <w:r>
        <w:rPr/>
        <w:t>участник закупки, занявший второе место в итоговой ранжировке, с которым заключается договор при уклонении/отстранении победителя закупки;</w:t>
      </w:r>
      <w:bookmarkEnd w:id="10898"/>
    </w:p>
    <w:p>
      <w:pPr>
        <w:pStyle w:val="56"/>
        <w:numPr>
          <w:ilvl w:val="3"/>
          <w:numId w:val="6"/>
        </w:numPr>
        <w:rPr/>
      </w:pPr>
      <w:r>
        <w:rPr/>
        <w:t>участник закупки, занявший третье место в итоговой ранжировке (в случае уклонения/отстранения победителя закупки и участника закупки, заявке которого присвоено второе место в итоговой ранжировке, от заключения договора);</w:t>
      </w:r>
    </w:p>
    <w:p>
      <w:pPr>
        <w:pStyle w:val="56"/>
        <w:numPr>
          <w:ilvl w:val="3"/>
          <w:numId w:val="6"/>
        </w:numPr>
        <w:rPr/>
      </w:pPr>
      <w:bookmarkStart w:id="10902" w:name="_Ref310278870"/>
      <w:bookmarkStart w:id="10903" w:name="_Ref19550587"/>
      <w:bookmarkEnd w:id="10902"/>
      <w:r>
        <w:rPr/>
        <w:t>поставщик, с которым заключается договор при проведении неконкурентной закупки в случаях, предусмотренных подразделом </w:t>
      </w:r>
      <w:r>
        <w:rPr/>
        <w:fldChar w:fldCharType="begin"/>
      </w:r>
      <w:r>
        <w:rPr/>
        <w:instrText> REF _Ref19891431 \r \h </w:instrText>
      </w:r>
      <w:r>
        <w:rPr/>
        <w:fldChar w:fldCharType="separate"/>
      </w:r>
      <w:r>
        <w:rPr/>
        <w:t>6.6</w:t>
      </w:r>
      <w:r>
        <w:rPr/>
        <w:fldChar w:fldCharType="end"/>
      </w:r>
      <w:r>
        <w:rPr/>
        <w:t xml:space="preserve"> Положения</w:t>
      </w:r>
      <w:bookmarkEnd w:id="10903"/>
      <w:r>
        <w:rPr/>
        <w:t>.</w:t>
      </w:r>
    </w:p>
    <w:p>
      <w:pPr>
        <w:pStyle w:val="411"/>
        <w:numPr>
          <w:ilvl w:val="2"/>
          <w:numId w:val="6"/>
        </w:numPr>
        <w:rPr/>
      </w:pPr>
      <w:r>
        <w:rPr/>
        <w:t>В случае, предусмотренном подп.</w:t>
      </w:r>
      <w:r>
        <w:rPr>
          <w:lang w:val="en-US"/>
        </w:rPr>
        <w:t> </w:t>
      </w:r>
      <w:r>
        <w:rPr/>
        <w:fldChar w:fldCharType="begin"/>
      </w:r>
      <w:r>
        <w:rPr/>
        <w:instrText> REF _Ref50040863 \r \h </w:instrText>
      </w:r>
      <w:r>
        <w:rPr/>
        <w:fldChar w:fldCharType="separate"/>
      </w:r>
      <w:r>
        <w:rPr/>
        <w:t>11.8(1)</w:t>
      </w:r>
      <w:r>
        <w:rPr/>
        <w:fldChar w:fldCharType="end"/>
      </w:r>
      <w:r>
        <w:rPr/>
        <w:t xml:space="preserve"> Положения, договор заключается с единственным участником закупки, в отношении которого ЗК было принято решение о соответствии участника процедуры закупки и его заявки всем установленным требованиям (подп. </w:t>
      </w:r>
      <w:r>
        <w:rPr/>
        <w:fldChar w:fldCharType="begin"/>
      </w:r>
      <w:r>
        <w:rPr/>
        <w:instrText> REF _Ref409392750 \r \h </w:instrText>
      </w:r>
      <w:r>
        <w:rPr/>
        <w:fldChar w:fldCharType="separate"/>
      </w:r>
      <w:r>
        <w:rPr/>
        <w:t>11.8(10)</w:t>
      </w:r>
      <w:r>
        <w:rPr/>
        <w:fldChar w:fldCharType="end"/>
      </w:r>
      <w:r>
        <w:rPr/>
        <w:t xml:space="preserve">, </w:t>
      </w:r>
      <w:r>
        <w:rPr/>
        <w:fldChar w:fldCharType="begin"/>
      </w:r>
      <w:r>
        <w:rPr/>
        <w:instrText> REF _Ref531346310 \r \h </w:instrText>
      </w:r>
      <w:r>
        <w:rPr/>
        <w:fldChar w:fldCharType="separate"/>
      </w:r>
      <w:r>
        <w:rPr/>
        <w:t>11.8(16)</w:t>
      </w:r>
      <w:r>
        <w:rPr/>
        <w:fldChar w:fldCharType="end"/>
      </w:r>
      <w:r>
        <w:rPr/>
        <w:t xml:space="preserve">, </w:t>
      </w:r>
      <w:r>
        <w:rPr/>
        <w:fldChar w:fldCharType="begin"/>
      </w:r>
      <w:r>
        <w:rPr/>
        <w:instrText> REF _Ref411612033 \r \h </w:instrText>
      </w:r>
      <w:r>
        <w:rPr/>
        <w:fldChar w:fldCharType="separate"/>
      </w:r>
      <w:r>
        <w:rPr/>
        <w:t>11.8(18)</w:t>
      </w:r>
      <w:r>
        <w:rPr/>
        <w:fldChar w:fldCharType="end"/>
      </w:r>
      <w:r>
        <w:rPr/>
        <w:t xml:space="preserve"> Положения).</w:t>
      </w:r>
    </w:p>
    <w:p>
      <w:pPr>
        <w:pStyle w:val="411"/>
        <w:numPr>
          <w:ilvl w:val="2"/>
          <w:numId w:val="6"/>
        </w:numPr>
        <w:rPr/>
      </w:pPr>
      <w:r>
        <w:rPr/>
        <w:t>Договор по результатам закупки может заключаться с лидером коллективного участника закупки или со всех членами коллективного участника, в случае принятия заказчиком соответствующего решения на основании извещения, документации о закупке.</w:t>
      </w:r>
    </w:p>
    <w:p>
      <w:pPr>
        <w:pStyle w:val="37"/>
        <w:numPr>
          <w:ilvl w:val="1"/>
          <w:numId w:val="6"/>
        </w:numPr>
        <w:ind w:left="1134" w:hanging="1134"/>
        <w:rPr/>
      </w:pPr>
      <w:bookmarkStart w:id="10904" w:name="_Toc412218527"/>
      <w:bookmarkStart w:id="10905" w:name="_Toc409807599"/>
      <w:bookmarkStart w:id="10906" w:name="_Toc412543814"/>
      <w:bookmarkStart w:id="10907" w:name="_Toc412551559"/>
      <w:bookmarkStart w:id="10908" w:name="_Toc412760429"/>
      <w:bookmarkStart w:id="10909" w:name="_Toc453143359"/>
      <w:bookmarkStart w:id="10910" w:name="_Ref468180631"/>
      <w:bookmarkStart w:id="10911" w:name="_Toc5978479"/>
      <w:bookmarkStart w:id="10912" w:name="_Toc409528583"/>
      <w:bookmarkStart w:id="10913" w:name="_Ref412200718"/>
      <w:bookmarkStart w:id="10914" w:name="_Toc411626737"/>
      <w:bookmarkStart w:id="10915" w:name="_Toc286000044"/>
      <w:bookmarkStart w:id="10916" w:name="_Toc412128079"/>
      <w:bookmarkStart w:id="10917" w:name="_Toc285977916"/>
      <w:bookmarkStart w:id="10918" w:name="_Toc412111312"/>
      <w:bookmarkStart w:id="10919" w:name="_Toc285801645"/>
      <w:bookmarkStart w:id="10920" w:name="_Toc411941197"/>
      <w:bookmarkStart w:id="10921" w:name="_Toc411882188"/>
      <w:bookmarkStart w:id="10922" w:name="_Toc411632278"/>
      <w:bookmarkStart w:id="10923" w:name="_Toc409812288"/>
      <w:bookmarkStart w:id="10924" w:name="_Toc411949672"/>
      <w:bookmarkStart w:id="10925" w:name="_Toc410916922"/>
      <w:bookmarkStart w:id="10926" w:name="_Toc410920382"/>
      <w:bookmarkStart w:id="10927" w:name="_Toc410911293"/>
      <w:bookmarkStart w:id="10928" w:name="_Toc410911020"/>
      <w:bookmarkStart w:id="10929" w:name="_Toc410908277"/>
      <w:bookmarkStart w:id="10930" w:name="_Toc410903017"/>
      <w:bookmarkStart w:id="10931" w:name="_Toc409908877"/>
      <w:bookmarkStart w:id="10932" w:name="_Toc283764511"/>
      <w:bookmarkStart w:id="10933" w:name="_Toc409630287"/>
      <w:bookmarkStart w:id="10934" w:name="_Toc411280009"/>
      <w:bookmarkStart w:id="10935" w:name="_Toc409721874"/>
      <w:bookmarkStart w:id="10936" w:name="_Toc409720787"/>
      <w:bookmarkStart w:id="10937" w:name="_Toc409721632"/>
      <w:bookmarkStart w:id="10938" w:name="_Toc133486443"/>
      <w:bookmarkStart w:id="10939" w:name="_Toc409715639"/>
      <w:bookmarkStart w:id="10940" w:name="_Toc409711896"/>
      <w:bookmarkStart w:id="10941" w:name="_Toc409703732"/>
      <w:bookmarkStart w:id="10942" w:name="_Toc408447281"/>
      <w:bookmarkStart w:id="10943" w:name="_Toc283058690"/>
      <w:bookmarkStart w:id="10944" w:name="_Toc409189258"/>
      <w:bookmarkStart w:id="10945" w:name="_Toc409174858"/>
      <w:bookmarkStart w:id="10946" w:name="_Toc409113381"/>
      <w:bookmarkStart w:id="10947" w:name="_Toc409090588"/>
      <w:bookmarkStart w:id="10948" w:name="_Toc409090133"/>
      <w:bookmarkStart w:id="10949" w:name="_Toc409089701"/>
      <w:bookmarkStart w:id="10950" w:name="_Toc409089008"/>
      <w:bookmarkStart w:id="10951" w:name="_Toc409474874"/>
      <w:bookmarkStart w:id="10952" w:name="_Toc409204483"/>
      <w:bookmarkStart w:id="10953" w:name="_Toc408776107"/>
      <w:bookmarkStart w:id="10954" w:name="_Toc408779302"/>
      <w:bookmarkStart w:id="10955" w:name="_Toc408780898"/>
      <w:bookmarkStart w:id="10956" w:name="_Toc408840961"/>
      <w:bookmarkStart w:id="10957" w:name="_Toc408842386"/>
      <w:bookmarkStart w:id="10958" w:name="_Toc282982379"/>
      <w:bookmarkStart w:id="10959" w:name="_Toc408447017"/>
      <w:bookmarkStart w:id="10960" w:name="_Toc408161684"/>
      <w:bookmarkStart w:id="10961" w:name="_Toc408439916"/>
      <w:bookmarkStart w:id="10962" w:name="_Toc408004441"/>
      <w:bookmarkStart w:id="10963" w:name="_Toc408003685"/>
      <w:bookmarkStart w:id="10964" w:name="_Toc408003442"/>
      <w:bookmarkStart w:id="10965" w:name="_Toc407999207"/>
      <w:bookmarkStart w:id="10966" w:name="_Toc409088814"/>
      <w:bookmarkStart w:id="10967" w:name="_Toc407992776"/>
      <w:bookmarkStart w:id="10968" w:name="_Toc407720547"/>
      <w:bookmarkStart w:id="10969" w:name="_Toc407723117"/>
      <w:bookmarkStart w:id="10970" w:name="_Toc407716865"/>
      <w:bookmarkStart w:id="10971" w:name="_Toc407714700"/>
      <w:bookmarkStart w:id="10972" w:name="_Toc407296921"/>
      <w:bookmarkStart w:id="10973" w:name="_Toc407300371"/>
      <w:bookmarkStart w:id="10974" w:name="_Toc407291571"/>
      <w:bookmarkStart w:id="10975" w:name="_Toc407284843"/>
      <w:bookmarkStart w:id="10976" w:name="_Toc368984332"/>
      <w:bookmarkStart w:id="10977" w:name="_Toc247716280"/>
      <w:bookmarkStart w:id="10978" w:name="_Ref236038001"/>
      <w:bookmarkStart w:id="10979" w:name="_Toc409174164"/>
      <w:r>
        <w:rPr/>
        <w:t>Преддоговорные переговоры</w:t>
      </w:r>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p>
    <w:p>
      <w:pPr>
        <w:pStyle w:val="411"/>
        <w:numPr>
          <w:ilvl w:val="2"/>
          <w:numId w:val="6"/>
        </w:numPr>
        <w:rPr/>
      </w:pPr>
      <w:r>
        <w:rPr/>
        <w:t xml:space="preserve">После определения лица, с которым заключается договор, в том числе при проведении закупок, участниками которых могут быть только субъекты МСП, заказчик, организатор закупки вправе провести с ним преддоговорные переговоры в отношении положений проекта договора, кроме случаев, когда проведение преддоговорных переговоров является обязательным. Преддоговорные переговоры проводятся с учетом норм настоящего подраздела, норм правовых актов Корпорации. </w:t>
      </w:r>
    </w:p>
    <w:p>
      <w:pPr>
        <w:pStyle w:val="411"/>
        <w:numPr>
          <w:ilvl w:val="2"/>
          <w:numId w:val="6"/>
        </w:numPr>
        <w:rPr/>
      </w:pPr>
      <w:r>
        <w:rPr/>
        <w:t>Преддоговорные переговоры могут быть проведены в очной или заочной форме, в том числе с помощью средств аудио-, видео- конференцсвязи. Формат проведения преддоговорных переговоров определяет заказчик, организатор закупки.</w:t>
      </w:r>
    </w:p>
    <w:p>
      <w:pPr>
        <w:pStyle w:val="411"/>
        <w:keepNext w:val="true"/>
        <w:numPr>
          <w:ilvl w:val="2"/>
          <w:numId w:val="6"/>
        </w:numPr>
        <w:rPr/>
      </w:pPr>
      <w:bookmarkStart w:id="10980" w:name="_Ref390162388"/>
      <w:r>
        <w:rPr/>
        <w:t>Преддоговорные переговоры могут быть проведены по следующим аспектам:</w:t>
      </w:r>
      <w:bookmarkEnd w:id="10980"/>
    </w:p>
    <w:p>
      <w:pPr>
        <w:pStyle w:val="56"/>
        <w:numPr>
          <w:ilvl w:val="3"/>
          <w:numId w:val="6"/>
        </w:numPr>
        <w:rPr/>
      </w:pPr>
      <w:r>
        <w:rPr/>
        <w:t>снижение цены договора без изменения объема закупаемой продукции;</w:t>
      </w:r>
    </w:p>
    <w:p>
      <w:pPr>
        <w:pStyle w:val="56"/>
        <w:numPr>
          <w:ilvl w:val="3"/>
          <w:numId w:val="6"/>
        </w:numPr>
        <w:rPr/>
      </w:pPr>
      <w:r>
        <w:rPr/>
        <w:t>увеличение объема закупаемой продукции не более чем на 10% (десять процентов) без увеличения цены договора;</w:t>
      </w:r>
    </w:p>
    <w:p>
      <w:pPr>
        <w:pStyle w:val="56"/>
        <w:numPr>
          <w:ilvl w:val="3"/>
          <w:numId w:val="6"/>
        </w:numPr>
        <w:rPr/>
      </w:pPr>
      <w:bookmarkStart w:id="10981" w:name="_Ref99365614"/>
      <w:r>
        <w:rPr/>
        <w:t>улучшение условий исполнения договора для заказчика (сокращение сроков исполнения договора (его отдельных этапов), отмена или уменьшение аванса, в том числе с одновременной отменой или уменьшением соответствующего обеспечения исполнения договора, предоставление отсрочки или рассрочки при оплате, улучшение характеристик продукции, увеличение сроков и объема гарантии);</w:t>
      </w:r>
      <w:bookmarkEnd w:id="10981"/>
    </w:p>
    <w:p>
      <w:pPr>
        <w:pStyle w:val="56"/>
        <w:numPr>
          <w:ilvl w:val="3"/>
          <w:numId w:val="6"/>
        </w:numPr>
        <w:rPr/>
      </w:pPr>
      <w:r>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 раздела </w:t>
      </w:r>
      <w:r>
        <w:rPr/>
        <w:fldChar w:fldCharType="begin"/>
      </w:r>
      <w:r>
        <w:rPr/>
        <w:instrText> REF _Ref410849366 \r \h </w:instrText>
      </w:r>
      <w:r>
        <w:rPr/>
        <w:fldChar w:fldCharType="separate"/>
      </w:r>
      <w:r>
        <w:rPr/>
        <w:t>22.</w:t>
      </w:r>
      <w:r>
        <w:rPr/>
        <w:fldChar w:fldCharType="end"/>
      </w:r>
      <w:r>
        <w:rPr/>
        <w:t xml:space="preserve"> Положения,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Pr/>
        <w:fldChar w:fldCharType="begin"/>
      </w:r>
      <w:r>
        <w:rPr/>
        <w:instrText> REF _Ref407722092 \r \h </w:instrText>
      </w:r>
      <w:r>
        <w:rPr/>
        <w:fldChar w:fldCharType="separate"/>
      </w:r>
      <w:r>
        <w:rPr/>
        <w:t>20.1.3</w:t>
      </w:r>
      <w:r>
        <w:rPr/>
        <w:fldChar w:fldCharType="end"/>
      </w:r>
      <w:r>
        <w:rPr/>
        <w:t xml:space="preserve"> Положения);</w:t>
      </w:r>
    </w:p>
    <w:p>
      <w:pPr>
        <w:pStyle w:val="56"/>
        <w:numPr>
          <w:ilvl w:val="3"/>
          <w:numId w:val="6"/>
        </w:numPr>
        <w:rPr/>
      </w:pPr>
      <w:r>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pPr>
        <w:pStyle w:val="56"/>
        <w:numPr>
          <w:ilvl w:val="3"/>
          <w:numId w:val="6"/>
        </w:numPr>
        <w:rPr/>
      </w:pPr>
      <w:r>
        <w:rPr/>
        <w:t>уточнение условий договора, которые не были зафиксированы в извещении,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pPr>
        <w:pStyle w:val="56"/>
        <w:numPr>
          <w:ilvl w:val="3"/>
          <w:numId w:val="6"/>
        </w:numPr>
        <w:rPr/>
      </w:pPr>
      <w:r>
        <w:rPr/>
        <w:t>уточнение условий договора в случае заключения договора при проведении неконкурентной закупки;</w:t>
      </w:r>
    </w:p>
    <w:p>
      <w:pPr>
        <w:pStyle w:val="56"/>
        <w:numPr>
          <w:ilvl w:val="3"/>
          <w:numId w:val="6"/>
        </w:numPr>
        <w:rPr/>
      </w:pPr>
      <w:r>
        <w:rPr/>
        <w:t>в случае уменьшения объема закупаемой продукции с пропорциональным уменьшением цены договора исходя из цены единицы продукции.</w:t>
      </w:r>
    </w:p>
    <w:p>
      <w:pPr>
        <w:pStyle w:val="411"/>
        <w:numPr>
          <w:ilvl w:val="2"/>
          <w:numId w:val="6"/>
        </w:numPr>
        <w:rPr/>
      </w:pPr>
      <w:r>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pPr>
        <w:pStyle w:val="411"/>
        <w:numPr>
          <w:ilvl w:val="2"/>
          <w:numId w:val="6"/>
        </w:numPr>
        <w:rPr/>
      </w:pPr>
      <w:r>
        <w:rPr/>
        <w:t>Результаты преддоговорных переговоров фиксируются в виде согласованной редакции проекта договора и должны быть учтены при формировании проекта договора.</w:t>
      </w:r>
    </w:p>
    <w:p>
      <w:pPr>
        <w:pStyle w:val="411"/>
        <w:numPr>
          <w:ilvl w:val="2"/>
          <w:numId w:val="6"/>
        </w:numPr>
        <w:rPr/>
      </w:pPr>
      <w:r>
        <w:rPr/>
        <w:t>В случае если при заключении договора изменяются количество, объем, цена закупаемой продукции или сроки исполнения договора по сравнению с указанными в протоколе, составленном по результатам закупки, заказчик I группы или организатор закупки, проводящий закупку для заказчика I группы, не позднее чем в течение 10 (десяти) дней со дня внесения изменений в договор официально размещает информацию об изменении договора с указанием измененных условий.</w:t>
      </w:r>
    </w:p>
    <w:p>
      <w:pPr>
        <w:pStyle w:val="411"/>
        <w:numPr>
          <w:ilvl w:val="2"/>
          <w:numId w:val="6"/>
        </w:numPr>
        <w:rPr/>
      </w:pPr>
      <w:bookmarkStart w:id="10982" w:name="_Ref99362917"/>
      <w:r>
        <w:rPr/>
        <w:t>Проведение преддоговорных переговоров является обязательным в случае, если по итогам процедуры закупки, признанной несостоявшейся на основании подп. </w:t>
      </w:r>
      <w:r>
        <w:rPr/>
        <w:fldChar w:fldCharType="begin"/>
      </w:r>
      <w:r>
        <w:rPr/>
        <w:instrText> REF _Ref409392750 \w \h </w:instrText>
      </w:r>
      <w:r>
        <w:rPr/>
        <w:fldChar w:fldCharType="separate"/>
      </w:r>
      <w:r>
        <w:rPr/>
        <w:t>11.8(10)</w:t>
      </w:r>
      <w:r>
        <w:rPr/>
        <w:fldChar w:fldCharType="end"/>
      </w:r>
      <w:r>
        <w:rPr/>
        <w:t xml:space="preserve">, </w:t>
      </w:r>
      <w:r>
        <w:rPr/>
        <w:fldChar w:fldCharType="begin"/>
      </w:r>
      <w:r>
        <w:rPr/>
        <w:instrText> REF _Ref474687569 \w \h </w:instrText>
      </w:r>
      <w:r>
        <w:rPr/>
        <w:fldChar w:fldCharType="separate"/>
      </w:r>
      <w:r>
        <w:rPr/>
        <w:t>11.8(16)</w:t>
      </w:r>
      <w:r>
        <w:rPr/>
        <w:fldChar w:fldCharType="end"/>
      </w:r>
      <w:r>
        <w:rPr/>
        <w:t xml:space="preserve">, </w:t>
      </w:r>
      <w:r>
        <w:rPr/>
        <w:fldChar w:fldCharType="begin"/>
      </w:r>
      <w:r>
        <w:rPr/>
        <w:instrText> REF _Ref411612033 \w \h </w:instrText>
      </w:r>
      <w:r>
        <w:rPr/>
        <w:fldChar w:fldCharType="separate"/>
      </w:r>
      <w:r>
        <w:rPr/>
        <w:t>11.8(18)</w:t>
      </w:r>
      <w:r>
        <w:rPr/>
        <w:fldChar w:fldCharType="end"/>
      </w:r>
      <w:r>
        <w:rPr/>
        <w:t xml:space="preserve"> Положения, ЗК будет принято решение о заключении договора с участником закупки, в отношении которого ЗК было принято решение о соответствии участника процедуры закупки и его заявки всем установленным требованиям, и отклонение цены заявки такого участника закупки (цены договора, заключаемого по итогам несостоявшегося аукциона/редукциона) от размера НМЦ, установленной в извещении, документации о закупке, составляет менее 10% (десяти процентов) от данной НМЦ.</w:t>
      </w:r>
      <w:bookmarkEnd w:id="10982"/>
    </w:p>
    <w:p>
      <w:pPr>
        <w:pStyle w:val="37"/>
        <w:numPr>
          <w:ilvl w:val="1"/>
          <w:numId w:val="6"/>
        </w:numPr>
        <w:ind w:left="1134" w:hanging="1134"/>
        <w:rPr/>
      </w:pPr>
      <w:bookmarkStart w:id="10983" w:name="_Toc286000045"/>
      <w:bookmarkStart w:id="10984" w:name="_Ref23616019"/>
      <w:bookmarkStart w:id="10985" w:name="_Toc5978480"/>
      <w:bookmarkStart w:id="10986" w:name="_Ref500276782"/>
      <w:bookmarkStart w:id="10987" w:name="_Ref468180675"/>
      <w:bookmarkStart w:id="10988" w:name="_Toc453143360"/>
      <w:bookmarkStart w:id="10989" w:name="_Toc412760430"/>
      <w:bookmarkStart w:id="10990" w:name="_Toc412551560"/>
      <w:bookmarkStart w:id="10991" w:name="_Toc412543815"/>
      <w:bookmarkStart w:id="10992" w:name="_Toc409528584"/>
      <w:bookmarkStart w:id="10993" w:name="_Toc133486444"/>
      <w:bookmarkStart w:id="10994" w:name="_Toc412128080"/>
      <w:bookmarkStart w:id="10995" w:name="_Toc285977917"/>
      <w:bookmarkStart w:id="10996" w:name="_Toc412111313"/>
      <w:bookmarkStart w:id="10997" w:name="_Toc411949673"/>
      <w:bookmarkStart w:id="10998" w:name="_Toc285801646"/>
      <w:bookmarkStart w:id="10999" w:name="_Toc411941198"/>
      <w:bookmarkStart w:id="11000" w:name="_Toc411882189"/>
      <w:bookmarkStart w:id="11001" w:name="_Toc411632279"/>
      <w:bookmarkStart w:id="11002" w:name="_Toc412218528"/>
      <w:bookmarkStart w:id="11003" w:name="_Toc409807600"/>
      <w:bookmarkStart w:id="11004" w:name="_Toc411626738"/>
      <w:bookmarkStart w:id="11005" w:name="_Toc410916923"/>
      <w:bookmarkStart w:id="11006" w:name="_Toc410920383"/>
      <w:bookmarkStart w:id="11007" w:name="_Toc410911294"/>
      <w:bookmarkStart w:id="11008" w:name="_Toc410911021"/>
      <w:bookmarkStart w:id="11009" w:name="_Toc410908278"/>
      <w:bookmarkStart w:id="11010" w:name="_Toc410903018"/>
      <w:bookmarkStart w:id="11011" w:name="_Toc409908878"/>
      <w:bookmarkStart w:id="11012" w:name="_Toc283764512"/>
      <w:bookmarkStart w:id="11013" w:name="_Toc407714701"/>
      <w:bookmarkStart w:id="11014" w:name="_Toc409721875"/>
      <w:bookmarkStart w:id="11015" w:name="_Toc409720788"/>
      <w:bookmarkStart w:id="11016" w:name="_Toc409721633"/>
      <w:bookmarkStart w:id="11017" w:name="_Toc409715640"/>
      <w:bookmarkStart w:id="11018" w:name="_Toc409711897"/>
      <w:bookmarkStart w:id="11019" w:name="_Toc409703733"/>
      <w:bookmarkStart w:id="11020" w:name="_Toc409630288"/>
      <w:bookmarkStart w:id="11021" w:name="_Toc409474875"/>
      <w:bookmarkStart w:id="11022" w:name="_Toc409812289"/>
      <w:bookmarkStart w:id="11023" w:name="_Toc409088815"/>
      <w:bookmarkStart w:id="11024" w:name="_Toc283058691"/>
      <w:bookmarkStart w:id="11025" w:name="_Toc409189259"/>
      <w:bookmarkStart w:id="11026" w:name="_Toc409174859"/>
      <w:bookmarkStart w:id="11027" w:name="_Toc409174165"/>
      <w:bookmarkStart w:id="11028" w:name="_Toc409113382"/>
      <w:bookmarkStart w:id="11029" w:name="_Toc409090589"/>
      <w:bookmarkStart w:id="11030" w:name="_Toc409090134"/>
      <w:bookmarkStart w:id="11031" w:name="_Toc409089702"/>
      <w:bookmarkStart w:id="11032" w:name="_Toc408439917"/>
      <w:bookmarkStart w:id="11033" w:name="_Toc408004442"/>
      <w:bookmarkStart w:id="11034" w:name="_Toc282982380"/>
      <w:bookmarkStart w:id="11035" w:name="_Toc408842387"/>
      <w:bookmarkStart w:id="11036" w:name="_Toc408840962"/>
      <w:bookmarkStart w:id="11037" w:name="_Toc408780899"/>
      <w:bookmarkStart w:id="11038" w:name="_Toc408779303"/>
      <w:bookmarkStart w:id="11039" w:name="_Toc408776108"/>
      <w:bookmarkStart w:id="11040" w:name="_Toc408447282"/>
      <w:bookmarkStart w:id="11041" w:name="_Toc408447018"/>
      <w:bookmarkStart w:id="11042" w:name="_Toc409089009"/>
      <w:bookmarkStart w:id="11043" w:name="_Toc407296922"/>
      <w:bookmarkStart w:id="11044" w:name="_Toc408161685"/>
      <w:bookmarkStart w:id="11045" w:name="_Toc408003686"/>
      <w:bookmarkStart w:id="11046" w:name="_Toc408003443"/>
      <w:bookmarkStart w:id="11047" w:name="_Toc407999208"/>
      <w:bookmarkStart w:id="11048" w:name="_Toc407992777"/>
      <w:bookmarkStart w:id="11049" w:name="_Toc407720548"/>
      <w:bookmarkStart w:id="11050" w:name="_Toc407723118"/>
      <w:bookmarkStart w:id="11051" w:name="_Toc407716866"/>
      <w:bookmarkStart w:id="11052" w:name="_Toc411280010"/>
      <w:bookmarkStart w:id="11053" w:name="_Toc407300372"/>
      <w:bookmarkStart w:id="11054" w:name="_Toc407291572"/>
      <w:bookmarkStart w:id="11055" w:name="_Toc407284844"/>
      <w:bookmarkStart w:id="11056" w:name="_Toc368984333"/>
      <w:bookmarkStart w:id="11057" w:name="_Ref375848735"/>
      <w:bookmarkStart w:id="11058" w:name="_Ref307226092"/>
      <w:bookmarkStart w:id="11059" w:name="_Toc247716281"/>
      <w:bookmarkStart w:id="11060" w:name="_Hlt307226075"/>
      <w:bookmarkStart w:id="11061" w:name="_Toc409204484"/>
      <w:bookmarkEnd w:id="11060"/>
      <w:r>
        <w:rPr/>
        <w:t>Отказ заказчика от заключения договора</w:t>
      </w:r>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1"/>
    </w:p>
    <w:p>
      <w:pPr>
        <w:pStyle w:val="411"/>
        <w:numPr>
          <w:ilvl w:val="2"/>
          <w:numId w:val="6"/>
        </w:numPr>
        <w:rPr/>
      </w:pPr>
      <w:r>
        <w:rPr/>
        <w:t>Заказчик обязан заключить договор по итогам закупки, проведенной в форме торгов, с лицом, признанным победителем закупки.</w:t>
      </w:r>
    </w:p>
    <w:p>
      <w:pPr>
        <w:pStyle w:val="411"/>
        <w:keepNext w:val="true"/>
        <w:numPr>
          <w:ilvl w:val="2"/>
          <w:numId w:val="6"/>
        </w:numPr>
        <w:rPr/>
      </w:pPr>
      <w:bookmarkStart w:id="11062" w:name="_Ref378771705"/>
      <w:bookmarkStart w:id="11063" w:name="_Ref515637244"/>
      <w:bookmarkStart w:id="11064" w:name="_Ref412488349"/>
      <w:bookmarkStart w:id="11065" w:name="_Ref375820224"/>
      <w:r>
        <w:rPr/>
        <w:t xml:space="preserve">Заказчик </w:t>
      </w:r>
      <w:r>
        <w:rPr>
          <w:lang w:val="en-US"/>
        </w:rPr>
        <w:t>II</w:t>
      </w:r>
      <w:r>
        <w:rPr/>
        <w:t xml:space="preserve"> группы при проведении редукциона, тендера, запроса цен вправе отказаться от заключения договора по итогам закупки по следующим основаниям:</w:t>
      </w:r>
      <w:bookmarkEnd w:id="11062"/>
      <w:bookmarkEnd w:id="11063"/>
      <w:bookmarkEnd w:id="11064"/>
      <w:bookmarkEnd w:id="11065"/>
    </w:p>
    <w:p>
      <w:pPr>
        <w:pStyle w:val="56"/>
        <w:numPr>
          <w:ilvl w:val="3"/>
          <w:numId w:val="6"/>
        </w:numPr>
        <w:rPr/>
      </w:pPr>
      <w:r>
        <w:rPr/>
        <w:t>возникновение обстоятельств непреодолимой силы в соответствии с гражданским законодательством;</w:t>
      </w:r>
    </w:p>
    <w:p>
      <w:pPr>
        <w:pStyle w:val="56"/>
        <w:numPr>
          <w:ilvl w:val="3"/>
          <w:numId w:val="6"/>
        </w:numPr>
        <w:rPr/>
      </w:pPr>
      <w:r>
        <w:rPr/>
        <w:t>непредвиденное изменение потребности в продукции, в том числе изменение производственных и иных программ, изменение условий договора с заказчиком, во исполнение которого проводилась закупка;</w:t>
      </w:r>
    </w:p>
    <w:p>
      <w:pPr>
        <w:pStyle w:val="56"/>
        <w:numPr>
          <w:ilvl w:val="3"/>
          <w:numId w:val="6"/>
        </w:numPr>
        <w:rPr/>
      </w:pPr>
      <w:r>
        <w:rPr/>
        <w:t>необходимость исполнения рекомендаций по устранению допущенных нарушений, направленных Комиссией, предписания контролирующих органов и/или вступившего в законную силу судебного акта;</w:t>
      </w:r>
    </w:p>
    <w:p>
      <w:pPr>
        <w:pStyle w:val="56"/>
        <w:numPr>
          <w:ilvl w:val="3"/>
          <w:numId w:val="6"/>
        </w:numPr>
        <w:rPr/>
      </w:pPr>
      <w:r>
        <w:rPr/>
        <w:t>наличия существенных ошибок, допущенных при подготовке извещения и/или документации о закупке, включая проект договора, препятствующих исполнению договора и удовлетворению потребностей заказчика;</w:t>
      </w:r>
    </w:p>
    <w:p>
      <w:pPr>
        <w:pStyle w:val="56"/>
        <w:numPr>
          <w:ilvl w:val="3"/>
          <w:numId w:val="6"/>
        </w:numPr>
        <w:rPr/>
      </w:pPr>
      <w:r>
        <w:rPr/>
        <w:t>изменение норм законодательства, регулирующих порядок исполнения договора и/или обосновывающих потребность в продукции.</w:t>
      </w:r>
    </w:p>
    <w:p>
      <w:pPr>
        <w:pStyle w:val="411"/>
        <w:numPr>
          <w:ilvl w:val="2"/>
          <w:numId w:val="6"/>
        </w:numPr>
        <w:rPr/>
      </w:pPr>
      <w:r>
        <w:rPr/>
        <w:t>Информация об отказе от заключения договора должна быть официально размещена не позднее чем через 3 (три)дня после принятия такого решения.</w:t>
      </w:r>
    </w:p>
    <w:p>
      <w:pPr>
        <w:pStyle w:val="37"/>
        <w:numPr>
          <w:ilvl w:val="1"/>
          <w:numId w:val="6"/>
        </w:numPr>
        <w:ind w:left="1134" w:hanging="1134"/>
        <w:rPr/>
      </w:pPr>
      <w:bookmarkStart w:id="11066" w:name="_Toc133486445"/>
      <w:bookmarkStart w:id="11067" w:name="_Toc411280011"/>
      <w:bookmarkStart w:id="11068" w:name="_Toc5978481"/>
      <w:bookmarkStart w:id="11069" w:name="_Toc453143361"/>
      <w:bookmarkStart w:id="11070" w:name="_Toc412760431"/>
      <w:bookmarkStart w:id="11071" w:name="_Toc412551561"/>
      <w:bookmarkStart w:id="11072" w:name="_Toc412543816"/>
      <w:bookmarkStart w:id="11073" w:name="_Toc286000046"/>
      <w:bookmarkStart w:id="11074" w:name="_Toc409528585"/>
      <w:bookmarkStart w:id="11075" w:name="_Toc285977918"/>
      <w:bookmarkStart w:id="11076" w:name="_Toc412111314"/>
      <w:bookmarkStart w:id="11077" w:name="_Toc411949674"/>
      <w:bookmarkStart w:id="11078" w:name="_Toc285801647"/>
      <w:bookmarkStart w:id="11079" w:name="_Toc411941199"/>
      <w:bookmarkStart w:id="11080" w:name="_Toc411882190"/>
      <w:bookmarkStart w:id="11081" w:name="_Toc411632280"/>
      <w:bookmarkStart w:id="11082" w:name="_Toc411626739"/>
      <w:bookmarkStart w:id="11083" w:name="_Toc412218529"/>
      <w:bookmarkStart w:id="11084" w:name="_Toc409812290"/>
      <w:bookmarkStart w:id="11085" w:name="_Toc410920384"/>
      <w:bookmarkStart w:id="11086" w:name="_Toc410911295"/>
      <w:bookmarkStart w:id="11087" w:name="_Toc410911022"/>
      <w:bookmarkStart w:id="11088" w:name="_Toc410908279"/>
      <w:bookmarkStart w:id="11089" w:name="_Toc410903019"/>
      <w:bookmarkStart w:id="11090" w:name="_Toc409908879"/>
      <w:bookmarkStart w:id="11091" w:name="_Toc409474876"/>
      <w:bookmarkStart w:id="11092" w:name="_Toc283764513"/>
      <w:bookmarkStart w:id="11093" w:name="_Toc409721876"/>
      <w:bookmarkStart w:id="11094" w:name="_Toc409807601"/>
      <w:bookmarkStart w:id="11095" w:name="_Toc409720789"/>
      <w:bookmarkStart w:id="11096" w:name="_Toc409721634"/>
      <w:bookmarkStart w:id="11097" w:name="_Toc409715641"/>
      <w:bookmarkStart w:id="11098" w:name="_Toc409711898"/>
      <w:bookmarkStart w:id="11099" w:name="_Toc409703734"/>
      <w:bookmarkStart w:id="11100" w:name="_Toc409630289"/>
      <w:bookmarkStart w:id="11101" w:name="_Toc410916924"/>
      <w:bookmarkStart w:id="11102" w:name="_Toc409089010"/>
      <w:bookmarkStart w:id="11103" w:name="_Toc282982381"/>
      <w:bookmarkStart w:id="11104" w:name="_Toc283058692"/>
      <w:bookmarkStart w:id="11105" w:name="_Toc409189260"/>
      <w:bookmarkStart w:id="11106" w:name="_Toc409174860"/>
      <w:bookmarkStart w:id="11107" w:name="_Toc409174166"/>
      <w:bookmarkStart w:id="11108" w:name="_Toc409113383"/>
      <w:bookmarkStart w:id="11109" w:name="_Toc409090590"/>
      <w:bookmarkStart w:id="11110" w:name="_Toc409090135"/>
      <w:bookmarkStart w:id="11111" w:name="_Toc409089703"/>
      <w:bookmarkStart w:id="11112" w:name="_Toc408439918"/>
      <w:bookmarkStart w:id="11113" w:name="_Toc409088816"/>
      <w:bookmarkStart w:id="11114" w:name="_Toc408842388"/>
      <w:bookmarkStart w:id="11115" w:name="_Toc408840963"/>
      <w:bookmarkStart w:id="11116" w:name="_Toc408780900"/>
      <w:bookmarkStart w:id="11117" w:name="_Toc408779304"/>
      <w:bookmarkStart w:id="11118" w:name="_Toc408776109"/>
      <w:bookmarkStart w:id="11119" w:name="_Toc409204485"/>
      <w:bookmarkStart w:id="11120" w:name="_Toc408447283"/>
      <w:bookmarkStart w:id="11121" w:name="_Toc407720549"/>
      <w:bookmarkStart w:id="11122" w:name="_Toc407723119"/>
      <w:bookmarkStart w:id="11123" w:name="_Toc408161686"/>
      <w:bookmarkStart w:id="11124" w:name="_Toc408004443"/>
      <w:bookmarkStart w:id="11125" w:name="_Toc408003687"/>
      <w:bookmarkStart w:id="11126" w:name="_Toc408003444"/>
      <w:bookmarkStart w:id="11127" w:name="_Toc407999209"/>
      <w:bookmarkStart w:id="11128" w:name="_Toc407992778"/>
      <w:bookmarkStart w:id="11129" w:name="_Toc408447019"/>
      <w:bookmarkStart w:id="11130" w:name="_Toc407716867"/>
      <w:bookmarkStart w:id="11131" w:name="_Toc407714702"/>
      <w:bookmarkStart w:id="11132" w:name="_Toc412128081"/>
      <w:bookmarkStart w:id="11133" w:name="_Toc407296923"/>
      <w:bookmarkStart w:id="11134" w:name="_Toc407300373"/>
      <w:bookmarkStart w:id="11135" w:name="_Toc407291573"/>
      <w:bookmarkStart w:id="11136" w:name="_Toc407284845"/>
      <w:bookmarkStart w:id="11137" w:name="_Toc368984334"/>
      <w:bookmarkStart w:id="11138" w:name="_Ref311060615"/>
      <w:r>
        <w:rPr/>
        <w:t>Последствия уклонения участника от заключения договора</w:t>
      </w:r>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p>
    <w:p>
      <w:pPr>
        <w:pStyle w:val="411"/>
        <w:keepNext w:val="true"/>
        <w:numPr>
          <w:ilvl w:val="2"/>
          <w:numId w:val="6"/>
        </w:numPr>
        <w:rPr/>
      </w:pPr>
      <w:bookmarkStart w:id="11139" w:name="_Ref312068888"/>
      <w:bookmarkStart w:id="11140" w:name="_Ref311027194"/>
      <w:r>
        <w:rPr/>
        <w:t>Участник закупки признается уклонившимся от заключения договора в случае:</w:t>
      </w:r>
      <w:bookmarkEnd w:id="11139"/>
      <w:bookmarkEnd w:id="11140"/>
    </w:p>
    <w:p>
      <w:pPr>
        <w:pStyle w:val="56"/>
        <w:numPr>
          <w:ilvl w:val="3"/>
          <w:numId w:val="6"/>
        </w:numPr>
        <w:rPr/>
      </w:pPr>
      <w:r>
        <w:rPr/>
        <w:t>непредставления подписанного им проекта договора в предусмотренные извещением, документацией о закупке сроки;</w:t>
      </w:r>
    </w:p>
    <w:p>
      <w:pPr>
        <w:pStyle w:val="56"/>
        <w:numPr>
          <w:ilvl w:val="3"/>
          <w:numId w:val="6"/>
        </w:numPr>
        <w:rPr/>
      </w:pPr>
      <w:bookmarkStart w:id="11141" w:name="_Ref25263372"/>
      <w:r>
        <w:rPr/>
        <w:t>непредставления им обеспечения исполнения договора в течение срока, указанного в подп. </w:t>
      </w:r>
      <w:r>
        <w:rPr/>
        <w:fldChar w:fldCharType="begin"/>
      </w:r>
      <w:r>
        <w:rPr/>
        <w:instrText> REF _Ref25261764 \r \h </w:instrText>
      </w:r>
      <w:r>
        <w:rPr/>
        <w:fldChar w:fldCharType="separate"/>
      </w:r>
      <w:r>
        <w:rPr/>
        <w:t>20.2.18</w:t>
      </w:r>
      <w:r>
        <w:rPr/>
        <w:fldChar w:fldCharType="end"/>
      </w:r>
      <w:r>
        <w:rPr/>
        <w:t xml:space="preserve"> Положения (в случае если в извещении, документации о закупке было установлено требование о предоставлении обеспечения исполнения договора до его заключения), в том числе предоставление обеспечения исполнения договора в меньшем размере, предоставление обеспечения исполнения договора с нарушением требований извещения, документации о закупке или предоставление обеспечения исполнения договора в ненадлежащей форме;</w:t>
      </w:r>
      <w:bookmarkEnd w:id="11141"/>
    </w:p>
    <w:p>
      <w:pPr>
        <w:pStyle w:val="56"/>
        <w:numPr>
          <w:ilvl w:val="3"/>
          <w:numId w:val="6"/>
        </w:numPr>
        <w:rPr/>
      </w:pPr>
      <w:r>
        <w:rPr/>
        <w:t>поступления заказчику в письменной форме либо в электронной форме заявления об отказе от подписания договора;</w:t>
      </w:r>
    </w:p>
    <w:p>
      <w:pPr>
        <w:pStyle w:val="56"/>
        <w:numPr>
          <w:ilvl w:val="3"/>
          <w:numId w:val="6"/>
        </w:numPr>
        <w:rPr/>
      </w:pPr>
      <w:r>
        <w:rPr/>
        <w:t>предъявления встречных требований по условиям договора, за исключением протокола разногласий, составленного с соблюдением требований законодательства, Положения, условий извещения, документации о закупке;</w:t>
      </w:r>
    </w:p>
    <w:p>
      <w:pPr>
        <w:pStyle w:val="56"/>
        <w:numPr>
          <w:ilvl w:val="3"/>
          <w:numId w:val="6"/>
        </w:numPr>
        <w:rPr/>
      </w:pPr>
      <w:r>
        <w:rPr/>
        <w:t>непредставления им документов, предусмотренных п. </w:t>
      </w:r>
      <w:r>
        <w:rPr/>
        <w:fldChar w:fldCharType="begin"/>
      </w:r>
      <w:r>
        <w:rPr/>
        <w:instrText> REF _Ref25263298 \w \h </w:instrText>
      </w:r>
      <w:r>
        <w:rPr/>
        <w:fldChar w:fldCharType="separate"/>
      </w:r>
      <w:r>
        <w:rPr/>
        <w:t>20.2.15</w:t>
      </w:r>
      <w:r>
        <w:rPr/>
        <w:fldChar w:fldCharType="end"/>
      </w:r>
      <w:r>
        <w:rPr/>
        <w:t xml:space="preserve"> Положения, в установленные извещением, документацией о закупке сроки, и/или предоставление недостоверных сведений в составе таких документов с учетом особенностей, предусмотренных подп. </w:t>
      </w:r>
      <w:r>
        <w:rPr/>
        <w:fldChar w:fldCharType="begin"/>
      </w:r>
      <w:r>
        <w:rPr/>
        <w:instrText> REF _Ref25263372 \w \h </w:instrText>
      </w:r>
      <w:r>
        <w:rPr/>
        <w:fldChar w:fldCharType="separate"/>
      </w:r>
      <w:r>
        <w:rPr/>
        <w:t>20.6(2)</w:t>
      </w:r>
      <w:r>
        <w:rPr/>
        <w:fldChar w:fldCharType="end"/>
      </w:r>
      <w:r>
        <w:rPr/>
        <w:t xml:space="preserve"> Положения.</w:t>
      </w:r>
    </w:p>
    <w:p>
      <w:pPr>
        <w:pStyle w:val="411"/>
        <w:numPr>
          <w:ilvl w:val="2"/>
          <w:numId w:val="6"/>
        </w:numPr>
        <w:rPr/>
      </w:pPr>
      <w:bookmarkStart w:id="11142" w:name="_Ref410859201"/>
      <w:r>
        <w:rPr/>
        <w:t>В случае уклонения победителя процедуры закупки от заключения договора заказчик вправе обратиться в суд с иском о понуждении победителя закупки заключить договор, а также о возмещении убытков, причиненных уклонением от заключения договора, или заключить договор с участником закупки, заявке которого было присвоено второе место в ранжировке, а при уклонении победителя закупки и участника закупки, заявке которого было присвоено второе место в ранжировке, - заключить договор с участником закупки, заявке которого было присвоено третье место.</w:t>
      </w:r>
      <w:bookmarkEnd w:id="11142"/>
    </w:p>
    <w:p>
      <w:pPr>
        <w:pStyle w:val="411"/>
        <w:keepNext w:val="true"/>
        <w:numPr>
          <w:ilvl w:val="2"/>
          <w:numId w:val="6"/>
        </w:numPr>
        <w:rPr/>
      </w:pPr>
      <w:bookmarkStart w:id="11143" w:name="_Ref410052710"/>
      <w:r>
        <w:rPr/>
        <w:t>При уклонении лица, с которым заключается договор, от его подписания, заказчик (организатор закупки) обязан:</w:t>
      </w:r>
      <w:bookmarkEnd w:id="11143"/>
    </w:p>
    <w:p>
      <w:pPr>
        <w:pStyle w:val="56"/>
        <w:numPr>
          <w:ilvl w:val="3"/>
          <w:numId w:val="6"/>
        </w:numPr>
        <w:rPr/>
      </w:pPr>
      <w:r>
        <w:rPr/>
        <w:t>удержать обеспечение заявки такого лица (если требование об обеспечении заявки было предусмотрено в извещении, документации о закупке);</w:t>
      </w:r>
    </w:p>
    <w:p>
      <w:pPr>
        <w:pStyle w:val="56"/>
        <w:numPr>
          <w:ilvl w:val="3"/>
          <w:numId w:val="6"/>
        </w:numPr>
        <w:rPr/>
      </w:pPr>
      <w:r>
        <w:rPr/>
        <w:t xml:space="preserve">направить обращение о включении сведений о таком лице в реестр недобросовестных поставщиков, предусмотренный Законом 223-ФЗ (для заказчиков I группы), в реестр недобросовестных поставщиков Корпорации (для заказчиков </w:t>
      </w:r>
      <w:r>
        <w:rPr>
          <w:lang w:val="en-US"/>
        </w:rPr>
        <w:t>I</w:t>
      </w:r>
      <w:r>
        <w:rPr/>
        <w:t xml:space="preserve"> и </w:t>
      </w:r>
      <w:r>
        <w:rPr>
          <w:lang w:val="en-US"/>
        </w:rPr>
        <w:t>II</w:t>
      </w:r>
      <w:r>
        <w:rPr/>
        <w:t xml:space="preserve"> группы).</w:t>
      </w:r>
    </w:p>
    <w:p>
      <w:pPr>
        <w:pStyle w:val="411"/>
        <w:keepNext w:val="true"/>
        <w:numPr>
          <w:ilvl w:val="2"/>
          <w:numId w:val="6"/>
        </w:numPr>
        <w:rPr/>
      </w:pPr>
      <w:r>
        <w:rPr/>
        <w:t>В случае уклонения победителя процедуры закупки от заключения договора заказчик вправе:</w:t>
      </w:r>
    </w:p>
    <w:p>
      <w:pPr>
        <w:pStyle w:val="56"/>
        <w:numPr>
          <w:ilvl w:val="3"/>
          <w:numId w:val="6"/>
        </w:numPr>
        <w:rPr/>
      </w:pPr>
      <w:r>
        <w:rPr/>
        <w:t>заключить договор с участником закупки, заявке которого присвоено второе место в ранжировке, на условиях, не хуже предложенных таким участником закупки в заявке;</w:t>
      </w:r>
    </w:p>
    <w:p>
      <w:pPr>
        <w:pStyle w:val="56"/>
        <w:numPr>
          <w:ilvl w:val="3"/>
          <w:numId w:val="6"/>
        </w:numPr>
        <w:rPr/>
      </w:pPr>
      <w:r>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pPr>
        <w:pStyle w:val="56"/>
        <w:numPr>
          <w:ilvl w:val="3"/>
          <w:numId w:val="6"/>
        </w:numPr>
        <w:rPr/>
      </w:pPr>
      <w:r>
        <w:rPr/>
        <w:t>прекратить процедуру закупки без заключения договора и объявить процедуру закупки повторно</w:t>
      </w:r>
      <w:bookmarkStart w:id="11144" w:name="_Ref498687406"/>
      <w:r>
        <w:rPr/>
        <w:t>.</w:t>
      </w:r>
      <w:bookmarkEnd w:id="11144"/>
    </w:p>
    <w:p>
      <w:pPr>
        <w:pStyle w:val="411"/>
        <w:numPr>
          <w:ilvl w:val="2"/>
          <w:numId w:val="6"/>
        </w:numPr>
        <w:rPr/>
      </w:pPr>
      <w:r>
        <w:rPr/>
        <w:t>В случае уклонения победителя закупки и участника закупки, заявке которого присвоено второе место в ранжировке, от заключения договора заказчик вправе:</w:t>
      </w:r>
    </w:p>
    <w:p>
      <w:pPr>
        <w:pStyle w:val="56"/>
        <w:numPr>
          <w:ilvl w:val="3"/>
          <w:numId w:val="6"/>
        </w:numPr>
        <w:rPr/>
      </w:pPr>
      <w:r>
        <w:rPr/>
        <w:t>заключить договор с участником закупки, заявке которого присвоено третье место в ранжировке, на условиях, не хуже предложенных таким участником закупки в заявке;</w:t>
      </w:r>
    </w:p>
    <w:p>
      <w:pPr>
        <w:pStyle w:val="56"/>
        <w:numPr>
          <w:ilvl w:val="3"/>
          <w:numId w:val="6"/>
        </w:numPr>
        <w:rPr/>
      </w:pPr>
      <w:r>
        <w:rPr/>
        <w:t>обратиться в суд с иском о понуждении участника закупки, заявке которого присвоено второе место в ранжировке, заключить договор по итогам закупки, а также о возмещении убытков, причиненных уклонением от заключения договора;</w:t>
      </w:r>
    </w:p>
    <w:p>
      <w:pPr>
        <w:pStyle w:val="56"/>
        <w:numPr>
          <w:ilvl w:val="3"/>
          <w:numId w:val="6"/>
        </w:numPr>
        <w:rPr/>
      </w:pPr>
      <w:r>
        <w:rPr/>
        <w:t>прекратить процедуру закупки без заключения договора и объявить процедуру закупки повторно.</w:t>
      </w:r>
    </w:p>
    <w:p>
      <w:pPr>
        <w:pStyle w:val="216"/>
        <w:numPr>
          <w:ilvl w:val="0"/>
          <w:numId w:val="6"/>
        </w:numPr>
        <w:rPr/>
      </w:pPr>
      <w:bookmarkStart w:id="11145" w:name="_Toc411280012"/>
      <w:bookmarkStart w:id="11146" w:name="_Toc409189261"/>
      <w:bookmarkStart w:id="11147" w:name="_Toc133486446"/>
      <w:bookmarkStart w:id="11148" w:name="_Toc5978482"/>
      <w:bookmarkStart w:id="11149" w:name="_Ref468180734"/>
      <w:bookmarkStart w:id="11150" w:name="_Toc453143362"/>
      <w:bookmarkStart w:id="11151" w:name="_Toc412760432"/>
      <w:bookmarkStart w:id="11152" w:name="_Toc412551562"/>
      <w:bookmarkStart w:id="11153" w:name="_Toc412543817"/>
      <w:bookmarkStart w:id="11154" w:name="_Toc412218530"/>
      <w:bookmarkStart w:id="11155" w:name="_Toc283058693"/>
      <w:bookmarkStart w:id="11156" w:name="_Toc412128082"/>
      <w:bookmarkStart w:id="11157" w:name="_Toc285977919"/>
      <w:bookmarkStart w:id="11158" w:name="_Toc412111315"/>
      <w:bookmarkStart w:id="11159" w:name="_Toc411949675"/>
      <w:bookmarkStart w:id="11160" w:name="_Toc285801648"/>
      <w:bookmarkStart w:id="11161" w:name="_Toc411941200"/>
      <w:bookmarkStart w:id="11162" w:name="_Toc411882191"/>
      <w:bookmarkStart w:id="11163" w:name="_Toc411632281"/>
      <w:bookmarkStart w:id="11164" w:name="_Toc411626740"/>
      <w:bookmarkStart w:id="11165" w:name="_Toc409807602"/>
      <w:bookmarkStart w:id="11166" w:name="_Toc407999210"/>
      <w:bookmarkStart w:id="11167" w:name="_Toc409721877"/>
      <w:bookmarkStart w:id="11168" w:name="_Toc410920385"/>
      <w:bookmarkStart w:id="11169" w:name="_Toc410911023"/>
      <w:bookmarkStart w:id="11170" w:name="_Toc410908280"/>
      <w:bookmarkStart w:id="11171" w:name="_Toc410903020"/>
      <w:bookmarkStart w:id="11172" w:name="_Toc409908880"/>
      <w:bookmarkStart w:id="11173" w:name="_Toc283764514"/>
      <w:bookmarkStart w:id="11174" w:name="_Toc409812291"/>
      <w:bookmarkStart w:id="11175" w:name="_Toc410911296"/>
      <w:bookmarkStart w:id="11176" w:name="_Toc409720790"/>
      <w:bookmarkStart w:id="11177" w:name="_Toc409721635"/>
      <w:bookmarkStart w:id="11178" w:name="_Toc409715642"/>
      <w:bookmarkStart w:id="11179" w:name="_Toc409711899"/>
      <w:bookmarkStart w:id="11180" w:name="_Toc409703735"/>
      <w:bookmarkStart w:id="11181" w:name="_Toc409630290"/>
      <w:bookmarkStart w:id="11182" w:name="_Toc409528586"/>
      <w:bookmarkStart w:id="11183" w:name="_Toc409474877"/>
      <w:bookmarkStart w:id="11184" w:name="_Toc409204486"/>
      <w:bookmarkStart w:id="11185" w:name="_Toc407992779"/>
      <w:bookmarkStart w:id="11186" w:name="_Toc409174167"/>
      <w:bookmarkStart w:id="11187" w:name="_Toc409113384"/>
      <w:bookmarkStart w:id="11188" w:name="_Toc409090591"/>
      <w:bookmarkStart w:id="11189" w:name="_Toc409090136"/>
      <w:bookmarkStart w:id="11190" w:name="_Toc409089704"/>
      <w:bookmarkStart w:id="11191" w:name="_Toc409089011"/>
      <w:bookmarkStart w:id="11192" w:name="_Toc409088817"/>
      <w:bookmarkStart w:id="11193" w:name="_Toc408004444"/>
      <w:bookmarkStart w:id="11194" w:name="_Toc408003688"/>
      <w:bookmarkStart w:id="11195" w:name="_Toc408003445"/>
      <w:bookmarkStart w:id="11196" w:name="_Toc368984335"/>
      <w:bookmarkStart w:id="11197" w:name="_Toc407720550"/>
      <w:bookmarkStart w:id="11198" w:name="_Toc407723120"/>
      <w:bookmarkStart w:id="11199" w:name="_Toc407716868"/>
      <w:bookmarkStart w:id="11200" w:name="_Toc407714703"/>
      <w:bookmarkStart w:id="11201" w:name="_Toc407296924"/>
      <w:bookmarkStart w:id="11202" w:name="_Toc407300374"/>
      <w:bookmarkStart w:id="11203" w:name="_Toc407291574"/>
      <w:bookmarkStart w:id="11204" w:name="_Toc409174861"/>
      <w:bookmarkStart w:id="11205" w:name="_Ref412206585"/>
      <w:bookmarkStart w:id="11206" w:name="_Toc286000047"/>
      <w:bookmarkStart w:id="11207" w:name="_Toc247716282"/>
      <w:bookmarkStart w:id="11208" w:name="_Toc282982382"/>
      <w:bookmarkStart w:id="11209" w:name="_Toc408842389"/>
      <w:bookmarkStart w:id="11210" w:name="_Toc408840964"/>
      <w:bookmarkStart w:id="11211" w:name="_Toc408780901"/>
      <w:bookmarkStart w:id="11212" w:name="_Toc408779305"/>
      <w:bookmarkStart w:id="11213" w:name="_Toc408776110"/>
      <w:bookmarkStart w:id="11214" w:name="_Toc408447284"/>
      <w:bookmarkStart w:id="11215" w:name="_Toc407284846"/>
      <w:bookmarkStart w:id="11216" w:name="_Toc408161687"/>
      <w:bookmarkStart w:id="11217" w:name="_Toc441948631"/>
      <w:bookmarkStart w:id="11218" w:name="_Toc441948412"/>
      <w:bookmarkStart w:id="11219" w:name="_Toc441757084"/>
      <w:bookmarkStart w:id="11220" w:name="_Toc441756868"/>
      <w:bookmarkStart w:id="11221" w:name="_Toc441755416"/>
      <w:bookmarkStart w:id="11222" w:name="_Toc441755200"/>
      <w:bookmarkStart w:id="11223" w:name="_Toc408447020"/>
      <w:bookmarkStart w:id="11224" w:name="_Toc408439919"/>
      <w:bookmarkEnd w:id="11217"/>
      <w:bookmarkEnd w:id="11218"/>
      <w:bookmarkEnd w:id="11219"/>
      <w:bookmarkEnd w:id="11220"/>
      <w:bookmarkEnd w:id="11221"/>
      <w:bookmarkEnd w:id="11222"/>
      <w:r>
        <w:rPr/>
        <w:t>Исполнение договора</w:t>
      </w:r>
      <w:bookmarkStart w:id="11225" w:name="_Toc408447021"/>
      <w:bookmarkStart w:id="11226" w:name="_Toc407296925"/>
      <w:bookmarkStart w:id="11227" w:name="_Toc407300375"/>
      <w:bookmarkStart w:id="11228" w:name="_Toc407291575"/>
      <w:bookmarkStart w:id="11229" w:name="_Toc407284847"/>
      <w:bookmarkStart w:id="11230" w:name="_Toc408439920"/>
      <w:bookmarkStart w:id="11231" w:name="_Ref299193818"/>
      <w:bookmarkStart w:id="11232" w:name="_Toc247716284"/>
      <w:bookmarkStart w:id="11233" w:name="_Ref242180994"/>
      <w:bookmarkStart w:id="11234" w:name="_Toc408447285"/>
      <w:bookmarkStart w:id="11235" w:name="_Toc407999211"/>
      <w:bookmarkStart w:id="11236" w:name="_Toc407714704"/>
      <w:bookmarkStart w:id="11237" w:name="_Toc408161688"/>
      <w:bookmarkStart w:id="11238" w:name="_Toc408004445"/>
      <w:bookmarkStart w:id="11239" w:name="_Toc408003689"/>
      <w:bookmarkStart w:id="11240" w:name="_Toc408003446"/>
      <w:bookmarkStart w:id="11241" w:name="_Toc368984336"/>
      <w:bookmarkStart w:id="11242" w:name="_Toc407992780"/>
      <w:bookmarkStart w:id="11243" w:name="_Toc407720551"/>
      <w:bookmarkStart w:id="11244" w:name="_Toc407723121"/>
      <w:bookmarkStart w:id="11245" w:name="_Toc407716869"/>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23"/>
      <w:bookmarkEnd w:id="11224"/>
    </w:p>
    <w:p>
      <w:pPr>
        <w:pStyle w:val="37"/>
        <w:numPr>
          <w:ilvl w:val="1"/>
          <w:numId w:val="6"/>
        </w:numPr>
        <w:ind w:left="1134" w:hanging="1134"/>
        <w:rPr/>
      </w:pPr>
      <w:bookmarkStart w:id="11246" w:name="_Toc283764515"/>
      <w:bookmarkStart w:id="11247" w:name="_Toc285977920"/>
      <w:bookmarkStart w:id="11248" w:name="_Toc412111316"/>
      <w:bookmarkStart w:id="11249" w:name="_Toc412128083"/>
      <w:bookmarkStart w:id="11250" w:name="_Toc286000048"/>
      <w:bookmarkStart w:id="11251" w:name="_Toc412218531"/>
      <w:bookmarkStart w:id="11252" w:name="_Toc412543818"/>
      <w:bookmarkStart w:id="11253" w:name="_Toc412551563"/>
      <w:bookmarkStart w:id="11254" w:name="_Toc412760433"/>
      <w:bookmarkStart w:id="11255" w:name="_Toc453143363"/>
      <w:bookmarkStart w:id="11256" w:name="_Ref468180746"/>
      <w:bookmarkStart w:id="11257" w:name="_Toc133486447"/>
      <w:bookmarkStart w:id="11258" w:name="_Toc409812292"/>
      <w:bookmarkStart w:id="11259" w:name="_Toc285801649"/>
      <w:bookmarkStart w:id="11260" w:name="_Toc411949676"/>
      <w:bookmarkStart w:id="11261" w:name="_Toc409908881"/>
      <w:bookmarkStart w:id="11262" w:name="_Toc410903021"/>
      <w:bookmarkStart w:id="11263" w:name="_Toc410908281"/>
      <w:bookmarkStart w:id="11264" w:name="_Toc410911024"/>
      <w:bookmarkStart w:id="11265" w:name="_Toc410911297"/>
      <w:bookmarkStart w:id="11266" w:name="_Toc411280013"/>
      <w:bookmarkStart w:id="11267" w:name="_Toc411626741"/>
      <w:bookmarkStart w:id="11268" w:name="_Toc411632282"/>
      <w:bookmarkStart w:id="11269" w:name="_Toc411882192"/>
      <w:bookmarkStart w:id="11270" w:name="_Toc411941201"/>
      <w:bookmarkStart w:id="11271" w:name="_Toc410920386"/>
      <w:bookmarkStart w:id="11272" w:name="_Toc5978483"/>
      <w:bookmarkStart w:id="11273" w:name="_Toc408776112"/>
      <w:bookmarkStart w:id="11274" w:name="_Toc409721636"/>
      <w:bookmarkStart w:id="11275" w:name="_Toc409807603"/>
      <w:bookmarkStart w:id="11276" w:name="_Toc409189262"/>
      <w:bookmarkStart w:id="11277" w:name="_Toc409174862"/>
      <w:bookmarkStart w:id="11278" w:name="_Toc283058694"/>
      <w:bookmarkStart w:id="11279" w:name="_Toc409204487"/>
      <w:bookmarkStart w:id="11280" w:name="_Toc409474878"/>
      <w:bookmarkStart w:id="11281" w:name="_Toc409528587"/>
      <w:bookmarkStart w:id="11282" w:name="_Toc409630291"/>
      <w:bookmarkStart w:id="11283" w:name="_Toc409703736"/>
      <w:bookmarkStart w:id="11284" w:name="_Toc409711900"/>
      <w:bookmarkStart w:id="11285" w:name="_Toc409715643"/>
      <w:bookmarkStart w:id="11286" w:name="_Toc409720791"/>
      <w:bookmarkStart w:id="11287" w:name="_Toc409174168"/>
      <w:bookmarkStart w:id="11288" w:name="_Toc409721878"/>
      <w:bookmarkStart w:id="11289" w:name="_Toc408779307"/>
      <w:bookmarkStart w:id="11290" w:name="_Toc408780903"/>
      <w:bookmarkStart w:id="11291" w:name="_Toc408840966"/>
      <w:bookmarkStart w:id="11292" w:name="_Toc408842391"/>
      <w:bookmarkStart w:id="11293" w:name="_Toc282982384"/>
      <w:bookmarkStart w:id="11294" w:name="_Toc409089012"/>
      <w:bookmarkStart w:id="11295" w:name="_Toc409089705"/>
      <w:bookmarkStart w:id="11296" w:name="_Toc409090137"/>
      <w:bookmarkStart w:id="11297" w:name="_Toc409090592"/>
      <w:bookmarkStart w:id="11298" w:name="_Toc409113385"/>
      <w:bookmarkStart w:id="11299" w:name="_Toc409088818"/>
      <w:r>
        <w:rPr/>
        <w:t>Порядок исполнения договора</w:t>
      </w:r>
      <w:bookmarkEnd w:id="11225"/>
      <w:bookmarkEnd w:id="11230"/>
      <w:bookmarkEnd w:id="11234"/>
      <w:bookmarkEnd w:id="11235"/>
      <w:bookmarkEnd w:id="11236"/>
      <w:bookmarkEnd w:id="11237"/>
      <w:bookmarkEnd w:id="11238"/>
      <w:bookmarkEnd w:id="11239"/>
      <w:bookmarkEnd w:id="11240"/>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p>
    <w:p>
      <w:pPr>
        <w:pStyle w:val="411"/>
        <w:numPr>
          <w:ilvl w:val="2"/>
          <w:numId w:val="6"/>
        </w:numPr>
        <w:rPr/>
      </w:pPr>
      <w:r>
        <w:rPr/>
        <w:t>Исполнение договора осуществляется в соответствии с условиями договора, требованиями законодательства и основывается на принципе надлежащего исполнения условий договора его сторонами.</w:t>
      </w:r>
    </w:p>
    <w:p>
      <w:pPr>
        <w:pStyle w:val="411"/>
        <w:numPr>
          <w:ilvl w:val="2"/>
          <w:numId w:val="6"/>
        </w:numPr>
        <w:rPr/>
      </w:pPr>
      <w:bookmarkStart w:id="11300" w:name="_Toc409715644"/>
      <w:bookmarkStart w:id="11301" w:name="_Toc409721637"/>
      <w:bookmarkStart w:id="11302" w:name="_Toc409720792"/>
      <w:bookmarkStart w:id="11303" w:name="_Toc409721879"/>
      <w:bookmarkStart w:id="11304" w:name="_Toc409807604"/>
      <w:bookmarkStart w:id="11305" w:name="_Toc409812293"/>
      <w:bookmarkStart w:id="11306" w:name="_Toc283764516"/>
      <w:bookmarkStart w:id="11307" w:name="_Toc409908882"/>
      <w:bookmarkStart w:id="11308" w:name="_Toc409089706"/>
      <w:bookmarkStart w:id="11309" w:name="_Toc407714705"/>
      <w:bookmarkStart w:id="11310" w:name="_Toc409090593"/>
      <w:bookmarkStart w:id="11311" w:name="_Toc409711901"/>
      <w:bookmarkStart w:id="11312" w:name="_Toc409630292"/>
      <w:bookmarkStart w:id="11313" w:name="_Toc409528588"/>
      <w:bookmarkStart w:id="11314" w:name="_Toc409474879"/>
      <w:bookmarkStart w:id="11315" w:name="_Toc409204488"/>
      <w:bookmarkStart w:id="11316" w:name="_Toc283058695"/>
      <w:bookmarkStart w:id="11317" w:name="_Toc409189263"/>
      <w:bookmarkStart w:id="11318" w:name="_Toc409174863"/>
      <w:bookmarkStart w:id="11319" w:name="_Toc409174169"/>
      <w:bookmarkStart w:id="11320" w:name="_Toc409113386"/>
      <w:bookmarkStart w:id="11321" w:name="_Toc409703737"/>
      <w:bookmarkStart w:id="11322" w:name="_Toc407716870"/>
      <w:bookmarkStart w:id="11323" w:name="_Toc407723122"/>
      <w:bookmarkStart w:id="11324" w:name="_Toc408447022"/>
      <w:bookmarkStart w:id="11325" w:name="_Toc408447286"/>
      <w:bookmarkStart w:id="11326" w:name="_Toc408776113"/>
      <w:bookmarkStart w:id="11327" w:name="_Toc408779308"/>
      <w:bookmarkStart w:id="11328" w:name="_Toc408780904"/>
      <w:bookmarkStart w:id="11329" w:name="_Toc408840967"/>
      <w:bookmarkStart w:id="11330" w:name="_Toc408842392"/>
      <w:bookmarkStart w:id="11331" w:name="_Toc282982385"/>
      <w:bookmarkStart w:id="11332" w:name="_Toc409088819"/>
      <w:bookmarkStart w:id="11333" w:name="_Toc409089013"/>
      <w:bookmarkStart w:id="11334" w:name="_Toc408439921"/>
      <w:bookmarkStart w:id="11335" w:name="_Toc408161689"/>
      <w:bookmarkStart w:id="11336" w:name="_Toc408004446"/>
      <w:bookmarkStart w:id="11337" w:name="_Toc408003690"/>
      <w:bookmarkStart w:id="11338" w:name="_Toc408003447"/>
      <w:bookmarkStart w:id="11339" w:name="_Toc407999212"/>
      <w:bookmarkStart w:id="11340" w:name="_Toc407992781"/>
      <w:bookmarkStart w:id="11341" w:name="_Toc407720552"/>
      <w:bookmarkStart w:id="11342" w:name="_Toc409090138"/>
      <w:bookmarkEnd w:id="11226"/>
      <w:bookmarkEnd w:id="11227"/>
      <w:bookmarkEnd w:id="11228"/>
      <w:bookmarkEnd w:id="11229"/>
      <w:bookmarkEnd w:id="11231"/>
      <w:bookmarkEnd w:id="11232"/>
      <w:bookmarkEnd w:id="11233"/>
      <w:bookmarkEnd w:id="11241"/>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r>
        <w:rPr/>
        <w:t>Порядок взаимодействия структурных подразделений и отдельных работников заказчика в целях обеспечения исполнения договора утверждается правовыми актами заказчика.</w:t>
      </w:r>
    </w:p>
    <w:p>
      <w:pPr>
        <w:pStyle w:val="37"/>
        <w:numPr>
          <w:ilvl w:val="1"/>
          <w:numId w:val="6"/>
        </w:numPr>
        <w:ind w:left="1134" w:hanging="1134"/>
        <w:rPr/>
      </w:pPr>
      <w:bookmarkStart w:id="11343" w:name="_Toc410920387"/>
      <w:bookmarkStart w:id="11344" w:name="_Toc411280014"/>
      <w:bookmarkStart w:id="11345" w:name="_Toc411626742"/>
      <w:bookmarkStart w:id="11346" w:name="_Toc411632283"/>
      <w:bookmarkStart w:id="11347" w:name="_Toc411882193"/>
      <w:bookmarkStart w:id="11348" w:name="_Toc411941202"/>
      <w:bookmarkStart w:id="11349" w:name="_Toc285801650"/>
      <w:bookmarkStart w:id="11350" w:name="_Toc411949677"/>
      <w:bookmarkStart w:id="11351" w:name="_Toc412111317"/>
      <w:bookmarkStart w:id="11352" w:name="_Toc285977921"/>
      <w:bookmarkStart w:id="11353" w:name="_Toc412128084"/>
      <w:bookmarkStart w:id="11354" w:name="_Toc411953371"/>
      <w:bookmarkStart w:id="11355" w:name="_Toc410911026"/>
      <w:bookmarkStart w:id="11356" w:name="_Toc410911299"/>
      <w:bookmarkStart w:id="11357" w:name="_Toc412543819"/>
      <w:bookmarkStart w:id="11358" w:name="_Toc412551564"/>
      <w:bookmarkStart w:id="11359" w:name="_Toc412760434"/>
      <w:bookmarkStart w:id="11360" w:name="_Toc453143364"/>
      <w:bookmarkStart w:id="11361" w:name="_Ref468180758"/>
      <w:bookmarkStart w:id="11362" w:name="_Toc5978484"/>
      <w:bookmarkStart w:id="11363" w:name="_Toc133486448"/>
      <w:bookmarkStart w:id="11364" w:name="_Toc410903022"/>
      <w:bookmarkStart w:id="11365" w:name="_Toc286000049"/>
      <w:bookmarkStart w:id="11366" w:name="_Toc410903327"/>
      <w:bookmarkStart w:id="11367" w:name="_Toc410908283"/>
      <w:bookmarkStart w:id="11368" w:name="_Toc412218532"/>
      <w:bookmarkStart w:id="11369" w:name="_Toc410909179"/>
      <w:bookmarkStart w:id="11370" w:name="_Toc410909452"/>
      <w:bookmarkStart w:id="11371" w:name="_Toc410908282"/>
      <w:bookmarkStart w:id="11372" w:name="_Toc410909793"/>
      <w:bookmarkStart w:id="11373" w:name="_Toc410911025"/>
      <w:bookmarkStart w:id="11374" w:name="_Toc410911298"/>
      <w:bookmarkStart w:id="11375" w:name="_Toc410911881"/>
      <w:bookmarkStart w:id="11376" w:name="_Toc410914795"/>
      <w:bookmarkStart w:id="11377" w:name="_Toc410916076"/>
      <w:bookmarkStart w:id="11378" w:name="_Toc410916655"/>
      <w:bookmarkStart w:id="11379" w:name="_Toc410917199"/>
      <w:bookmarkStart w:id="11380" w:name="_Toc410907556"/>
      <w:bookmarkStart w:id="11381" w:name="_Toc410908435"/>
      <w:bookmarkStart w:id="11382" w:name="_Toc410904582"/>
      <w:bookmarkStart w:id="11383" w:name="_Toc410905178"/>
      <w:bookmarkStart w:id="11384" w:name="_Toc410905883"/>
      <w:bookmarkStart w:id="11385" w:name="_Toc410906905"/>
      <w:bookmarkStart w:id="11386" w:name="_Toc410907080"/>
      <w:bookmarkStart w:id="11387" w:name="_Toc410907353"/>
      <w:bookmarkStart w:id="11388" w:name="_Toc410907497"/>
      <w:bookmarkStart w:id="11389" w:name="_Toc410907770"/>
      <w:bookmarkStart w:id="11390" w:name="_Toc410908906"/>
      <w:bookmarkEnd w:id="11343"/>
      <w:bookmarkEnd w:id="11344"/>
      <w:bookmarkEnd w:id="11345"/>
      <w:bookmarkEnd w:id="11346"/>
      <w:bookmarkEnd w:id="11347"/>
      <w:bookmarkEnd w:id="11348"/>
      <w:bookmarkEnd w:id="11349"/>
      <w:bookmarkEnd w:id="11350"/>
      <w:bookmarkEnd w:id="11351"/>
      <w:bookmarkEnd w:id="11352"/>
      <w:bookmarkEnd w:id="11353"/>
      <w:bookmarkEnd w:id="11355"/>
      <w:bookmarkEnd w:id="11356"/>
      <w:bookmarkEnd w:id="11364"/>
      <w:bookmarkEnd w:id="11365"/>
      <w:bookmarkEnd w:id="11366"/>
      <w:bookmarkEnd w:id="11367"/>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r>
        <w:rPr/>
        <w:t>Внесение изменений в договор</w:t>
      </w:r>
      <w:bookmarkEnd w:id="11354"/>
      <w:bookmarkEnd w:id="11357"/>
      <w:bookmarkEnd w:id="11358"/>
      <w:bookmarkEnd w:id="11359"/>
      <w:bookmarkEnd w:id="11360"/>
      <w:bookmarkEnd w:id="11361"/>
      <w:bookmarkEnd w:id="11362"/>
      <w:bookmarkEnd w:id="11363"/>
      <w:bookmarkEnd w:id="11368"/>
    </w:p>
    <w:p>
      <w:pPr>
        <w:pStyle w:val="411"/>
        <w:numPr>
          <w:ilvl w:val="2"/>
          <w:numId w:val="6"/>
        </w:numPr>
        <w:rPr/>
      </w:pPr>
      <w:bookmarkStart w:id="11391" w:name="_Toc409715644"/>
      <w:bookmarkStart w:id="11392" w:name="_Toc409721637"/>
      <w:bookmarkStart w:id="11393" w:name="_Toc409720792"/>
      <w:bookmarkStart w:id="11394" w:name="_Toc409721879"/>
      <w:bookmarkStart w:id="11395" w:name="_Toc409807604"/>
      <w:bookmarkStart w:id="11396" w:name="_Toc409812293"/>
      <w:bookmarkStart w:id="11397" w:name="_Toc283764516"/>
      <w:bookmarkStart w:id="11398" w:name="_Toc409908882"/>
      <w:bookmarkStart w:id="11399" w:name="_Toc409089706"/>
      <w:bookmarkStart w:id="11400" w:name="_Toc407714705"/>
      <w:bookmarkStart w:id="11401" w:name="_Toc409090593"/>
      <w:bookmarkStart w:id="11402" w:name="_Toc409711901"/>
      <w:bookmarkStart w:id="11403" w:name="_Toc409630292"/>
      <w:bookmarkStart w:id="11404" w:name="_Toc409528588"/>
      <w:bookmarkStart w:id="11405" w:name="_Toc409474879"/>
      <w:bookmarkStart w:id="11406" w:name="_Toc409204488"/>
      <w:bookmarkStart w:id="11407" w:name="_Toc283058695"/>
      <w:bookmarkStart w:id="11408" w:name="_Toc409189263"/>
      <w:bookmarkStart w:id="11409" w:name="_Toc409174863"/>
      <w:bookmarkStart w:id="11410" w:name="_Toc409174169"/>
      <w:bookmarkStart w:id="11411" w:name="_Toc409113386"/>
      <w:bookmarkStart w:id="11412" w:name="_Toc409703737"/>
      <w:bookmarkStart w:id="11413" w:name="_Toc407716870"/>
      <w:bookmarkStart w:id="11414" w:name="_Toc407723122"/>
      <w:bookmarkStart w:id="11415" w:name="_Toc408447022"/>
      <w:bookmarkStart w:id="11416" w:name="_Toc408447286"/>
      <w:bookmarkStart w:id="11417" w:name="_Toc408776113"/>
      <w:bookmarkStart w:id="11418" w:name="_Toc408779308"/>
      <w:bookmarkStart w:id="11419" w:name="_Toc408780904"/>
      <w:bookmarkStart w:id="11420" w:name="_Toc408840967"/>
      <w:bookmarkStart w:id="11421" w:name="_Toc408842392"/>
      <w:bookmarkStart w:id="11422" w:name="_Toc282982385"/>
      <w:bookmarkStart w:id="11423" w:name="_Toc409088819"/>
      <w:bookmarkStart w:id="11424" w:name="_Toc409089013"/>
      <w:bookmarkStart w:id="11425" w:name="_Toc408439921"/>
      <w:bookmarkStart w:id="11426" w:name="_Toc408161689"/>
      <w:bookmarkStart w:id="11427" w:name="_Toc408004446"/>
      <w:bookmarkStart w:id="11428" w:name="_Toc408003690"/>
      <w:bookmarkStart w:id="11429" w:name="_Toc408003447"/>
      <w:bookmarkStart w:id="11430" w:name="_Toc407999212"/>
      <w:bookmarkStart w:id="11431" w:name="_Toc407992781"/>
      <w:bookmarkStart w:id="11432" w:name="_Toc407720552"/>
      <w:bookmarkStart w:id="11433" w:name="_Toc409090138"/>
      <w:bookmarkStart w:id="11434" w:name="_Toc410920387"/>
      <w:bookmarkStart w:id="11435" w:name="_Toc411280014"/>
      <w:bookmarkStart w:id="11436" w:name="_Toc411626742"/>
      <w:bookmarkStart w:id="11437" w:name="_Toc411632283"/>
      <w:bookmarkStart w:id="11438" w:name="_Toc411882193"/>
      <w:bookmarkStart w:id="11439" w:name="_Toc411941202"/>
      <w:bookmarkStart w:id="11440" w:name="_Toc285801650"/>
      <w:bookmarkStart w:id="11441" w:name="_Toc411949677"/>
      <w:bookmarkStart w:id="11442" w:name="_Toc412111317"/>
      <w:bookmarkStart w:id="11443" w:name="_Toc285977921"/>
      <w:bookmarkStart w:id="11444" w:name="_Toc412128084"/>
      <w:bookmarkStart w:id="11445" w:name="_Toc410911026"/>
      <w:bookmarkStart w:id="11446" w:name="_Toc410911299"/>
      <w:bookmarkStart w:id="11447" w:name="_Toc410903022"/>
      <w:bookmarkStart w:id="11448" w:name="_Toc286000049"/>
      <w:bookmarkStart w:id="11449" w:name="_Toc410908283"/>
      <w:bookmarkStart w:id="11450" w:name="_Ref240172316"/>
      <w:bookmarkStart w:id="11451" w:name="_Ref299580129"/>
      <w:bookmarkStart w:id="11452" w:name="_Hlt342293783"/>
      <w:bookmarkStart w:id="11453" w:name="_Hlt311040243"/>
      <w:bookmarkStart w:id="11454" w:name="_Hlt309238634"/>
      <w:bookmarkStart w:id="11455" w:name="_Hlt308806638"/>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2"/>
      <w:bookmarkEnd w:id="11453"/>
      <w:bookmarkEnd w:id="11454"/>
      <w:bookmarkEnd w:id="11455"/>
      <w:r>
        <w:rPr/>
        <w:t>В случае если при исполнении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I группы или организатор закупки, проводящий закупку для заказчика I группы, не позднее чем в течение 10 (десяти) дней со дня внесения изменений в договор официально размещает информацию и документы об изменении договора с указанием измененных условий. В случае заключения дополнительных соглашений к договору по изменению иных условий договора официальное размещение информации и документов об изменении договора не осуществляется за исключением случаев, прямо установленных нормами законодательства.</w:t>
      </w:r>
    </w:p>
    <w:p>
      <w:pPr>
        <w:pStyle w:val="411"/>
        <w:numPr>
          <w:ilvl w:val="2"/>
          <w:numId w:val="6"/>
        </w:numPr>
        <w:rPr/>
      </w:pPr>
      <w:bookmarkStart w:id="11456" w:name="_Ref299580129"/>
      <w:bookmarkStart w:id="11457" w:name="_Ref410649373"/>
      <w:r>
        <w:rPr/>
        <w:t>Заключение дополнительных соглашений к договору по соглашению сторон в отношении изменения существенных условий договора (предмет договора, объем, цена закупаемой продукции, сроки исполнения договора, порядок оплаты, размер и условия предоставления обеспечения исполнения договора) возможно на основании решения ЗК и/или уполномоченного лица, принимавшего согласно Положения решение о заключении основного договора, в следующих случаях:</w:t>
      </w:r>
      <w:bookmarkEnd w:id="11456"/>
      <w:bookmarkEnd w:id="11457"/>
    </w:p>
    <w:p>
      <w:pPr>
        <w:pStyle w:val="56"/>
        <w:numPr>
          <w:ilvl w:val="3"/>
          <w:numId w:val="6"/>
        </w:numPr>
        <w:rPr/>
      </w:pPr>
      <w:bookmarkStart w:id="11458" w:name="_Ref412142930"/>
      <w:r>
        <w:rPr/>
        <w:t>проведения дополнительной закупки продукции по ранее заключенному договору (кроме договора строительного подряда) на сумму не более 10% (десяти процентов), а в случае закупки продукции, используемой при производстве ПГН, на сумму не более 20% от первоначальной стоимости договора (по совокупности всех дополнительных соглашений) с сохранением первоначальных расценок за единицу продукции либо их снижением и с изменением срока исполнения обязательств по договору (при необходимости);</w:t>
      </w:r>
      <w:bookmarkEnd w:id="11458"/>
    </w:p>
    <w:p>
      <w:pPr>
        <w:pStyle w:val="56"/>
        <w:numPr>
          <w:ilvl w:val="3"/>
          <w:numId w:val="6"/>
        </w:numPr>
        <w:rPr/>
      </w:pPr>
      <w:bookmarkStart w:id="11459" w:name="_Ref412223671"/>
      <w:r>
        <w:rPr/>
        <w:t>в случаях и порядке, установленных договором страхования, осуществляется изменение таких договоров в соответствии с п. </w:t>
      </w:r>
      <w:r>
        <w:rPr/>
        <w:fldChar w:fldCharType="begin"/>
      </w:r>
      <w:r>
        <w:rPr/>
        <w:instrText> REF _Ref50111235 \r \h </w:instrText>
      </w:r>
      <w:r>
        <w:rPr/>
        <w:fldChar w:fldCharType="separate"/>
      </w:r>
      <w:r>
        <w:rPr/>
        <w:t>19.12.4</w:t>
      </w:r>
      <w:r>
        <w:rPr/>
        <w:fldChar w:fldCharType="end"/>
      </w:r>
      <w:r>
        <w:rPr/>
        <w:t xml:space="preserve">, </w:t>
      </w:r>
      <w:r>
        <w:rPr/>
        <w:fldChar w:fldCharType="begin"/>
      </w:r>
      <w:r>
        <w:rPr/>
        <w:instrText> REF _Ref88139376 \r \h </w:instrText>
      </w:r>
      <w:r>
        <w:rPr/>
        <w:fldChar w:fldCharType="separate"/>
      </w:r>
      <w:r>
        <w:rPr/>
        <w:t>19.12.6</w:t>
      </w:r>
      <w:r>
        <w:rPr/>
        <w:fldChar w:fldCharType="end"/>
      </w:r>
      <w:r>
        <w:rPr/>
        <w:t xml:space="preserve"> Положения;</w:t>
      </w:r>
      <w:bookmarkEnd w:id="11459"/>
    </w:p>
    <w:p>
      <w:pPr>
        <w:pStyle w:val="56"/>
        <w:numPr>
          <w:ilvl w:val="3"/>
          <w:numId w:val="6"/>
        </w:numPr>
        <w:rPr/>
      </w:pPr>
      <w:bookmarkStart w:id="11460" w:name="_Ref498361988"/>
      <w:r>
        <w:rPr/>
        <w:t>осуществляется изменение цены товара иностранного происхождения, выраженной в рублях Российской Федерации, при выполнении совокупности следующих условий:</w:t>
      </w:r>
    </w:p>
    <w:p>
      <w:pPr>
        <w:pStyle w:val="65"/>
        <w:numPr>
          <w:ilvl w:val="4"/>
          <w:numId w:val="6"/>
        </w:numPr>
        <w:rPr/>
      </w:pPr>
      <w:r>
        <w:rPr/>
        <w:t>договор заключен до вступления в силу ПП 301;</w:t>
      </w:r>
    </w:p>
    <w:p>
      <w:pPr>
        <w:pStyle w:val="65"/>
        <w:numPr>
          <w:ilvl w:val="4"/>
          <w:numId w:val="6"/>
        </w:numPr>
        <w:rPr/>
      </w:pPr>
      <w:r>
        <w:rPr/>
        <w:t>отсутствует возможность исполнения договора на первоначальных условиях ввиду принятия мер ограничительного характера;</w:t>
      </w:r>
    </w:p>
    <w:p>
      <w:pPr>
        <w:pStyle w:val="65"/>
        <w:numPr>
          <w:ilvl w:val="4"/>
          <w:numId w:val="6"/>
        </w:numPr>
        <w:rPr/>
      </w:pPr>
      <w:r>
        <w:rPr/>
        <w:t>цена договора определяется путем ее пересчета в евро/доллар США по курсу Центрального Банка Российской Федерации на дату заключения договора;</w:t>
      </w:r>
    </w:p>
    <w:p>
      <w:pPr>
        <w:pStyle w:val="65"/>
        <w:numPr>
          <w:ilvl w:val="4"/>
          <w:numId w:val="6"/>
        </w:numPr>
        <w:rPr/>
      </w:pPr>
      <w:bookmarkStart w:id="11461" w:name="_Ref498361988"/>
      <w:r>
        <w:rPr/>
        <w:t>расчет осуществляется в рублях Российской Федерации по курсу евро/доллара США (соответственно), не превышающему курс Центрального Банка Российской Федерации на день оплаты;</w:t>
      </w:r>
      <w:bookmarkEnd w:id="11461"/>
    </w:p>
    <w:p>
      <w:pPr>
        <w:pStyle w:val="56"/>
        <w:numPr>
          <w:ilvl w:val="3"/>
          <w:numId w:val="6"/>
        </w:numPr>
        <w:rPr/>
      </w:pPr>
      <w:bookmarkStart w:id="11462" w:name="_Ref21706579"/>
      <w:r>
        <w:rPr/>
        <w:t>улучшения условий исполнения договора для заказчика (изменение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гарантий, изменение процентной ставки);</w:t>
      </w:r>
      <w:bookmarkEnd w:id="11462"/>
    </w:p>
    <w:p>
      <w:pPr>
        <w:pStyle w:val="56"/>
        <w:numPr>
          <w:ilvl w:val="3"/>
          <w:numId w:val="6"/>
        </w:numPr>
        <w:rPr/>
      </w:pPr>
      <w:bookmarkStart w:id="11463" w:name="_Ref498361994"/>
      <w:r>
        <w:rPr/>
        <w:t>в случае необходимости заключения дополнительного соглашения в связи с изменениями законодательства при условии, что такие изменения делают невозможным дальнейшее исполнение договора хотя бы для одной из его сторон, и/или в связи с вступившим в законную силу судебным актом, и/или в связи с предписаниями органов государственной власти, органов местного самоуправления;</w:t>
      </w:r>
      <w:bookmarkEnd w:id="11463"/>
    </w:p>
    <w:p>
      <w:pPr>
        <w:pStyle w:val="56"/>
        <w:numPr>
          <w:ilvl w:val="3"/>
          <w:numId w:val="6"/>
        </w:numPr>
        <w:rPr/>
      </w:pPr>
      <w:bookmarkStart w:id="11464" w:name="_Ref108550531"/>
      <w:r>
        <w:rPr/>
        <w:t>изменение (уточнение) условий договора, заключенного по итогам закупки, проведенной в соответствии с установленным порядком, заказчиком, определенным Правительством Российской Федерации или Министерством обороны Российской Федерации или субъектом Российской Федерации единственным поставщиком (подрядчиком, исполнителем);</w:t>
      </w:r>
      <w:bookmarkEnd w:id="11464"/>
    </w:p>
    <w:p>
      <w:pPr>
        <w:pStyle w:val="56"/>
        <w:numPr>
          <w:ilvl w:val="3"/>
          <w:numId w:val="6"/>
        </w:numPr>
        <w:rPr/>
      </w:pPr>
      <w:bookmarkStart w:id="11465" w:name="_Ref412142942"/>
      <w:bookmarkEnd w:id="11465"/>
      <w:r>
        <w:rPr/>
        <w:t>в случае необходимости проведения повторной оценки в течение 6 (шести) месяцев с даты отчета об оценке рыночной стоимости объекта, представленного в рамках ранее заключенного на конкурентной основе договора на оказание услуг по оценке, при условии, что стоимость повторной оценки определена по итогам вышеуказанного конкурентного способа закупки;</w:t>
      </w:r>
    </w:p>
    <w:p>
      <w:pPr>
        <w:pStyle w:val="56"/>
        <w:numPr>
          <w:ilvl w:val="3"/>
          <w:numId w:val="6"/>
        </w:numPr>
        <w:rPr/>
      </w:pPr>
      <w:bookmarkStart w:id="11466" w:name="_Ref412144668"/>
      <w:bookmarkStart w:id="11467" w:name="_Ref498361999"/>
      <w:bookmarkEnd w:id="11466"/>
      <w:r>
        <w:rPr/>
        <w:t>в случае существенного изменения обстоятельств, из которых заказчик и поставщик исходили при заключении договора, в результате которого исполнение договора без изменения его условий настолько нарушит соответствующее договору соотношение имущественных интересов сторон и повлечет хотя бы для одной стороны такой ущерб, что сторона в значительной степени лишится того, на что была вправе рассчитывать при заключении договора;</w:t>
      </w:r>
      <w:bookmarkEnd w:id="11467"/>
    </w:p>
    <w:p>
      <w:pPr>
        <w:pStyle w:val="56"/>
        <w:numPr>
          <w:ilvl w:val="3"/>
          <w:numId w:val="6"/>
        </w:numPr>
        <w:rPr/>
      </w:pPr>
      <w:bookmarkStart w:id="11468" w:name="_Ref498362004"/>
      <w:r>
        <w:rPr/>
        <w:t>в случае необходимости заключения дополнительного соглашения с целью перевода в твердую (фиксированную) цену:</w:t>
      </w:r>
    </w:p>
    <w:p>
      <w:pPr>
        <w:pStyle w:val="65"/>
        <w:numPr>
          <w:ilvl w:val="4"/>
          <w:numId w:val="6"/>
        </w:numPr>
        <w:rPr/>
      </w:pPr>
      <w:r>
        <w:rPr/>
        <w:t>ориентировочной цены покупных комплектующих изделий по договору, заключенному по итогам закупки в соответствии с подп. </w:t>
      </w:r>
      <w:r>
        <w:rPr/>
        <w:fldChar w:fldCharType="begin"/>
      </w:r>
      <w:r>
        <w:rPr/>
        <w:instrText> REF _Ref316997437 \r \h </w:instrText>
      </w:r>
      <w:r>
        <w:rPr/>
        <w:fldChar w:fldCharType="separate"/>
      </w:r>
      <w:r>
        <w:rPr/>
        <w:t>6.6(34)</w:t>
      </w:r>
      <w:r>
        <w:rPr/>
        <w:fldChar w:fldCharType="end"/>
      </w:r>
      <w:r>
        <w:rPr/>
        <w:t xml:space="preserve"> Положения во исполнение обязательств заказчика по договору с государственным заказчиком;</w:t>
      </w:r>
      <w:bookmarkEnd w:id="11468"/>
    </w:p>
    <w:p>
      <w:pPr>
        <w:pStyle w:val="65"/>
        <w:numPr>
          <w:ilvl w:val="4"/>
          <w:numId w:val="6"/>
        </w:numPr>
        <w:rPr/>
      </w:pPr>
      <w:r>
        <w:rPr/>
        <w:t>ориентировочной цены договоров на поставку комплектующих изделий, необходимых для производства воздушных судов, заключенных заказчиками - организациями авиационной промышленности, участвующими в реализации Комплексной программы развития авиатранспортной отрасли до 2030 года, утвержденной распоряжением Правительства Российской Федерации от 25.06.2022 № 1693-р, с целью возмещения недополученных такими заказчиками доходов в порядке, установленном Правительством Российской Федерации;</w:t>
      </w:r>
    </w:p>
    <w:p>
      <w:pPr>
        <w:pStyle w:val="56"/>
        <w:numPr>
          <w:ilvl w:val="3"/>
          <w:numId w:val="6"/>
        </w:numPr>
        <w:rPr/>
      </w:pPr>
      <w:bookmarkStart w:id="11469" w:name="_Ref130566250"/>
      <w:r>
        <w:rPr/>
        <w:t>в случае перевода ориентировочной (уточняемой) цены либо цены, возмещающей издержки, в фиксированную по договору, заключенному в целях выполнения ГОЗ, при условии, что государственный контракт заключен на условиях ориентировочной (уточняемой) цены либо цены, возмещающей издержки, в соответствии с постановлением Правительства Российской Федерации;</w:t>
      </w:r>
      <w:bookmarkEnd w:id="11469"/>
    </w:p>
    <w:p>
      <w:pPr>
        <w:pStyle w:val="56"/>
        <w:numPr>
          <w:ilvl w:val="3"/>
          <w:numId w:val="6"/>
        </w:numPr>
        <w:rPr/>
      </w:pPr>
      <w:bookmarkStart w:id="11470" w:name="_Ref498362008"/>
      <w:r>
        <w:rPr>
          <w:rFonts w:cs="Arial"/>
        </w:rPr>
        <w:t>при исполнении договора, заключенного с участником закупки, которому предоставлен приоритет, осуществляется замена страны происхождения товаров, в результате которой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r>
        <w:rPr/>
        <w:t>;</w:t>
      </w:r>
      <w:bookmarkEnd w:id="11470"/>
    </w:p>
    <w:p>
      <w:pPr>
        <w:pStyle w:val="56"/>
        <w:numPr>
          <w:ilvl w:val="3"/>
          <w:numId w:val="6"/>
        </w:numPr>
        <w:rPr/>
      </w:pPr>
      <w:r>
        <w:rPr/>
        <w:t>проведения дополнительной закупки работ по ранее заключенному договору строительного подряда на сумму не более 10% (десяти процентов) от первоначальной стоимости договора (по совокупности всех дополнительных соглашений) путем:</w:t>
      </w:r>
    </w:p>
    <w:p>
      <w:pPr>
        <w:pStyle w:val="65"/>
        <w:numPr>
          <w:ilvl w:val="4"/>
          <w:numId w:val="6"/>
        </w:numPr>
        <w:rPr/>
      </w:pPr>
      <w:r>
        <w:rPr/>
        <w:t>увеличения объема выполняемых работ с сохранением первоначальных расценок за единицу работ либо их снижением и с изменением срока исполнения обязательств по договору (при необходимости),</w:t>
      </w:r>
    </w:p>
    <w:p>
      <w:pPr>
        <w:pStyle w:val="65"/>
        <w:numPr>
          <w:ilvl w:val="0"/>
          <w:numId w:val="0"/>
        </w:numPr>
        <w:ind w:left="1985" w:hanging="0"/>
        <w:rPr/>
      </w:pPr>
      <w:r>
        <w:rPr/>
        <w:t>или</w:t>
      </w:r>
    </w:p>
    <w:p>
      <w:pPr>
        <w:pStyle w:val="65"/>
        <w:numPr>
          <w:ilvl w:val="4"/>
          <w:numId w:val="6"/>
        </w:numPr>
        <w:rPr/>
      </w:pPr>
      <w:r>
        <w:rPr/>
        <w:t>дополнения состава выполняемых работ с изменением срока исполнения обязательств по договору (при необходимости) при условии, что подлежащие выполнению дополнительные работы неразрывно технически и/или конструктивно связаны с первоначально выполняемыми по договору работами и осуществляются без изменения объекта выполнения работ;</w:t>
      </w:r>
    </w:p>
    <w:p>
      <w:pPr>
        <w:pStyle w:val="56"/>
        <w:numPr>
          <w:ilvl w:val="3"/>
          <w:numId w:val="6"/>
        </w:numPr>
        <w:rPr/>
      </w:pPr>
      <w:bookmarkStart w:id="11471" w:name="_Ref500777338"/>
      <w:bookmarkEnd w:id="11471"/>
      <w:r>
        <w:rPr/>
        <w:t>в случае необходимости заключения дополнительного соглашения к договору, предметом которого является строительство, реконструкция, капитальный ремонт, снос объекта капитального строительства (далее для целей применения настоящего подпункта – Договор) при соблюдении совокупности следующих условий:</w:t>
      </w:r>
    </w:p>
    <w:p>
      <w:pPr>
        <w:pStyle w:val="65"/>
        <w:numPr>
          <w:ilvl w:val="4"/>
          <w:numId w:val="6"/>
        </w:numPr>
        <w:rPr/>
      </w:pPr>
      <w:bookmarkStart w:id="11472" w:name="_Ref88141915"/>
      <w:r>
        <w:rPr/>
        <w:t>заказчиком по Договору является организация Корпорации, входящая в холдинговую компанию (интегрированную структуру) в области капитального строительства;</w:t>
      </w:r>
      <w:bookmarkEnd w:id="11472"/>
    </w:p>
    <w:p>
      <w:pPr>
        <w:pStyle w:val="65"/>
        <w:numPr>
          <w:ilvl w:val="4"/>
          <w:numId w:val="6"/>
        </w:numPr>
        <w:rPr/>
      </w:pPr>
      <w:bookmarkStart w:id="11473" w:name="_Ref88142003"/>
      <w:r>
        <w:rPr/>
        <w:t>Договор заключен в целях обеспечения исполнения организацией Корпорации, указанной в подп. </w:t>
      </w:r>
      <w:r>
        <w:rPr/>
        <w:fldChar w:fldCharType="begin"/>
      </w:r>
      <w:r>
        <w:rPr/>
        <w:instrText> REF _Ref88141915 \w \h </w:instrText>
      </w:r>
      <w:r>
        <w:rPr/>
        <w:fldChar w:fldCharType="separate"/>
      </w:r>
      <w:r>
        <w:rPr/>
        <w:t>21.2.2(а)</w:t>
      </w:r>
      <w:r>
        <w:rPr/>
        <w:fldChar w:fldCharType="end"/>
      </w:r>
      <w:r>
        <w:rPr/>
        <w:t xml:space="preserve"> Положения, государственного контракта, заключенного в рамках исполнения Государственных Программ Российской Федерации или субъектов Российской Федерации, предметом которого является строительство, реконструкция, капитальный ремонт, снос объекта капитального строительства, являющего объектом здравоохранения;</w:t>
      </w:r>
      <w:bookmarkEnd w:id="11473"/>
    </w:p>
    <w:p>
      <w:pPr>
        <w:pStyle w:val="65"/>
        <w:numPr>
          <w:ilvl w:val="4"/>
          <w:numId w:val="6"/>
        </w:numPr>
        <w:rPr/>
      </w:pPr>
      <w:r>
        <w:rPr/>
        <w:t>организация Корпорации, указанная в подп. </w:t>
      </w:r>
      <w:r>
        <w:rPr/>
        <w:fldChar w:fldCharType="begin"/>
      </w:r>
      <w:r>
        <w:rPr/>
        <w:instrText> REF _Ref88141915 \w \h </w:instrText>
      </w:r>
      <w:r>
        <w:rPr/>
        <w:fldChar w:fldCharType="separate"/>
      </w:r>
      <w:r>
        <w:rPr/>
        <w:t>21.2.2(а)</w:t>
      </w:r>
      <w:r>
        <w:rPr/>
        <w:fldChar w:fldCharType="end"/>
      </w:r>
      <w:r>
        <w:rPr/>
        <w:t xml:space="preserve"> Положения, определена единственным поставщиком (подрядчиком, исполнителем) указом или распоряжением Президента Российской Федерации, постановлением или распоряжением Правительства Российской Федерации, решением высшего исполнительного органа государственной власти субъекта Российской Федерации, либо признана победителем по итогам конкурентной закупки, проведенной в соответствии с Законом 44-ФЗ;</w:t>
      </w:r>
    </w:p>
    <w:p>
      <w:pPr>
        <w:pStyle w:val="65"/>
        <w:numPr>
          <w:ilvl w:val="4"/>
          <w:numId w:val="6"/>
        </w:numPr>
        <w:rPr/>
      </w:pPr>
      <w:r>
        <w:rPr/>
        <w:t>в случае незаключения дополнительного соглашения создается реальный риск неисполнения организацией Корпорации, указанной в подп. </w:t>
      </w:r>
      <w:r>
        <w:rPr/>
        <w:fldChar w:fldCharType="begin"/>
      </w:r>
      <w:r>
        <w:rPr/>
        <w:instrText> REF _Ref88141915 \w \h </w:instrText>
      </w:r>
      <w:r>
        <w:rPr/>
        <w:fldChar w:fldCharType="separate"/>
      </w:r>
      <w:r>
        <w:rPr/>
        <w:t>21.2.2(а)</w:t>
      </w:r>
      <w:r>
        <w:rPr/>
        <w:fldChar w:fldCharType="end"/>
      </w:r>
      <w:r>
        <w:rPr/>
        <w:t xml:space="preserve"> Положения, обязательств по государственному контракту, указанному в подп. </w:t>
      </w:r>
      <w:r>
        <w:rPr/>
        <w:fldChar w:fldCharType="begin"/>
      </w:r>
      <w:r>
        <w:rPr/>
        <w:instrText> REF _Ref88142003 \w \h </w:instrText>
      </w:r>
      <w:r>
        <w:rPr/>
        <w:fldChar w:fldCharType="separate"/>
      </w:r>
      <w:r>
        <w:rPr/>
        <w:t>21.2.2(б)</w:t>
      </w:r>
      <w:r>
        <w:rPr/>
        <w:fldChar w:fldCharType="end"/>
      </w:r>
      <w:r>
        <w:rPr/>
        <w:t xml:space="preserve"> Положения;</w:t>
      </w:r>
    </w:p>
    <w:p>
      <w:pPr>
        <w:pStyle w:val="65"/>
        <w:numPr>
          <w:ilvl w:val="4"/>
          <w:numId w:val="6"/>
        </w:numPr>
        <w:rPr/>
      </w:pPr>
      <w:r>
        <w:rPr/>
        <w:t>предусмотренные проектной документацией соответствующего объекта капитального строительства (актом, утвержденным застройщиком или техническим заказчиком и содержащим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и заданием застройщика или технического заказчика на проектирование в зависимости от содержания работ) физические объемы работ, конструктивные, организационно-технологические и другие решения не изменяются;</w:t>
      </w:r>
    </w:p>
    <w:p>
      <w:pPr>
        <w:pStyle w:val="65"/>
        <w:numPr>
          <w:ilvl w:val="4"/>
          <w:numId w:val="6"/>
        </w:numPr>
        <w:rPr/>
      </w:pPr>
      <w:r>
        <w:rPr/>
        <w:t>изменение Договора приводит к увеличению срока исполнения Договора и (или) цены Договора пропорционально изменениям условий государственного контракта, указанного в подп. </w:t>
      </w:r>
      <w:r>
        <w:rPr/>
        <w:fldChar w:fldCharType="begin"/>
      </w:r>
      <w:r>
        <w:rPr/>
        <w:instrText> REF _Ref88142003 \w \h </w:instrText>
      </w:r>
      <w:r>
        <w:rPr/>
        <w:fldChar w:fldCharType="separate"/>
      </w:r>
      <w:r>
        <w:rPr/>
        <w:t>21.2.2(б)</w:t>
      </w:r>
      <w:r>
        <w:rPr/>
        <w:fldChar w:fldCharType="end"/>
      </w:r>
      <w:r>
        <w:rPr/>
        <w:t xml:space="preserve"> Положения, зафиксированным в рамках дополнительного соглашения, указанного в подп. </w:t>
      </w:r>
      <w:r>
        <w:rPr/>
        <w:fldChar w:fldCharType="begin"/>
      </w:r>
      <w:r>
        <w:rPr/>
        <w:instrText> REF _Ref129773879 \r \h </w:instrText>
      </w:r>
      <w:r>
        <w:rPr/>
        <w:fldChar w:fldCharType="separate"/>
      </w:r>
      <w:r>
        <w:rPr/>
        <w:t>(и)</w:t>
      </w:r>
      <w:r>
        <w:rPr/>
        <w:fldChar w:fldCharType="end"/>
      </w:r>
      <w:r>
        <w:rPr/>
        <w:t xml:space="preserve"> Положения;</w:t>
      </w:r>
    </w:p>
    <w:p>
      <w:pPr>
        <w:pStyle w:val="65"/>
        <w:numPr>
          <w:ilvl w:val="4"/>
          <w:numId w:val="6"/>
        </w:numPr>
        <w:rPr/>
      </w:pPr>
      <w:r>
        <w:rPr/>
        <w:t>размер изменения (увеличения) цены Договора определяется по результатам повторной государственной экспертизы проектной документации, проводимой в части проверки достоверности определения сметной стоимости строительства, реконструкции, капитального ремонта, сноса объекта капитального строительства в соответствии с пунктом 45(14) Положения об организации и проведении государственной экспертизы проектной документации и результатов инженерных изысканий, утвержденного постановлением Правительства Российской Федерации от 05.03.2007 № 145 «О порядке организации и проведения государственной экспертизы проектной документации и результатов инженерных изысканий»;</w:t>
      </w:r>
    </w:p>
    <w:p>
      <w:pPr>
        <w:pStyle w:val="65"/>
        <w:numPr>
          <w:ilvl w:val="4"/>
          <w:numId w:val="6"/>
        </w:numPr>
        <w:rPr/>
      </w:pPr>
      <w:r>
        <w:rPr/>
        <w:t>получено предложение поставщика (подрядчика, исполнителя) об изменении существенных условий Договора в связи с существенным увеличением цен на строительные ресурсы, подлежащие поставке и (или) использованию при исполнении такого Договора, с приложением информации и документов, обосновывающих такое предложение;</w:t>
      </w:r>
    </w:p>
    <w:p>
      <w:pPr>
        <w:pStyle w:val="65"/>
        <w:numPr>
          <w:ilvl w:val="4"/>
          <w:numId w:val="6"/>
        </w:numPr>
        <w:rPr/>
      </w:pPr>
      <w:bookmarkStart w:id="11474" w:name="_Ref129773879"/>
      <w:r>
        <w:rPr/>
        <w:t>заключение дополнительного соглашения к Договору осуществляется после подписания сторонами соответствующего дополнительного соглашения к государственному контракту, указанному в подп. </w:t>
      </w:r>
      <w:r>
        <w:rPr/>
        <w:fldChar w:fldCharType="begin"/>
      </w:r>
      <w:r>
        <w:rPr/>
        <w:instrText> REF _Ref88142003 \w \h </w:instrText>
      </w:r>
      <w:r>
        <w:rPr/>
        <w:fldChar w:fldCharType="separate"/>
      </w:r>
      <w:r>
        <w:rPr/>
        <w:t>21.2.2(б)</w:t>
      </w:r>
      <w:r>
        <w:rPr/>
        <w:fldChar w:fldCharType="end"/>
      </w:r>
      <w:r>
        <w:rPr/>
        <w:t xml:space="preserve"> Положения, заключенного в соответствии с ПП 1315 и (или) ПП 680 и (или) иным актом Правительства Российской Федерации и (или) решением высшего исполнительного органа государственной власти субъекта Российской Федерации;</w:t>
      </w:r>
      <w:bookmarkEnd w:id="11474"/>
    </w:p>
    <w:p>
      <w:pPr>
        <w:pStyle w:val="56"/>
        <w:numPr>
          <w:ilvl w:val="3"/>
          <w:numId w:val="6"/>
        </w:numPr>
        <w:rPr>
          <w:rFonts w:cs="Arial"/>
        </w:rPr>
      </w:pPr>
      <w:bookmarkStart w:id="11475" w:name="_Ref500777338"/>
      <w:bookmarkStart w:id="11476" w:name="_Ref498357644"/>
      <w:bookmarkStart w:id="11477" w:name="_Ref108550548"/>
      <w:bookmarkEnd w:id="11475"/>
      <w:r>
        <w:rPr>
          <w:rFonts w:cs="Arial"/>
        </w:rPr>
        <w:t>заключается дополнительное соглашение в целях исполнения ГОЗ;</w:t>
      </w:r>
      <w:bookmarkEnd w:id="11477"/>
    </w:p>
    <w:p>
      <w:pPr>
        <w:pStyle w:val="56"/>
        <w:numPr>
          <w:ilvl w:val="3"/>
          <w:numId w:val="6"/>
        </w:numPr>
        <w:rPr/>
      </w:pPr>
      <w:bookmarkStart w:id="11478" w:name="_Ref500777358"/>
      <w:r>
        <w:rPr>
          <w:rFonts w:cs="Arial"/>
        </w:rPr>
        <w:t>заключается дополнительное соглашение в целях исполнения обязательств заказчика, предусмотренных договором аренды, заключенным во исполнение обязательств заказчика по предварительному договору аренды, одобренному высшим органом управления Корпорации (для заказчика 1-гоуровня);</w:t>
      </w:r>
    </w:p>
    <w:p>
      <w:pPr>
        <w:pStyle w:val="56"/>
        <w:numPr>
          <w:ilvl w:val="3"/>
          <w:numId w:val="6"/>
        </w:numPr>
        <w:rPr/>
      </w:pPr>
      <w:r>
        <w:rPr/>
        <w:t>утратил силу;</w:t>
      </w:r>
    </w:p>
    <w:p>
      <w:pPr>
        <w:pStyle w:val="56"/>
        <w:numPr>
          <w:ilvl w:val="3"/>
          <w:numId w:val="6"/>
        </w:numPr>
        <w:rPr/>
      </w:pPr>
      <w:bookmarkStart w:id="11479" w:name="_Ref498357644"/>
      <w:bookmarkStart w:id="11480" w:name="_Ref500777358"/>
      <w:r>
        <w:rPr/>
        <w:t>в случае увеличения в пределах 5% (пяти процентов) цены договора на оказание услуг по защите государственной тайны, заключенного в интересах представительства Корпорации в субъекте Российской Федерации, если проведение новой закупки создает риск осуществления расходов на преждевременное переоформление лицензии ФСБ на проведение работ, связанных с использованием сведений, составляющих государственную тайну;</w:t>
      </w:r>
      <w:bookmarkEnd w:id="11479"/>
      <w:bookmarkEnd w:id="11480"/>
    </w:p>
    <w:p>
      <w:pPr>
        <w:pStyle w:val="56"/>
        <w:numPr>
          <w:ilvl w:val="3"/>
          <w:numId w:val="6"/>
        </w:numPr>
        <w:rPr/>
      </w:pPr>
      <w:bookmarkStart w:id="11481" w:name="_Ref23682329"/>
      <w:r>
        <w:rPr/>
        <w:t>при исполнении договора на выполнение научно-исследовательских работ или на выполнение опытно-конструкторских работ требуется введение новых этапов работ по обстоятельствам, которые невозможно было предвидеть при заключении договора, при этом объем таких работ не должен превышать 20 % (двадцать процентов) от цены первоначально заключенного договора по совокупности всех дополнительных соглашений;</w:t>
      </w:r>
    </w:p>
    <w:p>
      <w:pPr>
        <w:pStyle w:val="56"/>
        <w:numPr>
          <w:ilvl w:val="3"/>
          <w:numId w:val="6"/>
        </w:numPr>
        <w:rPr/>
      </w:pPr>
      <w:r>
        <w:rPr/>
        <w:t>осуществляется внесение изменений в договоры строительного подряда при соблюдении совокупности следующих условий:</w:t>
      </w:r>
    </w:p>
    <w:p>
      <w:pPr>
        <w:pStyle w:val="65"/>
        <w:numPr>
          <w:ilvl w:val="4"/>
          <w:numId w:val="6"/>
        </w:numPr>
        <w:rPr/>
      </w:pPr>
      <w:r>
        <w:rPr/>
        <w:t xml:space="preserve">предметом договора строительного подряда является выполнение работ по строительству, реконструкции, капитальному ремонту, сносу объектов капитального строительства, выполняемых на территории Казанского авиационного завода им. С.П.Горбунова - филиал ПАО «Туполев», г.Казань в рамках реализации государственной программы Российской Федерации, кроме объектов, указанных в подп. </w:t>
      </w:r>
      <w:r>
        <w:rPr/>
        <w:fldChar w:fldCharType="begin"/>
      </w:r>
      <w:r>
        <w:rPr/>
        <w:instrText> REF _Ref131686391 \w \h </w:instrText>
      </w:r>
      <w:r>
        <w:rPr/>
        <w:fldChar w:fldCharType="separate"/>
      </w:r>
      <w:r>
        <w:rPr/>
        <w:t>21.2.2(а)</w:t>
      </w:r>
      <w:r>
        <w:rPr/>
        <w:fldChar w:fldCharType="end"/>
      </w:r>
      <w:r>
        <w:rPr/>
        <w:t xml:space="preserve"> Положения;</w:t>
      </w:r>
    </w:p>
    <w:p>
      <w:pPr>
        <w:pStyle w:val="65"/>
        <w:numPr>
          <w:ilvl w:val="4"/>
          <w:numId w:val="6"/>
        </w:numPr>
        <w:rPr/>
      </w:pPr>
      <w:r>
        <w:rPr/>
        <w:t>договор строительного подряда заключен на срок более года, при этом стоимость такого договора составляет не менее ста миллионов рублей;</w:t>
      </w:r>
    </w:p>
    <w:p>
      <w:pPr>
        <w:pStyle w:val="65"/>
        <w:numPr>
          <w:ilvl w:val="4"/>
          <w:numId w:val="6"/>
        </w:numPr>
        <w:rPr/>
      </w:pPr>
      <w:r>
        <w:rPr/>
        <w:t>в ходе исполнения договоров строительного подряда возникли обстоятельства, влекущие необходимость внесения изменений в проектную документацию и/или было получено положительное заключение экспертизы проектной документации в соответствии с законодательством о градостроительной деятельности;</w:t>
      </w:r>
    </w:p>
    <w:p>
      <w:pPr>
        <w:pStyle w:val="65"/>
        <w:numPr>
          <w:ilvl w:val="4"/>
          <w:numId w:val="6"/>
        </w:numPr>
        <w:rPr/>
      </w:pPr>
      <w:bookmarkStart w:id="11482" w:name="_Ref76565145"/>
      <w:r>
        <w:rPr/>
        <w:t>в ходе исполнения договора стоимость работ, определенная по результатам проверки достоверности сметной стоимости проектной документации государственной экспертизой, превысила первоначальную стоимость работ такого договора;</w:t>
      </w:r>
      <w:bookmarkEnd w:id="11482"/>
    </w:p>
    <w:p>
      <w:pPr>
        <w:pStyle w:val="65"/>
        <w:numPr>
          <w:ilvl w:val="4"/>
          <w:numId w:val="6"/>
        </w:numPr>
        <w:rPr/>
      </w:pPr>
      <w:r>
        <w:rPr/>
        <w:t>увеличение цены договора не может превышать сметной стоимости работ по строительству, реконструкции, капитальному ремонту, сносу объекта капитального строительства, определенной в порядке, установленном подп. </w:t>
      </w:r>
      <w:r>
        <w:rPr/>
        <w:fldChar w:fldCharType="begin"/>
      </w:r>
      <w:r>
        <w:rPr/>
        <w:instrText> REF _Ref76565145 \w \h </w:instrText>
      </w:r>
      <w:r>
        <w:rPr/>
        <w:fldChar w:fldCharType="separate"/>
      </w:r>
      <w:r>
        <w:rPr/>
        <w:t>21.2.2(г)</w:t>
      </w:r>
      <w:r>
        <w:rPr/>
        <w:fldChar w:fldCharType="end"/>
      </w:r>
      <w:r>
        <w:rPr/>
        <w:t xml:space="preserve"> Положения, и не может превышать 30 (тридцати) процентов от первоначальной цены договора, кроме случаев, указанных в подп. </w:t>
      </w:r>
      <w:r>
        <w:rPr/>
        <w:fldChar w:fldCharType="begin"/>
      </w:r>
      <w:r>
        <w:rPr/>
        <w:instrText> REF _Ref131686440 \w \h </w:instrText>
      </w:r>
      <w:r>
        <w:rPr/>
        <w:fldChar w:fldCharType="separate"/>
      </w:r>
      <w:r>
        <w:rPr/>
        <w:t>21.2(20)</w:t>
      </w:r>
      <w:r>
        <w:rPr/>
        <w:fldChar w:fldCharType="end"/>
      </w:r>
      <w:r>
        <w:rPr/>
        <w:t xml:space="preserve"> Положения;</w:t>
      </w:r>
    </w:p>
    <w:p>
      <w:pPr>
        <w:pStyle w:val="65"/>
        <w:numPr>
          <w:ilvl w:val="4"/>
          <w:numId w:val="6"/>
        </w:numPr>
        <w:rPr/>
      </w:pPr>
      <w:r>
        <w:rPr/>
        <w:t>увеличение цены договора не может осуществляться за счет работ, выполненных подрядчиком и принятых заказчиком;</w:t>
      </w:r>
    </w:p>
    <w:p>
      <w:pPr>
        <w:pStyle w:val="65"/>
        <w:numPr>
          <w:ilvl w:val="4"/>
          <w:numId w:val="6"/>
        </w:numPr>
        <w:rPr/>
      </w:pPr>
      <w:r>
        <w:rPr/>
        <w:t>изменение цены договора возможно в пределах фактически доведенных до заказчика бюджетных инвестиций;</w:t>
      </w:r>
    </w:p>
    <w:p>
      <w:pPr>
        <w:pStyle w:val="56"/>
        <w:numPr>
          <w:ilvl w:val="3"/>
          <w:numId w:val="6"/>
        </w:numPr>
        <w:rPr/>
      </w:pPr>
      <w:bookmarkStart w:id="11483" w:name="_Ref131686440"/>
      <w:r>
        <w:rPr/>
        <w:t>осуществляется внесение изменений в договоры строительного подряда при соблюдении совокупности следующих условий:</w:t>
      </w:r>
      <w:bookmarkEnd w:id="11483"/>
    </w:p>
    <w:p>
      <w:pPr>
        <w:pStyle w:val="65"/>
        <w:numPr>
          <w:ilvl w:val="4"/>
          <w:numId w:val="6"/>
        </w:numPr>
        <w:rPr/>
      </w:pPr>
      <w:bookmarkStart w:id="11484" w:name="_Ref23682329"/>
      <w:bookmarkStart w:id="11485" w:name="_Ref131686391"/>
      <w:r>
        <w:rPr/>
        <w:t>предметом договора строительного подряда является выполнение работ по объектам «Строительство стендово-лабораторного корпуса и испытательного бокса ПАО «Туполев», г. Казань, Республика Татарстан», «Реконструкция и техническое перевооружение производств агрегатной и окончательной сборки ПАО «Туполев», г. Казань, Республика Татарстан» на территории Казанского авиационного завода им. С.П.Горбунова – филиал ПАО «Туполев», г.Казань в рамках реализации государственной программы Российской Федерации;</w:t>
      </w:r>
      <w:bookmarkEnd w:id="11484"/>
      <w:bookmarkEnd w:id="11485"/>
    </w:p>
    <w:p>
      <w:pPr>
        <w:pStyle w:val="65"/>
        <w:numPr>
          <w:ilvl w:val="4"/>
          <w:numId w:val="6"/>
        </w:numPr>
        <w:rPr/>
      </w:pPr>
      <w:r>
        <w:rPr/>
        <w:t>договор строительного подряда заключен на срок более года, при этом стоимость такого договора составляет не менее ста миллионов рублей;</w:t>
      </w:r>
    </w:p>
    <w:p>
      <w:pPr>
        <w:pStyle w:val="65"/>
        <w:numPr>
          <w:ilvl w:val="4"/>
          <w:numId w:val="6"/>
        </w:numPr>
        <w:rPr/>
      </w:pPr>
      <w:r>
        <w:rPr/>
        <w:t>в ходе исполнения договоров строительного подряда возникли обстоятельства, влекущие необходимость внесения изменений в проектную документацию и/или было получено положительное заключение экспертизы проектной документации в соответствии с законодательством о градостроительной деятельности;</w:t>
      </w:r>
    </w:p>
    <w:p>
      <w:pPr>
        <w:pStyle w:val="65"/>
        <w:numPr>
          <w:ilvl w:val="4"/>
          <w:numId w:val="6"/>
        </w:numPr>
        <w:rPr/>
      </w:pPr>
      <w:bookmarkStart w:id="11486" w:name="_Ref131686229"/>
      <w:r>
        <w:rPr/>
        <w:t>в ходе исполнения договора стоимость работ, определенная по результатам проверки достоверности сметной стоимости проектной документации государственной экспертизой, превысила первоначальную стоимость работ такого договора;</w:t>
      </w:r>
      <w:bookmarkEnd w:id="11486"/>
    </w:p>
    <w:p>
      <w:pPr>
        <w:pStyle w:val="65"/>
        <w:numPr>
          <w:ilvl w:val="4"/>
          <w:numId w:val="6"/>
        </w:numPr>
        <w:rPr/>
      </w:pPr>
      <w:r>
        <w:rPr/>
        <w:t xml:space="preserve">увеличение цены договора не может превышать сметной стоимости работ по строительству, реконструкции, капитальному ремонту, сносу объекта капитального строительства, определенной в порядке, установленном подп. </w:t>
      </w:r>
      <w:r>
        <w:rPr/>
        <w:fldChar w:fldCharType="begin"/>
      </w:r>
      <w:r>
        <w:rPr/>
        <w:instrText> REF _Ref131686229 \w \h </w:instrText>
      </w:r>
      <w:r>
        <w:rPr/>
        <w:fldChar w:fldCharType="separate"/>
      </w:r>
      <w:r>
        <w:rPr/>
        <w:t>21.2.2(г)</w:t>
      </w:r>
      <w:r>
        <w:rPr/>
        <w:fldChar w:fldCharType="end"/>
      </w:r>
      <w:r>
        <w:rPr/>
        <w:t xml:space="preserve"> Положения;</w:t>
      </w:r>
    </w:p>
    <w:p>
      <w:pPr>
        <w:pStyle w:val="65"/>
        <w:numPr>
          <w:ilvl w:val="4"/>
          <w:numId w:val="6"/>
        </w:numPr>
        <w:rPr/>
      </w:pPr>
      <w:r>
        <w:rPr/>
        <w:t>увеличение цены договора не может осуществляться за счет работ, выполненных подрядчиком и принятых заказчиком;</w:t>
      </w:r>
    </w:p>
    <w:p>
      <w:pPr>
        <w:pStyle w:val="65"/>
        <w:numPr>
          <w:ilvl w:val="4"/>
          <w:numId w:val="6"/>
        </w:numPr>
        <w:rPr/>
      </w:pPr>
      <w:r>
        <w:rPr/>
        <w:t>изменение цены договора возможно при условии выделения в установленном действующим законодательством порядке требуемого объема финансирования из федерального бюджета (бюджетных инвестиций) и в пределах такого объема.</w:t>
      </w:r>
    </w:p>
    <w:p>
      <w:pPr>
        <w:pStyle w:val="411"/>
        <w:numPr>
          <w:ilvl w:val="2"/>
          <w:numId w:val="6"/>
        </w:numPr>
        <w:rPr/>
      </w:pPr>
      <w:bookmarkStart w:id="11487" w:name="_Ref412142942"/>
      <w:bookmarkStart w:id="11488" w:name="_Ref412144668"/>
      <w:bookmarkStart w:id="11489" w:name="_Ref410649380"/>
      <w:bookmarkStart w:id="11490" w:name="_Ref19705005"/>
      <w:bookmarkEnd w:id="11487"/>
      <w:bookmarkEnd w:id="11488"/>
      <w:r>
        <w:rPr/>
        <w:t>Изменение договора возможно без соответствующего решения ЗК в следующих случаях:</w:t>
      </w:r>
      <w:bookmarkEnd w:id="11490"/>
    </w:p>
    <w:p>
      <w:pPr>
        <w:pStyle w:val="56"/>
        <w:numPr>
          <w:ilvl w:val="3"/>
          <w:numId w:val="6"/>
        </w:numPr>
        <w:rPr/>
      </w:pPr>
      <w:bookmarkStart w:id="11491" w:name="_Ref23682330"/>
      <w:r>
        <w:rPr/>
        <w:t>заключение дополнительного соглашения с целью изменения несущественных условий договора в случае необходимости исправления опечаток, стилистических, орфографических, пунктуационных, арифметических и иных ошибок;</w:t>
      </w:r>
      <w:bookmarkEnd w:id="11491"/>
    </w:p>
    <w:p>
      <w:pPr>
        <w:pStyle w:val="56"/>
        <w:numPr>
          <w:ilvl w:val="3"/>
          <w:numId w:val="6"/>
        </w:numPr>
        <w:rPr/>
      </w:pPr>
      <w:r>
        <w:rPr/>
        <w:t xml:space="preserve">заключение дополнительного соглашения с целью изменения несущественных условий договора, </w:t>
      </w:r>
      <w:r>
        <w:rPr>
          <w:rFonts w:cs="Arial"/>
        </w:rPr>
        <w:t>которые</w:t>
      </w:r>
      <w:r>
        <w:rPr/>
        <w:t xml:space="preserve"> не влияют и не могут влиять на экономическую эффективность закупки;</w:t>
      </w:r>
    </w:p>
    <w:p>
      <w:pPr>
        <w:pStyle w:val="56"/>
        <w:numPr>
          <w:ilvl w:val="3"/>
          <w:numId w:val="6"/>
        </w:numPr>
        <w:rPr/>
      </w:pPr>
      <w:r>
        <w:rPr/>
        <w:t>заключение дополнительного соглашения с целью изменения условий договора в отношении размера ставки НДС по договорам, в ходе исполнения обязательств по которым в соответствии с действующим налоговым законодательством Российской Федерации, законодательством Российской Федерации о бухгалтерском учете требуется применение ставки НДС, действующей с 01.01.2019 года (20 % (двадцать процентов)), без изменения цены договора;</w:t>
      </w:r>
    </w:p>
    <w:p>
      <w:pPr>
        <w:pStyle w:val="56"/>
        <w:numPr>
          <w:ilvl w:val="3"/>
          <w:numId w:val="6"/>
        </w:numPr>
        <w:rPr/>
      </w:pPr>
      <w:r>
        <w:rPr/>
        <w:t>изменение условий договора в части объема закупаемой продукции и цены договора в случае поставки продукции, в отношении которой действующей нормативно-технической документацией (ГОСТ) допускается поставка с отклонениями от указанного объема («толеранс») при условии, что такое изменение не приведет к увеличению цены договора более чем на 10 % (десять процентов) от цены договора и/или увеличению цены единицы продукции</w:t>
      </w:r>
      <w:r>
        <w:rPr>
          <w:rStyle w:val="Style8"/>
        </w:rPr>
        <w:footnoteReference w:id="19"/>
      </w:r>
      <w:r>
        <w:rPr/>
        <w:t>;</w:t>
      </w:r>
    </w:p>
    <w:p>
      <w:pPr>
        <w:pStyle w:val="56"/>
        <w:numPr>
          <w:ilvl w:val="3"/>
          <w:numId w:val="6"/>
        </w:numPr>
        <w:rPr/>
      </w:pPr>
      <w:bookmarkStart w:id="11492" w:name="_Ref21706791"/>
      <w:r>
        <w:rPr/>
        <w:t>заключение дополнительного соглашения с целью снижения цены договора без изменения объема закупаемой продукции;</w:t>
      </w:r>
      <w:bookmarkEnd w:id="11492"/>
    </w:p>
    <w:p>
      <w:pPr>
        <w:pStyle w:val="56"/>
        <w:numPr>
          <w:ilvl w:val="3"/>
          <w:numId w:val="6"/>
        </w:numPr>
        <w:rPr/>
      </w:pPr>
      <w:bookmarkStart w:id="11493" w:name="_Ref25264416"/>
      <w:r>
        <w:rPr/>
        <w:t>заключение дополнительного соглашения с целью увеличения объема закупаемой продукции без увеличения цены договора;</w:t>
      </w:r>
      <w:bookmarkEnd w:id="11493"/>
    </w:p>
    <w:p>
      <w:pPr>
        <w:pStyle w:val="56"/>
        <w:numPr>
          <w:ilvl w:val="3"/>
          <w:numId w:val="6"/>
        </w:numPr>
        <w:rPr/>
      </w:pPr>
      <w:r>
        <w:rPr/>
        <w:t>заключение дополнительного соглашения в случае изменения в ходе исполнения договора регулируемых государством цен и/или тарифов на продукцию, поставляемую в рамках договора;</w:t>
      </w:r>
    </w:p>
    <w:p>
      <w:pPr>
        <w:pStyle w:val="56"/>
        <w:numPr>
          <w:ilvl w:val="3"/>
          <w:numId w:val="6"/>
        </w:numPr>
        <w:rPr/>
      </w:pPr>
      <w:bookmarkStart w:id="11494" w:name="_Ref21706794"/>
      <w:r>
        <w:rPr/>
        <w:t>заключение дополнительного соглашения с целью уменьшения объема закупаемой продукции с пропорциональным уменьшением цены договора, исходя из цены единицы продукции;</w:t>
      </w:r>
      <w:bookmarkEnd w:id="11494"/>
    </w:p>
    <w:p>
      <w:pPr>
        <w:pStyle w:val="56"/>
        <w:numPr>
          <w:ilvl w:val="3"/>
          <w:numId w:val="6"/>
        </w:numPr>
        <w:rPr/>
      </w:pPr>
      <w:r>
        <w:rPr>
          <w:rFonts w:cs="Arial"/>
        </w:rPr>
        <w:t>заключение дополнительного соглашения в случаях, предусмотренных договором на оказание образовательных услуг, с целью увеличения цены договора с образовательной организацией на размер, не превышающий размера индекса инфляции (индекса потребительских цен);</w:t>
      </w:r>
    </w:p>
    <w:p>
      <w:pPr>
        <w:pStyle w:val="56"/>
        <w:numPr>
          <w:ilvl w:val="3"/>
          <w:numId w:val="6"/>
        </w:numPr>
        <w:rPr/>
      </w:pPr>
      <w:bookmarkStart w:id="11495" w:name="_Ref410649380"/>
      <w:bookmarkStart w:id="11496" w:name="_Ref23682334"/>
      <w:r>
        <w:rPr/>
        <w:t>в рамках договора аренды недвижимого имущества, заключенного более чем на один год, заключается соглашение о повышении размера арендной платы на размер, не превышающий размера индекса инфляции (индекса потребительских цен) на соответствующий год действия договора аренды.</w:t>
      </w:r>
      <w:bookmarkEnd w:id="11495"/>
      <w:bookmarkEnd w:id="11496"/>
    </w:p>
    <w:p>
      <w:pPr>
        <w:pStyle w:val="411"/>
        <w:keepNext w:val="true"/>
        <w:numPr>
          <w:ilvl w:val="2"/>
          <w:numId w:val="6"/>
        </w:numPr>
        <w:rPr/>
      </w:pPr>
      <w:bookmarkStart w:id="11497" w:name="_Ref240172316"/>
      <w:bookmarkStart w:id="11498" w:name="_Ref410649381"/>
      <w:bookmarkStart w:id="11499" w:name="_Hlt341548433"/>
      <w:bookmarkEnd w:id="11497"/>
      <w:bookmarkEnd w:id="11499"/>
      <w:r>
        <w:rPr/>
        <w:t>Не допускается перемена стороны по договору за исключением следующих случаев</w:t>
      </w:r>
      <w:bookmarkEnd w:id="11498"/>
      <w:r>
        <w:rPr/>
        <w:t>:</w:t>
      </w:r>
    </w:p>
    <w:p>
      <w:pPr>
        <w:pStyle w:val="56"/>
        <w:numPr>
          <w:ilvl w:val="3"/>
          <w:numId w:val="6"/>
        </w:numPr>
        <w:rPr/>
      </w:pPr>
      <w:r>
        <w:rPr/>
        <w:t>если новая сторона является правопреемником старой стороны по договору в порядке универсального правопреемства;</w:t>
      </w:r>
    </w:p>
    <w:p>
      <w:pPr>
        <w:pStyle w:val="56"/>
        <w:numPr>
          <w:ilvl w:val="3"/>
          <w:numId w:val="6"/>
        </w:numPr>
        <w:rPr/>
      </w:pPr>
      <w:r>
        <w:rPr/>
        <w:t>при переходе прав и обязанностей заказчика, предусмотренных договором, к новому заказчику на основании соответствующего договора;</w:t>
      </w:r>
    </w:p>
    <w:p>
      <w:pPr>
        <w:pStyle w:val="56"/>
        <w:numPr>
          <w:ilvl w:val="3"/>
          <w:numId w:val="6"/>
        </w:numPr>
        <w:rPr/>
      </w:pPr>
      <w:bookmarkStart w:id="11500" w:name="_Ref412145646"/>
      <w:r>
        <w:rPr/>
        <w:t>на основании решения ЦЗК в отношении договоров, заключенных заказчиком 1-го уровня;</w:t>
      </w:r>
      <w:bookmarkEnd w:id="11500"/>
    </w:p>
    <w:p>
      <w:pPr>
        <w:pStyle w:val="56"/>
        <w:numPr>
          <w:ilvl w:val="3"/>
          <w:numId w:val="6"/>
        </w:numPr>
        <w:rPr/>
      </w:pPr>
      <w:bookmarkStart w:id="11501" w:name="_Ref5297908"/>
      <w:r>
        <w:rPr/>
        <w:t>осуществляется одновременная передача поставщиком (подрядчиком, исполнителем) всех прав и обязанностей по договору другому лицу (передача договора) в порядке статьи 392.3 ГК РФ в случае, если в отношении такого поставщика (подрядчика, исполнителя) инициирована процедура признания несостоятельным (банкротом).</w:t>
      </w:r>
      <w:bookmarkEnd w:id="11501"/>
    </w:p>
    <w:p>
      <w:pPr>
        <w:pStyle w:val="411"/>
        <w:numPr>
          <w:ilvl w:val="2"/>
          <w:numId w:val="6"/>
        </w:numPr>
        <w:rPr/>
      </w:pPr>
      <w:r>
        <w:rPr/>
        <w:t>Во всех иных случаях, не указанных в п. </w:t>
      </w:r>
      <w:r>
        <w:rPr/>
        <w:fldChar w:fldCharType="begin"/>
      </w:r>
      <w:r>
        <w:rPr/>
        <w:instrText> REF _Ref410649373 \r \h </w:instrText>
      </w:r>
      <w:r>
        <w:rPr/>
        <w:fldChar w:fldCharType="separate"/>
      </w:r>
      <w:r>
        <w:rPr/>
        <w:t>21.2.2</w:t>
      </w:r>
      <w:r>
        <w:rPr/>
        <w:fldChar w:fldCharType="end"/>
      </w:r>
      <w:r>
        <w:rPr/>
        <w:t xml:space="preserve"> Положения, дополнительное соглашение к ранее заключенным договорам является закупкой, проводимой в соответствии с условиями настоящего Положения, за исключением случаев изменения несущественных условий договора.</w:t>
      </w:r>
    </w:p>
    <w:p>
      <w:pPr>
        <w:pStyle w:val="411"/>
        <w:numPr>
          <w:ilvl w:val="2"/>
          <w:numId w:val="6"/>
        </w:numPr>
        <w:rPr/>
      </w:pPr>
      <w:r>
        <w:rPr/>
        <w:t>В процессе исполнения договора не допускается изменение его предмета (за исключением случаев, предусмотренных подп. </w:t>
      </w:r>
      <w:r>
        <w:rPr/>
        <w:fldChar w:fldCharType="begin"/>
      </w:r>
      <w:r>
        <w:rPr/>
        <w:instrText> REF _Ref412142930 \w \h </w:instrText>
      </w:r>
      <w:r>
        <w:rPr/>
        <w:fldChar w:fldCharType="separate"/>
      </w:r>
      <w:r>
        <w:rPr/>
        <w:t>21.2(1)</w:t>
      </w:r>
      <w:r>
        <w:rPr/>
        <w:fldChar w:fldCharType="end"/>
      </w:r>
      <w:r>
        <w:rPr/>
        <w:t xml:space="preserve">, </w:t>
      </w:r>
      <w:r>
        <w:rPr/>
        <w:fldChar w:fldCharType="begin"/>
      </w:r>
      <w:r>
        <w:rPr/>
        <w:instrText> REF _Ref21706579 \w \h </w:instrText>
      </w:r>
      <w:r>
        <w:rPr/>
        <w:fldChar w:fldCharType="separate"/>
      </w:r>
      <w:r>
        <w:rPr/>
        <w:t>21.2(4)</w:t>
      </w:r>
      <w:r>
        <w:rPr/>
        <w:fldChar w:fldCharType="end"/>
      </w:r>
      <w:r>
        <w:rPr/>
        <w:t xml:space="preserve"> – </w:t>
      </w:r>
      <w:r>
        <w:rPr/>
        <w:fldChar w:fldCharType="begin"/>
      </w:r>
      <w:r>
        <w:rPr/>
        <w:instrText> REF _Ref108550531 \r \h </w:instrText>
      </w:r>
      <w:r>
        <w:rPr/>
        <w:fldChar w:fldCharType="separate"/>
      </w:r>
      <w:r>
        <w:rPr/>
        <w:t>(6)</w:t>
      </w:r>
      <w:r>
        <w:rPr/>
        <w:fldChar w:fldCharType="end"/>
      </w:r>
      <w:r>
        <w:rPr/>
        <w:t xml:space="preserve">, </w:t>
      </w:r>
      <w:r>
        <w:rPr/>
        <w:fldChar w:fldCharType="begin"/>
      </w:r>
      <w:r>
        <w:rPr/>
        <w:instrText> REF _Ref498361999 \w \h </w:instrText>
      </w:r>
      <w:r>
        <w:rPr/>
        <w:fldChar w:fldCharType="separate"/>
      </w:r>
      <w:r>
        <w:rPr/>
        <w:t>21.2(8)</w:t>
      </w:r>
      <w:r>
        <w:rPr/>
        <w:fldChar w:fldCharType="end"/>
      </w:r>
      <w:r>
        <w:rPr/>
        <w:t xml:space="preserve">, </w:t>
      </w:r>
      <w:r>
        <w:rPr/>
        <w:fldChar w:fldCharType="begin"/>
      </w:r>
      <w:r>
        <w:rPr/>
        <w:instrText> REF _Ref498362008 \w \h </w:instrText>
      </w:r>
      <w:r>
        <w:rPr/>
        <w:fldChar w:fldCharType="separate"/>
      </w:r>
      <w:r>
        <w:rPr/>
        <w:t>21.2(11)</w:t>
      </w:r>
      <w:r>
        <w:rPr/>
        <w:fldChar w:fldCharType="end"/>
      </w:r>
      <w:r>
        <w:rPr/>
        <w:t xml:space="preserve"> – </w:t>
      </w:r>
      <w:r>
        <w:rPr/>
        <w:fldChar w:fldCharType="begin"/>
      </w:r>
      <w:r>
        <w:rPr/>
        <w:instrText> REF _Ref108550548 \r \h </w:instrText>
      </w:r>
      <w:r>
        <w:rPr/>
        <w:fldChar w:fldCharType="separate"/>
      </w:r>
      <w:r>
        <w:rPr/>
        <w:t>(14)</w:t>
      </w:r>
      <w:r>
        <w:rPr/>
        <w:fldChar w:fldCharType="end"/>
      </w:r>
      <w:r>
        <w:rPr/>
        <w:t xml:space="preserve">, </w:t>
      </w:r>
      <w:r>
        <w:rPr/>
        <w:fldChar w:fldCharType="begin"/>
      </w:r>
      <w:r>
        <w:rPr/>
        <w:instrText> REF _Ref500777358 \r \h </w:instrText>
      </w:r>
      <w:r>
        <w:rPr/>
        <w:fldChar w:fldCharType="separate"/>
      </w:r>
      <w:r>
        <w:rPr/>
        <w:t>(15)</w:t>
      </w:r>
      <w:r>
        <w:rPr/>
        <w:fldChar w:fldCharType="end"/>
      </w:r>
      <w:r>
        <w:rPr/>
        <w:t xml:space="preserve">, </w:t>
      </w:r>
      <w:r>
        <w:rPr/>
        <w:fldChar w:fldCharType="begin"/>
      </w:r>
      <w:r>
        <w:rPr/>
        <w:instrText> REF _Ref23682329 \w \h </w:instrText>
      </w:r>
      <w:r>
        <w:rPr/>
        <w:fldChar w:fldCharType="separate"/>
      </w:r>
      <w:r>
        <w:rPr/>
        <w:t>21.2(18)</w:t>
      </w:r>
      <w:r>
        <w:rPr/>
        <w:fldChar w:fldCharType="end"/>
      </w:r>
      <w:r>
        <w:rPr/>
        <w:t xml:space="preserve">, </w:t>
      </w:r>
      <w:r>
        <w:rPr/>
        <w:fldChar w:fldCharType="begin"/>
      </w:r>
      <w:r>
        <w:rPr/>
        <w:instrText> REF _Ref25264416 \w \h </w:instrText>
      </w:r>
      <w:r>
        <w:rPr/>
        <w:fldChar w:fldCharType="separate"/>
      </w:r>
      <w:r>
        <w:rPr/>
        <w:t>21.2(6)</w:t>
      </w:r>
      <w:r>
        <w:rPr/>
        <w:fldChar w:fldCharType="end"/>
      </w:r>
      <w:r>
        <w:rPr/>
        <w:t xml:space="preserve">, </w:t>
      </w:r>
      <w:r>
        <w:rPr/>
        <w:fldChar w:fldCharType="begin"/>
      </w:r>
      <w:r>
        <w:rPr/>
        <w:instrText> REF _Ref21706794 \w \h </w:instrText>
      </w:r>
      <w:r>
        <w:rPr/>
        <w:fldChar w:fldCharType="separate"/>
      </w:r>
      <w:r>
        <w:rPr/>
        <w:t>21.2(8)</w:t>
      </w:r>
      <w:r>
        <w:rPr/>
        <w:fldChar w:fldCharType="end"/>
      </w:r>
      <w:r>
        <w:rPr/>
        <w:t xml:space="preserve"> Положения), а также заключение дополнительных соглашений, направленных на отмену или уменьшение общего размера предоставляемого обеспечения исполнения договора.</w:t>
      </w:r>
    </w:p>
    <w:p>
      <w:pPr>
        <w:pStyle w:val="411"/>
        <w:numPr>
          <w:ilvl w:val="2"/>
          <w:numId w:val="6"/>
        </w:numPr>
        <w:rPr/>
      </w:pPr>
      <w:bookmarkStart w:id="11502" w:name="_Hlt341547762"/>
      <w:bookmarkStart w:id="11503" w:name="_Hlt342293796"/>
      <w:bookmarkStart w:id="11504" w:name="_Hlt308806317"/>
      <w:bookmarkStart w:id="11505" w:name="_Hlt311040542"/>
      <w:bookmarkEnd w:id="11502"/>
      <w:bookmarkEnd w:id="11503"/>
      <w:bookmarkEnd w:id="11504"/>
      <w:bookmarkEnd w:id="11505"/>
      <w:r>
        <w:rPr/>
        <w:t>Заказчик I группы официально размещает информацию об исполнении договора в соответствии с порядком, установленным Правительством Российской Федерации.</w:t>
      </w:r>
    </w:p>
    <w:p>
      <w:pPr>
        <w:pStyle w:val="411"/>
        <w:numPr>
          <w:ilvl w:val="2"/>
          <w:numId w:val="6"/>
        </w:numPr>
        <w:rPr/>
      </w:pPr>
      <w:r>
        <w:rPr/>
        <w:t>В случае, если заключение дополнительного соглашения приведет одновременно к изменению условий договора, указанных как в подп. </w:t>
      </w:r>
      <w:r>
        <w:rPr/>
        <w:fldChar w:fldCharType="begin"/>
      </w:r>
      <w:r>
        <w:rPr/>
        <w:instrText> REF _Ref412142930 \r \h </w:instrText>
      </w:r>
      <w:r>
        <w:rPr/>
        <w:fldChar w:fldCharType="separate"/>
      </w:r>
      <w:r>
        <w:rPr/>
        <w:t>(1)</w:t>
      </w:r>
      <w:r>
        <w:rPr/>
        <w:fldChar w:fldCharType="end"/>
      </w:r>
      <w:r>
        <w:rPr/>
        <w:t xml:space="preserve"> – </w:t>
      </w:r>
      <w:r>
        <w:rPr/>
        <w:fldChar w:fldCharType="begin"/>
      </w:r>
      <w:r>
        <w:rPr/>
        <w:instrText> REF _Ref23682329 \r \h </w:instrText>
      </w:r>
      <w:r>
        <w:rPr/>
        <w:fldChar w:fldCharType="separate"/>
      </w:r>
      <w:r>
        <w:rPr/>
        <w:t>(18)</w:t>
      </w:r>
      <w:r>
        <w:rPr/>
        <w:fldChar w:fldCharType="end"/>
      </w:r>
      <w:r>
        <w:rPr/>
        <w:t xml:space="preserve"> Положения, так и в подп. </w:t>
      </w:r>
      <w:r>
        <w:rPr/>
        <w:fldChar w:fldCharType="begin"/>
      </w:r>
      <w:r>
        <w:rPr/>
        <w:instrText> REF _Ref23682330 \r \h </w:instrText>
      </w:r>
      <w:r>
        <w:rPr/>
        <w:fldChar w:fldCharType="separate"/>
      </w:r>
      <w:r>
        <w:rPr/>
        <w:t>(1)</w:t>
      </w:r>
      <w:r>
        <w:rPr/>
        <w:fldChar w:fldCharType="end"/>
      </w:r>
      <w:r>
        <w:rPr/>
        <w:t xml:space="preserve"> – </w:t>
      </w:r>
      <w:r>
        <w:rPr/>
        <w:fldChar w:fldCharType="begin"/>
      </w:r>
      <w:r>
        <w:rPr/>
        <w:instrText> REF _Ref23682334 \r \h </w:instrText>
      </w:r>
      <w:r>
        <w:rPr/>
        <w:fldChar w:fldCharType="separate"/>
      </w:r>
      <w:r>
        <w:rPr/>
        <w:t>(10)</w:t>
      </w:r>
      <w:r>
        <w:rPr/>
        <w:fldChar w:fldCharType="end"/>
      </w:r>
      <w:r>
        <w:rPr/>
        <w:t xml:space="preserve"> Положения, порядок заключения дополнительного соглашения определяется п. </w:t>
      </w:r>
      <w:r>
        <w:rPr/>
        <w:fldChar w:fldCharType="begin"/>
      </w:r>
      <w:r>
        <w:rPr/>
        <w:instrText> REF _Ref410649373 \r \h </w:instrText>
      </w:r>
      <w:r>
        <w:rPr/>
        <w:fldChar w:fldCharType="separate"/>
      </w:r>
      <w:r>
        <w:rPr/>
        <w:t>21.2.2</w:t>
      </w:r>
      <w:r>
        <w:rPr/>
        <w:fldChar w:fldCharType="end"/>
      </w:r>
      <w:r>
        <w:rPr/>
        <w:t xml:space="preserve"> Положения.</w:t>
      </w:r>
    </w:p>
    <w:p>
      <w:pPr>
        <w:pStyle w:val="411"/>
        <w:numPr>
          <w:ilvl w:val="2"/>
          <w:numId w:val="6"/>
        </w:numPr>
        <w:rPr/>
      </w:pPr>
      <w:bookmarkStart w:id="11506" w:name="_Ref117849883"/>
      <w:r>
        <w:rPr/>
        <w:t>В случае заключения договора в электронной форме с использованием ЭТП, ЗЭТП заключение соглашения об изменении договора осуществляется только в электронной форме с использованием функционала соответственно ЭТП, ЗЭТП.</w:t>
      </w:r>
      <w:bookmarkEnd w:id="11506"/>
    </w:p>
    <w:p>
      <w:pPr>
        <w:pStyle w:val="37"/>
        <w:numPr>
          <w:ilvl w:val="1"/>
          <w:numId w:val="6"/>
        </w:numPr>
        <w:ind w:left="1134" w:hanging="1134"/>
        <w:rPr/>
      </w:pPr>
      <w:bookmarkStart w:id="11507" w:name="_Toc133486449"/>
      <w:bookmarkStart w:id="11508" w:name="_Toc411280015"/>
      <w:bookmarkStart w:id="11509" w:name="_Toc5978485"/>
      <w:bookmarkStart w:id="11510" w:name="_Ref468180777"/>
      <w:bookmarkStart w:id="11511" w:name="_Toc453143365"/>
      <w:bookmarkStart w:id="11512" w:name="_Toc412760435"/>
      <w:bookmarkStart w:id="11513" w:name="_Toc412551565"/>
      <w:bookmarkStart w:id="11514" w:name="_Toc412543820"/>
      <w:bookmarkStart w:id="11515" w:name="_Toc412218533"/>
      <w:bookmarkStart w:id="11516" w:name="_Toc286000050"/>
      <w:bookmarkStart w:id="11517" w:name="_Toc409204489"/>
      <w:bookmarkStart w:id="11518" w:name="_Toc285977922"/>
      <w:bookmarkStart w:id="11519" w:name="_Toc412111318"/>
      <w:bookmarkStart w:id="11520" w:name="_Toc411949678"/>
      <w:bookmarkStart w:id="11521" w:name="_Toc285801651"/>
      <w:bookmarkStart w:id="11522" w:name="_Toc411941203"/>
      <w:bookmarkStart w:id="11523" w:name="_Toc411882194"/>
      <w:bookmarkStart w:id="11524" w:name="_Toc411632284"/>
      <w:bookmarkStart w:id="11525" w:name="_Toc411626743"/>
      <w:bookmarkStart w:id="11526" w:name="_Toc409720793"/>
      <w:bookmarkStart w:id="11527" w:name="_Toc407296927"/>
      <w:bookmarkStart w:id="11528" w:name="_Toc410911027"/>
      <w:bookmarkStart w:id="11529" w:name="_Toc410908284"/>
      <w:bookmarkStart w:id="11530" w:name="_Toc410903023"/>
      <w:bookmarkStart w:id="11531" w:name="_Toc409908883"/>
      <w:bookmarkStart w:id="11532" w:name="_Toc283764517"/>
      <w:bookmarkStart w:id="11533" w:name="_Toc409812294"/>
      <w:bookmarkStart w:id="11534" w:name="_Toc409807605"/>
      <w:bookmarkStart w:id="11535" w:name="_Toc409721880"/>
      <w:bookmarkStart w:id="11536" w:name="_Toc410911300"/>
      <w:bookmarkStart w:id="11537" w:name="_Toc409721638"/>
      <w:bookmarkStart w:id="11538" w:name="_Toc409715645"/>
      <w:bookmarkStart w:id="11539" w:name="_Toc409711902"/>
      <w:bookmarkStart w:id="11540" w:name="_Toc409703738"/>
      <w:bookmarkStart w:id="11541" w:name="_Toc409630293"/>
      <w:bookmarkStart w:id="11542" w:name="_Toc409528589"/>
      <w:bookmarkStart w:id="11543" w:name="_Toc409474880"/>
      <w:bookmarkStart w:id="11544" w:name="_Toc283058696"/>
      <w:bookmarkStart w:id="11545" w:name="_Toc408842393"/>
      <w:bookmarkStart w:id="11546" w:name="_Toc409174864"/>
      <w:bookmarkStart w:id="11547" w:name="_Toc409174170"/>
      <w:bookmarkStart w:id="11548" w:name="_Toc409113387"/>
      <w:bookmarkStart w:id="11549" w:name="_Toc409090594"/>
      <w:bookmarkStart w:id="11550" w:name="_Toc409090139"/>
      <w:bookmarkStart w:id="11551" w:name="_Toc409089707"/>
      <w:bookmarkStart w:id="11552" w:name="_Toc409089014"/>
      <w:bookmarkStart w:id="11553" w:name="_Toc409088820"/>
      <w:bookmarkStart w:id="11554" w:name="_Toc282982386"/>
      <w:bookmarkStart w:id="11555" w:name="_Toc408003691"/>
      <w:bookmarkStart w:id="11556" w:name="_Toc408840968"/>
      <w:bookmarkStart w:id="11557" w:name="_Toc408780905"/>
      <w:bookmarkStart w:id="11558" w:name="_Toc408779309"/>
      <w:bookmarkStart w:id="11559" w:name="_Toc408776114"/>
      <w:bookmarkStart w:id="11560" w:name="_Toc408447287"/>
      <w:bookmarkStart w:id="11561" w:name="_Toc408447023"/>
      <w:bookmarkStart w:id="11562" w:name="_Toc408439922"/>
      <w:bookmarkStart w:id="11563" w:name="_Toc409189264"/>
      <w:bookmarkStart w:id="11564" w:name="_Toc408161690"/>
      <w:bookmarkStart w:id="11565" w:name="_Toc410920388"/>
      <w:bookmarkStart w:id="11566" w:name="_Toc412128085"/>
      <w:bookmarkStart w:id="11567" w:name="_Toc408003448"/>
      <w:bookmarkStart w:id="11568" w:name="_Toc407999213"/>
      <w:bookmarkStart w:id="11569" w:name="_Toc407992782"/>
      <w:bookmarkStart w:id="11570" w:name="_Toc407720553"/>
      <w:bookmarkStart w:id="11571" w:name="_Toc407723123"/>
      <w:bookmarkStart w:id="11572" w:name="_Toc407716871"/>
      <w:bookmarkStart w:id="11573" w:name="_Toc407714706"/>
      <w:bookmarkStart w:id="11574" w:name="_Toc408004447"/>
      <w:bookmarkStart w:id="11575" w:name="_Toc407300377"/>
      <w:bookmarkStart w:id="11576" w:name="_Toc407291577"/>
      <w:bookmarkStart w:id="11577" w:name="_Toc407284849"/>
      <w:bookmarkStart w:id="11578" w:name="_Toc368984338"/>
      <w:bookmarkStart w:id="11579" w:name="_Toc247716285"/>
      <w:bookmarkStart w:id="11580" w:name="_Toc25343779"/>
      <w:bookmarkStart w:id="11581" w:name="_Toc25342018"/>
      <w:bookmarkStart w:id="11582" w:name="_Toc23696158"/>
      <w:bookmarkEnd w:id="11580"/>
      <w:bookmarkEnd w:id="11581"/>
      <w:bookmarkEnd w:id="11582"/>
      <w:r>
        <w:rPr/>
        <w:t>Расторжение договора</w:t>
      </w:r>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p>
    <w:p>
      <w:pPr>
        <w:pStyle w:val="411"/>
        <w:numPr>
          <w:ilvl w:val="2"/>
          <w:numId w:val="6"/>
        </w:numPr>
        <w:rPr/>
      </w:pPr>
      <w:r>
        <w:rPr/>
        <w:t>Расторжение договора осуществляется по соглашению сторон, по решению суда, в случае одностороннего отказа стороны договора от исполнения договора в соответствии с законодательством.</w:t>
      </w:r>
    </w:p>
    <w:p>
      <w:pPr>
        <w:pStyle w:val="411"/>
        <w:keepNext w:val="true"/>
        <w:numPr>
          <w:ilvl w:val="2"/>
          <w:numId w:val="6"/>
        </w:numPr>
        <w:rPr/>
      </w:pPr>
      <w:r>
        <w:rPr/>
        <w:t>Решение об одностороннем отказе от исполнения договора может быть принято заказчиком при условии, если это было предусмотрено договором, в следующих случаях:</w:t>
      </w:r>
    </w:p>
    <w:p>
      <w:pPr>
        <w:pStyle w:val="56"/>
        <w:numPr>
          <w:ilvl w:val="3"/>
          <w:numId w:val="6"/>
        </w:numPr>
        <w:rPr/>
      </w:pPr>
      <w:r>
        <w:rPr/>
        <w:t>наличие обстоятельств, предусмотренных п. </w:t>
      </w:r>
      <w:r>
        <w:rPr/>
        <w:fldChar w:fldCharType="begin"/>
      </w:r>
      <w:r>
        <w:rPr/>
        <w:instrText> REF _Ref412488349 \r \h </w:instrText>
      </w:r>
      <w:r>
        <w:rPr/>
        <w:fldChar w:fldCharType="separate"/>
      </w:r>
      <w:r>
        <w:rPr/>
        <w:t>20.5.2</w:t>
      </w:r>
      <w:r>
        <w:rPr/>
        <w:fldChar w:fldCharType="end"/>
      </w:r>
      <w:r>
        <w:rPr/>
        <w:t xml:space="preserve"> Положения;</w:t>
      </w:r>
    </w:p>
    <w:p>
      <w:pPr>
        <w:pStyle w:val="56"/>
        <w:numPr>
          <w:ilvl w:val="3"/>
          <w:numId w:val="6"/>
        </w:numPr>
        <w:rPr/>
      </w:pPr>
      <w:r>
        <w:rPr/>
        <w:t>документального подтвержденного факта предоставления поставщиком недостоверных сведений при подаче заявки или при заключении договора;</w:t>
      </w:r>
    </w:p>
    <w:p>
      <w:pPr>
        <w:pStyle w:val="56"/>
        <w:numPr>
          <w:ilvl w:val="3"/>
          <w:numId w:val="6"/>
        </w:numPr>
        <w:rPr/>
      </w:pPr>
      <w:r>
        <w:rPr/>
        <w:t>по основаниям, предусмотренных Гражданским кодексом Российской Федерации для одностороннего отказа от исполнения отдельных видов обязательств, в том числе в случае существенного нарушения договора поставщиком</w:t>
      </w:r>
      <w:r>
        <w:rPr>
          <w:rStyle w:val="Style8"/>
        </w:rPr>
        <w:footnoteReference w:id="20"/>
      </w:r>
      <w:r>
        <w:rPr/>
        <w:t>;</w:t>
      </w:r>
    </w:p>
    <w:p>
      <w:pPr>
        <w:pStyle w:val="56"/>
        <w:numPr>
          <w:ilvl w:val="3"/>
          <w:numId w:val="6"/>
        </w:numPr>
        <w:rPr/>
      </w:pPr>
      <w:r>
        <w:rPr/>
        <w:t>неисполнение (ненадлежащее исполнение) обязательств поставщиком является следствием отказа производителя продукции иностранного происхождения осуществлять поставку продукции для заказчика и/или российских юридических лиц в связи с введением или расширением мер ограничительного характера, начавших действие после даты заключения договора;</w:t>
      </w:r>
    </w:p>
    <w:p>
      <w:pPr>
        <w:pStyle w:val="56"/>
        <w:numPr>
          <w:ilvl w:val="3"/>
          <w:numId w:val="6"/>
        </w:numPr>
        <w:rPr/>
      </w:pPr>
      <w:r>
        <w:rPr/>
        <w:t xml:space="preserve">в случае предоставления лицом, с которым заключен договор по итогам закупки в целях исполнения постановления Правительства Российской Федерации от 20.10.2022 г. </w:t>
        <w:br/>
        <w:t xml:space="preserve">№ 1867, обеспечения исполнения договора в виде независимой гарантии, не соответствующей требованиям п. </w:t>
      </w:r>
      <w:r>
        <w:rPr/>
        <w:fldChar w:fldCharType="begin"/>
      </w:r>
      <w:r>
        <w:rPr/>
        <w:instrText> REF _Ref131154976 \r \h </w:instrText>
      </w:r>
      <w:r>
        <w:rPr/>
        <w:fldChar w:fldCharType="separate"/>
      </w:r>
      <w:r>
        <w:rPr/>
        <w:t>10.11(10)</w:t>
      </w:r>
      <w:r>
        <w:rPr/>
        <w:fldChar w:fldCharType="end"/>
      </w:r>
      <w:r>
        <w:rPr/>
        <w:t xml:space="preserve"> и Приложения 10 Положения.</w:t>
      </w:r>
    </w:p>
    <w:p>
      <w:pPr>
        <w:pStyle w:val="411"/>
        <w:numPr>
          <w:ilvl w:val="2"/>
          <w:numId w:val="6"/>
        </w:numPr>
        <w:rPr/>
      </w:pPr>
      <w:r>
        <w:rPr/>
        <w:t>В случае расторжения договора с победителем закупки по причине его неисполнения (ненадлежащего исполнения) победителем закупки заказчик вправе заключить новый договор, в том числе с лицом, с которым заключается договор при уклонении победителя закупки от заключения договора путем проведения срочной закупки у единственного поставщика по подп. </w:t>
      </w:r>
      <w:r>
        <w:rPr/>
        <w:fldChar w:fldCharType="begin"/>
      </w:r>
      <w:r>
        <w:rPr/>
        <w:instrText> REF _Ref411612844 \r \h </w:instrText>
      </w:r>
      <w:r>
        <w:rPr/>
        <w:fldChar w:fldCharType="separate"/>
      </w:r>
      <w:r>
        <w:rPr/>
        <w:t>6.6(24)</w:t>
      </w:r>
      <w:r>
        <w:rPr/>
        <w:fldChar w:fldCharType="end"/>
      </w:r>
      <w:r>
        <w:rPr/>
        <w:t xml:space="preserve"> Положения.</w:t>
      </w:r>
    </w:p>
    <w:p>
      <w:pPr>
        <w:pStyle w:val="411"/>
        <w:numPr>
          <w:ilvl w:val="2"/>
          <w:numId w:val="6"/>
        </w:numPr>
        <w:rPr/>
      </w:pPr>
      <w:bookmarkStart w:id="11583" w:name="_Toc368984339"/>
      <w:bookmarkStart w:id="11584" w:name="_Toc407291578"/>
      <w:bookmarkStart w:id="11585" w:name="_Toc407296928"/>
      <w:bookmarkStart w:id="11586" w:name="_Toc407300378"/>
      <w:bookmarkStart w:id="11587" w:name="_Toc407284850"/>
      <w:r>
        <w:rPr/>
        <w:t>Заказчик I группы официально размещает информацию о расторжении договора в соответствии с порядком, установленным законодательством.</w:t>
      </w:r>
    </w:p>
    <w:p>
      <w:pPr>
        <w:pStyle w:val="411"/>
        <w:numPr>
          <w:ilvl w:val="2"/>
          <w:numId w:val="6"/>
        </w:numPr>
        <w:rPr/>
      </w:pPr>
      <w:bookmarkStart w:id="11588" w:name="_Ref120036344"/>
      <w:r>
        <w:rPr/>
        <w:t>В случае заключения договора в электронной форме с использованием ЭТП, ЗЭТП соглашение о расторжении договора осуществляется только в электронной форме с использованием функционала ЭТП, ЗЭТП.</w:t>
      </w:r>
      <w:bookmarkEnd w:id="11588"/>
    </w:p>
    <w:p>
      <w:pPr>
        <w:pStyle w:val="37"/>
        <w:numPr>
          <w:ilvl w:val="1"/>
          <w:numId w:val="6"/>
        </w:numPr>
        <w:ind w:left="1134" w:hanging="1134"/>
        <w:rPr/>
      </w:pPr>
      <w:bookmarkStart w:id="11589" w:name="_Toc412760436"/>
      <w:bookmarkStart w:id="11590" w:name="_Toc285801652"/>
      <w:bookmarkStart w:id="11591" w:name="_Toc411949679"/>
      <w:bookmarkStart w:id="11592" w:name="_Toc412111319"/>
      <w:bookmarkStart w:id="11593" w:name="_Toc285977923"/>
      <w:bookmarkStart w:id="11594" w:name="_Toc412128086"/>
      <w:bookmarkStart w:id="11595" w:name="_Toc286000051"/>
      <w:bookmarkStart w:id="11596" w:name="_Toc412543821"/>
      <w:bookmarkStart w:id="11597" w:name="_Toc412551566"/>
      <w:bookmarkStart w:id="11598" w:name="_Toc453143366"/>
      <w:bookmarkStart w:id="11599" w:name="_Ref468180788"/>
      <w:bookmarkStart w:id="11600" w:name="_Toc409812295"/>
      <w:bookmarkStart w:id="11601" w:name="_Toc412218534"/>
      <w:bookmarkStart w:id="11602" w:name="_Toc283764518"/>
      <w:bookmarkStart w:id="11603" w:name="_Toc410908285"/>
      <w:bookmarkStart w:id="11604" w:name="_Toc411941204"/>
      <w:bookmarkStart w:id="11605" w:name="_Toc409908884"/>
      <w:bookmarkStart w:id="11606" w:name="_Toc410903024"/>
      <w:bookmarkStart w:id="11607" w:name="_Toc410908046"/>
      <w:bookmarkStart w:id="11608" w:name="_Toc410911028"/>
      <w:bookmarkStart w:id="11609" w:name="_Toc133486450"/>
      <w:bookmarkStart w:id="11610" w:name="_Toc410911301"/>
      <w:bookmarkStart w:id="11611" w:name="_Toc410920389"/>
      <w:bookmarkStart w:id="11612" w:name="_Toc411280016"/>
      <w:bookmarkStart w:id="11613" w:name="_Toc411626744"/>
      <w:bookmarkStart w:id="11614" w:name="_Toc411632285"/>
      <w:bookmarkStart w:id="11615" w:name="_Toc411882195"/>
      <w:bookmarkStart w:id="11616" w:name="_Toc408779310"/>
      <w:bookmarkStart w:id="11617" w:name="_Toc408776115"/>
      <w:bookmarkStart w:id="11618" w:name="_Toc409174865"/>
      <w:bookmarkStart w:id="11619" w:name="_Toc409189265"/>
      <w:bookmarkStart w:id="11620" w:name="_Toc283058697"/>
      <w:bookmarkStart w:id="11621" w:name="_Toc409204490"/>
      <w:bookmarkStart w:id="11622" w:name="_Toc409474881"/>
      <w:bookmarkStart w:id="11623" w:name="_Toc409528590"/>
      <w:bookmarkStart w:id="11624" w:name="_Toc409703739"/>
      <w:bookmarkStart w:id="11625" w:name="_Toc409711903"/>
      <w:bookmarkStart w:id="11626" w:name="_Toc409721639"/>
      <w:bookmarkStart w:id="11627" w:name="_Toc409720794"/>
      <w:bookmarkStart w:id="11628" w:name="_Toc409721881"/>
      <w:bookmarkStart w:id="11629" w:name="_Toc409630294"/>
      <w:bookmarkStart w:id="11630" w:name="_Toc282982387"/>
      <w:bookmarkStart w:id="11631" w:name="_Toc409807606"/>
      <w:bookmarkStart w:id="11632" w:name="_Toc408780906"/>
      <w:bookmarkStart w:id="11633" w:name="_Toc408840969"/>
      <w:bookmarkStart w:id="11634" w:name="_Toc408842394"/>
      <w:bookmarkStart w:id="11635" w:name="_Toc409088821"/>
      <w:bookmarkStart w:id="11636" w:name="_Toc409715646"/>
      <w:bookmarkStart w:id="11637" w:name="_Toc409089015"/>
      <w:bookmarkStart w:id="11638" w:name="_Toc409089708"/>
      <w:bookmarkStart w:id="11639" w:name="_Toc409090140"/>
      <w:bookmarkStart w:id="11640" w:name="_Toc409090595"/>
      <w:bookmarkStart w:id="11641" w:name="_Toc409113388"/>
      <w:bookmarkStart w:id="11642" w:name="_Toc409174171"/>
      <w:r>
        <w:rPr/>
        <w:t>Мониторинг исполнения договора</w:t>
      </w:r>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p>
    <w:p>
      <w:pPr>
        <w:pStyle w:val="411"/>
        <w:keepNext w:val="true"/>
        <w:numPr>
          <w:ilvl w:val="2"/>
          <w:numId w:val="6"/>
        </w:numPr>
        <w:rPr/>
      </w:pPr>
      <w:r>
        <w:rPr/>
        <w:t>В ходе исполнения договора заказчик осуществляет мониторинг исполнения договоров, который включает в себя комплекс мер по обеспечению:</w:t>
      </w:r>
    </w:p>
    <w:p>
      <w:pPr>
        <w:pStyle w:val="56"/>
        <w:numPr>
          <w:ilvl w:val="3"/>
          <w:numId w:val="6"/>
        </w:numPr>
        <w:rPr/>
      </w:pPr>
      <w:r>
        <w:rPr/>
        <w:t>надлежащего исполнения обязательств по договору со стороны заказчика, в том числе выполнения встречных обязательств, приемки результатов, оплаты;</w:t>
      </w:r>
    </w:p>
    <w:p>
      <w:pPr>
        <w:pStyle w:val="56"/>
        <w:numPr>
          <w:ilvl w:val="3"/>
          <w:numId w:val="6"/>
        </w:numPr>
        <w:rPr/>
      </w:pPr>
      <w:r>
        <w:rPr/>
        <w:t>координации действий структурных подразделений заказчика в рамках исполнения договора;</w:t>
      </w:r>
    </w:p>
    <w:p>
      <w:pPr>
        <w:pStyle w:val="56"/>
        <w:numPr>
          <w:ilvl w:val="3"/>
          <w:numId w:val="6"/>
        </w:numPr>
        <w:rPr/>
      </w:pPr>
      <w:r>
        <w:rPr/>
        <w:t>своевременного направления информации и документов о закупках по договорам, заключенных по результатам закупки, для включения в реестр договоров (для заказчиков I группы) согласно требованиям законодательства;</w:t>
      </w:r>
    </w:p>
    <w:p>
      <w:pPr>
        <w:pStyle w:val="56"/>
        <w:numPr>
          <w:ilvl w:val="3"/>
          <w:numId w:val="6"/>
        </w:numPr>
        <w:rPr/>
      </w:pPr>
      <w:r>
        <w:rPr/>
        <w:t>предупредительного и текущего контроля за исполнением договора поставщиком, в том числе путем экспертизы представленных результатов договора (его отдельных этапов) (при необходимости), приемки результатов исполнения договора (его отдельных этапов);</w:t>
      </w:r>
    </w:p>
    <w:p>
      <w:pPr>
        <w:pStyle w:val="56"/>
        <w:numPr>
          <w:ilvl w:val="3"/>
          <w:numId w:val="6"/>
        </w:numPr>
        <w:rPr/>
      </w:pPr>
      <w:r>
        <w:rPr/>
        <w:t>недопущения возникновения или пресечения коррупционных факторов, связанных с исполнением договоров;</w:t>
      </w:r>
    </w:p>
    <w:p>
      <w:pPr>
        <w:pStyle w:val="56"/>
        <w:numPr>
          <w:ilvl w:val="3"/>
          <w:numId w:val="6"/>
        </w:numPr>
        <w:rPr/>
      </w:pPr>
      <w:r>
        <w:rPr/>
        <w:t>проверки соответствия поставщика условиям и критериям допуска к участию в закупке, его правоспособности, соблюдения баланса прав и обязанностей между членами коллективного участника;</w:t>
      </w:r>
    </w:p>
    <w:p>
      <w:pPr>
        <w:pStyle w:val="56"/>
        <w:numPr>
          <w:ilvl w:val="3"/>
          <w:numId w:val="6"/>
        </w:numPr>
        <w:rPr/>
      </w:pPr>
      <w:r>
        <w:rPr/>
        <w:t>применения к поставщику предусмотренных договором штрафных санкций или иных мер ответственности за неисполнение или ненадлежащее исполнение поставщиком своих обязательств.</w:t>
      </w:r>
    </w:p>
    <w:p>
      <w:pPr>
        <w:pStyle w:val="37"/>
        <w:numPr>
          <w:ilvl w:val="1"/>
          <w:numId w:val="6"/>
        </w:numPr>
        <w:ind w:left="1134" w:hanging="1134"/>
        <w:rPr/>
      </w:pPr>
      <w:bookmarkStart w:id="11643" w:name="_Toc133486451"/>
      <w:bookmarkStart w:id="11644" w:name="_Toc5978487"/>
      <w:bookmarkStart w:id="11645" w:name="_Ref468180802"/>
      <w:bookmarkStart w:id="11646" w:name="_Toc453143367"/>
      <w:r>
        <w:rPr/>
        <w:t>Порядок включения информации в Реестр договоров, заключенных по результатам закупок, информации и документов об исполнении договора, в том числе его оплате</w:t>
      </w:r>
      <w:bookmarkEnd w:id="11643"/>
      <w:bookmarkEnd w:id="11644"/>
      <w:bookmarkEnd w:id="11645"/>
      <w:bookmarkEnd w:id="11646"/>
    </w:p>
    <w:p>
      <w:pPr>
        <w:pStyle w:val="411"/>
        <w:numPr>
          <w:ilvl w:val="2"/>
          <w:numId w:val="6"/>
        </w:numPr>
        <w:rPr/>
      </w:pPr>
      <w:r>
        <w:rPr/>
        <w:t>Информация и документы, касающиеся заключения договора, изменения договора, результатов исполнения договора, в том числе оплаты договора, заключенного по результату закупки, сведения о которой подлежат размещению в ЕИС, размещаются в реестре договоров в соответствии с порядком, предусмотренном Правительством Российской Федерации.</w:t>
      </w:r>
    </w:p>
    <w:p>
      <w:pPr>
        <w:pStyle w:val="37"/>
        <w:numPr>
          <w:ilvl w:val="1"/>
          <w:numId w:val="6"/>
        </w:numPr>
        <w:ind w:left="1134" w:hanging="1134"/>
        <w:jc w:val="both"/>
        <w:rPr>
          <w:b w:val="false"/>
          <w:b w:val="false"/>
          <w:szCs w:val="24"/>
        </w:rPr>
      </w:pPr>
      <w:bookmarkStart w:id="11647" w:name="_Toc133486452"/>
      <w:r>
        <w:rPr>
          <w:szCs w:val="24"/>
        </w:rPr>
        <w:t>Срок оплаты заказчиком I группы поставленного товара, выполненной работы (ее результатов), оказанной услуги</w:t>
      </w:r>
      <w:bookmarkEnd w:id="11647"/>
    </w:p>
    <w:p>
      <w:pPr>
        <w:pStyle w:val="411"/>
        <w:numPr>
          <w:ilvl w:val="2"/>
          <w:numId w:val="6"/>
        </w:numPr>
        <w:rPr>
          <w:szCs w:val="24"/>
        </w:rPr>
      </w:pPr>
      <w:r>
        <w:rPr>
          <w:szCs w:val="24"/>
        </w:rPr>
        <w:t xml:space="preserve">Срок оплаты заказчиком </w:t>
      </w:r>
      <w:r>
        <w:rPr>
          <w:szCs w:val="24"/>
          <w:lang w:val="en-US"/>
        </w:rPr>
        <w:t>I</w:t>
      </w:r>
      <w:r>
        <w:rPr>
          <w:szCs w:val="24"/>
        </w:rPr>
        <w:t xml:space="preserve"> группы поставленного товара, выполненной работы (ее результатов), оказанной услуги должен составлять не более семи рабочих дней с даты приемки поставленного товара, выполненной работы (ее результатов), оказанной услуги, за исключением случаев, если иной срок оплаты установлен законодательством Российской Федерации, Правительством Российской Федерации в целях обеспечения обороноспособности и безопасности государства, а также Положением (Приложение 14).</w:t>
      </w:r>
    </w:p>
    <w:p>
      <w:pPr>
        <w:pStyle w:val="411"/>
        <w:numPr>
          <w:ilvl w:val="2"/>
          <w:numId w:val="6"/>
        </w:numPr>
        <w:rPr>
          <w:rFonts w:eastAsia="Calibri" w:cs="" w:cstheme="minorBidi" w:eastAsiaTheme="minorHAnsi"/>
          <w:szCs w:val="24"/>
          <w:lang w:eastAsia="en-US"/>
        </w:rPr>
      </w:pPr>
      <w:r>
        <w:rPr>
          <w:rFonts w:eastAsia="Calibri" w:cs="" w:cstheme="minorBidi" w:eastAsiaTheme="minorHAnsi"/>
          <w:szCs w:val="24"/>
          <w:lang w:eastAsia="en-US"/>
        </w:rPr>
        <w:t xml:space="preserve">Конкретный срок оплаты </w:t>
      </w:r>
      <w:r>
        <w:rPr>
          <w:szCs w:val="24"/>
        </w:rPr>
        <w:t>поставленного товара, выполненной работы (ее результатов), оказанной услуги</w:t>
      </w:r>
      <w:r>
        <w:rPr>
          <w:rFonts w:eastAsia="Calibri" w:cs="" w:cstheme="minorBidi" w:eastAsiaTheme="minorHAnsi"/>
          <w:szCs w:val="24"/>
          <w:lang w:eastAsia="en-US"/>
        </w:rPr>
        <w:t xml:space="preserve"> устанавливается в:</w:t>
      </w:r>
    </w:p>
    <w:p>
      <w:pPr>
        <w:pStyle w:val="56"/>
        <w:numPr>
          <w:ilvl w:val="3"/>
          <w:numId w:val="6"/>
        </w:numPr>
        <w:rPr>
          <w:rFonts w:eastAsia="Calibri" w:cs="" w:cstheme="minorBidi" w:eastAsiaTheme="minorHAnsi"/>
          <w:szCs w:val="24"/>
          <w:lang w:eastAsia="en-US"/>
        </w:rPr>
      </w:pPr>
      <w:r>
        <w:rPr>
          <w:rFonts w:eastAsia="Calibri" w:cs="" w:cstheme="minorBidi" w:eastAsiaTheme="minorHAnsi"/>
          <w:szCs w:val="24"/>
          <w:lang w:eastAsia="en-US"/>
        </w:rPr>
        <w:t xml:space="preserve">извещении о закупке при проведении запроса котировок/запроса цен, ценового запроса (п. </w:t>
      </w:r>
      <w:r>
        <w:rPr>
          <w:rFonts w:eastAsia="Calibri" w:cs="" w:cstheme="minorBidi" w:eastAsiaTheme="minorHAnsi"/>
          <w:szCs w:val="24"/>
          <w:lang w:eastAsia="en-US"/>
        </w:rPr>
        <w:fldChar w:fldCharType="begin"/>
      </w:r>
      <w:r>
        <w:rPr>
          <w:szCs w:val="24"/>
          <w:rFonts w:eastAsia="Calibri" w:cs=""/>
          <w:lang w:eastAsia="en-US"/>
        </w:rPr>
        <w:instrText> REF _Ref25090076 \r \h </w:instrText>
      </w:r>
      <w:r>
        <w:rPr>
          <w:szCs w:val="24"/>
          <w:rFonts w:eastAsia="Calibri" w:cs=""/>
          <w:lang w:eastAsia="en-US"/>
        </w:rPr>
        <w:fldChar w:fldCharType="separate"/>
      </w:r>
      <w:r>
        <w:rPr>
          <w:szCs w:val="24"/>
          <w:rFonts w:eastAsia="Calibri" w:cs=""/>
          <w:lang w:eastAsia="en-US"/>
        </w:rPr>
        <w:t>12.2.7</w:t>
      </w:r>
      <w:r>
        <w:rPr>
          <w:szCs w:val="24"/>
          <w:rFonts w:eastAsia="Calibri" w:cs=""/>
          <w:lang w:eastAsia="en-US"/>
        </w:rPr>
        <w:fldChar w:fldCharType="end"/>
      </w:r>
      <w:r>
        <w:rPr>
          <w:rFonts w:eastAsia="Calibri" w:cs="" w:cstheme="minorBidi" w:eastAsiaTheme="minorHAnsi"/>
          <w:szCs w:val="24"/>
          <w:lang w:eastAsia="en-US"/>
        </w:rPr>
        <w:t xml:space="preserve"> и подп. </w:t>
      </w:r>
      <w:r>
        <w:rPr>
          <w:rFonts w:eastAsia="Calibri" w:cs="" w:cstheme="minorBidi" w:eastAsiaTheme="minorHAnsi"/>
          <w:szCs w:val="24"/>
          <w:lang w:eastAsia="en-US"/>
        </w:rPr>
        <w:fldChar w:fldCharType="begin"/>
      </w:r>
      <w:r>
        <w:rPr>
          <w:szCs w:val="24"/>
          <w:rFonts w:eastAsia="Calibri" w:cs=""/>
          <w:lang w:eastAsia="en-US"/>
        </w:rPr>
        <w:instrText> REF _Ref106619947 \r \h </w:instrText>
      </w:r>
      <w:r>
        <w:rPr>
          <w:szCs w:val="24"/>
          <w:rFonts w:eastAsia="Calibri" w:cs=""/>
          <w:lang w:eastAsia="en-US"/>
        </w:rPr>
        <w:fldChar w:fldCharType="separate"/>
      </w:r>
      <w:r>
        <w:rPr>
          <w:szCs w:val="24"/>
          <w:rFonts w:eastAsia="Calibri" w:cs=""/>
          <w:lang w:eastAsia="en-US"/>
        </w:rPr>
        <w:t>12.3(12)</w:t>
      </w:r>
      <w:r>
        <w:rPr>
          <w:szCs w:val="24"/>
          <w:rFonts w:eastAsia="Calibri" w:cs=""/>
          <w:lang w:eastAsia="en-US"/>
        </w:rPr>
        <w:fldChar w:fldCharType="end"/>
      </w:r>
      <w:r>
        <w:rPr>
          <w:rFonts w:eastAsia="Calibri" w:cs="" w:cstheme="minorBidi" w:eastAsiaTheme="minorHAnsi"/>
          <w:szCs w:val="24"/>
          <w:lang w:eastAsia="en-US"/>
        </w:rPr>
        <w:t xml:space="preserve"> Положения) и в проекте договора (п. </w:t>
      </w:r>
      <w:r>
        <w:rPr>
          <w:rFonts w:eastAsia="Calibri" w:cs="" w:cstheme="minorBidi" w:eastAsiaTheme="minorHAnsi"/>
          <w:szCs w:val="24"/>
          <w:lang w:eastAsia="en-US"/>
        </w:rPr>
        <w:fldChar w:fldCharType="begin"/>
      </w:r>
      <w:r>
        <w:rPr>
          <w:szCs w:val="24"/>
          <w:rFonts w:eastAsia="Calibri" w:cs=""/>
          <w:lang w:eastAsia="en-US"/>
        </w:rPr>
        <w:instrText> REF _Ref106619973 \r \h </w:instrText>
      </w:r>
      <w:r>
        <w:rPr>
          <w:szCs w:val="24"/>
          <w:rFonts w:eastAsia="Calibri" w:cs=""/>
          <w:lang w:eastAsia="en-US"/>
        </w:rPr>
        <w:fldChar w:fldCharType="separate"/>
      </w:r>
      <w:r>
        <w:rPr>
          <w:szCs w:val="24"/>
          <w:rFonts w:eastAsia="Calibri" w:cs=""/>
          <w:lang w:eastAsia="en-US"/>
        </w:rPr>
        <w:t>10.7.2</w:t>
      </w:r>
      <w:r>
        <w:rPr>
          <w:szCs w:val="24"/>
          <w:rFonts w:eastAsia="Calibri" w:cs=""/>
          <w:lang w:eastAsia="en-US"/>
        </w:rPr>
        <w:fldChar w:fldCharType="end"/>
      </w:r>
      <w:r>
        <w:rPr>
          <w:rFonts w:eastAsia="Calibri" w:cs="" w:cstheme="minorBidi" w:eastAsiaTheme="minorHAnsi"/>
          <w:szCs w:val="24"/>
          <w:lang w:eastAsia="en-US"/>
        </w:rPr>
        <w:t xml:space="preserve"> Положения);</w:t>
      </w:r>
    </w:p>
    <w:p>
      <w:pPr>
        <w:pStyle w:val="56"/>
        <w:numPr>
          <w:ilvl w:val="3"/>
          <w:numId w:val="6"/>
        </w:numPr>
        <w:rPr>
          <w:rFonts w:eastAsia="Calibri" w:cs="" w:cstheme="minorBidi" w:eastAsiaTheme="minorHAnsi"/>
          <w:szCs w:val="24"/>
          <w:lang w:eastAsia="en-US"/>
        </w:rPr>
      </w:pPr>
      <w:r>
        <w:rPr>
          <w:rFonts w:eastAsia="Calibri" w:cs="" w:cstheme="minorBidi" w:eastAsiaTheme="minorHAnsi"/>
          <w:szCs w:val="24"/>
          <w:lang w:eastAsia="en-US"/>
        </w:rPr>
        <w:t xml:space="preserve">документации о закупке при проведении конкурса, аукциона/редукциона, запроса предложений/тендера (подп. </w:t>
      </w:r>
      <w:r>
        <w:rPr>
          <w:rFonts w:eastAsia="Calibri" w:cs="" w:cstheme="minorBidi" w:eastAsiaTheme="minorHAnsi"/>
          <w:szCs w:val="24"/>
          <w:lang w:eastAsia="en-US"/>
        </w:rPr>
        <w:fldChar w:fldCharType="begin"/>
      </w:r>
      <w:r>
        <w:rPr>
          <w:szCs w:val="24"/>
          <w:rFonts w:eastAsia="Calibri" w:cs=""/>
          <w:lang w:eastAsia="en-US"/>
        </w:rPr>
        <w:instrText> REF _Ref106619947 \r \h </w:instrText>
      </w:r>
      <w:r>
        <w:rPr>
          <w:szCs w:val="24"/>
          <w:rFonts w:eastAsia="Calibri" w:cs=""/>
          <w:lang w:eastAsia="en-US"/>
        </w:rPr>
        <w:fldChar w:fldCharType="separate"/>
      </w:r>
      <w:r>
        <w:rPr>
          <w:szCs w:val="24"/>
          <w:rFonts w:eastAsia="Calibri" w:cs=""/>
          <w:lang w:eastAsia="en-US"/>
        </w:rPr>
        <w:t>12.3(12)</w:t>
      </w:r>
      <w:r>
        <w:rPr>
          <w:szCs w:val="24"/>
          <w:rFonts w:eastAsia="Calibri" w:cs=""/>
          <w:lang w:eastAsia="en-US"/>
        </w:rPr>
        <w:fldChar w:fldCharType="end"/>
      </w:r>
      <w:r>
        <w:rPr>
          <w:rFonts w:eastAsia="Calibri" w:cs="" w:cstheme="minorBidi" w:eastAsiaTheme="minorHAnsi"/>
          <w:szCs w:val="24"/>
          <w:lang w:eastAsia="en-US"/>
        </w:rPr>
        <w:t xml:space="preserve"> Положения) и в проекте договора (п. </w:t>
      </w:r>
      <w:r>
        <w:rPr>
          <w:rFonts w:eastAsia="Calibri" w:cs="" w:cstheme="minorBidi" w:eastAsiaTheme="minorHAnsi"/>
          <w:szCs w:val="24"/>
          <w:lang w:eastAsia="en-US"/>
        </w:rPr>
        <w:fldChar w:fldCharType="begin"/>
      </w:r>
      <w:r>
        <w:rPr>
          <w:szCs w:val="24"/>
          <w:rFonts w:eastAsia="Calibri" w:cs=""/>
          <w:lang w:eastAsia="en-US"/>
        </w:rPr>
        <w:instrText> REF _Ref106619973 \r \h </w:instrText>
      </w:r>
      <w:r>
        <w:rPr>
          <w:szCs w:val="24"/>
          <w:rFonts w:eastAsia="Calibri" w:cs=""/>
          <w:lang w:eastAsia="en-US"/>
        </w:rPr>
        <w:fldChar w:fldCharType="separate"/>
      </w:r>
      <w:r>
        <w:rPr>
          <w:szCs w:val="24"/>
          <w:rFonts w:eastAsia="Calibri" w:cs=""/>
          <w:lang w:eastAsia="en-US"/>
        </w:rPr>
        <w:t>10.7.2</w:t>
      </w:r>
      <w:r>
        <w:rPr>
          <w:szCs w:val="24"/>
          <w:rFonts w:eastAsia="Calibri" w:cs=""/>
          <w:lang w:eastAsia="en-US"/>
        </w:rPr>
        <w:fldChar w:fldCharType="end"/>
      </w:r>
      <w:r>
        <w:rPr>
          <w:rFonts w:eastAsia="Calibri" w:cs="" w:cstheme="minorBidi" w:eastAsiaTheme="minorHAnsi"/>
          <w:szCs w:val="24"/>
          <w:lang w:eastAsia="en-US"/>
        </w:rPr>
        <w:t xml:space="preserve"> Положения);</w:t>
      </w:r>
    </w:p>
    <w:p>
      <w:pPr>
        <w:pStyle w:val="56"/>
        <w:numPr>
          <w:ilvl w:val="3"/>
          <w:numId w:val="6"/>
        </w:numPr>
        <w:rPr>
          <w:rFonts w:eastAsia="Calibri" w:cs="" w:cstheme="minorBidi" w:eastAsiaTheme="minorHAnsi"/>
          <w:szCs w:val="24"/>
          <w:lang w:eastAsia="en-US"/>
        </w:rPr>
      </w:pPr>
      <w:r>
        <w:rPr>
          <w:rFonts w:eastAsia="Calibri" w:cs="" w:cstheme="minorBidi" w:eastAsiaTheme="minorHAnsi"/>
          <w:szCs w:val="24"/>
          <w:lang w:eastAsia="en-US"/>
        </w:rPr>
        <w:t xml:space="preserve">приглашении на участие в состязательных переговорах (подп. </w:t>
      </w:r>
      <w:r>
        <w:rPr>
          <w:rFonts w:eastAsia="Calibri" w:cs="" w:cstheme="minorBidi" w:eastAsiaTheme="minorHAnsi"/>
          <w:szCs w:val="24"/>
          <w:lang w:eastAsia="en-US"/>
        </w:rPr>
        <w:fldChar w:fldCharType="begin"/>
      </w:r>
      <w:r>
        <w:rPr>
          <w:szCs w:val="24"/>
          <w:rFonts w:eastAsia="Calibri" w:cs=""/>
          <w:lang w:eastAsia="en-US"/>
        </w:rPr>
        <w:instrText> REF _Ref106620102 \r \h </w:instrText>
      </w:r>
      <w:r>
        <w:rPr>
          <w:szCs w:val="24"/>
          <w:rFonts w:eastAsia="Calibri" w:cs=""/>
          <w:lang w:eastAsia="en-US"/>
        </w:rPr>
        <w:fldChar w:fldCharType="separate"/>
      </w:r>
      <w:r>
        <w:rPr>
          <w:szCs w:val="24"/>
          <w:rFonts w:eastAsia="Calibri" w:cs=""/>
          <w:lang w:eastAsia="en-US"/>
        </w:rPr>
        <w:t>16.3(4)</w:t>
      </w:r>
      <w:r>
        <w:rPr>
          <w:szCs w:val="24"/>
          <w:rFonts w:eastAsia="Calibri" w:cs=""/>
          <w:lang w:eastAsia="en-US"/>
        </w:rPr>
        <w:fldChar w:fldCharType="end"/>
      </w:r>
      <w:r>
        <w:rPr>
          <w:rFonts w:eastAsia="Calibri" w:cs="" w:cstheme="minorBidi" w:eastAsiaTheme="minorHAnsi"/>
          <w:szCs w:val="24"/>
          <w:lang w:eastAsia="en-US"/>
        </w:rPr>
        <w:t xml:space="preserve"> Положения) и в проекте договора (п. </w:t>
      </w:r>
      <w:r>
        <w:rPr>
          <w:rFonts w:eastAsia="Calibri" w:cs="" w:cstheme="minorBidi" w:eastAsiaTheme="minorHAnsi"/>
          <w:szCs w:val="24"/>
          <w:lang w:eastAsia="en-US"/>
        </w:rPr>
        <w:fldChar w:fldCharType="begin"/>
      </w:r>
      <w:r>
        <w:rPr>
          <w:szCs w:val="24"/>
          <w:rFonts w:eastAsia="Calibri" w:cs=""/>
          <w:lang w:eastAsia="en-US"/>
        </w:rPr>
        <w:instrText> REF _Ref106620132 \r \h </w:instrText>
      </w:r>
      <w:r>
        <w:rPr>
          <w:szCs w:val="24"/>
          <w:rFonts w:eastAsia="Calibri" w:cs=""/>
          <w:lang w:eastAsia="en-US"/>
        </w:rPr>
        <w:fldChar w:fldCharType="separate"/>
      </w:r>
      <w:r>
        <w:rPr>
          <w:szCs w:val="24"/>
          <w:rFonts w:eastAsia="Calibri" w:cs=""/>
          <w:lang w:eastAsia="en-US"/>
        </w:rPr>
        <w:t>16.3.3</w:t>
      </w:r>
      <w:r>
        <w:rPr>
          <w:szCs w:val="24"/>
          <w:rFonts w:eastAsia="Calibri" w:cs=""/>
          <w:lang w:eastAsia="en-US"/>
        </w:rPr>
        <w:fldChar w:fldCharType="end"/>
      </w:r>
      <w:r>
        <w:rPr>
          <w:rFonts w:eastAsia="Calibri" w:cs="" w:cstheme="minorBidi" w:eastAsiaTheme="minorHAnsi"/>
          <w:szCs w:val="24"/>
          <w:lang w:eastAsia="en-US"/>
        </w:rPr>
        <w:t xml:space="preserve"> Положения);</w:t>
      </w:r>
    </w:p>
    <w:p>
      <w:pPr>
        <w:pStyle w:val="56"/>
        <w:numPr>
          <w:ilvl w:val="3"/>
          <w:numId w:val="6"/>
        </w:numPr>
        <w:rPr>
          <w:sz w:val="32"/>
        </w:rPr>
      </w:pPr>
      <w:r>
        <w:rPr>
          <w:szCs w:val="24"/>
        </w:rPr>
        <w:t>проекте договора в иных случаях.</w:t>
      </w:r>
    </w:p>
    <w:p>
      <w:pPr>
        <w:pStyle w:val="19"/>
        <w:numPr>
          <w:ilvl w:val="0"/>
          <w:numId w:val="2"/>
        </w:numPr>
        <w:ind w:left="1418" w:hanging="1418"/>
        <w:rPr/>
      </w:pPr>
      <w:bookmarkStart w:id="11648" w:name="_Toc408004448"/>
      <w:bookmarkStart w:id="11649" w:name="_Toc408840970"/>
      <w:bookmarkStart w:id="11650" w:name="_Toc408780907"/>
      <w:bookmarkStart w:id="11651" w:name="_Toc408779311"/>
      <w:bookmarkStart w:id="11652" w:name="_Toc408776116"/>
      <w:bookmarkStart w:id="11653" w:name="_Toc408447288"/>
      <w:bookmarkStart w:id="11654" w:name="_Toc408447024"/>
      <w:bookmarkStart w:id="11655" w:name="_Toc411632286"/>
      <w:bookmarkStart w:id="11656" w:name="_Toc408161691"/>
      <w:bookmarkStart w:id="11657" w:name="_Ref468180814"/>
      <w:bookmarkStart w:id="11658" w:name="_Toc408003692"/>
      <w:bookmarkStart w:id="11659" w:name="_Toc408003449"/>
      <w:bookmarkStart w:id="11660" w:name="_Toc407999214"/>
      <w:bookmarkStart w:id="11661" w:name="_Toc407992783"/>
      <w:bookmarkStart w:id="11662" w:name="_Toc407720554"/>
      <w:bookmarkStart w:id="11663" w:name="_Toc408439923"/>
      <w:bookmarkStart w:id="11664" w:name="_Toc407723124"/>
      <w:bookmarkStart w:id="11665" w:name="_Toc285977924"/>
      <w:bookmarkStart w:id="11666" w:name="_Toc412218535"/>
      <w:bookmarkStart w:id="11667" w:name="_Toc133486453"/>
      <w:bookmarkStart w:id="11668" w:name="_Toc453143368"/>
      <w:bookmarkStart w:id="11669" w:name="_Toc412760437"/>
      <w:bookmarkStart w:id="11670" w:name="_Toc412551567"/>
      <w:bookmarkStart w:id="11671" w:name="_Toc412543822"/>
      <w:bookmarkStart w:id="11672" w:name="_Toc286000052"/>
      <w:bookmarkStart w:id="11673" w:name="_Toc412128087"/>
      <w:bookmarkStart w:id="11674" w:name="_Toc408842395"/>
      <w:bookmarkStart w:id="11675" w:name="_Toc412111320"/>
      <w:bookmarkStart w:id="11676" w:name="_Toc411949680"/>
      <w:bookmarkStart w:id="11677" w:name="_Toc285801653"/>
      <w:bookmarkStart w:id="11678" w:name="_Toc411941205"/>
      <w:bookmarkStart w:id="11679" w:name="_Toc407716872"/>
      <w:bookmarkStart w:id="11680" w:name="_Toc407714707"/>
      <w:bookmarkStart w:id="11681" w:name="_Toc411626745"/>
      <w:bookmarkStart w:id="11682" w:name="_Toc409807607"/>
      <w:bookmarkStart w:id="11683" w:name="_Toc411280017"/>
      <w:bookmarkStart w:id="11684" w:name="_Toc410911302"/>
      <w:bookmarkStart w:id="11685" w:name="_Toc410911029"/>
      <w:bookmarkStart w:id="11686" w:name="_Toc410908286"/>
      <w:bookmarkStart w:id="11687" w:name="_Toc410903025"/>
      <w:bookmarkStart w:id="11688" w:name="_Toc409908885"/>
      <w:bookmarkStart w:id="11689" w:name="_Toc408842157"/>
      <w:bookmarkStart w:id="11690" w:name="_Toc409812296"/>
      <w:bookmarkStart w:id="11691" w:name="_Toc409474882"/>
      <w:bookmarkStart w:id="11692" w:name="_Toc409721882"/>
      <w:bookmarkStart w:id="11693" w:name="_Toc409720795"/>
      <w:bookmarkStart w:id="11694" w:name="_Toc409721640"/>
      <w:bookmarkStart w:id="11695" w:name="_Toc409715647"/>
      <w:bookmarkStart w:id="11696" w:name="_Toc409711904"/>
      <w:bookmarkStart w:id="11697" w:name="_Toc409703740"/>
      <w:bookmarkStart w:id="11698" w:name="_Toc283764519"/>
      <w:bookmarkStart w:id="11699" w:name="_Toc409528591"/>
      <w:bookmarkStart w:id="11700" w:name="_Toc409113389"/>
      <w:bookmarkStart w:id="11701" w:name="_Toc410920390"/>
      <w:bookmarkStart w:id="11702" w:name="_Toc409204491"/>
      <w:bookmarkStart w:id="11703" w:name="_Toc283058698"/>
      <w:bookmarkStart w:id="11704" w:name="_Toc409189266"/>
      <w:bookmarkStart w:id="11705" w:name="_Toc409174866"/>
      <w:bookmarkStart w:id="11706" w:name="_Toc409174172"/>
      <w:bookmarkStart w:id="11707" w:name="_Toc409630295"/>
      <w:bookmarkStart w:id="11708" w:name="_Toc409090596"/>
      <w:bookmarkStart w:id="11709" w:name="_Toc409089709"/>
      <w:bookmarkStart w:id="11710" w:name="_Toc409089016"/>
      <w:bookmarkStart w:id="11711" w:name="_Toc409088822"/>
      <w:bookmarkStart w:id="11712" w:name="_Toc282982388"/>
      <w:bookmarkStart w:id="11713" w:name="_Toc408840732"/>
      <w:bookmarkStart w:id="11714" w:name="_Toc411882196"/>
      <w:bookmarkStart w:id="11715" w:name="_Toc409090141"/>
      <w:r>
        <w:rPr/>
        <w:t xml:space="preserve">Иные положения, связанные с обеспечением </w:t>
      </w:r>
      <w:bookmarkEnd w:id="11655"/>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r>
        <w:rPr/>
        <w:t>закупки</w:t>
      </w:r>
      <w:bookmarkEnd w:id="11657"/>
      <w:bookmarkEnd w:id="11665"/>
      <w:bookmarkEnd w:id="11666"/>
      <w:bookmarkEnd w:id="11667"/>
      <w:bookmarkEnd w:id="11668"/>
      <w:bookmarkEnd w:id="11669"/>
      <w:bookmarkEnd w:id="11670"/>
      <w:bookmarkEnd w:id="11671"/>
      <w:bookmarkEnd w:id="11672"/>
      <w:bookmarkEnd w:id="11673"/>
      <w:bookmarkEnd w:id="11675"/>
      <w:bookmarkEnd w:id="11676"/>
      <w:bookmarkEnd w:id="11677"/>
      <w:bookmarkEnd w:id="11678"/>
    </w:p>
    <w:p>
      <w:pPr>
        <w:pStyle w:val="216"/>
        <w:numPr>
          <w:ilvl w:val="0"/>
          <w:numId w:val="6"/>
        </w:numPr>
        <w:rPr/>
      </w:pPr>
      <w:bookmarkStart w:id="11716" w:name="_Toc368984339"/>
      <w:bookmarkStart w:id="11717" w:name="_Toc407291578"/>
      <w:bookmarkStart w:id="11718" w:name="_Toc407296928"/>
      <w:bookmarkStart w:id="11719" w:name="_Toc407300378"/>
      <w:bookmarkStart w:id="11720" w:name="_Toc407284850"/>
      <w:bookmarkStart w:id="11721" w:name="_Toc408004448"/>
      <w:bookmarkStart w:id="11722" w:name="_Toc408840970"/>
      <w:bookmarkStart w:id="11723" w:name="_Toc408780907"/>
      <w:bookmarkStart w:id="11724" w:name="_Toc408779311"/>
      <w:bookmarkStart w:id="11725" w:name="_Toc408776116"/>
      <w:bookmarkStart w:id="11726" w:name="_Toc408447288"/>
      <w:bookmarkStart w:id="11727" w:name="_Toc408447024"/>
      <w:bookmarkStart w:id="11728" w:name="_Toc408161691"/>
      <w:bookmarkStart w:id="11729" w:name="_Toc408003692"/>
      <w:bookmarkStart w:id="11730" w:name="_Toc408003449"/>
      <w:bookmarkStart w:id="11731" w:name="_Toc407999214"/>
      <w:bookmarkStart w:id="11732" w:name="_Toc407992783"/>
      <w:bookmarkStart w:id="11733" w:name="_Toc407720554"/>
      <w:bookmarkStart w:id="11734" w:name="_Toc408439923"/>
      <w:bookmarkStart w:id="11735" w:name="_Toc407723124"/>
      <w:bookmarkStart w:id="11736" w:name="_Toc408842395"/>
      <w:bookmarkStart w:id="11737" w:name="_Toc407716872"/>
      <w:bookmarkStart w:id="11738" w:name="_Toc407714707"/>
      <w:bookmarkStart w:id="11739" w:name="_Toc412551568"/>
      <w:bookmarkStart w:id="11740" w:name="_Toc412760438"/>
      <w:bookmarkStart w:id="11741" w:name="_Toc453143369"/>
      <w:bookmarkStart w:id="11742" w:name="_Ref468180832"/>
      <w:bookmarkStart w:id="11743" w:name="_Toc5978489"/>
      <w:bookmarkStart w:id="11744" w:name="_Ref56624355"/>
      <w:bookmarkStart w:id="11745" w:name="_Toc133486454"/>
      <w:bookmarkStart w:id="11746" w:name="_Toc409090142"/>
      <w:bookmarkStart w:id="11747" w:name="_Toc409090597"/>
      <w:bookmarkStart w:id="11748" w:name="_Toc409113390"/>
      <w:bookmarkStart w:id="11749" w:name="_Toc409089710"/>
      <w:bookmarkStart w:id="11750" w:name="_Toc410911030"/>
      <w:bookmarkStart w:id="11751" w:name="_Toc410911303"/>
      <w:bookmarkStart w:id="11752" w:name="_Toc412543823"/>
      <w:bookmarkStart w:id="11753" w:name="_Toc286000053"/>
      <w:bookmarkStart w:id="11754" w:name="_Toc412218536"/>
      <w:bookmarkStart w:id="11755" w:name="_Toc410920391"/>
      <w:bookmarkStart w:id="11756" w:name="_Toc411280018"/>
      <w:bookmarkStart w:id="11757" w:name="_Toc411626746"/>
      <w:bookmarkStart w:id="11758" w:name="_Toc411632287"/>
      <w:bookmarkStart w:id="11759" w:name="_Toc411882197"/>
      <w:bookmarkStart w:id="11760" w:name="_Toc411941206"/>
      <w:bookmarkStart w:id="11761" w:name="_Toc285801654"/>
      <w:bookmarkStart w:id="11762" w:name="_Toc411949681"/>
      <w:bookmarkStart w:id="11763" w:name="_Toc412111321"/>
      <w:bookmarkStart w:id="11764" w:name="_Toc285977925"/>
      <w:bookmarkStart w:id="11765" w:name="_Toc412128088"/>
      <w:bookmarkStart w:id="11766" w:name="_Toc409088823"/>
      <w:bookmarkStart w:id="11767" w:name="_Toc282982390"/>
      <w:bookmarkStart w:id="11768" w:name="_Toc409721641"/>
      <w:bookmarkStart w:id="11769" w:name="_Toc409720796"/>
      <w:bookmarkStart w:id="11770" w:name="_Toc409721883"/>
      <w:bookmarkStart w:id="11771" w:name="_Toc409807608"/>
      <w:bookmarkStart w:id="11772" w:name="_Toc409812297"/>
      <w:bookmarkStart w:id="11773" w:name="_Toc283764520"/>
      <w:bookmarkStart w:id="11774" w:name="_Toc409908886"/>
      <w:bookmarkStart w:id="11775" w:name="_Ref410052577"/>
      <w:bookmarkStart w:id="11776" w:name="_Ref410848185"/>
      <w:bookmarkStart w:id="11777" w:name="_Ref410848222"/>
      <w:bookmarkStart w:id="11778" w:name="_Ref410849366"/>
      <w:bookmarkStart w:id="11779" w:name="_Toc410903026"/>
      <w:bookmarkStart w:id="11780" w:name="_Toc409715648"/>
      <w:bookmarkStart w:id="11781" w:name="_Toc410908287"/>
      <w:bookmarkStart w:id="11782" w:name="_Toc409089017"/>
      <w:bookmarkStart w:id="11783" w:name="_Toc409174173"/>
      <w:bookmarkStart w:id="11784" w:name="_Toc409174867"/>
      <w:bookmarkStart w:id="11785" w:name="_Toc409189267"/>
      <w:bookmarkStart w:id="11786" w:name="_Toc283058699"/>
      <w:bookmarkStart w:id="11787" w:name="_Toc409204492"/>
      <w:bookmarkStart w:id="11788" w:name="_Toc409474883"/>
      <w:bookmarkStart w:id="11789" w:name="_Toc409528592"/>
      <w:bookmarkStart w:id="11790" w:name="_Toc409630296"/>
      <w:bookmarkStart w:id="11791" w:name="_Toc409703741"/>
      <w:bookmarkStart w:id="11792" w:name="_Toc409711905"/>
      <w:bookmarkEnd w:id="11746"/>
      <w:bookmarkEnd w:id="11747"/>
      <w:bookmarkEnd w:id="11748"/>
      <w:bookmarkEnd w:id="11749"/>
      <w:r>
        <w:rPr/>
        <w:t>Обжалование действий (бездействия) заказчика, организатора закупки, закупочной комиссии</w:t>
      </w:r>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p>
    <w:p>
      <w:pPr>
        <w:pStyle w:val="37"/>
        <w:numPr>
          <w:ilvl w:val="1"/>
          <w:numId w:val="6"/>
        </w:numPr>
        <w:ind w:left="1134" w:hanging="1134"/>
        <w:rPr/>
      </w:pPr>
      <w:bookmarkStart w:id="11793" w:name="_Toc409090142"/>
      <w:bookmarkStart w:id="11794" w:name="_Toc409090597"/>
      <w:bookmarkStart w:id="11795" w:name="_Toc409113390"/>
      <w:bookmarkStart w:id="11796" w:name="_Toc409089710"/>
      <w:bookmarkStart w:id="11797" w:name="_Toc407296932"/>
      <w:bookmarkStart w:id="11798" w:name="_Toc407300382"/>
      <w:bookmarkStart w:id="11799" w:name="_Toc407291582"/>
      <w:bookmarkStart w:id="11800" w:name="_Toc407284854"/>
      <w:bookmarkStart w:id="11801" w:name="_Toc368984343"/>
      <w:bookmarkStart w:id="11802" w:name="_Toc236236052"/>
      <w:bookmarkStart w:id="11803" w:name="_Toc133486455"/>
      <w:bookmarkStart w:id="11804" w:name="_Toc5978490"/>
      <w:bookmarkStart w:id="11805" w:name="_Toc409715649"/>
      <w:bookmarkStart w:id="11806" w:name="_Toc453143370"/>
      <w:bookmarkStart w:id="11807" w:name="_Toc412760439"/>
      <w:bookmarkStart w:id="11808" w:name="_Toc412551569"/>
      <w:bookmarkStart w:id="11809" w:name="_Toc412543824"/>
      <w:bookmarkStart w:id="11810" w:name="_Toc412218537"/>
      <w:bookmarkStart w:id="11811" w:name="_Toc286000054"/>
      <w:bookmarkStart w:id="11812" w:name="_Toc412128089"/>
      <w:bookmarkStart w:id="11813" w:name="_Toc285977926"/>
      <w:bookmarkStart w:id="11814" w:name="_Toc412111322"/>
      <w:bookmarkStart w:id="11815" w:name="_Toc411949682"/>
      <w:bookmarkStart w:id="11816" w:name="_Ref468180842"/>
      <w:bookmarkStart w:id="11817" w:name="_Toc410903027"/>
      <w:bookmarkStart w:id="11818" w:name="_Toc410908288"/>
      <w:bookmarkStart w:id="11819" w:name="_Toc411882198"/>
      <w:bookmarkStart w:id="11820" w:name="_Toc411632288"/>
      <w:bookmarkStart w:id="11821" w:name="_Toc411626747"/>
      <w:bookmarkStart w:id="11822" w:name="_Toc411280019"/>
      <w:bookmarkStart w:id="11823" w:name="_Toc410916933"/>
      <w:bookmarkStart w:id="11824" w:name="_Toc410920392"/>
      <w:bookmarkStart w:id="11825" w:name="_Toc410911304"/>
      <w:bookmarkStart w:id="11826" w:name="_Toc410911031"/>
      <w:bookmarkStart w:id="11827" w:name="_Toc409711906"/>
      <w:bookmarkStart w:id="11828" w:name="_Toc409908887"/>
      <w:bookmarkStart w:id="11829" w:name="_Toc283764521"/>
      <w:bookmarkStart w:id="11830" w:name="_Toc409812298"/>
      <w:bookmarkStart w:id="11831" w:name="_Toc409807609"/>
      <w:bookmarkStart w:id="11832" w:name="_Toc409721884"/>
      <w:bookmarkStart w:id="11833" w:name="_Toc409720797"/>
      <w:bookmarkStart w:id="11834" w:name="_Toc409721642"/>
      <w:bookmarkStart w:id="11835" w:name="_Toc285801655"/>
      <w:bookmarkStart w:id="11836" w:name="_Toc411941207"/>
      <w:bookmarkStart w:id="11837" w:name="_Toc409090143"/>
      <w:bookmarkStart w:id="11838" w:name="_Toc409630297"/>
      <w:bookmarkStart w:id="11839" w:name="_Toc409528593"/>
      <w:bookmarkStart w:id="11840" w:name="_Toc409474884"/>
      <w:bookmarkStart w:id="11841" w:name="_Toc409204493"/>
      <w:bookmarkStart w:id="11842" w:name="_Toc283058700"/>
      <w:bookmarkStart w:id="11843" w:name="_Toc409189268"/>
      <w:bookmarkStart w:id="11844" w:name="_Toc409174868"/>
      <w:bookmarkStart w:id="11845" w:name="_Toc409174174"/>
      <w:bookmarkStart w:id="11846" w:name="_Toc409113391"/>
      <w:bookmarkStart w:id="11847" w:name="_Toc409090598"/>
      <w:bookmarkStart w:id="11848" w:name="_Toc408447026"/>
      <w:bookmarkStart w:id="11849" w:name="_Toc409089711"/>
      <w:bookmarkStart w:id="11850" w:name="_Toc409089019"/>
      <w:bookmarkStart w:id="11851" w:name="_Toc409088825"/>
      <w:bookmarkStart w:id="11852" w:name="_Toc282982392"/>
      <w:bookmarkStart w:id="11853" w:name="_Toc408842397"/>
      <w:bookmarkStart w:id="11854" w:name="_Toc408840972"/>
      <w:bookmarkStart w:id="11855" w:name="_Toc408780909"/>
      <w:bookmarkStart w:id="11856" w:name="_Toc408779313"/>
      <w:bookmarkStart w:id="11857" w:name="_Toc408447290"/>
      <w:bookmarkStart w:id="11858" w:name="_Toc407720556"/>
      <w:bookmarkStart w:id="11859" w:name="_Toc409703742"/>
      <w:bookmarkStart w:id="11860" w:name="_Toc408439925"/>
      <w:bookmarkStart w:id="11861" w:name="_Toc408161693"/>
      <w:bookmarkStart w:id="11862" w:name="_Toc408004450"/>
      <w:bookmarkStart w:id="11863" w:name="_Toc408003694"/>
      <w:bookmarkStart w:id="11864" w:name="_Toc408003451"/>
      <w:bookmarkStart w:id="11865" w:name="_Toc407999216"/>
      <w:bookmarkStart w:id="11866" w:name="_Toc407992785"/>
      <w:bookmarkStart w:id="11867" w:name="_Toc408776118"/>
      <w:bookmarkStart w:id="11868" w:name="_Toc407716874"/>
      <w:bookmarkStart w:id="11869" w:name="_Toc407714709"/>
      <w:bookmarkStart w:id="11870" w:name="_Toc407712216"/>
      <w:bookmarkStart w:id="11871" w:name="_Toc407296930"/>
      <w:bookmarkStart w:id="11872" w:name="_Toc407300380"/>
      <w:bookmarkStart w:id="11873" w:name="_Toc407291580"/>
      <w:bookmarkStart w:id="11874" w:name="_Toc407284852"/>
      <w:bookmarkStart w:id="11875" w:name="_Toc368984341"/>
      <w:bookmarkStart w:id="11876" w:name="_Toc407723126"/>
      <w:bookmarkEnd w:id="11793"/>
      <w:bookmarkEnd w:id="11794"/>
      <w:bookmarkEnd w:id="11795"/>
      <w:bookmarkEnd w:id="11796"/>
      <w:bookmarkEnd w:id="11797"/>
      <w:bookmarkEnd w:id="11798"/>
      <w:bookmarkEnd w:id="11799"/>
      <w:bookmarkEnd w:id="11800"/>
      <w:bookmarkEnd w:id="11801"/>
      <w:bookmarkEnd w:id="11802"/>
      <w:r>
        <w:rPr/>
        <w:t>Право на обжалование</w:t>
      </w:r>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p>
    <w:p>
      <w:pPr>
        <w:pStyle w:val="411"/>
        <w:numPr>
          <w:ilvl w:val="2"/>
          <w:numId w:val="6"/>
        </w:numPr>
        <w:rPr/>
      </w:pPr>
      <w:bookmarkStart w:id="11877" w:name="_Ref507594205"/>
      <w:r>
        <w:rPr/>
        <w:t>Заявитель имеет право обжаловать условия извещения, документации о закупке, действия (бездействие) ЗК, СЗК, заказчика, организатора закупки, специализированной организации в соответствующем коллегиальном органе по рассмотрению жалоб (п. </w:t>
      </w:r>
      <w:r>
        <w:rPr/>
        <w:fldChar w:fldCharType="begin"/>
      </w:r>
      <w:r>
        <w:rPr/>
        <w:instrText> REF _Ref500525214 \r \h </w:instrText>
      </w:r>
      <w:r>
        <w:rPr/>
        <w:fldChar w:fldCharType="separate"/>
      </w:r>
      <w:r>
        <w:rPr/>
        <w:t>22.2.1</w:t>
      </w:r>
      <w:r>
        <w:rPr/>
        <w:fldChar w:fldCharType="end"/>
      </w:r>
      <w:r>
        <w:rPr/>
        <w:t xml:space="preserve"> Положения), если такие действия (бездействия) нарушают его права и законные интересы, а также в судебном либо административном порядке.</w:t>
      </w:r>
      <w:bookmarkEnd w:id="11877"/>
    </w:p>
    <w:p>
      <w:pPr>
        <w:pStyle w:val="411"/>
        <w:numPr>
          <w:ilvl w:val="2"/>
          <w:numId w:val="6"/>
        </w:numPr>
        <w:rPr/>
      </w:pPr>
      <w:bookmarkStart w:id="11878" w:name="_Ref509562082"/>
      <w:r>
        <w:rPr/>
        <w:t>Принятое Комиссией ГО ХК (ИС) по жалобе Заявителя решение может быть обжаловано Заявителем в Комиссию Корпорации при условии, что НМЦ обжалуемой закупки составляет более 50 000 000 рублей с НДС; направление жалобы в комиссию Корпорации осуществляется в порядке и в сроки, предусмотренные подразделом </w:t>
      </w:r>
      <w:r>
        <w:rPr/>
        <w:fldChar w:fldCharType="begin"/>
      </w:r>
      <w:r>
        <w:rPr/>
        <w:instrText> REF _Ref509562178 \r \h </w:instrText>
      </w:r>
      <w:r>
        <w:rPr/>
        <w:fldChar w:fldCharType="separate"/>
      </w:r>
      <w:r>
        <w:rPr/>
        <w:t>22.3</w:t>
      </w:r>
      <w:r>
        <w:rPr/>
        <w:fldChar w:fldCharType="end"/>
      </w:r>
      <w:r>
        <w:rPr/>
        <w:t xml:space="preserve"> Положения.</w:t>
      </w:r>
      <w:bookmarkEnd w:id="11878"/>
    </w:p>
    <w:p>
      <w:pPr>
        <w:pStyle w:val="411"/>
        <w:numPr>
          <w:ilvl w:val="2"/>
          <w:numId w:val="6"/>
        </w:numPr>
        <w:rPr/>
      </w:pPr>
      <w:bookmarkStart w:id="11879" w:name="_Ref56633276"/>
      <w:r>
        <w:rPr>
          <w:szCs w:val="30"/>
        </w:rPr>
        <w:t>Действия (бездействие) специализированной организации при проведении процедуры аккредитации могут быть обжалованы лицом, подававшим заявку на аккредитацию, в Комиссию Корпорации.</w:t>
      </w:r>
      <w:bookmarkEnd w:id="11879"/>
    </w:p>
    <w:p>
      <w:pPr>
        <w:pStyle w:val="37"/>
        <w:numPr>
          <w:ilvl w:val="1"/>
          <w:numId w:val="6"/>
        </w:numPr>
        <w:ind w:left="1134" w:hanging="1134"/>
        <w:rPr/>
      </w:pPr>
      <w:bookmarkStart w:id="11880" w:name="_Toc5978491"/>
      <w:bookmarkStart w:id="11881" w:name="_Toc408447027"/>
      <w:bookmarkStart w:id="11882" w:name="_Toc408439926"/>
      <w:bookmarkStart w:id="11883" w:name="_Toc408161694"/>
      <w:bookmarkStart w:id="11884" w:name="_Toc408004451"/>
      <w:bookmarkStart w:id="11885" w:name="_Toc408003695"/>
      <w:bookmarkStart w:id="11886" w:name="_Toc408447291"/>
      <w:bookmarkStart w:id="11887" w:name="_Toc408003452"/>
      <w:bookmarkStart w:id="11888" w:name="_Toc407999217"/>
      <w:bookmarkStart w:id="11889" w:name="_Toc133486456"/>
      <w:bookmarkStart w:id="11890" w:name="_Toc283058701"/>
      <w:bookmarkStart w:id="11891" w:name="_Ref468180852"/>
      <w:bookmarkStart w:id="11892" w:name="_Toc453143371"/>
      <w:bookmarkStart w:id="11893" w:name="_Toc412760440"/>
      <w:bookmarkStart w:id="11894" w:name="_Toc412551571"/>
      <w:bookmarkStart w:id="11895" w:name="_Toc412543826"/>
      <w:bookmarkStart w:id="11896" w:name="_Toc412218538"/>
      <w:bookmarkStart w:id="11897" w:name="_Toc286000055"/>
      <w:bookmarkStart w:id="11898" w:name="_Toc412128090"/>
      <w:bookmarkStart w:id="11899" w:name="_Toc285977927"/>
      <w:bookmarkStart w:id="11900" w:name="_Toc412111323"/>
      <w:bookmarkStart w:id="11901" w:name="_Toc410916934"/>
      <w:bookmarkStart w:id="11902" w:name="_Toc409908888"/>
      <w:bookmarkStart w:id="11903" w:name="_Toc410908289"/>
      <w:bookmarkStart w:id="11904" w:name="_Toc411941208"/>
      <w:bookmarkStart w:id="11905" w:name="_Toc411882199"/>
      <w:bookmarkStart w:id="11906" w:name="_Toc411632289"/>
      <w:bookmarkStart w:id="11907" w:name="_Toc411626748"/>
      <w:bookmarkStart w:id="11908" w:name="_Toc411280020"/>
      <w:bookmarkStart w:id="11909" w:name="_Toc410920393"/>
      <w:bookmarkStart w:id="11910" w:name="_Toc410911305"/>
      <w:bookmarkStart w:id="11911" w:name="_Toc410911032"/>
      <w:bookmarkStart w:id="11912" w:name="_Toc410903028"/>
      <w:bookmarkStart w:id="11913" w:name="_Toc409174869"/>
      <w:bookmarkStart w:id="11914" w:name="_Toc283764522"/>
      <w:bookmarkStart w:id="11915" w:name="_Toc409807610"/>
      <w:bookmarkStart w:id="11916" w:name="_Toc409721885"/>
      <w:bookmarkStart w:id="11917" w:name="_Toc409720798"/>
      <w:bookmarkStart w:id="11918" w:name="_Toc409715650"/>
      <w:bookmarkStart w:id="11919" w:name="_Toc409474885"/>
      <w:bookmarkStart w:id="11920" w:name="_Toc409204494"/>
      <w:bookmarkStart w:id="11921" w:name="_Toc411949683"/>
      <w:bookmarkStart w:id="11922" w:name="_Toc285801656"/>
      <w:bookmarkStart w:id="11923" w:name="_Toc409189269"/>
      <w:bookmarkStart w:id="11924" w:name="_Toc409090144"/>
      <w:bookmarkStart w:id="11925" w:name="_Toc409089020"/>
      <w:bookmarkStart w:id="11926" w:name="_Toc409088826"/>
      <w:bookmarkStart w:id="11927" w:name="_Toc282982393"/>
      <w:bookmarkStart w:id="11928" w:name="_Toc409812299"/>
      <w:bookmarkStart w:id="11929" w:name="_Toc409721643"/>
      <w:bookmarkStart w:id="11930" w:name="_Toc409711907"/>
      <w:bookmarkStart w:id="11931" w:name="_Toc409703743"/>
      <w:bookmarkStart w:id="11932" w:name="_Toc409630298"/>
      <w:bookmarkStart w:id="11933" w:name="_Toc409528594"/>
      <w:bookmarkStart w:id="11934" w:name="_Toc412551158"/>
      <w:bookmarkStart w:id="11935" w:name="_Toc409090599"/>
      <w:bookmarkStart w:id="11936" w:name="_Toc409089712"/>
      <w:bookmarkStart w:id="11937" w:name="_Toc412557142"/>
      <w:bookmarkStart w:id="11938" w:name="_Toc408842398"/>
      <w:bookmarkStart w:id="11939" w:name="_Toc408840973"/>
      <w:bookmarkStart w:id="11940" w:name="_Toc408780910"/>
      <w:bookmarkStart w:id="11941" w:name="_Toc408779314"/>
      <w:bookmarkStart w:id="11942" w:name="_Toc408776119"/>
      <w:bookmarkStart w:id="11943" w:name="_Toc409174175"/>
      <w:bookmarkStart w:id="11944" w:name="_Toc412551364"/>
      <w:bookmarkStart w:id="11945" w:name="_Toc412543825"/>
      <w:bookmarkStart w:id="11946" w:name="_Toc409113392"/>
      <w:bookmarkStart w:id="11947" w:name="_Toc412550692"/>
      <w:bookmarkStart w:id="11948" w:name="_Toc412550486"/>
      <w:bookmarkStart w:id="11949" w:name="_Toc412548507"/>
      <w:bookmarkStart w:id="11950" w:name="_Toc412548170"/>
      <w:bookmarkStart w:id="11951" w:name="_Toc412547964"/>
      <w:bookmarkStart w:id="11952" w:name="_Toc412547416"/>
      <w:bookmarkStart w:id="11953" w:name="_Toc412547758"/>
      <w:bookmarkStart w:id="11954" w:name="_Toc412551570"/>
      <w:bookmarkStart w:id="11955" w:name="_Toc412545923"/>
      <w:bookmarkStart w:id="11956" w:name="_Toc412545163"/>
      <w:bookmarkStart w:id="11957" w:name="_Toc412544031"/>
      <w:bookmarkStart w:id="11958" w:name="_Toc412543042"/>
      <w:bookmarkStart w:id="11959" w:name="_Toc412542779"/>
      <w:bookmarkStart w:id="11960" w:name="_Toc412542573"/>
      <w:bookmarkStart w:id="11961" w:name="_Toc412541195"/>
      <w:bookmarkStart w:id="11962" w:name="_Toc412540890"/>
      <w:bookmarkStart w:id="11963" w:name="_Toc412539896"/>
      <w:bookmarkStart w:id="11964" w:name="_Toc412546683"/>
      <w:bookmarkStart w:id="11965" w:name="_Toc412545717"/>
      <w:bookmarkEnd w:id="11881"/>
      <w:bookmarkEnd w:id="11882"/>
      <w:bookmarkEnd w:id="11883"/>
      <w:bookmarkEnd w:id="11884"/>
      <w:bookmarkEnd w:id="11885"/>
      <w:bookmarkEnd w:id="11886"/>
      <w:bookmarkEnd w:id="11887"/>
      <w:bookmarkEnd w:id="11888"/>
      <w:bookmarkEnd w:id="11934"/>
      <w:bookmarkEnd w:id="11937"/>
      <w:bookmarkEnd w:id="11944"/>
      <w:bookmarkEnd w:id="11945"/>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r>
        <w:rPr/>
        <w:t>Коллегиальные органы по рассмотрению жалоб</w:t>
      </w:r>
      <w:bookmarkEnd w:id="11880"/>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5"/>
      <w:bookmarkEnd w:id="11936"/>
      <w:bookmarkEnd w:id="11938"/>
      <w:bookmarkEnd w:id="11939"/>
      <w:bookmarkEnd w:id="11940"/>
      <w:bookmarkEnd w:id="11941"/>
      <w:bookmarkEnd w:id="11942"/>
      <w:bookmarkEnd w:id="11943"/>
      <w:bookmarkEnd w:id="11946"/>
    </w:p>
    <w:p>
      <w:pPr>
        <w:pStyle w:val="411"/>
        <w:keepNext w:val="true"/>
        <w:numPr>
          <w:ilvl w:val="2"/>
          <w:numId w:val="6"/>
        </w:numPr>
        <w:rPr/>
      </w:pPr>
      <w:bookmarkStart w:id="11966" w:name="_Toc408447027"/>
      <w:bookmarkStart w:id="11967" w:name="_Toc408439926"/>
      <w:bookmarkStart w:id="11968" w:name="_Toc408161694"/>
      <w:bookmarkStart w:id="11969" w:name="_Toc408004451"/>
      <w:bookmarkStart w:id="11970" w:name="_Toc408003695"/>
      <w:bookmarkStart w:id="11971" w:name="_Toc408447291"/>
      <w:bookmarkStart w:id="11972" w:name="_Toc408003452"/>
      <w:bookmarkStart w:id="11973" w:name="_Toc407999217"/>
      <w:bookmarkStart w:id="11974" w:name="_Ref500525214"/>
      <w:bookmarkEnd w:id="11966"/>
      <w:bookmarkEnd w:id="11967"/>
      <w:bookmarkEnd w:id="11968"/>
      <w:bookmarkEnd w:id="11969"/>
      <w:bookmarkEnd w:id="11970"/>
      <w:bookmarkEnd w:id="11971"/>
      <w:bookmarkEnd w:id="11972"/>
      <w:bookmarkEnd w:id="11973"/>
      <w:r>
        <w:rPr/>
        <w:t>Коллегиальными органами по рассмотрению, в которых осуществляется процедура обжалования, являются Комиссия Корпорации и Комиссии ГО ХК (ИС).</w:t>
      </w:r>
      <w:bookmarkStart w:id="11975" w:name="_Ref407995093"/>
      <w:bookmarkStart w:id="11976" w:name="_Ref433645569"/>
      <w:bookmarkEnd w:id="11974"/>
      <w:bookmarkEnd w:id="11975"/>
      <w:bookmarkEnd w:id="11976"/>
    </w:p>
    <w:p>
      <w:pPr>
        <w:pStyle w:val="411"/>
        <w:keepNext w:val="true"/>
        <w:numPr>
          <w:ilvl w:val="2"/>
          <w:numId w:val="6"/>
        </w:numPr>
        <w:rPr>
          <w:szCs w:val="22"/>
        </w:rPr>
      </w:pPr>
      <w:r>
        <w:rPr/>
        <w:t>К компетенции Комиссии ГО ХК (ИС) относится рассмотрение жалоб в отношении закупок, проводимых без привлечения организатора закупки заказчиками 3-го уровня, входящими в состав соответствующей ХК (ИС</w:t>
      </w:r>
      <w:r>
        <w:rPr>
          <w:szCs w:val="22"/>
        </w:rPr>
        <w:t>), а также рассмотрение вопроса о включении сведений о поставщике (подрядчике, исполнителе) в РНПК (для организаций, включенных в состав холдинговой компании (интегрированной структуры)).</w:t>
      </w:r>
      <w:r>
        <w:rPr/>
        <w:t xml:space="preserve"> К компетенции Комиссии Корпорации относится рассмотрение жалоб в отношении закупок, проводимых заказчиками любого уровня (за исключением жалоб, отнесённых к компетенции Комиссии ГО ХК (ИС)), а также рассмотрение жалоб на решения, вынесенные Комиссией ГО ХК (ИС</w:t>
      </w:r>
      <w:r>
        <w:rPr>
          <w:szCs w:val="22"/>
        </w:rPr>
        <w:t>) (в том числе касающиеся включения сведений в РНПК), а также рассмотрение вопроса о включении сведений о поставщике (подрядчике, исполнителе) в РНПК (для иных организаций, не включенных в состав холдинговой компании (интегрированной структуры)), а также рассмотрение жалоб на действия (бездействие) специализированной организации при проведении аккредитации. К компетенции Комиссии Корпорации, Комиссии ГО ХК (ИС) не относится рассмотрение жалоб по вопросам выявления соглашений между хозяйствующими субъектами, если такие соглашения имеют своей целью либо приводят или могут привести к ограничению конкуренции в соответствии с Законом 135-ФЗ.</w:t>
      </w:r>
    </w:p>
    <w:p>
      <w:pPr>
        <w:pStyle w:val="411"/>
        <w:keepNext w:val="true"/>
        <w:numPr>
          <w:ilvl w:val="2"/>
          <w:numId w:val="6"/>
        </w:numPr>
        <w:rPr/>
      </w:pPr>
      <w:r>
        <w:rPr/>
        <w:t>Состав Комиссии Корпорации по рассмотрению жалоб утверждается генеральным директором Корпорации. Состав Комиссии ГО ХК (ИС) по рассмотрению жалоб утверждается руководителем соответствующей ГО ХК (ИС)</w:t>
      </w:r>
    </w:p>
    <w:p>
      <w:pPr>
        <w:pStyle w:val="411"/>
        <w:numPr>
          <w:ilvl w:val="2"/>
          <w:numId w:val="6"/>
        </w:numPr>
        <w:rPr/>
      </w:pPr>
      <w:r>
        <w:rPr/>
        <w:t>Порядок работы Комиссии, порядок подачи и рассмотрения обращений устанавливается Положением о комиссии (</w:t>
      </w:r>
      <w:r>
        <w:rPr/>
        <w:fldChar w:fldCharType="begin"/>
      </w:r>
      <w:r>
        <w:rPr/>
        <w:instrText> REF _Ref451769264 \h </w:instrText>
      </w:r>
      <w:r>
        <w:rPr/>
        <w:fldChar w:fldCharType="separate"/>
      </w:r>
      <w:r>
        <w:rPr/>
        <w:t>Приложение 9</w:t>
      </w:r>
      <w:r>
        <w:rPr/>
        <w:fldChar w:fldCharType="end"/>
      </w:r>
      <w:r>
        <w:rPr/>
        <w:t>).</w:t>
      </w:r>
    </w:p>
    <w:p>
      <w:pPr>
        <w:pStyle w:val="411"/>
        <w:keepNext w:val="true"/>
        <w:numPr>
          <w:ilvl w:val="2"/>
          <w:numId w:val="6"/>
        </w:numPr>
        <w:rPr/>
      </w:pPr>
      <w:r>
        <w:rPr/>
        <w:t>Комиссия в рамках своей компетенции выполняет следующие функции:</w:t>
      </w:r>
    </w:p>
    <w:p>
      <w:pPr>
        <w:pStyle w:val="56"/>
        <w:numPr>
          <w:ilvl w:val="3"/>
          <w:numId w:val="6"/>
        </w:numPr>
        <w:rPr/>
      </w:pPr>
      <w:r>
        <w:rPr/>
        <w:t>рассматривает жалобы на действия (бездействие) заказчика, организатора закупки, специализированной организации;</w:t>
      </w:r>
    </w:p>
    <w:p>
      <w:pPr>
        <w:pStyle w:val="56"/>
        <w:numPr>
          <w:ilvl w:val="3"/>
          <w:numId w:val="6"/>
        </w:numPr>
        <w:rPr/>
      </w:pPr>
      <w:r>
        <w:rPr/>
        <w:t>осуществляет рассмотрение материалов закупки, действий (бездействия) заказчика, организатора закупки, специализированной организации на предмет их соответствия требованиям законодательства, Положения и правовых актов Корпорации, принятых в его развитие;</w:t>
      </w:r>
    </w:p>
    <w:p>
      <w:pPr>
        <w:pStyle w:val="56"/>
        <w:numPr>
          <w:ilvl w:val="3"/>
          <w:numId w:val="6"/>
        </w:numPr>
        <w:rPr/>
      </w:pPr>
      <w:r>
        <w:rPr/>
        <w:t>по результатам рассмотрения жалобы по существу составляет обязательное для рассмотрения заказчиком, организатором закупки, специализированной организацией заключение;</w:t>
      </w:r>
    </w:p>
    <w:p>
      <w:pPr>
        <w:pStyle w:val="56"/>
        <w:numPr>
          <w:ilvl w:val="3"/>
          <w:numId w:val="6"/>
        </w:numPr>
        <w:rPr/>
      </w:pPr>
      <w:r>
        <w:rPr/>
        <w:t>осуществляет сбор, обобщение и анализ информации о выявленных нарушениях в закупочной деятельности, о выполнении выданных рекомендаций; в установленном порядке направляет в органы управления заказчика, организатора закупки, специализированной организации предложения о проведении мероприятий, направленных на устранение выявленных нарушений, в том числе о привлечении к ответственности виновных лиц;</w:t>
      </w:r>
    </w:p>
    <w:p>
      <w:pPr>
        <w:pStyle w:val="56"/>
        <w:numPr>
          <w:ilvl w:val="3"/>
          <w:numId w:val="6"/>
        </w:numPr>
        <w:rPr/>
      </w:pPr>
      <w:r>
        <w:rPr/>
        <w:t>рассматривает вопросы о включении поставщиков (подрядчиков, исполнителей) в РНПК в порядке, установленном в подразделе </w:t>
      </w:r>
      <w:r>
        <w:rPr/>
        <w:fldChar w:fldCharType="begin"/>
      </w:r>
      <w:r>
        <w:rPr/>
        <w:instrText> REF _Ref5732275 \r \h </w:instrText>
      </w:r>
      <w:r>
        <w:rPr/>
        <w:fldChar w:fldCharType="separate"/>
      </w:r>
      <w:r>
        <w:rPr/>
        <w:t>24.2</w:t>
      </w:r>
      <w:r>
        <w:rPr/>
        <w:fldChar w:fldCharType="end"/>
      </w:r>
      <w:r>
        <w:rPr/>
        <w:t xml:space="preserve"> Положения;</w:t>
      </w:r>
    </w:p>
    <w:p>
      <w:pPr>
        <w:pStyle w:val="56"/>
        <w:numPr>
          <w:ilvl w:val="3"/>
          <w:numId w:val="6"/>
        </w:numPr>
        <w:rPr/>
      </w:pPr>
      <w:r>
        <w:rPr/>
        <w:t>осуществляет иные полномочия в установленной сфере деятельности.</w:t>
      </w:r>
    </w:p>
    <w:p>
      <w:pPr>
        <w:pStyle w:val="411"/>
        <w:keepNext w:val="true"/>
        <w:numPr>
          <w:ilvl w:val="2"/>
          <w:numId w:val="6"/>
        </w:numPr>
        <w:rPr>
          <w:b/>
          <w:b/>
        </w:rPr>
      </w:pPr>
      <w:r>
        <w:rPr/>
        <w:t>При рассмотрении обращений в рамках своей компетенции Комиссия уполномочена:</w:t>
      </w:r>
    </w:p>
    <w:p>
      <w:pPr>
        <w:pStyle w:val="56"/>
        <w:numPr>
          <w:ilvl w:val="3"/>
          <w:numId w:val="6"/>
        </w:numPr>
        <w:rPr>
          <w:b/>
          <w:b/>
        </w:rPr>
      </w:pPr>
      <w:r>
        <w:rPr/>
        <w:t xml:space="preserve">запрашивать у заявителя, заказчика, организатора закупки, специализированной организации, привлечённых к проведению обжалуемой закупки, </w:t>
      </w:r>
      <w:r>
        <w:rPr>
          <w:szCs w:val="22"/>
        </w:rPr>
        <w:t xml:space="preserve">участников процедуры закупки, ЭТП / ЗЭТП </w:t>
      </w:r>
      <w:r>
        <w:rPr/>
        <w:t>документы и сведения, касающиеся обжалуемой закупки;</w:t>
      </w:r>
    </w:p>
    <w:p>
      <w:pPr>
        <w:pStyle w:val="56"/>
        <w:numPr>
          <w:ilvl w:val="3"/>
          <w:numId w:val="6"/>
        </w:numPr>
        <w:rPr>
          <w:b/>
          <w:b/>
        </w:rPr>
      </w:pPr>
      <w:r>
        <w:rPr/>
        <w:t xml:space="preserve">приглашать на заседание Комиссии представителей заявителя, заказчика, организатора закупки, специализированной организации, ЭТП / ЗЭТП, </w:t>
      </w:r>
      <w:r>
        <w:rPr>
          <w:szCs w:val="22"/>
        </w:rPr>
        <w:t xml:space="preserve">иных лиц </w:t>
      </w:r>
      <w:r>
        <w:rPr/>
        <w:t>и получать от них возражения, пояснения по предмету жалобы;</w:t>
      </w:r>
    </w:p>
    <w:p>
      <w:pPr>
        <w:pStyle w:val="56"/>
        <w:numPr>
          <w:ilvl w:val="3"/>
          <w:numId w:val="6"/>
        </w:numPr>
        <w:rPr/>
      </w:pPr>
      <w:r>
        <w:rPr/>
        <w:t>принимать решение по результатам рассмотрения жалобы (п. </w:t>
      </w:r>
      <w:r>
        <w:rPr/>
        <w:fldChar w:fldCharType="begin"/>
      </w:r>
      <w:r>
        <w:rPr/>
        <w:instrText> REF _Ref500526289 \r \h </w:instrText>
      </w:r>
      <w:r>
        <w:rPr/>
        <w:fldChar w:fldCharType="separate"/>
      </w:r>
      <w:r>
        <w:rPr/>
        <w:t>22.4.1</w:t>
      </w:r>
      <w:r>
        <w:rPr/>
        <w:fldChar w:fldCharType="end"/>
      </w:r>
      <w:r>
        <w:rPr/>
        <w:t xml:space="preserve"> Положения), формировать заключение и выдавать заказчику, организатору закупки, специализированной организации рекомендации по устранению допущенных нарушений, в том числе рекомендации об отмене процедуры закупки при обеспечении такой отмены до окончания времени и срока окончания подачи заявок, об отказе от заключения договора по результатам закупки (только при проведении закупок заказчиками </w:t>
      </w:r>
      <w:r>
        <w:rPr>
          <w:lang w:val="en-US"/>
        </w:rPr>
        <w:t>II</w:t>
      </w:r>
      <w:r>
        <w:rPr/>
        <w:t> группы);</w:t>
      </w:r>
    </w:p>
    <w:p>
      <w:pPr>
        <w:pStyle w:val="56"/>
        <w:numPr>
          <w:ilvl w:val="3"/>
          <w:numId w:val="6"/>
        </w:numPr>
        <w:spacing w:before="0" w:after="0"/>
        <w:rPr>
          <w:b/>
          <w:b/>
        </w:rPr>
      </w:pPr>
      <w:r>
        <w:rPr/>
        <w:t>информировать органы управления заказчика, организатора закупки, специализированной организации о выявленных нарушениях и вносить предложения о проведении мероприятий, направленных на устранение выявленных нарушений, в том числе о привлечении к ответственности виновных лиц</w:t>
      </w:r>
      <w:r>
        <w:rPr>
          <w:szCs w:val="22"/>
        </w:rPr>
        <w:t>;</w:t>
      </w:r>
    </w:p>
    <w:p>
      <w:pPr>
        <w:pStyle w:val="56"/>
        <w:numPr>
          <w:ilvl w:val="3"/>
          <w:numId w:val="6"/>
        </w:numPr>
        <w:rPr>
          <w:b/>
          <w:b/>
          <w:szCs w:val="22"/>
        </w:rPr>
      </w:pPr>
      <w:r>
        <w:rPr>
          <w:szCs w:val="22"/>
        </w:rPr>
        <w:t>запрашивать у заказчика документы и сведения, касающиеся вопроса о включении сведений о поставщике (подрядчике, исполнителе) в РНПК;</w:t>
      </w:r>
    </w:p>
    <w:p>
      <w:pPr>
        <w:pStyle w:val="56"/>
        <w:numPr>
          <w:ilvl w:val="3"/>
          <w:numId w:val="6"/>
        </w:numPr>
        <w:rPr/>
      </w:pPr>
      <w:r>
        <w:rPr>
          <w:szCs w:val="22"/>
        </w:rPr>
        <w:t>принимает решение о включении поставщиков (подрядчиков, исполнителей) в РНПК в порядке, установленном в подразделе </w:t>
      </w:r>
      <w:r>
        <w:rPr>
          <w:szCs w:val="22"/>
        </w:rPr>
        <w:fldChar w:fldCharType="begin"/>
      </w:r>
      <w:r>
        <w:rPr>
          <w:szCs w:val="22"/>
        </w:rPr>
        <w:instrText> REF _Ref5732414 \r \h </w:instrText>
      </w:r>
      <w:r>
        <w:rPr>
          <w:szCs w:val="22"/>
        </w:rPr>
        <w:fldChar w:fldCharType="separate"/>
      </w:r>
      <w:r>
        <w:rPr>
          <w:szCs w:val="22"/>
        </w:rPr>
        <w:t>24.2</w:t>
      </w:r>
      <w:r>
        <w:rPr>
          <w:szCs w:val="22"/>
        </w:rPr>
        <w:fldChar w:fldCharType="end"/>
      </w:r>
      <w:r>
        <w:rPr>
          <w:szCs w:val="22"/>
        </w:rPr>
        <w:t xml:space="preserve"> Положения</w:t>
      </w:r>
      <w:r>
        <w:rPr/>
        <w:t>.</w:t>
      </w:r>
    </w:p>
    <w:p>
      <w:pPr>
        <w:pStyle w:val="411"/>
        <w:numPr>
          <w:ilvl w:val="2"/>
          <w:numId w:val="6"/>
        </w:numPr>
        <w:spacing w:before="0" w:after="0"/>
        <w:rPr/>
      </w:pPr>
      <w:r>
        <w:rPr/>
        <w:t>Деятельность Комиссии не распространяется на рассмотрение жалоб по закупкам:</w:t>
      </w:r>
    </w:p>
    <w:p>
      <w:pPr>
        <w:pStyle w:val="56"/>
        <w:numPr>
          <w:ilvl w:val="3"/>
          <w:numId w:val="6"/>
        </w:numPr>
        <w:spacing w:before="0" w:after="0"/>
        <w:rPr/>
      </w:pPr>
      <w:r>
        <w:rPr/>
        <w:t>содержащим сведения, составляющие государственную тайну;</w:t>
      </w:r>
    </w:p>
    <w:p>
      <w:pPr>
        <w:pStyle w:val="56"/>
        <w:numPr>
          <w:ilvl w:val="3"/>
          <w:numId w:val="6"/>
        </w:numPr>
        <w:spacing w:before="0" w:after="0"/>
        <w:rPr/>
      </w:pPr>
      <w:r>
        <w:rPr/>
        <w:t>проводимым в соответствии с Законом 44-ФЗ.</w:t>
      </w:r>
    </w:p>
    <w:p>
      <w:pPr>
        <w:pStyle w:val="37"/>
        <w:numPr>
          <w:ilvl w:val="1"/>
          <w:numId w:val="6"/>
        </w:numPr>
        <w:ind w:left="1134" w:hanging="1134"/>
        <w:rPr>
          <w:lang w:eastAsia="en-US"/>
        </w:rPr>
      </w:pPr>
      <w:bookmarkStart w:id="11977" w:name="_Toc410908290"/>
      <w:bookmarkStart w:id="11978" w:name="_Toc409090145"/>
      <w:bookmarkStart w:id="11979" w:name="_Toc133486457"/>
      <w:bookmarkStart w:id="11980" w:name="_Toc5978492"/>
      <w:bookmarkStart w:id="11981" w:name="_Ref509562178"/>
      <w:bookmarkStart w:id="11982" w:name="_Ref468180871"/>
      <w:bookmarkStart w:id="11983" w:name="_Toc453143372"/>
      <w:bookmarkStart w:id="11984" w:name="_Toc412760441"/>
      <w:bookmarkStart w:id="11985" w:name="_Toc412551572"/>
      <w:bookmarkStart w:id="11986" w:name="_Toc412543827"/>
      <w:bookmarkStart w:id="11987" w:name="_Toc412218539"/>
      <w:bookmarkStart w:id="11988" w:name="_Toc286000056"/>
      <w:bookmarkStart w:id="11989" w:name="_Toc412128091"/>
      <w:bookmarkStart w:id="11990" w:name="_Toc285977928"/>
      <w:bookmarkStart w:id="11991" w:name="_Toc412111324"/>
      <w:bookmarkStart w:id="11992" w:name="_Toc411949684"/>
      <w:bookmarkStart w:id="11993" w:name="_Toc285801657"/>
      <w:bookmarkStart w:id="11994" w:name="_Toc411941209"/>
      <w:bookmarkStart w:id="11995" w:name="_Toc411882200"/>
      <w:bookmarkStart w:id="11996" w:name="_Toc411632290"/>
      <w:bookmarkStart w:id="11997" w:name="_Toc411626749"/>
      <w:bookmarkStart w:id="11998" w:name="_Toc411280021"/>
      <w:bookmarkStart w:id="11999" w:name="_Toc410916935"/>
      <w:bookmarkStart w:id="12000" w:name="_Toc410920394"/>
      <w:bookmarkStart w:id="12001" w:name="_Toc409089713"/>
      <w:bookmarkStart w:id="12002" w:name="_Toc410911033"/>
      <w:bookmarkStart w:id="12003" w:name="_Toc410903029"/>
      <w:bookmarkStart w:id="12004" w:name="_Toc410911306"/>
      <w:bookmarkStart w:id="12005" w:name="_Toc409908889"/>
      <w:bookmarkStart w:id="12006" w:name="_Toc283764523"/>
      <w:bookmarkStart w:id="12007" w:name="_Toc409812300"/>
      <w:bookmarkStart w:id="12008" w:name="_Toc409807611"/>
      <w:bookmarkStart w:id="12009" w:name="_Toc409721886"/>
      <w:bookmarkStart w:id="12010" w:name="_Toc409720799"/>
      <w:bookmarkStart w:id="12011" w:name="_Toc409721644"/>
      <w:bookmarkStart w:id="12012" w:name="_Toc409715651"/>
      <w:bookmarkStart w:id="12013" w:name="_Toc409711908"/>
      <w:bookmarkStart w:id="12014" w:name="_Toc409703744"/>
      <w:bookmarkStart w:id="12015" w:name="_Toc409630299"/>
      <w:bookmarkStart w:id="12016" w:name="_Toc409528595"/>
      <w:bookmarkStart w:id="12017" w:name="_Toc409474886"/>
      <w:bookmarkStart w:id="12018" w:name="_Toc409204495"/>
      <w:bookmarkStart w:id="12019" w:name="_Toc283058702"/>
      <w:bookmarkStart w:id="12020" w:name="_Toc409189270"/>
      <w:bookmarkStart w:id="12021" w:name="_Toc409174870"/>
      <w:bookmarkStart w:id="12022" w:name="_Toc409174176"/>
      <w:bookmarkStart w:id="12023" w:name="_Toc409113393"/>
      <w:bookmarkStart w:id="12024" w:name="_Toc409090600"/>
      <w:r>
        <w:rPr/>
        <w:t>Сроки направления жалобы</w:t>
      </w:r>
      <w:bookmarkEnd w:id="11977"/>
      <w:bookmarkEnd w:id="11978"/>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r>
        <w:rPr/>
        <w:t xml:space="preserve"> и порядок ее рассмотрения</w:t>
      </w:r>
      <w:bookmarkEnd w:id="11979"/>
      <w:bookmarkEnd w:id="11980"/>
      <w:bookmarkEnd w:id="11981"/>
      <w:bookmarkEnd w:id="11982"/>
      <w:bookmarkEnd w:id="11983"/>
    </w:p>
    <w:p>
      <w:pPr>
        <w:pStyle w:val="411"/>
        <w:numPr>
          <w:ilvl w:val="2"/>
          <w:numId w:val="6"/>
        </w:numPr>
        <w:rPr/>
      </w:pPr>
      <w:bookmarkStart w:id="12025" w:name="_Toc407992788"/>
      <w:bookmarkStart w:id="12026" w:name="_Toc407716877"/>
      <w:bookmarkStart w:id="12027" w:name="_Toc407720559"/>
      <w:bookmarkStart w:id="12028" w:name="_Toc407714712"/>
      <w:bookmarkStart w:id="12029" w:name="_Ref407713749"/>
      <w:bookmarkStart w:id="12030" w:name="_Toc407723129"/>
      <w:bookmarkEnd w:id="12025"/>
      <w:bookmarkEnd w:id="12026"/>
      <w:bookmarkEnd w:id="12027"/>
      <w:bookmarkEnd w:id="12028"/>
      <w:bookmarkEnd w:id="12030"/>
      <w:r>
        <w:rPr/>
        <w:t>Жалоба может быть подана заявителем в следующие сроки:</w:t>
      </w:r>
      <w:bookmarkEnd w:id="12029"/>
    </w:p>
    <w:p>
      <w:pPr>
        <w:pStyle w:val="56"/>
        <w:numPr>
          <w:ilvl w:val="3"/>
          <w:numId w:val="6"/>
        </w:numPr>
        <w:rPr/>
      </w:pPr>
      <w:r>
        <w:rPr/>
        <w:t>с момента официального размещения извещения, документации о закупке до момента окончания срока подачи заявок, установленного в извещении, документации о закупке (в случае если предметом обжалования является содержание извещения, документации о закупке);</w:t>
      </w:r>
    </w:p>
    <w:p>
      <w:pPr>
        <w:pStyle w:val="56"/>
        <w:numPr>
          <w:ilvl w:val="3"/>
          <w:numId w:val="6"/>
        </w:numPr>
        <w:rPr/>
      </w:pPr>
      <w:r>
        <w:rPr/>
        <w:t xml:space="preserve">с момента официального размещения извещения, документации о закупке и не позднее 10 (десяти) дней (для заказчиков </w:t>
      </w:r>
      <w:r>
        <w:rPr>
          <w:lang w:val="en-US"/>
        </w:rPr>
        <w:t>I</w:t>
      </w:r>
      <w:r>
        <w:rPr/>
        <w:t xml:space="preserve"> группы) / 5 (пяти) дней (для заказчиков </w:t>
      </w:r>
      <w:r>
        <w:rPr>
          <w:lang w:val="en-US"/>
        </w:rPr>
        <w:t>II</w:t>
      </w:r>
      <w:r>
        <w:rPr/>
        <w:t xml:space="preserve"> группы)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p>
    <w:p>
      <w:pPr>
        <w:pStyle w:val="56"/>
        <w:numPr>
          <w:ilvl w:val="3"/>
          <w:numId w:val="6"/>
        </w:numPr>
        <w:rPr/>
      </w:pPr>
      <w:r>
        <w:rPr/>
        <w:t>с момента официального размещения извещения, документации о закупке и не позднее 30 (тридцати) дней со дня истечения установленного законом или Положением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p>
    <w:p>
      <w:pPr>
        <w:pStyle w:val="56"/>
        <w:numPr>
          <w:ilvl w:val="3"/>
          <w:numId w:val="6"/>
        </w:numPr>
        <w:rPr/>
      </w:pPr>
      <w:r>
        <w:rPr/>
        <w:t>жалоба согласно подп. </w:t>
      </w:r>
      <w:r>
        <w:rPr/>
        <w:fldChar w:fldCharType="begin"/>
      </w:r>
      <w:r>
        <w:rPr/>
        <w:instrText> REF _Ref509562082 \r \h </w:instrText>
      </w:r>
      <w:r>
        <w:rPr/>
        <w:fldChar w:fldCharType="separate"/>
      </w:r>
      <w:r>
        <w:rPr/>
        <w:t>22.1.2</w:t>
      </w:r>
      <w:r>
        <w:rPr/>
        <w:fldChar w:fldCharType="end"/>
      </w:r>
      <w:r>
        <w:rPr/>
        <w:t xml:space="preserve"> Положения может быть подана заявителем не позднее, чем через 20 (двадцать) дней с даты получения решения Комиссии ГО ХК (ИС) в полном объеме;</w:t>
      </w:r>
    </w:p>
    <w:p>
      <w:pPr>
        <w:pStyle w:val="56"/>
        <w:numPr>
          <w:ilvl w:val="3"/>
          <w:numId w:val="6"/>
        </w:numPr>
        <w:rPr/>
      </w:pPr>
      <w:r>
        <w:rPr/>
        <w:t>жалоба согласно п. </w:t>
      </w:r>
      <w:r>
        <w:rPr/>
        <w:fldChar w:fldCharType="begin"/>
      </w:r>
      <w:r>
        <w:rPr/>
        <w:instrText> REF _Ref56633276 \r \h </w:instrText>
      </w:r>
      <w:r>
        <w:rPr/>
        <w:fldChar w:fldCharType="separate"/>
      </w:r>
      <w:r>
        <w:rPr/>
        <w:t>22.1.3</w:t>
      </w:r>
      <w:r>
        <w:rPr/>
        <w:fldChar w:fldCharType="end"/>
      </w:r>
      <w:r>
        <w:rPr/>
        <w:t xml:space="preserve"> Положения может быть подана в течение 10 (десяти) дней с момента получения </w:t>
      </w:r>
      <w:r>
        <w:rPr>
          <w:szCs w:val="30"/>
        </w:rPr>
        <w:t>лицом, подававшим заявку на аккредитацию, уведомления о результатах рассмотрения заявки на аккредитацию, или уведомления об аннулировании статуса «аккредитован»</w:t>
      </w:r>
      <w:r>
        <w:rPr/>
        <w:t>.</w:t>
      </w:r>
    </w:p>
    <w:p>
      <w:pPr>
        <w:pStyle w:val="411"/>
        <w:numPr>
          <w:ilvl w:val="2"/>
          <w:numId w:val="6"/>
        </w:numPr>
        <w:rPr/>
      </w:pPr>
      <w:r>
        <w:rPr/>
        <w:t>При передаче жалобы Комиссией, не имеющей полномочий для её рассмотрения, в уполномоченную Комиссию в порядке, установленном Положением о комиссии, датой подачи жалобы является день поступления жалобы в Комиссию, не имеющей полномочий для её рассмотрения.</w:t>
      </w:r>
    </w:p>
    <w:p>
      <w:pPr>
        <w:pStyle w:val="37"/>
        <w:numPr>
          <w:ilvl w:val="1"/>
          <w:numId w:val="6"/>
        </w:numPr>
        <w:ind w:left="1134" w:hanging="1134"/>
        <w:rPr/>
      </w:pPr>
      <w:bookmarkStart w:id="12031" w:name="_Toc133486458"/>
      <w:bookmarkStart w:id="12032" w:name="_Toc5978493"/>
      <w:bookmarkStart w:id="12033" w:name="_Ref468180881"/>
      <w:bookmarkStart w:id="12034" w:name="_Toc453143373"/>
      <w:bookmarkStart w:id="12035" w:name="_Toc443309747"/>
      <w:bookmarkStart w:id="12036" w:name="_Toc412760443"/>
      <w:bookmarkStart w:id="12037" w:name="_Toc412551574"/>
      <w:bookmarkStart w:id="12038" w:name="_Toc411632292"/>
      <w:bookmarkStart w:id="12039" w:name="_Toc412218541"/>
      <w:bookmarkStart w:id="12040" w:name="_Toc286000058"/>
      <w:bookmarkStart w:id="12041" w:name="_Toc412128093"/>
      <w:bookmarkStart w:id="12042" w:name="_Toc285977930"/>
      <w:bookmarkStart w:id="12043" w:name="_Toc412111326"/>
      <w:bookmarkStart w:id="12044" w:name="_Toc411949686"/>
      <w:bookmarkStart w:id="12045" w:name="_Toc285801659"/>
      <w:bookmarkStart w:id="12046" w:name="_Toc411941211"/>
      <w:bookmarkStart w:id="12047" w:name="_Toc411882202"/>
      <w:bookmarkStart w:id="12048" w:name="_Toc408447295"/>
      <w:bookmarkStart w:id="12049" w:name="_Toc409812302"/>
      <w:bookmarkStart w:id="12050" w:name="_Toc411626751"/>
      <w:bookmarkStart w:id="12051" w:name="_Toc411280023"/>
      <w:bookmarkStart w:id="12052" w:name="_Toc410916937"/>
      <w:bookmarkStart w:id="12053" w:name="_Toc410920396"/>
      <w:bookmarkStart w:id="12054" w:name="_Toc410911308"/>
      <w:bookmarkStart w:id="12055" w:name="_Toc410911035"/>
      <w:bookmarkStart w:id="12056" w:name="_Toc410908292"/>
      <w:bookmarkStart w:id="12057" w:name="_Toc410903031"/>
      <w:bookmarkStart w:id="12058" w:name="_Toc283764525"/>
      <w:bookmarkStart w:id="12059" w:name="_Toc409528597"/>
      <w:bookmarkStart w:id="12060" w:name="_Toc409807613"/>
      <w:bookmarkStart w:id="12061" w:name="_Toc409721888"/>
      <w:bookmarkStart w:id="12062" w:name="_Toc409720801"/>
      <w:bookmarkStart w:id="12063" w:name="_Toc409721646"/>
      <w:bookmarkStart w:id="12064" w:name="_Toc409715653"/>
      <w:bookmarkStart w:id="12065" w:name="_Toc409711910"/>
      <w:bookmarkStart w:id="12066" w:name="_Toc409703746"/>
      <w:bookmarkStart w:id="12067" w:name="_Toc409908891"/>
      <w:bookmarkStart w:id="12068" w:name="_Toc409089715"/>
      <w:bookmarkStart w:id="12069" w:name="_Toc409474888"/>
      <w:bookmarkStart w:id="12070" w:name="_Toc409204497"/>
      <w:bookmarkStart w:id="12071" w:name="_Toc283058704"/>
      <w:bookmarkStart w:id="12072" w:name="_Toc409189272"/>
      <w:bookmarkStart w:id="12073" w:name="_Toc409174872"/>
      <w:bookmarkStart w:id="12074" w:name="_Toc409174178"/>
      <w:bookmarkStart w:id="12075" w:name="_Toc409113395"/>
      <w:bookmarkStart w:id="12076" w:name="_Toc409090602"/>
      <w:bookmarkStart w:id="12077" w:name="_Toc409090147"/>
      <w:bookmarkStart w:id="12078" w:name="_Toc409630301"/>
      <w:bookmarkStart w:id="12079" w:name="_Toc409089024"/>
      <w:bookmarkStart w:id="12080" w:name="_Toc409088830"/>
      <w:bookmarkStart w:id="12081" w:name="_Toc282982397"/>
      <w:bookmarkStart w:id="12082" w:name="_Toc408842402"/>
      <w:bookmarkStart w:id="12083" w:name="_Toc408840977"/>
      <w:bookmarkStart w:id="12084" w:name="_Toc408780914"/>
      <w:bookmarkStart w:id="12085" w:name="_Toc408779318"/>
      <w:bookmarkStart w:id="12086" w:name="_Toc412543829"/>
      <w:bookmarkStart w:id="12087" w:name="_Toc407723130"/>
      <w:bookmarkStart w:id="12088" w:name="_Toc408447031"/>
      <w:bookmarkStart w:id="12089" w:name="_Toc408439930"/>
      <w:bookmarkStart w:id="12090" w:name="_Toc408161698"/>
      <w:bookmarkStart w:id="12091" w:name="_Toc408004455"/>
      <w:bookmarkStart w:id="12092" w:name="_Toc408003699"/>
      <w:bookmarkStart w:id="12093" w:name="_Toc408003456"/>
      <w:bookmarkStart w:id="12094" w:name="_Toc407999221"/>
      <w:bookmarkStart w:id="12095" w:name="_Toc408776123"/>
      <w:bookmarkStart w:id="12096" w:name="_Toc407720560"/>
      <w:bookmarkStart w:id="12097" w:name="_Toc407716878"/>
      <w:bookmarkStart w:id="12098" w:name="_Toc407714713"/>
      <w:bookmarkStart w:id="12099" w:name="_Toc407296933"/>
      <w:bookmarkStart w:id="12100" w:name="_Toc407300383"/>
      <w:bookmarkStart w:id="12101" w:name="_Toc407291583"/>
      <w:bookmarkStart w:id="12102" w:name="_Toc407284855"/>
      <w:bookmarkStart w:id="12103" w:name="_Toc368984344"/>
      <w:bookmarkStart w:id="12104" w:name="_Toc407992789"/>
      <w:r>
        <w:rPr/>
        <w:t>Действия, осуществляемые по результатам рассмотрения жалобы</w:t>
      </w:r>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p>
    <w:p>
      <w:pPr>
        <w:pStyle w:val="411"/>
        <w:numPr>
          <w:ilvl w:val="2"/>
          <w:numId w:val="6"/>
        </w:numPr>
        <w:rPr/>
      </w:pPr>
      <w:bookmarkStart w:id="12105" w:name="_Ref500526289"/>
      <w:r>
        <w:rPr/>
        <w:t>По результатам рассмотрения жалобы Комиссия принимает одно из следующих решений:</w:t>
      </w:r>
      <w:bookmarkEnd w:id="12105"/>
    </w:p>
    <w:p>
      <w:pPr>
        <w:pStyle w:val="56"/>
        <w:numPr>
          <w:ilvl w:val="3"/>
          <w:numId w:val="6"/>
        </w:numPr>
        <w:rPr/>
      </w:pPr>
      <w:r>
        <w:rPr/>
        <w:t>признать жалобу необоснованной;</w:t>
      </w:r>
    </w:p>
    <w:p>
      <w:pPr>
        <w:pStyle w:val="56"/>
        <w:numPr>
          <w:ilvl w:val="3"/>
          <w:numId w:val="6"/>
        </w:numPr>
        <w:rPr/>
      </w:pPr>
      <w:r>
        <w:rPr/>
        <w:t>признать жалобу обоснованной (частично обоснованной).</w:t>
      </w:r>
    </w:p>
    <w:p>
      <w:pPr>
        <w:pStyle w:val="411"/>
        <w:numPr>
          <w:ilvl w:val="2"/>
          <w:numId w:val="6"/>
        </w:numPr>
        <w:rPr/>
      </w:pPr>
      <w:r>
        <w:rPr/>
        <w:t>Комиссия принимает решение с учетом всех выявленных нарушений законодательства, Положения и правовых актов Корпорации, принятых в его развитие.</w:t>
      </w:r>
    </w:p>
    <w:p>
      <w:pPr>
        <w:pStyle w:val="216"/>
        <w:numPr>
          <w:ilvl w:val="0"/>
          <w:numId w:val="6"/>
        </w:numPr>
        <w:rPr/>
      </w:pPr>
      <w:bookmarkStart w:id="12106" w:name="_Toc407296932"/>
      <w:bookmarkStart w:id="12107" w:name="_Toc407300382"/>
      <w:bookmarkStart w:id="12108" w:name="_Toc407291582"/>
      <w:bookmarkStart w:id="12109" w:name="_Toc407284854"/>
      <w:bookmarkStart w:id="12110" w:name="_Toc368984343"/>
      <w:bookmarkStart w:id="12111" w:name="_Toc236236052"/>
      <w:bookmarkStart w:id="12112" w:name="_Toc407992788"/>
      <w:bookmarkStart w:id="12113" w:name="_Toc407716877"/>
      <w:bookmarkStart w:id="12114" w:name="_Toc407720559"/>
      <w:bookmarkStart w:id="12115" w:name="_Toc407714712"/>
      <w:bookmarkStart w:id="12116" w:name="_Toc407723129"/>
      <w:bookmarkStart w:id="12117" w:name="_Toc407723131"/>
      <w:bookmarkStart w:id="12118" w:name="_Toc133486459"/>
      <w:bookmarkStart w:id="12119" w:name="_Toc5978494"/>
      <w:bookmarkStart w:id="12120" w:name="_Ref468180895"/>
      <w:bookmarkStart w:id="12121" w:name="_Toc453143374"/>
      <w:bookmarkStart w:id="12122" w:name="_Ref443308573"/>
      <w:bookmarkStart w:id="12123" w:name="_Ref443307632"/>
      <w:bookmarkStart w:id="12124" w:name="_Ref443306304"/>
      <w:bookmarkStart w:id="12125" w:name="_Ref443306303"/>
      <w:bookmarkStart w:id="12126" w:name="_Toc412760444"/>
      <w:bookmarkStart w:id="12127" w:name="_Toc412551575"/>
      <w:bookmarkStart w:id="12128" w:name="_Toc412543830"/>
      <w:bookmarkStart w:id="12129" w:name="_Toc412218542"/>
      <w:bookmarkStart w:id="12130" w:name="_Toc286000059"/>
      <w:bookmarkStart w:id="12131" w:name="_Toc412128094"/>
      <w:bookmarkStart w:id="12132" w:name="_Toc285977931"/>
      <w:bookmarkStart w:id="12133" w:name="_Toc412111327"/>
      <w:bookmarkStart w:id="12134" w:name="_Toc411949687"/>
      <w:bookmarkStart w:id="12135" w:name="_Toc285801660"/>
      <w:bookmarkStart w:id="12136" w:name="_Toc410911309"/>
      <w:bookmarkStart w:id="12137" w:name="_Toc411882203"/>
      <w:bookmarkStart w:id="12138" w:name="_Toc411632293"/>
      <w:bookmarkStart w:id="12139" w:name="_Toc411626752"/>
      <w:bookmarkStart w:id="12140" w:name="_Toc411280024"/>
      <w:bookmarkStart w:id="12141" w:name="_Ref284801387"/>
      <w:bookmarkStart w:id="12142" w:name="_Toc410916938"/>
      <w:bookmarkStart w:id="12143" w:name="_Toc410920397"/>
      <w:bookmarkStart w:id="12144" w:name="_Toc411941212"/>
      <w:bookmarkStart w:id="12145" w:name="_Toc410911036"/>
      <w:bookmarkStart w:id="12146" w:name="_Toc410908293"/>
      <w:bookmarkStart w:id="12147" w:name="_Toc410903032"/>
      <w:bookmarkStart w:id="12148" w:name="_Toc409908892"/>
      <w:bookmarkStart w:id="12149" w:name="_Toc283764526"/>
      <w:bookmarkStart w:id="12150" w:name="_Toc409812303"/>
      <w:bookmarkStart w:id="12151" w:name="_Toc409807614"/>
      <w:bookmarkStart w:id="12152" w:name="_Toc409721889"/>
      <w:bookmarkStart w:id="12153" w:name="_Toc409204498"/>
      <w:bookmarkStart w:id="12154" w:name="_Toc409089025"/>
      <w:bookmarkStart w:id="12155" w:name="_Toc409088831"/>
      <w:bookmarkStart w:id="12156" w:name="_Toc409715654"/>
      <w:bookmarkStart w:id="12157" w:name="_Toc409711911"/>
      <w:bookmarkStart w:id="12158" w:name="_Toc409703747"/>
      <w:bookmarkStart w:id="12159" w:name="_Toc409630302"/>
      <w:bookmarkStart w:id="12160" w:name="_Toc409528598"/>
      <w:bookmarkStart w:id="12161" w:name="_Toc409474889"/>
      <w:bookmarkStart w:id="12162" w:name="_Toc409720802"/>
      <w:bookmarkStart w:id="12163" w:name="_Toc409189273"/>
      <w:bookmarkStart w:id="12164" w:name="_Toc409174873"/>
      <w:bookmarkStart w:id="12165" w:name="_Toc409174179"/>
      <w:bookmarkStart w:id="12166" w:name="_Toc409113396"/>
      <w:bookmarkStart w:id="12167" w:name="_Toc409090603"/>
      <w:bookmarkStart w:id="12168" w:name="_Toc409090148"/>
      <w:bookmarkStart w:id="12169" w:name="_Toc409089716"/>
      <w:bookmarkStart w:id="12170" w:name="_Toc283058705"/>
      <w:bookmarkStart w:id="12171" w:name="_Toc408439931"/>
      <w:bookmarkStart w:id="12172" w:name="_Toc282982398"/>
      <w:bookmarkStart w:id="12173" w:name="_Toc408842403"/>
      <w:bookmarkStart w:id="12174" w:name="_Toc408840978"/>
      <w:bookmarkStart w:id="12175" w:name="_Toc408780915"/>
      <w:bookmarkStart w:id="12176" w:name="_Toc408779319"/>
      <w:bookmarkStart w:id="12177" w:name="_Toc408776124"/>
      <w:bookmarkStart w:id="12178" w:name="_Toc408447296"/>
      <w:bookmarkStart w:id="12179" w:name="_Toc408447032"/>
      <w:bookmarkStart w:id="12180" w:name="_Toc408161699"/>
      <w:bookmarkStart w:id="12181" w:name="_Toc409721647"/>
      <w:bookmarkStart w:id="12182" w:name="_Toc408004456"/>
      <w:bookmarkStart w:id="12183" w:name="_Toc408003700"/>
      <w:bookmarkStart w:id="12184" w:name="_Toc408003457"/>
      <w:bookmarkStart w:id="12185" w:name="_Toc407999222"/>
      <w:bookmarkStart w:id="12186" w:name="_Toc407992790"/>
      <w:bookmarkStart w:id="12187" w:name="_Toc407720561"/>
      <w:bookmarkStart w:id="12188" w:name="_Toc407716879"/>
      <w:bookmarkStart w:id="12189" w:name="_Toc442782256"/>
      <w:bookmarkStart w:id="12190" w:name="_Toc442774001"/>
      <w:bookmarkStart w:id="12191" w:name="_Toc407714714"/>
      <w:bookmarkStart w:id="12192" w:name="_Toc407300384"/>
      <w:bookmarkStart w:id="12193" w:name="_Toc407291584"/>
      <w:bookmarkStart w:id="12194" w:name="_Toc407284856"/>
      <w:bookmarkStart w:id="12195" w:name="_Toc368984345"/>
      <w:bookmarkStart w:id="12196" w:name="_Toc442782778"/>
      <w:bookmarkStart w:id="12197" w:name="_Toc442782522"/>
      <w:bookmarkStart w:id="12198" w:name="_Toc442773998"/>
      <w:bookmarkStart w:id="12199" w:name="_Toc407296934"/>
      <w:bookmarkStart w:id="12200" w:name="_Toc442773746"/>
      <w:bookmarkStart w:id="12201" w:name="_Toc442773490"/>
      <w:bookmarkStart w:id="12202" w:name="_Toc442770870"/>
      <w:bookmarkStart w:id="12203" w:name="_Toc442770651"/>
      <w:bookmarkStart w:id="12204" w:name="_Toc442361247"/>
      <w:bookmarkStart w:id="12205" w:name="_Toc442280609"/>
      <w:bookmarkStart w:id="12206" w:name="_Toc442270834"/>
      <w:bookmarkStart w:id="12207" w:name="_Toc441948645"/>
      <w:bookmarkStart w:id="12208" w:name="_Toc441948426"/>
      <w:bookmarkStart w:id="12209" w:name="_Toc442039476"/>
      <w:bookmarkStart w:id="12210" w:name="_Toc441948647"/>
      <w:bookmarkStart w:id="12211" w:name="_Toc441948428"/>
      <w:bookmarkStart w:id="12212" w:name="_Toc441757100"/>
      <w:bookmarkStart w:id="12213" w:name="_Toc441756884"/>
      <w:bookmarkStart w:id="12214" w:name="_Toc441755432"/>
      <w:bookmarkStart w:id="12215" w:name="_Toc441755216"/>
      <w:bookmarkStart w:id="12216" w:name="_Toc442782774"/>
      <w:bookmarkStart w:id="12217" w:name="_Toc442039681"/>
      <w:bookmarkStart w:id="12218" w:name="_Toc441757098"/>
      <w:bookmarkStart w:id="12219" w:name="_Toc441756882"/>
      <w:bookmarkStart w:id="12220" w:name="_Toc441755430"/>
      <w:bookmarkStart w:id="12221" w:name="_Toc441755214"/>
      <w:bookmarkStart w:id="12222" w:name="_Toc442782775"/>
      <w:bookmarkStart w:id="12223" w:name="_Toc442782519"/>
      <w:bookmarkStart w:id="12224" w:name="_Toc442782253"/>
      <w:bookmarkStart w:id="12225" w:name="_Toc442773743"/>
      <w:bookmarkStart w:id="12226" w:name="_Toc442039473"/>
      <w:bookmarkStart w:id="12227" w:name="_Toc442773487"/>
      <w:bookmarkStart w:id="12228" w:name="_Toc442770867"/>
      <w:bookmarkStart w:id="12229" w:name="_Toc442770648"/>
      <w:bookmarkStart w:id="12230" w:name="_Toc442361244"/>
      <w:bookmarkStart w:id="12231" w:name="_Toc442280606"/>
      <w:bookmarkStart w:id="12232" w:name="_Toc442270831"/>
      <w:bookmarkStart w:id="12233" w:name="_Toc442127766"/>
      <w:bookmarkStart w:id="12234" w:name="_Toc442039678"/>
      <w:bookmarkStart w:id="12235" w:name="_Toc442127765"/>
      <w:bookmarkStart w:id="12236" w:name="_Toc441948643"/>
      <w:bookmarkStart w:id="12237" w:name="_Toc441948424"/>
      <w:bookmarkStart w:id="12238" w:name="_Toc441757096"/>
      <w:bookmarkStart w:id="12239" w:name="_Toc441756880"/>
      <w:bookmarkStart w:id="12240" w:name="_Toc441755428"/>
      <w:bookmarkStart w:id="12241" w:name="_Toc441755212"/>
      <w:bookmarkStart w:id="12242" w:name="_Toc442782518"/>
      <w:bookmarkStart w:id="12243" w:name="_Toc442127769"/>
      <w:bookmarkStart w:id="12244" w:name="_Toc441755427"/>
      <w:bookmarkStart w:id="12245" w:name="_Toc441755211"/>
      <w:bookmarkStart w:id="12246" w:name="_Toc442773997"/>
      <w:bookmarkStart w:id="12247" w:name="_Toc442773742"/>
      <w:bookmarkStart w:id="12248" w:name="_Toc442773486"/>
      <w:bookmarkStart w:id="12249" w:name="_Toc442770866"/>
      <w:bookmarkStart w:id="12250" w:name="_Toc442770647"/>
      <w:bookmarkStart w:id="12251" w:name="_Toc442361243"/>
      <w:bookmarkStart w:id="12252" w:name="_Toc442280605"/>
      <w:bookmarkStart w:id="12253" w:name="_Toc442782252"/>
      <w:bookmarkStart w:id="12254" w:name="_Toc442039677"/>
      <w:bookmarkStart w:id="12255" w:name="_Toc442039472"/>
      <w:bookmarkStart w:id="12256" w:name="_Toc441948642"/>
      <w:bookmarkStart w:id="12257" w:name="_Toc441948423"/>
      <w:bookmarkStart w:id="12258" w:name="_Toc441757095"/>
      <w:bookmarkStart w:id="12259" w:name="_Toc441756879"/>
      <w:bookmarkStart w:id="12260" w:name="_Toc442270830"/>
      <w:bookmarkEnd w:id="12106"/>
      <w:bookmarkEnd w:id="12107"/>
      <w:bookmarkEnd w:id="12108"/>
      <w:bookmarkEnd w:id="12109"/>
      <w:bookmarkEnd w:id="12110"/>
      <w:bookmarkEnd w:id="12111"/>
      <w:bookmarkEnd w:id="12112"/>
      <w:bookmarkEnd w:id="12113"/>
      <w:bookmarkEnd w:id="12114"/>
      <w:bookmarkEnd w:id="12115"/>
      <w:bookmarkEnd w:id="12116"/>
      <w:bookmarkEnd w:id="12189"/>
      <w:bookmarkEnd w:id="12190"/>
      <w:bookmarkEnd w:id="12196"/>
      <w:bookmarkEnd w:id="12197"/>
      <w:bookmarkEnd w:id="12198"/>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r>
        <w:rPr/>
        <w:t>Порядок ведения отчетности о закупках. Ведение архива отчетов</w:t>
      </w:r>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91"/>
      <w:bookmarkEnd w:id="12192"/>
      <w:bookmarkEnd w:id="12193"/>
      <w:bookmarkEnd w:id="12194"/>
      <w:bookmarkEnd w:id="12195"/>
      <w:bookmarkEnd w:id="12199"/>
    </w:p>
    <w:p>
      <w:pPr>
        <w:pStyle w:val="37"/>
        <w:numPr>
          <w:ilvl w:val="1"/>
          <w:numId w:val="6"/>
        </w:numPr>
        <w:ind w:left="1134" w:hanging="1134"/>
        <w:rPr/>
      </w:pPr>
      <w:bookmarkStart w:id="12261" w:name="_Toc412111328"/>
      <w:bookmarkStart w:id="12262" w:name="_Toc5978495"/>
      <w:bookmarkStart w:id="12263" w:name="_Toc133486460"/>
      <w:bookmarkStart w:id="12264" w:name="_Toc407284859"/>
      <w:bookmarkStart w:id="12265" w:name="_Toc407291587"/>
      <w:bookmarkStart w:id="12266" w:name="_Toc407300387"/>
      <w:bookmarkStart w:id="12267" w:name="_Toc407296937"/>
      <w:bookmarkStart w:id="12268" w:name="_Ref94423009"/>
      <w:bookmarkStart w:id="12269" w:name="_Ref77353483"/>
      <w:bookmarkStart w:id="12270" w:name="_Toc409721890"/>
      <w:bookmarkStart w:id="12271" w:name="_Toc453143375"/>
      <w:bookmarkStart w:id="12272" w:name="_Toc412760445"/>
      <w:bookmarkStart w:id="12273" w:name="_Toc412551576"/>
      <w:bookmarkStart w:id="12274" w:name="_Toc412543831"/>
      <w:bookmarkStart w:id="12275" w:name="_Toc412218543"/>
      <w:bookmarkStart w:id="12276" w:name="_Toc286000060"/>
      <w:bookmarkStart w:id="12277" w:name="_Toc412128095"/>
      <w:bookmarkStart w:id="12278" w:name="_Toc285977932"/>
      <w:bookmarkStart w:id="12279" w:name="_Toc411949688"/>
      <w:bookmarkStart w:id="12280" w:name="_Ref468180907"/>
      <w:bookmarkStart w:id="12281" w:name="_Toc411941213"/>
      <w:bookmarkStart w:id="12282" w:name="_Toc411882204"/>
      <w:bookmarkStart w:id="12283" w:name="_Toc411632294"/>
      <w:bookmarkStart w:id="12284" w:name="_Toc411626753"/>
      <w:bookmarkStart w:id="12285" w:name="_Toc411280025"/>
      <w:bookmarkStart w:id="12286" w:name="_Ref411433006"/>
      <w:bookmarkStart w:id="12287" w:name="_Toc410916939"/>
      <w:bookmarkStart w:id="12288" w:name="_Toc410920398"/>
      <w:bookmarkStart w:id="12289" w:name="_Toc410911310"/>
      <w:bookmarkStart w:id="12290" w:name="_Toc410911037"/>
      <w:bookmarkStart w:id="12291" w:name="_Toc409720803"/>
      <w:bookmarkStart w:id="12292" w:name="_Ref410905490"/>
      <w:bookmarkStart w:id="12293" w:name="_Toc410903033"/>
      <w:bookmarkStart w:id="12294" w:name="_Ref410742376"/>
      <w:bookmarkStart w:id="12295" w:name="_Ref410742228"/>
      <w:bookmarkStart w:id="12296" w:name="_Toc409908893"/>
      <w:bookmarkStart w:id="12297" w:name="_Toc283764527"/>
      <w:bookmarkStart w:id="12298" w:name="_Toc409812304"/>
      <w:bookmarkStart w:id="12299" w:name="_Toc409807615"/>
      <w:bookmarkStart w:id="12300" w:name="_Toc410908294"/>
      <w:bookmarkStart w:id="12301" w:name="_Toc409088834"/>
      <w:bookmarkStart w:id="12302" w:name="_Toc409721648"/>
      <w:bookmarkStart w:id="12303" w:name="_Toc409711912"/>
      <w:bookmarkStart w:id="12304" w:name="_Toc409703748"/>
      <w:bookmarkStart w:id="12305" w:name="_Toc409630303"/>
      <w:bookmarkStart w:id="12306" w:name="_Toc409528599"/>
      <w:bookmarkStart w:id="12307" w:name="_Toc409474890"/>
      <w:bookmarkStart w:id="12308" w:name="_Toc409204499"/>
      <w:bookmarkStart w:id="12309" w:name="_Toc283058706"/>
      <w:bookmarkStart w:id="12310" w:name="_Toc282982401"/>
      <w:bookmarkStart w:id="12311" w:name="_Toc409715655"/>
      <w:bookmarkStart w:id="12312" w:name="_Toc409089028"/>
      <w:bookmarkStart w:id="12313" w:name="_Toc409089717"/>
      <w:bookmarkStart w:id="12314" w:name="_Toc409090149"/>
      <w:bookmarkStart w:id="12315" w:name="_Toc409090604"/>
      <w:bookmarkStart w:id="12316" w:name="_Toc409113397"/>
      <w:bookmarkStart w:id="12317" w:name="_Toc409174180"/>
      <w:bookmarkStart w:id="12318" w:name="_Toc409174874"/>
      <w:bookmarkStart w:id="12319" w:name="_Toc409189274"/>
      <w:bookmarkStart w:id="12320" w:name="_Toc408842406"/>
      <w:bookmarkStart w:id="12321" w:name="_Toc285801661"/>
      <w:bookmarkStart w:id="12322" w:name="_Toc408840981"/>
      <w:bookmarkStart w:id="12323" w:name="_Toc408780918"/>
      <w:bookmarkStart w:id="12324" w:name="_Toc408779322"/>
      <w:bookmarkStart w:id="12325" w:name="_Toc408776127"/>
      <w:bookmarkStart w:id="12326" w:name="_Toc408447298"/>
      <w:bookmarkStart w:id="12327" w:name="_Toc408447034"/>
      <w:bookmarkStart w:id="12328" w:name="_Toc408439933"/>
      <w:bookmarkStart w:id="12329" w:name="_Toc408161701"/>
      <w:bookmarkStart w:id="12330" w:name="_Toc408004458"/>
      <w:bookmarkStart w:id="12331" w:name="_Toc408003702"/>
      <w:bookmarkStart w:id="12332" w:name="_Toc408003459"/>
      <w:bookmarkStart w:id="12333" w:name="_Toc407999224"/>
      <w:bookmarkStart w:id="12334" w:name="_Toc407992792"/>
      <w:bookmarkStart w:id="12335" w:name="_Toc407720563"/>
      <w:bookmarkStart w:id="12336" w:name="_Toc407723133"/>
      <w:bookmarkStart w:id="12337" w:name="_Toc407716881"/>
      <w:bookmarkStart w:id="12338" w:name="_Toc407714716"/>
      <w:bookmarkStart w:id="12339" w:name="_Ref410856257"/>
      <w:bookmarkEnd w:id="12264"/>
      <w:bookmarkEnd w:id="12265"/>
      <w:bookmarkEnd w:id="12266"/>
      <w:bookmarkEnd w:id="12267"/>
      <w:bookmarkEnd w:id="12268"/>
      <w:bookmarkEnd w:id="12269"/>
      <w:r>
        <w:rPr/>
        <w:t xml:space="preserve">Предоставление сведений и отчетов заказчиками 2-го и 3-го </w:t>
      </w:r>
      <w:bookmarkEnd w:id="12270"/>
      <w:bookmarkEnd w:id="12291"/>
      <w:bookmarkEnd w:id="12294"/>
      <w:bookmarkEnd w:id="12295"/>
      <w:bookmarkEnd w:id="12296"/>
      <w:bookmarkEnd w:id="12297"/>
      <w:bookmarkEnd w:id="12298"/>
      <w:bookmarkEnd w:id="12299"/>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r>
        <w:rPr/>
        <w:t>уровня</w:t>
      </w:r>
      <w:bookmarkEnd w:id="12261"/>
      <w:bookmarkEnd w:id="12262"/>
      <w:bookmarkEnd w:id="12263"/>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2"/>
      <w:bookmarkEnd w:id="12293"/>
      <w:bookmarkEnd w:id="12300"/>
      <w:bookmarkEnd w:id="12321"/>
    </w:p>
    <w:p>
      <w:pPr>
        <w:pStyle w:val="411"/>
        <w:numPr>
          <w:ilvl w:val="2"/>
          <w:numId w:val="6"/>
        </w:numPr>
        <w:rPr/>
      </w:pPr>
      <w:bookmarkStart w:id="12340" w:name="_Ref410522224"/>
      <w:r>
        <w:rPr/>
        <w:t>Заказчики 2-го и 3-го уровней обязаны предоставлять заказчику 1-го уровня отчетность о результатах закупочной деятельности в объеме, в порядке и в сроки, предусмотренные правовыми актами Корпорации.</w:t>
      </w:r>
      <w:bookmarkEnd w:id="12340"/>
    </w:p>
    <w:p>
      <w:pPr>
        <w:pStyle w:val="411"/>
        <w:numPr>
          <w:ilvl w:val="2"/>
          <w:numId w:val="6"/>
        </w:numPr>
        <w:rPr/>
      </w:pPr>
      <w:bookmarkStart w:id="12341" w:name="_Ref410523459"/>
      <w:r>
        <w:rPr/>
        <w:t>Заказчики 3-го уровня обязаны предоставлять соответствующему вышестоящему заказчику 2-го уровня отчетность о результатах закупочной деятельности в объеме, в порядке и в сроки, предусмотренные правовыми актами Корпорации</w:t>
      </w:r>
      <w:bookmarkStart w:id="12342" w:name="_Ref432537034"/>
      <w:bookmarkEnd w:id="12341"/>
      <w:r>
        <w:rPr/>
        <w:t>.</w:t>
      </w:r>
      <w:bookmarkEnd w:id="12342"/>
    </w:p>
    <w:p>
      <w:pPr>
        <w:pStyle w:val="411"/>
        <w:numPr>
          <w:ilvl w:val="2"/>
          <w:numId w:val="6"/>
        </w:numPr>
        <w:rPr/>
      </w:pPr>
      <w:r>
        <w:rPr/>
        <w:t>Направление отчетности о результатах закупочной деятельности, указанной в п. </w:t>
      </w:r>
      <w:r>
        <w:rPr/>
        <w:fldChar w:fldCharType="begin"/>
      </w:r>
      <w:r>
        <w:rPr/>
        <w:instrText> REF _Ref410522224 \r \h </w:instrText>
      </w:r>
      <w:r>
        <w:rPr/>
        <w:fldChar w:fldCharType="separate"/>
      </w:r>
      <w:r>
        <w:rPr/>
        <w:t>23.1.1</w:t>
      </w:r>
      <w:r>
        <w:rPr/>
        <w:fldChar w:fldCharType="end"/>
      </w:r>
      <w:r>
        <w:rPr/>
        <w:t xml:space="preserve">, </w:t>
      </w:r>
      <w:r>
        <w:rPr/>
        <w:fldChar w:fldCharType="begin"/>
      </w:r>
      <w:r>
        <w:rPr/>
        <w:instrText> REF _Ref432537034 \r \h </w:instrText>
      </w:r>
      <w:r>
        <w:rPr/>
        <w:fldChar w:fldCharType="separate"/>
      </w:r>
      <w:r>
        <w:rPr/>
        <w:t>23.1.2</w:t>
      </w:r>
      <w:r>
        <w:rPr/>
        <w:fldChar w:fldCharType="end"/>
      </w:r>
      <w:r>
        <w:rPr/>
        <w:t xml:space="preserve"> Положения, заказчику соответствующего уровня осуществляется после предварительного согласования с ИДО в отношении закупок, проведенных по соответствующему инфраструктурному виду деятельности.</w:t>
      </w:r>
    </w:p>
    <w:p>
      <w:pPr>
        <w:pStyle w:val="411"/>
        <w:numPr>
          <w:ilvl w:val="2"/>
          <w:numId w:val="6"/>
        </w:numPr>
        <w:rPr/>
      </w:pPr>
      <w:r>
        <w:rPr/>
        <w:t>Направление отчетности о результатах закупочной деятельности, указанной в п. </w:t>
      </w:r>
      <w:r>
        <w:rPr/>
        <w:fldChar w:fldCharType="begin"/>
      </w:r>
      <w:r>
        <w:rPr/>
        <w:instrText> REF _Ref410522224 \r \h </w:instrText>
      </w:r>
      <w:r>
        <w:rPr/>
        <w:fldChar w:fldCharType="separate"/>
      </w:r>
      <w:r>
        <w:rPr/>
        <w:t>23.1.1</w:t>
      </w:r>
      <w:r>
        <w:rPr/>
        <w:fldChar w:fldCharType="end"/>
      </w:r>
      <w:r>
        <w:rPr/>
        <w:t xml:space="preserve">, </w:t>
      </w:r>
      <w:r>
        <w:rPr/>
        <w:fldChar w:fldCharType="begin"/>
      </w:r>
      <w:r>
        <w:rPr/>
        <w:instrText> REF _Ref432537034 \r \h </w:instrText>
      </w:r>
      <w:r>
        <w:rPr/>
        <w:fldChar w:fldCharType="separate"/>
      </w:r>
      <w:r>
        <w:rPr/>
        <w:t>23.1.2</w:t>
      </w:r>
      <w:r>
        <w:rPr/>
        <w:fldChar w:fldCharType="end"/>
      </w:r>
      <w:r>
        <w:rPr/>
        <w:t xml:space="preserve"> Положения, заказчику соответствующего уровня осуществляется в порядке, установленном правовым актом Корпорации (п. </w:t>
      </w:r>
      <w:r>
        <w:rPr/>
        <w:fldChar w:fldCharType="begin"/>
      </w:r>
      <w:r>
        <w:rPr/>
        <w:instrText> REF _Ref24724604 \r \h </w:instrText>
      </w:r>
      <w:r>
        <w:rPr/>
        <w:fldChar w:fldCharType="separate"/>
      </w:r>
      <w:r>
        <w:rPr/>
        <w:t>9.1.4</w:t>
      </w:r>
      <w:r>
        <w:rPr/>
        <w:fldChar w:fldCharType="end"/>
      </w:r>
      <w:r>
        <w:rPr/>
        <w:t xml:space="preserve">, </w:t>
      </w:r>
      <w:r>
        <w:rPr/>
        <w:fldChar w:fldCharType="begin"/>
      </w:r>
      <w:r>
        <w:rPr/>
        <w:instrText> REF _Ref24724798 \r \h </w:instrText>
      </w:r>
      <w:r>
        <w:rPr/>
        <w:fldChar w:fldCharType="separate"/>
      </w:r>
      <w:r>
        <w:rPr/>
        <w:t>9.1.10</w:t>
      </w:r>
      <w:r>
        <w:rPr/>
        <w:fldChar w:fldCharType="end"/>
      </w:r>
      <w:r>
        <w:rPr/>
        <w:t xml:space="preserve"> Положения).</w:t>
      </w:r>
    </w:p>
    <w:p>
      <w:pPr>
        <w:pStyle w:val="37"/>
        <w:numPr>
          <w:ilvl w:val="1"/>
          <w:numId w:val="6"/>
        </w:numPr>
        <w:ind w:left="1134" w:hanging="1134"/>
        <w:rPr/>
      </w:pPr>
      <w:bookmarkStart w:id="12343" w:name="_Toc286000062"/>
      <w:bookmarkStart w:id="12344" w:name="_Toc412128097"/>
      <w:bookmarkStart w:id="12345" w:name="_Toc133486461"/>
      <w:bookmarkStart w:id="12346" w:name="_Toc5978496"/>
      <w:bookmarkStart w:id="12347" w:name="_Ref468180917"/>
      <w:bookmarkStart w:id="12348" w:name="_Toc453143376"/>
      <w:bookmarkStart w:id="12349" w:name="_Toc412760447"/>
      <w:bookmarkStart w:id="12350" w:name="_Toc412551578"/>
      <w:bookmarkStart w:id="12351" w:name="_Toc412543833"/>
      <w:bookmarkStart w:id="12352" w:name="_Toc412218545"/>
      <w:bookmarkStart w:id="12353" w:name="_Toc409474893"/>
      <w:bookmarkStart w:id="12354" w:name="_Toc442773495"/>
      <w:bookmarkStart w:id="12355" w:name="_Toc285977934"/>
      <w:bookmarkStart w:id="12356" w:name="_Toc412111330"/>
      <w:bookmarkStart w:id="12357" w:name="_Toc285801663"/>
      <w:bookmarkStart w:id="12358" w:name="_Toc411941215"/>
      <w:bookmarkStart w:id="12359" w:name="_Toc411882206"/>
      <w:bookmarkStart w:id="12360" w:name="_Toc411632296"/>
      <w:bookmarkStart w:id="12361" w:name="_Toc411626755"/>
      <w:bookmarkStart w:id="12362" w:name="_Toc411280027"/>
      <w:bookmarkStart w:id="12363" w:name="_Toc409812307"/>
      <w:bookmarkStart w:id="12364" w:name="_Toc411949690"/>
      <w:bookmarkStart w:id="12365" w:name="_Toc410911315"/>
      <w:bookmarkStart w:id="12366" w:name="_Toc410911042"/>
      <w:bookmarkStart w:id="12367" w:name="_Toc410908299"/>
      <w:bookmarkStart w:id="12368" w:name="_Toc410903035"/>
      <w:bookmarkStart w:id="12369" w:name="_Ref410742387"/>
      <w:bookmarkStart w:id="12370" w:name="_Ref410742254"/>
      <w:bookmarkStart w:id="12371" w:name="_Toc409908896"/>
      <w:bookmarkStart w:id="12372" w:name="_Toc283764529"/>
      <w:bookmarkStart w:id="12373" w:name="_Toc410920400"/>
      <w:bookmarkStart w:id="12374" w:name="_Toc410916944"/>
      <w:bookmarkStart w:id="12375" w:name="_Toc409721893"/>
      <w:bookmarkStart w:id="12376" w:name="_Toc409720806"/>
      <w:bookmarkStart w:id="12377" w:name="_Toc409721651"/>
      <w:bookmarkStart w:id="12378" w:name="_Toc409715658"/>
      <w:bookmarkStart w:id="12379" w:name="_Toc409711915"/>
      <w:bookmarkStart w:id="12380" w:name="_Toc409703751"/>
      <w:bookmarkStart w:id="12381" w:name="_Toc409630306"/>
      <w:bookmarkStart w:id="12382" w:name="_Toc409528602"/>
      <w:bookmarkStart w:id="12383" w:name="_Toc409089719"/>
      <w:bookmarkStart w:id="12384" w:name="_Toc408447036"/>
      <w:bookmarkStart w:id="12385" w:name="_Toc408439935"/>
      <w:bookmarkStart w:id="12386" w:name="_Toc409189277"/>
      <w:bookmarkStart w:id="12387" w:name="_Toc409174878"/>
      <w:bookmarkStart w:id="12388" w:name="_Toc409174183"/>
      <w:bookmarkStart w:id="12389" w:name="_Toc409113400"/>
      <w:bookmarkStart w:id="12390" w:name="_Toc409090606"/>
      <w:bookmarkStart w:id="12391" w:name="_Toc442782782"/>
      <w:bookmarkStart w:id="12392" w:name="_Toc409090151"/>
      <w:bookmarkStart w:id="12393" w:name="_Toc409204502"/>
      <w:bookmarkStart w:id="12394" w:name="_Toc409088837"/>
      <w:bookmarkStart w:id="12395" w:name="_Toc282982403"/>
      <w:bookmarkStart w:id="12396" w:name="_Toc408842408"/>
      <w:bookmarkStart w:id="12397" w:name="_Toc408840983"/>
      <w:bookmarkStart w:id="12398" w:name="_Toc408780920"/>
      <w:bookmarkStart w:id="12399" w:name="_Toc408779324"/>
      <w:bookmarkStart w:id="12400" w:name="_Toc408776129"/>
      <w:bookmarkStart w:id="12401" w:name="_Toc408447300"/>
      <w:bookmarkStart w:id="12402" w:name="_Toc409089031"/>
      <w:bookmarkStart w:id="12403" w:name="_Toc407714718"/>
      <w:bookmarkStart w:id="12404" w:name="_Toc408161703"/>
      <w:bookmarkStart w:id="12405" w:name="_Toc408004460"/>
      <w:bookmarkStart w:id="12406" w:name="_Toc408003704"/>
      <w:bookmarkStart w:id="12407" w:name="_Toc408003461"/>
      <w:bookmarkStart w:id="12408" w:name="_Toc407999226"/>
      <w:bookmarkStart w:id="12409" w:name="_Toc407992794"/>
      <w:bookmarkStart w:id="12410" w:name="_Toc407720565"/>
      <w:bookmarkStart w:id="12411" w:name="_Toc407723135"/>
      <w:bookmarkStart w:id="12412" w:name="_Toc407716883"/>
      <w:bookmarkStart w:id="12413" w:name="_Toc442873466"/>
      <w:bookmarkStart w:id="12414" w:name="_Toc283058708"/>
      <w:bookmarkStart w:id="12415" w:name="_Toc442866972"/>
      <w:bookmarkStart w:id="12416" w:name="_Toc442873465"/>
      <w:bookmarkStart w:id="12417" w:name="_Toc442866971"/>
      <w:bookmarkStart w:id="12418" w:name="_Toc442782783"/>
      <w:bookmarkStart w:id="12419" w:name="_Toc442782527"/>
      <w:bookmarkStart w:id="12420" w:name="_Toc442782261"/>
      <w:bookmarkStart w:id="12421" w:name="_Toc442774006"/>
      <w:bookmarkStart w:id="12422" w:name="_Toc442773751"/>
      <w:bookmarkStart w:id="12423" w:name="_Toc442782526"/>
      <w:bookmarkStart w:id="12424" w:name="_Toc442773749"/>
      <w:bookmarkStart w:id="12425" w:name="_Toc410904597"/>
      <w:bookmarkStart w:id="12426" w:name="_Toc442782260"/>
      <w:bookmarkStart w:id="12427" w:name="_Toc442774005"/>
      <w:bookmarkStart w:id="12428" w:name="_Toc442773750"/>
      <w:bookmarkStart w:id="12429" w:name="_Toc442773494"/>
      <w:bookmarkStart w:id="12430" w:name="_Toc442782781"/>
      <w:bookmarkStart w:id="12431" w:name="_Toc442782525"/>
      <w:bookmarkStart w:id="12432" w:name="_Toc442782259"/>
      <w:bookmarkStart w:id="12433" w:name="_Toc442774004"/>
      <w:bookmarkStart w:id="12434" w:name="_Toc410911312"/>
      <w:bookmarkStart w:id="12435" w:name="_Toc442773493"/>
      <w:bookmarkStart w:id="12436" w:name="_Toc410917214"/>
      <w:bookmarkStart w:id="12437" w:name="_Toc410916942"/>
      <w:bookmarkStart w:id="12438" w:name="_Toc410916091"/>
      <w:bookmarkStart w:id="12439" w:name="_Toc410914810"/>
      <w:bookmarkStart w:id="12440" w:name="_Toc410911896"/>
      <w:bookmarkStart w:id="12441" w:name="_Toc410911313"/>
      <w:bookmarkStart w:id="12442" w:name="_Toc410911040"/>
      <w:bookmarkStart w:id="12443" w:name="_Toc410909808"/>
      <w:bookmarkStart w:id="12444" w:name="_Toc410907368"/>
      <w:bookmarkStart w:id="12445" w:name="_Toc410907095"/>
      <w:bookmarkStart w:id="12446" w:name="_Toc410909467"/>
      <w:bookmarkStart w:id="12447" w:name="_Toc410909194"/>
      <w:bookmarkStart w:id="12448" w:name="_Toc410908921"/>
      <w:bookmarkStart w:id="12449" w:name="_Toc410908667"/>
      <w:bookmarkStart w:id="12450" w:name="_Toc410908175"/>
      <w:bookmarkStart w:id="12451" w:name="_Toc410903342"/>
      <w:bookmarkStart w:id="12452" w:name="_Toc410907785"/>
      <w:bookmarkStart w:id="12453" w:name="_Toc410907512"/>
      <w:bookmarkStart w:id="12454" w:name="_Toc410916089"/>
      <w:bookmarkStart w:id="12455" w:name="_Toc410908297"/>
      <w:bookmarkStart w:id="12456" w:name="_Toc410906920"/>
      <w:bookmarkStart w:id="12457" w:name="_Toc410905898"/>
      <w:bookmarkStart w:id="12458" w:name="_Toc410905193"/>
      <w:bookmarkStart w:id="12459" w:name="_Toc410917213"/>
      <w:bookmarkStart w:id="12460" w:name="_Toc410916941"/>
      <w:bookmarkStart w:id="12461" w:name="_Toc410916090"/>
      <w:bookmarkStart w:id="12462" w:name="_Toc410914809"/>
      <w:bookmarkStart w:id="12463" w:name="_Toc410911895"/>
      <w:bookmarkStart w:id="12464" w:name="_Toc410911039"/>
      <w:bookmarkStart w:id="12465" w:name="_Toc410907511"/>
      <w:bookmarkStart w:id="12466" w:name="_Toc410909807"/>
      <w:bookmarkStart w:id="12467" w:name="_Toc410908296"/>
      <w:bookmarkStart w:id="12468" w:name="_Toc410909466"/>
      <w:bookmarkStart w:id="12469" w:name="_Toc410909193"/>
      <w:bookmarkStart w:id="12470" w:name="_Toc410908920"/>
      <w:bookmarkStart w:id="12471" w:name="_Toc410908666"/>
      <w:bookmarkStart w:id="12472" w:name="_Toc410908174"/>
      <w:bookmarkStart w:id="12473" w:name="_Toc410903341"/>
      <w:bookmarkStart w:id="12474" w:name="_Toc410907784"/>
      <w:bookmarkStart w:id="12475" w:name="_Toc410911894"/>
      <w:bookmarkStart w:id="12476" w:name="_Toc410907367"/>
      <w:bookmarkStart w:id="12477" w:name="_Toc410907094"/>
      <w:bookmarkStart w:id="12478" w:name="_Toc410906919"/>
      <w:bookmarkStart w:id="12479" w:name="_Toc410905897"/>
      <w:bookmarkStart w:id="12480" w:name="_Toc410905192"/>
      <w:bookmarkStart w:id="12481" w:name="_Toc410904596"/>
      <w:bookmarkStart w:id="12482" w:name="_Toc410917212"/>
      <w:bookmarkStart w:id="12483" w:name="_Toc410916940"/>
      <w:bookmarkStart w:id="12484" w:name="_Toc410908173"/>
      <w:bookmarkStart w:id="12485" w:name="_Toc410905191"/>
      <w:bookmarkStart w:id="12486" w:name="_Toc410904595"/>
      <w:bookmarkStart w:id="12487" w:name="_Toc410911311"/>
      <w:bookmarkStart w:id="12488" w:name="_Toc410911038"/>
      <w:bookmarkStart w:id="12489" w:name="_Toc410909806"/>
      <w:bookmarkStart w:id="12490" w:name="_Toc410908295"/>
      <w:bookmarkStart w:id="12491" w:name="_Toc410909465"/>
      <w:bookmarkStart w:id="12492" w:name="_Toc409807618"/>
      <w:bookmarkStart w:id="12493" w:name="_Toc410909192"/>
      <w:bookmarkStart w:id="12494" w:name="_Toc410908919"/>
      <w:bookmarkStart w:id="12495" w:name="_Toc410914808"/>
      <w:bookmarkStart w:id="12496" w:name="_Toc410903340"/>
      <w:bookmarkStart w:id="12497" w:name="_Toc410907783"/>
      <w:bookmarkStart w:id="12498" w:name="_Toc410907510"/>
      <w:bookmarkStart w:id="12499" w:name="_Toc410907366"/>
      <w:bookmarkStart w:id="12500" w:name="_Toc410907093"/>
      <w:bookmarkStart w:id="12501" w:name="_Toc410906918"/>
      <w:bookmarkStart w:id="12502" w:name="_Toc410905896"/>
      <w:bookmarkStart w:id="12503" w:name="_Toc410908449"/>
      <w:bookmarkEnd w:id="12354"/>
      <w:bookmarkEnd w:id="12391"/>
      <w:bookmarkEnd w:id="12413"/>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3"/>
      <w:bookmarkEnd w:id="12494"/>
      <w:bookmarkEnd w:id="12495"/>
      <w:bookmarkEnd w:id="12496"/>
      <w:bookmarkEnd w:id="12497"/>
      <w:bookmarkEnd w:id="12498"/>
      <w:bookmarkEnd w:id="12499"/>
      <w:bookmarkEnd w:id="12500"/>
      <w:bookmarkEnd w:id="12501"/>
      <w:bookmarkEnd w:id="12502"/>
      <w:bookmarkEnd w:id="12503"/>
      <w:r>
        <w:rPr/>
        <w:t>Отчетность в ЕИС</w:t>
      </w:r>
      <w:bookmarkEnd w:id="12343"/>
      <w:bookmarkEnd w:id="12344"/>
      <w:bookmarkEnd w:id="12345"/>
      <w:bookmarkEnd w:id="12346"/>
      <w:bookmarkEnd w:id="12347"/>
      <w:bookmarkEnd w:id="12348"/>
      <w:bookmarkEnd w:id="12349"/>
      <w:bookmarkEnd w:id="12350"/>
      <w:bookmarkEnd w:id="12351"/>
      <w:bookmarkEnd w:id="12352"/>
      <w:bookmarkEnd w:id="12353"/>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4"/>
      <w:bookmarkEnd w:id="12492"/>
    </w:p>
    <w:p>
      <w:pPr>
        <w:pStyle w:val="411"/>
        <w:numPr>
          <w:ilvl w:val="2"/>
          <w:numId w:val="6"/>
        </w:numPr>
        <w:rPr/>
      </w:pPr>
      <w:r>
        <w:rPr/>
        <w:t>Заказчики I группы обязаны разместить в ЕИС сведения и отчеты, в объеме, в порядке и в сроки, предусмотренные законодательством.</w:t>
      </w:r>
    </w:p>
    <w:p>
      <w:pPr>
        <w:pStyle w:val="411"/>
        <w:numPr>
          <w:ilvl w:val="2"/>
          <w:numId w:val="6"/>
        </w:numPr>
        <w:rPr/>
      </w:pPr>
      <w:r>
        <w:rPr/>
        <w:t>Заказчики II группы сведения и отчеты в ЕИС не размещают.</w:t>
      </w:r>
    </w:p>
    <w:p>
      <w:pPr>
        <w:pStyle w:val="37"/>
        <w:numPr>
          <w:ilvl w:val="1"/>
          <w:numId w:val="6"/>
        </w:numPr>
        <w:ind w:left="1134" w:hanging="1134"/>
        <w:rPr/>
      </w:pPr>
      <w:bookmarkStart w:id="12504" w:name="_Toc407284859"/>
      <w:bookmarkStart w:id="12505" w:name="_Toc407291587"/>
      <w:bookmarkStart w:id="12506" w:name="_Toc407300387"/>
      <w:bookmarkStart w:id="12507" w:name="_Toc407296937"/>
      <w:bookmarkStart w:id="12508" w:name="_Ref94423009"/>
      <w:bookmarkStart w:id="12509" w:name="_Ref77353483"/>
      <w:bookmarkStart w:id="12510" w:name="_Toc285977935"/>
      <w:bookmarkStart w:id="12511" w:name="_Toc412128098"/>
      <w:bookmarkStart w:id="12512" w:name="_Toc286000063"/>
      <w:bookmarkStart w:id="12513" w:name="_Toc412218546"/>
      <w:bookmarkStart w:id="12514" w:name="_Toc412543834"/>
      <w:bookmarkStart w:id="12515" w:name="_Toc412551579"/>
      <w:bookmarkStart w:id="12516" w:name="_Toc412760448"/>
      <w:bookmarkStart w:id="12517" w:name="_Toc453143377"/>
      <w:bookmarkStart w:id="12518" w:name="_Toc5978497"/>
      <w:bookmarkStart w:id="12519" w:name="_Toc133486462"/>
      <w:bookmarkStart w:id="12520" w:name="_Toc410909829"/>
      <w:bookmarkStart w:id="12521" w:name="_Toc285801664"/>
      <w:bookmarkStart w:id="12522" w:name="_Toc408779326"/>
      <w:bookmarkStart w:id="12523" w:name="_Toc412111331"/>
      <w:bookmarkStart w:id="12524" w:name="_Toc411949691"/>
      <w:bookmarkStart w:id="12525" w:name="_Toc408776131"/>
      <w:bookmarkStart w:id="12526" w:name="_Toc411941216"/>
      <w:bookmarkStart w:id="12527" w:name="_Toc411882207"/>
      <w:bookmarkStart w:id="12528" w:name="_Toc411632297"/>
      <w:bookmarkStart w:id="12529" w:name="_Toc411626756"/>
      <w:bookmarkStart w:id="12530" w:name="_Toc411280028"/>
      <w:bookmarkStart w:id="12531" w:name="_Toc410911927"/>
      <w:bookmarkStart w:id="12532" w:name="_Toc410916979"/>
      <w:bookmarkStart w:id="12533" w:name="_Toc410920402"/>
      <w:bookmarkStart w:id="12534" w:name="_Toc410911350"/>
      <w:bookmarkStart w:id="12535" w:name="_Toc410911077"/>
      <w:bookmarkStart w:id="12536" w:name="_Toc410908335"/>
      <w:bookmarkStart w:id="12537" w:name="_Toc283058710"/>
      <w:bookmarkStart w:id="12538" w:name="_Toc409189279"/>
      <w:bookmarkStart w:id="12539" w:name="_Toc409812309"/>
      <w:bookmarkStart w:id="12540" w:name="_Toc409807620"/>
      <w:bookmarkStart w:id="12541" w:name="_Toc409721895"/>
      <w:bookmarkStart w:id="12542" w:name="_Toc409720808"/>
      <w:bookmarkStart w:id="12543" w:name="_Toc409721653"/>
      <w:bookmarkStart w:id="12544" w:name="_Toc409715660"/>
      <w:bookmarkStart w:id="12545" w:name="_Toc409711917"/>
      <w:bookmarkStart w:id="12546" w:name="_Toc409703753"/>
      <w:bookmarkStart w:id="12547" w:name="_Toc409630308"/>
      <w:bookmarkStart w:id="12548" w:name="_Toc409528604"/>
      <w:bookmarkStart w:id="12549" w:name="_Toc409474895"/>
      <w:bookmarkStart w:id="12550" w:name="_Toc409204504"/>
      <w:bookmarkStart w:id="12551" w:name="_Toc408780922"/>
      <w:bookmarkStart w:id="12552" w:name="_Toc283764531"/>
      <w:bookmarkStart w:id="12553" w:name="_Toc409174880"/>
      <w:bookmarkStart w:id="12554" w:name="_Toc409174185"/>
      <w:bookmarkStart w:id="12555" w:name="_Toc409113402"/>
      <w:bookmarkStart w:id="12556" w:name="_Toc409090608"/>
      <w:bookmarkStart w:id="12557" w:name="_Toc409090153"/>
      <w:bookmarkStart w:id="12558" w:name="_Toc409089721"/>
      <w:bookmarkStart w:id="12559" w:name="_Toc409089033"/>
      <w:bookmarkStart w:id="12560" w:name="_Toc409088839"/>
      <w:bookmarkStart w:id="12561" w:name="_Toc282982405"/>
      <w:bookmarkStart w:id="12562" w:name="_Toc408842410"/>
      <w:bookmarkStart w:id="12563" w:name="_Toc408840985"/>
      <w:bookmarkStart w:id="12564" w:name="_Toc407714720"/>
      <w:bookmarkStart w:id="12565" w:name="_Toc368984349"/>
      <w:bookmarkStart w:id="12566" w:name="_Toc408447302"/>
      <w:bookmarkStart w:id="12567" w:name="_Toc408447038"/>
      <w:bookmarkStart w:id="12568" w:name="_Toc408439937"/>
      <w:bookmarkStart w:id="12569" w:name="_Toc408161705"/>
      <w:bookmarkStart w:id="12570" w:name="_Toc408004462"/>
      <w:bookmarkStart w:id="12571" w:name="_Toc408003706"/>
      <w:bookmarkStart w:id="12572" w:name="_Toc408003463"/>
      <w:bookmarkStart w:id="12573" w:name="_Toc407999228"/>
      <w:bookmarkStart w:id="12574" w:name="_Toc407992796"/>
      <w:bookmarkStart w:id="12575" w:name="_Toc407720567"/>
      <w:bookmarkStart w:id="12576" w:name="_Toc407723137"/>
      <w:bookmarkStart w:id="12577" w:name="_Toc407716885"/>
      <w:bookmarkStart w:id="12578" w:name="_Toc410903377"/>
      <w:bookmarkStart w:id="12579" w:name="_Toc410911061"/>
      <w:bookmarkStart w:id="12580" w:name="_Hlt266990369"/>
      <w:bookmarkStart w:id="12581" w:name="_Toc410917250"/>
      <w:bookmarkStart w:id="12582" w:name="_Toc410916978"/>
      <w:bookmarkStart w:id="12583" w:name="_Toc410916127"/>
      <w:bookmarkStart w:id="12584" w:name="_Toc410914846"/>
      <w:bookmarkStart w:id="12585" w:name="_Toc410911932"/>
      <w:bookmarkStart w:id="12586" w:name="_Toc410911349"/>
      <w:bookmarkStart w:id="12587" w:name="_Toc410911076"/>
      <w:bookmarkStart w:id="12588" w:name="_Toc410909844"/>
      <w:bookmarkStart w:id="12589" w:name="_Toc410908334"/>
      <w:bookmarkStart w:id="12590" w:name="_Toc410909227"/>
      <w:bookmarkStart w:id="12591" w:name="_Toc410909503"/>
      <w:bookmarkStart w:id="12592" w:name="_Toc410916977"/>
      <w:bookmarkStart w:id="12593" w:name="_Toc409908898"/>
      <w:bookmarkStart w:id="12594" w:name="_Toc410916126"/>
      <w:bookmarkStart w:id="12595" w:name="_Toc410908703"/>
      <w:bookmarkStart w:id="12596" w:name="_Toc410908211"/>
      <w:bookmarkStart w:id="12597" w:name="_Toc410903378"/>
      <w:bookmarkStart w:id="12598" w:name="_Toc410907548"/>
      <w:bookmarkStart w:id="12599" w:name="_Toc410907404"/>
      <w:bookmarkStart w:id="12600" w:name="_Toc410907131"/>
      <w:bookmarkStart w:id="12601" w:name="_Toc410906956"/>
      <w:bookmarkStart w:id="12602" w:name="_Toc410905934"/>
      <w:bookmarkStart w:id="12603" w:name="_Toc410905229"/>
      <w:bookmarkStart w:id="12604" w:name="_Toc410904633"/>
      <w:bookmarkStart w:id="12605" w:name="_Toc410917249"/>
      <w:bookmarkStart w:id="12606" w:name="_Toc410903037"/>
      <w:bookmarkStart w:id="12607" w:name="_Toc410908957"/>
      <w:bookmarkStart w:id="12608" w:name="_Toc410914845"/>
      <w:bookmarkStart w:id="12609" w:name="_Toc410911931"/>
      <w:bookmarkStart w:id="12610" w:name="_Toc410911348"/>
      <w:bookmarkStart w:id="12611" w:name="_Toc410911075"/>
      <w:bookmarkStart w:id="12612" w:name="_Toc410909843"/>
      <w:bookmarkStart w:id="12613" w:name="_Toc410908333"/>
      <w:bookmarkStart w:id="12614" w:name="_Toc410909502"/>
      <w:bookmarkStart w:id="12615" w:name="_Toc410909229"/>
      <w:bookmarkStart w:id="12616" w:name="_Toc410908956"/>
      <w:bookmarkStart w:id="12617" w:name="_Toc410908702"/>
      <w:bookmarkStart w:id="12618" w:name="_Toc410908210"/>
      <w:bookmarkStart w:id="12619" w:name="_Toc410911930"/>
      <w:bookmarkStart w:id="12620" w:name="_Toc410917246"/>
      <w:bookmarkStart w:id="12621" w:name="_Toc410911074"/>
      <w:bookmarkStart w:id="12622" w:name="_Toc410907547"/>
      <w:bookmarkStart w:id="12623" w:name="_Toc410907403"/>
      <w:bookmarkStart w:id="12624" w:name="_Toc410907130"/>
      <w:bookmarkStart w:id="12625" w:name="_Toc410906955"/>
      <w:bookmarkStart w:id="12626" w:name="_Toc410905933"/>
      <w:bookmarkStart w:id="12627" w:name="_Toc410905228"/>
      <w:bookmarkStart w:id="12628" w:name="_Toc410904632"/>
      <w:bookmarkStart w:id="12629" w:name="_Toc410917248"/>
      <w:bookmarkStart w:id="12630" w:name="_Toc410916976"/>
      <w:bookmarkStart w:id="12631" w:name="_Toc410916125"/>
      <w:bookmarkStart w:id="12632" w:name="_Toc410914844"/>
      <w:bookmarkStart w:id="12633" w:name="_Toc410904630"/>
      <w:bookmarkStart w:id="12634" w:name="_Toc410911347"/>
      <w:bookmarkStart w:id="12635" w:name="_Toc410916974"/>
      <w:bookmarkStart w:id="12636" w:name="_Toc410909842"/>
      <w:bookmarkStart w:id="12637" w:name="_Toc410908332"/>
      <w:bookmarkStart w:id="12638" w:name="_Toc410909501"/>
      <w:bookmarkStart w:id="12639" w:name="_Toc410909228"/>
      <w:bookmarkStart w:id="12640" w:name="_Toc410908955"/>
      <w:bookmarkStart w:id="12641" w:name="_Toc410908701"/>
      <w:bookmarkStart w:id="12642" w:name="_Toc410908209"/>
      <w:bookmarkStart w:id="12643" w:name="_Toc410903376"/>
      <w:bookmarkStart w:id="12644" w:name="_Toc410907819"/>
      <w:bookmarkStart w:id="12645" w:name="_Toc410907546"/>
      <w:bookmarkStart w:id="12646" w:name="_Toc410907402"/>
      <w:bookmarkStart w:id="12647" w:name="_Toc410909500"/>
      <w:bookmarkStart w:id="12648" w:name="_Toc410907821"/>
      <w:bookmarkStart w:id="12649" w:name="_Toc410905932"/>
      <w:bookmarkStart w:id="12650" w:name="_Toc410905227"/>
      <w:bookmarkStart w:id="12651" w:name="_Toc410904631"/>
      <w:bookmarkStart w:id="12652" w:name="_Toc410917247"/>
      <w:bookmarkStart w:id="12653" w:name="_Toc410916975"/>
      <w:bookmarkStart w:id="12654" w:name="_Toc410916124"/>
      <w:bookmarkStart w:id="12655" w:name="_Toc410914843"/>
      <w:bookmarkStart w:id="12656" w:name="_Toc410911929"/>
      <w:bookmarkStart w:id="12657" w:name="_Toc410911346"/>
      <w:bookmarkStart w:id="12658" w:name="_Toc410911073"/>
      <w:bookmarkStart w:id="12659" w:name="_Toc410909841"/>
      <w:bookmarkStart w:id="12660" w:name="_Toc410908331"/>
      <w:bookmarkStart w:id="12661" w:name="_Toc410907129"/>
      <w:bookmarkStart w:id="12662" w:name="_Toc410906954"/>
      <w:bookmarkStart w:id="12663" w:name="_Toc410908954"/>
      <w:bookmarkStart w:id="12664" w:name="_Toc410908700"/>
      <w:bookmarkStart w:id="12665" w:name="_Toc410908208"/>
      <w:bookmarkStart w:id="12666" w:name="_Toc410903375"/>
      <w:bookmarkStart w:id="12667" w:name="_Toc410907818"/>
      <w:bookmarkStart w:id="12668" w:name="_Toc410907545"/>
      <w:bookmarkStart w:id="12669" w:name="_Toc410907401"/>
      <w:bookmarkStart w:id="12670" w:name="_Toc410907128"/>
      <w:bookmarkStart w:id="12671" w:name="_Toc410906953"/>
      <w:bookmarkStart w:id="12672" w:name="_Toc410905931"/>
      <w:bookmarkStart w:id="12673" w:name="_Toc410905226"/>
      <w:bookmarkStart w:id="12674" w:name="_Toc410908207"/>
      <w:bookmarkStart w:id="12675" w:name="_Toc410909497"/>
      <w:bookmarkStart w:id="12676" w:name="_Toc410907817"/>
      <w:bookmarkStart w:id="12677" w:name="_Toc410916123"/>
      <w:bookmarkStart w:id="12678" w:name="_Toc410914842"/>
      <w:bookmarkStart w:id="12679" w:name="_Toc410911928"/>
      <w:bookmarkStart w:id="12680" w:name="_Toc410911345"/>
      <w:bookmarkStart w:id="12681" w:name="_Toc410911072"/>
      <w:bookmarkStart w:id="12682" w:name="_Toc410909840"/>
      <w:bookmarkStart w:id="12683" w:name="_Toc410908330"/>
      <w:bookmarkStart w:id="12684" w:name="_Toc410909499"/>
      <w:bookmarkStart w:id="12685" w:name="_Toc410909226"/>
      <w:bookmarkStart w:id="12686" w:name="_Toc410908953"/>
      <w:bookmarkStart w:id="12687" w:name="_Toc410908699"/>
      <w:bookmarkStart w:id="12688" w:name="_Toc410908328"/>
      <w:bookmarkStart w:id="12689" w:name="_Toc410903374"/>
      <w:bookmarkStart w:id="12690" w:name="_Toc410907820"/>
      <w:bookmarkStart w:id="12691" w:name="_Toc410907544"/>
      <w:bookmarkStart w:id="12692" w:name="_Toc410907400"/>
      <w:bookmarkStart w:id="12693" w:name="_Toc410907127"/>
      <w:bookmarkStart w:id="12694" w:name="_Toc410906952"/>
      <w:bookmarkStart w:id="12695" w:name="_Toc410905930"/>
      <w:bookmarkStart w:id="12696" w:name="_Toc410905225"/>
      <w:bookmarkStart w:id="12697" w:name="_Toc410904629"/>
      <w:bookmarkStart w:id="12698" w:name="_Toc410917245"/>
      <w:bookmarkStart w:id="12699" w:name="_Toc410916973"/>
      <w:bookmarkStart w:id="12700" w:name="_Toc410916122"/>
      <w:bookmarkStart w:id="12701" w:name="_Toc410907126"/>
      <w:bookmarkStart w:id="12702" w:name="_Toc410906951"/>
      <w:bookmarkStart w:id="12703" w:name="_Toc410911071"/>
      <w:bookmarkStart w:id="12704" w:name="_Toc410909839"/>
      <w:bookmarkStart w:id="12705" w:name="_Toc410908329"/>
      <w:bookmarkStart w:id="12706" w:name="_Toc410909498"/>
      <w:bookmarkStart w:id="12707" w:name="_Toc410909225"/>
      <w:bookmarkStart w:id="12708" w:name="_Toc410908952"/>
      <w:bookmarkStart w:id="12709" w:name="_Toc410908698"/>
      <w:bookmarkStart w:id="12710" w:name="_Toc410908206"/>
      <w:bookmarkStart w:id="12711" w:name="_Toc410903373"/>
      <w:bookmarkStart w:id="12712" w:name="_Toc410907816"/>
      <w:bookmarkStart w:id="12713" w:name="_Toc410907543"/>
      <w:bookmarkStart w:id="12714" w:name="_Toc410907399"/>
      <w:bookmarkStart w:id="12715" w:name="_Toc410914841"/>
      <w:bookmarkStart w:id="12716" w:name="_Toc410911344"/>
      <w:bookmarkStart w:id="12717" w:name="_Toc410905929"/>
      <w:bookmarkStart w:id="12718" w:name="_Toc410905224"/>
      <w:bookmarkStart w:id="12719" w:name="_Toc410904628"/>
      <w:bookmarkStart w:id="12720" w:name="_Toc410917244"/>
      <w:bookmarkStart w:id="12721" w:name="_Toc410916972"/>
      <w:bookmarkStart w:id="12722" w:name="_Toc410916121"/>
      <w:bookmarkStart w:id="12723" w:name="_Toc410914840"/>
      <w:bookmarkStart w:id="12724" w:name="_Toc410911926"/>
      <w:bookmarkStart w:id="12725" w:name="_Toc410911343"/>
      <w:bookmarkStart w:id="12726" w:name="_Toc410911070"/>
      <w:bookmarkStart w:id="12727" w:name="_Toc410909838"/>
      <w:bookmarkStart w:id="12728" w:name="_Toc410917243"/>
      <w:bookmarkStart w:id="12729" w:name="_Toc410916971"/>
      <w:bookmarkStart w:id="12730" w:name="_Toc410909224"/>
      <w:bookmarkStart w:id="12731" w:name="_Toc410908697"/>
      <w:bookmarkStart w:id="12732" w:name="_Toc410908205"/>
      <w:bookmarkStart w:id="12733" w:name="_Toc410903372"/>
      <w:bookmarkStart w:id="12734" w:name="_Toc410907815"/>
      <w:bookmarkStart w:id="12735" w:name="_Toc410907542"/>
      <w:bookmarkStart w:id="12736" w:name="_Toc410907398"/>
      <w:bookmarkStart w:id="12737" w:name="_Toc410907125"/>
      <w:bookmarkStart w:id="12738" w:name="_Toc410906950"/>
      <w:bookmarkStart w:id="12739" w:name="_Toc410905928"/>
      <w:bookmarkStart w:id="12740" w:name="_Toc410905223"/>
      <w:bookmarkStart w:id="12741" w:name="_Toc410904627"/>
      <w:bookmarkStart w:id="12742" w:name="_Toc410907813"/>
      <w:bookmarkStart w:id="12743" w:name="_Toc410905219"/>
      <w:bookmarkStart w:id="12744" w:name="_Toc410916699"/>
      <w:bookmarkStart w:id="12745" w:name="_Toc410916120"/>
      <w:bookmarkStart w:id="12746" w:name="_Toc410914839"/>
      <w:bookmarkStart w:id="12747" w:name="_Toc410911925"/>
      <w:bookmarkStart w:id="12748" w:name="_Toc410911342"/>
      <w:bookmarkStart w:id="12749" w:name="_Toc410911069"/>
      <w:bookmarkStart w:id="12750" w:name="_Toc410909837"/>
      <w:bookmarkStart w:id="12751" w:name="_Toc410908327"/>
      <w:bookmarkStart w:id="12752" w:name="_Toc410909496"/>
      <w:bookmarkStart w:id="12753" w:name="_Toc410909223"/>
      <w:bookmarkStart w:id="12754" w:name="_Toc410908950"/>
      <w:bookmarkStart w:id="12755" w:name="_Toc410908696"/>
      <w:bookmarkStart w:id="12756" w:name="_Toc410916119"/>
      <w:bookmarkStart w:id="12757" w:name="_Toc410914838"/>
      <w:bookmarkStart w:id="12758" w:name="_Toc410903371"/>
      <w:bookmarkStart w:id="12759" w:name="_Toc410907814"/>
      <w:bookmarkStart w:id="12760" w:name="_Toc410907541"/>
      <w:bookmarkStart w:id="12761" w:name="_Toc410907397"/>
      <w:bookmarkStart w:id="12762" w:name="_Toc410907124"/>
      <w:bookmarkStart w:id="12763" w:name="_Toc410906949"/>
      <w:bookmarkStart w:id="12764" w:name="_Toc410905927"/>
      <w:bookmarkStart w:id="12765" w:name="_Toc410905222"/>
      <w:bookmarkStart w:id="12766" w:name="_Toc410904626"/>
      <w:bookmarkStart w:id="12767" w:name="_Toc410917242"/>
      <w:bookmarkStart w:id="12768" w:name="_Toc410916970"/>
      <w:bookmarkStart w:id="12769" w:name="_Toc410916698"/>
      <w:bookmarkStart w:id="12770" w:name="_Toc410909493"/>
      <w:bookmarkStart w:id="12771" w:name="_Toc410908204"/>
      <w:bookmarkStart w:id="12772" w:name="_Toc410911924"/>
      <w:bookmarkStart w:id="12773" w:name="_Toc410911341"/>
      <w:bookmarkStart w:id="12774" w:name="_Toc410911068"/>
      <w:bookmarkStart w:id="12775" w:name="_Toc410909836"/>
      <w:bookmarkStart w:id="12776" w:name="_Toc410908326"/>
      <w:bookmarkStart w:id="12777" w:name="_Toc410909495"/>
      <w:bookmarkStart w:id="12778" w:name="_Toc410909222"/>
      <w:bookmarkStart w:id="12779" w:name="_Toc410908949"/>
      <w:bookmarkStart w:id="12780" w:name="_Toc410908695"/>
      <w:bookmarkStart w:id="12781" w:name="_Toc410908203"/>
      <w:bookmarkStart w:id="12782" w:name="_Toc410903370"/>
      <w:bookmarkStart w:id="12783" w:name="_Toc410911067"/>
      <w:bookmarkStart w:id="12784" w:name="_Toc410906947"/>
      <w:bookmarkStart w:id="12785" w:name="_Toc410907540"/>
      <w:bookmarkStart w:id="12786" w:name="_Toc410907123"/>
      <w:bookmarkStart w:id="12787" w:name="_Toc410906948"/>
      <w:bookmarkStart w:id="12788" w:name="_Toc410905926"/>
      <w:bookmarkStart w:id="12789" w:name="_Toc410905221"/>
      <w:bookmarkStart w:id="12790" w:name="_Toc410904625"/>
      <w:bookmarkStart w:id="12791" w:name="_Toc410917241"/>
      <w:bookmarkStart w:id="12792" w:name="_Toc410916969"/>
      <w:bookmarkStart w:id="12793" w:name="_Toc410916697"/>
      <w:bookmarkStart w:id="12794" w:name="_Toc410916118"/>
      <w:bookmarkStart w:id="12795" w:name="_Toc410914837"/>
      <w:bookmarkStart w:id="12796" w:name="_Toc410911923"/>
      <w:bookmarkStart w:id="12797" w:name="_Toc410907122"/>
      <w:bookmarkStart w:id="12798" w:name="_Toc410911340"/>
      <w:bookmarkStart w:id="12799" w:name="_Toc410907395"/>
      <w:bookmarkStart w:id="12800" w:name="_Toc410907539"/>
      <w:bookmarkStart w:id="12801" w:name="_Toc410907812"/>
      <w:bookmarkStart w:id="12802" w:name="_Toc410903369"/>
      <w:bookmarkStart w:id="12803" w:name="_Toc410908202"/>
      <w:bookmarkStart w:id="12804" w:name="_Toc410908694"/>
      <w:bookmarkStart w:id="12805" w:name="_Toc410908948"/>
      <w:bookmarkStart w:id="12806" w:name="_Toc410909221"/>
      <w:bookmarkStart w:id="12807" w:name="_Toc410909494"/>
      <w:bookmarkStart w:id="12808" w:name="_Toc410908325"/>
      <w:bookmarkStart w:id="12809" w:name="_Toc410909835"/>
      <w:bookmarkStart w:id="12810" w:name="_Toc410907396"/>
      <w:bookmarkStart w:id="12811" w:name="_Toc410905925"/>
      <w:bookmarkStart w:id="12812" w:name="_Toc410905220"/>
      <w:bookmarkStart w:id="12813" w:name="_Toc410904624"/>
      <w:bookmarkStart w:id="12814" w:name="_Toc410917240"/>
      <w:bookmarkStart w:id="12815" w:name="_Toc410916968"/>
      <w:bookmarkStart w:id="12816" w:name="_Toc410916696"/>
      <w:bookmarkStart w:id="12817" w:name="_Toc410916117"/>
      <w:bookmarkStart w:id="12818" w:name="_Toc410914836"/>
      <w:bookmarkStart w:id="12819" w:name="_Toc410911922"/>
      <w:bookmarkStart w:id="12820" w:name="_Toc410911339"/>
      <w:bookmarkStart w:id="12821" w:name="_Toc410911066"/>
      <w:bookmarkStart w:id="12822" w:name="_Toc410909834"/>
      <w:bookmarkStart w:id="12823" w:name="_Toc410908324"/>
      <w:bookmarkStart w:id="12824" w:name="_Toc410914832"/>
      <w:bookmarkStart w:id="12825" w:name="_Toc410909220"/>
      <w:bookmarkStart w:id="12826" w:name="_Toc410908947"/>
      <w:bookmarkStart w:id="12827" w:name="_Toc410908693"/>
      <w:bookmarkStart w:id="12828" w:name="_Toc410908201"/>
      <w:bookmarkStart w:id="12829" w:name="_Toc410903368"/>
      <w:bookmarkStart w:id="12830" w:name="_Toc410907811"/>
      <w:bookmarkStart w:id="12831" w:name="_Toc410907538"/>
      <w:bookmarkStart w:id="12832" w:name="_Toc410907394"/>
      <w:bookmarkStart w:id="12833" w:name="_Toc410907121"/>
      <w:bookmarkStart w:id="12834" w:name="_Toc410906946"/>
      <w:bookmarkStart w:id="12835" w:name="_Toc410905924"/>
      <w:bookmarkStart w:id="12836" w:name="_Toc410904623"/>
      <w:bookmarkStart w:id="12837" w:name="_Toc410909492"/>
      <w:bookmarkStart w:id="12838" w:name="_Toc410916693"/>
      <w:bookmarkStart w:id="12839" w:name="_Toc410908946"/>
      <w:bookmarkStart w:id="12840" w:name="_Toc410903304"/>
      <w:bookmarkStart w:id="12841" w:name="_Toc410917239"/>
      <w:bookmarkStart w:id="12842" w:name="_Toc410916967"/>
      <w:bookmarkStart w:id="12843" w:name="_Toc410916695"/>
      <w:bookmarkStart w:id="12844" w:name="_Toc410916116"/>
      <w:bookmarkStart w:id="12845" w:name="_Toc410914835"/>
      <w:bookmarkStart w:id="12846" w:name="_Toc410911921"/>
      <w:bookmarkStart w:id="12847" w:name="_Toc410911338"/>
      <w:bookmarkStart w:id="12848" w:name="_Toc410911065"/>
      <w:bookmarkStart w:id="12849" w:name="_Toc410909833"/>
      <w:bookmarkStart w:id="12850" w:name="_Toc410908323"/>
      <w:bookmarkStart w:id="12851" w:name="_Toc410916965"/>
      <w:bookmarkStart w:id="12852" w:name="_Toc410909219"/>
      <w:bookmarkStart w:id="12853" w:name="_Toc410916114"/>
      <w:bookmarkStart w:id="12854" w:name="_Toc410908692"/>
      <w:bookmarkStart w:id="12855" w:name="_Toc410908200"/>
      <w:bookmarkStart w:id="12856" w:name="_Toc410903367"/>
      <w:bookmarkStart w:id="12857" w:name="_Toc410907810"/>
      <w:bookmarkStart w:id="12858" w:name="_Toc410907537"/>
      <w:bookmarkStart w:id="12859" w:name="_Toc410907393"/>
      <w:bookmarkStart w:id="12860" w:name="_Toc410907120"/>
      <w:bookmarkStart w:id="12861" w:name="_Toc410906945"/>
      <w:bookmarkStart w:id="12862" w:name="_Toc410905923"/>
      <w:bookmarkStart w:id="12863" w:name="_Toc410905218"/>
      <w:bookmarkStart w:id="12864" w:name="_Toc410904622"/>
      <w:bookmarkStart w:id="12865" w:name="_Toc410908691"/>
      <w:bookmarkStart w:id="12866" w:name="_Toc410908199"/>
      <w:bookmarkStart w:id="12867" w:name="_Toc410916966"/>
      <w:bookmarkStart w:id="12868" w:name="_Toc410916694"/>
      <w:bookmarkStart w:id="12869" w:name="_Toc410916115"/>
      <w:bookmarkStart w:id="12870" w:name="_Toc410914834"/>
      <w:bookmarkStart w:id="12871" w:name="_Toc410911920"/>
      <w:bookmarkStart w:id="12872" w:name="_Toc410911337"/>
      <w:bookmarkStart w:id="12873" w:name="_Toc410911064"/>
      <w:bookmarkStart w:id="12874" w:name="_Toc410909832"/>
      <w:bookmarkStart w:id="12875" w:name="_Toc410908322"/>
      <w:bookmarkStart w:id="12876" w:name="_Toc410909491"/>
      <w:bookmarkStart w:id="12877" w:name="_Toc410909218"/>
      <w:bookmarkStart w:id="12878" w:name="_Toc410908945"/>
      <w:bookmarkStart w:id="12879" w:name="_Toc410903303"/>
      <w:bookmarkStart w:id="12880" w:name="_Toc410917238"/>
      <w:bookmarkStart w:id="12881" w:name="_Toc410903366"/>
      <w:bookmarkStart w:id="12882" w:name="_Toc410907809"/>
      <w:bookmarkStart w:id="12883" w:name="_Toc410907536"/>
      <w:bookmarkStart w:id="12884" w:name="_Toc410907392"/>
      <w:bookmarkStart w:id="12885" w:name="_Toc410907119"/>
      <w:bookmarkStart w:id="12886" w:name="_Toc410906944"/>
      <w:bookmarkStart w:id="12887" w:name="_Toc410905922"/>
      <w:bookmarkStart w:id="12888" w:name="_Toc410905217"/>
      <w:bookmarkStart w:id="12889" w:name="_Toc410904621"/>
      <w:bookmarkStart w:id="12890" w:name="_Toc410903302"/>
      <w:bookmarkStart w:id="12891" w:name="_Toc410917237"/>
      <w:bookmarkStart w:id="12892" w:name="_Toc410907808"/>
      <w:bookmarkStart w:id="12893" w:name="_Toc410907535"/>
      <w:bookmarkStart w:id="12894" w:name="_Toc410914833"/>
      <w:bookmarkStart w:id="12895" w:name="_Toc410911919"/>
      <w:bookmarkStart w:id="12896" w:name="_Toc410911336"/>
      <w:bookmarkStart w:id="12897" w:name="_Toc410911063"/>
      <w:bookmarkStart w:id="12898" w:name="_Toc410909831"/>
      <w:bookmarkStart w:id="12899" w:name="_Toc410908321"/>
      <w:bookmarkStart w:id="12900" w:name="_Toc410909490"/>
      <w:bookmarkStart w:id="12901" w:name="_Toc410909217"/>
      <w:bookmarkStart w:id="12902" w:name="_Toc410908944"/>
      <w:bookmarkStart w:id="12903" w:name="_Toc410908690"/>
      <w:bookmarkStart w:id="12904" w:name="_Toc410908198"/>
      <w:bookmarkStart w:id="12905" w:name="_Toc410903365"/>
      <w:bookmarkStart w:id="12906" w:name="_Toc410911334"/>
      <w:bookmarkStart w:id="12907" w:name="_Toc410908951"/>
      <w:bookmarkStart w:id="12908" w:name="_Toc410907391"/>
      <w:bookmarkStart w:id="12909" w:name="_Toc410907118"/>
      <w:bookmarkStart w:id="12910" w:name="_Toc410906943"/>
      <w:bookmarkStart w:id="12911" w:name="_Toc410905921"/>
      <w:bookmarkStart w:id="12912" w:name="_Toc410905216"/>
      <w:bookmarkStart w:id="12913" w:name="_Toc410904620"/>
      <w:bookmarkStart w:id="12914" w:name="_Toc410903301"/>
      <w:bookmarkStart w:id="12915" w:name="_Toc410917236"/>
      <w:bookmarkStart w:id="12916" w:name="_Toc410916964"/>
      <w:bookmarkStart w:id="12917" w:name="_Toc410916692"/>
      <w:bookmarkStart w:id="12918" w:name="_Toc410916113"/>
      <w:bookmarkStart w:id="12919" w:name="_Toc410907390"/>
      <w:bookmarkStart w:id="12920" w:name="_Toc410907117"/>
      <w:bookmarkStart w:id="12921" w:name="_Toc410911335"/>
      <w:bookmarkStart w:id="12922" w:name="_Toc410911062"/>
      <w:bookmarkStart w:id="12923" w:name="_Toc410909830"/>
      <w:bookmarkStart w:id="12924" w:name="_Toc410908320"/>
      <w:bookmarkStart w:id="12925" w:name="_Toc410909489"/>
      <w:bookmarkStart w:id="12926" w:name="_Toc410909216"/>
      <w:bookmarkStart w:id="12927" w:name="_Toc410908943"/>
      <w:bookmarkStart w:id="12928" w:name="_Toc410908689"/>
      <w:bookmarkStart w:id="12929" w:name="_Toc410908197"/>
      <w:bookmarkStart w:id="12930" w:name="_Toc410903364"/>
      <w:bookmarkStart w:id="12931" w:name="_Toc410907807"/>
      <w:bookmarkStart w:id="12932" w:name="_Toc410907534"/>
      <w:bookmarkStart w:id="12933" w:name="_Toc410909230"/>
      <w:bookmarkStart w:id="12934" w:name="_Toc410911918"/>
      <w:bookmarkStart w:id="12935" w:name="_Toc410906942"/>
      <w:bookmarkStart w:id="12936" w:name="_Toc410905920"/>
      <w:bookmarkStart w:id="12937" w:name="_Toc410905215"/>
      <w:bookmarkStart w:id="12938" w:name="_Toc410904619"/>
      <w:bookmarkStart w:id="12939" w:name="_Toc410903300"/>
      <w:bookmarkStart w:id="12940" w:name="_Toc410917235"/>
      <w:bookmarkStart w:id="12941" w:name="_Toc410916963"/>
      <w:bookmarkStart w:id="12942" w:name="_Toc410916691"/>
      <w:bookmarkStart w:id="12943" w:name="_Toc410916112"/>
      <w:bookmarkStart w:id="12944" w:name="_Toc410914831"/>
      <w:bookmarkStart w:id="12945" w:name="_Toc410911917"/>
      <w:bookmarkStart w:id="12946" w:name="_Toc410907116"/>
      <w:bookmarkStart w:id="12947" w:name="_Toc410908940"/>
      <w:bookmarkStart w:id="12948" w:name="_Toc410908686"/>
      <w:bookmarkStart w:id="12949" w:name="_Toc410905214"/>
      <w:bookmarkStart w:id="12950" w:name="_Toc410908681"/>
      <w:bookmarkStart w:id="12951" w:name="_Toc410909488"/>
      <w:bookmarkStart w:id="12952" w:name="_Toc410909215"/>
      <w:bookmarkStart w:id="12953" w:name="_Toc410908942"/>
      <w:bookmarkStart w:id="12954" w:name="_Toc410908688"/>
      <w:bookmarkStart w:id="12955" w:name="_Toc410908196"/>
      <w:bookmarkStart w:id="12956" w:name="_Toc410903363"/>
      <w:bookmarkStart w:id="12957" w:name="_Toc410907806"/>
      <w:bookmarkStart w:id="12958" w:name="_Toc410907533"/>
      <w:bookmarkStart w:id="12959" w:name="_Toc410907389"/>
      <w:bookmarkStart w:id="12960" w:name="_Toc410909213"/>
      <w:bookmarkStart w:id="12961" w:name="_Toc410906941"/>
      <w:bookmarkStart w:id="12962" w:name="_Toc410905919"/>
      <w:bookmarkStart w:id="12963" w:name="_Toc410908194"/>
      <w:bookmarkStart w:id="12964" w:name="_Toc410904618"/>
      <w:bookmarkStart w:id="12965" w:name="_Toc410903299"/>
      <w:bookmarkStart w:id="12966" w:name="_Toc410917234"/>
      <w:bookmarkStart w:id="12967" w:name="_Toc410916962"/>
      <w:bookmarkStart w:id="12968" w:name="_Toc410916690"/>
      <w:bookmarkStart w:id="12969" w:name="_Toc410916111"/>
      <w:bookmarkStart w:id="12970" w:name="_Toc410914830"/>
      <w:bookmarkStart w:id="12971" w:name="_Toc410911916"/>
      <w:bookmarkStart w:id="12972" w:name="_Toc410911333"/>
      <w:bookmarkStart w:id="12973" w:name="_Toc410911060"/>
      <w:bookmarkStart w:id="12974" w:name="_Toc410905213"/>
      <w:bookmarkStart w:id="12975" w:name="_Toc410909207"/>
      <w:bookmarkStart w:id="12976" w:name="_Toc410917233"/>
      <w:bookmarkStart w:id="12977" w:name="_Toc410909214"/>
      <w:bookmarkStart w:id="12978" w:name="_Toc410908941"/>
      <w:bookmarkStart w:id="12979" w:name="_Toc410908687"/>
      <w:bookmarkStart w:id="12980" w:name="_Toc410908195"/>
      <w:bookmarkStart w:id="12981" w:name="_Toc410903362"/>
      <w:bookmarkStart w:id="12982" w:name="_Toc410907805"/>
      <w:bookmarkStart w:id="12983" w:name="_Toc410907532"/>
      <w:bookmarkStart w:id="12984" w:name="_Toc410907388"/>
      <w:bookmarkStart w:id="12985" w:name="_Toc410907115"/>
      <w:bookmarkStart w:id="12986" w:name="_Toc410906940"/>
      <w:bookmarkStart w:id="12987" w:name="_Toc410905918"/>
      <w:bookmarkStart w:id="12988" w:name="_Toc410909828"/>
      <w:bookmarkStart w:id="12989" w:name="_Toc410904617"/>
      <w:bookmarkStart w:id="12990" w:name="_Toc410909487"/>
      <w:bookmarkStart w:id="12991" w:name="_Toc410916961"/>
      <w:bookmarkStart w:id="12992" w:name="_Toc410916689"/>
      <w:bookmarkStart w:id="12993" w:name="_Toc410916110"/>
      <w:bookmarkStart w:id="12994" w:name="_Toc410914829"/>
      <w:bookmarkStart w:id="12995" w:name="_Toc410911915"/>
      <w:bookmarkStart w:id="12996" w:name="_Toc410911332"/>
      <w:bookmarkStart w:id="12997" w:name="_Toc410911059"/>
      <w:bookmarkStart w:id="12998" w:name="_Toc410909827"/>
      <w:bookmarkStart w:id="12999" w:name="_Toc410908317"/>
      <w:bookmarkStart w:id="13000" w:name="_Toc410909486"/>
      <w:bookmarkStart w:id="13001" w:name="_Toc410916109"/>
      <w:bookmarkStart w:id="13002" w:name="_Toc410905915"/>
      <w:bookmarkStart w:id="13003" w:name="_Toc410911914"/>
      <w:bookmarkStart w:id="13004" w:name="_Toc410903361"/>
      <w:bookmarkStart w:id="13005" w:name="_Toc410907804"/>
      <w:bookmarkStart w:id="13006" w:name="_Toc410907531"/>
      <w:bookmarkStart w:id="13007" w:name="_Toc410907387"/>
      <w:bookmarkStart w:id="13008" w:name="_Toc410907114"/>
      <w:bookmarkStart w:id="13009" w:name="_Toc410906939"/>
      <w:bookmarkStart w:id="13010" w:name="_Toc410905917"/>
      <w:bookmarkStart w:id="13011" w:name="_Toc410905212"/>
      <w:bookmarkStart w:id="13012" w:name="_Toc410904616"/>
      <w:bookmarkStart w:id="13013" w:name="_Toc410917232"/>
      <w:bookmarkStart w:id="13014" w:name="_Toc410916960"/>
      <w:bookmarkStart w:id="13015" w:name="_Toc410906937"/>
      <w:bookmarkStart w:id="13016" w:name="_Toc410914828"/>
      <w:bookmarkStart w:id="13017" w:name="_Toc410905210"/>
      <w:bookmarkStart w:id="13018" w:name="_Toc410911331"/>
      <w:bookmarkStart w:id="13019" w:name="_Toc410911058"/>
      <w:bookmarkStart w:id="13020" w:name="_Toc410909826"/>
      <w:bookmarkStart w:id="13021" w:name="_Toc410908316"/>
      <w:bookmarkStart w:id="13022" w:name="_Toc410909485"/>
      <w:bookmarkStart w:id="13023" w:name="_Toc410909212"/>
      <w:bookmarkStart w:id="13024" w:name="_Toc410908939"/>
      <w:bookmarkStart w:id="13025" w:name="_Toc410908685"/>
      <w:bookmarkStart w:id="13026" w:name="_Toc410908193"/>
      <w:bookmarkStart w:id="13027" w:name="_Toc410903360"/>
      <w:bookmarkStart w:id="13028" w:name="_Toc410907803"/>
      <w:bookmarkStart w:id="13029" w:name="_Toc410911057"/>
      <w:bookmarkStart w:id="13030" w:name="_Toc410908318"/>
      <w:bookmarkStart w:id="13031" w:name="_Toc410908315"/>
      <w:bookmarkStart w:id="13032" w:name="_Toc410907113"/>
      <w:bookmarkStart w:id="13033" w:name="_Toc410906938"/>
      <w:bookmarkStart w:id="13034" w:name="_Toc410905916"/>
      <w:bookmarkStart w:id="13035" w:name="_Toc410905211"/>
      <w:bookmarkStart w:id="13036" w:name="_Toc410904615"/>
      <w:bookmarkStart w:id="13037" w:name="_Toc410917231"/>
      <w:bookmarkStart w:id="13038" w:name="_Toc410916959"/>
      <w:bookmarkStart w:id="13039" w:name="_Toc410916108"/>
      <w:bookmarkStart w:id="13040" w:name="_Toc410914827"/>
      <w:bookmarkStart w:id="13041" w:name="_Toc410911913"/>
      <w:bookmarkStart w:id="13042" w:name="_Toc410911330"/>
      <w:bookmarkStart w:id="13043" w:name="_Toc410909480"/>
      <w:bookmarkStart w:id="13044" w:name="_Toc410909825"/>
      <w:bookmarkStart w:id="13045" w:name="_Toc410907386"/>
      <w:bookmarkStart w:id="13046" w:name="_Toc410909484"/>
      <w:bookmarkStart w:id="13047" w:name="_Toc410909211"/>
      <w:bookmarkStart w:id="13048" w:name="_Toc410908938"/>
      <w:bookmarkStart w:id="13049" w:name="_Toc410908684"/>
      <w:bookmarkStart w:id="13050" w:name="_Toc410908192"/>
      <w:bookmarkStart w:id="13051" w:name="_Toc410903359"/>
      <w:bookmarkStart w:id="13052" w:name="_Toc410907802"/>
      <w:bookmarkStart w:id="13053" w:name="_Toc410907529"/>
      <w:bookmarkStart w:id="13054" w:name="_Toc410907385"/>
      <w:bookmarkStart w:id="13055" w:name="_Toc410907112"/>
      <w:bookmarkStart w:id="13056" w:name="_Toc410909210"/>
      <w:bookmarkStart w:id="13057" w:name="_Toc410911327"/>
      <w:bookmarkStart w:id="13058" w:name="_Toc410908683"/>
      <w:bookmarkStart w:id="13059" w:name="_Toc410917230"/>
      <w:bookmarkStart w:id="13060" w:name="_Toc410916958"/>
      <w:bookmarkStart w:id="13061" w:name="_Toc410916107"/>
      <w:bookmarkStart w:id="13062" w:name="_Toc410914826"/>
      <w:bookmarkStart w:id="13063" w:name="_Toc410911912"/>
      <w:bookmarkStart w:id="13064" w:name="_Toc410911329"/>
      <w:bookmarkStart w:id="13065" w:name="_Toc410911056"/>
      <w:bookmarkStart w:id="13066" w:name="_Toc410909824"/>
      <w:bookmarkStart w:id="13067" w:name="_Toc410909756"/>
      <w:bookmarkStart w:id="13068" w:name="_Toc410908314"/>
      <w:bookmarkStart w:id="13069" w:name="_Toc410909483"/>
      <w:bookmarkStart w:id="13070" w:name="_Toc410911910"/>
      <w:bookmarkStart w:id="13071" w:name="_Toc410908937"/>
      <w:bookmarkStart w:id="13072" w:name="_Toc410916106"/>
      <w:bookmarkStart w:id="13073" w:name="_Toc410908191"/>
      <w:bookmarkStart w:id="13074" w:name="_Toc410903358"/>
      <w:bookmarkStart w:id="13075" w:name="_Toc410907801"/>
      <w:bookmarkStart w:id="13076" w:name="_Toc410907528"/>
      <w:bookmarkStart w:id="13077" w:name="_Toc410907384"/>
      <w:bookmarkStart w:id="13078" w:name="_Toc410907111"/>
      <w:bookmarkStart w:id="13079" w:name="_Toc410906936"/>
      <w:bookmarkStart w:id="13080" w:name="_Toc410905914"/>
      <w:bookmarkStart w:id="13081" w:name="_Toc410905209"/>
      <w:bookmarkStart w:id="13082" w:name="_Toc410904613"/>
      <w:bookmarkStart w:id="13083" w:name="_Toc410917229"/>
      <w:bookmarkStart w:id="13084" w:name="_Toc410914825"/>
      <w:bookmarkStart w:id="13085" w:name="_Toc410911904"/>
      <w:bookmarkStart w:id="13086" w:name="_Toc410907800"/>
      <w:bookmarkStart w:id="13087" w:name="_Toc410903357"/>
      <w:bookmarkStart w:id="13088" w:name="_Toc410908190"/>
      <w:bookmarkStart w:id="13089" w:name="_Toc410908682"/>
      <w:bookmarkStart w:id="13090" w:name="_Toc410908936"/>
      <w:bookmarkStart w:id="13091" w:name="_Toc410909209"/>
      <w:bookmarkStart w:id="13092" w:name="_Toc410909482"/>
      <w:bookmarkStart w:id="13093" w:name="_Toc410908313"/>
      <w:bookmarkStart w:id="13094" w:name="_Toc410909823"/>
      <w:bookmarkStart w:id="13095" w:name="_Toc410911055"/>
      <w:bookmarkStart w:id="13096" w:name="_Toc410911328"/>
      <w:bookmarkStart w:id="13097" w:name="_Toc410911911"/>
      <w:bookmarkStart w:id="13098" w:name="_Toc410916957"/>
      <w:bookmarkStart w:id="13099" w:name="_Toc410907527"/>
      <w:bookmarkStart w:id="13100" w:name="_Toc410907383"/>
      <w:bookmarkStart w:id="13101" w:name="_Toc410907110"/>
      <w:bookmarkStart w:id="13102" w:name="_Toc410906935"/>
      <w:bookmarkStart w:id="13103" w:name="_Toc410905913"/>
      <w:bookmarkStart w:id="13104" w:name="_Toc410905208"/>
      <w:bookmarkStart w:id="13105" w:name="_Toc410904612"/>
      <w:bookmarkStart w:id="13106" w:name="_Toc410917228"/>
      <w:bookmarkStart w:id="13107" w:name="_Toc410904614"/>
      <w:bookmarkStart w:id="13108" w:name="_Toc410916956"/>
      <w:bookmarkStart w:id="13109" w:name="_Toc410916105"/>
      <w:bookmarkStart w:id="13110" w:name="_Toc410914824"/>
      <w:bookmarkStart w:id="13111" w:name="_Toc410906934"/>
      <w:bookmarkStart w:id="13112" w:name="_Toc410903354"/>
      <w:bookmarkStart w:id="13113" w:name="_Toc410905207"/>
      <w:bookmarkStart w:id="13114" w:name="_Toc410909822"/>
      <w:bookmarkStart w:id="13115" w:name="_Toc410908312"/>
      <w:bookmarkStart w:id="13116" w:name="_Toc410909481"/>
      <w:bookmarkStart w:id="13117" w:name="_Toc410909208"/>
      <w:bookmarkStart w:id="13118" w:name="_Toc410908935"/>
      <w:bookmarkStart w:id="13119" w:name="_Toc410908189"/>
      <w:bookmarkStart w:id="13120" w:name="_Toc410903356"/>
      <w:bookmarkStart w:id="13121" w:name="_Toc410907799"/>
      <w:bookmarkStart w:id="13122" w:name="_Toc410907526"/>
      <w:bookmarkStart w:id="13123" w:name="_Toc410907382"/>
      <w:bookmarkStart w:id="13124" w:name="_Toc410907109"/>
      <w:bookmarkStart w:id="13125" w:name="_Toc410908319"/>
      <w:bookmarkStart w:id="13126" w:name="_Toc410905912"/>
      <w:bookmarkStart w:id="13127" w:name="_Toc410911054"/>
      <w:bookmarkStart w:id="13128" w:name="_Toc410904611"/>
      <w:bookmarkStart w:id="13129" w:name="_Toc410917227"/>
      <w:bookmarkStart w:id="13130" w:name="_Toc410916955"/>
      <w:bookmarkStart w:id="13131" w:name="_Toc410916104"/>
      <w:bookmarkStart w:id="13132" w:name="_Toc410914823"/>
      <w:bookmarkStart w:id="13133" w:name="_Toc410911909"/>
      <w:bookmarkStart w:id="13134" w:name="_Toc410911326"/>
      <w:bookmarkStart w:id="13135" w:name="_Toc410911053"/>
      <w:bookmarkStart w:id="13136" w:name="_Toc410909821"/>
      <w:bookmarkStart w:id="13137" w:name="_Toc410908311"/>
      <w:bookmarkStart w:id="13138" w:name="_Toc410916954"/>
      <w:bookmarkStart w:id="13139" w:name="_Toc410916103"/>
      <w:bookmarkStart w:id="13140" w:name="_Toc410908680"/>
      <w:bookmarkStart w:id="13141" w:name="_Toc410908188"/>
      <w:bookmarkStart w:id="13142" w:name="_Toc410903355"/>
      <w:bookmarkStart w:id="13143" w:name="_Toc410907798"/>
      <w:bookmarkStart w:id="13144" w:name="_Toc410907525"/>
      <w:bookmarkStart w:id="13145" w:name="_Toc410907381"/>
      <w:bookmarkStart w:id="13146" w:name="_Toc410907108"/>
      <w:bookmarkStart w:id="13147" w:name="_Toc410906933"/>
      <w:bookmarkStart w:id="13148" w:name="_Toc410905911"/>
      <w:bookmarkStart w:id="13149" w:name="_Toc410905206"/>
      <w:bookmarkStart w:id="13150" w:name="_Toc410904610"/>
      <w:bookmarkStart w:id="13151" w:name="_Toc410917226"/>
      <w:bookmarkStart w:id="13152" w:name="_Toc410914818"/>
      <w:bookmarkStart w:id="13153" w:name="_Toc410908934"/>
      <w:bookmarkStart w:id="13154" w:name="_Toc410914822"/>
      <w:bookmarkStart w:id="13155" w:name="_Toc410911908"/>
      <w:bookmarkStart w:id="13156" w:name="_Toc410911325"/>
      <w:bookmarkStart w:id="13157" w:name="_Toc410911052"/>
      <w:bookmarkStart w:id="13158" w:name="_Toc410909820"/>
      <w:bookmarkStart w:id="13159" w:name="_Toc410908310"/>
      <w:bookmarkStart w:id="13160" w:name="_Toc410909479"/>
      <w:bookmarkStart w:id="13161" w:name="_Toc410909206"/>
      <w:bookmarkStart w:id="13162" w:name="_Toc410908933"/>
      <w:bookmarkStart w:id="13163" w:name="_Toc410908679"/>
      <w:bookmarkStart w:id="13164" w:name="_Toc410908187"/>
      <w:bookmarkStart w:id="13165" w:name="_Toc410914821"/>
      <w:bookmarkStart w:id="13166" w:name="_Toc410904607"/>
      <w:bookmarkStart w:id="13167" w:name="_Toc410917223"/>
      <w:bookmarkStart w:id="13168" w:name="_Toc410911051"/>
      <w:bookmarkStart w:id="13169" w:name="_Toc410907524"/>
      <w:bookmarkStart w:id="13170" w:name="_Toc410907380"/>
      <w:bookmarkStart w:id="13171" w:name="_Toc410907107"/>
      <w:bookmarkStart w:id="13172" w:name="_Toc410906932"/>
      <w:bookmarkStart w:id="13173" w:name="_Toc410905910"/>
      <w:bookmarkStart w:id="13174" w:name="_Toc410905205"/>
      <w:bookmarkStart w:id="13175" w:name="_Toc410904609"/>
      <w:bookmarkStart w:id="13176" w:name="_Toc410917225"/>
      <w:bookmarkStart w:id="13177" w:name="_Toc410916953"/>
      <w:bookmarkStart w:id="13178" w:name="_Toc410916102"/>
      <w:bookmarkStart w:id="13179" w:name="_Toc410905203"/>
      <w:bookmarkStart w:id="13180" w:name="_Toc410911907"/>
      <w:bookmarkStart w:id="13181" w:name="_Toc410911324"/>
      <w:bookmarkStart w:id="13182" w:name="_Toc410916951"/>
      <w:bookmarkStart w:id="13183" w:name="_Toc410909819"/>
      <w:bookmarkStart w:id="13184" w:name="_Toc410908308"/>
      <w:bookmarkStart w:id="13185" w:name="_Toc410909478"/>
      <w:bookmarkStart w:id="13186" w:name="_Toc410909205"/>
      <w:bookmarkStart w:id="13187" w:name="_Toc410908932"/>
      <w:bookmarkStart w:id="13188" w:name="_Toc410908678"/>
      <w:bookmarkStart w:id="13189" w:name="_Toc410908186"/>
      <w:bookmarkStart w:id="13190" w:name="_Toc410903353"/>
      <w:bookmarkStart w:id="13191" w:name="_Toc410907796"/>
      <w:bookmarkStart w:id="13192" w:name="_Toc410907523"/>
      <w:bookmarkStart w:id="13193" w:name="_Toc410908307"/>
      <w:bookmarkStart w:id="13194" w:name="_Toc410905902"/>
      <w:bookmarkStart w:id="13195" w:name="_Toc410909204"/>
      <w:bookmarkStart w:id="13196" w:name="_Toc410905909"/>
      <w:bookmarkStart w:id="13197" w:name="_Toc410905204"/>
      <w:bookmarkStart w:id="13198" w:name="_Toc410904608"/>
      <w:bookmarkStart w:id="13199" w:name="_Toc410917224"/>
      <w:bookmarkStart w:id="13200" w:name="_Toc410916952"/>
      <w:bookmarkStart w:id="13201" w:name="_Toc410916101"/>
      <w:bookmarkStart w:id="13202" w:name="_Toc410914820"/>
      <w:bookmarkStart w:id="13203" w:name="_Toc410911906"/>
      <w:bookmarkStart w:id="13204" w:name="_Toc410911323"/>
      <w:bookmarkStart w:id="13205" w:name="_Toc410911050"/>
      <w:bookmarkStart w:id="13206" w:name="_Toc410909818"/>
      <w:bookmarkStart w:id="13207" w:name="_Toc410907379"/>
      <w:bookmarkStart w:id="13208" w:name="_Toc410909477"/>
      <w:bookmarkStart w:id="13209" w:name="_Toc410906931"/>
      <w:bookmarkStart w:id="13210" w:name="_Toc410908931"/>
      <w:bookmarkStart w:id="13211" w:name="_Toc410908677"/>
      <w:bookmarkStart w:id="13212" w:name="_Toc410908185"/>
      <w:bookmarkStart w:id="13213" w:name="_Toc410903352"/>
      <w:bookmarkStart w:id="13214" w:name="_Toc410907795"/>
      <w:bookmarkStart w:id="13215" w:name="_Toc410907522"/>
      <w:bookmarkStart w:id="13216" w:name="_Toc410907378"/>
      <w:bookmarkStart w:id="13217" w:name="_Toc410907105"/>
      <w:bookmarkStart w:id="13218" w:name="_Toc410906930"/>
      <w:bookmarkStart w:id="13219" w:name="_Toc410905908"/>
      <w:bookmarkStart w:id="13220" w:name="_Toc410908184"/>
      <w:bookmarkStart w:id="13221" w:name="_Toc410908304"/>
      <w:bookmarkStart w:id="13222" w:name="_Toc410907794"/>
      <w:bookmarkStart w:id="13223" w:name="_Toc410916100"/>
      <w:bookmarkStart w:id="13224" w:name="_Toc410914819"/>
      <w:bookmarkStart w:id="13225" w:name="_Toc410911905"/>
      <w:bookmarkStart w:id="13226" w:name="_Toc410911322"/>
      <w:bookmarkStart w:id="13227" w:name="_Toc410911049"/>
      <w:bookmarkStart w:id="13228" w:name="_Toc410909817"/>
      <w:bookmarkStart w:id="13229" w:name="_Toc410908306"/>
      <w:bookmarkStart w:id="13230" w:name="_Toc410909476"/>
      <w:bookmarkStart w:id="13231" w:name="_Toc410909203"/>
      <w:bookmarkStart w:id="13232" w:name="_Toc410908930"/>
      <w:bookmarkStart w:id="13233" w:name="_Toc410908676"/>
      <w:bookmarkStart w:id="13234" w:name="_Toc410909815"/>
      <w:bookmarkStart w:id="13235" w:name="_Toc410903351"/>
      <w:bookmarkStart w:id="13236" w:name="_Toc410907797"/>
      <w:bookmarkStart w:id="13237" w:name="_Toc410907521"/>
      <w:bookmarkStart w:id="13238" w:name="_Toc410907377"/>
      <w:bookmarkStart w:id="13239" w:name="_Toc410907104"/>
      <w:bookmarkStart w:id="13240" w:name="_Toc410906929"/>
      <w:bookmarkStart w:id="13241" w:name="_Toc410905907"/>
      <w:bookmarkStart w:id="13242" w:name="_Toc410905202"/>
      <w:bookmarkStart w:id="13243" w:name="_Toc410904606"/>
      <w:bookmarkStart w:id="13244" w:name="_Toc410917222"/>
      <w:bookmarkStart w:id="13245" w:name="_Toc410916950"/>
      <w:bookmarkStart w:id="13246" w:name="_Toc410916099"/>
      <w:bookmarkStart w:id="13247" w:name="_Toc410907376"/>
      <w:bookmarkStart w:id="13248" w:name="_Toc410907106"/>
      <w:bookmarkStart w:id="13249" w:name="_Toc410906928"/>
      <w:bookmarkStart w:id="13250" w:name="_Toc410911048"/>
      <w:bookmarkStart w:id="13251" w:name="_Toc410909816"/>
      <w:bookmarkStart w:id="13252" w:name="_Toc410908305"/>
      <w:bookmarkStart w:id="13253" w:name="_Toc410909475"/>
      <w:bookmarkStart w:id="13254" w:name="_Toc410909202"/>
      <w:bookmarkStart w:id="13255" w:name="_Toc410908929"/>
      <w:bookmarkStart w:id="13256" w:name="_Toc410908675"/>
      <w:bookmarkStart w:id="13257" w:name="_Toc410908183"/>
      <w:bookmarkStart w:id="13258" w:name="_Toc410903350"/>
      <w:bookmarkStart w:id="13259" w:name="_Toc410907793"/>
      <w:bookmarkStart w:id="13260" w:name="_Toc410907520"/>
      <w:bookmarkStart w:id="13261" w:name="_Toc410914815"/>
      <w:bookmarkStart w:id="13262" w:name="_Toc410907103"/>
      <w:bookmarkStart w:id="13263" w:name="_Toc410911321"/>
      <w:bookmarkStart w:id="13264" w:name="_Toc410905906"/>
      <w:bookmarkStart w:id="13265" w:name="_Toc410905201"/>
      <w:bookmarkStart w:id="13266" w:name="_Toc410904605"/>
      <w:bookmarkStart w:id="13267" w:name="_Toc410917221"/>
      <w:bookmarkStart w:id="13268" w:name="_Toc410916949"/>
      <w:bookmarkStart w:id="13269" w:name="_Toc410916098"/>
      <w:bookmarkStart w:id="13270" w:name="_Toc410914817"/>
      <w:bookmarkStart w:id="13271" w:name="_Toc410911903"/>
      <w:bookmarkStart w:id="13272" w:name="_Toc410911320"/>
      <w:bookmarkStart w:id="13273" w:name="_Toc410911047"/>
      <w:bookmarkStart w:id="13274" w:name="_Toc410905200"/>
      <w:bookmarkStart w:id="13275" w:name="_Toc410907517"/>
      <w:bookmarkStart w:id="13276" w:name="_Toc410917220"/>
      <w:bookmarkStart w:id="13277" w:name="_Toc410909201"/>
      <w:bookmarkStart w:id="13278" w:name="_Toc410908928"/>
      <w:bookmarkStart w:id="13279" w:name="_Toc410908674"/>
      <w:bookmarkStart w:id="13280" w:name="_Toc410908182"/>
      <w:bookmarkStart w:id="13281" w:name="_Toc410903349"/>
      <w:bookmarkStart w:id="13282" w:name="_Toc410907792"/>
      <w:bookmarkStart w:id="13283" w:name="_Toc410907519"/>
      <w:bookmarkStart w:id="13284" w:name="_Toc410907375"/>
      <w:bookmarkStart w:id="13285" w:name="_Toc410907102"/>
      <w:bookmarkStart w:id="13286" w:name="_Toc410906927"/>
      <w:bookmarkStart w:id="13287" w:name="_Toc410905905"/>
      <w:bookmarkStart w:id="13288" w:name="_Toc410907790"/>
      <w:bookmarkStart w:id="13289" w:name="_Toc410904604"/>
      <w:bookmarkStart w:id="13290" w:name="_Toc410907373"/>
      <w:bookmarkStart w:id="13291" w:name="_Toc410916948"/>
      <w:bookmarkStart w:id="13292" w:name="_Toc410916097"/>
      <w:bookmarkStart w:id="13293" w:name="_Toc410914816"/>
      <w:bookmarkStart w:id="13294" w:name="_Toc410911902"/>
      <w:bookmarkStart w:id="13295" w:name="_Toc410911319"/>
      <w:bookmarkStart w:id="13296" w:name="_Toc410911046"/>
      <w:bookmarkStart w:id="13297" w:name="_Toc410909814"/>
      <w:bookmarkStart w:id="13298" w:name="_Toc410908303"/>
      <w:bookmarkStart w:id="13299" w:name="_Toc410909473"/>
      <w:bookmarkStart w:id="13300" w:name="_Toc410909200"/>
      <w:bookmarkStart w:id="13301" w:name="_Toc410916096"/>
      <w:bookmarkStart w:id="13302" w:name="_Toc410907530"/>
      <w:bookmarkStart w:id="13303" w:name="_Toc410903348"/>
      <w:bookmarkStart w:id="13304" w:name="_Toc410907791"/>
      <w:bookmarkStart w:id="13305" w:name="_Toc410907518"/>
      <w:bookmarkStart w:id="13306" w:name="_Toc410907374"/>
      <w:bookmarkStart w:id="13307" w:name="_Toc410907101"/>
      <w:bookmarkStart w:id="13308" w:name="_Toc410906926"/>
      <w:bookmarkStart w:id="13309" w:name="_Toc410905904"/>
      <w:bookmarkStart w:id="13310" w:name="_Toc410905199"/>
      <w:bookmarkStart w:id="13311" w:name="_Toc410904603"/>
      <w:bookmarkStart w:id="13312" w:name="_Toc410903284"/>
      <w:bookmarkStart w:id="13313" w:name="_Toc410917219"/>
      <w:bookmarkStart w:id="13314" w:name="_Toc410916947"/>
      <w:bookmarkStart w:id="13315" w:name="_Toc410907099"/>
      <w:bookmarkStart w:id="13316" w:name="_Toc410908181"/>
      <w:bookmarkStart w:id="13317" w:name="_Toc410911901"/>
      <w:bookmarkStart w:id="13318" w:name="_Toc410911318"/>
      <w:bookmarkStart w:id="13319" w:name="_Toc410911045"/>
      <w:bookmarkStart w:id="13320" w:name="_Toc410909813"/>
      <w:bookmarkStart w:id="13321" w:name="_Toc410908302"/>
      <w:bookmarkStart w:id="13322" w:name="_Toc410909472"/>
      <w:bookmarkStart w:id="13323" w:name="_Toc410909199"/>
      <w:bookmarkStart w:id="13324" w:name="_Toc410908926"/>
      <w:bookmarkStart w:id="13325" w:name="_Toc410908672"/>
      <w:bookmarkStart w:id="13326" w:name="_Toc410908180"/>
      <w:bookmarkStart w:id="13327" w:name="_Toc410903347"/>
      <w:bookmarkStart w:id="13328" w:name="_Toc410911044"/>
      <w:bookmarkStart w:id="13329" w:name="_Toc407566996"/>
      <w:bookmarkStart w:id="13330" w:name="_Toc410908301"/>
      <w:bookmarkStart w:id="13331" w:name="_Toc410907100"/>
      <w:bookmarkStart w:id="13332" w:name="_Toc410906925"/>
      <w:bookmarkStart w:id="13333" w:name="_Toc410905903"/>
      <w:bookmarkStart w:id="13334" w:name="_Toc410905198"/>
      <w:bookmarkStart w:id="13335" w:name="_Toc410904602"/>
      <w:bookmarkStart w:id="13336" w:name="_Toc410917218"/>
      <w:bookmarkStart w:id="13337" w:name="_Toc410916946"/>
      <w:bookmarkStart w:id="13338" w:name="_Toc410916095"/>
      <w:bookmarkStart w:id="13339" w:name="_Toc410914814"/>
      <w:bookmarkStart w:id="13340" w:name="_Toc410911900"/>
      <w:bookmarkStart w:id="13341" w:name="_Toc410911317"/>
      <w:bookmarkStart w:id="13342" w:name="_Toc410908673"/>
      <w:bookmarkStart w:id="13343" w:name="_Toc410909812"/>
      <w:bookmarkStart w:id="13344" w:name="_Toc410909474"/>
      <w:bookmarkStart w:id="13345" w:name="_Toc410909471"/>
      <w:bookmarkStart w:id="13346" w:name="_Toc410909198"/>
      <w:bookmarkStart w:id="13347" w:name="_Toc410908925"/>
      <w:bookmarkStart w:id="13348" w:name="_Toc410908671"/>
      <w:bookmarkStart w:id="13349" w:name="_Toc410908179"/>
      <w:bookmarkStart w:id="13350" w:name="_Toc410903346"/>
      <w:bookmarkStart w:id="13351" w:name="_Toc410907789"/>
      <w:bookmarkStart w:id="13352" w:name="_Toc410907516"/>
      <w:bookmarkStart w:id="13353" w:name="_Toc410907372"/>
      <w:bookmarkStart w:id="13354" w:name="_Toc410906924"/>
      <w:bookmarkStart w:id="13355" w:name="_Toc410904600"/>
      <w:bookmarkStart w:id="13356" w:name="_Toc407575883"/>
      <w:bookmarkStart w:id="13357" w:name="_Toc410908927"/>
      <w:bookmarkStart w:id="13358" w:name="_Toc410908670"/>
      <w:bookmarkStart w:id="13359" w:name="_Toc410904601"/>
      <w:bookmarkStart w:id="13360" w:name="_Toc410917217"/>
      <w:bookmarkStart w:id="13361" w:name="_Toc410916945"/>
      <w:bookmarkStart w:id="13362" w:name="_Toc410916094"/>
      <w:bookmarkStart w:id="13363" w:name="_Toc410914813"/>
      <w:bookmarkStart w:id="13364" w:name="_Toc410911899"/>
      <w:bookmarkStart w:id="13365" w:name="_Toc410911316"/>
      <w:bookmarkStart w:id="13366" w:name="_Toc410911043"/>
      <w:bookmarkStart w:id="13367" w:name="_Toc410909811"/>
      <w:bookmarkStart w:id="13368" w:name="_Toc410908300"/>
      <w:bookmarkStart w:id="13369" w:name="_Toc410909197"/>
      <w:bookmarkStart w:id="13370" w:name="_Toc410909470"/>
      <w:bookmarkStart w:id="13371" w:name="_Toc410905196"/>
      <w:bookmarkStart w:id="13372" w:name="_Toc410905901"/>
      <w:bookmarkStart w:id="13373" w:name="_Toc410906923"/>
      <w:bookmarkStart w:id="13374" w:name="_Toc410907098"/>
      <w:bookmarkStart w:id="13375" w:name="_Toc410907371"/>
      <w:bookmarkStart w:id="13376" w:name="_Toc410907515"/>
      <w:bookmarkStart w:id="13377" w:name="_Toc410907788"/>
      <w:bookmarkStart w:id="13378" w:name="_Toc410903345"/>
      <w:bookmarkStart w:id="13379" w:name="_Toc410908178"/>
      <w:bookmarkStart w:id="13380" w:name="_Toc410905197"/>
      <w:bookmarkStart w:id="13381" w:name="_Toc410908924"/>
      <w:bookmarkEnd w:id="12504"/>
      <w:bookmarkEnd w:id="12505"/>
      <w:bookmarkEnd w:id="12506"/>
      <w:bookmarkEnd w:id="12507"/>
      <w:bookmarkEnd w:id="12508"/>
      <w:bookmarkEnd w:id="12509"/>
      <w:bookmarkEnd w:id="12520"/>
      <w:bookmarkEnd w:id="12531"/>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bookmarkEnd w:id="13169"/>
      <w:bookmarkEnd w:id="13170"/>
      <w:bookmarkEnd w:id="13171"/>
      <w:bookmarkEnd w:id="13172"/>
      <w:bookmarkEnd w:id="13173"/>
      <w:bookmarkEnd w:id="13174"/>
      <w:bookmarkEnd w:id="13175"/>
      <w:bookmarkEnd w:id="13176"/>
      <w:bookmarkEnd w:id="13177"/>
      <w:bookmarkEnd w:id="13178"/>
      <w:bookmarkEnd w:id="13179"/>
      <w:bookmarkEnd w:id="13180"/>
      <w:bookmarkEnd w:id="13181"/>
      <w:bookmarkEnd w:id="13182"/>
      <w:bookmarkEnd w:id="13183"/>
      <w:bookmarkEnd w:id="13184"/>
      <w:bookmarkEnd w:id="13185"/>
      <w:bookmarkEnd w:id="13186"/>
      <w:bookmarkEnd w:id="13187"/>
      <w:bookmarkEnd w:id="13188"/>
      <w:bookmarkEnd w:id="13189"/>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r>
        <w:rPr/>
        <w:t>Архив</w:t>
      </w:r>
      <w:bookmarkEnd w:id="12510"/>
      <w:bookmarkEnd w:id="12511"/>
      <w:bookmarkEnd w:id="12512"/>
      <w:bookmarkEnd w:id="12513"/>
      <w:bookmarkEnd w:id="12514"/>
      <w:bookmarkEnd w:id="12515"/>
      <w:bookmarkEnd w:id="12516"/>
      <w:bookmarkEnd w:id="12517"/>
      <w:bookmarkEnd w:id="12518"/>
      <w:bookmarkEnd w:id="12519"/>
      <w:bookmarkEnd w:id="12521"/>
      <w:bookmarkEnd w:id="12522"/>
      <w:bookmarkEnd w:id="12523"/>
      <w:bookmarkEnd w:id="12524"/>
      <w:bookmarkEnd w:id="12525"/>
      <w:bookmarkEnd w:id="12526"/>
      <w:bookmarkEnd w:id="12527"/>
      <w:bookmarkEnd w:id="12528"/>
      <w:bookmarkEnd w:id="12529"/>
      <w:bookmarkEnd w:id="12530"/>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93"/>
      <w:bookmarkEnd w:id="12606"/>
    </w:p>
    <w:p>
      <w:pPr>
        <w:pStyle w:val="411"/>
        <w:keepNext w:val="true"/>
        <w:numPr>
          <w:ilvl w:val="2"/>
          <w:numId w:val="6"/>
        </w:numPr>
        <w:rPr/>
      </w:pPr>
      <w:r>
        <w:rPr/>
        <w:t>Организатор закупки должен обеспечить хранение документов, сформированных в ходе проведения закупки, в том числе:</w:t>
      </w:r>
    </w:p>
    <w:p>
      <w:pPr>
        <w:pStyle w:val="56"/>
        <w:numPr>
          <w:ilvl w:val="3"/>
          <w:numId w:val="6"/>
        </w:numPr>
        <w:rPr/>
      </w:pPr>
      <w:r>
        <w:rPr/>
        <w:t>запрос на проведение закупки;</w:t>
      </w:r>
    </w:p>
    <w:p>
      <w:pPr>
        <w:pStyle w:val="56"/>
        <w:numPr>
          <w:ilvl w:val="3"/>
          <w:numId w:val="6"/>
        </w:numPr>
        <w:rPr/>
      </w:pPr>
      <w:r>
        <w:rPr/>
        <w:t>обоснование НМЦ или анализ рынка закупаемой продукции, в случае если необходимость обоснования НМЦ предусмотрена методическими рекомендациями по определению начальной (максимальной) цены договора (цены лота) (</w:t>
      </w:r>
      <w:r>
        <w:rPr/>
        <w:fldChar w:fldCharType="begin"/>
      </w:r>
      <w:r>
        <w:rPr/>
        <w:instrText> REF _Ref451766396 \h </w:instrText>
      </w:r>
      <w:r>
        <w:rPr/>
        <w:fldChar w:fldCharType="separate"/>
      </w:r>
      <w:r>
        <w:rPr/>
        <w:t>Приложение 5</w:t>
      </w:r>
      <w:r>
        <w:rPr/>
        <w:fldChar w:fldCharType="end"/>
      </w:r>
      <w:r>
        <w:rPr/>
        <w:t>);</w:t>
      </w:r>
    </w:p>
    <w:p>
      <w:pPr>
        <w:pStyle w:val="56"/>
        <w:numPr>
          <w:ilvl w:val="3"/>
          <w:numId w:val="6"/>
        </w:numPr>
        <w:rPr/>
      </w:pPr>
      <w:r>
        <w:rPr/>
        <w:t>поручение на проведение закупки (если оформлялось);</w:t>
      </w:r>
    </w:p>
    <w:p>
      <w:pPr>
        <w:pStyle w:val="56"/>
        <w:numPr>
          <w:ilvl w:val="3"/>
          <w:numId w:val="6"/>
        </w:numPr>
        <w:rPr/>
      </w:pPr>
      <w:r>
        <w:rPr/>
        <w:t>РД о проведении закупки (если издавался);</w:t>
      </w:r>
    </w:p>
    <w:p>
      <w:pPr>
        <w:pStyle w:val="56"/>
        <w:numPr>
          <w:ilvl w:val="3"/>
          <w:numId w:val="6"/>
        </w:numPr>
        <w:rPr/>
      </w:pPr>
      <w:r>
        <w:rPr/>
        <w:t>извещение, изменения в него (при наличии);</w:t>
      </w:r>
    </w:p>
    <w:p>
      <w:pPr>
        <w:pStyle w:val="56"/>
        <w:numPr>
          <w:ilvl w:val="3"/>
          <w:numId w:val="6"/>
        </w:numPr>
        <w:rPr/>
      </w:pPr>
      <w:r>
        <w:rPr/>
        <w:t>документация о закупке, изменения в нее (при наличии);</w:t>
      </w:r>
    </w:p>
    <w:p>
      <w:pPr>
        <w:pStyle w:val="56"/>
        <w:numPr>
          <w:ilvl w:val="3"/>
          <w:numId w:val="6"/>
        </w:numPr>
        <w:rPr/>
      </w:pPr>
      <w:r>
        <w:rPr/>
        <w:t>разъяснения извещения, документации о закупке (при наличии);</w:t>
      </w:r>
    </w:p>
    <w:p>
      <w:pPr>
        <w:pStyle w:val="56"/>
        <w:numPr>
          <w:ilvl w:val="3"/>
          <w:numId w:val="6"/>
        </w:numPr>
        <w:rPr/>
      </w:pPr>
      <w:r>
        <w:rPr/>
        <w:t>протоколы заседаний ЗК;</w:t>
      </w:r>
    </w:p>
    <w:p>
      <w:pPr>
        <w:pStyle w:val="56"/>
        <w:numPr>
          <w:ilvl w:val="3"/>
          <w:numId w:val="6"/>
        </w:numPr>
        <w:rPr/>
      </w:pPr>
      <w:r>
        <w:rPr/>
        <w:t>заявки участников закупки, в том числе окончательные предложения участников закупки (при проведении закупки в электронной форме – на электронном носителе).</w:t>
      </w:r>
    </w:p>
    <w:p>
      <w:pPr>
        <w:pStyle w:val="411"/>
        <w:numPr>
          <w:ilvl w:val="2"/>
          <w:numId w:val="6"/>
        </w:numPr>
        <w:rPr/>
      </w:pPr>
      <w:r>
        <w:rPr/>
        <w:t>Срок хранения документов исчисляется с даты подведения итогов закупки, а если договор заключен по результатам закупки, то с даты заключения договора.</w:t>
      </w:r>
    </w:p>
    <w:p>
      <w:pPr>
        <w:pStyle w:val="411"/>
        <w:numPr>
          <w:ilvl w:val="2"/>
          <w:numId w:val="6"/>
        </w:numPr>
        <w:rPr/>
      </w:pPr>
      <w:r>
        <w:rPr/>
        <w:t>В случае если срок действия договора превышает установленные сроки хранения, то документы, связанные с проведением закупки, хранятся в течение срока действия договора.</w:t>
      </w:r>
    </w:p>
    <w:p>
      <w:pPr>
        <w:pStyle w:val="411"/>
        <w:numPr>
          <w:ilvl w:val="2"/>
          <w:numId w:val="6"/>
        </w:numPr>
        <w:rPr/>
      </w:pPr>
      <w:r>
        <w:rPr/>
        <w:t>В случае если срок хранения документов в соответствии с законодательством превышает сроки хранения, установленные в настоящем разделе, срок хранения документов продлевается на срок, установленный законодательством.</w:t>
      </w:r>
    </w:p>
    <w:p>
      <w:pPr>
        <w:pStyle w:val="411"/>
        <w:numPr>
          <w:ilvl w:val="2"/>
          <w:numId w:val="6"/>
        </w:numPr>
        <w:rPr/>
      </w:pPr>
      <w:r>
        <w:rPr/>
        <w:t>Срок хранения документов, независимо от способа закупки, если договор заключен по результатам закупки, – не менее 3 (трех) лет, если более длительный срок не установлен законодательством.</w:t>
      </w:r>
    </w:p>
    <w:p>
      <w:pPr>
        <w:pStyle w:val="411"/>
        <w:numPr>
          <w:ilvl w:val="2"/>
          <w:numId w:val="6"/>
        </w:numPr>
        <w:rPr/>
      </w:pPr>
      <w:r>
        <w:rPr/>
        <w:t>В договор оказания услуг оператором ЭТП / ЗЭТП /ЕАТ при проведении закупок в электронной форме включается условие об обязанности оператора ЭТП / ЗЭТП / ЕАТ хранить архив документов по закупкам, проведенным в электронной форме на ЭТП / ЗЭТП / ЕАТ, в электронном виде на носителях информации, обеспечивающих сохранность данных в течение не менее 5 (пяти) лет с даты завершения закупки на ЭТП / ЗЭТП / ЕАТ (подп. </w:t>
      </w:r>
      <w:r>
        <w:rPr/>
        <w:fldChar w:fldCharType="begin"/>
      </w:r>
      <w:r>
        <w:rPr/>
        <w:instrText> REF _Ref410052981 \r \h </w:instrText>
      </w:r>
      <w:r>
        <w:rPr/>
        <w:fldChar w:fldCharType="separate"/>
      </w:r>
      <w:r>
        <w:rPr/>
        <w:t>17.1(17)</w:t>
      </w:r>
      <w:r>
        <w:rPr/>
        <w:fldChar w:fldCharType="end"/>
      </w:r>
      <w:r>
        <w:rPr/>
        <w:t xml:space="preserve"> Положения), а при проведении закупки, участниками которой могут быть только субъекты МСП – не менее 3 (трех) лет. </w:t>
      </w:r>
    </w:p>
    <w:p>
      <w:pPr>
        <w:pStyle w:val="411"/>
        <w:numPr>
          <w:ilvl w:val="2"/>
          <w:numId w:val="6"/>
        </w:numPr>
        <w:rPr/>
      </w:pPr>
      <w:r>
        <w:rPr/>
        <w:t>Резервная копия данных о закупках, проведенных в электронной форме, хранится у заказчика аналогичный период времени, что и срок хранения, обеспечиваемый оператором ЭТП /ЗЭТП. Период и порядок составления резервных копий информации определяется Корпорацией.</w:t>
      </w:r>
    </w:p>
    <w:p>
      <w:pPr>
        <w:pStyle w:val="216"/>
        <w:numPr>
          <w:ilvl w:val="0"/>
          <w:numId w:val="6"/>
        </w:numPr>
        <w:rPr/>
      </w:pPr>
      <w:bookmarkStart w:id="13382" w:name="_Toc408447303"/>
      <w:bookmarkStart w:id="13383" w:name="_Toc408447039"/>
      <w:bookmarkStart w:id="13384" w:name="_Toc408439938"/>
      <w:bookmarkStart w:id="13385" w:name="_Toc133486463"/>
      <w:bookmarkStart w:id="13386" w:name="_Toc5978498"/>
      <w:bookmarkStart w:id="13387" w:name="_Toc453143378"/>
      <w:bookmarkStart w:id="13388" w:name="_Toc412760449"/>
      <w:bookmarkStart w:id="13389" w:name="_Toc412551580"/>
      <w:bookmarkStart w:id="13390" w:name="_Toc409721654"/>
      <w:bookmarkStart w:id="13391" w:name="_Toc412218547"/>
      <w:bookmarkStart w:id="13392" w:name="_Toc286000064"/>
      <w:bookmarkStart w:id="13393" w:name="_Toc412128099"/>
      <w:bookmarkStart w:id="13394" w:name="_Toc285977936"/>
      <w:bookmarkStart w:id="13395" w:name="_Toc412111332"/>
      <w:bookmarkStart w:id="13396" w:name="_Toc411949692"/>
      <w:bookmarkStart w:id="13397" w:name="_Toc285801665"/>
      <w:bookmarkStart w:id="13398" w:name="_Toc411941217"/>
      <w:bookmarkStart w:id="13399" w:name="_Toc411882208"/>
      <w:bookmarkStart w:id="13400" w:name="_Toc411632298"/>
      <w:bookmarkStart w:id="13401" w:name="_Toc412543835"/>
      <w:bookmarkStart w:id="13402" w:name="_Ref410324512"/>
      <w:bookmarkStart w:id="13403" w:name="_Toc411280029"/>
      <w:bookmarkStart w:id="13404" w:name="_Toc410916980"/>
      <w:bookmarkStart w:id="13405" w:name="_Toc410920403"/>
      <w:bookmarkStart w:id="13406" w:name="_Toc410911351"/>
      <w:bookmarkStart w:id="13407" w:name="_Toc410911078"/>
      <w:bookmarkStart w:id="13408" w:name="_Toc410908336"/>
      <w:bookmarkStart w:id="13409" w:name="_Toc410903038"/>
      <w:bookmarkStart w:id="13410" w:name="_Ref410856652"/>
      <w:bookmarkStart w:id="13411" w:name="_Ref410827637"/>
      <w:bookmarkStart w:id="13412" w:name="_Ref409718532"/>
      <w:bookmarkStart w:id="13413" w:name="_Ref410051695"/>
      <w:bookmarkStart w:id="13414" w:name="_Toc409908899"/>
      <w:bookmarkStart w:id="13415" w:name="_Toc283764532"/>
      <w:bookmarkStart w:id="13416" w:name="_Toc409812310"/>
      <w:bookmarkStart w:id="13417" w:name="_Toc409807621"/>
      <w:bookmarkStart w:id="13418" w:name="_Toc409721896"/>
      <w:bookmarkStart w:id="13419" w:name="_Toc409720809"/>
      <w:bookmarkStart w:id="13420" w:name="_Toc411626757"/>
      <w:bookmarkStart w:id="13421" w:name="_Ref410503313"/>
      <w:bookmarkStart w:id="13422" w:name="_Toc409113403"/>
      <w:bookmarkStart w:id="13423" w:name="_Toc409711918"/>
      <w:bookmarkStart w:id="13424" w:name="_Toc409703754"/>
      <w:bookmarkStart w:id="13425" w:name="_Toc409630309"/>
      <w:bookmarkStart w:id="13426" w:name="_Toc409528605"/>
      <w:bookmarkStart w:id="13427" w:name="_Toc409474896"/>
      <w:bookmarkStart w:id="13428" w:name="_Ref409208386"/>
      <w:bookmarkStart w:id="13429" w:name="_Toc409204505"/>
      <w:bookmarkStart w:id="13430" w:name="_Toc283058711"/>
      <w:bookmarkStart w:id="13431" w:name="_Toc409189280"/>
      <w:bookmarkStart w:id="13432" w:name="_Toc409174881"/>
      <w:bookmarkStart w:id="13433" w:name="_Toc408776132"/>
      <w:bookmarkStart w:id="13434" w:name="_Toc409090609"/>
      <w:bookmarkStart w:id="13435" w:name="_Toc409090154"/>
      <w:bookmarkStart w:id="13436" w:name="_Toc409089722"/>
      <w:bookmarkStart w:id="13437" w:name="_Toc409089034"/>
      <w:bookmarkStart w:id="13438" w:name="_Toc409088840"/>
      <w:bookmarkStart w:id="13439" w:name="_Toc282982406"/>
      <w:bookmarkStart w:id="13440" w:name="_Toc408842411"/>
      <w:bookmarkStart w:id="13441" w:name="_Toc408840986"/>
      <w:bookmarkStart w:id="13442" w:name="_Toc408779327"/>
      <w:bookmarkStart w:id="13443" w:name="_Toc407716886"/>
      <w:bookmarkStart w:id="13444" w:name="_Toc409715661"/>
      <w:bookmarkStart w:id="13445" w:name="_Toc408161706"/>
      <w:bookmarkStart w:id="13446" w:name="_Toc408004463"/>
      <w:bookmarkStart w:id="13447" w:name="_Toc408003707"/>
      <w:bookmarkStart w:id="13448" w:name="_Toc408003464"/>
      <w:bookmarkStart w:id="13449" w:name="_Toc407999229"/>
      <w:bookmarkStart w:id="13450" w:name="_Toc407992797"/>
      <w:bookmarkStart w:id="13451" w:name="_Toc407720568"/>
      <w:bookmarkStart w:id="13452" w:name="_Toc408780923"/>
      <w:bookmarkStart w:id="13453" w:name="_Toc407714721"/>
      <w:bookmarkStart w:id="13454" w:name="_Toc407296938"/>
      <w:bookmarkStart w:id="13455" w:name="_Toc407300388"/>
      <w:bookmarkStart w:id="13456" w:name="_Toc407291588"/>
      <w:bookmarkStart w:id="13457" w:name="_Toc407284860"/>
      <w:bookmarkStart w:id="13458" w:name="_Toc368984377"/>
      <w:bookmarkStart w:id="13459" w:name="_Toc271226006"/>
      <w:bookmarkStart w:id="13460" w:name="_Toc271021388"/>
      <w:bookmarkStart w:id="13461" w:name="_Toc407723138"/>
      <w:bookmarkEnd w:id="13382"/>
      <w:bookmarkEnd w:id="13383"/>
      <w:bookmarkEnd w:id="13384"/>
      <w:bookmarkEnd w:id="13459"/>
      <w:bookmarkEnd w:id="13460"/>
      <w:r>
        <w:rPr/>
        <w:t>Реестры</w:t>
      </w:r>
      <w:bookmarkStart w:id="13462" w:name="_Hlt310367357"/>
      <w:bookmarkEnd w:id="13462"/>
      <w:r>
        <w:rPr/>
        <w:t xml:space="preserve"> недобросовестных поставщиков</w:t>
      </w:r>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61"/>
    </w:p>
    <w:p>
      <w:pPr>
        <w:pStyle w:val="37"/>
        <w:numPr>
          <w:ilvl w:val="1"/>
          <w:numId w:val="6"/>
        </w:numPr>
        <w:ind w:left="1134" w:hanging="1134"/>
        <w:rPr/>
      </w:pPr>
      <w:bookmarkStart w:id="13463" w:name="_Toc408447303"/>
      <w:bookmarkStart w:id="13464" w:name="_Toc408447039"/>
      <w:bookmarkStart w:id="13465" w:name="_Toc408439938"/>
      <w:bookmarkStart w:id="13466" w:name="_Toc412218548"/>
      <w:bookmarkStart w:id="13467" w:name="_Toc409720810"/>
      <w:bookmarkStart w:id="13468" w:name="_Toc409528606"/>
      <w:bookmarkStart w:id="13469" w:name="_Toc5978499"/>
      <w:bookmarkStart w:id="13470" w:name="_Ref468181009"/>
      <w:bookmarkStart w:id="13471" w:name="_Toc453143379"/>
      <w:bookmarkStart w:id="13472" w:name="_Toc412760450"/>
      <w:bookmarkStart w:id="13473" w:name="_Toc412551581"/>
      <w:bookmarkStart w:id="13474" w:name="_Toc412543836"/>
      <w:bookmarkStart w:id="13475" w:name="_Toc411280030"/>
      <w:bookmarkStart w:id="13476" w:name="_Toc411632299"/>
      <w:bookmarkStart w:id="13477" w:name="_Toc412128100"/>
      <w:bookmarkStart w:id="13478" w:name="_Toc285977937"/>
      <w:bookmarkStart w:id="13479" w:name="_Toc412111333"/>
      <w:bookmarkStart w:id="13480" w:name="_Toc411949693"/>
      <w:bookmarkStart w:id="13481" w:name="_Toc285801666"/>
      <w:bookmarkStart w:id="13482" w:name="_Toc411941218"/>
      <w:bookmarkStart w:id="13483" w:name="_Toc411626758"/>
      <w:bookmarkStart w:id="13484" w:name="_Toc409812311"/>
      <w:bookmarkStart w:id="13485" w:name="_Toc411882209"/>
      <w:bookmarkStart w:id="13486" w:name="_Toc410920404"/>
      <w:bookmarkStart w:id="13487" w:name="_Toc410911352"/>
      <w:bookmarkStart w:id="13488" w:name="_Toc410911079"/>
      <w:bookmarkStart w:id="13489" w:name="_Toc410908337"/>
      <w:bookmarkStart w:id="13490" w:name="_Toc410903039"/>
      <w:bookmarkStart w:id="13491" w:name="_Toc409908900"/>
      <w:bookmarkStart w:id="13492" w:name="_Toc283764533"/>
      <w:bookmarkStart w:id="13493" w:name="_Toc409630310"/>
      <w:bookmarkStart w:id="13494" w:name="_Toc409807622"/>
      <w:bookmarkStart w:id="13495" w:name="_Toc409721897"/>
      <w:bookmarkStart w:id="13496" w:name="_Toc410916981"/>
      <w:bookmarkStart w:id="13497" w:name="_Toc409721655"/>
      <w:bookmarkStart w:id="13498" w:name="_Toc409715662"/>
      <w:bookmarkStart w:id="13499" w:name="_Toc409711919"/>
      <w:bookmarkStart w:id="13500" w:name="_Toc133486464"/>
      <w:bookmarkStart w:id="13501" w:name="_Toc409703755"/>
      <w:bookmarkStart w:id="13502" w:name="_Toc409088841"/>
      <w:bookmarkStart w:id="13503" w:name="_Toc407723139"/>
      <w:bookmarkStart w:id="13504" w:name="_Toc409204506"/>
      <w:bookmarkStart w:id="13505" w:name="_Toc409174882"/>
      <w:bookmarkStart w:id="13506" w:name="_Toc409174187"/>
      <w:bookmarkStart w:id="13507" w:name="_Toc409113404"/>
      <w:bookmarkStart w:id="13508" w:name="_Toc409090610"/>
      <w:bookmarkStart w:id="13509" w:name="_Toc409090155"/>
      <w:bookmarkStart w:id="13510" w:name="_Toc409089723"/>
      <w:bookmarkStart w:id="13511" w:name="_Toc409474897"/>
      <w:bookmarkStart w:id="13512" w:name="_Toc409189281"/>
      <w:bookmarkStart w:id="13513" w:name="_Toc282982407"/>
      <w:bookmarkStart w:id="13514" w:name="_Toc408842412"/>
      <w:bookmarkStart w:id="13515" w:name="_Toc408840987"/>
      <w:bookmarkStart w:id="13516" w:name="_Toc408780924"/>
      <w:bookmarkStart w:id="13517" w:name="_Toc408779328"/>
      <w:bookmarkStart w:id="13518" w:name="_Toc408776133"/>
      <w:bookmarkStart w:id="13519" w:name="_Toc408447304"/>
      <w:bookmarkStart w:id="13520" w:name="_Toc286000065"/>
      <w:bookmarkStart w:id="13521" w:name="_Toc407999230"/>
      <w:bookmarkStart w:id="13522" w:name="_Toc408439939"/>
      <w:bookmarkStart w:id="13523" w:name="_Toc408161707"/>
      <w:bookmarkStart w:id="13524" w:name="_Toc409089035"/>
      <w:bookmarkStart w:id="13525" w:name="_Toc408004464"/>
      <w:bookmarkStart w:id="13526" w:name="_Toc408003708"/>
      <w:bookmarkStart w:id="13527" w:name="_Toc408003465"/>
      <w:bookmarkStart w:id="13528" w:name="_Toc283058712"/>
      <w:bookmarkStart w:id="13529" w:name="_Toc407992798"/>
      <w:bookmarkStart w:id="13530" w:name="_Toc407720569"/>
      <w:bookmarkStart w:id="13531" w:name="_Toc408447040"/>
      <w:bookmarkStart w:id="13532" w:name="_Toc407716887"/>
      <w:bookmarkStart w:id="13533" w:name="_Toc407714722"/>
      <w:bookmarkStart w:id="13534" w:name="_Toc407296939"/>
      <w:bookmarkStart w:id="13535" w:name="_Toc407300389"/>
      <w:bookmarkStart w:id="13536" w:name="_Toc407291589"/>
      <w:bookmarkStart w:id="13537" w:name="_Toc407284861"/>
      <w:bookmarkStart w:id="13538" w:name="_Toc368984378"/>
      <w:bookmarkEnd w:id="13463"/>
      <w:bookmarkEnd w:id="13464"/>
      <w:bookmarkEnd w:id="13465"/>
      <w:r>
        <w:rPr/>
        <w:t>Виды реестров недобросовестных поставщиков</w:t>
      </w:r>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p>
    <w:p>
      <w:pPr>
        <w:pStyle w:val="411"/>
        <w:numPr>
          <w:ilvl w:val="2"/>
          <w:numId w:val="6"/>
        </w:numPr>
        <w:rPr/>
      </w:pPr>
      <w:bookmarkStart w:id="13539" w:name="_Ref407293984"/>
      <w:bookmarkStart w:id="13540" w:name="_Ref307228590"/>
      <w:r>
        <w:rPr/>
        <w:t>Заказчиками I группы в случаях, предусмотренных настоящим Положением, используются (в том числе для формирования требований к участникам закупки и установления соответствия участников закупки этим требованиям) сведения следующих реестров недобросовестных поставщиков:</w:t>
      </w:r>
      <w:bookmarkEnd w:id="13539"/>
      <w:bookmarkEnd w:id="13540"/>
    </w:p>
    <w:p>
      <w:pPr>
        <w:pStyle w:val="56"/>
        <w:numPr>
          <w:ilvl w:val="3"/>
          <w:numId w:val="6"/>
        </w:numPr>
        <w:rPr/>
      </w:pPr>
      <w:bookmarkStart w:id="13541" w:name="_Ref5384890"/>
      <w:bookmarkStart w:id="13542" w:name="_Ref407293877"/>
      <w:bookmarkStart w:id="13543" w:name="_Ref311831407"/>
      <w:r>
        <w:rPr/>
        <w:t>реестр, ведущийся в соответствии со статьей 5 Закона 223-ФЗ</w:t>
      </w:r>
      <w:bookmarkEnd w:id="13542"/>
      <w:bookmarkEnd w:id="13543"/>
      <w:r>
        <w:rPr/>
        <w:t>;</w:t>
      </w:r>
      <w:bookmarkEnd w:id="13541"/>
    </w:p>
    <w:p>
      <w:pPr>
        <w:pStyle w:val="56"/>
        <w:numPr>
          <w:ilvl w:val="3"/>
          <w:numId w:val="6"/>
        </w:numPr>
        <w:rPr/>
      </w:pPr>
      <w:bookmarkStart w:id="13544" w:name="_Ref407294084"/>
      <w:bookmarkStart w:id="13545" w:name="_Ref5384893"/>
      <w:bookmarkEnd w:id="13544"/>
      <w:r>
        <w:rPr/>
        <w:t>реестр, ведущийся в соответствии со статьей 104 Закона 44-ФЗ.</w:t>
      </w:r>
      <w:bookmarkEnd w:id="13545"/>
    </w:p>
    <w:p>
      <w:pPr>
        <w:pStyle w:val="411"/>
        <w:numPr>
          <w:ilvl w:val="2"/>
          <w:numId w:val="6"/>
        </w:numPr>
        <w:rPr/>
      </w:pPr>
      <w:r>
        <w:rPr/>
        <w:t>Заказчиками II группы в случаях, предусмотренных настоящим Положением, используются (в том числе для формирования требований к участникам закупки и установления соответствия участников закупки этим требованиям) сведения следующих реестров недобросовестных поставщиков:</w:t>
      </w:r>
    </w:p>
    <w:p>
      <w:pPr>
        <w:pStyle w:val="56"/>
        <w:numPr>
          <w:ilvl w:val="3"/>
          <w:numId w:val="6"/>
        </w:numPr>
        <w:rPr/>
      </w:pPr>
      <w:r>
        <w:rPr/>
        <w:t>реестр, ведущийся в соответствии со статьей 5 Закона 223-ФЗ;</w:t>
      </w:r>
    </w:p>
    <w:p>
      <w:pPr>
        <w:pStyle w:val="56"/>
        <w:numPr>
          <w:ilvl w:val="3"/>
          <w:numId w:val="6"/>
        </w:numPr>
        <w:rPr/>
      </w:pPr>
      <w:r>
        <w:rPr/>
        <w:t>реестр, ведущийся в соответствии со статьей 104 Закона 44-ФЗ;</w:t>
      </w:r>
    </w:p>
    <w:p>
      <w:pPr>
        <w:pStyle w:val="56"/>
        <w:numPr>
          <w:ilvl w:val="3"/>
          <w:numId w:val="6"/>
        </w:numPr>
        <w:rPr/>
      </w:pPr>
      <w:bookmarkStart w:id="13546" w:name="_Ref407294084"/>
      <w:bookmarkStart w:id="13547" w:name="_Ref21708523"/>
      <w:bookmarkEnd w:id="13546"/>
      <w:r>
        <w:rPr/>
        <w:t>РНПК.</w:t>
      </w:r>
      <w:bookmarkEnd w:id="13547"/>
    </w:p>
    <w:p>
      <w:pPr>
        <w:pStyle w:val="411"/>
        <w:numPr>
          <w:ilvl w:val="2"/>
          <w:numId w:val="6"/>
        </w:numPr>
        <w:rPr/>
      </w:pPr>
      <w:r>
        <w:rPr/>
        <w:t>Заказчики I группы вправе пользоваться сведениями из РНПК (подп. </w:t>
      </w:r>
      <w:r>
        <w:rPr/>
        <w:fldChar w:fldCharType="begin"/>
      </w:r>
      <w:r>
        <w:rPr/>
        <w:instrText> REF _Ref21708523 \w \h </w:instrText>
      </w:r>
      <w:r>
        <w:rPr/>
        <w:fldChar w:fldCharType="separate"/>
      </w:r>
      <w:r>
        <w:rPr/>
        <w:t>24.1(3)</w:t>
      </w:r>
      <w:r>
        <w:rPr/>
        <w:fldChar w:fldCharType="end"/>
      </w:r>
      <w:r>
        <w:rPr/>
        <w:t xml:space="preserve"> Положения) для целей оценки и сопоставления заявок на участие в конкурсе, запросе предложений путем установления содержания подкритерия «Репутация участника закупки» критерия «Квалификация участника закупки» и не вправе использовать их для целей рассмотрения заявок, в том числе не вправе устанавливать в качестве обязательных и/или дополнительных и/или квалификационных требований к участникам закупки требование об отсутствии сведений об участнике закупки в указанном реестре.</w:t>
      </w:r>
    </w:p>
    <w:p>
      <w:pPr>
        <w:pStyle w:val="411"/>
        <w:numPr>
          <w:ilvl w:val="2"/>
          <w:numId w:val="6"/>
        </w:numPr>
        <w:rPr/>
      </w:pPr>
      <w:r>
        <w:rPr/>
        <w:t>Основания включения сведений о поставщике (подрядчике, исполнителе) в реестр недобросовестных поставщиков, ведущийся в соответствии со статьей 5 Закона 223-ФЗ, и в реестр недобросовестных поставщиков, реестр, ведущийся в соответствии со статьей 104 Закона 44-ФЗ, а также порядок ведения указанных реестров определяются Правительством Российской Федерации.</w:t>
      </w:r>
    </w:p>
    <w:p>
      <w:pPr>
        <w:pStyle w:val="37"/>
        <w:numPr>
          <w:ilvl w:val="1"/>
          <w:numId w:val="6"/>
        </w:numPr>
        <w:ind w:left="1134" w:hanging="1134"/>
        <w:rPr>
          <w:b w:val="false"/>
          <w:b w:val="false"/>
        </w:rPr>
      </w:pPr>
      <w:bookmarkStart w:id="13548" w:name="_Toc133486465"/>
      <w:bookmarkStart w:id="13549" w:name="_Toc411632301"/>
      <w:bookmarkStart w:id="13550" w:name="_Toc5978500"/>
      <w:bookmarkStart w:id="13551" w:name="_Ref5732414"/>
      <w:bookmarkStart w:id="13552" w:name="_Ref5732275"/>
      <w:bookmarkStart w:id="13553" w:name="_Ref468181039"/>
      <w:bookmarkStart w:id="13554" w:name="_Toc453143381"/>
      <w:bookmarkStart w:id="13555" w:name="_Toc412760452"/>
      <w:bookmarkStart w:id="13556" w:name="_Toc412551583"/>
      <w:bookmarkStart w:id="13557" w:name="_Toc412543838"/>
      <w:bookmarkStart w:id="13558" w:name="_Toc409528608"/>
      <w:bookmarkStart w:id="13559" w:name="_Toc286000067"/>
      <w:bookmarkStart w:id="13560" w:name="_Toc412128102"/>
      <w:bookmarkStart w:id="13561" w:name="_Toc285977939"/>
      <w:bookmarkStart w:id="13562" w:name="_Toc412111335"/>
      <w:bookmarkStart w:id="13563" w:name="_Toc411949695"/>
      <w:bookmarkStart w:id="13564" w:name="_Toc285801668"/>
      <w:bookmarkStart w:id="13565" w:name="_Toc411941220"/>
      <w:bookmarkStart w:id="13566" w:name="_Toc411882211"/>
      <w:bookmarkStart w:id="13567" w:name="_Toc283764535"/>
      <w:bookmarkStart w:id="13568" w:name="_Toc408004466"/>
      <w:bookmarkStart w:id="13569" w:name="_Toc411280032"/>
      <w:bookmarkStart w:id="13570" w:name="_Toc410916983"/>
      <w:bookmarkStart w:id="13571" w:name="_Toc410920406"/>
      <w:bookmarkStart w:id="13572" w:name="_Toc410911354"/>
      <w:bookmarkStart w:id="13573" w:name="_Toc410911081"/>
      <w:bookmarkStart w:id="13574" w:name="_Toc410908339"/>
      <w:bookmarkStart w:id="13575" w:name="_Toc410903041"/>
      <w:bookmarkStart w:id="13576" w:name="_Toc409908902"/>
      <w:bookmarkStart w:id="13577" w:name="_Toc409812313"/>
      <w:bookmarkStart w:id="13578" w:name="_Toc409807624"/>
      <w:bookmarkStart w:id="13579" w:name="_Toc409721899"/>
      <w:bookmarkStart w:id="13580" w:name="_Toc409720812"/>
      <w:bookmarkStart w:id="13581" w:name="_Toc409721657"/>
      <w:bookmarkStart w:id="13582" w:name="_Toc409715664"/>
      <w:bookmarkStart w:id="13583" w:name="_Toc409711921"/>
      <w:bookmarkStart w:id="13584" w:name="_Toc409703757"/>
      <w:bookmarkStart w:id="13585" w:name="_Toc409474899"/>
      <w:bookmarkStart w:id="13586" w:name="_Toc411626760"/>
      <w:bookmarkStart w:id="13587" w:name="_Toc409088843"/>
      <w:bookmarkStart w:id="13588" w:name="_Toc283058714"/>
      <w:bookmarkStart w:id="13589" w:name="_Toc409189283"/>
      <w:bookmarkStart w:id="13590" w:name="_Toc409174884"/>
      <w:bookmarkStart w:id="13591" w:name="_Toc409174189"/>
      <w:bookmarkStart w:id="13592" w:name="_Toc409113406"/>
      <w:bookmarkStart w:id="13593" w:name="_Toc409090612"/>
      <w:bookmarkStart w:id="13594" w:name="_Toc409090157"/>
      <w:bookmarkStart w:id="13595" w:name="_Toc409089725"/>
      <w:bookmarkStart w:id="13596" w:name="_Toc409089037"/>
      <w:bookmarkStart w:id="13597" w:name="_Toc408161709"/>
      <w:bookmarkStart w:id="13598" w:name="_Toc282982409"/>
      <w:bookmarkStart w:id="13599" w:name="_Toc408842414"/>
      <w:bookmarkStart w:id="13600" w:name="_Toc408840989"/>
      <w:bookmarkStart w:id="13601" w:name="_Toc408780926"/>
      <w:bookmarkStart w:id="13602" w:name="_Toc408779330"/>
      <w:bookmarkStart w:id="13603" w:name="_Toc408776135"/>
      <w:bookmarkStart w:id="13604" w:name="_Toc408447306"/>
      <w:bookmarkStart w:id="13605" w:name="_Toc409204508"/>
      <w:bookmarkStart w:id="13606" w:name="_Toc408447042"/>
      <w:bookmarkStart w:id="13607" w:name="_Toc408439941"/>
      <w:bookmarkStart w:id="13608" w:name="_Toc407714724"/>
      <w:bookmarkStart w:id="13609" w:name="_Toc412218550"/>
      <w:bookmarkStart w:id="13610" w:name="_Toc408003710"/>
      <w:bookmarkStart w:id="13611" w:name="_Toc408003467"/>
      <w:bookmarkStart w:id="13612" w:name="_Toc407999232"/>
      <w:bookmarkStart w:id="13613" w:name="_Toc407992800"/>
      <w:bookmarkStart w:id="13614" w:name="_Toc407720571"/>
      <w:bookmarkStart w:id="13615" w:name="_Toc407723141"/>
      <w:bookmarkStart w:id="13616" w:name="_Toc407716889"/>
      <w:bookmarkStart w:id="13617" w:name="_Toc407296941"/>
      <w:bookmarkStart w:id="13618" w:name="_Toc407300391"/>
      <w:bookmarkStart w:id="13619" w:name="_Toc407291591"/>
      <w:bookmarkStart w:id="13620" w:name="_Toc407284863"/>
      <w:bookmarkStart w:id="13621" w:name="_Toc368984380"/>
      <w:bookmarkStart w:id="13622" w:name="_Toc25343795"/>
      <w:bookmarkStart w:id="13623" w:name="_Toc25342034"/>
      <w:bookmarkStart w:id="13624" w:name="_Toc23696174"/>
      <w:bookmarkStart w:id="13625" w:name="_Toc409630312"/>
      <w:bookmarkEnd w:id="13622"/>
      <w:bookmarkEnd w:id="13623"/>
      <w:bookmarkEnd w:id="13624"/>
      <w:r>
        <w:rPr/>
        <w:t>Порядок ведения РНПК</w:t>
      </w:r>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5"/>
    </w:p>
    <w:p>
      <w:pPr>
        <w:pStyle w:val="411"/>
        <w:numPr>
          <w:ilvl w:val="2"/>
          <w:numId w:val="6"/>
        </w:numPr>
        <w:rPr/>
      </w:pPr>
      <w:bookmarkStart w:id="13626" w:name="_Ref5385000"/>
      <w:r>
        <w:rPr/>
        <w:t>В РНПК включаются сведения об участниках закупки, поставщиках (исполнителях, подрядчиках):</w:t>
      </w:r>
      <w:bookmarkEnd w:id="13626"/>
    </w:p>
    <w:p>
      <w:pPr>
        <w:pStyle w:val="56"/>
        <w:numPr>
          <w:ilvl w:val="3"/>
          <w:numId w:val="6"/>
        </w:numPr>
        <w:rPr/>
      </w:pPr>
      <w:r>
        <w:rPr/>
        <w:t>уклонившихся от заключения договора с заказчиком (п. </w:t>
      </w:r>
      <w:r>
        <w:rPr/>
        <w:fldChar w:fldCharType="begin"/>
      </w:r>
      <w:r>
        <w:rPr/>
        <w:instrText> REF _Ref311027194 \r \h </w:instrText>
      </w:r>
      <w:r>
        <w:rPr/>
        <w:fldChar w:fldCharType="separate"/>
      </w:r>
      <w:r>
        <w:rPr/>
        <w:t>20.6.1</w:t>
      </w:r>
      <w:r>
        <w:rPr/>
        <w:fldChar w:fldCharType="end"/>
      </w:r>
      <w:r>
        <w:rPr/>
        <w:t xml:space="preserve"> Положения);</w:t>
      </w:r>
    </w:p>
    <w:p>
      <w:pPr>
        <w:pStyle w:val="56"/>
        <w:numPr>
          <w:ilvl w:val="3"/>
          <w:numId w:val="6"/>
        </w:numPr>
        <w:rPr/>
      </w:pPr>
      <w:bookmarkStart w:id="13627" w:name="_Ref51679211"/>
      <w:r>
        <w:rPr/>
        <w:t>представивших в составе заявки на участие в закупке, в том числе однократно, недостоверные сведения, существенные для допуска или оценки и сопоставления заявок на участие в закупке, факт предоставления которых подтвержден органами власти и/или Комиссией Корпорации и/или Комиссией ГО ХК (ИС) или признан соответствующим участником процедуры закупки документально;</w:t>
      </w:r>
      <w:bookmarkEnd w:id="13627"/>
    </w:p>
    <w:p>
      <w:pPr>
        <w:pStyle w:val="56"/>
        <w:numPr>
          <w:ilvl w:val="3"/>
          <w:numId w:val="6"/>
        </w:numPr>
        <w:rPr/>
      </w:pPr>
      <w:bookmarkStart w:id="13628" w:name="_Ref5384968"/>
      <w:r>
        <w:rPr/>
        <w:t>договоры с которыми расторгнуты в порядке, установленном действующим законодательством и договором, в связи с неисполнением (ненадлежащим исполнением) поставщиком (подрядчиком, исполнителем) своих обязательств по договору или в случае одностороннего отказа заказчика от исполнения договора в связи с существенным нарушением такими поставщиками (исполнителями, подрядчиками) договоров.</w:t>
      </w:r>
      <w:bookmarkEnd w:id="13628"/>
    </w:p>
    <w:p>
      <w:pPr>
        <w:pStyle w:val="411"/>
        <w:numPr>
          <w:ilvl w:val="2"/>
          <w:numId w:val="6"/>
        </w:numPr>
        <w:rPr/>
      </w:pPr>
      <w:r>
        <w:rPr/>
        <w:t>Обстоятельства, указанные в подп. </w:t>
      </w:r>
      <w:r>
        <w:rPr/>
        <w:fldChar w:fldCharType="begin"/>
      </w:r>
      <w:r>
        <w:rPr/>
        <w:instrText> REF _Ref5384968 \r \h </w:instrText>
      </w:r>
      <w:r>
        <w:rPr/>
        <w:fldChar w:fldCharType="separate"/>
      </w:r>
      <w:r>
        <w:rPr/>
        <w:t>(3)</w:t>
      </w:r>
      <w:r>
        <w:rPr/>
        <w:fldChar w:fldCharType="end"/>
      </w:r>
      <w:r>
        <w:rPr/>
        <w:t xml:space="preserve"> Положения, должны быть подтверждены одним из следующих документов:</w:t>
      </w:r>
    </w:p>
    <w:p>
      <w:pPr>
        <w:pStyle w:val="56"/>
        <w:numPr>
          <w:ilvl w:val="3"/>
          <w:numId w:val="6"/>
        </w:numPr>
        <w:rPr/>
      </w:pPr>
      <w:r>
        <w:rPr/>
        <w:t>соглашением о расторжении договора, в котором сторонами зафиксирован факт неисполнения (ненадлежащего исполнения) поставщиком (подрядчиком, исполнителем) своих обязательств по договору;</w:t>
      </w:r>
    </w:p>
    <w:p>
      <w:pPr>
        <w:pStyle w:val="56"/>
        <w:numPr>
          <w:ilvl w:val="3"/>
          <w:numId w:val="6"/>
        </w:numPr>
        <w:rPr/>
      </w:pPr>
      <w:r>
        <w:rPr/>
        <w:t>вступившим в законную силу судебным решением о расторжении договора в связи с неисполнением (ненадлежащим исполнением) поставщиком (подрядчиком, исполнителем) своих обязательств по договору;</w:t>
      </w:r>
    </w:p>
    <w:p>
      <w:pPr>
        <w:pStyle w:val="56"/>
        <w:numPr>
          <w:ilvl w:val="3"/>
          <w:numId w:val="6"/>
        </w:numPr>
        <w:rPr/>
      </w:pPr>
      <w:bookmarkStart w:id="13629" w:name="_Ref5384982"/>
      <w:r>
        <w:rPr/>
        <w:t>решением заказчика об одностороннем расторжении договора (одностороннем отказе от исполнения договора), принятым в связи неисполнением (ненадлежащим исполнением) поставщиком (подрядчиком, исполнителем) своих обязательств по договору; при этом, договор должен предусматривать порядок и основания принятия заказчиком такого решения.</w:t>
      </w:r>
      <w:bookmarkEnd w:id="13629"/>
    </w:p>
    <w:p>
      <w:pPr>
        <w:pStyle w:val="411"/>
        <w:numPr>
          <w:ilvl w:val="2"/>
          <w:numId w:val="6"/>
        </w:numPr>
        <w:rPr/>
      </w:pPr>
      <w:r>
        <w:rPr/>
        <w:t>Сведения о поставщике (подрядчике, исполнителе) не могут быть включены в РНПК, а включенные сведения подлежат исключению из указанного реестра в случае рассмотрения вопроса о правомерности принятия заказчиком решения, предусмотренного подп. </w:t>
      </w:r>
      <w:r>
        <w:rPr/>
        <w:fldChar w:fldCharType="begin"/>
      </w:r>
      <w:r>
        <w:rPr/>
        <w:instrText> REF _Ref5384982 \r \h </w:instrText>
      </w:r>
      <w:r>
        <w:rPr/>
        <w:fldChar w:fldCharType="separate"/>
      </w:r>
      <w:r>
        <w:rPr/>
        <w:t>(3)</w:t>
      </w:r>
      <w:r>
        <w:rPr/>
        <w:fldChar w:fldCharType="end"/>
      </w:r>
      <w:r>
        <w:rPr/>
        <w:t xml:space="preserve"> Положения, в судебном порядке до момента вступления в силу соответствующего решения суда. </w:t>
      </w:r>
    </w:p>
    <w:p>
      <w:pPr>
        <w:pStyle w:val="411"/>
        <w:numPr>
          <w:ilvl w:val="2"/>
          <w:numId w:val="6"/>
        </w:numPr>
        <w:rPr/>
      </w:pPr>
      <w:r>
        <w:rPr/>
        <w:t>Заказчик обязан в течение 30 дней с даты возникновения обстоятельств, предусмотренных п. </w:t>
      </w:r>
      <w:r>
        <w:rPr/>
        <w:fldChar w:fldCharType="begin"/>
      </w:r>
      <w:r>
        <w:rPr/>
        <w:instrText> REF _Ref5385000 \r \h </w:instrText>
      </w:r>
      <w:r>
        <w:rPr/>
        <w:fldChar w:fldCharType="separate"/>
      </w:r>
      <w:r>
        <w:rPr/>
        <w:t>24.2.1</w:t>
      </w:r>
      <w:r>
        <w:rPr/>
        <w:fldChar w:fldCharType="end"/>
      </w:r>
      <w:r>
        <w:rPr/>
        <w:t xml:space="preserve"> Положения, направить сведения о поставщике (подрядчике, исполнителе) для рассмотрения вопроса о включении сведений о таком поставщике (подрядчике, исполнителе) в РНПК:</w:t>
      </w:r>
    </w:p>
    <w:p>
      <w:pPr>
        <w:pStyle w:val="56"/>
        <w:numPr>
          <w:ilvl w:val="3"/>
          <w:numId w:val="6"/>
        </w:numPr>
        <w:rPr/>
      </w:pPr>
      <w:r>
        <w:rPr/>
        <w:t>в Комиссию ГО ХК (ИС) (для организаций, включенных в состав холдинговой компании (интегрированной структуры), при проведении закупки без привлечения ГО ХК (ИС) в качестве организатора закупки);</w:t>
      </w:r>
    </w:p>
    <w:p>
      <w:pPr>
        <w:pStyle w:val="56"/>
        <w:numPr>
          <w:ilvl w:val="3"/>
          <w:numId w:val="6"/>
        </w:numPr>
        <w:rPr/>
      </w:pPr>
      <w:r>
        <w:rPr/>
        <w:t>в Комиссию Корпорации (для организаций, включенных в состав холдинговой компании (интегрированной структуры), при проведении закупки с привлечением ГО ХК (ИС)/ИДО в качестве организатора закупки);</w:t>
      </w:r>
    </w:p>
    <w:p>
      <w:pPr>
        <w:pStyle w:val="56"/>
        <w:numPr>
          <w:ilvl w:val="3"/>
          <w:numId w:val="6"/>
        </w:numPr>
        <w:rPr/>
      </w:pPr>
      <w:r>
        <w:rPr/>
        <w:t xml:space="preserve">в Комиссию Корпорации (для иных организаций). </w:t>
      </w:r>
    </w:p>
    <w:p>
      <w:pPr>
        <w:pStyle w:val="411"/>
        <w:numPr>
          <w:ilvl w:val="2"/>
          <w:numId w:val="6"/>
        </w:numPr>
        <w:rPr/>
      </w:pPr>
      <w:r>
        <w:rPr/>
        <w:t>Комиссия ГО ХК (ИС), Комиссия Корпорации вправе самостоятельно инициировать рассмотрение вопроса о включении сведений об участнике закупки, поставщике (подрядчике, исполнителе) в РНПК при наличии информации о возникновении обстоятельств, указанных в подп. </w:t>
      </w:r>
      <w:r>
        <w:rPr/>
        <w:fldChar w:fldCharType="begin"/>
      </w:r>
      <w:r>
        <w:rPr/>
        <w:instrText> REF _Ref51679211 \r \h </w:instrText>
      </w:r>
      <w:r>
        <w:rPr/>
        <w:fldChar w:fldCharType="separate"/>
      </w:r>
      <w:r>
        <w:rPr/>
        <w:t>(2)</w:t>
      </w:r>
      <w:r>
        <w:rPr/>
        <w:fldChar w:fldCharType="end"/>
      </w:r>
      <w:r>
        <w:rPr/>
        <w:t xml:space="preserve"> Положения.</w:t>
      </w:r>
    </w:p>
    <w:p>
      <w:pPr>
        <w:pStyle w:val="411"/>
        <w:numPr>
          <w:ilvl w:val="2"/>
          <w:numId w:val="6"/>
        </w:numPr>
        <w:rPr/>
      </w:pPr>
      <w:bookmarkStart w:id="13630" w:name="_Ref51237535"/>
      <w:r>
        <w:rPr/>
        <w:t>Рассмотрение вопроса о включении сведений о поставщике (подрядчике, исполнителе) в РНПК осуществляется соответственно Комиссией Корпорации, Комиссией ГО ХК (ИС) в порядке, аналогичном рассмотрению жалоб на закупки (Приложение 9), в течение 10 (десяти) рабочих дней с момента регистрации соответствующего обращения от заказчика и при необходимости может быть продлено до 30 (тридцати) рабочих дней.</w:t>
      </w:r>
      <w:bookmarkEnd w:id="13630"/>
    </w:p>
    <w:p>
      <w:pPr>
        <w:pStyle w:val="411"/>
        <w:numPr>
          <w:ilvl w:val="2"/>
          <w:numId w:val="6"/>
        </w:numPr>
        <w:rPr/>
      </w:pPr>
      <w:r>
        <w:rPr/>
        <w:t>Решение Комиссии ГО ХК (ИС), принятое по итогам рассмотрения вопроса о включении сведений о поставщике (подрядчике, исполнителе) в РНПК (п. </w:t>
      </w:r>
      <w:r>
        <w:rPr/>
        <w:fldChar w:fldCharType="begin"/>
      </w:r>
      <w:r>
        <w:rPr/>
        <w:instrText> REF _Ref51237535 \r \h </w:instrText>
      </w:r>
      <w:r>
        <w:rPr/>
        <w:fldChar w:fldCharType="separate"/>
      </w:r>
      <w:r>
        <w:rPr/>
        <w:t>24.2.6</w:t>
      </w:r>
      <w:r>
        <w:rPr/>
        <w:fldChar w:fldCharType="end"/>
      </w:r>
      <w:r>
        <w:rPr/>
        <w:t xml:space="preserve"> Положения), может быть обжаловано лицом, указанным в п. </w:t>
      </w:r>
      <w:r>
        <w:rPr/>
        <w:fldChar w:fldCharType="begin"/>
      </w:r>
      <w:r>
        <w:rPr/>
        <w:instrText> REF _Ref5385000 \r \h </w:instrText>
      </w:r>
      <w:r>
        <w:rPr/>
        <w:fldChar w:fldCharType="separate"/>
      </w:r>
      <w:r>
        <w:rPr/>
        <w:t>24.2.1</w:t>
      </w:r>
      <w:r>
        <w:rPr/>
        <w:fldChar w:fldCharType="end"/>
      </w:r>
      <w:r>
        <w:rPr/>
        <w:t xml:space="preserve"> Положения, в Комиссию Корпорации в течение 20 (двадцати) дней с даты получения решения Комиссии ГО ХК (ИС) в полном объеме.</w:t>
      </w:r>
    </w:p>
    <w:p>
      <w:pPr>
        <w:pStyle w:val="411"/>
        <w:numPr>
          <w:ilvl w:val="2"/>
          <w:numId w:val="6"/>
        </w:numPr>
        <w:rPr/>
      </w:pPr>
      <w:r>
        <w:rPr/>
        <w:t>При рассмотрении вопроса о включении сведений о поставщике (подрядчике, исполнителе) в РНПК Комиссия ГО ХК (ИС), Комиссия Корпорации должны в каждом конкретном случае давать оценку действиям такого поставщика (подрядчика, исполнителя), а также заказчика (организатора закупки, специализированной организации) на предмет их добросовестности и обоснованности, обеспечивая выяснение всех фактических обстоятельств в их совокупности и взаимосвязи, включая установление (отсутствие) причинно-следственной связи между действиями (бездействием) поставщика (подрядчика, исполнителя), в отношении которого направлено обращение о включении в РНПК, и заказчика (организатора закупки, специализированной организации).</w:t>
      </w:r>
    </w:p>
    <w:p>
      <w:pPr>
        <w:pStyle w:val="411"/>
        <w:numPr>
          <w:ilvl w:val="2"/>
          <w:numId w:val="6"/>
        </w:numPr>
        <w:rPr/>
      </w:pPr>
      <w:bookmarkStart w:id="13631" w:name="_Ref112846725"/>
      <w:r>
        <w:rPr/>
        <w:t>РНПК размещается на официальном сайте заказчика.</w:t>
      </w:r>
      <w:bookmarkEnd w:id="13631"/>
    </w:p>
    <w:p>
      <w:pPr>
        <w:pStyle w:val="411"/>
        <w:numPr>
          <w:ilvl w:val="2"/>
          <w:numId w:val="6"/>
        </w:numPr>
        <w:rPr/>
      </w:pPr>
      <w:r>
        <w:rPr/>
        <w:t>Сведения о поставщике (подрядчике, исполнителе), включенные в РНПК, подлежат исключению из него по истечении двух лет с даты принятия Комиссией решения о включении таких сведений в РНПК.</w:t>
      </w:r>
    </w:p>
    <w:p>
      <w:pPr>
        <w:pStyle w:val="19"/>
        <w:numPr>
          <w:ilvl w:val="0"/>
          <w:numId w:val="2"/>
        </w:numPr>
        <w:ind w:left="1418" w:hanging="1418"/>
        <w:rPr/>
      </w:pPr>
      <w:bookmarkStart w:id="13632" w:name="_Toc442867075"/>
      <w:bookmarkStart w:id="13633" w:name="_Toc285801669"/>
      <w:bookmarkStart w:id="13634" w:name="_Toc411949696"/>
      <w:bookmarkStart w:id="13635" w:name="_Toc412111336"/>
      <w:bookmarkStart w:id="13636" w:name="_Toc285977940"/>
      <w:bookmarkStart w:id="13637" w:name="_Toc412128103"/>
      <w:bookmarkStart w:id="13638" w:name="_Toc286000068"/>
      <w:bookmarkStart w:id="13639" w:name="_Toc412218551"/>
      <w:bookmarkStart w:id="13640" w:name="_Toc412543839"/>
      <w:bookmarkStart w:id="13641" w:name="_Toc412551584"/>
      <w:bookmarkStart w:id="13642" w:name="_Toc453143382"/>
      <w:bookmarkStart w:id="13643" w:name="_Ref468181050"/>
      <w:bookmarkStart w:id="13644" w:name="_Toc5978501"/>
      <w:bookmarkStart w:id="13645" w:name="_Toc133486466"/>
      <w:bookmarkStart w:id="13646" w:name="_Toc411882212"/>
      <w:bookmarkStart w:id="13647" w:name="_Toc411632302"/>
      <w:bookmarkStart w:id="13648" w:name="_Toc411626761"/>
      <w:bookmarkStart w:id="13649" w:name="_Toc409812314"/>
      <w:bookmarkStart w:id="13650" w:name="_Toc411280033"/>
      <w:bookmarkStart w:id="13651" w:name="_Toc410916984"/>
      <w:bookmarkStart w:id="13652" w:name="_Toc410920407"/>
      <w:bookmarkStart w:id="13653" w:name="_Toc410911355"/>
      <w:bookmarkStart w:id="13654" w:name="_Toc410911082"/>
      <w:bookmarkStart w:id="13655" w:name="_Toc410908340"/>
      <w:bookmarkStart w:id="13656" w:name="_Toc410903042"/>
      <w:bookmarkStart w:id="13657" w:name="_Toc409908903"/>
      <w:bookmarkStart w:id="13658" w:name="_Toc283764536"/>
      <w:bookmarkStart w:id="13659" w:name="_Toc409174190"/>
      <w:bookmarkStart w:id="13660" w:name="_Toc409807625"/>
      <w:bookmarkStart w:id="13661" w:name="_Toc409721900"/>
      <w:bookmarkStart w:id="13662" w:name="_Toc409720813"/>
      <w:bookmarkStart w:id="13663" w:name="_Toc409721658"/>
      <w:bookmarkStart w:id="13664" w:name="_Toc409715665"/>
      <w:bookmarkStart w:id="13665" w:name="_Toc409711922"/>
      <w:bookmarkStart w:id="13666" w:name="_Toc409703758"/>
      <w:bookmarkStart w:id="13667" w:name="_Toc409630313"/>
      <w:bookmarkStart w:id="13668" w:name="_Toc409528609"/>
      <w:bookmarkStart w:id="13669" w:name="_Toc409474900"/>
      <w:bookmarkStart w:id="13670" w:name="_Toc409204509"/>
      <w:bookmarkStart w:id="13671" w:name="_Toc283058715"/>
      <w:bookmarkStart w:id="13672" w:name="_Toc409189284"/>
      <w:bookmarkStart w:id="13673" w:name="_Toc409174885"/>
      <w:bookmarkStart w:id="13674" w:name="_Toc411941221"/>
      <w:bookmarkStart w:id="13675" w:name="_Toc409113407"/>
      <w:bookmarkStart w:id="13676" w:name="_Toc409090613"/>
      <w:bookmarkStart w:id="13677" w:name="_Toc409090158"/>
      <w:bookmarkStart w:id="13678" w:name="_Toc409089038"/>
      <w:bookmarkStart w:id="13679" w:name="_Toc409088844"/>
      <w:bookmarkStart w:id="13680" w:name="_Toc408842163"/>
      <w:bookmarkStart w:id="13681" w:name="_Toc408840738"/>
      <w:bookmarkStart w:id="13682" w:name="_Toc442873679"/>
      <w:bookmarkStart w:id="13683" w:name="_Toc442867185"/>
      <w:bookmarkStart w:id="13684" w:name="_Toc442873678"/>
      <w:bookmarkStart w:id="13685" w:name="_Toc442867184"/>
      <w:bookmarkStart w:id="13686" w:name="_Toc442873677"/>
      <w:bookmarkStart w:id="13687" w:name="_Toc442867183"/>
      <w:bookmarkStart w:id="13688" w:name="_Toc442873668"/>
      <w:bookmarkStart w:id="13689" w:name="_Toc442867169"/>
      <w:bookmarkStart w:id="13690" w:name="_Toc442873675"/>
      <w:bookmarkStart w:id="13691" w:name="_Toc442867181"/>
      <w:bookmarkStart w:id="13692" w:name="_Toc442873674"/>
      <w:bookmarkStart w:id="13693" w:name="_Toc442867180"/>
      <w:bookmarkStart w:id="13694" w:name="_Toc442873673"/>
      <w:bookmarkStart w:id="13695" w:name="_Toc442867179"/>
      <w:bookmarkStart w:id="13696" w:name="_Toc442873672"/>
      <w:bookmarkStart w:id="13697" w:name="_Toc442867178"/>
      <w:bookmarkStart w:id="13698" w:name="_Toc442873671"/>
      <w:bookmarkStart w:id="13699" w:name="_Toc442867177"/>
      <w:bookmarkStart w:id="13700" w:name="_Toc442873670"/>
      <w:bookmarkStart w:id="13701" w:name="_Toc442867176"/>
      <w:bookmarkStart w:id="13702" w:name="_Toc442873669"/>
      <w:bookmarkStart w:id="13703" w:name="_Toc442873676"/>
      <w:bookmarkStart w:id="13704" w:name="_Toc442873662"/>
      <w:bookmarkStart w:id="13705" w:name="_Toc442873663"/>
      <w:bookmarkStart w:id="13706" w:name="_Toc442867170"/>
      <w:bookmarkStart w:id="13707" w:name="_Toc442873664"/>
      <w:bookmarkStart w:id="13708" w:name="_Toc442867171"/>
      <w:bookmarkStart w:id="13709" w:name="_Toc442873665"/>
      <w:bookmarkStart w:id="13710" w:name="_Toc442867172"/>
      <w:bookmarkStart w:id="13711" w:name="_Toc442873666"/>
      <w:bookmarkStart w:id="13712" w:name="_Toc442867173"/>
      <w:bookmarkStart w:id="13713" w:name="_Toc442873667"/>
      <w:bookmarkStart w:id="13714" w:name="_Toc442867174"/>
      <w:bookmarkStart w:id="13715" w:name="_Toc442867175"/>
      <w:bookmarkStart w:id="13716" w:name="_Toc442873517"/>
      <w:bookmarkStart w:id="13717" w:name="_Toc442873617"/>
      <w:bookmarkStart w:id="13718" w:name="_Toc442867168"/>
      <w:bookmarkStart w:id="13719" w:name="_Toc442873657"/>
      <w:bookmarkStart w:id="13720" w:name="_Toc442867163"/>
      <w:bookmarkStart w:id="13721" w:name="_Toc442873650"/>
      <w:bookmarkStart w:id="13722" w:name="_Toc442867156"/>
      <w:bookmarkStart w:id="13723" w:name="_Toc442873643"/>
      <w:bookmarkStart w:id="13724" w:name="_Toc442867149"/>
      <w:bookmarkStart w:id="13725" w:name="_Toc442873636"/>
      <w:bookmarkStart w:id="13726" w:name="_Toc442867142"/>
      <w:bookmarkStart w:id="13727" w:name="_Toc442873631"/>
      <w:bookmarkStart w:id="13728" w:name="_Toc442867137"/>
      <w:bookmarkStart w:id="13729" w:name="_Toc442873624"/>
      <w:bookmarkStart w:id="13730" w:name="_Toc442867130"/>
      <w:bookmarkStart w:id="13731" w:name="_Toc442867123"/>
      <w:bookmarkStart w:id="13732" w:name="_Toc442867182"/>
      <w:bookmarkStart w:id="13733" w:name="_Toc442873610"/>
      <w:bookmarkStart w:id="13734" w:name="_Toc442867116"/>
      <w:bookmarkStart w:id="13735" w:name="_Toc442873605"/>
      <w:bookmarkStart w:id="13736" w:name="_Toc442867111"/>
      <w:bookmarkStart w:id="13737" w:name="_Toc442873596"/>
      <w:bookmarkStart w:id="13738" w:name="_Toc442867102"/>
      <w:bookmarkStart w:id="13739" w:name="_Toc442873587"/>
      <w:bookmarkStart w:id="13740" w:name="_Toc442867093"/>
      <w:bookmarkStart w:id="13741" w:name="_Toc442873578"/>
      <w:bookmarkStart w:id="13742" w:name="_Toc442867084"/>
      <w:bookmarkStart w:id="13743" w:name="_Toc442873569"/>
      <w:bookmarkStart w:id="13744" w:name="_Toc442873560"/>
      <w:bookmarkStart w:id="13745" w:name="_Toc442873519"/>
      <w:bookmarkStart w:id="13746" w:name="_Toc442867025"/>
      <w:bookmarkStart w:id="13747" w:name="_Toc442873551"/>
      <w:bookmarkStart w:id="13748" w:name="_Toc442867057"/>
      <w:bookmarkStart w:id="13749" w:name="_Toc442873548"/>
      <w:bookmarkStart w:id="13750" w:name="_Toc442867054"/>
      <w:bookmarkStart w:id="13751" w:name="_Toc442873537"/>
      <w:bookmarkStart w:id="13752" w:name="_Toc442867043"/>
      <w:bookmarkStart w:id="13753" w:name="_Toc442873522"/>
      <w:bookmarkStart w:id="13754" w:name="_Toc442867028"/>
      <w:bookmarkStart w:id="13755" w:name="_Toc442873521"/>
      <w:bookmarkStart w:id="13756" w:name="_Toc442867027"/>
      <w:bookmarkStart w:id="13757" w:name="_Toc442873520"/>
      <w:bookmarkStart w:id="13758" w:name="_Toc442867026"/>
      <w:bookmarkStart w:id="13759" w:name="_Toc442867066"/>
      <w:bookmarkStart w:id="13760" w:name="_Toc442867018"/>
      <w:bookmarkStart w:id="13761" w:name="_Toc442873518"/>
      <w:bookmarkStart w:id="13762" w:name="_Toc442867024"/>
      <w:bookmarkStart w:id="13763" w:name="_Toc442867023"/>
      <w:bookmarkStart w:id="13764" w:name="_Toc442873516"/>
      <w:bookmarkStart w:id="13765" w:name="_Toc442867022"/>
      <w:bookmarkStart w:id="13766" w:name="_Toc442873515"/>
      <w:bookmarkStart w:id="13767" w:name="_Toc442867021"/>
      <w:bookmarkStart w:id="13768" w:name="_Toc442873514"/>
      <w:bookmarkStart w:id="13769" w:name="_Toc442867020"/>
      <w:bookmarkStart w:id="13770" w:name="_Toc442873513"/>
      <w:bookmarkStart w:id="13771" w:name="_Toc442867019"/>
      <w:bookmarkStart w:id="13772" w:name="_Toc442873512"/>
      <w:bookmarkStart w:id="13773" w:name="_Toc442873511"/>
      <w:bookmarkStart w:id="13774" w:name="_Toc442867011"/>
      <w:bookmarkStart w:id="13775" w:name="_Toc442873505"/>
      <w:bookmarkStart w:id="13776" w:name="_Toc442867012"/>
      <w:bookmarkStart w:id="13777" w:name="_Toc442873506"/>
      <w:bookmarkStart w:id="13778" w:name="_Toc442867013"/>
      <w:bookmarkStart w:id="13779" w:name="_Toc442873507"/>
      <w:bookmarkStart w:id="13780" w:name="_Toc442867014"/>
      <w:bookmarkStart w:id="13781" w:name="_Toc442873508"/>
      <w:bookmarkStart w:id="13782" w:name="_Toc442867015"/>
      <w:bookmarkStart w:id="13783" w:name="_Toc442873509"/>
      <w:bookmarkStart w:id="13784" w:name="_Toc442867016"/>
      <w:bookmarkStart w:id="13785" w:name="_Toc442873510"/>
      <w:bookmarkStart w:id="13786" w:name="_Toc442867017"/>
      <w:bookmarkStart w:id="13787" w:name="_Toc442866991"/>
      <w:bookmarkStart w:id="13788" w:name="_Toc442873504"/>
      <w:bookmarkStart w:id="13789" w:name="_Toc442867010"/>
      <w:bookmarkStart w:id="13790" w:name="_Toc442873503"/>
      <w:bookmarkStart w:id="13791" w:name="_Toc442873498"/>
      <w:bookmarkStart w:id="13792" w:name="_Toc442867009"/>
      <w:bookmarkStart w:id="13793" w:name="_Toc442873502"/>
      <w:bookmarkStart w:id="13794" w:name="_Toc442867008"/>
      <w:bookmarkStart w:id="13795" w:name="_Toc442873501"/>
      <w:bookmarkStart w:id="13796" w:name="_Toc442867007"/>
      <w:bookmarkStart w:id="13797" w:name="_Toc442873500"/>
      <w:bookmarkStart w:id="13798" w:name="_Toc442867006"/>
      <w:bookmarkStart w:id="13799" w:name="_Toc442873499"/>
      <w:bookmarkStart w:id="13800" w:name="_Toc442867005"/>
      <w:bookmarkStart w:id="13801" w:name="_Toc442867004"/>
      <w:bookmarkStart w:id="13802" w:name="_Toc442866997"/>
      <w:bookmarkStart w:id="13803" w:name="_Toc442873497"/>
      <w:bookmarkStart w:id="13804" w:name="_Toc442867003"/>
      <w:bookmarkStart w:id="13805" w:name="_Toc442873496"/>
      <w:bookmarkStart w:id="13806" w:name="_Toc442867002"/>
      <w:bookmarkStart w:id="13807" w:name="_Toc442873495"/>
      <w:bookmarkStart w:id="13808" w:name="_Toc442867001"/>
      <w:bookmarkStart w:id="13809" w:name="_Toc442873494"/>
      <w:bookmarkStart w:id="13810" w:name="_Toc442867000"/>
      <w:bookmarkStart w:id="13811" w:name="_Toc442873493"/>
      <w:bookmarkStart w:id="13812" w:name="_Toc442866999"/>
      <w:bookmarkStart w:id="13813" w:name="_Toc442873492"/>
      <w:bookmarkStart w:id="13814" w:name="_Toc442866998"/>
      <w:bookmarkStart w:id="13815" w:name="_Toc442873491"/>
      <w:bookmarkStart w:id="13816" w:name="_Toc442873483"/>
      <w:bookmarkStart w:id="13817" w:name="_Toc442873490"/>
      <w:bookmarkStart w:id="13818" w:name="_Toc442866996"/>
      <w:bookmarkStart w:id="13819" w:name="_Toc442873489"/>
      <w:bookmarkStart w:id="13820" w:name="_Toc442866995"/>
      <w:bookmarkStart w:id="13821" w:name="_Toc442873488"/>
      <w:bookmarkStart w:id="13822" w:name="_Toc442866994"/>
      <w:bookmarkStart w:id="13823" w:name="_Toc442873487"/>
      <w:bookmarkStart w:id="13824" w:name="_Toc442866993"/>
      <w:bookmarkStart w:id="13825" w:name="_Toc442873486"/>
      <w:bookmarkStart w:id="13826" w:name="_Toc442866992"/>
      <w:bookmarkStart w:id="13827" w:name="_Toc442873485"/>
      <w:bookmarkStart w:id="13828" w:name="_Toc442873484"/>
      <w:bookmarkStart w:id="13829" w:name="_Toc442873476"/>
      <w:bookmarkStart w:id="13830" w:name="_Ref375863160"/>
      <w:bookmarkStart w:id="13831" w:name="_Toc442866989"/>
      <w:bookmarkStart w:id="13832" w:name="_Toc442873482"/>
      <w:bookmarkStart w:id="13833" w:name="_Toc442866988"/>
      <w:bookmarkStart w:id="13834" w:name="_Toc442873481"/>
      <w:bookmarkStart w:id="13835" w:name="_Toc442866987"/>
      <w:bookmarkStart w:id="13836" w:name="_Toc442873480"/>
      <w:bookmarkStart w:id="13837" w:name="_Toc442866986"/>
      <w:bookmarkStart w:id="13838" w:name="_Toc442873479"/>
      <w:bookmarkStart w:id="13839" w:name="_Toc442866985"/>
      <w:bookmarkStart w:id="13840" w:name="_Toc442873478"/>
      <w:bookmarkStart w:id="13841" w:name="_Toc442866984"/>
      <w:bookmarkStart w:id="13842" w:name="_Toc442873477"/>
      <w:bookmarkStart w:id="13843" w:name="_Toc442866983"/>
      <w:bookmarkStart w:id="13844" w:name="_Toc442866982"/>
      <w:bookmarkStart w:id="13845" w:name="_Toc409089726"/>
      <w:bookmarkStart w:id="13846" w:name="_Toc375818415"/>
      <w:bookmarkStart w:id="13847" w:name="_Ref375863215"/>
      <w:bookmarkStart w:id="13848" w:name="_Ref374462194"/>
      <w:bookmarkStart w:id="13849" w:name="_Ref374462590"/>
      <w:bookmarkStart w:id="13850" w:name="_Toc442866979"/>
      <w:bookmarkStart w:id="13851" w:name="_Toc442873473"/>
      <w:bookmarkStart w:id="13852" w:name="_Toc442866980"/>
      <w:bookmarkStart w:id="13853" w:name="_Toc442873474"/>
      <w:bookmarkStart w:id="13854" w:name="_Toc442866981"/>
      <w:bookmarkStart w:id="13855" w:name="_Toc442873475"/>
      <w:bookmarkStart w:id="13856" w:name="_Toc442866990"/>
      <w:bookmarkEnd w:id="13632"/>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bookmarkEnd w:id="13781"/>
      <w:bookmarkEnd w:id="13782"/>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6"/>
      <w:bookmarkEnd w:id="13847"/>
      <w:bookmarkEnd w:id="13848"/>
      <w:bookmarkEnd w:id="13849"/>
      <w:bookmarkEnd w:id="13850"/>
      <w:bookmarkEnd w:id="13851"/>
      <w:bookmarkEnd w:id="13852"/>
      <w:bookmarkEnd w:id="13853"/>
      <w:bookmarkEnd w:id="13854"/>
      <w:bookmarkEnd w:id="13855"/>
      <w:bookmarkEnd w:id="13856"/>
      <w:r>
        <w:rPr/>
        <w:t>Приложения к положению</w:t>
      </w:r>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bookmarkEnd w:id="13678"/>
      <w:bookmarkEnd w:id="13679"/>
      <w:bookmarkEnd w:id="13680"/>
      <w:bookmarkEnd w:id="13681"/>
      <w:bookmarkEnd w:id="13845"/>
    </w:p>
    <w:p>
      <w:pPr>
        <w:pStyle w:val="216"/>
        <w:numPr>
          <w:ilvl w:val="0"/>
          <w:numId w:val="6"/>
        </w:numPr>
        <w:rPr/>
      </w:pPr>
      <w:bookmarkStart w:id="13857" w:name="_Ref468181162"/>
      <w:bookmarkStart w:id="13858" w:name="_Toc133486467"/>
      <w:bookmarkStart w:id="13859" w:name="_Ref24312261"/>
      <w:bookmarkStart w:id="13860" w:name="_Ref24312248"/>
      <w:bookmarkStart w:id="13861" w:name="_Toc5978502"/>
      <w:bookmarkStart w:id="13862" w:name="_Ref530394200"/>
      <w:bookmarkStart w:id="13863" w:name="_Ref468181198"/>
      <w:bookmarkStart w:id="13864" w:name="_Ref468181181"/>
      <w:bookmarkStart w:id="13865" w:name="_Ref468181189"/>
      <w:bookmarkStart w:id="13866" w:name="_Ref468181154"/>
      <w:bookmarkStart w:id="13867" w:name="_Ref468181144"/>
      <w:bookmarkStart w:id="13868" w:name="_Ref468181136"/>
      <w:bookmarkStart w:id="13869" w:name="_Ref468181128"/>
      <w:bookmarkStart w:id="13870" w:name="_Ref468181101"/>
      <w:bookmarkStart w:id="13871" w:name="_Ref468181083"/>
      <w:bookmarkStart w:id="13872" w:name="_Ref468181065"/>
      <w:bookmarkStart w:id="13873" w:name="_Toc453143383"/>
      <w:bookmarkStart w:id="13874" w:name="_Ref468181171"/>
      <w:r>
        <w:rPr/>
        <w:t>Перечень приложений к Положению</w:t>
      </w:r>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p>
    <w:p>
      <w:pPr>
        <w:pStyle w:val="216"/>
        <w:numPr>
          <w:ilvl w:val="0"/>
          <w:numId w:val="0"/>
        </w:numPr>
        <w:ind w:left="1843" w:hanging="1843"/>
        <w:jc w:val="left"/>
        <w:outlineLvl w:val="0"/>
        <w:rPr/>
      </w:pPr>
      <w:bookmarkStart w:id="13875" w:name="_Ref451769133"/>
      <w:bookmarkStart w:id="13876" w:name="_Ref442781361"/>
      <w:bookmarkStart w:id="13877" w:name="_Ref442781260"/>
      <w:bookmarkStart w:id="13878" w:name="_Toc133486468"/>
      <w:bookmarkStart w:id="13879" w:name="_Toc5978503"/>
      <w:bookmarkStart w:id="13880" w:name="_Toc453143384"/>
      <w:bookmarkStart w:id="13881" w:name="_Toc411280039"/>
      <w:r>
        <w:rPr/>
        <w:t>Приложение </w:t>
      </w:r>
      <w:bookmarkEnd w:id="13878"/>
      <w:bookmarkEnd w:id="13879"/>
      <w:bookmarkEnd w:id="13880"/>
      <w:r>
        <w:rPr/>
        <w:fldChar w:fldCharType="begin"/>
      </w:r>
      <w:r>
        <w:rPr/>
        <w:instrText> SEQ Приложение \* ARABIC </w:instrText>
      </w:r>
      <w:r>
        <w:rPr/>
        <w:fldChar w:fldCharType="separate"/>
      </w:r>
      <w:r>
        <w:rPr/>
        <w:t>1</w:t>
      </w:r>
      <w:r>
        <w:rPr/>
        <w:fldChar w:fldCharType="end"/>
      </w:r>
      <w:bookmarkEnd w:id="13875"/>
      <w:bookmarkEnd w:id="13876"/>
      <w:bookmarkEnd w:id="13877"/>
      <w:bookmarkEnd w:id="13881"/>
    </w:p>
    <w:p>
      <w:pPr>
        <w:pStyle w:val="Style55"/>
        <w:numPr>
          <w:ilvl w:val="0"/>
          <w:numId w:val="0"/>
        </w:numPr>
        <w:spacing w:before="0" w:after="0"/>
        <w:ind w:left="0" w:hanging="0"/>
        <w:outlineLvl w:val="3"/>
        <w:rPr/>
      </w:pPr>
      <w:r>
        <w:rPr/>
        <w:t>Положение о закупочной комиссии;</w:t>
      </w:r>
    </w:p>
    <w:p>
      <w:pPr>
        <w:pStyle w:val="216"/>
        <w:numPr>
          <w:ilvl w:val="0"/>
          <w:numId w:val="0"/>
        </w:numPr>
        <w:ind w:left="1843" w:hanging="1843"/>
        <w:jc w:val="left"/>
        <w:outlineLvl w:val="0"/>
        <w:rPr/>
      </w:pPr>
      <w:bookmarkStart w:id="13882" w:name="_Ref451763610"/>
      <w:bookmarkStart w:id="13883" w:name="_Toc133486469"/>
      <w:bookmarkStart w:id="13884" w:name="_Toc5978504"/>
      <w:bookmarkStart w:id="13885" w:name="_Toc453143385"/>
      <w:r>
        <w:rPr/>
        <w:t>Приложение </w:t>
      </w:r>
      <w:bookmarkEnd w:id="13883"/>
      <w:bookmarkEnd w:id="13884"/>
      <w:bookmarkEnd w:id="13885"/>
      <w:r>
        <w:rPr/>
        <w:fldChar w:fldCharType="begin"/>
      </w:r>
      <w:r>
        <w:rPr/>
        <w:instrText> SEQ Приложение \* ARABIC </w:instrText>
      </w:r>
      <w:r>
        <w:rPr/>
        <w:fldChar w:fldCharType="separate"/>
      </w:r>
      <w:r>
        <w:rPr/>
        <w:t>2</w:t>
      </w:r>
      <w:r>
        <w:rPr/>
        <w:fldChar w:fldCharType="end"/>
      </w:r>
      <w:bookmarkEnd w:id="13882"/>
    </w:p>
    <w:p>
      <w:pPr>
        <w:pStyle w:val="Style55"/>
        <w:numPr>
          <w:ilvl w:val="0"/>
          <w:numId w:val="0"/>
        </w:numPr>
        <w:spacing w:before="0" w:after="0"/>
        <w:ind w:left="0" w:hanging="0"/>
        <w:outlineLvl w:val="3"/>
        <w:rPr/>
      </w:pPr>
      <w:r>
        <w:rPr/>
        <w:t>Условия применения способов закупки;</w:t>
      </w:r>
    </w:p>
    <w:p>
      <w:pPr>
        <w:pStyle w:val="216"/>
        <w:numPr>
          <w:ilvl w:val="0"/>
          <w:numId w:val="0"/>
        </w:numPr>
        <w:ind w:left="1843" w:hanging="1843"/>
        <w:jc w:val="left"/>
        <w:outlineLvl w:val="0"/>
        <w:rPr/>
      </w:pPr>
      <w:bookmarkStart w:id="13886" w:name="_Toc453143386"/>
      <w:bookmarkStart w:id="13887" w:name="_Ref451763497"/>
      <w:bookmarkStart w:id="13888" w:name="_Toc5978505"/>
      <w:bookmarkStart w:id="13889" w:name="_Toc133486470"/>
      <w:r>
        <w:rPr/>
        <w:t>Приложение </w:t>
      </w:r>
      <w:bookmarkEnd w:id="13886"/>
      <w:bookmarkEnd w:id="13888"/>
      <w:bookmarkEnd w:id="13889"/>
      <w:r>
        <w:rPr/>
        <w:fldChar w:fldCharType="begin"/>
      </w:r>
      <w:r>
        <w:rPr/>
        <w:instrText> SEQ Приложение \* ARABIC </w:instrText>
      </w:r>
      <w:r>
        <w:rPr/>
        <w:fldChar w:fldCharType="separate"/>
      </w:r>
      <w:r>
        <w:rPr/>
        <w:t>3</w:t>
      </w:r>
      <w:r>
        <w:rPr/>
        <w:fldChar w:fldCharType="end"/>
      </w:r>
      <w:bookmarkEnd w:id="13887"/>
    </w:p>
    <w:p>
      <w:pPr>
        <w:pStyle w:val="Style55"/>
        <w:numPr>
          <w:ilvl w:val="0"/>
          <w:numId w:val="0"/>
        </w:numPr>
        <w:spacing w:before="0" w:after="0"/>
        <w:ind w:left="0" w:hanging="0"/>
        <w:outlineLvl w:val="3"/>
        <w:rPr/>
      </w:pPr>
      <w:r>
        <w:rPr/>
        <w:t>Применимость формы закупки в зависимости от способа закупки, проводимого на общих основаниях;</w:t>
      </w:r>
    </w:p>
    <w:p>
      <w:pPr>
        <w:pStyle w:val="216"/>
        <w:numPr>
          <w:ilvl w:val="0"/>
          <w:numId w:val="0"/>
        </w:numPr>
        <w:ind w:left="1843" w:hanging="1843"/>
        <w:jc w:val="left"/>
        <w:outlineLvl w:val="0"/>
        <w:rPr/>
      </w:pPr>
      <w:bookmarkStart w:id="13890" w:name="_Ref451763499"/>
      <w:bookmarkStart w:id="13891" w:name="_Toc133486471"/>
      <w:bookmarkStart w:id="13892" w:name="_Toc5978506"/>
      <w:bookmarkStart w:id="13893" w:name="_Toc453143387"/>
      <w:r>
        <w:rPr/>
        <w:t>Приложение </w:t>
      </w:r>
      <w:bookmarkEnd w:id="13891"/>
      <w:bookmarkEnd w:id="13892"/>
      <w:bookmarkEnd w:id="13893"/>
      <w:r>
        <w:rPr/>
        <w:fldChar w:fldCharType="begin"/>
      </w:r>
      <w:r>
        <w:rPr/>
        <w:instrText> SEQ Приложение \* ARABIC </w:instrText>
      </w:r>
      <w:r>
        <w:rPr/>
        <w:fldChar w:fldCharType="separate"/>
      </w:r>
      <w:r>
        <w:rPr/>
        <w:t>4</w:t>
      </w:r>
      <w:r>
        <w:rPr/>
        <w:fldChar w:fldCharType="end"/>
      </w:r>
      <w:bookmarkEnd w:id="13890"/>
    </w:p>
    <w:p>
      <w:pPr>
        <w:pStyle w:val="Style55"/>
        <w:numPr>
          <w:ilvl w:val="0"/>
          <w:numId w:val="0"/>
        </w:numPr>
        <w:spacing w:before="0" w:after="0"/>
        <w:ind w:left="0" w:hanging="0"/>
        <w:outlineLvl w:val="3"/>
        <w:rPr/>
      </w:pPr>
      <w:r>
        <w:rPr/>
        <w:t>Применимость дополнительных элементов в зависимости от способа закупки, проводимого на общих основаниях;</w:t>
      </w:r>
    </w:p>
    <w:p>
      <w:pPr>
        <w:pStyle w:val="216"/>
        <w:numPr>
          <w:ilvl w:val="0"/>
          <w:numId w:val="0"/>
        </w:numPr>
        <w:ind w:left="1843" w:hanging="1843"/>
        <w:jc w:val="left"/>
        <w:outlineLvl w:val="0"/>
        <w:rPr/>
      </w:pPr>
      <w:bookmarkStart w:id="13894" w:name="_Toc133486472"/>
      <w:bookmarkStart w:id="13895" w:name="_Ref451766396"/>
      <w:bookmarkStart w:id="13896" w:name="_Toc453143388"/>
      <w:bookmarkStart w:id="13897" w:name="_Toc5978507"/>
      <w:r>
        <w:rPr/>
        <w:t>Приложение </w:t>
      </w:r>
      <w:bookmarkEnd w:id="13894"/>
      <w:bookmarkEnd w:id="13896"/>
      <w:bookmarkEnd w:id="13897"/>
      <w:r>
        <w:rPr/>
        <w:fldChar w:fldCharType="begin"/>
      </w:r>
      <w:r>
        <w:rPr/>
        <w:instrText> SEQ Приложение \* ARABIC </w:instrText>
      </w:r>
      <w:r>
        <w:rPr/>
        <w:fldChar w:fldCharType="separate"/>
      </w:r>
      <w:r>
        <w:rPr/>
        <w:t>5</w:t>
      </w:r>
      <w:r>
        <w:rPr/>
        <w:fldChar w:fldCharType="end"/>
      </w:r>
      <w:bookmarkEnd w:id="13895"/>
    </w:p>
    <w:p>
      <w:pPr>
        <w:pStyle w:val="Style55"/>
        <w:numPr>
          <w:ilvl w:val="0"/>
          <w:numId w:val="0"/>
        </w:numPr>
        <w:spacing w:before="0" w:after="0"/>
        <w:ind w:left="0" w:hanging="0"/>
        <w:outlineLvl w:val="3"/>
        <w:rPr/>
      </w:pPr>
      <w:r>
        <w:rPr/>
        <w:t>Методические рекомендации по определению начальной (максимальной) цены договора (цены лота);</w:t>
      </w:r>
      <w:bookmarkStart w:id="13898" w:name="_Ref442781706"/>
    </w:p>
    <w:p>
      <w:pPr>
        <w:pStyle w:val="216"/>
        <w:numPr>
          <w:ilvl w:val="0"/>
          <w:numId w:val="0"/>
        </w:numPr>
        <w:ind w:left="1843" w:hanging="1843"/>
        <w:jc w:val="left"/>
        <w:outlineLvl w:val="0"/>
        <w:rPr/>
      </w:pPr>
      <w:bookmarkStart w:id="13899" w:name="_Ref451766603"/>
      <w:bookmarkStart w:id="13900" w:name="_Toc133486473"/>
      <w:bookmarkStart w:id="13901" w:name="_Toc5978508"/>
      <w:bookmarkStart w:id="13902" w:name="_Toc453143389"/>
      <w:r>
        <w:rPr/>
        <w:t>Приложение </w:t>
      </w:r>
      <w:bookmarkEnd w:id="13900"/>
      <w:bookmarkEnd w:id="13901"/>
      <w:bookmarkEnd w:id="13902"/>
      <w:r>
        <w:rPr/>
        <w:fldChar w:fldCharType="begin"/>
      </w:r>
      <w:r>
        <w:rPr/>
        <w:instrText> SEQ Приложение \* ARABIC </w:instrText>
      </w:r>
      <w:r>
        <w:rPr/>
        <w:fldChar w:fldCharType="separate"/>
      </w:r>
      <w:r>
        <w:rPr/>
        <w:t>6</w:t>
      </w:r>
      <w:r>
        <w:rPr/>
        <w:fldChar w:fldCharType="end"/>
      </w:r>
      <w:bookmarkEnd w:id="13899"/>
    </w:p>
    <w:p>
      <w:pPr>
        <w:pStyle w:val="Style55"/>
        <w:numPr>
          <w:ilvl w:val="0"/>
          <w:numId w:val="0"/>
        </w:numPr>
        <w:spacing w:before="0" w:after="0"/>
        <w:ind w:left="0" w:hanging="0"/>
        <w:outlineLvl w:val="3"/>
        <w:rPr/>
      </w:pPr>
      <w:r>
        <w:rPr/>
        <w:t>Методические рекомендации по оценке и сопоставлению заявок на участие в закупке;</w:t>
      </w:r>
    </w:p>
    <w:p>
      <w:pPr>
        <w:pStyle w:val="216"/>
        <w:numPr>
          <w:ilvl w:val="0"/>
          <w:numId w:val="0"/>
        </w:numPr>
        <w:ind w:left="1843" w:hanging="1843"/>
        <w:jc w:val="left"/>
        <w:outlineLvl w:val="0"/>
        <w:rPr/>
      </w:pPr>
      <w:bookmarkStart w:id="13903" w:name="_Ref451763680"/>
      <w:bookmarkStart w:id="13904" w:name="_Toc133486474"/>
      <w:bookmarkStart w:id="13905" w:name="_Toc5978509"/>
      <w:bookmarkStart w:id="13906" w:name="_Toc453143390"/>
      <w:r>
        <w:rPr/>
        <w:t>Приложение </w:t>
      </w:r>
      <w:bookmarkEnd w:id="13904"/>
      <w:bookmarkEnd w:id="13905"/>
      <w:bookmarkEnd w:id="13906"/>
      <w:r>
        <w:rPr/>
        <w:fldChar w:fldCharType="begin"/>
      </w:r>
      <w:r>
        <w:rPr/>
        <w:instrText> SEQ Приложение \* ARABIC </w:instrText>
      </w:r>
      <w:r>
        <w:rPr/>
        <w:fldChar w:fldCharType="separate"/>
      </w:r>
      <w:r>
        <w:rPr/>
        <w:t>7</w:t>
      </w:r>
      <w:r>
        <w:rPr/>
        <w:fldChar w:fldCharType="end"/>
      </w:r>
      <w:bookmarkEnd w:id="13903"/>
    </w:p>
    <w:p>
      <w:pPr>
        <w:pStyle w:val="Style55"/>
        <w:numPr>
          <w:ilvl w:val="0"/>
          <w:numId w:val="0"/>
        </w:numPr>
        <w:spacing w:before="0" w:after="0"/>
        <w:ind w:left="0" w:hanging="0"/>
        <w:outlineLvl w:val="3"/>
        <w:rPr/>
      </w:pPr>
      <w:r>
        <w:rPr/>
        <w:t xml:space="preserve">Критерии аккредитации поставщиков </w:t>
      </w:r>
    </w:p>
    <w:p>
      <w:pPr>
        <w:pStyle w:val="216"/>
        <w:numPr>
          <w:ilvl w:val="0"/>
          <w:numId w:val="0"/>
        </w:numPr>
        <w:ind w:left="1843" w:hanging="1843"/>
        <w:jc w:val="left"/>
        <w:outlineLvl w:val="0"/>
        <w:rPr/>
      </w:pPr>
      <w:bookmarkStart w:id="13907" w:name="_Ref451765170"/>
      <w:bookmarkStart w:id="13908" w:name="_Toc133486475"/>
      <w:bookmarkStart w:id="13909" w:name="_Toc5978510"/>
      <w:bookmarkStart w:id="13910" w:name="_Toc453143391"/>
      <w:r>
        <w:rPr/>
        <w:t>Приложение </w:t>
      </w:r>
      <w:bookmarkEnd w:id="13908"/>
      <w:bookmarkEnd w:id="13909"/>
      <w:bookmarkEnd w:id="13910"/>
      <w:r>
        <w:rPr/>
        <w:fldChar w:fldCharType="begin"/>
      </w:r>
      <w:r>
        <w:rPr/>
        <w:instrText> SEQ Приложение \* ARABIC </w:instrText>
      </w:r>
      <w:r>
        <w:rPr/>
        <w:fldChar w:fldCharType="separate"/>
      </w:r>
      <w:r>
        <w:rPr/>
        <w:t>8</w:t>
      </w:r>
      <w:r>
        <w:rPr/>
        <w:fldChar w:fldCharType="end"/>
      </w:r>
      <w:bookmarkEnd w:id="13907"/>
    </w:p>
    <w:p>
      <w:pPr>
        <w:pStyle w:val="Style55"/>
        <w:numPr>
          <w:ilvl w:val="0"/>
          <w:numId w:val="0"/>
        </w:numPr>
        <w:spacing w:before="0" w:after="0"/>
        <w:ind w:left="0" w:hanging="0"/>
        <w:outlineLvl w:val="3"/>
        <w:rPr>
          <w:spacing w:val="-4"/>
        </w:rPr>
      </w:pPr>
      <w:r>
        <w:rPr>
          <w:spacing w:val="-4"/>
        </w:rPr>
        <w:t>Перечень продукции, при осуществлении закупки которой проводится квалификационной отбор для серии закупок;</w:t>
      </w:r>
    </w:p>
    <w:p>
      <w:pPr>
        <w:pStyle w:val="216"/>
        <w:numPr>
          <w:ilvl w:val="0"/>
          <w:numId w:val="0"/>
        </w:numPr>
        <w:ind w:left="1843" w:hanging="1843"/>
        <w:jc w:val="left"/>
        <w:outlineLvl w:val="0"/>
        <w:rPr/>
      </w:pPr>
      <w:bookmarkStart w:id="13911" w:name="_Ref451769264"/>
      <w:bookmarkStart w:id="13912" w:name="_Toc133486476"/>
      <w:bookmarkStart w:id="13913" w:name="_Toc5978511"/>
      <w:bookmarkStart w:id="13914" w:name="_Toc453143392"/>
      <w:r>
        <w:rPr/>
        <w:t>Приложение </w:t>
      </w:r>
      <w:bookmarkEnd w:id="13912"/>
      <w:bookmarkEnd w:id="13913"/>
      <w:bookmarkEnd w:id="13914"/>
      <w:r>
        <w:rPr/>
        <w:fldChar w:fldCharType="begin"/>
      </w:r>
      <w:r>
        <w:rPr/>
        <w:instrText> SEQ Приложение \* ARABIC </w:instrText>
      </w:r>
      <w:r>
        <w:rPr/>
        <w:fldChar w:fldCharType="separate"/>
      </w:r>
      <w:r>
        <w:rPr/>
        <w:t>9</w:t>
      </w:r>
      <w:r>
        <w:rPr/>
        <w:fldChar w:fldCharType="end"/>
      </w:r>
      <w:bookmarkEnd w:id="13911"/>
    </w:p>
    <w:p>
      <w:pPr>
        <w:pStyle w:val="Style55"/>
        <w:numPr>
          <w:ilvl w:val="0"/>
          <w:numId w:val="0"/>
        </w:numPr>
        <w:spacing w:before="0" w:after="0"/>
        <w:ind w:left="0" w:hanging="0"/>
        <w:outlineLvl w:val="3"/>
        <w:rPr/>
      </w:pPr>
      <w:r>
        <w:rPr/>
        <w:t>Положение о деятельности комиссий по рассмотрению жалоб при осуществлении закупок в Государственной корпорации «Ростех»;</w:t>
      </w:r>
    </w:p>
    <w:p>
      <w:pPr>
        <w:pStyle w:val="216"/>
        <w:numPr>
          <w:ilvl w:val="0"/>
          <w:numId w:val="0"/>
        </w:numPr>
        <w:ind w:left="1843" w:hanging="1843"/>
        <w:jc w:val="left"/>
        <w:outlineLvl w:val="0"/>
        <w:rPr/>
      </w:pPr>
      <w:bookmarkStart w:id="13915" w:name="_Ref451766446"/>
      <w:bookmarkStart w:id="13916" w:name="_Toc133486477"/>
      <w:bookmarkStart w:id="13917" w:name="_Toc5978512"/>
      <w:bookmarkStart w:id="13918" w:name="_Toc453143393"/>
      <w:r>
        <w:rPr/>
        <w:t>Приложение </w:t>
      </w:r>
      <w:bookmarkEnd w:id="13916"/>
      <w:bookmarkEnd w:id="13917"/>
      <w:bookmarkEnd w:id="13918"/>
      <w:r>
        <w:rPr/>
        <w:fldChar w:fldCharType="begin"/>
      </w:r>
      <w:r>
        <w:rPr/>
        <w:instrText> SEQ Приложение \* ARABIC </w:instrText>
      </w:r>
      <w:r>
        <w:rPr/>
        <w:fldChar w:fldCharType="separate"/>
      </w:r>
      <w:r>
        <w:rPr/>
        <w:t>10</w:t>
      </w:r>
      <w:r>
        <w:rPr/>
        <w:fldChar w:fldCharType="end"/>
      </w:r>
      <w:bookmarkEnd w:id="13915"/>
    </w:p>
    <w:p>
      <w:pPr>
        <w:pStyle w:val="Style55"/>
        <w:numPr>
          <w:ilvl w:val="0"/>
          <w:numId w:val="0"/>
        </w:numPr>
        <w:spacing w:before="0" w:after="0"/>
        <w:ind w:left="0" w:hanging="0"/>
        <w:outlineLvl w:val="3"/>
        <w:rPr/>
      </w:pPr>
      <w:r>
        <w:rPr/>
        <w:t>Требования к гарантам, гарантии которых принимаются Корпорацией и организациями Корпорации в качестве обеспечения заявки и /или обеспечения исполнения договора, заключаемого Корпорацией или организацией Корпорации по итогам процедуры закупки;</w:t>
      </w:r>
    </w:p>
    <w:p>
      <w:pPr>
        <w:pStyle w:val="216"/>
        <w:numPr>
          <w:ilvl w:val="0"/>
          <w:numId w:val="0"/>
        </w:numPr>
        <w:ind w:left="1843" w:hanging="1843"/>
        <w:jc w:val="left"/>
        <w:outlineLvl w:val="0"/>
        <w:rPr/>
      </w:pPr>
      <w:bookmarkStart w:id="13919" w:name="_Ref452978884"/>
      <w:bookmarkStart w:id="13920" w:name="_Toc133486478"/>
      <w:bookmarkStart w:id="13921" w:name="_Toc5978513"/>
      <w:bookmarkStart w:id="13922" w:name="_Toc453143394"/>
      <w:r>
        <w:rPr/>
        <w:t>Приложение </w:t>
      </w:r>
      <w:bookmarkEnd w:id="13920"/>
      <w:bookmarkEnd w:id="13921"/>
      <w:bookmarkEnd w:id="13922"/>
      <w:r>
        <w:rPr/>
        <w:fldChar w:fldCharType="begin"/>
      </w:r>
      <w:r>
        <w:rPr/>
        <w:instrText> SEQ Приложение \* ARABIC </w:instrText>
      </w:r>
      <w:r>
        <w:rPr/>
        <w:fldChar w:fldCharType="separate"/>
      </w:r>
      <w:r>
        <w:rPr/>
        <w:t>11</w:t>
      </w:r>
      <w:r>
        <w:rPr/>
        <w:fldChar w:fldCharType="end"/>
      </w:r>
      <w:bookmarkEnd w:id="13919"/>
    </w:p>
    <w:p>
      <w:pPr>
        <w:pStyle w:val="Style55"/>
        <w:numPr>
          <w:ilvl w:val="0"/>
          <w:numId w:val="0"/>
        </w:numPr>
        <w:spacing w:before="0" w:after="0"/>
        <w:ind w:left="0" w:hanging="0"/>
        <w:outlineLvl w:val="3"/>
        <w:rPr/>
      </w:pPr>
      <w:bookmarkStart w:id="13923" w:name="_Toc452931466"/>
      <w:r>
        <w:rPr/>
        <w:t>Критерии, предъявляемые к поставщикам отдельных видов финансовых услуг</w:t>
      </w:r>
      <w:bookmarkEnd w:id="13923"/>
      <w:r>
        <w:rPr/>
        <w:t>;</w:t>
      </w:r>
      <w:bookmarkEnd w:id="13898"/>
    </w:p>
    <w:p>
      <w:pPr>
        <w:pStyle w:val="216"/>
        <w:numPr>
          <w:ilvl w:val="0"/>
          <w:numId w:val="0"/>
        </w:numPr>
        <w:ind w:left="1843" w:hanging="1843"/>
        <w:jc w:val="left"/>
        <w:outlineLvl w:val="0"/>
        <w:rPr/>
      </w:pPr>
      <w:bookmarkStart w:id="13924" w:name="_Toc133486479"/>
      <w:bookmarkStart w:id="13925" w:name="_Toc5978514"/>
      <w:r>
        <w:rPr/>
        <w:t>Приложение 12</w:t>
      </w:r>
      <w:bookmarkEnd w:id="13924"/>
      <w:bookmarkEnd w:id="13925"/>
    </w:p>
    <w:p>
      <w:pPr>
        <w:pStyle w:val="Style55"/>
        <w:numPr>
          <w:ilvl w:val="0"/>
          <w:numId w:val="0"/>
        </w:numPr>
        <w:spacing w:before="0" w:after="0"/>
        <w:ind w:left="0" w:hanging="0"/>
        <w:outlineLvl w:val="3"/>
        <w:rPr/>
      </w:pPr>
      <w:r>
        <w:rPr/>
        <w:t>Об утверждении порядка определения перечня поставщиков, приглашаемых для участия в закупках, проводимых в закрытой форме в Государственной корпорации «Ростех»;</w:t>
      </w:r>
    </w:p>
    <w:p>
      <w:pPr>
        <w:pStyle w:val="216"/>
        <w:numPr>
          <w:ilvl w:val="0"/>
          <w:numId w:val="0"/>
        </w:numPr>
        <w:ind w:left="1843" w:hanging="1843"/>
        <w:jc w:val="left"/>
        <w:outlineLvl w:val="0"/>
        <w:rPr/>
      </w:pPr>
      <w:bookmarkStart w:id="13926" w:name="_Toc133486480"/>
      <w:r>
        <w:rPr/>
        <w:t>Приложение 13</w:t>
      </w:r>
      <w:bookmarkEnd w:id="13926"/>
    </w:p>
    <w:p>
      <w:pPr>
        <w:pStyle w:val="Style55"/>
        <w:numPr>
          <w:ilvl w:val="0"/>
          <w:numId w:val="0"/>
        </w:numPr>
        <w:spacing w:before="0" w:after="0"/>
        <w:ind w:left="0" w:hanging="0"/>
        <w:outlineLvl w:val="3"/>
        <w:rPr/>
      </w:pPr>
      <w:r>
        <w:rPr/>
        <w:t>Об утверждении порядка определения перечня поставщиков, приглашаемых для участия в закупках, сведения о которых составляют государственную тайну, в Государственной корпорации «Ростех»;</w:t>
      </w:r>
    </w:p>
    <w:p>
      <w:pPr>
        <w:pStyle w:val="216"/>
        <w:numPr>
          <w:ilvl w:val="0"/>
          <w:numId w:val="0"/>
        </w:numPr>
        <w:ind w:left="1843" w:hanging="1843"/>
        <w:jc w:val="left"/>
        <w:outlineLvl w:val="0"/>
        <w:rPr/>
      </w:pPr>
      <w:bookmarkStart w:id="13927" w:name="_Toc133486481"/>
      <w:r>
        <w:rPr/>
        <w:t>Приложение 14</w:t>
      </w:r>
      <w:bookmarkEnd w:id="13927"/>
    </w:p>
    <w:p>
      <w:pPr>
        <w:pStyle w:val="Style55"/>
        <w:numPr>
          <w:ilvl w:val="0"/>
          <w:numId w:val="0"/>
        </w:numPr>
        <w:spacing w:before="0" w:after="0"/>
        <w:ind w:left="0" w:hanging="0"/>
        <w:outlineLvl w:val="3"/>
        <w:rPr/>
      </w:pPr>
      <w:r>
        <w:rPr/>
        <w:t>Перечень товаров, работ, услуг, при осуществлении закупок которых применяются сроки оплаты, отличные от сроков оплаты, предусмотренных частью 5.3 статьи 3 Закона 223-ФЗ.</w:t>
      </w:r>
    </w:p>
    <w:p>
      <w:pPr>
        <w:pStyle w:val="Style55"/>
        <w:numPr>
          <w:ilvl w:val="0"/>
          <w:numId w:val="0"/>
        </w:numPr>
        <w:spacing w:before="0" w:after="0"/>
        <w:ind w:left="0" w:hanging="0"/>
        <w:outlineLvl w:val="3"/>
        <w:rPr/>
      </w:pPr>
      <w:r>
        <w:rPr/>
      </w:r>
    </w:p>
    <w:sectPr>
      <w:headerReference w:type="default" r:id="rId6"/>
      <w:headerReference w:type="first" r:id="rId7"/>
      <w:footerReference w:type="default" r:id="rId8"/>
      <w:footerReference w:type="first" r:id="rId9"/>
      <w:footnotePr>
        <w:numFmt w:val="decimal"/>
      </w:footnotePr>
      <w:type w:val="nextPage"/>
      <w:pgSz w:w="11906" w:h="16838"/>
      <w:pgMar w:left="567" w:right="567" w:header="709" w:top="766" w:footer="709" w:bottom="766" w:gutter="0"/>
      <w:pgNumType w:fmt="decimal"/>
      <w:formProt w:val="false"/>
      <w:vAlign w:val="both"/>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ExCn Rg">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6"/>
        <w:numId w:val="1"/>
      </w:numPr>
      <w:spacing w:before="12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numPr>
        <w:ilvl w:val="0"/>
        <w:numId w:val="0"/>
      </w:numPr>
      <w:spacing w:before="0" w:after="0"/>
      <w:ind w:left="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40"/>
        <w:numPr>
          <w:ilvl w:val="0"/>
          <w:numId w:val="1"/>
        </w:numPr>
        <w:spacing w:before="120" w:after="0"/>
        <w:rPr/>
      </w:pPr>
      <w:r>
        <w:rPr>
          <w:rStyle w:val="Style25"/>
        </w:rPr>
        <w:footnoteRef/>
      </w:r>
      <w:r>
        <w:rPr/>
        <w:t xml:space="preserve"> </w:t>
      </w:r>
      <w:r>
        <w:rPr/>
        <w:t xml:space="preserve">Норма применяется при проведении закупок согласно части 1 ст. 3.1. Закона 223-ФЗ. </w:t>
      </w:r>
    </w:p>
  </w:footnote>
  <w:footnote w:id="3">
    <w:p>
      <w:pPr>
        <w:pStyle w:val="Style40"/>
        <w:numPr>
          <w:ilvl w:val="0"/>
          <w:numId w:val="1"/>
        </w:numPr>
        <w:spacing w:before="120" w:after="0"/>
        <w:rPr/>
      </w:pPr>
      <w:r>
        <w:rPr>
          <w:rStyle w:val="Style25"/>
        </w:rPr>
        <w:footnoteRef/>
      </w:r>
      <w:r>
        <w:rPr/>
        <w:t xml:space="preserve"> </w:t>
      </w:r>
      <w:r>
        <w:rPr/>
        <w:t>Норма применяется при проведении закупок согласно части 1 ст. 3.1. Закона 223-ФЗ.</w:t>
      </w:r>
    </w:p>
  </w:footnote>
  <w:footnote w:id="4">
    <w:p>
      <w:pPr>
        <w:pStyle w:val="Style40"/>
        <w:numPr>
          <w:ilvl w:val="0"/>
          <w:numId w:val="1"/>
        </w:numPr>
        <w:spacing w:before="120" w:after="0"/>
        <w:rPr>
          <w:szCs w:val="18"/>
        </w:rPr>
      </w:pPr>
      <w:r>
        <w:rPr>
          <w:rStyle w:val="Style25"/>
        </w:rPr>
        <w:footnoteRef/>
      </w:r>
      <w:r>
        <w:rPr>
          <w:sz w:val="20"/>
        </w:rPr>
        <w:t xml:space="preserve"> </w:t>
      </w:r>
      <w:r>
        <w:rPr>
          <w:szCs w:val="18"/>
        </w:rPr>
        <w:t>Согласно пункту 1 Указа Президента Российской Федерации от 21.05.2011 г. № 658 «Об организации и обеспечении выполнения особо важных, специальных и подконтрольных рейсов (полетов) воздушных судов и контроле за их осуществлением».</w:t>
      </w:r>
    </w:p>
  </w:footnote>
  <w:footnote w:id="5">
    <w:p>
      <w:pPr>
        <w:pStyle w:val="Style40"/>
        <w:numPr>
          <w:ilvl w:val="0"/>
          <w:numId w:val="1"/>
        </w:numPr>
        <w:spacing w:before="120" w:after="0"/>
        <w:rPr>
          <w:szCs w:val="18"/>
        </w:rPr>
      </w:pPr>
      <w:r>
        <w:rPr>
          <w:rStyle w:val="Style25"/>
        </w:rPr>
        <w:footnoteRef/>
      </w:r>
      <w:r>
        <w:rPr/>
        <w:t xml:space="preserve"> </w:t>
      </w:r>
      <w:r>
        <w:rPr>
          <w:szCs w:val="18"/>
        </w:rPr>
        <w:t>К чрезвычайным обстоятельствам относятся: военные действия, забастовки, стихийные бедствия, аварии техногенного характера, катастрофы, получение заказчиком решения, предписания органов государственной власти, требующих незамедлительного исполнения, введение мер ограничительного характера, а также иные непредвиденные обстоятельства, которые невозможно было спланировать заблаговременно, не зависящие от действий (бездействий) заказчика.</w:t>
      </w:r>
    </w:p>
  </w:footnote>
  <w:footnote w:id="6">
    <w:p>
      <w:pPr>
        <w:pStyle w:val="Style40"/>
        <w:numPr>
          <w:ilvl w:val="0"/>
          <w:numId w:val="1"/>
        </w:numPr>
        <w:spacing w:before="120" w:after="0"/>
        <w:rPr>
          <w:szCs w:val="18"/>
        </w:rPr>
      </w:pPr>
      <w:r>
        <w:rPr>
          <w:rStyle w:val="Style25"/>
        </w:rPr>
        <w:footnoteRef/>
      </w:r>
      <w:r>
        <w:rPr>
          <w:szCs w:val="18"/>
        </w:rPr>
        <w:t xml:space="preserve"> </w:t>
      </w:r>
      <w:r>
        <w:rPr>
          <w:szCs w:val="18"/>
        </w:rPr>
        <w:t>Требование не применяется в следующих случаях:</w:t>
      </w:r>
    </w:p>
    <w:p>
      <w:pPr>
        <w:pStyle w:val="Style40"/>
        <w:numPr>
          <w:ilvl w:val="0"/>
          <w:numId w:val="1"/>
        </w:numPr>
        <w:rPr>
          <w:szCs w:val="18"/>
        </w:rPr>
      </w:pPr>
      <w:r>
        <w:rPr>
          <w:szCs w:val="18"/>
        </w:rPr>
        <w:t>- общий объем договоров, заключенных заказчиком в течение предыдущего отчетного периода (календарного года), не превышает 5 000 000 (пять миллионов) рублей с НДС;</w:t>
      </w:r>
    </w:p>
    <w:p>
      <w:pPr>
        <w:pStyle w:val="Style40"/>
        <w:numPr>
          <w:ilvl w:val="0"/>
          <w:numId w:val="1"/>
        </w:numPr>
        <w:rPr>
          <w:szCs w:val="18"/>
        </w:rPr>
      </w:pPr>
      <w:r>
        <w:rPr>
          <w:szCs w:val="18"/>
        </w:rPr>
        <w:t>- осуществляется закупка продукции для обеспечения текущих нужд организации Корпорации, оказывающей санаторно-курортные услуги.</w:t>
      </w:r>
    </w:p>
  </w:footnote>
  <w:footnote w:id="7">
    <w:p>
      <w:pPr>
        <w:pStyle w:val="Style40"/>
        <w:numPr>
          <w:ilvl w:val="0"/>
          <w:numId w:val="1"/>
        </w:numPr>
        <w:spacing w:before="120" w:after="0"/>
        <w:rPr/>
      </w:pPr>
      <w:r>
        <w:rPr>
          <w:rStyle w:val="Style25"/>
        </w:rPr>
        <w:footnoteRef/>
      </w:r>
      <w:r>
        <w:rPr/>
        <w:t xml:space="preserve"> </w:t>
      </w:r>
      <w:r>
        <w:rPr/>
        <w:t>При наличии в п. 6.6.2 Положения специального основания для проведения закупки у единственного поставщика подлежит применению такое специальное основание. В отсутствие специального основания для проведения закупки у единственного поставщика применяется основание, предусмотренное подп. </w:t>
      </w:r>
      <w:r>
        <w:rPr/>
        <w:fldChar w:fldCharType="begin"/>
      </w:r>
      <w:r>
        <w:rPr/>
        <w:instrText> REF _Ref510124797 \r \h </w:instrText>
      </w:r>
      <w:r>
        <w:rPr/>
        <w:fldChar w:fldCharType="separate"/>
      </w:r>
      <w:r>
        <w:rPr/>
        <w:t>6.6(51)</w:t>
      </w:r>
      <w:r>
        <w:rPr/>
        <w:fldChar w:fldCharType="end"/>
      </w:r>
      <w:r>
        <w:rPr/>
        <w:t xml:space="preserve"> Положения</w:t>
      </w:r>
    </w:p>
  </w:footnote>
  <w:footnote w:id="8">
    <w:p>
      <w:pPr>
        <w:pStyle w:val="Style40"/>
        <w:numPr>
          <w:ilvl w:val="0"/>
          <w:numId w:val="1"/>
        </w:numPr>
        <w:spacing w:before="120" w:after="0"/>
        <w:rPr/>
      </w:pPr>
      <w:r>
        <w:rPr>
          <w:rStyle w:val="Style25"/>
        </w:rPr>
        <w:footnoteRef/>
      </w:r>
      <w:r>
        <w:rPr/>
        <w:t xml:space="preserve"> </w:t>
      </w:r>
      <w:r>
        <w:rPr/>
        <w:t xml:space="preserve">Применяется в случае, если заказчик планирует участвовать в процедуре закупки, проводимой третьим лицом (внешним заказчиком) по правилам, определенным нормативными правовыми актами любого уровня, или по правилам, принятым в соответствии с такими нормативными правовыми актами и размещенными в ЕИС, на сайте такого третьего лица (внешнего заказчика) в информационно-телекоммуникационной сети «Интернет» или по правилам, самостоятельно определенным третьим лицом (внешним заказчиком), и размещенным на сайте такого третьего лица (внешнего заказчика) в информационно-телекоммуникационной сети «Интернет». </w:t>
      </w:r>
    </w:p>
  </w:footnote>
  <w:footnote w:id="9">
    <w:p>
      <w:pPr>
        <w:pStyle w:val="Style40"/>
        <w:numPr>
          <w:ilvl w:val="0"/>
          <w:numId w:val="1"/>
        </w:numPr>
        <w:spacing w:before="120" w:after="0"/>
        <w:rPr/>
      </w:pPr>
      <w:r>
        <w:rPr>
          <w:rStyle w:val="Style25"/>
        </w:rPr>
        <w:footnoteRef/>
      </w:r>
      <w:r>
        <w:rPr/>
        <w:t xml:space="preserve"> </w:t>
      </w:r>
      <w:r>
        <w:rPr/>
        <w:t xml:space="preserve">Под договором внутригруппового займа понимаются, том числе, соглашения об общих условиях привлечения займа, соглашения об общих условиях размещения займа. </w:t>
      </w:r>
    </w:p>
  </w:footnote>
  <w:footnote w:id="10">
    <w:p>
      <w:pPr>
        <w:pStyle w:val="Style40"/>
        <w:numPr>
          <w:ilvl w:val="0"/>
          <w:numId w:val="1"/>
        </w:numPr>
        <w:spacing w:before="120" w:after="0"/>
        <w:rPr/>
      </w:pPr>
      <w:r>
        <w:rPr>
          <w:rStyle w:val="Style25"/>
        </w:rPr>
        <w:footnoteRef/>
      </w:r>
      <w:r>
        <w:rPr/>
        <w:t xml:space="preserve"> </w:t>
      </w:r>
      <w:r>
        <w:rPr/>
        <w:t>Под договором финансирования под уступку денежного требования (договором факторинга) понимается, в том числе, генеральный договор об общих условиях факторингового обслуживания.</w:t>
      </w:r>
    </w:p>
  </w:footnote>
  <w:footnote w:id="11">
    <w:p>
      <w:pPr>
        <w:pStyle w:val="Style40"/>
        <w:numPr>
          <w:ilvl w:val="0"/>
          <w:numId w:val="0"/>
        </w:numPr>
        <w:spacing w:before="120" w:after="0"/>
        <w:ind w:left="0" w:hanging="0"/>
        <w:rPr/>
      </w:pPr>
      <w:r>
        <w:rPr>
          <w:rStyle w:val="Style25"/>
        </w:rPr>
        <w:footnoteRef/>
      </w:r>
      <w:r>
        <w:rPr/>
        <w:t xml:space="preserve"> </w:t>
      </w:r>
      <w:r>
        <w:rPr/>
        <w:t>Определяется согласно критериям, установленным Приказом Минфина РФ от 13.10.2003 № 91н «Об утверждении Методических указаний по бухгалтерскому учету основных средств»</w:t>
      </w:r>
    </w:p>
  </w:footnote>
  <w:footnote w:id="12">
    <w:p>
      <w:pPr>
        <w:pStyle w:val="Style40"/>
        <w:numPr>
          <w:ilvl w:val="0"/>
          <w:numId w:val="0"/>
        </w:numPr>
        <w:spacing w:before="120" w:after="0"/>
        <w:ind w:left="0" w:hanging="0"/>
        <w:rPr/>
      </w:pPr>
      <w:r>
        <w:rPr>
          <w:rStyle w:val="Style25"/>
        </w:rPr>
        <w:footnoteRef/>
      </w:r>
      <w:r>
        <w:rPr/>
        <w:t xml:space="preserve"> </w:t>
      </w:r>
      <w:r>
        <w:rPr/>
        <w:t>Определяется согласно п. 2.181. ГОСТ Р 56828.15-2016. Национальный стандарт Российской Федерации. Наилучшие доступные технологии. Термины и определения в соответствии</w:t>
      </w:r>
    </w:p>
  </w:footnote>
  <w:footnote w:id="13">
    <w:p>
      <w:pPr>
        <w:pStyle w:val="Style40"/>
        <w:numPr>
          <w:ilvl w:val="0"/>
          <w:numId w:val="1"/>
        </w:numPr>
        <w:spacing w:before="0" w:after="0"/>
        <w:rPr/>
      </w:pPr>
      <w:r>
        <w:rPr>
          <w:rStyle w:val="Style25"/>
        </w:rPr>
        <w:footnoteRef/>
      </w:r>
      <w:r>
        <w:rPr/>
        <w:t xml:space="preserve"> </w:t>
      </w:r>
      <w:r>
        <w:rPr/>
        <w:t>Под идентичной продукцией для целей применения настоящего пункта признается продукция, входящая в соответствии с иерархической классификацией ОКПД2 в один класс и находящаяся ниже уровня подгруппы.</w:t>
      </w:r>
    </w:p>
  </w:footnote>
  <w:footnote w:id="14">
    <w:p>
      <w:pPr>
        <w:pStyle w:val="Style40"/>
        <w:numPr>
          <w:ilvl w:val="0"/>
          <w:numId w:val="1"/>
        </w:numPr>
        <w:spacing w:before="0" w:after="0"/>
        <w:rPr/>
      </w:pPr>
      <w:r>
        <w:rPr>
          <w:rStyle w:val="Style25"/>
        </w:rPr>
        <w:footnoteRef/>
      </w:r>
      <w:r>
        <w:rPr/>
        <w:t xml:space="preserve"> </w:t>
      </w:r>
      <w:r>
        <w:rPr/>
        <w:t>Под договором понимается, в том числе закупка продукции, осуществляемая без оформления договора в качестве отдельного документа (например, оплата по счету).</w:t>
      </w:r>
    </w:p>
  </w:footnote>
  <w:footnote w:id="15">
    <w:p>
      <w:pPr>
        <w:pStyle w:val="Style40"/>
        <w:numPr>
          <w:ilvl w:val="0"/>
          <w:numId w:val="1"/>
        </w:numPr>
        <w:spacing w:before="0" w:after="0"/>
        <w:rPr/>
      </w:pPr>
      <w:r>
        <w:rPr>
          <w:rStyle w:val="Style25"/>
        </w:rPr>
        <w:footnoteRef/>
      </w:r>
      <w:r>
        <w:rPr/>
        <w:t xml:space="preserve"> </w:t>
      </w:r>
      <w:r>
        <w:rPr/>
        <w:t>Аффилированными признаются лица, отвечающие признакам, указанным в ст. 4 Закона РСФСР от 22.03.1991 N 948-1 «О конкуренции и ограничении монополистической деятельности на товарных рынках». Признание лица аффилированным осуществляется с учетом мнения СПДБ.</w:t>
      </w:r>
    </w:p>
  </w:footnote>
  <w:footnote w:id="16">
    <w:p>
      <w:pPr>
        <w:pStyle w:val="Style40"/>
        <w:numPr>
          <w:ilvl w:val="0"/>
          <w:numId w:val="1"/>
        </w:numPr>
        <w:spacing w:before="120" w:after="0"/>
        <w:rPr/>
      </w:pPr>
      <w:r>
        <w:rPr>
          <w:rStyle w:val="Style25"/>
        </w:rPr>
        <w:footnoteRef/>
      </w:r>
      <w:r>
        <w:rPr/>
        <w:t xml:space="preserve"> </w:t>
      </w:r>
      <w:r>
        <w:rPr/>
        <w:t>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17">
    <w:p>
      <w:pPr>
        <w:pStyle w:val="Style40"/>
        <w:numPr>
          <w:ilvl w:val="0"/>
          <w:numId w:val="1"/>
        </w:numPr>
        <w:spacing w:before="120" w:after="0"/>
        <w:rPr/>
      </w:pPr>
      <w:r>
        <w:rPr>
          <w:rStyle w:val="Style25"/>
        </w:rPr>
        <w:footnoteRef/>
      </w:r>
      <w:r>
        <w:rPr/>
        <w:t xml:space="preserve"> </w:t>
      </w:r>
      <w:r>
        <w:rPr/>
        <w:t>Применяется только для следующего технологического оборудования: литейные машины, прессы, станки, печи, гальванические ванны, испытательные стенды, а также оборудование, непосредственно участвующее в технологическом процессе (в том числе оборудование для фильтрации воды, оборудование для разлива и укупорки ампул и флаконов).</w:t>
      </w:r>
    </w:p>
  </w:footnote>
  <w:footnote w:id="18">
    <w:p>
      <w:pPr>
        <w:pStyle w:val="Style40"/>
        <w:numPr>
          <w:ilvl w:val="0"/>
          <w:numId w:val="1"/>
        </w:numPr>
        <w:spacing w:before="120" w:after="0"/>
        <w:rPr/>
      </w:pPr>
      <w:r>
        <w:rPr>
          <w:rStyle w:val="Style25"/>
        </w:rPr>
        <w:footnoteRef/>
      </w:r>
      <w:r>
        <w:rPr/>
        <w:t xml:space="preserve"> </w:t>
      </w:r>
      <w:r>
        <w:rPr/>
        <w:t xml:space="preserve">В случае официального размещения протокола в соответствии с п. </w:t>
      </w:r>
      <w:r>
        <w:rPr/>
        <w:fldChar w:fldCharType="begin"/>
      </w:r>
      <w:r>
        <w:rPr/>
        <w:instrText> REF _Ref409343368 \r \h </w:instrText>
      </w:r>
      <w:r>
        <w:rPr/>
        <w:fldChar w:fldCharType="separate"/>
      </w:r>
      <w:r>
        <w:rPr/>
        <w:t>3.1.1</w:t>
      </w:r>
      <w:r>
        <w:rPr/>
        <w:fldChar w:fldCharType="end"/>
      </w:r>
      <w:r>
        <w:rPr/>
        <w:t xml:space="preserve"> Положения сведения, идентифицирующие поставщика, не указываются в протоколе.</w:t>
      </w:r>
    </w:p>
  </w:footnote>
  <w:footnote w:id="19">
    <w:p>
      <w:pPr>
        <w:pStyle w:val="Style40"/>
        <w:numPr>
          <w:ilvl w:val="0"/>
          <w:numId w:val="1"/>
        </w:numPr>
        <w:spacing w:before="120" w:after="0"/>
        <w:rPr/>
      </w:pPr>
      <w:r>
        <w:rPr>
          <w:rStyle w:val="Style25"/>
        </w:rPr>
        <w:footnoteRef/>
      </w:r>
      <w:r>
        <w:rPr/>
        <w:t xml:space="preserve"> </w:t>
      </w:r>
      <w:r>
        <w:rPr/>
        <w:t xml:space="preserve">Изменение договора в указанном случае может осуществляться без составления документа, подписываемого двумя сторонами (актовая заметка, протокол и т.п.), в порядке, установленном договором. В период действия договора допускается его изменение в порядке подп. </w:t>
      </w:r>
      <w:r>
        <w:rPr/>
        <w:fldChar w:fldCharType="begin"/>
      </w:r>
      <w:r>
        <w:rPr/>
        <w:instrText> REF _Ref5297908 \r \h </w:instrText>
      </w:r>
      <w:r>
        <w:rPr/>
        <w:fldChar w:fldCharType="separate"/>
      </w:r>
      <w:r>
        <w:rPr/>
        <w:t>21.2(4)</w:t>
      </w:r>
      <w:r>
        <w:rPr/>
        <w:fldChar w:fldCharType="end"/>
      </w:r>
      <w:r>
        <w:rPr/>
        <w:t xml:space="preserve"> Положения одновременно с изменением в порядке подп. </w:t>
      </w:r>
      <w:r>
        <w:rPr/>
        <w:fldChar w:fldCharType="begin"/>
      </w:r>
      <w:r>
        <w:rPr/>
        <w:instrText> REF _Ref412142930 \r \h </w:instrText>
      </w:r>
      <w:r>
        <w:rPr/>
        <w:fldChar w:fldCharType="separate"/>
      </w:r>
      <w:r>
        <w:rPr/>
        <w:t>21.2(1)</w:t>
      </w:r>
      <w:r>
        <w:rPr/>
        <w:fldChar w:fldCharType="end"/>
      </w:r>
      <w:r>
        <w:rPr/>
        <w:t xml:space="preserve"> Положения при условии сохранения первоначальных расценок за единицу продукции либо их снижения и увеличения цены договора не более, чем на 10% по совокупности всех изменений.</w:t>
      </w:r>
    </w:p>
  </w:footnote>
  <w:footnote w:id="20">
    <w:p>
      <w:pPr>
        <w:pStyle w:val="Style40"/>
        <w:numPr>
          <w:ilvl w:val="0"/>
          <w:numId w:val="1"/>
        </w:numPr>
        <w:spacing w:before="0" w:after="0"/>
        <w:rPr/>
      </w:pPr>
      <w:r>
        <w:rPr>
          <w:rStyle w:val="Style25"/>
        </w:rPr>
        <w:footnoteRef/>
      </w:r>
      <w:r>
        <w:rPr>
          <w:szCs w:val="18"/>
        </w:rPr>
        <w:t xml:space="preserve"> </w:t>
      </w:r>
      <w:r>
        <w:rPr>
          <w:szCs w:val="18"/>
        </w:rPr>
        <w:t xml:space="preserve">Договором может быть предусмотрено, что к существенному нарушению договора поставщиком относятся случаи поставки </w:t>
      </w:r>
      <w:r>
        <w:rPr>
          <w:rStyle w:val="Style6"/>
          <w:i w:val="false"/>
          <w:szCs w:val="18"/>
        </w:rPr>
        <w:t>контрафактной и (или) фальсифицированной продукции.</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pacing w:before="0" w:after="0"/>
      <w:ind w:left="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985"/>
        </w:tabs>
        <w:ind w:left="0" w:firstLine="709"/>
      </w:pPr>
      <w:rPr>
        <w:smallCaps w:val="false"/>
        <w:caps w:val="false"/>
        <w:dstrike w:val="false"/>
        <w:strike w:val="false"/>
        <w:vertAlign w:val="baseline"/>
        <w:position w:val="0"/>
        <w:sz w:val="28"/>
        <w:spacing w:val="0"/>
        <w:i w:val="false"/>
        <w:u w:val="none"/>
        <w:b/>
        <w:kern w:val="0"/>
        <w:iCs w:val="false"/>
        <w:bCs w:val="false"/>
        <w:em w:val="none"/>
        <w:vanish w:val="false"/>
        <w:rFonts w:cs="Times New Roman"/>
      </w:rPr>
    </w:lvl>
    <w:lvl w:ilvl="1">
      <w:start w:val="1"/>
      <w:numFmt w:val="decimal"/>
      <w:lvlText w:val="%1.%2"/>
      <w:lvlJc w:val="left"/>
      <w:pPr>
        <w:tabs>
          <w:tab w:val="num" w:pos="1986"/>
        </w:tabs>
        <w:ind w:left="1" w:firstLine="709"/>
      </w:pPr>
      <w:rPr>
        <w:smallCaps w:val="false"/>
        <w:caps w:val="false"/>
        <w:dstrike w:val="false"/>
        <w:strike w:val="false"/>
        <w:vertAlign w:val="baseline"/>
        <w:position w:val="0"/>
        <w:sz w:val="32"/>
        <w:sz w:val="32"/>
        <w:spacing w:val="0"/>
        <w:i w:val="false"/>
        <w:u w:val="none"/>
        <w:b/>
        <w:kern w:val="0"/>
        <w:szCs w:val="32"/>
        <w:iCs w:val="false"/>
        <w:bCs/>
        <w:w w:val="100"/>
        <w:vanish w:val="false"/>
        <w:color w:val="auto"/>
      </w:rPr>
    </w:lvl>
    <w:lvl w:ilvl="2">
      <w:start w:val="1"/>
      <w:numFmt w:val="decimal"/>
      <w:lvlText w:val="%1.%2.%3"/>
      <w:lvlJc w:val="left"/>
      <w:pPr>
        <w:tabs>
          <w:tab w:val="num" w:pos="1844"/>
        </w:tabs>
        <w:ind w:left="0" w:firstLine="709"/>
      </w:pPr>
      <w:rPr>
        <w:smallCaps w:val="false"/>
        <w:caps w:val="false"/>
        <w:dstrike w:val="false"/>
        <w:strike w:val="false"/>
        <w:vertAlign w:val="baseline"/>
        <w:position w:val="0"/>
        <w:sz w:val="28"/>
        <w:sz w:val="28"/>
        <w:spacing w:val="0"/>
        <w:i w:val="false"/>
        <w:u w:val="none"/>
        <w:b w:val="false"/>
        <w:kern w:val="0"/>
        <w:effect w:val="none"/>
        <w:iCs w:val="false"/>
        <w:bCs w:val="false"/>
        <w:em w:val="none"/>
        <w:vanish w:val="false"/>
        <w:rFonts w:cs="Times New Roman"/>
      </w:rPr>
    </w:lvl>
    <w:lvl w:ilvl="3">
      <w:start w:val="1"/>
      <w:numFmt w:val="decimal"/>
      <w:lvlText w:val="%1.%2.%3.%4"/>
      <w:lvlJc w:val="left"/>
      <w:pPr>
        <w:tabs>
          <w:tab w:val="num" w:pos="2128"/>
        </w:tabs>
        <w:ind w:left="0" w:firstLine="709"/>
      </w:pPr>
      <w:rPr>
        <w:smallCaps w:val="false"/>
        <w:caps w:val="false"/>
        <w:dstrike w:val="false"/>
        <w:strike w:val="false"/>
        <w:vertAlign w:val="baseline"/>
        <w:position w:val="0"/>
        <w:sz w:val="28"/>
        <w:sz w:val="28"/>
        <w:spacing w:val="0"/>
        <w:i w:val="false"/>
        <w:u w:val="none"/>
        <w:b w:val="false"/>
        <w:kern w:val="0"/>
        <w:szCs w:val="32"/>
        <w:iCs w:val="false"/>
        <w:bCs w:val="false"/>
        <w:w w:val="100"/>
        <w:vanish w:val="false"/>
        <w:rFonts w:cs="Times New Roman"/>
        <w:color w:val="auto"/>
      </w:rPr>
    </w:lvl>
    <w:lvl w:ilvl="4">
      <w:start w:val="1"/>
      <w:numFmt w:val="decimal"/>
      <w:lvlText w:val="%1.%2.%3.%4.%5"/>
      <w:lvlJc w:val="left"/>
      <w:pPr>
        <w:tabs>
          <w:tab w:val="num" w:pos="1985"/>
        </w:tabs>
        <w:ind w:left="0" w:firstLine="709"/>
      </w:pPr>
      <w:rPr>
        <w:smallCaps w:val="false"/>
        <w:caps w:val="false"/>
        <w:dstrike w:val="false"/>
        <w:strike w:val="false"/>
        <w:vertAlign w:val="baseline"/>
        <w:position w:val="0"/>
        <w:sz w:val="28"/>
        <w:spacing w:val="0"/>
        <w:i w:val="false"/>
        <w:u w:val="none"/>
        <w:b w:val="false"/>
        <w:kern w:val="0"/>
        <w:iCs w:val="false"/>
        <w:bCs w:val="false"/>
        <w:em w:val="none"/>
        <w:vanish w:val="false"/>
      </w:rPr>
    </w:lvl>
    <w:lvl w:ilvl="5">
      <w:start w:val="1"/>
      <w:numFmt w:val="decimal"/>
      <w:lvlText w:val="%6)"/>
      <w:lvlJc w:val="left"/>
      <w:pPr>
        <w:tabs>
          <w:tab w:val="num" w:pos="1986"/>
        </w:tabs>
        <w:ind w:left="1" w:firstLine="709"/>
      </w:pPr>
      <w:rPr>
        <w:sz w:val="28"/>
      </w:rPr>
    </w:lvl>
    <w:lvl w:ilvl="6">
      <w:start w:val="0"/>
      <w:numFmt w:val="none"/>
      <w:suff w:val="nothing"/>
      <w:lvlText w:val=""/>
      <w:lvlJc w:val="left"/>
      <w:pPr>
        <w:tabs>
          <w:tab w:val="num" w:pos="360"/>
        </w:tabs>
        <w:ind w:left="0" w:hanging="0"/>
      </w:pPr>
    </w:lvl>
    <w:lvl w:ilvl="7">
      <w:start w:val="0"/>
      <w:numFmt w:val="none"/>
      <w:suff w:val="nothing"/>
      <w:lvlText w:val=""/>
      <w:lvlJc w:val="left"/>
      <w:pPr>
        <w:tabs>
          <w:tab w:val="num" w:pos="360"/>
        </w:tabs>
        <w:ind w:left="0" w:hanging="0"/>
      </w:pPr>
    </w:lvl>
    <w:lvl w:ilvl="8">
      <w:start w:val="0"/>
      <w:numFmt w:val="none"/>
      <w:suff w:val="nothing"/>
      <w:lvlText w:val=""/>
      <w:lvlJc w:val="left"/>
      <w:pPr>
        <w:tabs>
          <w:tab w:val="num" w:pos="360"/>
        </w:tabs>
        <w:ind w:left="0" w:hanging="0"/>
      </w:pPr>
    </w:lvl>
  </w:abstractNum>
  <w:abstractNum w:abstractNumId="2">
    <w:lvl w:ilvl="0">
      <w:start w:val="1"/>
      <w:numFmt w:val="decimal"/>
      <w:lvlText w:val="Глава %1."/>
      <w:lvlJc w:val="left"/>
      <w:pPr>
        <w:tabs>
          <w:tab w:val="num" w:pos="0"/>
        </w:tabs>
        <w:ind w:left="720" w:hanging="360"/>
      </w:pPr>
    </w:lvl>
    <w:lvl w:ilvl="1">
      <w:start w:val="1"/>
      <w:numFmt w:val="decimal"/>
      <w:lvlText w:val="%2."/>
      <w:lvlJc w:val="left"/>
      <w:pPr>
        <w:tabs>
          <w:tab w:val="num" w:pos="0"/>
        </w:tabs>
        <w:ind w:left="1788" w:hanging="708"/>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2705" w:hanging="360"/>
      </w:pPr>
      <w:rPr>
        <w:rFonts w:ascii="Times New Roman" w:hAnsi="Times New Roman" w:cs="Times New Roman" w:hint="default"/>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4">
    <w:lvl w:ilvl="0">
      <w:start w:val="1"/>
      <w:numFmt w:val="decimal"/>
      <w:lvlText w:val="(%1)"/>
      <w:lvlJc w:val="left"/>
      <w:pPr>
        <w:tabs>
          <w:tab w:val="num" w:pos="0"/>
        </w:tabs>
        <w:ind w:left="2706" w:hanging="360"/>
      </w:pPr>
    </w:lvl>
    <w:lvl w:ilvl="1">
      <w:start w:val="1"/>
      <w:numFmt w:val="lowerLetter"/>
      <w:lvlText w:val="%2."/>
      <w:lvlJc w:val="left"/>
      <w:pPr>
        <w:tabs>
          <w:tab w:val="num" w:pos="0"/>
        </w:tabs>
        <w:ind w:left="3426" w:hanging="360"/>
      </w:pPr>
    </w:lvl>
    <w:lvl w:ilvl="2">
      <w:start w:val="1"/>
      <w:numFmt w:val="lowerRoman"/>
      <w:lvlText w:val="%3."/>
      <w:lvlJc w:val="right"/>
      <w:pPr>
        <w:tabs>
          <w:tab w:val="num" w:pos="0"/>
        </w:tabs>
        <w:ind w:left="4146" w:hanging="180"/>
      </w:pPr>
    </w:lvl>
    <w:lvl w:ilvl="3">
      <w:start w:val="1"/>
      <w:numFmt w:val="decimal"/>
      <w:lvlText w:val="%4."/>
      <w:lvlJc w:val="left"/>
      <w:pPr>
        <w:tabs>
          <w:tab w:val="num" w:pos="0"/>
        </w:tabs>
        <w:ind w:left="4866" w:hanging="360"/>
      </w:pPr>
    </w:lvl>
    <w:lvl w:ilvl="4">
      <w:start w:val="1"/>
      <w:numFmt w:val="lowerLetter"/>
      <w:lvlText w:val="%5."/>
      <w:lvlJc w:val="left"/>
      <w:pPr>
        <w:tabs>
          <w:tab w:val="num" w:pos="0"/>
        </w:tabs>
        <w:ind w:left="5586" w:hanging="360"/>
      </w:pPr>
    </w:lvl>
    <w:lvl w:ilvl="5">
      <w:start w:val="1"/>
      <w:numFmt w:val="lowerRoman"/>
      <w:lvlText w:val="%6."/>
      <w:lvlJc w:val="right"/>
      <w:pPr>
        <w:tabs>
          <w:tab w:val="num" w:pos="0"/>
        </w:tabs>
        <w:ind w:left="6306" w:hanging="180"/>
      </w:pPr>
    </w:lvl>
    <w:lvl w:ilvl="6">
      <w:start w:val="1"/>
      <w:numFmt w:val="decimal"/>
      <w:lvlText w:val="%7."/>
      <w:lvlJc w:val="left"/>
      <w:pPr>
        <w:tabs>
          <w:tab w:val="num" w:pos="0"/>
        </w:tabs>
        <w:ind w:left="7026" w:hanging="360"/>
      </w:pPr>
    </w:lvl>
    <w:lvl w:ilvl="7">
      <w:start w:val="1"/>
      <w:numFmt w:val="lowerLetter"/>
      <w:lvlText w:val="%8."/>
      <w:lvlJc w:val="left"/>
      <w:pPr>
        <w:tabs>
          <w:tab w:val="num" w:pos="0"/>
        </w:tabs>
        <w:ind w:left="7746" w:hanging="360"/>
      </w:pPr>
    </w:lvl>
    <w:lvl w:ilvl="8">
      <w:start w:val="1"/>
      <w:numFmt w:val="lowerRoman"/>
      <w:lvlText w:val="%9."/>
      <w:lvlJc w:val="right"/>
      <w:pPr>
        <w:tabs>
          <w:tab w:val="num" w:pos="0"/>
        </w:tabs>
        <w:ind w:left="8466" w:hanging="180"/>
      </w:pPr>
    </w:lvl>
  </w:abstractNum>
  <w:abstractNum w:abstractNumId="5">
    <w:lvl w:ilvl="0">
      <w:start w:val="16"/>
      <w:numFmt w:val="decimal"/>
      <w:lvlText w:val="%1."/>
      <w:lvlJc w:val="left"/>
      <w:pPr>
        <w:tabs>
          <w:tab w:val="num" w:pos="0"/>
        </w:tabs>
        <w:ind w:left="1134" w:hanging="1134"/>
      </w:pPr>
    </w:lvl>
    <w:lvl w:ilvl="1">
      <w:start w:val="1"/>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6">
    <w:lvl w:ilvl="0">
      <w:start w:val="16"/>
      <w:numFmt w:val="decimal"/>
      <w:lvlText w:val="%1."/>
      <w:lvlJc w:val="left"/>
      <w:pPr>
        <w:tabs>
          <w:tab w:val="num" w:pos="0"/>
        </w:tabs>
        <w:ind w:left="1134" w:hanging="1134"/>
      </w:pPr>
    </w:lvl>
    <w:lvl w:ilvl="1">
      <w:start w:val="1"/>
      <w:numFmt w:val="decimal"/>
      <w:lvlText w:val="%1.%2"/>
      <w:lvlJc w:val="left"/>
      <w:pPr>
        <w:tabs>
          <w:tab w:val="num" w:pos="0"/>
        </w:tabs>
        <w:ind w:left="1985" w:hanging="1134"/>
      </w:pPr>
      <w:rPr>
        <w:b/>
      </w:rPr>
    </w:lvl>
    <w:lvl w:ilvl="2">
      <w:start w:val="1"/>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sz w:val="28"/>
        <w:b w:val="false"/>
      </w:rPr>
    </w:lvl>
    <w:lvl w:ilvl="4">
      <w:start w:val="1"/>
      <w:numFmt w:val="decimal"/>
      <w:lvlText w:val="(%5)"/>
      <w:lvlJc w:val="left"/>
      <w:pPr>
        <w:tabs>
          <w:tab w:val="num" w:pos="0"/>
        </w:tabs>
        <w:ind w:left="2835" w:hanging="850"/>
      </w:pPr>
      <w:rPr>
        <w:b w:val="false"/>
      </w:r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7">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8">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9">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0">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1">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2">
    <w:lvl w:ilvl="0">
      <w:start w:val="12"/>
      <w:numFmt w:val="decimal"/>
      <w:lvlText w:val="%1."/>
      <w:lvlJc w:val="left"/>
      <w:pPr>
        <w:tabs>
          <w:tab w:val="num" w:pos="0"/>
        </w:tabs>
        <w:ind w:left="1134" w:hanging="1134"/>
      </w:pPr>
    </w:lvl>
    <w:lvl w:ilvl="1">
      <w:start w:val="8"/>
      <w:numFmt w:val="decimal"/>
      <w:lvlText w:val="%1.%2"/>
      <w:lvlJc w:val="left"/>
      <w:pPr>
        <w:tabs>
          <w:tab w:val="num" w:pos="0"/>
        </w:tabs>
        <w:ind w:left="1985" w:hanging="1134"/>
      </w:pPr>
    </w:lvl>
    <w:lvl w:ilvl="2">
      <w:start w:val="4"/>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decimal"/>
      <w:lvlText w:val="(%7)"/>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3">
    <w:lvl w:ilvl="0">
      <w:start w:val="12"/>
      <w:numFmt w:val="decimal"/>
      <w:lvlText w:val="%1."/>
      <w:lvlJc w:val="left"/>
      <w:pPr>
        <w:tabs>
          <w:tab w:val="num" w:pos="0"/>
        </w:tabs>
        <w:ind w:left="1134" w:hanging="1134"/>
      </w:pPr>
    </w:lvl>
    <w:lvl w:ilvl="1">
      <w:start w:val="13"/>
      <w:numFmt w:val="decimal"/>
      <w:lvlText w:val="%1.%2"/>
      <w:lvlJc w:val="left"/>
      <w:pPr>
        <w:tabs>
          <w:tab w:val="num" w:pos="0"/>
        </w:tabs>
        <w:ind w:left="1985" w:hanging="1134"/>
      </w:pPr>
    </w:lvl>
    <w:lvl w:ilvl="2">
      <w:start w:val="12"/>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none"/>
      <w:suff w:val="nothing"/>
      <w:lvlText w:val=""/>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4">
    <w:lvl w:ilvl="0">
      <w:start w:val="1"/>
      <w:numFmt w:val="decimal"/>
      <w:lvlText w:val="%1."/>
      <w:lvlJc w:val="left"/>
      <w:pPr>
        <w:tabs>
          <w:tab w:val="num" w:pos="0"/>
        </w:tabs>
        <w:ind w:left="1134" w:hanging="1134"/>
      </w:pPr>
    </w:lvl>
    <w:lvl w:ilvl="1">
      <w:start w:val="1"/>
      <w:numFmt w:val="decimal"/>
      <w:lvlText w:val="%1.%2"/>
      <w:lvlJc w:val="left"/>
      <w:pPr>
        <w:tabs>
          <w:tab w:val="num" w:pos="0"/>
        </w:tabs>
        <w:ind w:left="1985" w:hanging="1134"/>
      </w:pPr>
    </w:lvl>
    <w:lvl w:ilvl="2">
      <w:start w:val="1"/>
      <w:numFmt w:val="decimal"/>
      <w:lvlText w:val="%1.%2.%3"/>
      <w:lvlJc w:val="left"/>
      <w:pPr>
        <w:tabs>
          <w:tab w:val="num" w:pos="0"/>
        </w:tabs>
        <w:ind w:left="1134" w:hanging="1134"/>
      </w:pPr>
      <w:rPr>
        <w:b/>
      </w:rPr>
    </w:lvl>
    <w:lvl w:ilvl="3">
      <w:start w:val="1"/>
      <w:numFmt w:val="decimal"/>
      <w:lvlText w:val="(%4)"/>
      <w:lvlJc w:val="left"/>
      <w:pPr>
        <w:tabs>
          <w:tab w:val="num" w:pos="0"/>
        </w:tabs>
        <w:ind w:left="1986" w:hanging="851"/>
      </w:pPr>
      <w:rPr>
        <w:sz w:val="32"/>
        <w:b/>
      </w:rPr>
    </w:lvl>
    <w:lvl w:ilvl="4">
      <w:start w:val="1"/>
      <w:numFmt w:val="decimal"/>
      <w:lvlText w:val="(%5)"/>
      <w:lvlJc w:val="left"/>
      <w:pPr>
        <w:tabs>
          <w:tab w:val="num" w:pos="0"/>
        </w:tabs>
        <w:ind w:left="2835" w:hanging="850"/>
      </w:pPr>
    </w:lvl>
    <w:lvl w:ilvl="5">
      <w:start w:val="1"/>
      <w:numFmt w:val="none"/>
      <w:suff w:val="nothing"/>
      <w:lvlText w:val=""/>
      <w:lvlJc w:val="left"/>
      <w:pPr>
        <w:tabs>
          <w:tab w:val="num" w:pos="0"/>
        </w:tabs>
        <w:ind w:left="1134" w:hanging="1134"/>
      </w:pPr>
    </w:lvl>
    <w:lvl w:ilvl="6">
      <w:start w:val="1"/>
      <w:numFmt w:val="none"/>
      <w:suff w:val="nothing"/>
      <w:lvlText w:val=""/>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5">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lvl w:ilvl="0">
      <w:start w:val="1"/>
      <w:numFmt w:val="decimal"/>
      <w:lvlText w:val="%1."/>
      <w:lvlJc w:val="left"/>
      <w:pPr>
        <w:tabs>
          <w:tab w:val="num" w:pos="0"/>
        </w:tabs>
        <w:ind w:left="1134" w:hanging="1134"/>
      </w:pPr>
    </w:lvl>
    <w:lvl w:ilvl="1">
      <w:start w:val="1"/>
      <w:numFmt w:val="decimal"/>
      <w:lvlText w:val="%1.%2"/>
      <w:lvlJc w:val="left"/>
      <w:pPr>
        <w:tabs>
          <w:tab w:val="num" w:pos="0"/>
        </w:tabs>
        <w:ind w:left="1985" w:hanging="1134"/>
      </w:pPr>
    </w:lvl>
    <w:lvl w:ilvl="2">
      <w:start w:val="1"/>
      <w:numFmt w:val="decimal"/>
      <w:lvlText w:val="%1.%2.%3"/>
      <w:lvlJc w:val="left"/>
      <w:pPr>
        <w:tabs>
          <w:tab w:val="num" w:pos="0"/>
        </w:tabs>
        <w:ind w:left="1134" w:hanging="1134"/>
      </w:pPr>
      <w:rPr>
        <w:b w:val="false"/>
      </w:rPr>
    </w:lvl>
    <w:lvl w:ilvl="3">
      <w:start w:val="1"/>
      <w:numFmt w:val="decimal"/>
      <w:lvlText w:val="(%4)"/>
      <w:lvlJc w:val="left"/>
      <w:pPr>
        <w:tabs>
          <w:tab w:val="num" w:pos="0"/>
        </w:tabs>
        <w:ind w:left="1986" w:hanging="851"/>
      </w:pPr>
      <w:rPr>
        <w:b w:val="false"/>
      </w:rPr>
    </w:lvl>
    <w:lvl w:ilvl="4">
      <w:start w:val="1"/>
      <w:numFmt w:val="decimal"/>
      <w:lvlText w:val="(%5)"/>
      <w:lvlJc w:val="left"/>
      <w:pPr>
        <w:tabs>
          <w:tab w:val="num" w:pos="0"/>
        </w:tabs>
        <w:ind w:left="2835" w:hanging="850"/>
      </w:pPr>
    </w:lvl>
    <w:lvl w:ilvl="5">
      <w:start w:val="1"/>
      <w:numFmt w:val="decimal"/>
      <w:lvlText w:val="(%6)"/>
      <w:lvlJc w:val="left"/>
      <w:pPr>
        <w:tabs>
          <w:tab w:val="num" w:pos="0"/>
        </w:tabs>
        <w:ind w:left="1134" w:hanging="1134"/>
      </w:pPr>
    </w:lvl>
    <w:lvl w:ilvl="6">
      <w:start w:val="1"/>
      <w:numFmt w:val="none"/>
      <w:suff w:val="nothing"/>
      <w:lvlText w:val=""/>
      <w:lvlJc w:val="left"/>
      <w:pPr>
        <w:tabs>
          <w:tab w:val="num" w:pos="0"/>
        </w:tabs>
        <w:ind w:left="1134" w:hanging="1134"/>
      </w:pPr>
    </w:lvl>
    <w:lvl w:ilvl="7">
      <w:start w:val="1"/>
      <w:numFmt w:val="none"/>
      <w:suff w:val="nothing"/>
      <w:lvlText w:val=""/>
      <w:lvlJc w:val="left"/>
      <w:pPr>
        <w:tabs>
          <w:tab w:val="num" w:pos="0"/>
        </w:tabs>
        <w:ind w:left="1134" w:hanging="1134"/>
      </w:pPr>
    </w:lvl>
    <w:lvl w:ilvl="8">
      <w:start w:val="1"/>
      <w:numFmt w:val="none"/>
      <w:suff w:val="nothing"/>
      <w:lvlText w:val=""/>
      <w:lvlJc w:val="left"/>
      <w:pPr>
        <w:tabs>
          <w:tab w:val="num" w:pos="0"/>
        </w:tabs>
        <w:ind w:left="1134" w:hanging="1134"/>
      </w:pPr>
    </w:lvl>
  </w:abstractNum>
  <w:abstractNum w:abstractNumId="17">
    <w:lvl w:ilvl="0">
      <w:start w:val="1"/>
      <w:numFmt w:val="decimal"/>
      <w:lvlText w:val="(%1)"/>
      <w:lvlJc w:val="left"/>
      <w:pPr>
        <w:tabs>
          <w:tab w:val="num" w:pos="0"/>
        </w:tabs>
        <w:ind w:left="2705" w:hanging="360"/>
      </w:pPr>
    </w:lvl>
    <w:lvl w:ilvl="1">
      <w:start w:val="1"/>
      <w:numFmt w:val="lowerLetter"/>
      <w:lvlText w:val="%2."/>
      <w:lvlJc w:val="left"/>
      <w:pPr>
        <w:tabs>
          <w:tab w:val="num" w:pos="0"/>
        </w:tabs>
        <w:ind w:left="3425" w:hanging="360"/>
      </w:pPr>
    </w:lvl>
    <w:lvl w:ilvl="2">
      <w:start w:val="1"/>
      <w:numFmt w:val="lowerRoman"/>
      <w:lvlText w:val="%3."/>
      <w:lvlJc w:val="right"/>
      <w:pPr>
        <w:tabs>
          <w:tab w:val="num" w:pos="0"/>
        </w:tabs>
        <w:ind w:left="4145" w:hanging="180"/>
      </w:pPr>
    </w:lvl>
    <w:lvl w:ilvl="3">
      <w:start w:val="1"/>
      <w:numFmt w:val="decimal"/>
      <w:lvlText w:val="%4."/>
      <w:lvlJc w:val="left"/>
      <w:pPr>
        <w:tabs>
          <w:tab w:val="num" w:pos="0"/>
        </w:tabs>
        <w:ind w:left="4865" w:hanging="360"/>
      </w:pPr>
    </w:lvl>
    <w:lvl w:ilvl="4">
      <w:start w:val="1"/>
      <w:numFmt w:val="lowerLetter"/>
      <w:lvlText w:val="%5."/>
      <w:lvlJc w:val="left"/>
      <w:pPr>
        <w:tabs>
          <w:tab w:val="num" w:pos="0"/>
        </w:tabs>
        <w:ind w:left="5585" w:hanging="360"/>
      </w:pPr>
    </w:lvl>
    <w:lvl w:ilvl="5">
      <w:start w:val="1"/>
      <w:numFmt w:val="lowerRoman"/>
      <w:lvlText w:val="%6."/>
      <w:lvlJc w:val="right"/>
      <w:pPr>
        <w:tabs>
          <w:tab w:val="num" w:pos="0"/>
        </w:tabs>
        <w:ind w:left="6305" w:hanging="180"/>
      </w:pPr>
    </w:lvl>
    <w:lvl w:ilvl="6">
      <w:start w:val="1"/>
      <w:numFmt w:val="decimal"/>
      <w:lvlText w:val="%7."/>
      <w:lvlJc w:val="left"/>
      <w:pPr>
        <w:tabs>
          <w:tab w:val="num" w:pos="0"/>
        </w:tabs>
        <w:ind w:left="7025" w:hanging="360"/>
      </w:pPr>
    </w:lvl>
    <w:lvl w:ilvl="7">
      <w:start w:val="1"/>
      <w:numFmt w:val="lowerLetter"/>
      <w:lvlText w:val="%8."/>
      <w:lvlJc w:val="left"/>
      <w:pPr>
        <w:tabs>
          <w:tab w:val="num" w:pos="0"/>
        </w:tabs>
        <w:ind w:left="7745" w:hanging="360"/>
      </w:pPr>
    </w:lvl>
    <w:lvl w:ilvl="8">
      <w:start w:val="1"/>
      <w:numFmt w:val="lowerRoman"/>
      <w:lvlText w:val="%9."/>
      <w:lvlJc w:val="right"/>
      <w:pPr>
        <w:tabs>
          <w:tab w:val="num" w:pos="0"/>
        </w:tabs>
        <w:ind w:left="8465" w:hanging="180"/>
      </w:pPr>
    </w:lvl>
  </w:abstractNum>
  <w:abstractNum w:abstractNumId="18">
    <w:lvl w:ilvl="0">
      <w:start w:val="1"/>
      <w:numFmt w:val="decimal"/>
      <w:lvlText w:val="(%1)"/>
      <w:lvlJc w:val="left"/>
      <w:pPr>
        <w:tabs>
          <w:tab w:val="num" w:pos="0"/>
        </w:tabs>
        <w:ind w:left="2705" w:hanging="360"/>
      </w:pPr>
    </w:lvl>
    <w:lvl w:ilvl="1">
      <w:start w:val="1"/>
      <w:numFmt w:val="lowerLetter"/>
      <w:lvlText w:val="%2."/>
      <w:lvlJc w:val="left"/>
      <w:pPr>
        <w:tabs>
          <w:tab w:val="num" w:pos="0"/>
        </w:tabs>
        <w:ind w:left="3425" w:hanging="360"/>
      </w:pPr>
    </w:lvl>
    <w:lvl w:ilvl="2">
      <w:start w:val="1"/>
      <w:numFmt w:val="lowerRoman"/>
      <w:lvlText w:val="%3."/>
      <w:lvlJc w:val="right"/>
      <w:pPr>
        <w:tabs>
          <w:tab w:val="num" w:pos="0"/>
        </w:tabs>
        <w:ind w:left="4145" w:hanging="180"/>
      </w:pPr>
    </w:lvl>
    <w:lvl w:ilvl="3">
      <w:start w:val="1"/>
      <w:numFmt w:val="decimal"/>
      <w:lvlText w:val="%4."/>
      <w:lvlJc w:val="left"/>
      <w:pPr>
        <w:tabs>
          <w:tab w:val="num" w:pos="0"/>
        </w:tabs>
        <w:ind w:left="4865" w:hanging="360"/>
      </w:pPr>
    </w:lvl>
    <w:lvl w:ilvl="4">
      <w:start w:val="1"/>
      <w:numFmt w:val="lowerLetter"/>
      <w:lvlText w:val="%5."/>
      <w:lvlJc w:val="left"/>
      <w:pPr>
        <w:tabs>
          <w:tab w:val="num" w:pos="0"/>
        </w:tabs>
        <w:ind w:left="5585" w:hanging="360"/>
      </w:pPr>
    </w:lvl>
    <w:lvl w:ilvl="5">
      <w:start w:val="1"/>
      <w:numFmt w:val="lowerRoman"/>
      <w:lvlText w:val="%6."/>
      <w:lvlJc w:val="right"/>
      <w:pPr>
        <w:tabs>
          <w:tab w:val="num" w:pos="0"/>
        </w:tabs>
        <w:ind w:left="6305" w:hanging="180"/>
      </w:pPr>
    </w:lvl>
    <w:lvl w:ilvl="6">
      <w:start w:val="1"/>
      <w:numFmt w:val="decimal"/>
      <w:lvlText w:val="%7."/>
      <w:lvlJc w:val="left"/>
      <w:pPr>
        <w:tabs>
          <w:tab w:val="num" w:pos="0"/>
        </w:tabs>
        <w:ind w:left="7025" w:hanging="360"/>
      </w:pPr>
    </w:lvl>
    <w:lvl w:ilvl="7">
      <w:start w:val="1"/>
      <w:numFmt w:val="lowerLetter"/>
      <w:lvlText w:val="%8."/>
      <w:lvlJc w:val="left"/>
      <w:pPr>
        <w:tabs>
          <w:tab w:val="num" w:pos="0"/>
        </w:tabs>
        <w:ind w:left="7745" w:hanging="360"/>
      </w:pPr>
    </w:lvl>
    <w:lvl w:ilvl="8">
      <w:start w:val="1"/>
      <w:numFmt w:val="lowerRoman"/>
      <w:lvlText w:val="%9."/>
      <w:lvlJc w:val="right"/>
      <w:pPr>
        <w:tabs>
          <w:tab w:val="num" w:pos="0"/>
        </w:tabs>
        <w:ind w:left="8465" w:hanging="18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5"/>
    <w:lvlOverride w:ilvl="0">
      <w:startOverride w:val="1"/>
    </w:lvlOverride>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ExCn Rg" w:hAnsi="Proxima Nova ExCn Rg" w:eastAsia="Times New Roman" w:cs="Times New Roman"/>
        <w:szCs w:val="30"/>
        <w:lang w:val="ru-RU" w:eastAsia="ru-RU" w:bidi="ar-SA"/>
      </w:rPr>
    </w:rPrDefault>
    <w:pPrDefault>
      <w:pPr>
        <w:suppressAutoHyphens w:val="true"/>
      </w:pPr>
    </w:pPrDefault>
  </w:docDefaults>
  <w:latentStyles w:defLockedState="1" w:defUIPriority="0" w:defSemiHidden="0" w:defUnhideWhenUsed="0" w:defQFormat="0" w:count="375">
    <w:lsdException w:name="Normal" w:qFormat="1"/>
    <w:lsdException w:name="heading 1" w:qFormat="1"/>
    <w:lsdException w:name="heading 2" w:uiPriority="9" w:qFormat="1"/>
    <w:lsdException w:name="heading 3" w:qFormat="1"/>
    <w:lsdException w:name="heading 4" w:uiPriority="9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6" w:semiHidden="1"/>
    <w:lsdException w:name="No Spacing" w:uiPriority="67"/>
    <w:lsdException w:name="Light Shading" w:uiPriority="68"/>
    <w:lsdException w:name="Light List" w:uiPriority="69"/>
    <w:lsdException w:name="Light Grid" w:uiPriority="99"/>
    <w:lsdException w:name="Medium Shading 1" w:qFormat="1"/>
    <w:lsdException w:name="Medium Shading 2" w:uiPriority="72" w:qFormat="1"/>
    <w:lsdException w:name="Medium List 1" w:uiPriority="73" w:qFormat="1"/>
    <w:lsdException w:name="Medium List 2" w:uiPriority="60"/>
    <w:lsdException w:name="Medium Grid 1" w:uiPriority="61"/>
    <w:lsdException w:name="Medium Grid 2" w:uiPriority="62"/>
    <w:lsdException w:name="Medium Grid 3" w:uiPriority="63"/>
    <w:lsdException w:name="Dark List" w:uiPriority="64"/>
    <w:lsdException w:name="Colorful Shading" w:uiPriority="65"/>
    <w:lsdException w:name="Colorful List" w:uiPriority="34" w:qFormat="1"/>
    <w:lsdException w:name="Colorful Grid" w:uiPriority="67"/>
    <w:lsdException w:name="Light Shading Accent 1" w:uiPriority="68"/>
    <w:lsdException w:name="Light List Accent 1" w:uiPriority="69"/>
    <w:lsdException w:name="Light Grid Accent 1" w:uiPriority="70"/>
    <w:lsdException w:name="Medium Shading 1 Accent 1" w:uiPriority="71"/>
    <w:lsdException w:name="Medium Shading 2 Accent 1" w:uiPriority="72"/>
    <w:lsdException w:name="Medium List 1 Accent 1" w:uiPriority="73"/>
    <w:lsdException w:name="Revision" w:locked="0" w:uiPriority="65" w:semiHidden="1"/>
    <w:lsdException w:name="List Paragraph" w:uiPriority="34" w:qFormat="1"/>
    <w:lsdException w:name="Quote" w:uiPriority="62"/>
    <w:lsdException w:name="Intense Quote" w:uiPriority="63"/>
    <w:lsdException w:name="Medium List 2 Accent 1" w:uiPriority="64"/>
    <w:lsdException w:name="Medium Grid 1 Accent 1" w:uiPriority="65"/>
    <w:lsdException w:name="Medium Grid 2 Accent 1" w:uiPriority="66"/>
    <w:lsdException w:name="Medium Grid 3 Accent 1" w:uiPriority="67"/>
    <w:lsdException w:name="Dark List Accent 1" w:uiPriority="68"/>
    <w:lsdException w:name="Colorful Shading Accent 1" w:uiPriority="69"/>
    <w:lsdException w:name="Colorful List Accent 1" w:uiPriority="70"/>
    <w:lsdException w:name="Colorful Grid Accent 1" w:uiPriority="71"/>
    <w:lsdException w:name="Light Shading Accent 2" w:uiPriority="72"/>
    <w:lsdException w:name="Light List Accent 2" w:uiPriority="73"/>
    <w:lsdException w:name="Light Grid Accent 2" w:uiPriority="60"/>
    <w:lsdException w:name="Medium Shading 1 Accent 2" w:uiPriority="61"/>
    <w:lsdException w:name="Medium Shading 2 Accent 2" w:uiPriority="62"/>
    <w:lsdException w:name="Medium List 1 Accent 2" w:uiPriority="63"/>
    <w:lsdException w:name="Medium List 2 Accent 2" w:uiPriority="64"/>
    <w:lsdException w:name="Medium Grid 1 Accent 2" w:uiPriority="65"/>
    <w:lsdException w:name="Medium Grid 2 Accent 2" w:uiPriority="66"/>
    <w:lsdException w:name="Medium Grid 3 Accent 2" w:uiPriority="67"/>
    <w:lsdException w:name="Dark List Accent 2" w:uiPriority="68"/>
    <w:lsdException w:name="Colorful Shading Accent 2" w:uiPriority="69"/>
    <w:lsdException w:name="Colorful List Accent 2" w:uiPriority="70"/>
    <w:lsdException w:name="Colorful Grid Accent 2" w:uiPriority="71"/>
    <w:lsdException w:name="Light Shading Accent 3" w:uiPriority="72"/>
    <w:lsdException w:name="Light List Accent 3" w:uiPriority="73"/>
    <w:lsdException w:name="Light Grid Accent 3" w:uiPriority="19" w:qFormat="1"/>
    <w:lsdException w:name="Medium Shading 1 Accent 3" w:uiPriority="21" w:qFormat="1"/>
    <w:lsdException w:name="Medium Shading 2 Accent 3" w:uiPriority="31" w:qFormat="1"/>
    <w:lsdException w:name="Medium List 1 Accent 3" w:uiPriority="32" w:qFormat="1"/>
    <w:lsdException w:name="Medium List 2 Accent 3" w:uiPriority="33" w:qFormat="1"/>
    <w:lsdException w:name="Medium Grid 1 Accent 3" w:uiPriority="37"/>
    <w:lsdException w:name="Medium Grid 2 Accent 3" w:uiPriority="39" w:qFormat="1"/>
    <w:lsdException w:name="Medium Grid 3 Accent 3" w:uiPriority="72"/>
    <w:lsdException w:name="Dark List Accent 3" w:uiPriority="73"/>
    <w:lsdException w:name="Colorful Shading Accent 3" w:uiPriority="19" w:qFormat="1"/>
    <w:lsdException w:name="Colorful List Accent 3" w:uiPriority="21" w:qFormat="1"/>
    <w:lsdException w:name="Colorful Grid Accent 3" w:uiPriority="31" w:qFormat="1"/>
    <w:lsdException w:name="Light Shading Accent 4" w:uiPriority="32" w:qFormat="1"/>
    <w:lsdException w:name="Light List Accent 4" w:uiPriority="33" w:qFormat="1"/>
    <w:lsdException w:name="Light Grid Accent 4" w:uiPriority="37"/>
    <w:lsdException w:name="Medium Shading 1 Accent 4" w:uiPriority="39" w:qFormat="1"/>
    <w:lsdException w:name="Medium Shading 2 Accent 4" w:uiPriority="72"/>
    <w:lsdException w:name="Medium List 1 Accent 4" w:uiPriority="73"/>
    <w:lsdException w:name="Medium List 2 Accent 4" w:uiPriority="19" w:qFormat="1"/>
    <w:lsdException w:name="Medium Grid 1 Accent 4" w:uiPriority="21" w:qFormat="1"/>
    <w:lsdException w:name="Medium Grid 2 Accent 4" w:uiPriority="31" w:qFormat="1"/>
    <w:lsdException w:name="Medium Grid 3 Accent 4" w:uiPriority="32" w:qFormat="1"/>
    <w:lsdException w:name="Dark List Accent 4" w:uiPriority="33" w:qFormat="1"/>
    <w:lsdException w:name="Colorful Shading Accent 4" w:uiPriority="37"/>
    <w:lsdException w:name="Colorful List Accent 4" w:uiPriority="39" w:qFormat="1"/>
    <w:lsdException w:name="Colorful Grid Accent 4" w:uiPriority="72"/>
    <w:lsdException w:name="Light Shading Accent 5" w:uiPriority="73"/>
    <w:lsdException w:name="Light List Accent 5" w:uiPriority="19" w:qFormat="1"/>
    <w:lsdException w:name="Light Grid Accent 5" w:uiPriority="21" w:qFormat="1"/>
    <w:lsdException w:name="Medium Shading 1 Accent 5" w:uiPriority="31" w:qFormat="1"/>
    <w:lsdException w:name="Medium Shading 2 Accent 5" w:uiPriority="32" w:qFormat="1"/>
    <w:lsdException w:name="Medium List 1 Accent 5" w:uiPriority="33" w:qFormat="1"/>
    <w:lsdException w:name="Medium List 2 Accent 5" w:uiPriority="37"/>
    <w:lsdException w:name="Medium Grid 1 Accent 5" w:uiPriority="39" w:qFormat="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locked/>
    <w:rsid w:val="00bf3834"/>
    <w:pPr>
      <w:widowControl/>
      <w:bidi w:val="0"/>
      <w:spacing w:before="120" w:after="0"/>
      <w:jc w:val="both"/>
    </w:pPr>
    <w:rPr>
      <w:rFonts w:ascii="Proxima Nova ExCn Rg" w:hAnsi="Proxima Nova ExCn Rg" w:eastAsia="Times New Roman" w:cs="Times New Roman"/>
      <w:color w:val="auto"/>
      <w:kern w:val="0"/>
      <w:sz w:val="28"/>
      <w:szCs w:val="30"/>
      <w:lang w:val="ru-RU" w:eastAsia="ru-RU" w:bidi="ar-SA"/>
    </w:rPr>
  </w:style>
  <w:style w:type="paragraph" w:styleId="1">
    <w:name w:val="Heading 1"/>
    <w:basedOn w:val="Normal"/>
    <w:next w:val="Normal"/>
    <w:link w:val="10"/>
    <w:qFormat/>
    <w:locked/>
    <w:rsid w:val="00e85a2d"/>
    <w:pPr>
      <w:keepNext w:val="true"/>
      <w:keepLines/>
      <w:tabs>
        <w:tab w:val="clear" w:pos="709"/>
        <w:tab w:val="left" w:pos="1843" w:leader="none"/>
        <w:tab w:val="left" w:pos="1985" w:leader="none"/>
      </w:tabs>
      <w:suppressAutoHyphens w:val="true"/>
      <w:jc w:val="left"/>
      <w:outlineLvl w:val="0"/>
    </w:pPr>
    <w:rPr>
      <w:b/>
      <w:bCs/>
      <w:kern w:val="2"/>
      <w:szCs w:val="40"/>
    </w:rPr>
  </w:style>
  <w:style w:type="paragraph" w:styleId="2">
    <w:name w:val="Heading 2"/>
    <w:basedOn w:val="Normal"/>
    <w:next w:val="35"/>
    <w:link w:val="21"/>
    <w:uiPriority w:val="9"/>
    <w:qFormat/>
    <w:locked/>
    <w:rsid w:val="00e85a2d"/>
    <w:pPr>
      <w:keepNext w:val="true"/>
      <w:suppressAutoHyphens w:val="true"/>
      <w:jc w:val="left"/>
      <w:outlineLvl w:val="1"/>
    </w:pPr>
    <w:rPr>
      <w:b/>
      <w:bCs/>
      <w:szCs w:val="32"/>
    </w:rPr>
  </w:style>
  <w:style w:type="paragraph" w:styleId="3">
    <w:name w:val="Heading 3"/>
    <w:basedOn w:val="Normal"/>
    <w:next w:val="Normal"/>
    <w:qFormat/>
    <w:locked/>
    <w:rsid w:val="00e85a2d"/>
    <w:pPr>
      <w:keepNext w:val="true"/>
      <w:suppressAutoHyphens w:val="true"/>
      <w:spacing w:before="120" w:after="120"/>
      <w:outlineLvl w:val="2"/>
    </w:pPr>
    <w:rPr>
      <w:b/>
      <w:bCs/>
      <w:szCs w:val="28"/>
    </w:rPr>
  </w:style>
  <w:style w:type="paragraph" w:styleId="4">
    <w:name w:val="Heading 4"/>
    <w:basedOn w:val="Normal"/>
    <w:next w:val="Normal"/>
    <w:uiPriority w:val="99"/>
    <w:qFormat/>
    <w:locked/>
    <w:rsid w:val="00e85a2d"/>
    <w:pPr>
      <w:keepNext w:val="true"/>
      <w:tabs>
        <w:tab w:val="clear" w:pos="709"/>
        <w:tab w:val="left" w:pos="1134" w:leader="none"/>
      </w:tabs>
      <w:suppressAutoHyphens w:val="true"/>
      <w:spacing w:before="240" w:after="120"/>
      <w:outlineLvl w:val="3"/>
    </w:pPr>
    <w:rPr>
      <w:b/>
      <w:bCs/>
      <w:i/>
      <w:iCs/>
      <w:szCs w:val="28"/>
    </w:rPr>
  </w:style>
  <w:style w:type="paragraph" w:styleId="5">
    <w:name w:val="Heading 5"/>
    <w:basedOn w:val="Normal"/>
    <w:next w:val="Normal"/>
    <w:uiPriority w:val="9"/>
    <w:qFormat/>
    <w:locked/>
    <w:rsid w:val="00e85a2d"/>
    <w:pPr>
      <w:keepNext w:val="true"/>
      <w:tabs>
        <w:tab w:val="clear" w:pos="709"/>
        <w:tab w:val="left" w:pos="1080" w:leader="none"/>
      </w:tabs>
      <w:suppressAutoHyphens w:val="true"/>
      <w:spacing w:before="60" w:after="0"/>
      <w:ind w:left="1080" w:hanging="1080"/>
      <w:outlineLvl w:val="4"/>
    </w:pPr>
    <w:rPr>
      <w:b/>
      <w:bCs/>
      <w:sz w:val="26"/>
      <w:szCs w:val="26"/>
    </w:rPr>
  </w:style>
  <w:style w:type="paragraph" w:styleId="6">
    <w:name w:val="Heading 6"/>
    <w:basedOn w:val="Normal"/>
    <w:next w:val="Normal"/>
    <w:qFormat/>
    <w:locked/>
    <w:rsid w:val="00e85a2d"/>
    <w:pPr>
      <w:widowControl w:val="false"/>
      <w:tabs>
        <w:tab w:val="clear" w:pos="709"/>
        <w:tab w:val="left" w:pos="1080" w:leader="none"/>
      </w:tabs>
      <w:suppressAutoHyphens w:val="true"/>
      <w:spacing w:before="240" w:after="60"/>
      <w:ind w:left="1080" w:hanging="1080"/>
      <w:outlineLvl w:val="5"/>
    </w:pPr>
    <w:rPr>
      <w:b/>
      <w:bCs/>
      <w:sz w:val="22"/>
      <w:szCs w:val="22"/>
    </w:rPr>
  </w:style>
  <w:style w:type="paragraph" w:styleId="7">
    <w:name w:val="Heading 7"/>
    <w:basedOn w:val="Normal"/>
    <w:next w:val="Normal"/>
    <w:qFormat/>
    <w:locked/>
    <w:rsid w:val="00e85a2d"/>
    <w:pPr>
      <w:widowControl w:val="false"/>
      <w:tabs>
        <w:tab w:val="clear" w:pos="709"/>
        <w:tab w:val="left" w:pos="1440" w:leader="none"/>
      </w:tabs>
      <w:suppressAutoHyphens w:val="true"/>
      <w:spacing w:before="240" w:after="60"/>
      <w:ind w:left="1440" w:hanging="1440"/>
      <w:outlineLvl w:val="6"/>
    </w:pPr>
    <w:rPr>
      <w:sz w:val="26"/>
      <w:szCs w:val="26"/>
    </w:rPr>
  </w:style>
  <w:style w:type="paragraph" w:styleId="8">
    <w:name w:val="Heading 8"/>
    <w:basedOn w:val="Normal"/>
    <w:next w:val="Normal"/>
    <w:qFormat/>
    <w:locked/>
    <w:rsid w:val="00e85a2d"/>
    <w:pPr>
      <w:widowControl w:val="false"/>
      <w:suppressAutoHyphens w:val="true"/>
      <w:spacing w:before="240" w:after="60"/>
      <w:outlineLvl w:val="7"/>
    </w:pPr>
    <w:rPr>
      <w:i/>
      <w:iCs/>
      <w:sz w:val="26"/>
      <w:szCs w:val="26"/>
    </w:rPr>
  </w:style>
  <w:style w:type="paragraph" w:styleId="9">
    <w:name w:val="Heading 9"/>
    <w:basedOn w:val="Normal"/>
    <w:next w:val="Normal"/>
    <w:qFormat/>
    <w:locked/>
    <w:rsid w:val="00e85a2d"/>
    <w:pPr>
      <w:widowControl w:val="false"/>
      <w:tabs>
        <w:tab w:val="clear" w:pos="709"/>
        <w:tab w:val="left" w:pos="1800" w:leader="none"/>
      </w:tabs>
      <w:suppressAutoHyphens w:val="true"/>
      <w:spacing w:before="240" w:after="60"/>
      <w:ind w:left="1800" w:hanging="180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Style5" w:customStyle="1">
    <w:name w:val="Основной текст Знак"/>
    <w:link w:val="a5"/>
    <w:qFormat/>
    <w:rsid w:val="003742c0"/>
    <w:rPr>
      <w:sz w:val="28"/>
      <w:szCs w:val="28"/>
    </w:rPr>
  </w:style>
  <w:style w:type="character" w:styleId="11" w:customStyle="1">
    <w:name w:val="Заголовок 1 Знак"/>
    <w:link w:val="1"/>
    <w:qFormat/>
    <w:rsid w:val="008e09c3"/>
    <w:rPr>
      <w:b/>
      <w:bCs/>
      <w:kern w:val="2"/>
      <w:sz w:val="28"/>
      <w:szCs w:val="40"/>
    </w:rPr>
  </w:style>
  <w:style w:type="character" w:styleId="Style6">
    <w:name w:val="Выделение"/>
    <w:uiPriority w:val="20"/>
    <w:qFormat/>
    <w:locked/>
    <w:rsid w:val="00993b04"/>
    <w:rPr>
      <w:i/>
      <w:iCs/>
    </w:rPr>
  </w:style>
  <w:style w:type="character" w:styleId="Style7">
    <w:name w:val="Интернет-ссылка"/>
    <w:uiPriority w:val="99"/>
    <w:locked/>
    <w:rsid w:val="00993b04"/>
    <w:rPr>
      <w:color w:val="0000FF"/>
      <w:u w:val="single"/>
    </w:rPr>
  </w:style>
  <w:style w:type="character" w:styleId="Annotationreference">
    <w:name w:val="annotation reference"/>
    <w:basedOn w:val="Style24"/>
    <w:uiPriority w:val="99"/>
    <w:qFormat/>
    <w:locked/>
    <w:rsid w:val="00d8702b"/>
    <w:rPr>
      <w:sz w:val="24"/>
      <w:szCs w:val="16"/>
    </w:rPr>
  </w:style>
  <w:style w:type="character" w:styleId="Style8">
    <w:name w:val="Привязка сноски"/>
    <w:rPr>
      <w:vertAlign w:val="superscript"/>
    </w:rPr>
  </w:style>
  <w:style w:type="character" w:styleId="FootnoteCharacters">
    <w:name w:val="Footnote Characters"/>
    <w:qFormat/>
    <w:locked/>
    <w:rsid w:val="00993b04"/>
    <w:rPr>
      <w:vertAlign w:val="superscript"/>
    </w:rPr>
  </w:style>
  <w:style w:type="character" w:styleId="FontStyle21" w:customStyle="1">
    <w:name w:val="Font Style21"/>
    <w:qFormat/>
    <w:locked/>
    <w:rsid w:val="009b05ec"/>
    <w:rPr>
      <w:rFonts w:ascii="Times New Roman" w:hAnsi="Times New Roman" w:cs="Times New Roman"/>
      <w:b/>
      <w:bCs/>
      <w:sz w:val="22"/>
      <w:szCs w:val="22"/>
    </w:rPr>
  </w:style>
  <w:style w:type="character" w:styleId="Appleconvertedspace" w:customStyle="1">
    <w:name w:val="apple-converted-space"/>
    <w:qFormat/>
    <w:locked/>
    <w:rsid w:val="00fe0e1f"/>
    <w:rPr/>
  </w:style>
  <w:style w:type="character" w:styleId="Style9" w:customStyle="1">
    <w:name w:val="Текст примечания Знак"/>
    <w:basedOn w:val="DefaultParagraphFont"/>
    <w:link w:val="af"/>
    <w:uiPriority w:val="99"/>
    <w:qFormat/>
    <w:rsid w:val="008c151f"/>
    <w:rPr>
      <w:sz w:val="20"/>
      <w:szCs w:val="20"/>
    </w:rPr>
  </w:style>
  <w:style w:type="character" w:styleId="Pagenumber">
    <w:name w:val="page number"/>
    <w:qFormat/>
    <w:locked/>
    <w:rsid w:val="00993b04"/>
    <w:rPr>
      <w:rFonts w:ascii="Times New Roman" w:hAnsi="Times New Roman" w:cs="Times New Roman"/>
      <w:sz w:val="20"/>
      <w:szCs w:val="20"/>
    </w:rPr>
  </w:style>
  <w:style w:type="character" w:styleId="Style10">
    <w:name w:val="Посещённая гиперссылка"/>
    <w:locked/>
    <w:rsid w:val="00993b04"/>
    <w:rPr>
      <w:color w:val="800080"/>
      <w:u w:val="single"/>
    </w:rPr>
  </w:style>
  <w:style w:type="character" w:styleId="51" w:customStyle="1">
    <w:name w:val="пункт-5 Знак"/>
    <w:link w:val="-5"/>
    <w:qFormat/>
    <w:rsid w:val="00993b04"/>
    <w:rPr>
      <w:sz w:val="28"/>
      <w:szCs w:val="28"/>
    </w:rPr>
  </w:style>
  <w:style w:type="character" w:styleId="Strong">
    <w:name w:val="Strong"/>
    <w:qFormat/>
    <w:locked/>
    <w:rsid w:val="00993b04"/>
    <w:rPr>
      <w:b/>
      <w:bCs/>
    </w:rPr>
  </w:style>
  <w:style w:type="character" w:styleId="Style11" w:customStyle="1">
    <w:name w:val="Часть Знак"/>
    <w:link w:val="affd"/>
    <w:qFormat/>
    <w:rsid w:val="00993b04"/>
    <w:rPr>
      <w:sz w:val="28"/>
    </w:rPr>
  </w:style>
  <w:style w:type="character" w:styleId="Style12" w:customStyle="1">
    <w:name w:val="Текст концевой сноски Знак"/>
    <w:basedOn w:val="DefaultParagraphFont"/>
    <w:link w:val="afff"/>
    <w:qFormat/>
    <w:rsid w:val="00494965"/>
    <w:rPr>
      <w:sz w:val="20"/>
      <w:szCs w:val="20"/>
    </w:rPr>
  </w:style>
  <w:style w:type="character" w:styleId="Style13">
    <w:name w:val="Привязка концевой сноски"/>
    <w:rPr>
      <w:vertAlign w:val="superscript"/>
    </w:rPr>
  </w:style>
  <w:style w:type="character" w:styleId="EndnoteCharacters">
    <w:name w:val="Endnote Characters"/>
    <w:qFormat/>
    <w:locked/>
    <w:rsid w:val="00494965"/>
    <w:rPr>
      <w:vertAlign w:val="superscript"/>
    </w:rPr>
  </w:style>
  <w:style w:type="character" w:styleId="21" w:customStyle="1">
    <w:name w:val="Пункт-2 Знак"/>
    <w:link w:val="-20"/>
    <w:qFormat/>
    <w:rsid w:val="00993b04"/>
    <w:rPr>
      <w:sz w:val="28"/>
    </w:rPr>
  </w:style>
  <w:style w:type="character" w:styleId="22" w:customStyle="1">
    <w:name w:val="Подзаголовок-2 Знак"/>
    <w:link w:val="-2"/>
    <w:qFormat/>
    <w:rsid w:val="00993b04"/>
    <w:rPr>
      <w:b/>
      <w:caps/>
      <w:sz w:val="28"/>
    </w:rPr>
  </w:style>
  <w:style w:type="character" w:styleId="23" w:customStyle="1">
    <w:name w:val="Основной шрифт абзаца2"/>
    <w:qFormat/>
    <w:locked/>
    <w:rsid w:val="00993b04"/>
    <w:rPr/>
  </w:style>
  <w:style w:type="character" w:styleId="12" w:customStyle="1">
    <w:name w:val="Основной шрифт абзаца1"/>
    <w:qFormat/>
    <w:locked/>
    <w:rsid w:val="00993b04"/>
    <w:rPr/>
  </w:style>
  <w:style w:type="character" w:styleId="Style14" w:customStyle="1">
    <w:name w:val="Символ нумерации"/>
    <w:qFormat/>
    <w:locked/>
    <w:rsid w:val="00993b04"/>
    <w:rPr/>
  </w:style>
  <w:style w:type="character" w:styleId="Style15" w:customStyle="1">
    <w:name w:val="Верхний колонтитул Знак"/>
    <w:link w:val="a7"/>
    <w:uiPriority w:val="99"/>
    <w:qFormat/>
    <w:rsid w:val="004f2b60"/>
    <w:rPr>
      <w:i/>
      <w:iCs/>
      <w:sz w:val="20"/>
      <w:szCs w:val="20"/>
    </w:rPr>
  </w:style>
  <w:style w:type="character" w:styleId="Style16" w:customStyle="1">
    <w:name w:val="Таблица шапка Знак"/>
    <w:link w:val="afe"/>
    <w:qFormat/>
    <w:rsid w:val="00993b04"/>
    <w:rPr>
      <w:sz w:val="18"/>
      <w:szCs w:val="18"/>
    </w:rPr>
  </w:style>
  <w:style w:type="character" w:styleId="Style17" w:customStyle="1">
    <w:name w:val="комментарий"/>
    <w:qFormat/>
    <w:locked/>
    <w:rsid w:val="00e84d6b"/>
    <w:rPr>
      <w:b/>
      <w:i/>
      <w:shd w:fill="FFFF99" w:val="clear"/>
    </w:rPr>
  </w:style>
  <w:style w:type="character" w:styleId="Style18" w:customStyle="1">
    <w:name w:val="Подподпункт Знак"/>
    <w:link w:val="affa"/>
    <w:qFormat/>
    <w:rsid w:val="00b87cc3"/>
    <w:rPr>
      <w:sz w:val="28"/>
      <w:szCs w:val="20"/>
    </w:rPr>
  </w:style>
  <w:style w:type="character" w:styleId="Style19" w:customStyle="1">
    <w:name w:val="Примечание Знак"/>
    <w:link w:val="aff8"/>
    <w:qFormat/>
    <w:rsid w:val="00a42740"/>
    <w:rPr>
      <w:spacing w:val="20"/>
      <w:sz w:val="24"/>
      <w:szCs w:val="28"/>
    </w:rPr>
  </w:style>
  <w:style w:type="character" w:styleId="24" w:customStyle="1">
    <w:name w:val="Стиль Примечание + разреженный на  2 пт Знак"/>
    <w:link w:val="2a"/>
    <w:qFormat/>
    <w:rsid w:val="00667263"/>
    <w:rPr>
      <w:spacing w:val="40"/>
      <w:sz w:val="24"/>
      <w:szCs w:val="28"/>
    </w:rPr>
  </w:style>
  <w:style w:type="character" w:styleId="25" w:customStyle="1">
    <w:name w:val="Заголовок 2 Знак"/>
    <w:link w:val="20"/>
    <w:uiPriority w:val="9"/>
    <w:qFormat/>
    <w:rsid w:val="00503ee0"/>
    <w:rPr>
      <w:b/>
      <w:bCs/>
      <w:sz w:val="28"/>
      <w:szCs w:val="32"/>
    </w:rPr>
  </w:style>
  <w:style w:type="character" w:styleId="Style20" w:customStyle="1">
    <w:name w:val="Гипертекстовая ссылка"/>
    <w:basedOn w:val="DefaultParagraphFont"/>
    <w:uiPriority w:val="99"/>
    <w:qFormat/>
    <w:locked/>
    <w:rsid w:val="00e97ad9"/>
    <w:rPr>
      <w:b/>
      <w:bCs/>
      <w:color w:val="106BBE"/>
    </w:rPr>
  </w:style>
  <w:style w:type="character" w:styleId="Style21" w:customStyle="1">
    <w:name w:val="Нижний колонтитул Знак"/>
    <w:basedOn w:val="DefaultParagraphFont"/>
    <w:link w:val="af2"/>
    <w:uiPriority w:val="99"/>
    <w:qFormat/>
    <w:rsid w:val="0056368e"/>
    <w:rPr>
      <w:sz w:val="20"/>
      <w:szCs w:val="20"/>
    </w:rPr>
  </w:style>
  <w:style w:type="character" w:styleId="Style22" w:customStyle="1">
    <w:name w:val="Абзац списка Знак"/>
    <w:link w:val="afffe"/>
    <w:uiPriority w:val="34"/>
    <w:qFormat/>
    <w:locked/>
    <w:rsid w:val="006c4503"/>
    <w:rPr>
      <w:rFonts w:ascii="Calibri" w:hAnsi="Calibri" w:eastAsia="Calibri" w:cs="Calibri"/>
      <w:sz w:val="22"/>
      <w:szCs w:val="22"/>
      <w:lang w:eastAsia="en-US"/>
    </w:rPr>
  </w:style>
  <w:style w:type="character" w:styleId="Style23" w:customStyle="1">
    <w:name w:val="Текст сноски Знак"/>
    <w:basedOn w:val="DefaultParagraphFont"/>
    <w:link w:val="aff2"/>
    <w:qFormat/>
    <w:rsid w:val="00167b1e"/>
    <w:rPr>
      <w:sz w:val="18"/>
      <w:szCs w:val="20"/>
    </w:rPr>
  </w:style>
  <w:style w:type="character" w:styleId="31" w:customStyle="1">
    <w:name w:val="Пункт-3 Знак"/>
    <w:link w:val="-3"/>
    <w:qFormat/>
    <w:rsid w:val="00451d35"/>
    <w:rPr>
      <w:sz w:val="28"/>
    </w:rPr>
  </w:style>
  <w:style w:type="character" w:styleId="S10" w:customStyle="1">
    <w:name w:val="s_10"/>
    <w:basedOn w:val="DefaultParagraphFont"/>
    <w:qFormat/>
    <w:locked/>
    <w:rsid w:val="006f3ebd"/>
    <w:rPr/>
  </w:style>
  <w:style w:type="character" w:styleId="41" w:customStyle="1">
    <w:name w:val="Пункт-4 Знак"/>
    <w:link w:val="-40"/>
    <w:qFormat/>
    <w:locked/>
    <w:rsid w:val="004b57b6"/>
    <w:rPr>
      <w:sz w:val="28"/>
    </w:rPr>
  </w:style>
  <w:style w:type="character" w:styleId="S" w:customStyle="1">
    <w:name w:val="S_Обычный Знак"/>
    <w:link w:val="S"/>
    <w:qFormat/>
    <w:rsid w:val="004b57b6"/>
    <w:rPr>
      <w:rFonts w:ascii="Times New Roman" w:hAnsi="Times New Roman"/>
      <w:sz w:val="24"/>
    </w:rPr>
  </w:style>
  <w:style w:type="character" w:styleId="13" w:customStyle="1">
    <w:name w:val="[Ростех] Наименование Главы (Уровень 1) Знак"/>
    <w:basedOn w:val="DefaultParagraphFont"/>
    <w:link w:val="12"/>
    <w:qFormat/>
    <w:rsid w:val="00db53a7"/>
    <w:rPr>
      <w:rFonts w:eastAsia="Calibri" w:eastAsiaTheme="minorHAnsi"/>
      <w:b/>
      <w:caps/>
      <w:sz w:val="28"/>
      <w:szCs w:val="28"/>
      <w:lang w:eastAsia="en-US"/>
    </w:rPr>
  </w:style>
  <w:style w:type="character" w:styleId="32" w:customStyle="1">
    <w:name w:val="[Ростех] Наименование Подраздела (Уровень 3) Знак"/>
    <w:basedOn w:val="DefaultParagraphFont"/>
    <w:link w:val="3"/>
    <w:uiPriority w:val="99"/>
    <w:qFormat/>
    <w:rsid w:val="00db53a7"/>
    <w:rPr>
      <w:b/>
      <w:sz w:val="28"/>
      <w:szCs w:val="28"/>
    </w:rPr>
  </w:style>
  <w:style w:type="character" w:styleId="26" w:customStyle="1">
    <w:name w:val="[Ростех] Наименование Раздела (Уровень 2) Знак"/>
    <w:basedOn w:val="DefaultParagraphFont"/>
    <w:link w:val="2"/>
    <w:uiPriority w:val="99"/>
    <w:qFormat/>
    <w:rsid w:val="00db53a7"/>
    <w:rPr>
      <w:b/>
      <w:sz w:val="28"/>
      <w:szCs w:val="28"/>
    </w:rPr>
  </w:style>
  <w:style w:type="character" w:styleId="Style24" w:customStyle="1">
    <w:name w:val="[Ростех] Простой текст (Без уровня) Знак"/>
    <w:basedOn w:val="DefaultParagraphFont"/>
    <w:link w:val="a1"/>
    <w:uiPriority w:val="99"/>
    <w:qFormat/>
    <w:rsid w:val="00db53a7"/>
    <w:rPr>
      <w:sz w:val="28"/>
      <w:szCs w:val="28"/>
    </w:rPr>
  </w:style>
  <w:style w:type="character" w:styleId="42" w:customStyle="1">
    <w:name w:val="[Ростех] Текст Подпункта (следующий абзац) (Уровень 4) Знак"/>
    <w:basedOn w:val="DefaultParagraphFont"/>
    <w:link w:val="43"/>
    <w:qFormat/>
    <w:rsid w:val="00db53a7"/>
    <w:rPr>
      <w:sz w:val="28"/>
      <w:szCs w:val="28"/>
    </w:rPr>
  </w:style>
  <w:style w:type="character" w:styleId="52" w:customStyle="1">
    <w:name w:val="[Ростех] Текст Подпункта (Уровень 5) Знак"/>
    <w:basedOn w:val="DefaultParagraphFont"/>
    <w:link w:val="5"/>
    <w:uiPriority w:val="99"/>
    <w:qFormat/>
    <w:rsid w:val="00db53a7"/>
    <w:rPr>
      <w:sz w:val="28"/>
      <w:szCs w:val="28"/>
    </w:rPr>
  </w:style>
  <w:style w:type="character" w:styleId="61" w:customStyle="1">
    <w:name w:val="[Ростех] Текст Подпункта подпункта (Уровень 6) Знак"/>
    <w:basedOn w:val="DefaultParagraphFont"/>
    <w:link w:val="6"/>
    <w:uiPriority w:val="99"/>
    <w:qFormat/>
    <w:rsid w:val="00db53a7"/>
    <w:rPr>
      <w:sz w:val="28"/>
      <w:szCs w:val="28"/>
    </w:rPr>
  </w:style>
  <w:style w:type="character" w:styleId="43" w:customStyle="1">
    <w:name w:val="[Ростех] Текст Пункта (Уровень 4) Знак"/>
    <w:basedOn w:val="DefaultParagraphFont"/>
    <w:link w:val="4"/>
    <w:uiPriority w:val="99"/>
    <w:qFormat/>
    <w:rsid w:val="00db53a7"/>
    <w:rPr>
      <w:sz w:val="28"/>
      <w:szCs w:val="28"/>
    </w:rPr>
  </w:style>
  <w:style w:type="character" w:styleId="UnresolvedMention">
    <w:name w:val="Unresolved Mention"/>
    <w:basedOn w:val="DefaultParagraphFont"/>
    <w:uiPriority w:val="99"/>
    <w:semiHidden/>
    <w:unhideWhenUsed/>
    <w:qFormat/>
    <w:rsid w:val="00fa62b3"/>
    <w:rPr>
      <w:color w:val="605E5C"/>
      <w:shd w:fill="E1DFDD" w:val="clear"/>
    </w:rPr>
  </w:style>
  <w:style w:type="character" w:styleId="Style25">
    <w:name w:val="Символ сноски"/>
    <w:qFormat/>
    <w:rPr/>
  </w:style>
  <w:style w:type="character" w:styleId="Style26">
    <w:name w:val="Символ концевой сноски"/>
    <w:qFormat/>
    <w:rPr/>
  </w:style>
  <w:style w:type="paragraph" w:styleId="Style27">
    <w:name w:val="Заголовок"/>
    <w:basedOn w:val="Normal"/>
    <w:next w:val="Style28"/>
    <w:qFormat/>
    <w:pPr>
      <w:keepNext w:val="true"/>
      <w:spacing w:before="240" w:after="120"/>
    </w:pPr>
    <w:rPr>
      <w:rFonts w:ascii="Liberation Sans" w:hAnsi="Liberation Sans" w:eastAsia="Noto Sans CJK SC" w:cs="Lohit Devanagari"/>
      <w:sz w:val="28"/>
      <w:szCs w:val="28"/>
    </w:rPr>
  </w:style>
  <w:style w:type="paragraph" w:styleId="Style28">
    <w:name w:val="Body Text"/>
    <w:basedOn w:val="Normal"/>
    <w:link w:val="a6"/>
    <w:locked/>
    <w:rsid w:val="00e85a2d"/>
    <w:pPr>
      <w:spacing w:before="120" w:after="120"/>
    </w:pPr>
    <w:rPr>
      <w:szCs w:val="28"/>
    </w:rPr>
  </w:style>
  <w:style w:type="paragraph" w:styleId="Style29">
    <w:name w:val="List"/>
    <w:basedOn w:val="Style28"/>
    <w:semiHidden/>
    <w:locked/>
    <w:rsid w:val="00e85a2d"/>
    <w:pPr>
      <w:spacing w:lineRule="auto" w:line="288"/>
    </w:pPr>
    <w:rPr>
      <w:rFonts w:ascii="Arial" w:hAnsi="Arial" w:eastAsia="Calibri" w:cs="Tahoma"/>
      <w:szCs w:val="22"/>
      <w:lang w:eastAsia="ar-SA"/>
    </w:rPr>
  </w:style>
  <w:style w:type="paragraph" w:styleId="Style30">
    <w:name w:val="Caption"/>
    <w:basedOn w:val="Normal"/>
    <w:qFormat/>
    <w:pPr>
      <w:suppressLineNumbers/>
      <w:spacing w:before="120" w:after="120"/>
    </w:pPr>
    <w:rPr>
      <w:rFonts w:cs="Lohit Devanagari"/>
      <w:i/>
      <w:iCs/>
      <w:sz w:val="24"/>
      <w:szCs w:val="24"/>
    </w:rPr>
  </w:style>
  <w:style w:type="paragraph" w:styleId="Style31">
    <w:name w:val="Указатель"/>
    <w:basedOn w:val="Normal"/>
    <w:qFormat/>
    <w:pPr>
      <w:suppressLineNumbers/>
    </w:pPr>
    <w:rPr>
      <w:rFonts w:cs="Lohit Devanagari"/>
    </w:rPr>
  </w:style>
  <w:style w:type="paragraph" w:styleId="33" w:customStyle="1">
    <w:name w:val="Подзаголовок-3"/>
    <w:basedOn w:val="35"/>
    <w:qFormat/>
    <w:locked/>
    <w:rsid w:val="00e85a2d"/>
    <w:pPr>
      <w:keepNext w:val="true"/>
      <w:suppressAutoHyphens w:val="true"/>
      <w:spacing w:before="240" w:after="120"/>
      <w:outlineLvl w:val="2"/>
    </w:pPr>
    <w:rPr>
      <w:b/>
    </w:rPr>
  </w:style>
  <w:style w:type="paragraph" w:styleId="44" w:customStyle="1">
    <w:name w:val="Подзаголовок-4"/>
    <w:basedOn w:val="47"/>
    <w:qFormat/>
    <w:locked/>
    <w:rsid w:val="00e85a2d"/>
    <w:pPr>
      <w:keepNext w:val="true"/>
      <w:spacing w:before="240" w:after="0"/>
      <w:outlineLvl w:val="3"/>
    </w:pPr>
    <w:rPr>
      <w:b/>
      <w:i/>
    </w:rPr>
  </w:style>
  <w:style w:type="paragraph" w:styleId="HTMLAddress">
    <w:name w:val="HTML Address"/>
    <w:basedOn w:val="Normal"/>
    <w:qFormat/>
    <w:locked/>
    <w:rsid w:val="00e85a2d"/>
    <w:pPr/>
    <w:rPr>
      <w:i/>
      <w:iCs/>
    </w:rPr>
  </w:style>
  <w:style w:type="paragraph" w:styleId="Style32">
    <w:name w:val="Верхний и нижний колонтитулы"/>
    <w:basedOn w:val="Normal"/>
    <w:qFormat/>
    <w:pPr/>
    <w:rPr/>
  </w:style>
  <w:style w:type="paragraph" w:styleId="Style33">
    <w:name w:val="Header"/>
    <w:basedOn w:val="Normal"/>
    <w:link w:val="a8"/>
    <w:uiPriority w:val="99"/>
    <w:locked/>
    <w:rsid w:val="00e85a2d"/>
    <w:pPr>
      <w:pBdr>
        <w:bottom w:val="single" w:sz="4" w:space="1" w:color="000000"/>
      </w:pBdr>
      <w:tabs>
        <w:tab w:val="clear" w:pos="709"/>
        <w:tab w:val="center" w:pos="4153" w:leader="none"/>
        <w:tab w:val="right" w:pos="8306" w:leader="none"/>
      </w:tabs>
      <w:suppressAutoHyphens w:val="true"/>
      <w:jc w:val="center"/>
    </w:pPr>
    <w:rPr>
      <w:i/>
      <w:iCs/>
      <w:sz w:val="20"/>
      <w:szCs w:val="20"/>
    </w:rPr>
  </w:style>
  <w:style w:type="paragraph" w:styleId="Style34">
    <w:name w:val="Title"/>
    <w:basedOn w:val="Normal"/>
    <w:qFormat/>
    <w:locked/>
    <w:rsid w:val="00e85a2d"/>
    <w:pPr>
      <w:keepNext w:val="true"/>
      <w:spacing w:before="240" w:after="120"/>
    </w:pPr>
    <w:rPr>
      <w:bCs/>
      <w:i/>
      <w:szCs w:val="28"/>
    </w:rPr>
  </w:style>
  <w:style w:type="paragraph" w:styleId="Caption">
    <w:name w:val="caption"/>
    <w:basedOn w:val="Normal"/>
    <w:next w:val="Normal"/>
    <w:qFormat/>
    <w:locked/>
    <w:rsid w:val="00e85a2d"/>
    <w:pPr>
      <w:keepNext w:val="true"/>
      <w:suppressAutoHyphens w:val="true"/>
    </w:pPr>
    <w:rPr>
      <w:i/>
      <w:iCs/>
    </w:rPr>
  </w:style>
  <w:style w:type="paragraph" w:styleId="Style35">
    <w:name w:val="Footer"/>
    <w:basedOn w:val="Normal"/>
    <w:link w:val="af3"/>
    <w:uiPriority w:val="99"/>
    <w:locked/>
    <w:rsid w:val="00e85a2d"/>
    <w:pPr>
      <w:tabs>
        <w:tab w:val="clear" w:pos="709"/>
        <w:tab w:val="center" w:pos="4253" w:leader="none"/>
        <w:tab w:val="right" w:pos="9356" w:leader="none"/>
      </w:tabs>
    </w:pPr>
    <w:rPr>
      <w:sz w:val="20"/>
      <w:szCs w:val="20"/>
    </w:rPr>
  </w:style>
  <w:style w:type="paragraph" w:styleId="ListNumber">
    <w:name w:val="List Number"/>
    <w:basedOn w:val="Normal"/>
    <w:qFormat/>
    <w:locked/>
    <w:rsid w:val="00e85a2d"/>
    <w:pPr>
      <w:spacing w:lineRule="auto" w:line="288" w:before="60" w:after="0"/>
      <w:ind w:left="360" w:hanging="360"/>
    </w:pPr>
    <w:rPr>
      <w:szCs w:val="28"/>
    </w:rPr>
  </w:style>
  <w:style w:type="paragraph" w:styleId="ListNumber2">
    <w:name w:val="List Number 2"/>
    <w:basedOn w:val="Normal"/>
    <w:qFormat/>
    <w:locked/>
    <w:rsid w:val="00e85a2d"/>
    <w:pPr>
      <w:spacing w:before="60" w:after="0"/>
      <w:outlineLvl w:val="1"/>
    </w:pPr>
    <w:rPr>
      <w:kern w:val="2"/>
      <w:szCs w:val="20"/>
    </w:rPr>
  </w:style>
  <w:style w:type="paragraph" w:styleId="NormalWeb">
    <w:name w:val="Normal (Web)"/>
    <w:basedOn w:val="Normal"/>
    <w:qFormat/>
    <w:locked/>
    <w:rsid w:val="00e85a2d"/>
    <w:pPr>
      <w:ind w:firstLine="567"/>
    </w:pPr>
    <w:rPr/>
  </w:style>
  <w:style w:type="paragraph" w:styleId="14">
    <w:name w:val="TOC 1"/>
    <w:basedOn w:val="19"/>
    <w:next w:val="Normal"/>
    <w:autoRedefine/>
    <w:uiPriority w:val="39"/>
    <w:qFormat/>
    <w:rsid w:val="00ed3011"/>
    <w:pPr>
      <w:keepNext w:val="false"/>
      <w:keepLines w:val="false"/>
      <w:pageBreakBefore w:val="false"/>
      <w:tabs>
        <w:tab w:val="clear" w:pos="709"/>
        <w:tab w:val="left" w:pos="0" w:leader="none"/>
        <w:tab w:val="right" w:pos="9922" w:leader="none"/>
        <w:tab w:val="right" w:pos="12899" w:leader="none"/>
      </w:tabs>
      <w:spacing w:before="120" w:after="0"/>
      <w:ind w:left="1418" w:right="-1" w:hanging="1418"/>
      <w:jc w:val="left"/>
    </w:pPr>
    <w:rPr>
      <w:b w:val="false"/>
      <w:bCs/>
      <w:caps w:val="false"/>
      <w:smallCaps w:val="false"/>
      <w:szCs w:val="20"/>
    </w:rPr>
  </w:style>
  <w:style w:type="paragraph" w:styleId="27">
    <w:name w:val="TOC 2"/>
    <w:basedOn w:val="Normal"/>
    <w:next w:val="Normal"/>
    <w:autoRedefine/>
    <w:uiPriority w:val="39"/>
    <w:qFormat/>
    <w:rsid w:val="00ed3011"/>
    <w:pPr>
      <w:tabs>
        <w:tab w:val="clear" w:pos="709"/>
        <w:tab w:val="right" w:pos="9922" w:leader="none"/>
        <w:tab w:val="right" w:pos="12899" w:leader="none"/>
      </w:tabs>
      <w:ind w:left="1418" w:hanging="1418"/>
    </w:pPr>
    <w:rPr>
      <w:szCs w:val="20"/>
    </w:rPr>
  </w:style>
  <w:style w:type="paragraph" w:styleId="34">
    <w:name w:val="TOC 3"/>
    <w:basedOn w:val="Normal"/>
    <w:next w:val="Normal"/>
    <w:autoRedefine/>
    <w:uiPriority w:val="39"/>
    <w:qFormat/>
    <w:rsid w:val="002a5074"/>
    <w:pPr>
      <w:tabs>
        <w:tab w:val="clear" w:pos="709"/>
        <w:tab w:val="left" w:pos="0" w:leader="none"/>
        <w:tab w:val="right" w:pos="9923" w:leader="none"/>
        <w:tab w:val="right" w:pos="12899" w:leader="none"/>
      </w:tabs>
      <w:ind w:left="1418" w:hanging="1418"/>
    </w:pPr>
    <w:rPr>
      <w:iCs/>
      <w:szCs w:val="20"/>
    </w:rPr>
  </w:style>
  <w:style w:type="paragraph" w:styleId="62">
    <w:name w:val="TOC 6"/>
    <w:basedOn w:val="Normal"/>
    <w:next w:val="Normal"/>
    <w:autoRedefine/>
    <w:uiPriority w:val="39"/>
    <w:locked/>
    <w:rsid w:val="00e85a2d"/>
    <w:pPr>
      <w:spacing w:lineRule="auto" w:line="288"/>
      <w:ind w:left="1400" w:firstLine="567"/>
    </w:pPr>
    <w:rPr>
      <w:sz w:val="18"/>
      <w:szCs w:val="18"/>
    </w:rPr>
  </w:style>
  <w:style w:type="paragraph" w:styleId="BodyText2">
    <w:name w:val="Body Text 2"/>
    <w:basedOn w:val="Normal"/>
    <w:qFormat/>
    <w:locked/>
    <w:rsid w:val="00e85a2d"/>
    <w:pPr/>
    <w:rPr>
      <w:sz w:val="20"/>
      <w:szCs w:val="20"/>
      <w:lang w:eastAsia="en-US"/>
    </w:rPr>
  </w:style>
  <w:style w:type="paragraph" w:styleId="BodyText3">
    <w:name w:val="Body Text 3"/>
    <w:basedOn w:val="Normal"/>
    <w:qFormat/>
    <w:locked/>
    <w:rsid w:val="00e85a2d"/>
    <w:pPr>
      <w:tabs>
        <w:tab w:val="clear" w:pos="709"/>
        <w:tab w:val="left" w:pos="720" w:leader="none"/>
      </w:tabs>
      <w:spacing w:lineRule="auto" w:line="288" w:before="120" w:after="120"/>
      <w:ind w:left="720" w:hanging="720"/>
    </w:pPr>
    <w:rPr>
      <w:sz w:val="16"/>
      <w:szCs w:val="16"/>
    </w:rPr>
  </w:style>
  <w:style w:type="paragraph" w:styleId="Style36">
    <w:name w:val="Body Text Indent"/>
    <w:basedOn w:val="Normal"/>
    <w:locked/>
    <w:rsid w:val="00e85a2d"/>
    <w:pPr>
      <w:spacing w:lineRule="auto" w:line="288"/>
      <w:ind w:firstLine="485"/>
    </w:pPr>
    <w:rPr>
      <w:i/>
      <w:iCs/>
      <w:color w:val="000000"/>
      <w:szCs w:val="28"/>
    </w:rPr>
  </w:style>
  <w:style w:type="paragraph" w:styleId="BodyTextIndent2">
    <w:name w:val="Body Text Indent 2"/>
    <w:basedOn w:val="Normal"/>
    <w:qFormat/>
    <w:locked/>
    <w:rsid w:val="00e85a2d"/>
    <w:pPr>
      <w:spacing w:lineRule="auto" w:line="480" w:before="120" w:after="120"/>
      <w:ind w:left="283" w:firstLine="567"/>
    </w:pPr>
    <w:rPr>
      <w:szCs w:val="28"/>
    </w:rPr>
  </w:style>
  <w:style w:type="paragraph" w:styleId="BodyTextIndent3">
    <w:name w:val="Body Text Indent 3"/>
    <w:basedOn w:val="Normal"/>
    <w:qFormat/>
    <w:locked/>
    <w:rsid w:val="00e85a2d"/>
    <w:pPr>
      <w:ind w:firstLine="567"/>
    </w:pPr>
    <w:rPr>
      <w:b/>
      <w:bCs/>
      <w:sz w:val="26"/>
      <w:szCs w:val="26"/>
      <w:lang w:eastAsia="en-US"/>
    </w:rPr>
  </w:style>
  <w:style w:type="paragraph" w:styleId="45" w:customStyle="1">
    <w:name w:val="пункт-4"/>
    <w:basedOn w:val="Normal"/>
    <w:qFormat/>
    <w:locked/>
    <w:rsid w:val="00e85a2d"/>
    <w:pPr>
      <w:tabs>
        <w:tab w:val="clear" w:pos="709"/>
        <w:tab w:val="left" w:pos="1701" w:leader="none"/>
      </w:tabs>
      <w:spacing w:lineRule="auto" w:line="288"/>
      <w:ind w:firstLine="567"/>
    </w:pPr>
    <w:rPr>
      <w:szCs w:val="28"/>
    </w:rPr>
  </w:style>
  <w:style w:type="paragraph" w:styleId="53" w:customStyle="1">
    <w:name w:val="пункт-5"/>
    <w:basedOn w:val="Normal"/>
    <w:link w:val="-50"/>
    <w:qFormat/>
    <w:locked/>
    <w:rsid w:val="00e85a2d"/>
    <w:pPr>
      <w:tabs>
        <w:tab w:val="clear" w:pos="709"/>
        <w:tab w:val="left" w:pos="1701" w:leader="none"/>
      </w:tabs>
      <w:spacing w:lineRule="auto" w:line="288"/>
      <w:ind w:firstLine="567"/>
    </w:pPr>
    <w:rPr>
      <w:szCs w:val="28"/>
    </w:rPr>
  </w:style>
  <w:style w:type="paragraph" w:styleId="63" w:customStyle="1">
    <w:name w:val="пункт-6"/>
    <w:basedOn w:val="Normal"/>
    <w:qFormat/>
    <w:locked/>
    <w:rsid w:val="00e85a2d"/>
    <w:pPr>
      <w:tabs>
        <w:tab w:val="clear" w:pos="709"/>
        <w:tab w:val="left" w:pos="1701" w:leader="none"/>
      </w:tabs>
      <w:spacing w:lineRule="auto" w:line="288"/>
      <w:ind w:firstLine="567"/>
    </w:pPr>
    <w:rPr>
      <w:szCs w:val="28"/>
    </w:rPr>
  </w:style>
  <w:style w:type="paragraph" w:styleId="71" w:customStyle="1">
    <w:name w:val="пункт-7"/>
    <w:basedOn w:val="Normal"/>
    <w:qFormat/>
    <w:locked/>
    <w:rsid w:val="00e85a2d"/>
    <w:pPr>
      <w:tabs>
        <w:tab w:val="clear" w:pos="709"/>
        <w:tab w:val="left" w:pos="1701" w:leader="none"/>
      </w:tabs>
      <w:spacing w:lineRule="auto" w:line="288"/>
      <w:ind w:firstLine="567"/>
    </w:pPr>
    <w:rPr>
      <w:szCs w:val="28"/>
    </w:rPr>
  </w:style>
  <w:style w:type="paragraph" w:styleId="Style37" w:customStyle="1">
    <w:name w:val="Структура"/>
    <w:basedOn w:val="Normal"/>
    <w:semiHidden/>
    <w:qFormat/>
    <w:locked/>
    <w:rsid w:val="00e85a2d"/>
    <w:pPr>
      <w:pageBreakBefore/>
      <w:pBdr>
        <w:bottom w:val="thinThickSmallGap" w:sz="24" w:space="1" w:color="000000"/>
      </w:pBdr>
      <w:tabs>
        <w:tab w:val="clear" w:pos="709"/>
        <w:tab w:val="left" w:pos="851" w:leader="none"/>
      </w:tabs>
      <w:suppressAutoHyphens w:val="true"/>
      <w:spacing w:before="480" w:after="240"/>
      <w:ind w:right="2835" w:hanging="0"/>
      <w:outlineLvl w:val="0"/>
    </w:pPr>
    <w:rPr>
      <w:rFonts w:ascii="Arial" w:hAnsi="Arial" w:cs="Arial"/>
      <w:b/>
      <w:bCs/>
      <w:caps/>
      <w:sz w:val="36"/>
      <w:szCs w:val="36"/>
    </w:rPr>
  </w:style>
  <w:style w:type="paragraph" w:styleId="DocumentMap">
    <w:name w:val="Document Map"/>
    <w:basedOn w:val="Normal"/>
    <w:semiHidden/>
    <w:qFormat/>
    <w:locked/>
    <w:rsid w:val="00e85a2d"/>
    <w:pPr>
      <w:shd w:val="clear" w:color="auto" w:fill="000080"/>
      <w:overflowPunct w:val="true"/>
      <w:snapToGrid w:val="false"/>
      <w:jc w:val="left"/>
    </w:pPr>
    <w:rPr>
      <w:rFonts w:ascii="Tahoma" w:hAnsi="Tahoma" w:eastAsia="Arial Unicode MS" w:cs="Tahoma"/>
      <w:sz w:val="20"/>
      <w:szCs w:val="20"/>
    </w:rPr>
  </w:style>
  <w:style w:type="paragraph" w:styleId="Style38" w:customStyle="1">
    <w:name w:val="Таблица текст"/>
    <w:basedOn w:val="Normal"/>
    <w:qFormat/>
    <w:locked/>
    <w:rsid w:val="00e85a2d"/>
    <w:pPr>
      <w:spacing w:before="40" w:after="40"/>
      <w:ind w:left="57" w:right="57" w:hanging="0"/>
    </w:pPr>
    <w:rPr/>
  </w:style>
  <w:style w:type="paragraph" w:styleId="Style39" w:customStyle="1">
    <w:name w:val="Таблица шапка"/>
    <w:basedOn w:val="Normal"/>
    <w:link w:val="aff"/>
    <w:qFormat/>
    <w:locked/>
    <w:rsid w:val="00e85a2d"/>
    <w:pPr>
      <w:keepNext w:val="true"/>
      <w:spacing w:before="40" w:after="40"/>
      <w:ind w:left="57" w:right="57" w:hanging="0"/>
    </w:pPr>
    <w:rPr>
      <w:sz w:val="18"/>
      <w:szCs w:val="18"/>
    </w:rPr>
  </w:style>
  <w:style w:type="paragraph" w:styleId="PlainText">
    <w:name w:val="Plain Text"/>
    <w:basedOn w:val="Normal"/>
    <w:qFormat/>
    <w:locked/>
    <w:rsid w:val="00e85a2d"/>
    <w:pPr>
      <w:ind w:firstLine="720"/>
    </w:pPr>
    <w:rPr>
      <w:sz w:val="26"/>
      <w:szCs w:val="26"/>
    </w:rPr>
  </w:style>
  <w:style w:type="paragraph" w:styleId="BalloonText">
    <w:name w:val="Balloon Text"/>
    <w:basedOn w:val="Normal"/>
    <w:semiHidden/>
    <w:qFormat/>
    <w:locked/>
    <w:rsid w:val="00e85a2d"/>
    <w:pPr>
      <w:spacing w:lineRule="auto" w:line="288"/>
      <w:ind w:firstLine="567"/>
    </w:pPr>
    <w:rPr>
      <w:rFonts w:ascii="Tahoma" w:hAnsi="Tahoma" w:cs="Tahoma"/>
      <w:sz w:val="16"/>
      <w:szCs w:val="16"/>
    </w:rPr>
  </w:style>
  <w:style w:type="paragraph" w:styleId="Annotationtext">
    <w:name w:val="annotation text"/>
    <w:basedOn w:val="Normal"/>
    <w:link w:val="ae"/>
    <w:uiPriority w:val="99"/>
    <w:qFormat/>
    <w:locked/>
    <w:rsid w:val="00e85a2d"/>
    <w:pPr>
      <w:spacing w:lineRule="auto" w:line="288"/>
      <w:ind w:firstLine="567"/>
    </w:pPr>
    <w:rPr>
      <w:sz w:val="20"/>
      <w:szCs w:val="20"/>
    </w:rPr>
  </w:style>
  <w:style w:type="paragraph" w:styleId="Style40">
    <w:name w:val="Footnote Text"/>
    <w:basedOn w:val="Normal"/>
    <w:link w:val="aff3"/>
    <w:locked/>
    <w:rsid w:val="00e85a2d"/>
    <w:pPr/>
    <w:rPr>
      <w:sz w:val="18"/>
      <w:szCs w:val="20"/>
    </w:rPr>
  </w:style>
  <w:style w:type="paragraph" w:styleId="Style41" w:customStyle="1">
    <w:name w:val="Текст таблицы"/>
    <w:basedOn w:val="Normal"/>
    <w:semiHidden/>
    <w:qFormat/>
    <w:locked/>
    <w:rsid w:val="00e85a2d"/>
    <w:pPr>
      <w:spacing w:before="40" w:after="40"/>
      <w:ind w:left="57" w:right="57" w:hanging="0"/>
    </w:pPr>
    <w:rPr/>
  </w:style>
  <w:style w:type="paragraph" w:styleId="Annotationsubject">
    <w:name w:val="annotation subject"/>
    <w:basedOn w:val="Annotationtext"/>
    <w:next w:val="Annotationtext"/>
    <w:qFormat/>
    <w:locked/>
    <w:rsid w:val="00e85a2d"/>
    <w:pPr/>
    <w:rPr>
      <w:b/>
      <w:bCs/>
    </w:rPr>
  </w:style>
  <w:style w:type="paragraph" w:styleId="Index1">
    <w:name w:val="index 1"/>
    <w:basedOn w:val="Normal"/>
    <w:next w:val="Normal"/>
    <w:autoRedefine/>
    <w:semiHidden/>
    <w:qFormat/>
    <w:locked/>
    <w:rsid w:val="00e85a2d"/>
    <w:pPr>
      <w:ind w:left="240" w:hanging="240"/>
    </w:pPr>
    <w:rPr>
      <w:lang w:val="en-US" w:eastAsia="en-US"/>
    </w:rPr>
  </w:style>
  <w:style w:type="paragraph" w:styleId="BlockText">
    <w:name w:val="Block Text"/>
    <w:basedOn w:val="Normal"/>
    <w:qFormat/>
    <w:locked/>
    <w:rsid w:val="00e85a2d"/>
    <w:pPr>
      <w:ind w:left="170" w:right="170" w:firstLine="170"/>
    </w:pPr>
    <w:rPr>
      <w:lang w:eastAsia="en-US"/>
    </w:rPr>
  </w:style>
  <w:style w:type="paragraph" w:styleId="46">
    <w:name w:val="TOC 4"/>
    <w:basedOn w:val="Normal"/>
    <w:next w:val="Normal"/>
    <w:autoRedefine/>
    <w:uiPriority w:val="39"/>
    <w:locked/>
    <w:rsid w:val="00e85a2d"/>
    <w:pPr>
      <w:spacing w:lineRule="auto" w:line="288"/>
      <w:ind w:left="840" w:firstLine="567"/>
    </w:pPr>
    <w:rPr>
      <w:sz w:val="18"/>
      <w:szCs w:val="18"/>
    </w:rPr>
  </w:style>
  <w:style w:type="paragraph" w:styleId="54">
    <w:name w:val="TOC 5"/>
    <w:basedOn w:val="Normal"/>
    <w:next w:val="Normal"/>
    <w:autoRedefine/>
    <w:uiPriority w:val="39"/>
    <w:locked/>
    <w:rsid w:val="00e85a2d"/>
    <w:pPr>
      <w:spacing w:lineRule="auto" w:line="288"/>
      <w:ind w:left="1120" w:firstLine="567"/>
    </w:pPr>
    <w:rPr>
      <w:sz w:val="18"/>
      <w:szCs w:val="18"/>
    </w:rPr>
  </w:style>
  <w:style w:type="paragraph" w:styleId="72">
    <w:name w:val="TOC 7"/>
    <w:basedOn w:val="Normal"/>
    <w:next w:val="Normal"/>
    <w:autoRedefine/>
    <w:uiPriority w:val="39"/>
    <w:locked/>
    <w:rsid w:val="00e85a2d"/>
    <w:pPr>
      <w:spacing w:lineRule="auto" w:line="288"/>
      <w:ind w:left="1680" w:firstLine="567"/>
    </w:pPr>
    <w:rPr>
      <w:sz w:val="18"/>
      <w:szCs w:val="18"/>
    </w:rPr>
  </w:style>
  <w:style w:type="paragraph" w:styleId="81">
    <w:name w:val="TOC 8"/>
    <w:basedOn w:val="Normal"/>
    <w:next w:val="Normal"/>
    <w:autoRedefine/>
    <w:uiPriority w:val="39"/>
    <w:locked/>
    <w:rsid w:val="00e85a2d"/>
    <w:pPr>
      <w:spacing w:lineRule="auto" w:line="288"/>
      <w:ind w:left="1960" w:firstLine="567"/>
    </w:pPr>
    <w:rPr>
      <w:sz w:val="18"/>
      <w:szCs w:val="18"/>
    </w:rPr>
  </w:style>
  <w:style w:type="paragraph" w:styleId="91">
    <w:name w:val="TOC 9"/>
    <w:basedOn w:val="Normal"/>
    <w:next w:val="Normal"/>
    <w:autoRedefine/>
    <w:uiPriority w:val="39"/>
    <w:locked/>
    <w:rsid w:val="00e85a2d"/>
    <w:pPr>
      <w:spacing w:lineRule="auto" w:line="288"/>
      <w:ind w:left="2240" w:firstLine="567"/>
    </w:pPr>
    <w:rPr>
      <w:sz w:val="18"/>
      <w:szCs w:val="18"/>
    </w:rPr>
  </w:style>
  <w:style w:type="paragraph" w:styleId="Style42" w:customStyle="1">
    <w:name w:val="Глава"/>
    <w:basedOn w:val="Normal"/>
    <w:qFormat/>
    <w:locked/>
    <w:rsid w:val="00e85a2d"/>
    <w:pPr>
      <w:keepNext w:val="true"/>
      <w:suppressAutoHyphens w:val="true"/>
      <w:jc w:val="center"/>
      <w:outlineLvl w:val="0"/>
    </w:pPr>
    <w:rPr>
      <w:rFonts w:cs="Arial"/>
      <w:b/>
      <w:caps/>
      <w:szCs w:val="48"/>
    </w:rPr>
  </w:style>
  <w:style w:type="paragraph" w:styleId="Style43" w:customStyle="1">
    <w:name w:val="Примечание"/>
    <w:basedOn w:val="Normal"/>
    <w:link w:val="aff9"/>
    <w:qFormat/>
    <w:locked/>
    <w:rsid w:val="00e85a2d"/>
    <w:pPr>
      <w:spacing w:before="240" w:after="240"/>
      <w:ind w:left="1134" w:right="1134" w:hanging="0"/>
    </w:pPr>
    <w:rPr>
      <w:spacing w:val="20"/>
      <w:sz w:val="24"/>
      <w:szCs w:val="28"/>
    </w:rPr>
  </w:style>
  <w:style w:type="paragraph" w:styleId="Style44" w:customStyle="1">
    <w:name w:val="Подподпункт"/>
    <w:basedOn w:val="Normal"/>
    <w:link w:val="affb"/>
    <w:qFormat/>
    <w:locked/>
    <w:rsid w:val="00e85a2d"/>
    <w:pPr>
      <w:tabs>
        <w:tab w:val="clear" w:pos="709"/>
        <w:tab w:val="left" w:pos="851" w:leader="none"/>
        <w:tab w:val="left" w:pos="1134" w:leader="none"/>
        <w:tab w:val="left" w:pos="1418" w:leader="none"/>
        <w:tab w:val="left" w:pos="2978" w:leader="none"/>
      </w:tabs>
      <w:spacing w:lineRule="auto" w:line="360"/>
      <w:ind w:left="2978" w:hanging="0"/>
    </w:pPr>
    <w:rPr>
      <w:szCs w:val="20"/>
    </w:rPr>
  </w:style>
  <w:style w:type="paragraph" w:styleId="Style45" w:customStyle="1">
    <w:name w:val="Часть"/>
    <w:basedOn w:val="Normal"/>
    <w:link w:val="affc"/>
    <w:qFormat/>
    <w:locked/>
    <w:rsid w:val="00e85a2d"/>
    <w:pPr>
      <w:tabs>
        <w:tab w:val="clear" w:pos="709"/>
        <w:tab w:val="left" w:pos="1134" w:leader="none"/>
      </w:tabs>
      <w:spacing w:lineRule="auto" w:line="288"/>
      <w:ind w:firstLine="567"/>
    </w:pPr>
    <w:rPr/>
  </w:style>
  <w:style w:type="paragraph" w:styleId="Style46">
    <w:name w:val="Endnote Text"/>
    <w:basedOn w:val="Normal"/>
    <w:link w:val="afff0"/>
    <w:locked/>
    <w:rsid w:val="00e85a2d"/>
    <w:pPr/>
    <w:rPr>
      <w:sz w:val="20"/>
      <w:szCs w:val="20"/>
    </w:rPr>
  </w:style>
  <w:style w:type="paragraph" w:styleId="Style47" w:customStyle="1">
    <w:name w:val="маркированный"/>
    <w:basedOn w:val="Normal"/>
    <w:qFormat/>
    <w:locked/>
    <w:rsid w:val="00e85a2d"/>
    <w:pPr>
      <w:tabs>
        <w:tab w:val="clear" w:pos="709"/>
        <w:tab w:val="left" w:pos="0" w:leader="none"/>
        <w:tab w:val="left" w:pos="432" w:leader="none"/>
        <w:tab w:val="left" w:pos="1134" w:leader="none"/>
      </w:tabs>
      <w:spacing w:lineRule="auto" w:line="360"/>
      <w:ind w:left="432" w:hanging="432"/>
    </w:pPr>
    <w:rPr>
      <w:szCs w:val="28"/>
    </w:rPr>
  </w:style>
  <w:style w:type="paragraph" w:styleId="Style48" w:customStyle="1">
    <w:name w:val="нумерованный"/>
    <w:basedOn w:val="Normal"/>
    <w:qFormat/>
    <w:locked/>
    <w:rsid w:val="00e85a2d"/>
    <w:pPr>
      <w:tabs>
        <w:tab w:val="clear" w:pos="709"/>
        <w:tab w:val="left" w:pos="432" w:leader="none"/>
        <w:tab w:val="left" w:pos="567" w:leader="none"/>
        <w:tab w:val="left" w:pos="1134" w:leader="none"/>
      </w:tabs>
      <w:spacing w:lineRule="auto" w:line="360"/>
      <w:ind w:left="432" w:hanging="432"/>
    </w:pPr>
    <w:rPr>
      <w:szCs w:val="28"/>
    </w:rPr>
  </w:style>
  <w:style w:type="paragraph" w:styleId="Style49" w:customStyle="1">
    <w:name w:val="Подпункт"/>
    <w:basedOn w:val="Normal"/>
    <w:qFormat/>
    <w:locked/>
    <w:rsid w:val="00e85a2d"/>
    <w:pPr>
      <w:tabs>
        <w:tab w:val="clear" w:pos="709"/>
        <w:tab w:val="left" w:pos="1701" w:leader="none"/>
      </w:tabs>
      <w:spacing w:lineRule="auto" w:line="288"/>
      <w:ind w:left="1701" w:hanging="0"/>
    </w:pPr>
    <w:rPr>
      <w:szCs w:val="28"/>
    </w:rPr>
  </w:style>
  <w:style w:type="paragraph" w:styleId="Style50" w:customStyle="1">
    <w:name w:val="Подподподпункт"/>
    <w:basedOn w:val="Normal"/>
    <w:qFormat/>
    <w:locked/>
    <w:rsid w:val="00e85a2d"/>
    <w:pPr>
      <w:tabs>
        <w:tab w:val="clear" w:pos="709"/>
        <w:tab w:val="left" w:pos="1008" w:leader="none"/>
        <w:tab w:val="left" w:pos="1701" w:leader="none"/>
        <w:tab w:val="left" w:pos="2448" w:leader="none"/>
        <w:tab w:val="left" w:pos="3560" w:leader="none"/>
        <w:tab w:val="left" w:pos="3600" w:leader="none"/>
      </w:tabs>
      <w:spacing w:lineRule="auto" w:line="360"/>
      <w:ind w:left="1701" w:hanging="0"/>
    </w:pPr>
    <w:rPr>
      <w:szCs w:val="28"/>
    </w:rPr>
  </w:style>
  <w:style w:type="paragraph" w:styleId="Style51" w:customStyle="1">
    <w:name w:val="Пункт б/н"/>
    <w:basedOn w:val="Normal"/>
    <w:qFormat/>
    <w:locked/>
    <w:rsid w:val="00e85a2d"/>
    <w:pPr>
      <w:spacing w:lineRule="auto" w:line="360"/>
      <w:ind w:left="1134" w:firstLine="567"/>
    </w:pPr>
    <w:rPr>
      <w:szCs w:val="28"/>
    </w:rPr>
  </w:style>
  <w:style w:type="paragraph" w:styleId="311" w:customStyle="1">
    <w:name w:val="Светлая сетка - Акцент 31"/>
    <w:basedOn w:val="Normal"/>
    <w:qFormat/>
    <w:locked/>
    <w:rsid w:val="00e85a2d"/>
    <w:pPr>
      <w:spacing w:lineRule="auto" w:line="288"/>
      <w:ind w:left="720" w:hanging="0"/>
    </w:pPr>
    <w:rPr>
      <w:rFonts w:eastAsia="Calibri" w:cs="Calibri"/>
      <w:szCs w:val="22"/>
      <w:lang w:eastAsia="ar-SA"/>
    </w:rPr>
  </w:style>
  <w:style w:type="paragraph" w:styleId="15" w:customStyle="1">
    <w:name w:val="Абзац списка1"/>
    <w:basedOn w:val="Normal"/>
    <w:uiPriority w:val="34"/>
    <w:qFormat/>
    <w:locked/>
    <w:rsid w:val="00e85a2d"/>
    <w:pPr>
      <w:spacing w:lineRule="auto" w:line="276" w:before="120" w:after="200"/>
      <w:ind w:left="720" w:hanging="0"/>
      <w:contextualSpacing/>
      <w:jc w:val="left"/>
    </w:pPr>
    <w:rPr>
      <w:rFonts w:ascii="Calibri" w:hAnsi="Calibri" w:eastAsia="Calibri"/>
      <w:sz w:val="22"/>
      <w:szCs w:val="22"/>
      <w:lang w:eastAsia="en-US"/>
    </w:rPr>
  </w:style>
  <w:style w:type="paragraph" w:styleId="Style52" w:customStyle="1">
    <w:name w:val="Новая редакция"/>
    <w:basedOn w:val="Normal"/>
    <w:qFormat/>
    <w:locked/>
    <w:rsid w:val="00e85a2d"/>
    <w:pPr>
      <w:spacing w:lineRule="auto" w:line="360"/>
      <w:ind w:firstLine="567"/>
    </w:pPr>
    <w:rPr>
      <w:rFonts w:ascii="Arial" w:hAnsi="Arial" w:cs="Arial"/>
    </w:rPr>
  </w:style>
  <w:style w:type="paragraph" w:styleId="312" w:customStyle="1">
    <w:name w:val="Светлый список - Акцент 31"/>
    <w:uiPriority w:val="99"/>
    <w:semiHidden/>
    <w:qFormat/>
    <w:rsid w:val="007d65e3"/>
    <w:pPr>
      <w:widowControl/>
      <w:bidi w:val="0"/>
      <w:spacing w:before="0" w:after="0"/>
      <w:jc w:val="left"/>
    </w:pPr>
    <w:rPr>
      <w:rFonts w:ascii="Proxima Nova ExCn Rg" w:hAnsi="Proxima Nova ExCn Rg" w:eastAsia="Times New Roman" w:cs="Times New Roman"/>
      <w:color w:val="auto"/>
      <w:kern w:val="0"/>
      <w:sz w:val="28"/>
      <w:szCs w:val="30"/>
      <w:lang w:val="ru-RU" w:eastAsia="ru-RU" w:bidi="ar-SA"/>
    </w:rPr>
  </w:style>
  <w:style w:type="paragraph" w:styleId="28" w:customStyle="1">
    <w:name w:val="Подзаголовок-2"/>
    <w:basedOn w:val="29"/>
    <w:link w:val="-21"/>
    <w:qFormat/>
    <w:locked/>
    <w:rsid w:val="00e85a2d"/>
    <w:pPr>
      <w:keepNext w:val="true"/>
      <w:suppressAutoHyphens w:val="true"/>
      <w:spacing w:before="360" w:after="120"/>
      <w:jc w:val="left"/>
      <w:outlineLvl w:val="1"/>
    </w:pPr>
    <w:rPr>
      <w:b/>
      <w:caps/>
    </w:rPr>
  </w:style>
  <w:style w:type="paragraph" w:styleId="29" w:customStyle="1">
    <w:name w:val="Пункт-2"/>
    <w:basedOn w:val="Normal"/>
    <w:link w:val="-22"/>
    <w:qFormat/>
    <w:locked/>
    <w:rsid w:val="00e85a2d"/>
    <w:pPr>
      <w:spacing w:lineRule="auto" w:line="288"/>
    </w:pPr>
    <w:rPr/>
  </w:style>
  <w:style w:type="paragraph" w:styleId="35" w:customStyle="1">
    <w:name w:val="Пункт-3"/>
    <w:basedOn w:val="Normal"/>
    <w:link w:val="-32"/>
    <w:qFormat/>
    <w:locked/>
    <w:rsid w:val="00e85a2d"/>
    <w:pPr/>
    <w:rPr/>
  </w:style>
  <w:style w:type="paragraph" w:styleId="47" w:customStyle="1">
    <w:name w:val="Пункт-4"/>
    <w:basedOn w:val="Normal"/>
    <w:link w:val="-42"/>
    <w:qFormat/>
    <w:locked/>
    <w:rsid w:val="00e85a2d"/>
    <w:pPr/>
    <w:rPr/>
  </w:style>
  <w:style w:type="paragraph" w:styleId="55" w:customStyle="1">
    <w:name w:val="Пункт-5"/>
    <w:basedOn w:val="Normal"/>
    <w:qFormat/>
    <w:locked/>
    <w:rsid w:val="00e85a2d"/>
    <w:pPr/>
    <w:rPr/>
  </w:style>
  <w:style w:type="paragraph" w:styleId="64" w:customStyle="1">
    <w:name w:val="Пункт-6"/>
    <w:basedOn w:val="Normal"/>
    <w:qFormat/>
    <w:locked/>
    <w:rsid w:val="00e85a2d"/>
    <w:pPr/>
    <w:rPr/>
  </w:style>
  <w:style w:type="paragraph" w:styleId="73" w:customStyle="1">
    <w:name w:val="Пункт-7"/>
    <w:basedOn w:val="Normal"/>
    <w:qFormat/>
    <w:locked/>
    <w:rsid w:val="00e85a2d"/>
    <w:pPr/>
    <w:rPr/>
  </w:style>
  <w:style w:type="paragraph" w:styleId="210" w:customStyle="1">
    <w:name w:val="Название2"/>
    <w:basedOn w:val="Normal"/>
    <w:qFormat/>
    <w:locked/>
    <w:rsid w:val="00e85a2d"/>
    <w:pPr>
      <w:suppressLineNumbers/>
      <w:spacing w:lineRule="auto" w:line="288" w:before="120" w:after="120"/>
      <w:ind w:firstLine="567"/>
    </w:pPr>
    <w:rPr>
      <w:rFonts w:ascii="Arial" w:hAnsi="Arial" w:eastAsia="Calibri" w:cs="Tahoma"/>
      <w:i/>
      <w:iCs/>
      <w:sz w:val="20"/>
      <w:lang w:eastAsia="ar-SA"/>
    </w:rPr>
  </w:style>
  <w:style w:type="paragraph" w:styleId="211" w:customStyle="1">
    <w:name w:val="Указатель2"/>
    <w:basedOn w:val="Normal"/>
    <w:qFormat/>
    <w:locked/>
    <w:rsid w:val="00e85a2d"/>
    <w:pPr>
      <w:suppressLineNumbers/>
      <w:spacing w:lineRule="auto" w:line="288"/>
      <w:ind w:firstLine="567"/>
    </w:pPr>
    <w:rPr>
      <w:rFonts w:ascii="Arial" w:hAnsi="Arial" w:eastAsia="Calibri" w:cs="Tahoma"/>
      <w:szCs w:val="22"/>
      <w:lang w:eastAsia="ar-SA"/>
    </w:rPr>
  </w:style>
  <w:style w:type="paragraph" w:styleId="16" w:customStyle="1">
    <w:name w:val="Название1"/>
    <w:basedOn w:val="Normal"/>
    <w:qFormat/>
    <w:locked/>
    <w:rsid w:val="00e85a2d"/>
    <w:pPr>
      <w:suppressLineNumbers/>
      <w:spacing w:lineRule="auto" w:line="288" w:before="120" w:after="120"/>
      <w:ind w:firstLine="567"/>
    </w:pPr>
    <w:rPr>
      <w:rFonts w:ascii="Arial" w:hAnsi="Arial" w:eastAsia="Calibri" w:cs="Tahoma"/>
      <w:i/>
      <w:iCs/>
      <w:sz w:val="20"/>
      <w:lang w:eastAsia="ar-SA"/>
    </w:rPr>
  </w:style>
  <w:style w:type="paragraph" w:styleId="17" w:customStyle="1">
    <w:name w:val="Указатель1"/>
    <w:basedOn w:val="Normal"/>
    <w:qFormat/>
    <w:locked/>
    <w:rsid w:val="00e85a2d"/>
    <w:pPr>
      <w:suppressLineNumbers/>
      <w:spacing w:lineRule="auto" w:line="288"/>
      <w:ind w:firstLine="567"/>
    </w:pPr>
    <w:rPr>
      <w:rFonts w:ascii="Arial" w:hAnsi="Arial" w:eastAsia="Calibri" w:cs="Tahoma"/>
      <w:szCs w:val="22"/>
      <w:lang w:eastAsia="ar-SA"/>
    </w:rPr>
  </w:style>
  <w:style w:type="paragraph" w:styleId="212" w:customStyle="1">
    <w:name w:val="пункт-2"/>
    <w:basedOn w:val="Style28"/>
    <w:qFormat/>
    <w:locked/>
    <w:rsid w:val="00e85a2d"/>
    <w:pPr>
      <w:tabs>
        <w:tab w:val="clear" w:pos="709"/>
        <w:tab w:val="right" w:pos="0" w:leader="none"/>
        <w:tab w:val="left" w:pos="1701" w:leader="none"/>
      </w:tabs>
      <w:spacing w:before="120" w:after="0"/>
    </w:pPr>
    <w:rPr>
      <w:szCs w:val="24"/>
    </w:rPr>
  </w:style>
  <w:style w:type="paragraph" w:styleId="Style53" w:customStyle="1">
    <w:name w:val="Пункт_б/н"/>
    <w:basedOn w:val="Normal"/>
    <w:qFormat/>
    <w:locked/>
    <w:rsid w:val="00e85a2d"/>
    <w:pPr>
      <w:spacing w:lineRule="auto" w:line="360"/>
      <w:ind w:left="1134" w:hanging="0"/>
    </w:pPr>
    <w:rPr>
      <w:szCs w:val="28"/>
    </w:rPr>
  </w:style>
  <w:style w:type="paragraph" w:styleId="213" w:customStyle="1">
    <w:name w:val="Подзаголовок_2"/>
    <w:basedOn w:val="Normal"/>
    <w:qFormat/>
    <w:locked/>
    <w:rsid w:val="00e85a2d"/>
    <w:pPr>
      <w:keepNext w:val="true"/>
      <w:tabs>
        <w:tab w:val="clear" w:pos="709"/>
        <w:tab w:val="left" w:pos="576" w:leader="none"/>
        <w:tab w:val="left" w:pos="1701" w:leader="none"/>
      </w:tabs>
      <w:suppressAutoHyphens w:val="true"/>
      <w:spacing w:before="360" w:after="120"/>
      <w:ind w:left="576" w:hanging="576"/>
      <w:outlineLvl w:val="1"/>
    </w:pPr>
    <w:rPr>
      <w:b/>
      <w:sz w:val="32"/>
      <w:szCs w:val="20"/>
    </w:rPr>
  </w:style>
  <w:style w:type="paragraph" w:styleId="214" w:customStyle="1">
    <w:name w:val="Стиль Примечание + разреженный на  2 пт"/>
    <w:basedOn w:val="Style43"/>
    <w:link w:val="2b"/>
    <w:qFormat/>
    <w:locked/>
    <w:rsid w:val="00e85a2d"/>
    <w:pPr/>
    <w:rPr>
      <w:spacing w:val="40"/>
    </w:rPr>
  </w:style>
  <w:style w:type="paragraph" w:styleId="Style54" w:customStyle="1">
    <w:name w:val="Подвал для информации об изменениях"/>
    <w:basedOn w:val="1"/>
    <w:next w:val="Normal"/>
    <w:uiPriority w:val="99"/>
    <w:qFormat/>
    <w:locked/>
    <w:rsid w:val="00e85a2d"/>
    <w:pPr>
      <w:keepNext w:val="false"/>
      <w:keepLines w:val="false"/>
      <w:widowControl w:val="false"/>
      <w:suppressAutoHyphens w:val="false"/>
      <w:spacing w:before="108" w:after="108"/>
      <w:jc w:val="center"/>
    </w:pPr>
    <w:rPr>
      <w:rFonts w:ascii="Arial" w:hAnsi="Arial" w:cs="Arial"/>
      <w:b w:val="false"/>
      <w:bCs w:val="false"/>
      <w:color w:val="26282F"/>
      <w:kern w:val="0"/>
      <w:sz w:val="18"/>
      <w:szCs w:val="18"/>
    </w:rPr>
  </w:style>
  <w:style w:type="paragraph" w:styleId="111" w:customStyle="1">
    <w:name w:val="Цветной список — акцент 11"/>
    <w:basedOn w:val="Normal"/>
    <w:qFormat/>
    <w:locked/>
    <w:rsid w:val="00e85a2d"/>
    <w:pPr>
      <w:spacing w:lineRule="auto" w:line="288"/>
      <w:ind w:left="720" w:hanging="0"/>
    </w:pPr>
    <w:rPr>
      <w:rFonts w:eastAsia="Calibri" w:cs="Calibri"/>
      <w:szCs w:val="22"/>
      <w:lang w:eastAsia="ar-SA"/>
    </w:rPr>
  </w:style>
  <w:style w:type="paragraph" w:styleId="112" w:customStyle="1">
    <w:name w:val="Цветная заливка — акцент 11"/>
    <w:uiPriority w:val="99"/>
    <w:qFormat/>
    <w:rsid w:val="00394ab9"/>
    <w:pPr>
      <w:widowControl/>
      <w:bidi w:val="0"/>
      <w:spacing w:before="0" w:after="0"/>
      <w:jc w:val="left"/>
    </w:pPr>
    <w:rPr>
      <w:rFonts w:ascii="Proxima Nova ExCn Rg" w:hAnsi="Proxima Nova ExCn Rg" w:eastAsia="Times New Roman" w:cs="Times New Roman"/>
      <w:color w:val="auto"/>
      <w:kern w:val="0"/>
      <w:sz w:val="28"/>
      <w:szCs w:val="30"/>
      <w:lang w:val="ru-RU" w:eastAsia="ru-RU" w:bidi="ar-SA"/>
    </w:rPr>
  </w:style>
  <w:style w:type="paragraph" w:styleId="Revision">
    <w:name w:val="Revision"/>
    <w:uiPriority w:val="65"/>
    <w:qFormat/>
    <w:rsid w:val="00833388"/>
    <w:pPr>
      <w:widowControl/>
      <w:bidi w:val="0"/>
      <w:spacing w:before="0" w:after="0"/>
      <w:jc w:val="left"/>
    </w:pPr>
    <w:rPr>
      <w:rFonts w:ascii="Proxima Nova ExCn Rg" w:hAnsi="Proxima Nova ExCn Rg" w:eastAsia="Times New Roman" w:cs="Times New Roman"/>
      <w:color w:val="auto"/>
      <w:kern w:val="0"/>
      <w:sz w:val="28"/>
      <w:szCs w:val="30"/>
      <w:lang w:val="ru-RU" w:eastAsia="ru-RU" w:bidi="ar-SA"/>
    </w:rPr>
  </w:style>
  <w:style w:type="paragraph" w:styleId="ListParagraph">
    <w:name w:val="List Paragraph"/>
    <w:basedOn w:val="Normal"/>
    <w:link w:val="affff"/>
    <w:uiPriority w:val="34"/>
    <w:qFormat/>
    <w:locked/>
    <w:rsid w:val="00e85a2d"/>
    <w:pPr>
      <w:ind w:left="720" w:hanging="0"/>
      <w:jc w:val="left"/>
    </w:pPr>
    <w:rPr>
      <w:rFonts w:ascii="Calibri" w:hAnsi="Calibri" w:eastAsia="Calibri" w:cs="Calibri"/>
      <w:sz w:val="22"/>
      <w:szCs w:val="22"/>
      <w:lang w:eastAsia="en-US"/>
    </w:rPr>
  </w:style>
  <w:style w:type="paragraph" w:styleId="215" w:customStyle="1">
    <w:name w:val="Пункт_2"/>
    <w:basedOn w:val="Normal"/>
    <w:uiPriority w:val="99"/>
    <w:qFormat/>
    <w:locked/>
    <w:rsid w:val="00e85a2d"/>
    <w:pPr>
      <w:spacing w:lineRule="auto" w:line="360"/>
    </w:pPr>
    <w:rPr>
      <w:rFonts w:ascii="Times New Roman" w:hAnsi="Times New Roman"/>
      <w:szCs w:val="20"/>
    </w:rPr>
  </w:style>
  <w:style w:type="paragraph" w:styleId="36" w:customStyle="1">
    <w:name w:val="Пункт_3"/>
    <w:basedOn w:val="215"/>
    <w:qFormat/>
    <w:locked/>
    <w:rsid w:val="00e85a2d"/>
    <w:pPr/>
    <w:rPr/>
  </w:style>
  <w:style w:type="paragraph" w:styleId="48" w:customStyle="1">
    <w:name w:val="Пункт_4"/>
    <w:basedOn w:val="36"/>
    <w:uiPriority w:val="99"/>
    <w:qFormat/>
    <w:locked/>
    <w:rsid w:val="00e85a2d"/>
    <w:pPr/>
    <w:rPr/>
  </w:style>
  <w:style w:type="paragraph" w:styleId="5ABCD" w:customStyle="1">
    <w:name w:val="Пункт_5_ABCD"/>
    <w:basedOn w:val="Normal"/>
    <w:qFormat/>
    <w:locked/>
    <w:rsid w:val="00e85a2d"/>
    <w:pPr>
      <w:spacing w:lineRule="auto" w:line="360"/>
    </w:pPr>
    <w:rPr>
      <w:rFonts w:ascii="Times New Roman" w:hAnsi="Times New Roman"/>
      <w:szCs w:val="20"/>
    </w:rPr>
  </w:style>
  <w:style w:type="paragraph" w:styleId="18" w:customStyle="1">
    <w:name w:val="Пункт_1"/>
    <w:basedOn w:val="Normal"/>
    <w:qFormat/>
    <w:locked/>
    <w:rsid w:val="00e85a2d"/>
    <w:pPr>
      <w:keepNext w:val="true"/>
      <w:spacing w:before="480" w:after="240"/>
      <w:jc w:val="center"/>
      <w:outlineLvl w:val="0"/>
    </w:pPr>
    <w:rPr>
      <w:rFonts w:ascii="Arial" w:hAnsi="Arial"/>
      <w:b/>
      <w:sz w:val="32"/>
      <w:szCs w:val="28"/>
    </w:rPr>
  </w:style>
  <w:style w:type="paragraph" w:styleId="ListBullet">
    <w:name w:val="List Bullet"/>
    <w:basedOn w:val="Normal"/>
    <w:autoRedefine/>
    <w:qFormat/>
    <w:locked/>
    <w:rsid w:val="00e85a2d"/>
    <w:pPr>
      <w:widowControl w:val="false"/>
      <w:tabs>
        <w:tab w:val="clear" w:pos="709"/>
        <w:tab w:val="left" w:pos="405" w:leader="none"/>
        <w:tab w:val="left" w:pos="644" w:leader="none"/>
      </w:tabs>
      <w:spacing w:lineRule="auto" w:line="288"/>
      <w:ind w:left="360" w:firstLine="567"/>
      <w:textAlignment w:val="baseline"/>
    </w:pPr>
    <w:rPr>
      <w:rFonts w:ascii="Times New Roman" w:hAnsi="Times New Roman"/>
      <w:szCs w:val="28"/>
    </w:rPr>
  </w:style>
  <w:style w:type="paragraph" w:styleId="S1" w:customStyle="1">
    <w:name w:val="s_1"/>
    <w:basedOn w:val="Normal"/>
    <w:qFormat/>
    <w:locked/>
    <w:rsid w:val="00e85a2d"/>
    <w:pPr>
      <w:spacing w:beforeAutospacing="1" w:afterAutospacing="1"/>
      <w:jc w:val="left"/>
    </w:pPr>
    <w:rPr>
      <w:rFonts w:ascii="Times New Roman" w:hAnsi="Times New Roman"/>
      <w:sz w:val="24"/>
    </w:rPr>
  </w:style>
  <w:style w:type="paragraph" w:styleId="ConsPlusNormal" w:customStyle="1">
    <w:name w:val="ConsPlusNormal"/>
    <w:qFormat/>
    <w:locked/>
    <w:rsid w:val="006f3ebd"/>
    <w:pPr>
      <w:widowControl w:val="false"/>
      <w:bidi w:val="0"/>
      <w:spacing w:before="0" w:after="0"/>
      <w:jc w:val="left"/>
    </w:pPr>
    <w:rPr>
      <w:rFonts w:ascii="Arial" w:hAnsi="Arial" w:eastAsia="" w:cs="Arial" w:eastAsiaTheme="minorEastAsia"/>
      <w:color w:val="auto"/>
      <w:kern w:val="0"/>
      <w:sz w:val="20"/>
      <w:szCs w:val="20"/>
      <w:lang w:val="ru-RU" w:eastAsia="ru-RU" w:bidi="ar-SA"/>
    </w:rPr>
  </w:style>
  <w:style w:type="paragraph" w:styleId="S11" w:customStyle="1">
    <w:name w:val="S_Заголовок1_СписокН"/>
    <w:basedOn w:val="Normal"/>
    <w:next w:val="Normal"/>
    <w:qFormat/>
    <w:locked/>
    <w:rsid w:val="00e85a2d"/>
    <w:pPr>
      <w:keepNext w:val="true"/>
      <w:pageBreakBefore/>
      <w:ind w:left="360" w:hanging="360"/>
      <w:outlineLvl w:val="0"/>
    </w:pPr>
    <w:rPr>
      <w:rFonts w:ascii="Arial" w:hAnsi="Arial"/>
      <w:b/>
      <w:caps/>
      <w:sz w:val="32"/>
      <w:szCs w:val="32"/>
    </w:rPr>
  </w:style>
  <w:style w:type="paragraph" w:styleId="S2" w:customStyle="1">
    <w:name w:val="S_Заголовок2_СписокН"/>
    <w:basedOn w:val="Normal"/>
    <w:next w:val="Normal"/>
    <w:qFormat/>
    <w:locked/>
    <w:rsid w:val="00e85a2d"/>
    <w:pPr>
      <w:keepNext w:val="true"/>
      <w:tabs>
        <w:tab w:val="clear" w:pos="709"/>
        <w:tab w:val="left" w:pos="576" w:leader="none"/>
      </w:tabs>
      <w:ind w:left="576" w:hanging="576"/>
      <w:outlineLvl w:val="1"/>
    </w:pPr>
    <w:rPr>
      <w:rFonts w:ascii="Arial" w:hAnsi="Arial"/>
      <w:b/>
      <w:caps/>
      <w:sz w:val="24"/>
    </w:rPr>
  </w:style>
  <w:style w:type="paragraph" w:styleId="S3" w:customStyle="1">
    <w:name w:val="S_Заголовок3_СписокН"/>
    <w:basedOn w:val="Normal"/>
    <w:next w:val="Normal"/>
    <w:qFormat/>
    <w:locked/>
    <w:rsid w:val="00e85a2d"/>
    <w:pPr>
      <w:keepNext w:val="true"/>
      <w:tabs>
        <w:tab w:val="clear" w:pos="709"/>
        <w:tab w:val="left" w:pos="720" w:leader="none"/>
      </w:tabs>
      <w:ind w:left="720" w:hanging="720"/>
    </w:pPr>
    <w:rPr>
      <w:rFonts w:ascii="Arial" w:hAnsi="Arial"/>
      <w:b/>
      <w:i/>
      <w:caps/>
      <w:sz w:val="20"/>
      <w:szCs w:val="20"/>
    </w:rPr>
  </w:style>
  <w:style w:type="paragraph" w:styleId="S4" w:customStyle="1">
    <w:name w:val="S_Обычный"/>
    <w:basedOn w:val="Normal"/>
    <w:link w:val="S0"/>
    <w:qFormat/>
    <w:locked/>
    <w:rsid w:val="00e85a2d"/>
    <w:pPr>
      <w:widowControl w:val="false"/>
    </w:pPr>
    <w:rPr>
      <w:rFonts w:ascii="Times New Roman" w:hAnsi="Times New Roman"/>
      <w:sz w:val="24"/>
    </w:rPr>
  </w:style>
  <w:style w:type="paragraph" w:styleId="49" w:customStyle="1">
    <w:name w:val="-4"/>
    <w:basedOn w:val="Normal"/>
    <w:qFormat/>
    <w:locked/>
    <w:rsid w:val="00e85a2d"/>
    <w:pPr>
      <w:spacing w:beforeAutospacing="1" w:afterAutospacing="1"/>
      <w:jc w:val="left"/>
    </w:pPr>
    <w:rPr>
      <w:rFonts w:ascii="Times New Roman" w:hAnsi="Times New Roman" w:eastAsia="Calibri" w:eastAsiaTheme="minorHAnsi"/>
      <w:sz w:val="24"/>
    </w:rPr>
  </w:style>
  <w:style w:type="paragraph" w:styleId="19" w:customStyle="1">
    <w:name w:val="[Ростех] Наименование Главы (Уровень 1)"/>
    <w:link w:val="19"/>
    <w:uiPriority w:val="99"/>
    <w:qFormat/>
    <w:rsid w:val="00db53a7"/>
    <w:pPr>
      <w:keepNext w:val="true"/>
      <w:keepLines/>
      <w:pageBreakBefore/>
      <w:widowControl/>
      <w:suppressAutoHyphens w:val="true"/>
      <w:bidi w:val="0"/>
      <w:spacing w:before="240" w:after="0"/>
      <w:jc w:val="center"/>
      <w:outlineLvl w:val="0"/>
    </w:pPr>
    <w:rPr>
      <w:rFonts w:eastAsia="Calibri" w:eastAsiaTheme="minorHAnsi" w:ascii="Proxima Nova ExCn Rg" w:hAnsi="Proxima Nova ExCn Rg" w:cs="Times New Roman"/>
      <w:b/>
      <w:caps/>
      <w:color w:val="auto"/>
      <w:kern w:val="0"/>
      <w:sz w:val="28"/>
      <w:szCs w:val="28"/>
      <w:lang w:eastAsia="en-US" w:val="ru-RU" w:bidi="ar-SA"/>
    </w:rPr>
  </w:style>
  <w:style w:type="paragraph" w:styleId="37" w:customStyle="1">
    <w:name w:val="[Ростех] Наименование Подраздела (Уровень 3)"/>
    <w:link w:val="35"/>
    <w:uiPriority w:val="99"/>
    <w:qFormat/>
    <w:rsid w:val="00e85a2d"/>
    <w:pPr>
      <w:keepNext w:val="true"/>
      <w:keepLines/>
      <w:widowControl/>
      <w:suppressAutoHyphens w:val="true"/>
      <w:bidi w:val="0"/>
      <w:spacing w:before="240" w:after="0"/>
      <w:jc w:val="left"/>
      <w:outlineLvl w:val="2"/>
    </w:pPr>
    <w:rPr>
      <w:rFonts w:ascii="Proxima Nova ExCn Rg" w:hAnsi="Proxima Nova ExCn Rg" w:eastAsia="Times New Roman" w:cs="Times New Roman"/>
      <w:b/>
      <w:color w:val="auto"/>
      <w:kern w:val="0"/>
      <w:sz w:val="28"/>
      <w:szCs w:val="28"/>
      <w:lang w:val="ru-RU" w:eastAsia="ru-RU" w:bidi="ar-SA"/>
    </w:rPr>
  </w:style>
  <w:style w:type="paragraph" w:styleId="216" w:customStyle="1">
    <w:name w:val="[Ростех] Наименование Раздела (Уровень 2)"/>
    <w:link w:val="2d"/>
    <w:uiPriority w:val="99"/>
    <w:qFormat/>
    <w:rsid w:val="00db53a7"/>
    <w:pPr>
      <w:keepNext w:val="true"/>
      <w:keepLines/>
      <w:widowControl/>
      <w:suppressAutoHyphens w:val="true"/>
      <w:bidi w:val="0"/>
      <w:spacing w:before="240" w:after="0"/>
      <w:jc w:val="center"/>
      <w:outlineLvl w:val="1"/>
    </w:pPr>
    <w:rPr>
      <w:rFonts w:ascii="Proxima Nova ExCn Rg" w:hAnsi="Proxima Nova ExCn Rg" w:eastAsia="Times New Roman" w:cs="Times New Roman"/>
      <w:b/>
      <w:color w:val="auto"/>
      <w:kern w:val="0"/>
      <w:sz w:val="28"/>
      <w:szCs w:val="28"/>
      <w:lang w:val="ru-RU" w:eastAsia="ru-RU" w:bidi="ar-SA"/>
    </w:rPr>
  </w:style>
  <w:style w:type="paragraph" w:styleId="Style55" w:customStyle="1">
    <w:name w:val="[Ростех] Простой текст (Без уровня)"/>
    <w:link w:val="ac"/>
    <w:uiPriority w:val="99"/>
    <w:qFormat/>
    <w:rsid w:val="00db53a7"/>
    <w:pPr>
      <w:widowControl/>
      <w:suppressAutoHyphens w:val="true"/>
      <w:bidi w:val="0"/>
      <w:spacing w:before="120" w:after="0"/>
      <w:jc w:val="both"/>
    </w:pPr>
    <w:rPr>
      <w:rFonts w:ascii="Proxima Nova ExCn Rg" w:hAnsi="Proxima Nova ExCn Rg" w:eastAsia="Times New Roman" w:cs="Times New Roman"/>
      <w:color w:val="auto"/>
      <w:kern w:val="0"/>
      <w:sz w:val="28"/>
      <w:szCs w:val="28"/>
      <w:lang w:val="ru-RU" w:eastAsia="ru-RU" w:bidi="ar-SA"/>
    </w:rPr>
  </w:style>
  <w:style w:type="paragraph" w:styleId="410" w:customStyle="1">
    <w:name w:val="[Ростех] Текст Подпункта (следующий абзац) (Уровень 4)"/>
    <w:link w:val="44"/>
    <w:qFormat/>
    <w:rsid w:val="00db53a7"/>
    <w:pPr>
      <w:widowControl/>
      <w:suppressAutoHyphens w:val="true"/>
      <w:bidi w:val="0"/>
      <w:spacing w:before="120" w:after="0"/>
      <w:ind w:left="1134" w:hanging="0"/>
      <w:jc w:val="both"/>
      <w:outlineLvl w:val="3"/>
    </w:pPr>
    <w:rPr>
      <w:rFonts w:ascii="Proxima Nova ExCn Rg" w:hAnsi="Proxima Nova ExCn Rg" w:eastAsia="Times New Roman" w:cs="Times New Roman"/>
      <w:color w:val="auto"/>
      <w:kern w:val="0"/>
      <w:sz w:val="28"/>
      <w:szCs w:val="28"/>
      <w:lang w:val="ru-RU" w:eastAsia="ru-RU" w:bidi="ar-SA"/>
    </w:rPr>
  </w:style>
  <w:style w:type="paragraph" w:styleId="56" w:customStyle="1">
    <w:name w:val="[Ростех] Текст Подпункта (Уровень 5)"/>
    <w:link w:val="52"/>
    <w:uiPriority w:val="99"/>
    <w:qFormat/>
    <w:rsid w:val="00e85a2d"/>
    <w:pPr>
      <w:widowControl/>
      <w:suppressAutoHyphens w:val="true"/>
      <w:bidi w:val="0"/>
      <w:spacing w:before="120" w:after="0"/>
      <w:jc w:val="both"/>
      <w:outlineLvl w:val="4"/>
    </w:pPr>
    <w:rPr>
      <w:rFonts w:ascii="Proxima Nova ExCn Rg" w:hAnsi="Proxima Nova ExCn Rg" w:eastAsia="Times New Roman" w:cs="Times New Roman"/>
      <w:color w:val="auto"/>
      <w:kern w:val="0"/>
      <w:sz w:val="28"/>
      <w:szCs w:val="28"/>
      <w:lang w:val="ru-RU" w:eastAsia="ru-RU" w:bidi="ar-SA"/>
    </w:rPr>
  </w:style>
  <w:style w:type="paragraph" w:styleId="65" w:customStyle="1">
    <w:name w:val="[Ростех] Текст Подпункта подпункта (Уровень 6)"/>
    <w:link w:val="62"/>
    <w:uiPriority w:val="99"/>
    <w:qFormat/>
    <w:rsid w:val="00db53a7"/>
    <w:pPr>
      <w:widowControl/>
      <w:suppressAutoHyphens w:val="true"/>
      <w:bidi w:val="0"/>
      <w:spacing w:before="120" w:after="0"/>
      <w:jc w:val="both"/>
      <w:outlineLvl w:val="5"/>
    </w:pPr>
    <w:rPr>
      <w:rFonts w:ascii="Proxima Nova ExCn Rg" w:hAnsi="Proxima Nova ExCn Rg" w:eastAsia="Times New Roman" w:cs="Times New Roman"/>
      <w:color w:val="auto"/>
      <w:kern w:val="0"/>
      <w:sz w:val="28"/>
      <w:szCs w:val="28"/>
      <w:lang w:val="ru-RU" w:eastAsia="ru-RU" w:bidi="ar-SA"/>
    </w:rPr>
  </w:style>
  <w:style w:type="paragraph" w:styleId="411" w:customStyle="1">
    <w:name w:val="[Ростех] Текст Пункта (Уровень 4)"/>
    <w:link w:val="45"/>
    <w:uiPriority w:val="99"/>
    <w:qFormat/>
    <w:rsid w:val="00db53a7"/>
    <w:pPr>
      <w:widowControl/>
      <w:suppressAutoHyphens w:val="true"/>
      <w:bidi w:val="0"/>
      <w:spacing w:before="120" w:after="0"/>
      <w:jc w:val="both"/>
      <w:outlineLvl w:val="3"/>
    </w:pPr>
    <w:rPr>
      <w:rFonts w:ascii="Proxima Nova ExCn Rg" w:hAnsi="Proxima Nova ExCn Rg" w:eastAsia="Times New Roman" w:cs="Times New Roman"/>
      <w:color w:val="auto"/>
      <w:kern w:val="0"/>
      <w:sz w:val="28"/>
      <w:szCs w:val="28"/>
      <w:lang w:val="ru-RU" w:eastAsia="ru-RU" w:bidi="ar-SA"/>
    </w:rPr>
  </w:style>
  <w:style w:type="paragraph" w:styleId="OEM" w:customStyle="1">
    <w:name w:val="Нормальный (OEM)"/>
    <w:basedOn w:val="Normal"/>
    <w:next w:val="Normal"/>
    <w:uiPriority w:val="99"/>
    <w:qFormat/>
    <w:rsid w:val="001246cb"/>
    <w:pPr>
      <w:widowControl w:val="false"/>
      <w:spacing w:before="0" w:after="0"/>
      <w:jc w:val="left"/>
    </w:pPr>
    <w:rPr>
      <w:rFonts w:ascii="Courier New" w:hAnsi="Courier New" w:eastAsia="" w:cs="Courier New" w:eastAsiaTheme="minorEastAsia"/>
      <w:sz w:val="24"/>
      <w:szCs w:val="24"/>
    </w:rPr>
  </w:style>
  <w:style w:type="paragraph" w:styleId="Style56" w:customStyle="1">
    <w:name w:val="Нормальный (таблица)"/>
    <w:basedOn w:val="Normal"/>
    <w:next w:val="Normal"/>
    <w:uiPriority w:val="99"/>
    <w:qFormat/>
    <w:rsid w:val="00114d92"/>
    <w:pPr>
      <w:widowControl w:val="false"/>
      <w:spacing w:before="0" w:after="0"/>
    </w:pPr>
    <w:rPr>
      <w:rFonts w:ascii="Times New Roman" w:hAnsi="Times New Roman" w:eastAsia="" w:eastAsiaTheme="minorEastAsia"/>
      <w:sz w:val="24"/>
      <w:szCs w:val="24"/>
    </w:rPr>
  </w:style>
  <w:style w:type="paragraph" w:styleId="Style57" w:customStyle="1">
    <w:name w:val="Центрированный (таблица)"/>
    <w:basedOn w:val="Style56"/>
    <w:next w:val="Normal"/>
    <w:uiPriority w:val="99"/>
    <w:qFormat/>
    <w:rsid w:val="00114d92"/>
    <w:pPr>
      <w:jc w:val="center"/>
    </w:pPr>
    <w:rPr/>
  </w:style>
  <w:style w:type="paragraph" w:styleId="Style58" w:customStyle="1">
    <w:name w:val="Пункт решения"/>
    <w:basedOn w:val="Normal"/>
    <w:qFormat/>
    <w:rsid w:val="007a3090"/>
    <w:pPr>
      <w:spacing w:lineRule="auto" w:line="360" w:before="0" w:after="240"/>
    </w:pPr>
    <w:rPr>
      <w:rFonts w:ascii="Times New Roman" w:hAnsi="Times New Roman"/>
      <w:szCs w:val="28"/>
    </w:rPr>
  </w:style>
  <w:style w:type="paragraph" w:styleId="Mcnt4" w:customStyle="1">
    <w:name w:val="mcnt4"/>
    <w:basedOn w:val="Normal"/>
    <w:qFormat/>
    <w:rsid w:val="00ac2abf"/>
    <w:pPr>
      <w:spacing w:beforeAutospacing="1" w:afterAutospacing="1"/>
      <w:jc w:val="left"/>
    </w:pPr>
    <w:rPr>
      <w:rFonts w:ascii="Times New Roman" w:hAnsi="Times New Roman"/>
      <w:sz w:val="24"/>
      <w:szCs w:val="24"/>
    </w:rPr>
  </w:style>
  <w:style w:type="paragraph" w:styleId="ConsPlusTitle" w:customStyle="1">
    <w:name w:val="ConsPlusTitle"/>
    <w:qFormat/>
    <w:rsid w:val="002253c0"/>
    <w:pPr>
      <w:widowControl w:val="false"/>
      <w:bidi w:val="0"/>
      <w:spacing w:before="0" w:after="0"/>
      <w:jc w:val="left"/>
    </w:pPr>
    <w:rPr>
      <w:rFonts w:ascii="Calibri" w:hAnsi="Calibri" w:cs="Calibri" w:eastAsia="Times New Roman"/>
      <w:b/>
      <w:color w:val="auto"/>
      <w:kern w:val="0"/>
      <w:sz w:val="22"/>
      <w:szCs w:val="20"/>
      <w:lang w:val="ru-RU" w:eastAsia="ru-RU" w:bidi="ar-SA"/>
    </w:rPr>
  </w:style>
  <w:style w:type="paragraph" w:styleId="Default" w:customStyle="1">
    <w:name w:val="Default"/>
    <w:qFormat/>
    <w:rsid w:val="0019308f"/>
    <w:pPr>
      <w:widowControl/>
      <w:bidi w:val="0"/>
      <w:spacing w:before="0" w:after="0"/>
      <w:jc w:val="left"/>
    </w:pPr>
    <w:rPr>
      <w:rFonts w:ascii="Times New Roman" w:hAnsi="Times New Roman" w:eastAsia="Calibri" w:eastAsiaTheme="minorHAnsi" w:cs="Times New Roman"/>
      <w:color w:val="000000"/>
      <w:kern w:val="0"/>
      <w:sz w:val="24"/>
      <w:szCs w:val="24"/>
      <w:lang w:eastAsia="en-US" w:val="ru-RU" w:bidi="ar-SA"/>
    </w:rPr>
  </w:style>
  <w:style w:type="paragraph" w:styleId="Times12" w:customStyle="1">
    <w:name w:val="Times 12"/>
    <w:basedOn w:val="Normal"/>
    <w:qFormat/>
    <w:rsid w:val="00bb5529"/>
    <w:pPr>
      <w:overflowPunct w:val="true"/>
      <w:spacing w:before="0" w:after="0"/>
      <w:ind w:firstLine="567"/>
    </w:pPr>
    <w:rPr>
      <w:rFonts w:ascii="Times New Roman" w:hAnsi="Times New Roman"/>
      <w:bCs/>
      <w:sz w:val="24"/>
      <w:szCs w:val="22"/>
    </w:rPr>
  </w:style>
  <w:style w:type="numbering" w:styleId="NoList" w:default="1">
    <w:name w:val="No List"/>
    <w:uiPriority w:val="99"/>
    <w:semiHidden/>
    <w:unhideWhenUsed/>
    <w:qFormat/>
  </w:style>
  <w:style w:type="numbering" w:styleId="StyleBulleted" w:customStyle="1">
    <w:name w:val="StyleBulleted"/>
    <w:qFormat/>
    <w:locked/>
    <w:rsid w:val="00993b04"/>
  </w:style>
  <w:style w:type="numbering" w:styleId="Style59" w:customStyle="1">
    <w:name w:val="НЦРТ Положение"/>
    <w:uiPriority w:val="99"/>
    <w:qFormat/>
    <w:locked/>
    <w:rsid w:val="00a22fc8"/>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3"/>
    <w:rsid w:val="00993b04"/>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1">
    <w:name w:val="Таблица-сетка 1 светлая — акцент 11"/>
    <w:basedOn w:val="a3"/>
    <w:uiPriority w:val="46"/>
    <w:rsid w:val="006f3ebd"/>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469112E5BCCAE189E6EC243F74E743DADC64D3B14F259467E366D8490B51F61FEC42EE15C79FBCB79C2215D036Q8k8S" TargetMode="External"/><Relationship Id="rId3" Type="http://schemas.openxmlformats.org/officeDocument/2006/relationships/hyperlink" Target="consultantplus://offline/ref=469112E5BCCAE189E6EC243F74E743DADC64D3B14F259467E366D8490B51F61FEC42EE15C79FBCB79C2215D036Q8k8S" TargetMode="External"/><Relationship Id="rId4" Type="http://schemas.openxmlformats.org/officeDocument/2006/relationships/hyperlink" Target="consultantplus://offline/ref=4BDC7C9115100240309C15C730C0BC3271EF247125374BAEC995EEAA0830629C0F22D2DC37E91D464080BA3D0CV83CS" TargetMode="External"/><Relationship Id="rId5" Type="http://schemas.openxmlformats.org/officeDocument/2006/relationships/hyperlink" Target="consultantplus://offline/ref=469112E5BCCAE189E6EC243F74E743DADC64D3B14F259467E366D8490B51F61FEC42EE15C79FBCB79C2215D036Q8k8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Relationship Id="rId19" Type="http://schemas.openxmlformats.org/officeDocument/2006/relationships/customXml" Target="../customXml/item5.xml"/><Relationship Id="rId20" Type="http://schemas.openxmlformats.org/officeDocument/2006/relationships/customXml" Target="../customXml/item6.xml"/><Relationship Id="rId21" Type="http://schemas.openxmlformats.org/officeDocument/2006/relationships/customXml" Target="../customXml/item7.xml"/><Relationship Id="rId22" Type="http://schemas.openxmlformats.org/officeDocument/2006/relationships/customXml" Target="../customXml/item8.xml"/><Relationship Id="rId23" Type="http://schemas.openxmlformats.org/officeDocument/2006/relationships/customXml" Target="../customXml/item9.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_rels/item8.xml.rels><?xml version="1.0" encoding="UTF-8"?>
<Relationships xmlns="http://schemas.openxmlformats.org/package/2006/relationships"><Relationship Id="rId1" Type="http://schemas.openxmlformats.org/officeDocument/2006/relationships/customXmlProps" Target="itemProps8.xml"/>
</Relationships>
</file>

<file path=customXml/_rels/item9.xml.rels><?xml version="1.0" encoding="UTF-8"?>
<Relationships xmlns="http://schemas.openxmlformats.org/package/2006/relationships"><Relationship Id="rId1" Type="http://schemas.openxmlformats.org/officeDocument/2006/relationships/customXmlProps" Target="itemProps9.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Документ" ma:contentTypeID="0x01010070BD445D7B78D94283526758F4AD4560" ma:contentTypeVersion="2" ma:contentTypeDescription="Создание документа." ma:contentTypeScope="" ma:versionID="928d2d623c8fbe439df3da2eeaae19a2">
  <xsd:schema xmlns:xsd="http://www.w3.org/2001/XMLSchema" xmlns:xs="http://www.w3.org/2001/XMLSchema" xmlns:p="http://schemas.microsoft.com/office/2006/metadata/properties" xmlns:ns3="d74711da-d36c-457d-8d62-0a93a8b2660a" targetNamespace="http://schemas.microsoft.com/office/2006/metadata/properties" ma:root="true" ma:fieldsID="dea229067b01bf1e4683610330adb34d" ns3:_="">
    <xsd:import namespace="d74711da-d36c-457d-8d62-0a93a8b2660a"/>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11da-d36c-457d-8d62-0a93a8b2660a"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Хэш подсказки о совместном доступе"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1297A-EDA0-496E-9E66-08287F541FB6}">
  <ds:schemaRefs>
    <ds:schemaRef ds:uri="http://schemas.openxmlformats.org/officeDocument/2006/bibliography"/>
  </ds:schemaRefs>
</ds:datastoreItem>
</file>

<file path=customXml/itemProps2.xml><?xml version="1.0" encoding="utf-8"?>
<ds:datastoreItem xmlns:ds="http://schemas.openxmlformats.org/officeDocument/2006/customXml" ds:itemID="{B6D44121-4581-4B12-88C0-A025D8B1A878}">
  <ds:schemaRefs>
    <ds:schemaRef ds:uri="http://schemas.microsoft.com/sharepoint/v3/contenttype/forms"/>
  </ds:schemaRefs>
</ds:datastoreItem>
</file>

<file path=customXml/itemProps3.xml><?xml version="1.0" encoding="utf-8"?>
<ds:datastoreItem xmlns:ds="http://schemas.openxmlformats.org/officeDocument/2006/customXml" ds:itemID="{7DEADE36-95DC-4943-B194-33DB0004DF1C}">
  <ds:schemaRefs>
    <ds:schemaRef ds:uri="http://schemas.openxmlformats.org/officeDocument/2006/bibliography"/>
  </ds:schemaRefs>
</ds:datastoreItem>
</file>

<file path=customXml/itemProps4.xml><?xml version="1.0" encoding="utf-8"?>
<ds:datastoreItem xmlns:ds="http://schemas.openxmlformats.org/officeDocument/2006/customXml" ds:itemID="{B6E72D32-D940-4607-96BA-52BE844D4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11da-d36c-457d-8d62-0a93a8b26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34B528-E620-4F52-94AD-00FB9B76F358}">
  <ds:schemaRefs>
    <ds:schemaRef ds:uri="http://schemas.microsoft.com/office/2006/documentManagement/types"/>
    <ds:schemaRef ds:uri="http://schemas.microsoft.com/office/2006/metadata/propertie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d74711da-d36c-457d-8d62-0a93a8b2660a"/>
    <ds:schemaRef ds:uri="http://purl.org/dc/terms/"/>
  </ds:schemaRefs>
</ds:datastoreItem>
</file>

<file path=customXml/itemProps6.xml><?xml version="1.0" encoding="utf-8"?>
<ds:datastoreItem xmlns:ds="http://schemas.openxmlformats.org/officeDocument/2006/customXml" ds:itemID="{3F1B1478-7C8D-4AE9-8C83-C749BBAB43FE}">
  <ds:schemaRefs>
    <ds:schemaRef ds:uri="http://schemas.openxmlformats.org/officeDocument/2006/bibliography"/>
  </ds:schemaRefs>
</ds:datastoreItem>
</file>

<file path=customXml/itemProps7.xml><?xml version="1.0" encoding="utf-8"?>
<ds:datastoreItem xmlns:ds="http://schemas.openxmlformats.org/officeDocument/2006/customXml" ds:itemID="{C1FF42B1-42A7-47F8-8693-FC225B22F20D}">
  <ds:schemaRefs>
    <ds:schemaRef ds:uri="http://schemas.openxmlformats.org/officeDocument/2006/bibliography"/>
  </ds:schemaRefs>
</ds:datastoreItem>
</file>

<file path=customXml/itemProps8.xml><?xml version="1.0" encoding="utf-8"?>
<ds:datastoreItem xmlns:ds="http://schemas.openxmlformats.org/officeDocument/2006/customXml" ds:itemID="{A6B1630E-8E78-44B9-91AA-5C7DBDE527DA}">
  <ds:schemaRefs>
    <ds:schemaRef ds:uri="http://schemas.openxmlformats.org/officeDocument/2006/bibliography"/>
  </ds:schemaRefs>
</ds:datastoreItem>
</file>

<file path=customXml/itemProps9.xml><?xml version="1.0" encoding="utf-8"?>
<ds:datastoreItem xmlns:ds="http://schemas.openxmlformats.org/officeDocument/2006/customXml" ds:itemID="{5884FF9B-A9CE-4076-B093-FCF77D1E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LibreOffice/6.4.7.2$Linux_X86_64 LibreOffice_project/40$Build-2</Application>
  <Pages>325</Pages>
  <Words>74567</Words>
  <Characters>533150</Characters>
  <CharactersWithSpaces>602275</CharactersWithSpaces>
  <Paragraphs>2987</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2023-05-02T15:52:00Z</dcterms:created>
  <dc:creator>Гололобова Татьяна Михайловна</dc:creator>
  <dc:description/>
  <cp:keywords>Ростех ПоЗ ЕПоЗ</cp:keywords>
  <dc:language>ru-RU</dc:language>
  <cp:lastModifiedBy/>
  <cp:lastPrinted>2022-11-24T12:55:00Z</cp:lastPrinted>
  <dcterms:modified xsi:type="dcterms:W3CDTF">2023-12-16T11:00:32Z</dcterms:modified>
  <cp:revision>8</cp:revision>
  <dc:subject/>
  <dc:title>Единое Положение о закупке ГК "Ростех" (новая редакция)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ContentTypeId">
    <vt:lpwstr>0x01010070BD445D7B78D94283526758F4AD4560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email">
    <vt:lpwstr>perov@tenderenergo.ru</vt:lpwstr>
  </property>
  <property fmtid="{D5CDD505-2E9C-101B-9397-08002B2CF9AE}" pid="11" name="???????????">
    <vt:lpwstr>ЗАО "Энергосервис" www.tenderenergo.ru</vt:lpwstr>
  </property>
  <property fmtid="{D5CDD505-2E9C-101B-9397-08002B2CF9AE}" pid="12" name="???????">
    <vt:lpwstr>+7 (495) 434 60 82</vt:lpwstr>
  </property>
</Properties>
</file>