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AC584" w14:textId="77777777" w:rsidR="00A73562" w:rsidRDefault="00A73562"/>
    <w:p w14:paraId="0FF9D82D" w14:textId="77777777" w:rsidR="00F65827" w:rsidRDefault="00F65827"/>
    <w:p w14:paraId="5146AAF5" w14:textId="58CAD162" w:rsidR="00F65827" w:rsidRDefault="00F65827">
      <w:r>
        <w:t xml:space="preserve">Koszyk </w:t>
      </w:r>
    </w:p>
    <w:p w14:paraId="570EBF1C" w14:textId="77777777" w:rsidR="00F65827" w:rsidRDefault="00F65827">
      <w:r>
        <w:t>Jeśli użytkownik jest niezalogowany dodajemy do cache produkty. Jeśli się zaloguje dopisujemy produkty z cache do koszyka w bazie danych, a następnie:</w:t>
      </w:r>
    </w:p>
    <w:p w14:paraId="704CB8B3" w14:textId="796AD9DC" w:rsidR="00F65827" w:rsidRDefault="00F65827" w:rsidP="00F65827">
      <w:pPr>
        <w:pStyle w:val="Akapitzlist"/>
        <w:numPr>
          <w:ilvl w:val="0"/>
          <w:numId w:val="3"/>
        </w:numPr>
      </w:pPr>
      <w:r>
        <w:t>Przepisujemy produkty z bazy danych do cache</w:t>
      </w:r>
    </w:p>
    <w:p w14:paraId="40B41F8E" w14:textId="0429E6E6" w:rsidR="00F65827" w:rsidRDefault="00F65827" w:rsidP="00F65827">
      <w:pPr>
        <w:pStyle w:val="Akapitzlist"/>
        <w:numPr>
          <w:ilvl w:val="0"/>
          <w:numId w:val="3"/>
        </w:numPr>
      </w:pPr>
      <w:r>
        <w:t>Dla zalogowanych użytkowników wyświetlamy zawsze koszyk z bazy danych, a dla niezalogowanych z cache</w:t>
      </w:r>
    </w:p>
    <w:p w14:paraId="4ABBE8C4" w14:textId="31F30FBE" w:rsidR="00F65827" w:rsidRPr="00F65827" w:rsidRDefault="00F65827" w:rsidP="00F65827">
      <w:pPr>
        <w:rPr>
          <w:b/>
          <w:bCs/>
          <w:color w:val="FF0000"/>
        </w:rPr>
      </w:pPr>
      <w:r w:rsidRPr="00F65827">
        <w:rPr>
          <w:b/>
          <w:bCs/>
          <w:color w:val="FF0000"/>
        </w:rPr>
        <w:t>Druga opcja lepsza</w:t>
      </w:r>
    </w:p>
    <w:sectPr w:rsidR="00F65827" w:rsidRPr="00F65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D2203"/>
    <w:multiLevelType w:val="hybridMultilevel"/>
    <w:tmpl w:val="5ACEF1F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232FC"/>
    <w:multiLevelType w:val="hybridMultilevel"/>
    <w:tmpl w:val="BF7471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15CFF"/>
    <w:multiLevelType w:val="hybridMultilevel"/>
    <w:tmpl w:val="23340D7E"/>
    <w:lvl w:ilvl="0" w:tplc="D1ECE6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4793357">
    <w:abstractNumId w:val="1"/>
  </w:num>
  <w:num w:numId="2" w16cid:durableId="1431391452">
    <w:abstractNumId w:val="2"/>
  </w:num>
  <w:num w:numId="3" w16cid:durableId="66632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27"/>
    <w:rsid w:val="00325836"/>
    <w:rsid w:val="00A73562"/>
    <w:rsid w:val="00D84C04"/>
    <w:rsid w:val="00F6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1A120"/>
  <w15:chartTrackingRefBased/>
  <w15:docId w15:val="{DBCEE7FB-E328-4B04-9009-A9FE2D30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5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280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Ogórek</dc:creator>
  <cp:keywords/>
  <dc:description/>
  <cp:lastModifiedBy>Michał Ogórek</cp:lastModifiedBy>
  <cp:revision>1</cp:revision>
  <dcterms:created xsi:type="dcterms:W3CDTF">2024-11-26T09:58:00Z</dcterms:created>
  <dcterms:modified xsi:type="dcterms:W3CDTF">2024-11-26T10:03:00Z</dcterms:modified>
</cp:coreProperties>
</file>