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 para una piel suave y fresca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Ideal para controlar el exceso de sebo en la piel y así evitar brillos.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 for soft and fresh skin.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 Ideal for controlling excess sebum in the skin to prevent shine.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 azal leun eta fresko baterako.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da larruazaleko gehiegizko gantza kontrolatzeko eta, hartara, distirak saihesteko.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