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C749B" w14:textId="77777777" w:rsidR="00B05443" w:rsidRDefault="00501A53">
      <w:pPr>
        <w:jc w:val="center"/>
        <w:rPr>
          <w:b/>
          <w:bCs/>
          <w:u w:val="single"/>
        </w:rPr>
      </w:pPr>
      <w:r>
        <w:rPr>
          <w:b/>
          <w:bCs/>
          <w:u w:val="single"/>
        </w:rPr>
        <w:t>Mission Sheet for KF5012</w:t>
      </w:r>
    </w:p>
    <w:p w14:paraId="3BB20CC4" w14:textId="77777777" w:rsidR="00B05443" w:rsidRDefault="00501A53">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38A0865C" w14:textId="77777777" w:rsidR="00B05443" w:rsidRDefault="00501A53">
      <w:r>
        <w:t xml:space="preserve">The point of this form is to give you a chance to direct us to the work you have done, so that </w:t>
      </w:r>
      <w:r>
        <w:t xml:space="preserve">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w:t>
      </w:r>
      <w:r>
        <w:t>oes beyond expectations</w:t>
      </w:r>
    </w:p>
    <w:p w14:paraId="014F3D7C" w14:textId="77777777" w:rsidR="00B05443" w:rsidRDefault="00B05443"/>
    <w:tbl>
      <w:tblPr>
        <w:tblStyle w:val="TableGrid"/>
        <w:tblW w:w="9016" w:type="dxa"/>
        <w:tblLook w:val="04A0" w:firstRow="1" w:lastRow="0" w:firstColumn="1" w:lastColumn="0" w:noHBand="0" w:noVBand="1"/>
      </w:tblPr>
      <w:tblGrid>
        <w:gridCol w:w="2122"/>
        <w:gridCol w:w="6894"/>
      </w:tblGrid>
      <w:tr w:rsidR="00B05443" w14:paraId="0BBC7FD9" w14:textId="77777777">
        <w:tc>
          <w:tcPr>
            <w:tcW w:w="2122" w:type="dxa"/>
          </w:tcPr>
          <w:p w14:paraId="57F66B27" w14:textId="77777777" w:rsidR="00B05443" w:rsidRDefault="00501A53">
            <w:pPr>
              <w:spacing w:after="0" w:line="240" w:lineRule="auto"/>
            </w:pPr>
            <w:r>
              <w:t>Mission name</w:t>
            </w:r>
          </w:p>
        </w:tc>
        <w:tc>
          <w:tcPr>
            <w:tcW w:w="6893" w:type="dxa"/>
          </w:tcPr>
          <w:p w14:paraId="23799E59" w14:textId="37175E19" w:rsidR="00B05443" w:rsidRDefault="00F67D2A">
            <w:pPr>
              <w:spacing w:after="0" w:line="240" w:lineRule="auto"/>
            </w:pPr>
            <w:r>
              <w:t>GUI</w:t>
            </w:r>
          </w:p>
        </w:tc>
      </w:tr>
      <w:tr w:rsidR="00B05443" w14:paraId="659D2E08" w14:textId="77777777">
        <w:tc>
          <w:tcPr>
            <w:tcW w:w="2122" w:type="dxa"/>
          </w:tcPr>
          <w:p w14:paraId="59814E32" w14:textId="77777777" w:rsidR="00B05443" w:rsidRDefault="00501A53">
            <w:pPr>
              <w:spacing w:after="0" w:line="240" w:lineRule="auto"/>
            </w:pPr>
            <w:r>
              <w:t xml:space="preserve">Team name </w:t>
            </w:r>
          </w:p>
        </w:tc>
        <w:tc>
          <w:tcPr>
            <w:tcW w:w="6893" w:type="dxa"/>
          </w:tcPr>
          <w:p w14:paraId="50A1AE01" w14:textId="6211ED91" w:rsidR="00B05443" w:rsidRDefault="00501A53">
            <w:pPr>
              <w:spacing w:after="0" w:line="240" w:lineRule="auto"/>
            </w:pPr>
            <w:r>
              <w:t>The Roy</w:t>
            </w:r>
            <w:r w:rsidR="00F67D2A">
              <w:t>al</w:t>
            </w:r>
            <w:r>
              <w:t xml:space="preserve"> Family</w:t>
            </w:r>
          </w:p>
        </w:tc>
      </w:tr>
      <w:tr w:rsidR="00B05443" w14:paraId="59F5C483" w14:textId="77777777">
        <w:tc>
          <w:tcPr>
            <w:tcW w:w="2122" w:type="dxa"/>
          </w:tcPr>
          <w:p w14:paraId="59FBE8A8" w14:textId="77777777" w:rsidR="00B05443" w:rsidRDefault="00501A53">
            <w:pPr>
              <w:spacing w:after="0" w:line="240" w:lineRule="auto"/>
            </w:pPr>
            <w:r>
              <w:t>Student responsible for mission (</w:t>
            </w:r>
            <w:proofErr w:type="gramStart"/>
            <w:r>
              <w:t>it</w:t>
            </w:r>
            <w:proofErr w:type="gramEnd"/>
            <w:r>
              <w:t xml:space="preserve"> team write “team”)</w:t>
            </w:r>
          </w:p>
        </w:tc>
        <w:tc>
          <w:tcPr>
            <w:tcW w:w="6893" w:type="dxa"/>
          </w:tcPr>
          <w:p w14:paraId="3019699F" w14:textId="10D8D4B2" w:rsidR="00B05443" w:rsidRDefault="00F67D2A">
            <w:pPr>
              <w:spacing w:after="0" w:line="240" w:lineRule="auto"/>
            </w:pPr>
            <w:r>
              <w:t>Owen Lane</w:t>
            </w:r>
          </w:p>
        </w:tc>
      </w:tr>
      <w:tr w:rsidR="00B05443" w14:paraId="0565C27E" w14:textId="77777777">
        <w:tc>
          <w:tcPr>
            <w:tcW w:w="2122" w:type="dxa"/>
          </w:tcPr>
          <w:p w14:paraId="4480C7EE" w14:textId="77777777" w:rsidR="00B05443" w:rsidRDefault="00501A53">
            <w:pPr>
              <w:spacing w:after="0" w:line="240" w:lineRule="auto"/>
            </w:pPr>
            <w:r>
              <w:t>For team missions: should this mission be marked?</w:t>
            </w:r>
          </w:p>
        </w:tc>
        <w:tc>
          <w:tcPr>
            <w:tcW w:w="6893" w:type="dxa"/>
          </w:tcPr>
          <w:p w14:paraId="1B82D659" w14:textId="77777777" w:rsidR="00B05443" w:rsidRDefault="00B05443">
            <w:pPr>
              <w:spacing w:after="0" w:line="240" w:lineRule="auto"/>
            </w:pPr>
          </w:p>
        </w:tc>
      </w:tr>
      <w:tr w:rsidR="00B05443" w14:paraId="64A76548" w14:textId="77777777">
        <w:tc>
          <w:tcPr>
            <w:tcW w:w="2122" w:type="dxa"/>
          </w:tcPr>
          <w:p w14:paraId="2BE30B0E" w14:textId="77777777" w:rsidR="00B05443" w:rsidRDefault="00501A53">
            <w:pPr>
              <w:spacing w:after="0" w:line="240" w:lineRule="auto"/>
            </w:pPr>
            <w:r>
              <w:t>In the project brief, the details for this missio</w:t>
            </w:r>
            <w:r>
              <w:t xml:space="preserve">n outlined several </w:t>
            </w:r>
            <w:r>
              <w:rPr>
                <w:b/>
                <w:bCs/>
              </w:rPr>
              <w:t>elements</w:t>
            </w:r>
            <w:r>
              <w:t xml:space="preserve"> that should be created for the mission. Please identify clearly which work meets which elements.</w:t>
            </w:r>
          </w:p>
        </w:tc>
        <w:tc>
          <w:tcPr>
            <w:tcW w:w="6893" w:type="dxa"/>
          </w:tcPr>
          <w:p w14:paraId="5F116314" w14:textId="5BD6AED0" w:rsidR="00B05443" w:rsidRPr="00F67D2A" w:rsidRDefault="00F67D2A">
            <w:pPr>
              <w:spacing w:after="0" w:line="240" w:lineRule="auto"/>
            </w:pPr>
            <w:r w:rsidRPr="00F67D2A">
              <w:rPr>
                <w:b/>
                <w:bCs/>
              </w:rPr>
              <w:t>User testing</w:t>
            </w:r>
            <w:r>
              <w:rPr>
                <w:b/>
                <w:bCs/>
              </w:rPr>
              <w:t xml:space="preserve"> – </w:t>
            </w:r>
            <w:r>
              <w:t>Apps shows previous logs of data used</w:t>
            </w:r>
          </w:p>
          <w:p w14:paraId="3891965B" w14:textId="77777777" w:rsidR="00BD37E0" w:rsidRDefault="00BD37E0">
            <w:pPr>
              <w:spacing w:after="0" w:line="240" w:lineRule="auto"/>
              <w:rPr>
                <w:b/>
                <w:bCs/>
              </w:rPr>
            </w:pPr>
          </w:p>
          <w:p w14:paraId="366CFDDA" w14:textId="43268A39" w:rsidR="00F67D2A" w:rsidRPr="00F67D2A" w:rsidRDefault="00F67D2A">
            <w:pPr>
              <w:spacing w:after="0" w:line="240" w:lineRule="auto"/>
            </w:pPr>
            <w:r w:rsidRPr="00F67D2A">
              <w:rPr>
                <w:b/>
                <w:bCs/>
              </w:rPr>
              <w:t>Usable</w:t>
            </w:r>
            <w:r>
              <w:rPr>
                <w:b/>
                <w:bCs/>
              </w:rPr>
              <w:t xml:space="preserve"> – </w:t>
            </w:r>
            <w:r>
              <w:t>The design is simple and usable</w:t>
            </w:r>
          </w:p>
          <w:p w14:paraId="32E9D3BA" w14:textId="77777777" w:rsidR="00BD37E0" w:rsidRDefault="00BD37E0">
            <w:pPr>
              <w:spacing w:after="0" w:line="240" w:lineRule="auto"/>
              <w:rPr>
                <w:b/>
                <w:bCs/>
              </w:rPr>
            </w:pPr>
          </w:p>
          <w:p w14:paraId="4ED4AC49" w14:textId="4441FF3E" w:rsidR="00F67D2A" w:rsidRPr="00F67D2A" w:rsidRDefault="00F67D2A">
            <w:pPr>
              <w:spacing w:after="0" w:line="240" w:lineRule="auto"/>
            </w:pPr>
            <w:r w:rsidRPr="00F67D2A">
              <w:rPr>
                <w:b/>
                <w:bCs/>
              </w:rPr>
              <w:t>Error free</w:t>
            </w:r>
            <w:r>
              <w:rPr>
                <w:b/>
                <w:bCs/>
              </w:rPr>
              <w:t xml:space="preserve"> – </w:t>
            </w:r>
            <w:r>
              <w:t>There are no errors</w:t>
            </w:r>
          </w:p>
          <w:p w14:paraId="0A56FDDB" w14:textId="77777777" w:rsidR="00BD37E0" w:rsidRDefault="00BD37E0">
            <w:pPr>
              <w:spacing w:after="0" w:line="240" w:lineRule="auto"/>
              <w:rPr>
                <w:b/>
                <w:bCs/>
              </w:rPr>
            </w:pPr>
          </w:p>
          <w:p w14:paraId="6E94FC7E" w14:textId="4F6C571E" w:rsidR="00F67D2A" w:rsidRPr="00BD37E0" w:rsidRDefault="00F67D2A">
            <w:pPr>
              <w:spacing w:after="0" w:line="240" w:lineRule="auto"/>
            </w:pPr>
            <w:r w:rsidRPr="00F67D2A">
              <w:rPr>
                <w:b/>
                <w:bCs/>
              </w:rPr>
              <w:t>Efficient</w:t>
            </w:r>
            <w:r>
              <w:rPr>
                <w:b/>
                <w:bCs/>
              </w:rPr>
              <w:t xml:space="preserve"> </w:t>
            </w:r>
            <w:r w:rsidR="00BD37E0">
              <w:rPr>
                <w:b/>
                <w:bCs/>
              </w:rPr>
              <w:t>–</w:t>
            </w:r>
            <w:r>
              <w:rPr>
                <w:b/>
                <w:bCs/>
              </w:rPr>
              <w:t xml:space="preserve"> </w:t>
            </w:r>
            <w:r w:rsidR="00BD37E0">
              <w:t>Good Software engineering practices were used through out</w:t>
            </w:r>
          </w:p>
        </w:tc>
      </w:tr>
      <w:tr w:rsidR="00B05443" w14:paraId="681DC3DA" w14:textId="77777777">
        <w:trPr>
          <w:trHeight w:val="2880"/>
        </w:trPr>
        <w:tc>
          <w:tcPr>
            <w:tcW w:w="2122" w:type="dxa"/>
          </w:tcPr>
          <w:p w14:paraId="04E57093" w14:textId="77777777" w:rsidR="00B05443" w:rsidRDefault="00501A53">
            <w:pPr>
              <w:spacing w:after="0" w:line="240" w:lineRule="auto"/>
            </w:pPr>
            <w:r>
              <w:t xml:space="preserve">If you have work that you think means you have </w:t>
            </w:r>
            <w:r>
              <w:rPr>
                <w:b/>
                <w:bCs/>
              </w:rPr>
              <w:t>gone beyond expectatio</w:t>
            </w:r>
            <w:r>
              <w:rPr>
                <w:b/>
                <w:bCs/>
              </w:rPr>
              <w:t>ns</w:t>
            </w:r>
            <w:r>
              <w:t xml:space="preserve"> for the mission, please give details here. Note: this includes sensible work you have done to compensate for team members dropping out or team missions not being completed.</w:t>
            </w:r>
          </w:p>
        </w:tc>
        <w:tc>
          <w:tcPr>
            <w:tcW w:w="6893" w:type="dxa"/>
          </w:tcPr>
          <w:p w14:paraId="711C5CB7" w14:textId="77777777" w:rsidR="00B05443" w:rsidRDefault="00B05443">
            <w:pPr>
              <w:spacing w:after="0" w:line="240" w:lineRule="auto"/>
            </w:pPr>
          </w:p>
        </w:tc>
      </w:tr>
      <w:tr w:rsidR="00B05443" w14:paraId="55AF808A" w14:textId="77777777">
        <w:trPr>
          <w:trHeight w:val="600"/>
        </w:trPr>
        <w:tc>
          <w:tcPr>
            <w:tcW w:w="2122" w:type="dxa"/>
          </w:tcPr>
          <w:p w14:paraId="58EF6746" w14:textId="77777777" w:rsidR="00B05443" w:rsidRDefault="00501A53">
            <w:pPr>
              <w:spacing w:after="0" w:line="240" w:lineRule="auto"/>
            </w:pPr>
            <w:r>
              <w:t xml:space="preserve">Any other </w:t>
            </w:r>
            <w:r>
              <w:rPr>
                <w:b/>
                <w:bCs/>
              </w:rPr>
              <w:t>notes</w:t>
            </w:r>
            <w:r>
              <w:t xml:space="preserve"> you want to make about this mission.</w:t>
            </w:r>
          </w:p>
        </w:tc>
        <w:tc>
          <w:tcPr>
            <w:tcW w:w="6893" w:type="dxa"/>
          </w:tcPr>
          <w:p w14:paraId="7359C38A" w14:textId="77777777" w:rsidR="00B05443" w:rsidRDefault="00B05443">
            <w:pPr>
              <w:spacing w:after="0" w:line="240" w:lineRule="auto"/>
            </w:pPr>
          </w:p>
        </w:tc>
      </w:tr>
    </w:tbl>
    <w:p w14:paraId="48E30E44" w14:textId="77777777" w:rsidR="00B05443" w:rsidRDefault="00B05443"/>
    <w:sectPr w:rsidR="00B0544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3"/>
    <w:rsid w:val="00501A53"/>
    <w:rsid w:val="00B05443"/>
    <w:rsid w:val="00BD37E0"/>
    <w:rsid w:val="00F67D2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6332"/>
  <w15:docId w15:val="{2E68C3F4-ADD4-4E27-AC6B-5A6ED8A8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table" w:styleId="TableGrid">
    <w:name w:val="Table Grid"/>
    <w:basedOn w:val="TableNormal"/>
    <w:uiPriority w:val="39"/>
    <w:rsid w:val="00D37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dc:description/>
  <cp:lastModifiedBy>Owen Lane</cp:lastModifiedBy>
  <cp:revision>2</cp:revision>
  <dcterms:created xsi:type="dcterms:W3CDTF">2020-05-13T12:47:00Z</dcterms:created>
  <dcterms:modified xsi:type="dcterms:W3CDTF">2020-05-13T12:47:00Z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