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DE7A8" w14:textId="531038BB" w:rsidR="0041773C" w:rsidRPr="0041773C" w:rsidRDefault="0041773C" w:rsidP="0041773C">
      <w:pPr>
        <w:jc w:val="both"/>
      </w:pPr>
      <w:r w:rsidRPr="0041773C">
        <w:t xml:space="preserve">Based on the statistical summary and the correlation heatmap </w:t>
      </w:r>
      <w:r>
        <w:t>we got</w:t>
      </w:r>
      <w:r w:rsidRPr="0041773C">
        <w:t>, here are some insights that can be drawn from the analysis so far:</w:t>
      </w:r>
    </w:p>
    <w:p w14:paraId="166CE057" w14:textId="77777777" w:rsidR="0041773C" w:rsidRPr="0041773C" w:rsidRDefault="0041773C" w:rsidP="0041773C">
      <w:pPr>
        <w:numPr>
          <w:ilvl w:val="0"/>
          <w:numId w:val="1"/>
        </w:numPr>
        <w:jc w:val="both"/>
      </w:pPr>
      <w:r w:rsidRPr="0041773C">
        <w:rPr>
          <w:b/>
          <w:bCs/>
        </w:rPr>
        <w:t>Variability in Odds</w:t>
      </w:r>
      <w:r w:rsidRPr="0041773C">
        <w:t xml:space="preserve">: The odds offered by </w:t>
      </w:r>
      <w:proofErr w:type="gramStart"/>
      <w:r w:rsidRPr="0041773C">
        <w:t>Betfair</w:t>
      </w:r>
      <w:proofErr w:type="gramEnd"/>
      <w:r w:rsidRPr="0041773C">
        <w:t xml:space="preserve"> and the FTS proprietary algorithm show significant variability, as indicated by the standard deviations. This suggests that the odds for different matches can vary greatly, which is expected given the unpredictable nature of sports outcomes.</w:t>
      </w:r>
    </w:p>
    <w:p w14:paraId="69E727F2" w14:textId="77777777" w:rsidR="0041773C" w:rsidRDefault="0041773C" w:rsidP="0041773C">
      <w:pPr>
        <w:numPr>
          <w:ilvl w:val="0"/>
          <w:numId w:val="1"/>
        </w:numPr>
        <w:jc w:val="both"/>
      </w:pPr>
      <w:r w:rsidRPr="0041773C">
        <w:rPr>
          <w:b/>
          <w:bCs/>
        </w:rPr>
        <w:t>Potential Inefficiencies</w:t>
      </w:r>
      <w:r w:rsidRPr="0041773C">
        <w:t>: There are substantial differences between the odds offered by Betfair and the proprietary FTS odds, which may indicate inefficiencies that could be exploited. For example, if the proprietary odds consistently provide a better estimate of the actual outcomes, there could be value betting opportunities when the Betfair odds deviate significantly from the FTS odds.</w:t>
      </w:r>
    </w:p>
    <w:p w14:paraId="4424E815" w14:textId="08E96031" w:rsidR="0041773C" w:rsidRPr="0041773C" w:rsidRDefault="0041773C" w:rsidP="0041773C">
      <w:pPr>
        <w:ind w:left="720"/>
        <w:jc w:val="center"/>
      </w:pPr>
      <w:r>
        <w:rPr>
          <w:noProof/>
        </w:rPr>
        <w:drawing>
          <wp:inline distT="0" distB="0" distL="0" distR="0" wp14:anchorId="7C1BF4A4" wp14:editId="5D4D0EA9">
            <wp:extent cx="4643252" cy="3537999"/>
            <wp:effectExtent l="0" t="0" r="5080" b="5715"/>
            <wp:docPr id="120821594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15949" name="Picture 1" descr="A screenshot of a video g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8534" cy="3549643"/>
                    </a:xfrm>
                    <a:prstGeom prst="rect">
                      <a:avLst/>
                    </a:prstGeom>
                    <a:noFill/>
                    <a:ln>
                      <a:noFill/>
                    </a:ln>
                  </pic:spPr>
                </pic:pic>
              </a:graphicData>
            </a:graphic>
          </wp:inline>
        </w:drawing>
      </w:r>
    </w:p>
    <w:p w14:paraId="63F44D8C" w14:textId="77777777" w:rsidR="0041773C" w:rsidRPr="0041773C" w:rsidRDefault="0041773C" w:rsidP="0041773C">
      <w:pPr>
        <w:numPr>
          <w:ilvl w:val="0"/>
          <w:numId w:val="1"/>
        </w:numPr>
        <w:jc w:val="both"/>
      </w:pPr>
      <w:r w:rsidRPr="0041773C">
        <w:rPr>
          <w:b/>
          <w:bCs/>
        </w:rPr>
        <w:t>Patterns in Odds and Match Outcomes</w:t>
      </w:r>
      <w:r w:rsidRPr="0041773C">
        <w:t>: The correlation heatmap indicates relationships between certain variables, although without specific values, it's hard to draw precise conclusions. Strong correlations between different types of odds (opening, closing, Betfair, FTS, Pinnacle) might suggest that while they vary in value, they generally agree on the probabilities of match outcomes.</w:t>
      </w:r>
    </w:p>
    <w:p w14:paraId="2E4FDD82" w14:textId="77777777" w:rsidR="0041773C" w:rsidRPr="0041773C" w:rsidRDefault="0041773C" w:rsidP="0041773C">
      <w:pPr>
        <w:numPr>
          <w:ilvl w:val="0"/>
          <w:numId w:val="1"/>
        </w:numPr>
        <w:jc w:val="both"/>
      </w:pPr>
      <w:r w:rsidRPr="0041773C">
        <w:rPr>
          <w:b/>
          <w:bCs/>
        </w:rPr>
        <w:t>Profit Simulation Variables</w:t>
      </w:r>
      <w:r w:rsidRPr="0041773C">
        <w:t>: The profit simulation variables for "back" and "lay" bets could be particularly insightful, as these directly relate to the profitability of different betting strategies. These features may be valuable predictors for the model.</w:t>
      </w:r>
    </w:p>
    <w:p w14:paraId="48F1A269" w14:textId="77777777" w:rsidR="0041773C" w:rsidRPr="0041773C" w:rsidRDefault="0041773C" w:rsidP="0041773C">
      <w:pPr>
        <w:numPr>
          <w:ilvl w:val="0"/>
          <w:numId w:val="1"/>
        </w:numPr>
        <w:jc w:val="both"/>
      </w:pPr>
      <w:r w:rsidRPr="0041773C">
        <w:rPr>
          <w:b/>
          <w:bCs/>
        </w:rPr>
        <w:t>First Half vs. Final Score Correlation</w:t>
      </w:r>
      <w:r w:rsidRPr="0041773C">
        <w:t>: There might be a notable correlation between the half-time score and the final match score. This would be expected as the half-time score sets the stage for the outcome of the match. However, leveraging this information would depend on the timing of the bets placed.</w:t>
      </w:r>
    </w:p>
    <w:p w14:paraId="78F07C58" w14:textId="77777777" w:rsidR="0041773C" w:rsidRPr="0041773C" w:rsidRDefault="0041773C" w:rsidP="0041773C">
      <w:pPr>
        <w:numPr>
          <w:ilvl w:val="0"/>
          <w:numId w:val="1"/>
        </w:numPr>
        <w:jc w:val="both"/>
      </w:pPr>
      <w:r w:rsidRPr="0041773C">
        <w:rPr>
          <w:b/>
          <w:bCs/>
        </w:rPr>
        <w:lastRenderedPageBreak/>
        <w:t>Data Quality</w:t>
      </w:r>
      <w:r w:rsidRPr="0041773C">
        <w:t>: The presence of outlier or incorrect date values that caused the initial error suggests that there might be other data quality issues that need to be addressed during preprocessing.</w:t>
      </w:r>
    </w:p>
    <w:p w14:paraId="3CDF32E1" w14:textId="77777777" w:rsidR="0041773C" w:rsidRPr="0041773C" w:rsidRDefault="0041773C" w:rsidP="0041773C">
      <w:pPr>
        <w:numPr>
          <w:ilvl w:val="0"/>
          <w:numId w:val="1"/>
        </w:numPr>
        <w:jc w:val="both"/>
      </w:pPr>
      <w:r w:rsidRPr="0041773C">
        <w:rPr>
          <w:b/>
          <w:bCs/>
        </w:rPr>
        <w:t>Feature Interdependency</w:t>
      </w:r>
      <w:r w:rsidRPr="0041773C">
        <w:t>: High inter-correlation between some features suggests redundancy. For predictive modeling, it might be beneficial to reduce the feature space by removing or combining highly correlated features to simplify the model without losing predictive power.</w:t>
      </w:r>
    </w:p>
    <w:p w14:paraId="35141A79" w14:textId="77777777" w:rsidR="000F564E" w:rsidRDefault="000F564E" w:rsidP="0041773C">
      <w:pPr>
        <w:jc w:val="both"/>
      </w:pPr>
    </w:p>
    <w:p w14:paraId="6D81DCB8" w14:textId="77777777" w:rsidR="00B06445" w:rsidRDefault="00B06445" w:rsidP="0041773C">
      <w:pPr>
        <w:jc w:val="both"/>
      </w:pPr>
    </w:p>
    <w:p w14:paraId="79200DCC" w14:textId="77777777" w:rsidR="00B06445" w:rsidRDefault="00B06445" w:rsidP="0041773C">
      <w:pPr>
        <w:jc w:val="both"/>
      </w:pPr>
    </w:p>
    <w:p w14:paraId="70526E67" w14:textId="77777777" w:rsidR="00B06445" w:rsidRPr="00B06445" w:rsidRDefault="00B06445" w:rsidP="00B06445">
      <w:pPr>
        <w:jc w:val="both"/>
        <w:rPr>
          <w:b/>
          <w:bCs/>
        </w:rPr>
      </w:pPr>
      <w:r w:rsidRPr="00B06445">
        <w:rPr>
          <w:b/>
          <w:bCs/>
        </w:rPr>
        <w:t>Progress Report on Football Betting Analysis</w:t>
      </w:r>
    </w:p>
    <w:p w14:paraId="2562524A" w14:textId="77777777" w:rsidR="00B06445" w:rsidRPr="00B06445" w:rsidRDefault="00B06445" w:rsidP="00B06445">
      <w:pPr>
        <w:jc w:val="both"/>
        <w:rPr>
          <w:b/>
          <w:bCs/>
        </w:rPr>
      </w:pPr>
      <w:r w:rsidRPr="00B06445">
        <w:rPr>
          <w:b/>
          <w:bCs/>
        </w:rPr>
        <w:t>Project Overview</w:t>
      </w:r>
    </w:p>
    <w:p w14:paraId="47FBB7E0" w14:textId="77777777" w:rsidR="00B06445" w:rsidRPr="00B06445" w:rsidRDefault="00B06445" w:rsidP="00B06445">
      <w:pPr>
        <w:jc w:val="both"/>
      </w:pPr>
      <w:r w:rsidRPr="00B06445">
        <w:t>The objective of this project is to develop advanced predictive models for football betting, focusing on optimizing betting strategies and maximizing investment returns. The analysis aims to predict football match results and other key performance indicators (KPIs) using machine learning techniques.</w:t>
      </w:r>
    </w:p>
    <w:p w14:paraId="1EC9E1CC" w14:textId="77777777" w:rsidR="00B06445" w:rsidRPr="00B06445" w:rsidRDefault="00B06445" w:rsidP="00B06445">
      <w:pPr>
        <w:jc w:val="both"/>
        <w:rPr>
          <w:b/>
          <w:bCs/>
        </w:rPr>
      </w:pPr>
      <w:r w:rsidRPr="00B06445">
        <w:rPr>
          <w:b/>
          <w:bCs/>
        </w:rPr>
        <w:t>Data Description</w:t>
      </w:r>
    </w:p>
    <w:p w14:paraId="41E80548" w14:textId="77777777" w:rsidR="00B06445" w:rsidRPr="00B06445" w:rsidRDefault="00B06445" w:rsidP="00B06445">
      <w:pPr>
        <w:jc w:val="both"/>
      </w:pPr>
      <w:r w:rsidRPr="00B06445">
        <w:t>The dataset contains historical data of football matches from various leagues, including:</w:t>
      </w:r>
    </w:p>
    <w:p w14:paraId="7D1F8181" w14:textId="77777777" w:rsidR="00B06445" w:rsidRPr="00B06445" w:rsidRDefault="00B06445" w:rsidP="00B06445">
      <w:pPr>
        <w:numPr>
          <w:ilvl w:val="0"/>
          <w:numId w:val="2"/>
        </w:numPr>
        <w:jc w:val="both"/>
      </w:pPr>
      <w:r w:rsidRPr="00B06445">
        <w:t>Match details: Season, Date, Time, League, Teams.</w:t>
      </w:r>
    </w:p>
    <w:p w14:paraId="3CB836B6" w14:textId="77777777" w:rsidR="00B06445" w:rsidRPr="00B06445" w:rsidRDefault="00B06445" w:rsidP="00B06445">
      <w:pPr>
        <w:numPr>
          <w:ilvl w:val="0"/>
          <w:numId w:val="2"/>
        </w:numPr>
        <w:jc w:val="both"/>
      </w:pPr>
      <w:r w:rsidRPr="00B06445">
        <w:t>Betting odds: Odds from Betfair and proprietary FTS odds for match outcomes (home win, draw, away win).</w:t>
      </w:r>
    </w:p>
    <w:p w14:paraId="0217BFE9" w14:textId="77777777" w:rsidR="00B06445" w:rsidRPr="00B06445" w:rsidRDefault="00B06445" w:rsidP="00B06445">
      <w:pPr>
        <w:numPr>
          <w:ilvl w:val="0"/>
          <w:numId w:val="2"/>
        </w:numPr>
        <w:jc w:val="both"/>
      </w:pPr>
      <w:r w:rsidRPr="00B06445">
        <w:t>Match scores: Half-time and full-time scores.</w:t>
      </w:r>
    </w:p>
    <w:p w14:paraId="6429EE50" w14:textId="77777777" w:rsidR="00B06445" w:rsidRPr="00B06445" w:rsidRDefault="00B06445" w:rsidP="00B06445">
      <w:pPr>
        <w:numPr>
          <w:ilvl w:val="0"/>
          <w:numId w:val="2"/>
        </w:numPr>
        <w:jc w:val="both"/>
      </w:pPr>
      <w:r w:rsidRPr="00B06445">
        <w:t>Additional KPIs: Form analysis, profit simulation metrics, implied chances, and others.</w:t>
      </w:r>
    </w:p>
    <w:p w14:paraId="37A85466" w14:textId="77777777" w:rsidR="00B06445" w:rsidRPr="00B06445" w:rsidRDefault="00B06445" w:rsidP="00B06445">
      <w:pPr>
        <w:jc w:val="both"/>
        <w:rPr>
          <w:b/>
          <w:bCs/>
        </w:rPr>
      </w:pPr>
      <w:r w:rsidRPr="00B06445">
        <w:rPr>
          <w:b/>
          <w:bCs/>
        </w:rPr>
        <w:t>Progress Summary</w:t>
      </w:r>
    </w:p>
    <w:p w14:paraId="4FBA95A9" w14:textId="77777777" w:rsidR="00B06445" w:rsidRPr="00B06445" w:rsidRDefault="00B06445" w:rsidP="00B06445">
      <w:pPr>
        <w:jc w:val="both"/>
        <w:rPr>
          <w:b/>
          <w:bCs/>
        </w:rPr>
      </w:pPr>
      <w:r w:rsidRPr="00B06445">
        <w:rPr>
          <w:b/>
          <w:bCs/>
        </w:rPr>
        <w:t>Data Preprocessing</w:t>
      </w:r>
    </w:p>
    <w:p w14:paraId="440C4E9C" w14:textId="77777777" w:rsidR="00B06445" w:rsidRPr="00B06445" w:rsidRDefault="00B06445" w:rsidP="00B06445">
      <w:pPr>
        <w:numPr>
          <w:ilvl w:val="0"/>
          <w:numId w:val="3"/>
        </w:numPr>
        <w:jc w:val="both"/>
      </w:pPr>
      <w:r w:rsidRPr="00B06445">
        <w:rPr>
          <w:b/>
          <w:bCs/>
        </w:rPr>
        <w:t>Data Cleaning</w:t>
      </w:r>
      <w:r w:rsidRPr="00B06445">
        <w:t>: Addressed issues like missing values, incorrect data types, and outliers.</w:t>
      </w:r>
    </w:p>
    <w:p w14:paraId="273084D3" w14:textId="77777777" w:rsidR="00B06445" w:rsidRPr="00B06445" w:rsidRDefault="00B06445" w:rsidP="00B06445">
      <w:pPr>
        <w:numPr>
          <w:ilvl w:val="0"/>
          <w:numId w:val="3"/>
        </w:numPr>
        <w:jc w:val="both"/>
      </w:pPr>
      <w:r w:rsidRPr="00B06445">
        <w:rPr>
          <w:b/>
          <w:bCs/>
        </w:rPr>
        <w:t>Feature Engineering</w:t>
      </w:r>
      <w:r w:rsidRPr="00B06445">
        <w:t>: Created new features like 'Goal Difference', 'Team Performance Metrics', and extracted year, month, day, etc., from date fields.</w:t>
      </w:r>
    </w:p>
    <w:p w14:paraId="0B645771" w14:textId="77777777" w:rsidR="00B06445" w:rsidRPr="00B06445" w:rsidRDefault="00B06445" w:rsidP="00B06445">
      <w:pPr>
        <w:numPr>
          <w:ilvl w:val="0"/>
          <w:numId w:val="3"/>
        </w:numPr>
        <w:jc w:val="both"/>
      </w:pPr>
      <w:r w:rsidRPr="00B06445">
        <w:rPr>
          <w:b/>
          <w:bCs/>
        </w:rPr>
        <w:t>Encoding</w:t>
      </w:r>
      <w:r w:rsidRPr="00B06445">
        <w:t>: Converted categorical variables into numeric format for model compatibility.</w:t>
      </w:r>
    </w:p>
    <w:p w14:paraId="237B33CA" w14:textId="77777777" w:rsidR="00B06445" w:rsidRPr="00B06445" w:rsidRDefault="00B06445" w:rsidP="00B06445">
      <w:pPr>
        <w:jc w:val="both"/>
        <w:rPr>
          <w:b/>
          <w:bCs/>
        </w:rPr>
      </w:pPr>
      <w:r w:rsidRPr="00B06445">
        <w:rPr>
          <w:b/>
          <w:bCs/>
        </w:rPr>
        <w:t>Exploratory Data Analysis (EDA)</w:t>
      </w:r>
    </w:p>
    <w:p w14:paraId="487E8687" w14:textId="77777777" w:rsidR="00B06445" w:rsidRPr="00B06445" w:rsidRDefault="00B06445" w:rsidP="00B06445">
      <w:pPr>
        <w:numPr>
          <w:ilvl w:val="0"/>
          <w:numId w:val="4"/>
        </w:numPr>
        <w:jc w:val="both"/>
      </w:pPr>
      <w:r w:rsidRPr="00B06445">
        <w:t>Conducted initial EDA to understand distributions, correlations, and key factors.</w:t>
      </w:r>
    </w:p>
    <w:p w14:paraId="38FBC116" w14:textId="77777777" w:rsidR="00B06445" w:rsidRPr="00B06445" w:rsidRDefault="00B06445" w:rsidP="00B06445">
      <w:pPr>
        <w:numPr>
          <w:ilvl w:val="0"/>
          <w:numId w:val="4"/>
        </w:numPr>
        <w:jc w:val="both"/>
      </w:pPr>
      <w:r w:rsidRPr="00B06445">
        <w:t>Identified important variables influencing match outcomes.</w:t>
      </w:r>
    </w:p>
    <w:p w14:paraId="2D2B2CE1" w14:textId="77777777" w:rsidR="00B06445" w:rsidRPr="00B06445" w:rsidRDefault="00B06445" w:rsidP="00B06445">
      <w:pPr>
        <w:numPr>
          <w:ilvl w:val="0"/>
          <w:numId w:val="4"/>
        </w:numPr>
        <w:jc w:val="both"/>
      </w:pPr>
      <w:r w:rsidRPr="00B06445">
        <w:t>Noted potential issues such as data leakage and multicollinearity.</w:t>
      </w:r>
    </w:p>
    <w:p w14:paraId="6C657CF1" w14:textId="77777777" w:rsidR="00B06445" w:rsidRPr="00B06445" w:rsidRDefault="00B06445" w:rsidP="00B06445">
      <w:pPr>
        <w:jc w:val="both"/>
        <w:rPr>
          <w:b/>
          <w:bCs/>
        </w:rPr>
      </w:pPr>
      <w:r w:rsidRPr="00B06445">
        <w:rPr>
          <w:b/>
          <w:bCs/>
        </w:rPr>
        <w:t>Feature Selection</w:t>
      </w:r>
    </w:p>
    <w:p w14:paraId="0C771527" w14:textId="77777777" w:rsidR="00B06445" w:rsidRPr="00B06445" w:rsidRDefault="00B06445" w:rsidP="00B06445">
      <w:pPr>
        <w:numPr>
          <w:ilvl w:val="0"/>
          <w:numId w:val="5"/>
        </w:numPr>
        <w:jc w:val="both"/>
      </w:pPr>
      <w:r w:rsidRPr="00B06445">
        <w:lastRenderedPageBreak/>
        <w:t xml:space="preserve">Applied </w:t>
      </w:r>
      <w:proofErr w:type="spellStart"/>
      <w:r w:rsidRPr="00B06445">
        <w:rPr>
          <w:b/>
          <w:bCs/>
        </w:rPr>
        <w:t>SelectKBest</w:t>
      </w:r>
      <w:proofErr w:type="spellEnd"/>
      <w:r w:rsidRPr="00B06445">
        <w:t xml:space="preserve"> to identify key features.</w:t>
      </w:r>
    </w:p>
    <w:p w14:paraId="4F732659" w14:textId="77777777" w:rsidR="00B06445" w:rsidRPr="00B06445" w:rsidRDefault="00B06445" w:rsidP="00B06445">
      <w:pPr>
        <w:numPr>
          <w:ilvl w:val="0"/>
          <w:numId w:val="5"/>
        </w:numPr>
        <w:jc w:val="both"/>
      </w:pPr>
      <w:r w:rsidRPr="00B06445">
        <w:t>Encountered issues with infinite values and perfect separation, suggesting potential data leakage or overly simplistic relationships.</w:t>
      </w:r>
    </w:p>
    <w:p w14:paraId="0F93127B" w14:textId="77777777" w:rsidR="00B06445" w:rsidRPr="00B06445" w:rsidRDefault="00B06445" w:rsidP="00B06445">
      <w:pPr>
        <w:numPr>
          <w:ilvl w:val="0"/>
          <w:numId w:val="5"/>
        </w:numPr>
        <w:jc w:val="both"/>
      </w:pPr>
      <w:r w:rsidRPr="00B06445">
        <w:t>Excluded suspicious features like 'Home Team Wins' due to their 'inf' scores.</w:t>
      </w:r>
    </w:p>
    <w:p w14:paraId="1838AC9D" w14:textId="77777777" w:rsidR="00B06445" w:rsidRPr="00B06445" w:rsidRDefault="00B06445" w:rsidP="00B06445">
      <w:pPr>
        <w:jc w:val="both"/>
        <w:rPr>
          <w:b/>
          <w:bCs/>
        </w:rPr>
      </w:pPr>
      <w:r w:rsidRPr="00B06445">
        <w:rPr>
          <w:b/>
          <w:bCs/>
        </w:rPr>
        <w:t>Model Development and Validation</w:t>
      </w:r>
    </w:p>
    <w:p w14:paraId="5142B1CA" w14:textId="77777777" w:rsidR="00B06445" w:rsidRPr="00B06445" w:rsidRDefault="00B06445" w:rsidP="00B06445">
      <w:pPr>
        <w:numPr>
          <w:ilvl w:val="0"/>
          <w:numId w:val="6"/>
        </w:numPr>
        <w:jc w:val="both"/>
      </w:pPr>
      <w:r w:rsidRPr="00B06445">
        <w:t xml:space="preserve">Initially attempted Logistic </w:t>
      </w:r>
      <w:proofErr w:type="gramStart"/>
      <w:r w:rsidRPr="00B06445">
        <w:t>Regression, but</w:t>
      </w:r>
      <w:proofErr w:type="gramEnd"/>
      <w:r w:rsidRPr="00B06445">
        <w:t xml:space="preserve"> encountered issues due to the continuous nature of the target variables ('Home BACK', 'Draw BACK', 'Away BACK').</w:t>
      </w:r>
    </w:p>
    <w:p w14:paraId="06AB796A" w14:textId="77777777" w:rsidR="00B06445" w:rsidRPr="00B06445" w:rsidRDefault="00B06445" w:rsidP="00B06445">
      <w:pPr>
        <w:numPr>
          <w:ilvl w:val="0"/>
          <w:numId w:val="6"/>
        </w:numPr>
        <w:jc w:val="both"/>
      </w:pPr>
      <w:r w:rsidRPr="00B06445">
        <w:t>Switched to Linear Regression, more appropriate for continuous outcomes.</w:t>
      </w:r>
    </w:p>
    <w:p w14:paraId="7B5D819D" w14:textId="77777777" w:rsidR="00B06445" w:rsidRPr="00B06445" w:rsidRDefault="00B06445" w:rsidP="00B06445">
      <w:pPr>
        <w:numPr>
          <w:ilvl w:val="0"/>
          <w:numId w:val="6"/>
        </w:numPr>
        <w:jc w:val="both"/>
      </w:pPr>
      <w:r w:rsidRPr="00B06445">
        <w:t>Obtained very high R^2 scores and low MSE, suggesting potential overfitting or data leakage.</w:t>
      </w:r>
    </w:p>
    <w:p w14:paraId="4D426762" w14:textId="77777777" w:rsidR="00B06445" w:rsidRPr="00B06445" w:rsidRDefault="00B06445" w:rsidP="00B06445">
      <w:pPr>
        <w:jc w:val="both"/>
        <w:rPr>
          <w:b/>
          <w:bCs/>
        </w:rPr>
      </w:pPr>
      <w:r w:rsidRPr="00B06445">
        <w:rPr>
          <w:b/>
          <w:bCs/>
        </w:rPr>
        <w:t>Challenges and Considerations</w:t>
      </w:r>
    </w:p>
    <w:p w14:paraId="0785047B" w14:textId="77777777" w:rsidR="00B06445" w:rsidRPr="00B06445" w:rsidRDefault="00B06445" w:rsidP="00B06445">
      <w:pPr>
        <w:numPr>
          <w:ilvl w:val="0"/>
          <w:numId w:val="7"/>
        </w:numPr>
        <w:jc w:val="both"/>
      </w:pPr>
      <w:r w:rsidRPr="00B06445">
        <w:rPr>
          <w:b/>
          <w:bCs/>
        </w:rPr>
        <w:t>Data Leakage</w:t>
      </w:r>
      <w:r w:rsidRPr="00B06445">
        <w:t>: Need to ensure that features do not inadvertently contain information about the target.</w:t>
      </w:r>
    </w:p>
    <w:p w14:paraId="1509890D" w14:textId="77777777" w:rsidR="00B06445" w:rsidRPr="00B06445" w:rsidRDefault="00B06445" w:rsidP="00B06445">
      <w:pPr>
        <w:numPr>
          <w:ilvl w:val="0"/>
          <w:numId w:val="7"/>
        </w:numPr>
        <w:jc w:val="both"/>
      </w:pPr>
      <w:r w:rsidRPr="00B06445">
        <w:rPr>
          <w:b/>
          <w:bCs/>
        </w:rPr>
        <w:t>Model Complexity</w:t>
      </w:r>
      <w:r w:rsidRPr="00B06445">
        <w:t>: Concerns about overfitting with the current model.</w:t>
      </w:r>
    </w:p>
    <w:p w14:paraId="29DB6B33" w14:textId="77777777" w:rsidR="00B06445" w:rsidRPr="00B06445" w:rsidRDefault="00B06445" w:rsidP="00B06445">
      <w:pPr>
        <w:numPr>
          <w:ilvl w:val="0"/>
          <w:numId w:val="7"/>
        </w:numPr>
        <w:jc w:val="both"/>
      </w:pPr>
      <w:r w:rsidRPr="00B06445">
        <w:rPr>
          <w:b/>
          <w:bCs/>
        </w:rPr>
        <w:t>Temporal Dynamics</w:t>
      </w:r>
      <w:r w:rsidRPr="00B06445">
        <w:t>: Ensuring that the model accounts for the temporal nature of the data.</w:t>
      </w:r>
    </w:p>
    <w:p w14:paraId="61AC5533" w14:textId="77777777" w:rsidR="00B06445" w:rsidRPr="00B06445" w:rsidRDefault="00B06445" w:rsidP="00B06445">
      <w:pPr>
        <w:jc w:val="both"/>
        <w:rPr>
          <w:b/>
          <w:bCs/>
        </w:rPr>
      </w:pPr>
      <w:r w:rsidRPr="00B06445">
        <w:rPr>
          <w:b/>
          <w:bCs/>
        </w:rPr>
        <w:t>Next Steps</w:t>
      </w:r>
    </w:p>
    <w:p w14:paraId="2B4D5EEB" w14:textId="77777777" w:rsidR="00B06445" w:rsidRPr="00B06445" w:rsidRDefault="00B06445" w:rsidP="00B06445">
      <w:pPr>
        <w:numPr>
          <w:ilvl w:val="0"/>
          <w:numId w:val="8"/>
        </w:numPr>
        <w:jc w:val="both"/>
      </w:pPr>
      <w:r w:rsidRPr="00B06445">
        <w:rPr>
          <w:b/>
          <w:bCs/>
        </w:rPr>
        <w:t>Review of Features</w:t>
      </w:r>
      <w:r w:rsidRPr="00B06445">
        <w:t>: Re-examine features to eliminate data leakage.</w:t>
      </w:r>
    </w:p>
    <w:p w14:paraId="523F2B98" w14:textId="77777777" w:rsidR="00B06445" w:rsidRPr="00B06445" w:rsidRDefault="00B06445" w:rsidP="00B06445">
      <w:pPr>
        <w:numPr>
          <w:ilvl w:val="0"/>
          <w:numId w:val="8"/>
        </w:numPr>
        <w:jc w:val="both"/>
      </w:pPr>
      <w:r w:rsidRPr="00B06445">
        <w:rPr>
          <w:b/>
          <w:bCs/>
        </w:rPr>
        <w:t>Cross-Validation</w:t>
      </w:r>
      <w:r w:rsidRPr="00B06445">
        <w:t>: Implement cross-validation to better assess model generalizability.</w:t>
      </w:r>
    </w:p>
    <w:p w14:paraId="5C785855" w14:textId="77777777" w:rsidR="00B06445" w:rsidRPr="00B06445" w:rsidRDefault="00B06445" w:rsidP="00B06445">
      <w:pPr>
        <w:numPr>
          <w:ilvl w:val="0"/>
          <w:numId w:val="8"/>
        </w:numPr>
        <w:jc w:val="both"/>
      </w:pPr>
      <w:r w:rsidRPr="00B06445">
        <w:rPr>
          <w:b/>
          <w:bCs/>
        </w:rPr>
        <w:t>Temporal Validation</w:t>
      </w:r>
      <w:r w:rsidRPr="00B06445">
        <w:t>: Ensure that the model training and validation respect the chronological order of matches.</w:t>
      </w:r>
    </w:p>
    <w:p w14:paraId="0FE1A739" w14:textId="77777777" w:rsidR="00B06445" w:rsidRPr="00B06445" w:rsidRDefault="00B06445" w:rsidP="00B06445">
      <w:pPr>
        <w:numPr>
          <w:ilvl w:val="0"/>
          <w:numId w:val="8"/>
        </w:numPr>
        <w:jc w:val="both"/>
      </w:pPr>
      <w:r w:rsidRPr="00B06445">
        <w:rPr>
          <w:b/>
          <w:bCs/>
        </w:rPr>
        <w:t>External Validation</w:t>
      </w:r>
      <w:r w:rsidRPr="00B06445">
        <w:t>: Test the model on a separate external dataset if available.</w:t>
      </w:r>
    </w:p>
    <w:p w14:paraId="5ED8F039" w14:textId="77777777" w:rsidR="00B06445" w:rsidRPr="00B06445" w:rsidRDefault="00B06445" w:rsidP="00B06445">
      <w:pPr>
        <w:numPr>
          <w:ilvl w:val="0"/>
          <w:numId w:val="8"/>
        </w:numPr>
        <w:jc w:val="both"/>
      </w:pPr>
      <w:r w:rsidRPr="00B06445">
        <w:rPr>
          <w:b/>
          <w:bCs/>
        </w:rPr>
        <w:t>Simpler Models</w:t>
      </w:r>
      <w:r w:rsidRPr="00B06445">
        <w:t>: Experiment with simpler models to compare performance and understand feature influence.</w:t>
      </w:r>
    </w:p>
    <w:p w14:paraId="64FAD4CF" w14:textId="77777777" w:rsidR="00B06445" w:rsidRDefault="00B06445" w:rsidP="0041773C">
      <w:pPr>
        <w:jc w:val="both"/>
      </w:pPr>
    </w:p>
    <w:sectPr w:rsidR="00B06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371AB"/>
    <w:multiLevelType w:val="multilevel"/>
    <w:tmpl w:val="18E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214E3"/>
    <w:multiLevelType w:val="multilevel"/>
    <w:tmpl w:val="0590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F731BB"/>
    <w:multiLevelType w:val="multilevel"/>
    <w:tmpl w:val="4486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902035"/>
    <w:multiLevelType w:val="multilevel"/>
    <w:tmpl w:val="8462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667B44"/>
    <w:multiLevelType w:val="multilevel"/>
    <w:tmpl w:val="79D2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EE7067"/>
    <w:multiLevelType w:val="multilevel"/>
    <w:tmpl w:val="CE04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2D4E34"/>
    <w:multiLevelType w:val="multilevel"/>
    <w:tmpl w:val="DAE4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A3497A"/>
    <w:multiLevelType w:val="multilevel"/>
    <w:tmpl w:val="4286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4867383">
    <w:abstractNumId w:val="0"/>
  </w:num>
  <w:num w:numId="2" w16cid:durableId="1660695759">
    <w:abstractNumId w:val="5"/>
  </w:num>
  <w:num w:numId="3" w16cid:durableId="1710063204">
    <w:abstractNumId w:val="2"/>
  </w:num>
  <w:num w:numId="4" w16cid:durableId="1574310797">
    <w:abstractNumId w:val="1"/>
  </w:num>
  <w:num w:numId="5" w16cid:durableId="1249386399">
    <w:abstractNumId w:val="3"/>
  </w:num>
  <w:num w:numId="6" w16cid:durableId="919412356">
    <w:abstractNumId w:val="4"/>
  </w:num>
  <w:num w:numId="7" w16cid:durableId="294021430">
    <w:abstractNumId w:val="6"/>
  </w:num>
  <w:num w:numId="8" w16cid:durableId="20711547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7E4"/>
    <w:rsid w:val="000F564E"/>
    <w:rsid w:val="0041773C"/>
    <w:rsid w:val="004777E4"/>
    <w:rsid w:val="004B3D4B"/>
    <w:rsid w:val="00761025"/>
    <w:rsid w:val="00B06445"/>
    <w:rsid w:val="00B33ADB"/>
    <w:rsid w:val="00FA2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9E94"/>
  <w15:chartTrackingRefBased/>
  <w15:docId w15:val="{6F89125D-F125-46FA-A5FE-3D05C72B4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4964">
      <w:bodyDiv w:val="1"/>
      <w:marLeft w:val="0"/>
      <w:marRight w:val="0"/>
      <w:marTop w:val="0"/>
      <w:marBottom w:val="0"/>
      <w:divBdr>
        <w:top w:val="none" w:sz="0" w:space="0" w:color="auto"/>
        <w:left w:val="none" w:sz="0" w:space="0" w:color="auto"/>
        <w:bottom w:val="none" w:sz="0" w:space="0" w:color="auto"/>
        <w:right w:val="none" w:sz="0" w:space="0" w:color="auto"/>
      </w:divBdr>
    </w:div>
    <w:div w:id="997002279">
      <w:bodyDiv w:val="1"/>
      <w:marLeft w:val="0"/>
      <w:marRight w:val="0"/>
      <w:marTop w:val="0"/>
      <w:marBottom w:val="0"/>
      <w:divBdr>
        <w:top w:val="none" w:sz="0" w:space="0" w:color="auto"/>
        <w:left w:val="none" w:sz="0" w:space="0" w:color="auto"/>
        <w:bottom w:val="none" w:sz="0" w:space="0" w:color="auto"/>
        <w:right w:val="none" w:sz="0" w:space="0" w:color="auto"/>
      </w:divBdr>
    </w:div>
    <w:div w:id="1405687458">
      <w:bodyDiv w:val="1"/>
      <w:marLeft w:val="0"/>
      <w:marRight w:val="0"/>
      <w:marTop w:val="0"/>
      <w:marBottom w:val="0"/>
      <w:divBdr>
        <w:top w:val="none" w:sz="0" w:space="0" w:color="auto"/>
        <w:left w:val="none" w:sz="0" w:space="0" w:color="auto"/>
        <w:bottom w:val="none" w:sz="0" w:space="0" w:color="auto"/>
        <w:right w:val="none" w:sz="0" w:space="0" w:color="auto"/>
      </w:divBdr>
    </w:div>
    <w:div w:id="169869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Miskatur Rahman</dc:creator>
  <cp:keywords/>
  <dc:description/>
  <cp:lastModifiedBy>Mohammad Miskatur Rahman</cp:lastModifiedBy>
  <cp:revision>2</cp:revision>
  <dcterms:created xsi:type="dcterms:W3CDTF">2024-02-03T17:46:00Z</dcterms:created>
  <dcterms:modified xsi:type="dcterms:W3CDTF">2024-02-05T14:21:00Z</dcterms:modified>
</cp:coreProperties>
</file>