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9A76" w14:textId="27553685" w:rsidR="00EF3E20" w:rsidRDefault="00AC40B7" w:rsidP="00AC40B7">
      <w:pPr>
        <w:pStyle w:val="Title"/>
        <w:jc w:val="center"/>
      </w:pPr>
      <w:r>
        <w:t xml:space="preserve">Using the </w:t>
      </w:r>
      <w:proofErr w:type="spellStart"/>
      <w:r>
        <w:t>AgPAS</w:t>
      </w:r>
      <w:proofErr w:type="spellEnd"/>
      <w:r>
        <w:t xml:space="preserve"> Database Exporter</w:t>
      </w:r>
    </w:p>
    <w:p w14:paraId="0B195BD2" w14:textId="2832ADE7" w:rsidR="00AC40B7" w:rsidRDefault="00AC40B7" w:rsidP="00AC40B7"/>
    <w:p w14:paraId="3B462CF1" w14:textId="77777777" w:rsidR="00935167" w:rsidRDefault="00935167" w:rsidP="00AC40B7"/>
    <w:p w14:paraId="1F59CE26" w14:textId="3B9DB058" w:rsidR="00AC40B7" w:rsidRDefault="00AC40B7" w:rsidP="00AC40B7">
      <w:pPr>
        <w:pStyle w:val="Heading1"/>
      </w:pPr>
      <w:r>
        <w:t>Quick Links:</w:t>
      </w:r>
    </w:p>
    <w:p w14:paraId="36F5DB9B" w14:textId="446701D1" w:rsidR="00AC40B7" w:rsidRDefault="00FA5755" w:rsidP="003152F5">
      <w:hyperlink r:id="rId5" w:history="1">
        <w:r w:rsidR="00AC40B7" w:rsidRPr="003152F5">
          <w:rPr>
            <w:rStyle w:val="Hyperlink"/>
          </w:rPr>
          <w:t>Questionnaire (Funded) Download</w:t>
        </w:r>
      </w:hyperlink>
      <w:r w:rsidR="00AC40B7">
        <w:t xml:space="preserve">: </w:t>
      </w:r>
    </w:p>
    <w:p w14:paraId="27986DBF" w14:textId="2F5296D5" w:rsidR="003152F5" w:rsidRDefault="00FA5755" w:rsidP="00AC40B7">
      <w:hyperlink r:id="rId6" w:history="1">
        <w:r w:rsidR="00AC40B7" w:rsidRPr="003152F5">
          <w:rPr>
            <w:rStyle w:val="Hyperlink"/>
          </w:rPr>
          <w:t>Notice of Intent to Submit Download</w:t>
        </w:r>
      </w:hyperlink>
    </w:p>
    <w:p w14:paraId="0E7124E0" w14:textId="77777777" w:rsidR="003152F5" w:rsidRDefault="003152F5" w:rsidP="00AC40B7"/>
    <w:p w14:paraId="100731FE" w14:textId="7F407A66" w:rsidR="003152F5" w:rsidRDefault="003152F5" w:rsidP="003152F5">
      <w:pPr>
        <w:pStyle w:val="Heading1"/>
      </w:pPr>
      <w:r>
        <w:t>Workflow:</w:t>
      </w:r>
    </w:p>
    <w:p w14:paraId="6E76B46E" w14:textId="7F7D15BA" w:rsidR="00AC40B7" w:rsidRDefault="00935167" w:rsidP="0093516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3AB65EE" wp14:editId="3FBBAD29">
            <wp:simplePos x="0" y="0"/>
            <wp:positionH relativeFrom="margin">
              <wp:align>right</wp:align>
            </wp:positionH>
            <wp:positionV relativeFrom="paragraph">
              <wp:posOffset>340360</wp:posOffset>
            </wp:positionV>
            <wp:extent cx="5943600" cy="3334385"/>
            <wp:effectExtent l="0" t="0" r="0" b="0"/>
            <wp:wrapSquare wrapText="bothSides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AC40B7">
        <w:t xml:space="preserve">Navigate to the “Automation” folder within the </w:t>
      </w:r>
      <w:proofErr w:type="spellStart"/>
      <w:r w:rsidR="00AC40B7">
        <w:t>AgPAS</w:t>
      </w:r>
      <w:proofErr w:type="spellEnd"/>
      <w:r w:rsidR="00AC40B7">
        <w:t xml:space="preserve"> folder on the S: Drive:</w:t>
      </w:r>
    </w:p>
    <w:p w14:paraId="7A85582C" w14:textId="4D598CD8" w:rsidR="00320ACC" w:rsidRDefault="00320ACC" w:rsidP="00AC40B7"/>
    <w:p w14:paraId="24E564C6" w14:textId="667314BE" w:rsidR="00320ACC" w:rsidRDefault="00320ACC" w:rsidP="00AC40B7">
      <w:pPr>
        <w:rPr>
          <w:rFonts w:cstheme="minorHAnsi"/>
        </w:rPr>
      </w:pPr>
      <w:r>
        <w:t xml:space="preserve">Ensure that the </w:t>
      </w:r>
      <w:r>
        <w:rPr>
          <w:rFonts w:ascii="Courier New" w:hAnsi="Courier New" w:cs="Courier New"/>
        </w:rPr>
        <w:t xml:space="preserve">notice_of_intent_to_submit.csv </w:t>
      </w:r>
      <w:r w:rsidRPr="00320ACC">
        <w:rPr>
          <w:rFonts w:cstheme="minorHAnsi"/>
        </w:rPr>
        <w:t>and</w:t>
      </w:r>
      <w:r>
        <w:rPr>
          <w:rFonts w:ascii="Courier New" w:hAnsi="Courier New" w:cs="Courier New"/>
        </w:rPr>
        <w:t xml:space="preserve"> questionnaire_funded.csv </w:t>
      </w:r>
      <w:r w:rsidRPr="00320ACC">
        <w:rPr>
          <w:rFonts w:cstheme="minorHAnsi"/>
        </w:rPr>
        <w:t>files are up to date</w:t>
      </w:r>
      <w:r>
        <w:rPr>
          <w:rFonts w:cstheme="minorHAnsi"/>
        </w:rPr>
        <w:t xml:space="preserve"> (highlighted). These are the files from which the data is taken from.</w:t>
      </w:r>
      <w:r w:rsidR="00C60DAF">
        <w:rPr>
          <w:rFonts w:cstheme="minorHAnsi"/>
        </w:rPr>
        <w:t xml:space="preserve"> If they are out of date, the most recent submissions may not be shown. </w:t>
      </w:r>
      <w:r w:rsidR="00935167">
        <w:rPr>
          <w:rFonts w:cstheme="minorHAnsi"/>
        </w:rPr>
        <w:t xml:space="preserve">To get the most recent data files, go to the links above to download them. </w:t>
      </w:r>
      <w:r w:rsidR="00935167" w:rsidRPr="00935167">
        <w:rPr>
          <w:rFonts w:cstheme="minorHAnsi"/>
          <w:b/>
        </w:rPr>
        <w:t>You might need to login.</w:t>
      </w:r>
      <w:r w:rsidR="00935167">
        <w:rPr>
          <w:rFonts w:cstheme="minorHAnsi"/>
        </w:rPr>
        <w:t xml:space="preserve"> You’ll see something like this:</w:t>
      </w:r>
    </w:p>
    <w:p w14:paraId="4409D8B5" w14:textId="4518B112" w:rsidR="00935167" w:rsidRDefault="00935167" w:rsidP="0086057D">
      <w:pPr>
        <w:jc w:val="center"/>
        <w:rPr>
          <w:rFonts w:ascii="Courier New" w:hAnsi="Courier New" w:cs="Courier New"/>
        </w:rPr>
      </w:pPr>
      <w:r w:rsidRPr="00935167">
        <w:rPr>
          <w:rFonts w:ascii="Courier New" w:hAnsi="Courier New" w:cs="Courier New"/>
          <w:noProof/>
        </w:rPr>
        <w:lastRenderedPageBreak/>
        <w:drawing>
          <wp:inline distT="0" distB="0" distL="0" distR="0" wp14:anchorId="0BD5FDB6" wp14:editId="60552E4C">
            <wp:extent cx="4902200" cy="37867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007" cy="379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AFFA" w14:textId="34FF83A0" w:rsidR="00935167" w:rsidRDefault="00935167" w:rsidP="00AC40B7">
      <w:pPr>
        <w:rPr>
          <w:rFonts w:cstheme="minorHAnsi"/>
        </w:rPr>
      </w:pPr>
      <w:r w:rsidRPr="00935167">
        <w:rPr>
          <w:rFonts w:cstheme="minorHAnsi"/>
        </w:rPr>
        <w:t>Scroll down</w:t>
      </w:r>
      <w:r>
        <w:rPr>
          <w:rFonts w:cstheme="minorHAnsi"/>
        </w:rPr>
        <w:t xml:space="preserve">, </w:t>
      </w:r>
      <w:r w:rsidRPr="00935167">
        <w:rPr>
          <w:rFonts w:cstheme="minorHAnsi"/>
        </w:rPr>
        <w:t>click “Download” at the bottom of the page</w:t>
      </w:r>
      <w:r>
        <w:rPr>
          <w:rFonts w:cstheme="minorHAnsi"/>
        </w:rPr>
        <w:t>,</w:t>
      </w:r>
      <w:r w:rsidRPr="00935167">
        <w:rPr>
          <w:rFonts w:cstheme="minorHAnsi"/>
        </w:rPr>
        <w:t xml:space="preserve"> and save the updated file on the S: drive in the “Automation” folder.</w:t>
      </w:r>
      <w:r>
        <w:rPr>
          <w:rFonts w:cstheme="minorHAnsi"/>
        </w:rPr>
        <w:t xml:space="preserve"> </w:t>
      </w:r>
      <w:r w:rsidRPr="009F6B9D">
        <w:rPr>
          <w:rFonts w:cstheme="minorHAnsi"/>
          <w:b/>
        </w:rPr>
        <w:t>Do this for the other link above-</w:t>
      </w:r>
      <w:r w:rsidR="009F6B9D" w:rsidRPr="009F6B9D">
        <w:rPr>
          <w:rFonts w:cstheme="minorHAnsi"/>
          <w:b/>
        </w:rPr>
        <w:t xml:space="preserve"> that is,</w:t>
      </w:r>
      <w:r w:rsidRPr="009F6B9D">
        <w:rPr>
          <w:rFonts w:cstheme="minorHAnsi"/>
          <w:b/>
        </w:rPr>
        <w:t xml:space="preserve"> once for </w:t>
      </w:r>
      <w:r w:rsidRPr="009F6B9D">
        <w:rPr>
          <w:rFonts w:cstheme="minorHAnsi"/>
          <w:b/>
          <w:i/>
        </w:rPr>
        <w:t>Notice of Intent</w:t>
      </w:r>
      <w:r w:rsidRPr="009F6B9D">
        <w:rPr>
          <w:rFonts w:cstheme="minorHAnsi"/>
          <w:b/>
        </w:rPr>
        <w:t xml:space="preserve">, and once for the </w:t>
      </w:r>
      <w:r w:rsidRPr="009F6B9D">
        <w:rPr>
          <w:rFonts w:cstheme="minorHAnsi"/>
          <w:b/>
          <w:i/>
        </w:rPr>
        <w:t>Questionnaire – Funded</w:t>
      </w:r>
      <w:r w:rsidRPr="009F6B9D">
        <w:rPr>
          <w:rFonts w:cstheme="minorHAnsi"/>
          <w:b/>
        </w:rPr>
        <w:t>.</w:t>
      </w:r>
      <w:r w:rsidR="009F6B9D">
        <w:rPr>
          <w:rFonts w:cstheme="minorHAnsi"/>
          <w:b/>
        </w:rPr>
        <w:t xml:space="preserve"> </w:t>
      </w:r>
      <w:r w:rsidR="009F6B9D">
        <w:rPr>
          <w:rFonts w:cstheme="minorHAnsi"/>
        </w:rPr>
        <w:t>This makes sure that both data files are up to date.</w:t>
      </w:r>
    </w:p>
    <w:p w14:paraId="399B5B97" w14:textId="64A06403" w:rsidR="0086057D" w:rsidRDefault="008E0AFD" w:rsidP="0086057D">
      <w:pPr>
        <w:jc w:val="center"/>
        <w:rPr>
          <w:rFonts w:cstheme="minorHAnsi"/>
        </w:rPr>
      </w:pPr>
      <w:r>
        <w:rPr>
          <w:rFonts w:cstheme="minorHAnsi"/>
        </w:rPr>
        <w:t>Once both data files are updated and placed in the same folder as the program, simply double click it.</w:t>
      </w:r>
      <w:r w:rsidR="001A2A57">
        <w:rPr>
          <w:rFonts w:cstheme="minorHAnsi"/>
        </w:rPr>
        <w:t xml:space="preserve"> (A dialog box may appear, hit “Run.”)</w:t>
      </w:r>
      <w:r>
        <w:rPr>
          <w:rFonts w:cstheme="minorHAnsi"/>
        </w:rPr>
        <w:t xml:space="preserve"> A black box will pop up, indicating that it is working</w:t>
      </w:r>
      <w:r w:rsidR="0086057D">
        <w:rPr>
          <w:rFonts w:cstheme="minorHAnsi"/>
        </w:rPr>
        <w:t>:</w:t>
      </w:r>
      <w:r w:rsidR="0086057D" w:rsidRPr="0086057D">
        <w:rPr>
          <w:rFonts w:cstheme="minorHAnsi"/>
        </w:rPr>
        <w:t xml:space="preserve"> </w:t>
      </w:r>
      <w:r w:rsidR="0086057D" w:rsidRPr="0086057D">
        <w:rPr>
          <w:rFonts w:cstheme="minorHAnsi"/>
          <w:noProof/>
        </w:rPr>
        <w:drawing>
          <wp:inline distT="0" distB="0" distL="0" distR="0" wp14:anchorId="30B9F658" wp14:editId="692C5406">
            <wp:extent cx="5581650" cy="325417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517" cy="325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91633" w14:textId="1DEED2DE" w:rsidR="0086057D" w:rsidRDefault="001A2A57" w:rsidP="00AC40B7">
      <w:pPr>
        <w:rPr>
          <w:rFonts w:cstheme="minorHAnsi"/>
        </w:rPr>
      </w:pPr>
      <w:r>
        <w:rPr>
          <w:rFonts w:cstheme="minorHAnsi"/>
        </w:rPr>
        <w:lastRenderedPageBreak/>
        <w:t>After a while, the box will close, and a new file titled “database_out.xlsx” will appear. This is our nicely formatted database entries!</w:t>
      </w:r>
      <w:r w:rsidR="0086057D">
        <w:rPr>
          <w:rFonts w:cstheme="minorHAnsi"/>
        </w:rPr>
        <w:t xml:space="preserve"> Open it up. It is pre-formatted to match the current layout/scheme of the </w:t>
      </w:r>
      <w:proofErr w:type="spellStart"/>
      <w:r w:rsidR="0086057D">
        <w:rPr>
          <w:rFonts w:cstheme="minorHAnsi"/>
        </w:rPr>
        <w:t>AgPAS</w:t>
      </w:r>
      <w:proofErr w:type="spellEnd"/>
      <w:r w:rsidR="0086057D">
        <w:rPr>
          <w:rFonts w:cstheme="minorHAnsi"/>
        </w:rPr>
        <w:t xml:space="preserve"> database.</w:t>
      </w:r>
    </w:p>
    <w:p w14:paraId="6E1C415F" w14:textId="488230D3" w:rsidR="0086057D" w:rsidRDefault="0086057D" w:rsidP="0086057D">
      <w:pPr>
        <w:jc w:val="center"/>
        <w:rPr>
          <w:rFonts w:cstheme="minorHAnsi"/>
        </w:rPr>
      </w:pPr>
      <w:r w:rsidRPr="0086057D">
        <w:rPr>
          <w:rFonts w:cstheme="minorHAnsi"/>
          <w:noProof/>
        </w:rPr>
        <w:drawing>
          <wp:inline distT="0" distB="0" distL="0" distR="0" wp14:anchorId="41830B9D" wp14:editId="505C37A3">
            <wp:extent cx="6051550" cy="3243657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5282" cy="325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7E4D2" w14:textId="6F3221C8" w:rsidR="001C32B3" w:rsidRDefault="001C32B3" w:rsidP="0086057D">
      <w:pPr>
        <w:jc w:val="center"/>
        <w:rPr>
          <w:rFonts w:cstheme="minorHAnsi"/>
        </w:rPr>
      </w:pPr>
    </w:p>
    <w:p w14:paraId="7146D929" w14:textId="2F485D59" w:rsidR="001C32B3" w:rsidRDefault="001C32B3" w:rsidP="001C32B3">
      <w:pPr>
        <w:rPr>
          <w:rFonts w:cstheme="minorHAnsi"/>
        </w:rPr>
      </w:pPr>
      <w:r>
        <w:rPr>
          <w:rFonts w:cstheme="minorHAnsi"/>
        </w:rPr>
        <w:t xml:space="preserve">In this spreadsheet, you can find </w:t>
      </w:r>
      <w:r w:rsidR="004A77B7">
        <w:rPr>
          <w:rFonts w:cstheme="minorHAnsi"/>
        </w:rPr>
        <w:t>the data from all submitted forms, formatted in a database-friendly scheme. You can now copy/paste the entire row straight into the database!</w:t>
      </w:r>
    </w:p>
    <w:p w14:paraId="0631D97B" w14:textId="4170F55C" w:rsidR="00D23C76" w:rsidRDefault="00D23C76" w:rsidP="001C32B3">
      <w:pPr>
        <w:rPr>
          <w:rFonts w:cstheme="minorHAnsi"/>
        </w:rPr>
      </w:pPr>
    </w:p>
    <w:p w14:paraId="321D9289" w14:textId="67F8937F" w:rsidR="00D23C76" w:rsidRDefault="00D23C76" w:rsidP="00D23C76">
      <w:pPr>
        <w:pStyle w:val="Heading1"/>
      </w:pPr>
      <w:r>
        <w:t>For Developers:</w:t>
      </w:r>
    </w:p>
    <w:p w14:paraId="463F5EC8" w14:textId="041DF16B" w:rsidR="00D23C76" w:rsidRPr="00D23C76" w:rsidRDefault="00FA5755" w:rsidP="00D23C76">
      <w:hyperlink r:id="rId11" w:history="1">
        <w:r w:rsidRPr="00107D47">
          <w:rPr>
            <w:rStyle w:val="Hyperlink"/>
          </w:rPr>
          <w:t>https://github.com/Miskerest/AgPAS-Exporter</w:t>
        </w:r>
        <w:r w:rsidRPr="00107D47">
          <w:rPr>
            <w:rStyle w:val="Hyperlink"/>
          </w:rPr>
          <w:t>/</w:t>
        </w:r>
      </w:hyperlink>
      <w:r w:rsidR="00D23C76">
        <w:t xml:space="preserve"> </w:t>
      </w:r>
    </w:p>
    <w:sectPr w:rsidR="00D23C76" w:rsidRPr="00D23C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A0843"/>
    <w:multiLevelType w:val="hybridMultilevel"/>
    <w:tmpl w:val="82405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B7"/>
    <w:rsid w:val="001A2A57"/>
    <w:rsid w:val="001C32B3"/>
    <w:rsid w:val="003152F5"/>
    <w:rsid w:val="00320ACC"/>
    <w:rsid w:val="004A77B7"/>
    <w:rsid w:val="00692086"/>
    <w:rsid w:val="0086057D"/>
    <w:rsid w:val="008E0AFD"/>
    <w:rsid w:val="00935167"/>
    <w:rsid w:val="009F6B9D"/>
    <w:rsid w:val="00AC40B7"/>
    <w:rsid w:val="00C60DAF"/>
    <w:rsid w:val="00D23C76"/>
    <w:rsid w:val="00EF3E20"/>
    <w:rsid w:val="00FA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CB45F"/>
  <w15:chartTrackingRefBased/>
  <w15:docId w15:val="{8B4EB791-5C92-4EF4-B9D8-89BCEAA34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0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40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AC4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40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40B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B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40B7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AC4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4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nr.umd.edu/admin/structure/webform/manage/notice_of_intent_to_submit/results/download" TargetMode="External"/><Relationship Id="rId11" Type="http://schemas.openxmlformats.org/officeDocument/2006/relationships/hyperlink" Target="https://github.com/Miskerest/AgPAS-Exporter/" TargetMode="External"/><Relationship Id="rId5" Type="http://schemas.openxmlformats.org/officeDocument/2006/relationships/hyperlink" Target="https://agnr.umd.edu/admin/structure/webform/manage/questionnaire_funded/results/download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1</Pages>
  <Words>308</Words>
  <Characters>1511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Bailey</dc:creator>
  <cp:keywords/>
  <dc:description/>
  <cp:lastModifiedBy>Mike Bailey</cp:lastModifiedBy>
  <cp:revision>11</cp:revision>
  <dcterms:created xsi:type="dcterms:W3CDTF">2019-05-21T21:24:00Z</dcterms:created>
  <dcterms:modified xsi:type="dcterms:W3CDTF">2019-05-22T04:14:00Z</dcterms:modified>
</cp:coreProperties>
</file>