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826" w:rsidRDefault="00414826" w:rsidP="00414826">
      <w:pPr>
        <w:autoSpaceDE w:val="0"/>
        <w:autoSpaceDN w:val="0"/>
        <w:adjustRightInd w:val="0"/>
        <w:spacing w:after="0"/>
        <w:jc w:val="center"/>
        <w:rPr>
          <w:rFonts w:ascii="TimesNewRomanPSMT" w:hAnsi="TimesNewRomanPSMT" w:cs="TimesNewRomanPSMT"/>
          <w:sz w:val="32"/>
          <w:szCs w:val="30"/>
        </w:rPr>
      </w:pPr>
    </w:p>
    <w:p w:rsidR="00414826" w:rsidRPr="00414826" w:rsidRDefault="00414826" w:rsidP="00414826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0"/>
        </w:rPr>
      </w:pPr>
      <w:r w:rsidRPr="00414826">
        <w:rPr>
          <w:rFonts w:ascii="Times New Roman" w:hAnsi="Times New Roman" w:cs="Times New Roman"/>
          <w:sz w:val="32"/>
          <w:szCs w:val="30"/>
        </w:rPr>
        <w:t>Sveučilište u Zagrebu</w:t>
      </w:r>
    </w:p>
    <w:p w:rsidR="002779E7" w:rsidRPr="00414826" w:rsidRDefault="00414826" w:rsidP="00414826">
      <w:pPr>
        <w:jc w:val="center"/>
        <w:rPr>
          <w:rFonts w:ascii="Times New Roman" w:hAnsi="Times New Roman" w:cs="Times New Roman"/>
          <w:sz w:val="32"/>
          <w:szCs w:val="30"/>
        </w:rPr>
      </w:pPr>
      <w:r w:rsidRPr="00414826">
        <w:rPr>
          <w:rFonts w:ascii="Times New Roman" w:hAnsi="Times New Roman" w:cs="Times New Roman"/>
          <w:sz w:val="32"/>
          <w:szCs w:val="30"/>
        </w:rPr>
        <w:t>Fakultet elektrotehnike i računarstva</w:t>
      </w:r>
    </w:p>
    <w:p w:rsidR="00414826" w:rsidRDefault="00414826" w:rsidP="00414826">
      <w:pPr>
        <w:jc w:val="center"/>
        <w:rPr>
          <w:rFonts w:ascii="TimesNewRomanPSMT" w:hAnsi="TimesNewRomanPSMT" w:cs="TimesNewRomanPSMT"/>
          <w:sz w:val="32"/>
          <w:szCs w:val="30"/>
        </w:rPr>
      </w:pPr>
    </w:p>
    <w:p w:rsidR="00414826" w:rsidRDefault="00414826" w:rsidP="00414826">
      <w:pPr>
        <w:jc w:val="center"/>
        <w:rPr>
          <w:rFonts w:ascii="TimesNewRomanPSMT" w:hAnsi="TimesNewRomanPSMT" w:cs="TimesNewRomanPSMT"/>
          <w:sz w:val="32"/>
          <w:szCs w:val="30"/>
        </w:rPr>
      </w:pPr>
    </w:p>
    <w:p w:rsidR="00414826" w:rsidRDefault="00414826" w:rsidP="00414826">
      <w:pPr>
        <w:jc w:val="center"/>
        <w:rPr>
          <w:sz w:val="24"/>
        </w:rPr>
      </w:pPr>
    </w:p>
    <w:p w:rsidR="00414826" w:rsidRDefault="00414826" w:rsidP="00414826">
      <w:pPr>
        <w:jc w:val="center"/>
        <w:rPr>
          <w:sz w:val="24"/>
        </w:rPr>
      </w:pPr>
    </w:p>
    <w:p w:rsidR="00414826" w:rsidRDefault="00414826" w:rsidP="00414826">
      <w:pPr>
        <w:jc w:val="center"/>
        <w:rPr>
          <w:sz w:val="24"/>
        </w:rPr>
      </w:pPr>
    </w:p>
    <w:p w:rsidR="00414826" w:rsidRDefault="00414826" w:rsidP="00414826">
      <w:pPr>
        <w:jc w:val="center"/>
        <w:rPr>
          <w:sz w:val="24"/>
        </w:rPr>
      </w:pPr>
    </w:p>
    <w:p w:rsidR="00414826" w:rsidRDefault="00414826" w:rsidP="00414826">
      <w:pPr>
        <w:jc w:val="center"/>
        <w:rPr>
          <w:sz w:val="24"/>
        </w:rPr>
      </w:pPr>
    </w:p>
    <w:p w:rsidR="00414826" w:rsidRDefault="00132A0F" w:rsidP="0041482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Larper</w:t>
      </w:r>
    </w:p>
    <w:p w:rsidR="00414826" w:rsidRDefault="00414826" w:rsidP="004148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4826" w:rsidRPr="009A18E4" w:rsidRDefault="00414826" w:rsidP="00414826">
      <w:pPr>
        <w:jc w:val="center"/>
        <w:rPr>
          <w:rFonts w:ascii="Times New Roman" w:hAnsi="Times New Roman"/>
          <w:b/>
          <w:sz w:val="40"/>
          <w:szCs w:val="40"/>
        </w:rPr>
      </w:pPr>
      <w:r w:rsidRPr="009A18E4">
        <w:rPr>
          <w:rFonts w:ascii="Times New Roman" w:hAnsi="Times New Roman"/>
          <w:b/>
          <w:sz w:val="40"/>
          <w:szCs w:val="40"/>
        </w:rPr>
        <w:t>Druga domaća zadaća iz predmeta</w:t>
      </w:r>
      <w:r w:rsidRPr="009A18E4">
        <w:rPr>
          <w:rFonts w:ascii="Times New Roman" w:hAnsi="Times New Roman"/>
          <w:b/>
          <w:sz w:val="40"/>
          <w:szCs w:val="40"/>
        </w:rPr>
        <w:br/>
        <w:t>„Uvod u teoriju računarstva“</w:t>
      </w:r>
    </w:p>
    <w:p w:rsidR="00414826" w:rsidRPr="00414826" w:rsidRDefault="00414826" w:rsidP="00414826">
      <w:pPr>
        <w:jc w:val="center"/>
        <w:rPr>
          <w:rFonts w:ascii="Times New Roman" w:hAnsi="Times New Roman" w:cs="Times New Roman"/>
          <w:sz w:val="32"/>
          <w:szCs w:val="36"/>
        </w:rPr>
      </w:pPr>
      <w:r w:rsidRPr="00414826">
        <w:rPr>
          <w:rFonts w:ascii="Times New Roman" w:hAnsi="Times New Roman" w:cs="Times New Roman"/>
          <w:sz w:val="32"/>
          <w:szCs w:val="36"/>
        </w:rPr>
        <w:t>Zadatak broj 3050</w:t>
      </w:r>
    </w:p>
    <w:p w:rsidR="00414826" w:rsidRDefault="00414826" w:rsidP="004148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4826" w:rsidRDefault="00414826" w:rsidP="004148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4826" w:rsidRDefault="00414826" w:rsidP="004148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4826" w:rsidRDefault="00414826" w:rsidP="004148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4826" w:rsidRDefault="00414826" w:rsidP="004148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4826" w:rsidRDefault="00414826" w:rsidP="0041482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14826" w:rsidRDefault="00414826" w:rsidP="00414826">
      <w:pPr>
        <w:jc w:val="center"/>
        <w:rPr>
          <w:rFonts w:ascii="Times New Roman" w:hAnsi="Times New Roman"/>
          <w:sz w:val="32"/>
          <w:szCs w:val="32"/>
        </w:rPr>
      </w:pPr>
    </w:p>
    <w:p w:rsidR="00414826" w:rsidRDefault="00414826" w:rsidP="00414826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Zagreb, lipanj 2011.</w:t>
      </w:r>
    </w:p>
    <w:p w:rsidR="00414826" w:rsidRDefault="00414826" w:rsidP="00414826">
      <w:pPr>
        <w:rPr>
          <w:rFonts w:ascii="Times New Roman" w:hAnsi="Times New Roman"/>
          <w:b/>
          <w:sz w:val="32"/>
          <w:szCs w:val="32"/>
        </w:rPr>
      </w:pPr>
      <w:r w:rsidRPr="009A18E4">
        <w:rPr>
          <w:rFonts w:ascii="Times New Roman" w:hAnsi="Times New Roman"/>
          <w:b/>
          <w:sz w:val="32"/>
          <w:szCs w:val="32"/>
        </w:rPr>
        <w:lastRenderedPageBreak/>
        <w:t>Druga domaća zadaća iz predmeta „Uvod u teoriju računarstva</w:t>
      </w:r>
    </w:p>
    <w:p w:rsidR="00414826" w:rsidRPr="00414826" w:rsidRDefault="00414826" w:rsidP="00414826">
      <w:pPr>
        <w:rPr>
          <w:rFonts w:ascii="Times New Roman" w:hAnsi="Times New Roman"/>
          <w:sz w:val="24"/>
          <w:szCs w:val="32"/>
        </w:rPr>
      </w:pPr>
      <w:r w:rsidRPr="00414826">
        <w:rPr>
          <w:rFonts w:ascii="Times New Roman" w:hAnsi="Times New Roman"/>
          <w:b/>
          <w:sz w:val="24"/>
          <w:szCs w:val="32"/>
        </w:rPr>
        <w:t xml:space="preserve">Student: </w:t>
      </w:r>
      <w:r w:rsidR="00132A0F">
        <w:rPr>
          <w:rFonts w:ascii="Times New Roman" w:hAnsi="Times New Roman"/>
          <w:sz w:val="24"/>
          <w:szCs w:val="32"/>
        </w:rPr>
        <w:t>Larper</w:t>
      </w: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  <w:r w:rsidRPr="00414826">
        <w:rPr>
          <w:rFonts w:ascii="Times New Roman" w:hAnsi="Times New Roman"/>
          <w:b/>
          <w:sz w:val="24"/>
          <w:szCs w:val="32"/>
        </w:rPr>
        <w:t xml:space="preserve">Matićni broj studenta: </w:t>
      </w:r>
      <w:r w:rsidR="00132A0F">
        <w:rPr>
          <w:rFonts w:ascii="Times New Roman" w:hAnsi="Times New Roman"/>
          <w:sz w:val="24"/>
          <w:szCs w:val="32"/>
        </w:rPr>
        <w:t>123456789</w:t>
      </w:r>
    </w:p>
    <w:p w:rsidR="00414826" w:rsidRDefault="00414826" w:rsidP="00414826">
      <w:pPr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>Zadatak broj: 3050:</w:t>
      </w:r>
    </w:p>
    <w:p w:rsidR="00414826" w:rsidRDefault="00414826" w:rsidP="00414826">
      <w:pPr>
        <w:rPr>
          <w:rFonts w:ascii="Times New Roman" w:hAnsi="Times New Roman"/>
          <w:b/>
          <w:sz w:val="24"/>
          <w:szCs w:val="32"/>
        </w:rPr>
      </w:pPr>
    </w:p>
    <w:p w:rsidR="00414826" w:rsidRPr="00414826" w:rsidRDefault="00414826" w:rsidP="00414826">
      <w:pPr>
        <w:rPr>
          <w:rFonts w:ascii="Times New Roman" w:hAnsi="Times New Roman"/>
          <w:sz w:val="24"/>
          <w:szCs w:val="32"/>
        </w:rPr>
      </w:pPr>
      <w:r w:rsidRPr="00414826">
        <w:rPr>
          <w:rFonts w:ascii="Times New Roman" w:hAnsi="Times New Roman"/>
          <w:sz w:val="24"/>
          <w:szCs w:val="32"/>
        </w:rPr>
        <w:t>Definirati (nije potrebno programski ostvariti) Turingov stroj koji zadane ulazne podatke sažima metodom LRE kompresije (Length Run Encoding). Ćelija ulazne trake smatra se jednim nibbleom čija se vrijednost može kretati u rasponu 0–15 (preporuča se uporaba heksadekadskog zapisa). Turingov stroj treba slijedni zapis podataka prevesti u oblik u kojem će se za svaki podatak zapisati njegova vrijednost i broj uzastopnih ponavljanja na traci.</w:t>
      </w:r>
    </w:p>
    <w:p w:rsidR="00414826" w:rsidRPr="00414826" w:rsidRDefault="00414826" w:rsidP="00414826">
      <w:pPr>
        <w:rPr>
          <w:rFonts w:ascii="Times New Roman" w:hAnsi="Times New Roman"/>
          <w:sz w:val="24"/>
          <w:szCs w:val="32"/>
        </w:rPr>
      </w:pPr>
      <w:r w:rsidRPr="00414826">
        <w:rPr>
          <w:rFonts w:ascii="Times New Roman" w:hAnsi="Times New Roman"/>
          <w:sz w:val="24"/>
          <w:szCs w:val="32"/>
        </w:rPr>
        <w:t>Primjer:</w:t>
      </w:r>
    </w:p>
    <w:p w:rsidR="00414826" w:rsidRPr="00414826" w:rsidRDefault="00414826" w:rsidP="00414826">
      <w:pPr>
        <w:rPr>
          <w:rFonts w:ascii="Times New Roman" w:hAnsi="Times New Roman"/>
          <w:sz w:val="24"/>
          <w:szCs w:val="32"/>
        </w:rPr>
      </w:pPr>
      <w:r w:rsidRPr="00414826">
        <w:rPr>
          <w:rFonts w:ascii="Times New Roman" w:hAnsi="Times New Roman"/>
          <w:sz w:val="24"/>
          <w:szCs w:val="32"/>
        </w:rPr>
        <w:t>Podaci prije kompresije:</w:t>
      </w:r>
    </w:p>
    <w:p w:rsidR="00414826" w:rsidRPr="00414826" w:rsidRDefault="00414826" w:rsidP="00414826">
      <w:pPr>
        <w:rPr>
          <w:rFonts w:ascii="Times New Roman" w:hAnsi="Times New Roman"/>
          <w:sz w:val="24"/>
          <w:szCs w:val="32"/>
        </w:rPr>
      </w:pPr>
      <w:r w:rsidRPr="00414826">
        <w:rPr>
          <w:rFonts w:ascii="Times New Roman" w:hAnsi="Times New Roman"/>
          <w:sz w:val="24"/>
          <w:szCs w:val="32"/>
        </w:rPr>
        <w:t>1125555AAAAA555FFF</w:t>
      </w:r>
    </w:p>
    <w:p w:rsidR="00414826" w:rsidRPr="00414826" w:rsidRDefault="00414826" w:rsidP="00414826">
      <w:pPr>
        <w:rPr>
          <w:rFonts w:ascii="Times New Roman" w:hAnsi="Times New Roman"/>
          <w:sz w:val="24"/>
          <w:szCs w:val="32"/>
        </w:rPr>
      </w:pPr>
      <w:r w:rsidRPr="00414826">
        <w:rPr>
          <w:rFonts w:ascii="Times New Roman" w:hAnsi="Times New Roman"/>
          <w:sz w:val="24"/>
          <w:szCs w:val="32"/>
        </w:rPr>
        <w:t>Podaci nakon kompresije:</w:t>
      </w: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  <w:r w:rsidRPr="00414826">
        <w:rPr>
          <w:rFonts w:ascii="Times New Roman" w:hAnsi="Times New Roman"/>
          <w:sz w:val="24"/>
          <w:szCs w:val="32"/>
        </w:rPr>
        <w:t>122154A553F2</w:t>
      </w: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B32528" w:rsidRDefault="00B32528" w:rsidP="00B32528">
      <w:pPr>
        <w:rPr>
          <w:rFonts w:ascii="Times New Roman" w:hAnsi="Times New Roman"/>
          <w:b/>
          <w:sz w:val="48"/>
          <w:szCs w:val="48"/>
        </w:rPr>
      </w:pPr>
      <w:r w:rsidRPr="0089044E">
        <w:rPr>
          <w:rFonts w:ascii="Times New Roman" w:hAnsi="Times New Roman"/>
          <w:b/>
          <w:sz w:val="48"/>
          <w:szCs w:val="48"/>
        </w:rPr>
        <w:lastRenderedPageBreak/>
        <w:t>1.</w:t>
      </w:r>
      <w:r>
        <w:rPr>
          <w:rFonts w:ascii="Times New Roman" w:hAnsi="Times New Roman"/>
          <w:b/>
          <w:sz w:val="48"/>
          <w:szCs w:val="48"/>
        </w:rPr>
        <w:t xml:space="preserve"> </w:t>
      </w:r>
      <w:r w:rsidRPr="001B4879">
        <w:rPr>
          <w:rFonts w:ascii="Times New Roman" w:hAnsi="Times New Roman"/>
          <w:b/>
          <w:sz w:val="48"/>
          <w:szCs w:val="48"/>
        </w:rPr>
        <w:t>Uvod</w:t>
      </w:r>
    </w:p>
    <w:p w:rsidR="00414826" w:rsidRDefault="00414826" w:rsidP="00414826">
      <w:pPr>
        <w:rPr>
          <w:rFonts w:ascii="Times New Roman" w:hAnsi="Times New Roman"/>
          <w:sz w:val="24"/>
          <w:szCs w:val="32"/>
        </w:rPr>
      </w:pPr>
    </w:p>
    <w:p w:rsidR="00B32528" w:rsidRDefault="00B32528" w:rsidP="00B32528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1.1 Turingov stroj</w:t>
      </w:r>
    </w:p>
    <w:p w:rsidR="00B32528" w:rsidRDefault="00B32528" w:rsidP="00414826">
      <w:pPr>
        <w:rPr>
          <w:rFonts w:ascii="Times New Roman" w:hAnsi="Times New Roman"/>
          <w:sz w:val="24"/>
          <w:szCs w:val="32"/>
        </w:rPr>
      </w:pPr>
    </w:p>
    <w:p w:rsidR="00B32528" w:rsidRDefault="00B32528" w:rsidP="00697510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Turingov stroj je apstraktni uređaj i predstavlja najopćenitiji matematički model računanja. Osnovni model Turingovog stroja </w:t>
      </w:r>
      <w:r w:rsidR="00CB0429">
        <w:rPr>
          <w:rFonts w:ascii="Times New Roman" w:hAnsi="Times New Roman"/>
          <w:sz w:val="24"/>
          <w:szCs w:val="32"/>
        </w:rPr>
        <w:t>sastoji se</w:t>
      </w:r>
      <w:r>
        <w:rPr>
          <w:rFonts w:ascii="Times New Roman" w:hAnsi="Times New Roman"/>
          <w:sz w:val="24"/>
          <w:szCs w:val="32"/>
        </w:rPr>
        <w:t xml:space="preserve"> od upravljačke jedinke i ulazne trake. </w:t>
      </w:r>
      <w:r w:rsidR="00697510">
        <w:rPr>
          <w:rFonts w:ascii="Times New Roman" w:hAnsi="Times New Roman"/>
          <w:sz w:val="24"/>
          <w:szCs w:val="32"/>
        </w:rPr>
        <w:t>Upravljačka jedinka se nalazi u jednom od konačnog broja stanja i na temelju ulaznog znaka sa trake prelazi u novo stanje, zapisuje neki znak na traku i pomiče glavu za čitanje i pisanje u lijevo ili desno ili je ne miče.</w:t>
      </w:r>
    </w:p>
    <w:p w:rsidR="00697510" w:rsidRDefault="00697510" w:rsidP="00697510">
      <w:pPr>
        <w:rPr>
          <w:rFonts w:ascii="Times New Roman" w:hAnsi="Times New Roman"/>
          <w:noProof/>
          <w:sz w:val="24"/>
          <w:szCs w:val="32"/>
          <w:lang w:eastAsia="hr-HR"/>
        </w:rPr>
      </w:pPr>
      <w:r>
        <w:rPr>
          <w:rFonts w:ascii="Times New Roman" w:hAnsi="Times New Roman"/>
          <w:sz w:val="24"/>
          <w:szCs w:val="32"/>
        </w:rPr>
        <w:t xml:space="preserve">Postoje prošireni modeli Turingovog stroja koji služe za jednostavniji rad pri rješavanju nekog problema. Jedan od takvih modela je Turingov stroj s višestrukim trakama. On se također sastoji od upravljačke jedinke, ali ima </w:t>
      </w:r>
      <w:r w:rsidR="00985208">
        <w:rPr>
          <w:rFonts w:ascii="Times New Roman" w:hAnsi="Times New Roman"/>
          <w:sz w:val="24"/>
          <w:szCs w:val="32"/>
        </w:rPr>
        <w:t>više glava za čitanje i pisanje,</w:t>
      </w:r>
      <w:r>
        <w:rPr>
          <w:rFonts w:ascii="Times New Roman" w:hAnsi="Times New Roman"/>
          <w:sz w:val="24"/>
          <w:szCs w:val="32"/>
        </w:rPr>
        <w:t xml:space="preserve"> </w:t>
      </w:r>
      <w:r w:rsidR="00985208">
        <w:rPr>
          <w:rFonts w:ascii="Times New Roman" w:hAnsi="Times New Roman"/>
          <w:sz w:val="24"/>
          <w:szCs w:val="32"/>
        </w:rPr>
        <w:t>n</w:t>
      </w:r>
      <w:r>
        <w:rPr>
          <w:rFonts w:ascii="Times New Roman" w:hAnsi="Times New Roman"/>
          <w:sz w:val="24"/>
          <w:szCs w:val="32"/>
        </w:rPr>
        <w:t xml:space="preserve">a svakoj traci po jednu. Upravljačka jedinka </w:t>
      </w:r>
      <w:r>
        <w:rPr>
          <w:rFonts w:ascii="Times New Roman" w:hAnsi="Times New Roman"/>
          <w:noProof/>
          <w:sz w:val="24"/>
          <w:szCs w:val="32"/>
          <w:lang w:eastAsia="hr-HR"/>
        </w:rPr>
        <w:t>donosi odluku na temelju stanja upravljačke jedinke  i n pročitanih znakova sa n traka. Jednim prijelazom Turingov stroj promijeni stanje, zapiše n znakova na n traka i bilo koju od n glava pomakne nezavisno u lijevo ili desno ili je ne pomakne.</w:t>
      </w:r>
      <w:r w:rsidR="008E6D66">
        <w:rPr>
          <w:rFonts w:ascii="Times New Roman" w:hAnsi="Times New Roman"/>
          <w:noProof/>
          <w:sz w:val="24"/>
          <w:szCs w:val="32"/>
          <w:lang w:eastAsia="hr-HR"/>
        </w:rPr>
        <w:t xml:space="preserve"> Traka na kojoj se nalazi ulazni niz naziva se: „ulazna traka“, a sve ostale: „radne trake“.</w:t>
      </w:r>
    </w:p>
    <w:p w:rsidR="00A416EA" w:rsidRDefault="00A416EA" w:rsidP="00A416EA">
      <w:pPr>
        <w:jc w:val="center"/>
        <w:rPr>
          <w:rFonts w:ascii="Times New Roman" w:hAnsi="Times New Roman"/>
          <w:noProof/>
          <w:sz w:val="24"/>
          <w:szCs w:val="32"/>
          <w:lang w:eastAsia="hr-HR"/>
        </w:rPr>
      </w:pPr>
      <w:r>
        <w:rPr>
          <w:rFonts w:ascii="Times New Roman" w:hAnsi="Times New Roman"/>
          <w:noProof/>
          <w:sz w:val="24"/>
          <w:szCs w:val="32"/>
          <w:lang w:eastAsia="hr-HR"/>
        </w:rPr>
        <w:drawing>
          <wp:inline distT="0" distB="0" distL="0" distR="0">
            <wp:extent cx="4028493" cy="391314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810" cy="391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6EA" w:rsidRDefault="00A416EA" w:rsidP="00A416EA">
      <w:pPr>
        <w:jc w:val="center"/>
        <w:rPr>
          <w:rFonts w:ascii="Times New Roman" w:hAnsi="Times New Roman"/>
          <w:noProof/>
          <w:sz w:val="24"/>
          <w:szCs w:val="32"/>
          <w:lang w:eastAsia="hr-HR"/>
        </w:rPr>
      </w:pPr>
      <w:r w:rsidRPr="00A416EA">
        <w:rPr>
          <w:rFonts w:ascii="Times New Roman" w:hAnsi="Times New Roman"/>
          <w:b/>
          <w:noProof/>
          <w:sz w:val="24"/>
          <w:szCs w:val="32"/>
          <w:lang w:eastAsia="hr-HR"/>
        </w:rPr>
        <w:t>Slika 1</w:t>
      </w:r>
      <w:r>
        <w:rPr>
          <w:rFonts w:ascii="Times New Roman" w:hAnsi="Times New Roman"/>
          <w:noProof/>
          <w:sz w:val="24"/>
          <w:szCs w:val="32"/>
          <w:lang w:eastAsia="hr-HR"/>
        </w:rPr>
        <w:t>. Model TS s višestrukim trakama</w:t>
      </w:r>
    </w:p>
    <w:p w:rsidR="00985208" w:rsidRDefault="00985208" w:rsidP="00697510">
      <w:pPr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sz w:val="24"/>
          <w:szCs w:val="32"/>
          <w:lang w:eastAsia="hr-HR"/>
        </w:rPr>
        <w:lastRenderedPageBreak/>
        <w:t xml:space="preserve">Turingov stroj se formalno defnira uređenom sedmorkom 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ts(Q,</w:t>
      </w:r>
      <w:r w:rsidRPr="004C7206">
        <w:rPr>
          <w:rStyle w:val="apple-style-span"/>
          <w:rFonts w:ascii="Times New Roman" w:hAnsi="Times New Roman"/>
          <w:color w:val="000000"/>
        </w:rPr>
        <w:t>∑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>,Γ,δ,q0,B,F)  gdje je:</w:t>
      </w:r>
    </w:p>
    <w:p w:rsidR="00985208" w:rsidRDefault="00985208" w:rsidP="00985208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Q       - konačan skup stanja;</w:t>
      </w:r>
    </w:p>
    <w:p w:rsidR="00985208" w:rsidRDefault="00985208" w:rsidP="00985208">
      <w:pPr>
        <w:jc w:val="both"/>
        <w:rPr>
          <w:rStyle w:val="apple-style-span"/>
          <w:rFonts w:ascii="Times New Roman" w:hAnsi="Times New Roman"/>
          <w:color w:val="000000"/>
        </w:rPr>
      </w:pPr>
      <w:r w:rsidRPr="004C7206">
        <w:rPr>
          <w:rStyle w:val="apple-style-span"/>
          <w:rFonts w:ascii="Times New Roman" w:hAnsi="Times New Roman"/>
          <w:color w:val="000000"/>
        </w:rPr>
        <w:t>∑</w:t>
      </w:r>
      <w:r>
        <w:rPr>
          <w:rStyle w:val="apple-style-span"/>
          <w:rFonts w:ascii="Times New Roman" w:hAnsi="Times New Roman"/>
          <w:color w:val="000000"/>
        </w:rPr>
        <w:t xml:space="preserve">       - konačan skup ulaznih znakova;</w:t>
      </w:r>
    </w:p>
    <w:p w:rsidR="00985208" w:rsidRDefault="00985208" w:rsidP="00985208">
      <w:pPr>
        <w:jc w:val="both"/>
        <w:rPr>
          <w:rStyle w:val="apple-style-span"/>
          <w:rFonts w:ascii="Times New Roman" w:hAnsi="Times New Roman"/>
          <w:color w:val="000000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Γ       - </w:t>
      </w:r>
      <w:r>
        <w:rPr>
          <w:rStyle w:val="apple-style-span"/>
          <w:rFonts w:ascii="Times New Roman" w:hAnsi="Times New Roman"/>
          <w:color w:val="000000"/>
        </w:rPr>
        <w:t>konačan skup znakova trake;</w:t>
      </w:r>
    </w:p>
    <w:p w:rsidR="00985208" w:rsidRDefault="00985208" w:rsidP="00985208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δ       - konačan skup funkcija prijelaza;</w:t>
      </w:r>
    </w:p>
    <w:p w:rsidR="00985208" w:rsidRDefault="00985208" w:rsidP="00985208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q0     - početno stanje;</w:t>
      </w:r>
    </w:p>
    <w:p w:rsidR="00985208" w:rsidRDefault="00985208" w:rsidP="00985208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B      - znak kojim se označava prazna ćelija;</w:t>
      </w:r>
    </w:p>
    <w:p w:rsidR="00985208" w:rsidRDefault="00985208" w:rsidP="00985208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F      - skup prihvatljivih stanja</w:t>
      </w:r>
      <w:r w:rsidR="00A416EA">
        <w:rPr>
          <w:rStyle w:val="apple-style-span"/>
          <w:rFonts w:ascii="Times New Roman" w:hAnsi="Times New Roman"/>
          <w:color w:val="000000"/>
          <w:sz w:val="24"/>
          <w:szCs w:val="24"/>
        </w:rPr>
        <w:t>.</w:t>
      </w:r>
    </w:p>
    <w:p w:rsidR="00985208" w:rsidRDefault="00985208" w:rsidP="00985208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985208" w:rsidRDefault="00985208" w:rsidP="00985208">
      <w:pPr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1.2 Length Run Encoding</w:t>
      </w:r>
    </w:p>
    <w:p w:rsidR="00ED1AE9" w:rsidRDefault="00ED1AE9" w:rsidP="00985208">
      <w:pPr>
        <w:jc w:val="both"/>
        <w:rPr>
          <w:rFonts w:ascii="Times New Roman" w:hAnsi="Times New Roman"/>
          <w:b/>
          <w:color w:val="000000"/>
          <w:sz w:val="32"/>
          <w:szCs w:val="32"/>
        </w:rPr>
      </w:pPr>
    </w:p>
    <w:p w:rsidR="00985208" w:rsidRPr="00CB0429" w:rsidRDefault="00ED1AE9" w:rsidP="00CB0429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32"/>
        </w:rPr>
        <w:t>Length run encoding ili češći naziv: Run-Length Encoding (RLE) je vrlo jednostavan oblik kompresije podataka</w:t>
      </w:r>
      <w:r w:rsidR="00CB0429">
        <w:rPr>
          <w:rFonts w:ascii="Times New Roman" w:hAnsi="Times New Roman"/>
          <w:color w:val="000000"/>
          <w:sz w:val="24"/>
          <w:szCs w:val="32"/>
        </w:rPr>
        <w:t xml:space="preserve"> u kojem se podnizovi koji se sastoje od jednog te istog znaka zamjenjuju s dva znaka: vrijednost i broj pojavljivanja. Ovaj način kompresije je najkorisniji nad podacima koji se sastoje od velikog broja takvih podnizova. Npr. jednostavni slikovni prikazi, crteži i animacije. Manje je koristan za podatke koji se ne sastoje od velikog broja takvih podnizova jer bi se veličina podatka mogla bitno povećati.</w:t>
      </w:r>
    </w:p>
    <w:p w:rsidR="00985208" w:rsidRDefault="00CB0429" w:rsidP="00697510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Primjer:</w:t>
      </w:r>
    </w:p>
    <w:p w:rsidR="00CB0429" w:rsidRDefault="00CB0429" w:rsidP="00697510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WWWABBBB222222222211111111</w:t>
      </w:r>
    </w:p>
    <w:p w:rsidR="00CB0429" w:rsidRDefault="00CB0429" w:rsidP="00697510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Ako na ovaj niz primjenimo RLE kompresiju dobit ćemo sljedeće:</w:t>
      </w:r>
    </w:p>
    <w:p w:rsidR="00CB0429" w:rsidRDefault="00CB0429" w:rsidP="00697510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W3A1B421018</w:t>
      </w:r>
    </w:p>
    <w:p w:rsidR="00334756" w:rsidRDefault="00334756" w:rsidP="00697510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Originalni niz </w:t>
      </w:r>
      <w:r w:rsidR="008B474A">
        <w:rPr>
          <w:rFonts w:ascii="Times New Roman" w:hAnsi="Times New Roman"/>
          <w:sz w:val="24"/>
          <w:szCs w:val="32"/>
        </w:rPr>
        <w:t>sastoji se</w:t>
      </w:r>
      <w:r>
        <w:rPr>
          <w:rFonts w:ascii="Times New Roman" w:hAnsi="Times New Roman"/>
          <w:sz w:val="24"/>
          <w:szCs w:val="32"/>
        </w:rPr>
        <w:t xml:space="preserve"> od 26 bajtova, a kompresiran niz od 11 bajtova. Što znači da je kompresiran podatak</w:t>
      </w:r>
      <w:r w:rsidR="008B474A">
        <w:rPr>
          <w:rFonts w:ascii="Times New Roman" w:hAnsi="Times New Roman"/>
          <w:sz w:val="24"/>
          <w:szCs w:val="32"/>
        </w:rPr>
        <w:t xml:space="preserve"> u veličini bajtova manji za 2,36 puta.</w:t>
      </w:r>
    </w:p>
    <w:p w:rsidR="00A416EA" w:rsidRDefault="00A416EA" w:rsidP="00697510">
      <w:pPr>
        <w:rPr>
          <w:rFonts w:ascii="Times New Roman" w:hAnsi="Times New Roman"/>
          <w:sz w:val="24"/>
          <w:szCs w:val="32"/>
        </w:rPr>
      </w:pPr>
    </w:p>
    <w:p w:rsidR="00A416EA" w:rsidRDefault="00A416EA" w:rsidP="00697510">
      <w:pPr>
        <w:rPr>
          <w:rFonts w:ascii="Times New Roman" w:hAnsi="Times New Roman"/>
          <w:sz w:val="24"/>
          <w:szCs w:val="32"/>
        </w:rPr>
      </w:pPr>
    </w:p>
    <w:p w:rsidR="00A416EA" w:rsidRDefault="00A416EA" w:rsidP="00697510">
      <w:pPr>
        <w:rPr>
          <w:rFonts w:ascii="Times New Roman" w:hAnsi="Times New Roman"/>
          <w:sz w:val="24"/>
          <w:szCs w:val="32"/>
        </w:rPr>
      </w:pPr>
    </w:p>
    <w:p w:rsidR="00A416EA" w:rsidRDefault="00A416EA" w:rsidP="00697510">
      <w:pPr>
        <w:rPr>
          <w:rFonts w:ascii="Times New Roman" w:hAnsi="Times New Roman"/>
          <w:sz w:val="24"/>
          <w:szCs w:val="32"/>
        </w:rPr>
      </w:pPr>
    </w:p>
    <w:p w:rsidR="00A416EA" w:rsidRDefault="00A416EA" w:rsidP="00697510">
      <w:pPr>
        <w:rPr>
          <w:rFonts w:ascii="Times New Roman" w:hAnsi="Times New Roman"/>
          <w:sz w:val="24"/>
          <w:szCs w:val="32"/>
        </w:rPr>
      </w:pPr>
    </w:p>
    <w:p w:rsidR="00A416EA" w:rsidRDefault="00A416EA" w:rsidP="00697510">
      <w:pPr>
        <w:rPr>
          <w:rFonts w:ascii="Times New Roman" w:hAnsi="Times New Roman"/>
          <w:sz w:val="24"/>
          <w:szCs w:val="32"/>
        </w:rPr>
      </w:pPr>
    </w:p>
    <w:p w:rsidR="00A416EA" w:rsidRDefault="00A416EA" w:rsidP="00A416EA">
      <w:pPr>
        <w:jc w:val="both"/>
        <w:rPr>
          <w:rFonts w:ascii="Times New Roman" w:hAnsi="Times New Roman"/>
          <w:b/>
          <w:color w:val="000000"/>
          <w:sz w:val="48"/>
          <w:szCs w:val="48"/>
        </w:rPr>
      </w:pPr>
      <w:r>
        <w:rPr>
          <w:rFonts w:ascii="Times New Roman" w:hAnsi="Times New Roman"/>
          <w:b/>
          <w:color w:val="000000"/>
          <w:sz w:val="48"/>
          <w:szCs w:val="48"/>
        </w:rPr>
        <w:lastRenderedPageBreak/>
        <w:t xml:space="preserve">2. </w:t>
      </w:r>
      <w:r w:rsidRPr="006C0BBE">
        <w:rPr>
          <w:rFonts w:ascii="Times New Roman" w:hAnsi="Times New Roman"/>
          <w:b/>
          <w:color w:val="000000"/>
          <w:sz w:val="48"/>
          <w:szCs w:val="48"/>
        </w:rPr>
        <w:t>Ostvarenje</w:t>
      </w:r>
    </w:p>
    <w:p w:rsidR="00A416EA" w:rsidRDefault="00A416EA" w:rsidP="00A416EA">
      <w:pPr>
        <w:jc w:val="both"/>
        <w:rPr>
          <w:rFonts w:ascii="Times New Roman" w:hAnsi="Times New Roman"/>
          <w:b/>
          <w:color w:val="000000"/>
          <w:sz w:val="48"/>
          <w:szCs w:val="48"/>
        </w:rPr>
      </w:pPr>
    </w:p>
    <w:p w:rsidR="00A416EA" w:rsidRDefault="00A416EA" w:rsidP="00A416EA">
      <w:pPr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2.1 Ideja rješenja</w:t>
      </w:r>
    </w:p>
    <w:p w:rsidR="00A416EA" w:rsidRDefault="00A416EA" w:rsidP="00A416EA">
      <w:pPr>
        <w:jc w:val="both"/>
        <w:rPr>
          <w:rFonts w:ascii="Times New Roman" w:hAnsi="Times New Roman"/>
          <w:b/>
          <w:color w:val="000000"/>
          <w:sz w:val="32"/>
          <w:szCs w:val="32"/>
        </w:rPr>
      </w:pPr>
    </w:p>
    <w:p w:rsidR="00A416EA" w:rsidRDefault="008E6D66" w:rsidP="00A416EA">
      <w:pPr>
        <w:jc w:val="both"/>
        <w:rPr>
          <w:rFonts w:ascii="Times New Roman" w:hAnsi="Times New Roman"/>
          <w:color w:val="000000"/>
          <w:sz w:val="24"/>
          <w:szCs w:val="32"/>
        </w:rPr>
      </w:pPr>
      <w:r>
        <w:rPr>
          <w:rFonts w:ascii="Times New Roman" w:hAnsi="Times New Roman"/>
          <w:color w:val="000000"/>
          <w:sz w:val="24"/>
          <w:szCs w:val="32"/>
        </w:rPr>
        <w:t>U zadatku je potrebno ulazni niz znakova kompresirat</w:t>
      </w:r>
      <w:r w:rsidR="002D3051">
        <w:rPr>
          <w:rFonts w:ascii="Times New Roman" w:hAnsi="Times New Roman"/>
          <w:color w:val="000000"/>
          <w:sz w:val="24"/>
          <w:szCs w:val="32"/>
        </w:rPr>
        <w:t>i</w:t>
      </w:r>
      <w:r>
        <w:rPr>
          <w:rFonts w:ascii="Times New Roman" w:hAnsi="Times New Roman"/>
          <w:color w:val="000000"/>
          <w:sz w:val="24"/>
          <w:szCs w:val="32"/>
        </w:rPr>
        <w:t xml:space="preserve"> metodom RLE kompresije. Turingov stroj koji riješava ovaj problem imati će ulaznu traku i jednu radnu traku. Na radnoj traci biti će zapisan kompresiran niz kad</w:t>
      </w:r>
      <w:r w:rsidR="002D3051">
        <w:rPr>
          <w:rFonts w:ascii="Times New Roman" w:hAnsi="Times New Roman"/>
          <w:color w:val="000000"/>
          <w:sz w:val="24"/>
          <w:szCs w:val="32"/>
        </w:rPr>
        <w:t>a</w:t>
      </w:r>
      <w:r>
        <w:rPr>
          <w:rFonts w:ascii="Times New Roman" w:hAnsi="Times New Roman"/>
          <w:color w:val="000000"/>
          <w:sz w:val="24"/>
          <w:szCs w:val="32"/>
        </w:rPr>
        <w:t xml:space="preserve"> Turingov stroj završi s radom.</w:t>
      </w:r>
      <w:r w:rsidR="006B7045">
        <w:rPr>
          <w:rFonts w:ascii="Times New Roman" w:hAnsi="Times New Roman"/>
          <w:color w:val="000000"/>
          <w:sz w:val="24"/>
          <w:szCs w:val="32"/>
        </w:rPr>
        <w:t xml:space="preserve"> Zbog jednostavnosti zapisa koristiti </w:t>
      </w:r>
      <w:r w:rsidR="00BE3E3B">
        <w:rPr>
          <w:rFonts w:ascii="Times New Roman" w:hAnsi="Times New Roman"/>
          <w:color w:val="000000"/>
          <w:sz w:val="24"/>
          <w:szCs w:val="32"/>
        </w:rPr>
        <w:t>se</w:t>
      </w:r>
      <w:r w:rsidR="006B7045">
        <w:rPr>
          <w:rFonts w:ascii="Times New Roman" w:hAnsi="Times New Roman"/>
          <w:color w:val="000000"/>
          <w:sz w:val="24"/>
          <w:szCs w:val="32"/>
        </w:rPr>
        <w:t xml:space="preserve"> heksadekaski zapis kao što je preporučeno u zadatku.</w:t>
      </w:r>
      <w:r>
        <w:rPr>
          <w:rFonts w:ascii="Times New Roman" w:hAnsi="Times New Roman"/>
          <w:color w:val="000000"/>
          <w:sz w:val="24"/>
          <w:szCs w:val="32"/>
        </w:rPr>
        <w:t xml:space="preserve"> Pošto se jedna ćelija </w:t>
      </w:r>
      <w:r w:rsidR="006B7045">
        <w:rPr>
          <w:rFonts w:ascii="Times New Roman" w:hAnsi="Times New Roman"/>
          <w:color w:val="000000"/>
          <w:sz w:val="24"/>
          <w:szCs w:val="32"/>
        </w:rPr>
        <w:t>na</w:t>
      </w:r>
      <w:r>
        <w:rPr>
          <w:rFonts w:ascii="Times New Roman" w:hAnsi="Times New Roman"/>
          <w:color w:val="000000"/>
          <w:sz w:val="24"/>
          <w:szCs w:val="32"/>
        </w:rPr>
        <w:t xml:space="preserve"> traci definira kao jedan nibble (4 bita), najveći mogući broj koji se može zapisat je </w:t>
      </w:r>
      <w:r w:rsidR="006B7045">
        <w:rPr>
          <w:rFonts w:ascii="Times New Roman" w:hAnsi="Times New Roman"/>
          <w:color w:val="000000"/>
          <w:sz w:val="24"/>
          <w:szCs w:val="32"/>
        </w:rPr>
        <w:t>0000</w:t>
      </w:r>
      <w:r w:rsidR="006B7045" w:rsidRPr="006B7045">
        <w:rPr>
          <w:rFonts w:ascii="Times New Roman" w:hAnsi="Times New Roman"/>
          <w:color w:val="000000"/>
          <w:sz w:val="24"/>
          <w:szCs w:val="32"/>
          <w:vertAlign w:val="subscript"/>
        </w:rPr>
        <w:t>2</w:t>
      </w:r>
      <w:r w:rsidR="006B7045">
        <w:rPr>
          <w:rFonts w:ascii="Times New Roman" w:hAnsi="Times New Roman"/>
          <w:color w:val="000000"/>
          <w:sz w:val="24"/>
          <w:szCs w:val="32"/>
        </w:rPr>
        <w:t xml:space="preserve"> (Pošto je u zadatku</w:t>
      </w:r>
      <w:r w:rsidR="00E52094">
        <w:rPr>
          <w:rFonts w:ascii="Times New Roman" w:hAnsi="Times New Roman"/>
          <w:color w:val="000000"/>
          <w:sz w:val="24"/>
          <w:szCs w:val="32"/>
        </w:rPr>
        <w:t xml:space="preserve"> u primjeru</w:t>
      </w:r>
      <w:r w:rsidR="006B7045">
        <w:rPr>
          <w:rFonts w:ascii="Times New Roman" w:hAnsi="Times New Roman"/>
          <w:color w:val="000000"/>
          <w:sz w:val="24"/>
          <w:szCs w:val="32"/>
        </w:rPr>
        <w:t xml:space="preserve"> zadano da se jedno pojavljivanje označava znakom 1, to znači da se znak 0 ne koristi u brojaču. Zato da se poboljša kompresija</w:t>
      </w:r>
      <w:r w:rsidR="001B0B70">
        <w:rPr>
          <w:rFonts w:ascii="Times New Roman" w:hAnsi="Times New Roman"/>
          <w:color w:val="000000"/>
          <w:sz w:val="24"/>
          <w:szCs w:val="32"/>
        </w:rPr>
        <w:t>,</w:t>
      </w:r>
      <w:r w:rsidR="006B7045">
        <w:rPr>
          <w:rFonts w:ascii="Times New Roman" w:hAnsi="Times New Roman"/>
          <w:color w:val="000000"/>
          <w:sz w:val="24"/>
          <w:szCs w:val="32"/>
        </w:rPr>
        <w:t xml:space="preserve"> 0 predstavlja broj 16</w:t>
      </w:r>
      <w:r w:rsidR="006B7045" w:rsidRPr="006B7045">
        <w:rPr>
          <w:rFonts w:ascii="Times New Roman" w:hAnsi="Times New Roman"/>
          <w:color w:val="000000"/>
          <w:sz w:val="24"/>
          <w:szCs w:val="32"/>
          <w:vertAlign w:val="subscript"/>
        </w:rPr>
        <w:t>10</w:t>
      </w:r>
      <w:r w:rsidR="006B7045">
        <w:rPr>
          <w:rFonts w:ascii="Times New Roman" w:hAnsi="Times New Roman"/>
          <w:color w:val="000000"/>
          <w:sz w:val="24"/>
          <w:szCs w:val="32"/>
        </w:rPr>
        <w:t xml:space="preserve">). </w:t>
      </w:r>
      <w:r w:rsidR="002D3051">
        <w:rPr>
          <w:rFonts w:ascii="Times New Roman" w:hAnsi="Times New Roman"/>
          <w:color w:val="000000"/>
          <w:sz w:val="24"/>
          <w:szCs w:val="32"/>
        </w:rPr>
        <w:t>Tu se javlja problem brojača znakova tj. kako ćemo razlikovati vrijednost znaka od njegovog broja pojavljivanja i također, javlja se problem zapisivanja brojača za broj pojavljivanja veći od 0</w:t>
      </w:r>
      <w:r w:rsidR="006B7045">
        <w:rPr>
          <w:rFonts w:ascii="Times New Roman" w:hAnsi="Times New Roman"/>
          <w:color w:val="000000"/>
          <w:sz w:val="24"/>
          <w:szCs w:val="32"/>
        </w:rPr>
        <w:t>.</w:t>
      </w:r>
      <w:r w:rsidR="002D3051">
        <w:rPr>
          <w:rFonts w:ascii="Times New Roman" w:hAnsi="Times New Roman"/>
          <w:color w:val="000000"/>
          <w:sz w:val="24"/>
          <w:szCs w:val="32"/>
        </w:rPr>
        <w:t xml:space="preserve"> Taj problem će se</w:t>
      </w:r>
      <w:r w:rsidR="006B7045">
        <w:rPr>
          <w:rFonts w:ascii="Times New Roman" w:hAnsi="Times New Roman"/>
          <w:color w:val="000000"/>
          <w:sz w:val="24"/>
          <w:szCs w:val="32"/>
        </w:rPr>
        <w:t xml:space="preserve"> riješiti cirkularnim brojačem. Kada broj pojavljivanja premaši 0, zapiše se znak i trenutni broj pojavljivanja tj. 0 i nastavi se brojati.</w:t>
      </w:r>
    </w:p>
    <w:p w:rsidR="002D3051" w:rsidRDefault="002D3051" w:rsidP="00A416EA">
      <w:pPr>
        <w:jc w:val="both"/>
        <w:rPr>
          <w:rFonts w:ascii="Times New Roman" w:hAnsi="Times New Roman"/>
          <w:color w:val="000000"/>
          <w:sz w:val="24"/>
          <w:szCs w:val="32"/>
        </w:rPr>
      </w:pPr>
      <w:r>
        <w:rPr>
          <w:rFonts w:ascii="Times New Roman" w:hAnsi="Times New Roman"/>
          <w:color w:val="000000"/>
          <w:sz w:val="24"/>
          <w:szCs w:val="32"/>
        </w:rPr>
        <w:t>Primjer:</w:t>
      </w:r>
    </w:p>
    <w:p w:rsidR="002D3051" w:rsidRDefault="002D3051" w:rsidP="00A416EA">
      <w:pPr>
        <w:jc w:val="both"/>
        <w:rPr>
          <w:rFonts w:ascii="Times New Roman" w:hAnsi="Times New Roman"/>
          <w:color w:val="000000"/>
          <w:sz w:val="24"/>
          <w:szCs w:val="32"/>
        </w:rPr>
      </w:pPr>
      <w:r>
        <w:rPr>
          <w:rFonts w:ascii="Times New Roman" w:hAnsi="Times New Roman"/>
          <w:color w:val="000000"/>
          <w:sz w:val="24"/>
          <w:szCs w:val="32"/>
        </w:rPr>
        <w:t>AAAAAAAAAAAAAAAAA</w:t>
      </w:r>
    </w:p>
    <w:p w:rsidR="002D3051" w:rsidRDefault="002D3051" w:rsidP="00A416EA">
      <w:pPr>
        <w:jc w:val="both"/>
        <w:rPr>
          <w:rFonts w:ascii="Times New Roman" w:hAnsi="Times New Roman"/>
          <w:color w:val="000000"/>
          <w:sz w:val="24"/>
          <w:szCs w:val="32"/>
        </w:rPr>
      </w:pPr>
      <w:r>
        <w:rPr>
          <w:rFonts w:ascii="Times New Roman" w:hAnsi="Times New Roman"/>
          <w:color w:val="000000"/>
          <w:sz w:val="24"/>
          <w:szCs w:val="32"/>
        </w:rPr>
        <w:t>U ovom nizu imamo znak A koji se pojavljuje 17 puta.</w:t>
      </w:r>
    </w:p>
    <w:p w:rsidR="006B7045" w:rsidRDefault="006B7045" w:rsidP="00A416EA">
      <w:pPr>
        <w:jc w:val="both"/>
        <w:rPr>
          <w:rFonts w:ascii="Times New Roman" w:hAnsi="Times New Roman"/>
          <w:color w:val="000000"/>
          <w:sz w:val="24"/>
          <w:szCs w:val="32"/>
        </w:rPr>
      </w:pPr>
      <w:r>
        <w:rPr>
          <w:rFonts w:ascii="Times New Roman" w:hAnsi="Times New Roman"/>
          <w:color w:val="000000"/>
          <w:sz w:val="24"/>
          <w:szCs w:val="32"/>
        </w:rPr>
        <w:t>Kompresiran niz izgleda ovako:</w:t>
      </w:r>
    </w:p>
    <w:p w:rsidR="008A1272" w:rsidRDefault="006B7045" w:rsidP="00A416EA">
      <w:pPr>
        <w:jc w:val="both"/>
        <w:rPr>
          <w:rFonts w:ascii="Times New Roman" w:hAnsi="Times New Roman"/>
          <w:color w:val="000000"/>
          <w:sz w:val="24"/>
          <w:szCs w:val="32"/>
        </w:rPr>
      </w:pPr>
      <w:r>
        <w:rPr>
          <w:rFonts w:ascii="Times New Roman" w:hAnsi="Times New Roman"/>
          <w:color w:val="000000"/>
          <w:sz w:val="24"/>
          <w:szCs w:val="32"/>
        </w:rPr>
        <w:t>A0A1</w:t>
      </w:r>
    </w:p>
    <w:p w:rsidR="008A1272" w:rsidRDefault="008A1272" w:rsidP="00A416EA">
      <w:pPr>
        <w:jc w:val="both"/>
        <w:rPr>
          <w:rFonts w:ascii="Times New Roman" w:hAnsi="Times New Roman"/>
          <w:color w:val="000000"/>
          <w:sz w:val="24"/>
          <w:szCs w:val="32"/>
        </w:rPr>
      </w:pPr>
    </w:p>
    <w:p w:rsidR="008A1272" w:rsidRPr="008A1272" w:rsidRDefault="008A1272" w:rsidP="00A416EA">
      <w:pPr>
        <w:jc w:val="both"/>
        <w:rPr>
          <w:rFonts w:ascii="Times New Roman" w:hAnsi="Times New Roman"/>
          <w:color w:val="000000"/>
          <w:sz w:val="24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2.2 Definicija i rad Turingovog stroja</w:t>
      </w:r>
    </w:p>
    <w:p w:rsidR="008A1272" w:rsidRDefault="008A1272" w:rsidP="00A416EA">
      <w:pPr>
        <w:jc w:val="both"/>
        <w:rPr>
          <w:rFonts w:ascii="Times New Roman" w:hAnsi="Times New Roman"/>
          <w:b/>
          <w:color w:val="000000"/>
          <w:sz w:val="32"/>
          <w:szCs w:val="32"/>
        </w:rPr>
      </w:pPr>
    </w:p>
    <w:p w:rsidR="008A1272" w:rsidRDefault="002B02DB" w:rsidP="00A416EA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32"/>
        </w:rPr>
        <w:t>Turingov stroj koji riješava ovaj problem ima 34 stanja</w:t>
      </w:r>
      <w:r w:rsidR="000F5FA1">
        <w:rPr>
          <w:rFonts w:ascii="Times New Roman" w:hAnsi="Times New Roman"/>
          <w:color w:val="000000"/>
          <w:sz w:val="24"/>
          <w:szCs w:val="32"/>
        </w:rPr>
        <w:t>: jedno početno stanje, jedno prihvatljivo stanje, 16 stanja - po jedno za svaki znak i još 16 stanja – po jedno za svaki znak</w:t>
      </w:r>
      <w:r w:rsidR="00E815DE">
        <w:rPr>
          <w:rFonts w:ascii="Times New Roman" w:hAnsi="Times New Roman"/>
          <w:color w:val="000000"/>
          <w:sz w:val="24"/>
          <w:szCs w:val="32"/>
        </w:rPr>
        <w:t>,</w:t>
      </w:r>
      <w:r w:rsidR="000F5FA1">
        <w:rPr>
          <w:rFonts w:ascii="Times New Roman" w:hAnsi="Times New Roman"/>
          <w:color w:val="000000"/>
          <w:sz w:val="24"/>
          <w:szCs w:val="32"/>
        </w:rPr>
        <w:t xml:space="preserve"> koja služe da znamo kad zapisujemo broj ponavljanja</w:t>
      </w:r>
      <w:r w:rsidR="001758A9">
        <w:rPr>
          <w:rFonts w:ascii="Times New Roman" w:hAnsi="Times New Roman"/>
          <w:color w:val="000000"/>
          <w:sz w:val="24"/>
          <w:szCs w:val="32"/>
        </w:rPr>
        <w:t xml:space="preserve"> znaka</w:t>
      </w:r>
      <w:r w:rsidR="000F5FA1">
        <w:rPr>
          <w:rFonts w:ascii="Times New Roman" w:hAnsi="Times New Roman"/>
          <w:color w:val="000000"/>
          <w:sz w:val="24"/>
          <w:szCs w:val="32"/>
        </w:rPr>
        <w:t xml:space="preserve"> na radnu traku</w:t>
      </w:r>
      <w:r>
        <w:rPr>
          <w:rFonts w:ascii="Times New Roman" w:hAnsi="Times New Roman"/>
          <w:color w:val="000000"/>
          <w:sz w:val="24"/>
          <w:szCs w:val="32"/>
        </w:rPr>
        <w:t xml:space="preserve">. TS je zadan uređenom sedmorkom </w:t>
      </w:r>
      <w:r w:rsidR="001758A9">
        <w:rPr>
          <w:rFonts w:ascii="Times New Roman" w:hAnsi="Times New Roman"/>
          <w:color w:val="000000"/>
          <w:sz w:val="24"/>
          <w:szCs w:val="32"/>
        </w:rPr>
        <w:t>TS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(Q,</w:t>
      </w:r>
      <w:r w:rsidR="00426B6F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4C7206">
        <w:rPr>
          <w:rStyle w:val="apple-style-span"/>
          <w:rFonts w:ascii="Times New Roman" w:eastAsia="Calibri" w:hAnsi="Times New Roman" w:cs="Times New Roman"/>
          <w:color w:val="000000"/>
        </w:rPr>
        <w:t>∑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="00426B6F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Γ,</w:t>
      </w:r>
      <w:r w:rsidR="00426B6F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δ,</w:t>
      </w:r>
      <w:r w:rsidR="00426B6F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q</w:t>
      </w:r>
      <w:r w:rsidR="00426B6F">
        <w:rPr>
          <w:rStyle w:val="apple-style-span"/>
          <w:rFonts w:ascii="Times New Roman" w:hAnsi="Times New Roman"/>
          <w:color w:val="000000"/>
          <w:sz w:val="24"/>
          <w:szCs w:val="24"/>
        </w:rPr>
        <w:t>P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="00426B6F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0F5FA1">
        <w:rPr>
          <w:rStyle w:val="apple-style-span"/>
          <w:rFonts w:ascii="Times New Roman" w:hAnsi="Times New Roman"/>
          <w:color w:val="000000"/>
          <w:sz w:val="24"/>
          <w:szCs w:val="24"/>
        </w:rPr>
        <w:t>#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,</w:t>
      </w:r>
      <w:r w:rsidR="00426B6F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 {</w:t>
      </w:r>
      <w:r w:rsidR="000F5FA1">
        <w:rPr>
          <w:rStyle w:val="apple-style-span"/>
          <w:rFonts w:ascii="Times New Roman" w:hAnsi="Times New Roman"/>
          <w:color w:val="000000"/>
          <w:sz w:val="24"/>
          <w:szCs w:val="24"/>
        </w:rPr>
        <w:t>qZ</w:t>
      </w:r>
      <w:r w:rsidR="00426B6F">
        <w:rPr>
          <w:rStyle w:val="apple-style-span"/>
          <w:rFonts w:ascii="Times New Roman" w:hAnsi="Times New Roman"/>
          <w:color w:val="000000"/>
          <w:sz w:val="24"/>
          <w:szCs w:val="24"/>
        </w:rPr>
        <w:t>}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)</w:t>
      </w:r>
      <w:r w:rsidR="000F5FA1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gdje je:</w:t>
      </w:r>
    </w:p>
    <w:p w:rsidR="000F5FA1" w:rsidRDefault="000F5FA1" w:rsidP="00A416EA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>Q = {qP, qZ, q0, ..., qF, q0W, ..., qFW};</w:t>
      </w:r>
    </w:p>
    <w:p w:rsidR="000F5FA1" w:rsidRDefault="000F5FA1" w:rsidP="00A416EA">
      <w:pPr>
        <w:jc w:val="both"/>
        <w:rPr>
          <w:rStyle w:val="apple-style-span"/>
          <w:rFonts w:ascii="Times New Roman" w:hAnsi="Times New Roman"/>
          <w:color w:val="000000"/>
        </w:rPr>
      </w:pPr>
      <w:r w:rsidRPr="004C7206">
        <w:rPr>
          <w:rStyle w:val="apple-style-span"/>
          <w:rFonts w:ascii="Times New Roman" w:eastAsia="Calibri" w:hAnsi="Times New Roman" w:cs="Times New Roman"/>
          <w:color w:val="000000"/>
        </w:rPr>
        <w:t>∑</w:t>
      </w:r>
      <w:r>
        <w:rPr>
          <w:rStyle w:val="apple-style-span"/>
          <w:rFonts w:ascii="Times New Roman" w:hAnsi="Times New Roman"/>
          <w:color w:val="000000"/>
        </w:rPr>
        <w:t xml:space="preserve"> = {0, </w:t>
      </w:r>
      <w:r w:rsidR="00665360">
        <w:rPr>
          <w:rStyle w:val="apple-style-span"/>
          <w:rFonts w:ascii="Times New Roman" w:hAnsi="Times New Roman"/>
          <w:color w:val="000000"/>
        </w:rPr>
        <w:t xml:space="preserve">1, </w:t>
      </w:r>
      <w:r>
        <w:rPr>
          <w:rStyle w:val="apple-style-span"/>
          <w:rFonts w:ascii="Times New Roman" w:hAnsi="Times New Roman"/>
          <w:color w:val="000000"/>
        </w:rPr>
        <w:t>..., F};</w:t>
      </w:r>
    </w:p>
    <w:p w:rsidR="000F5FA1" w:rsidRDefault="000F5FA1" w:rsidP="00A416EA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Γ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= {0,</w:t>
      </w:r>
      <w:r w:rsidR="0066536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1,</w:t>
      </w:r>
      <w:r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..., F, #};</w:t>
      </w:r>
    </w:p>
    <w:p w:rsidR="000F5FA1" w:rsidRDefault="000F5FA1" w:rsidP="00A416EA">
      <w:pPr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lastRenderedPageBreak/>
        <w:t>qP je početno stanje;</w:t>
      </w:r>
    </w:p>
    <w:p w:rsidR="000F5FA1" w:rsidRDefault="000F5FA1" w:rsidP="000F5FA1">
      <w:pPr>
        <w:jc w:val="both"/>
        <w:rPr>
          <w:rFonts w:ascii="Times New Roman" w:hAnsi="Times New Roman"/>
          <w:color w:val="000000"/>
          <w:sz w:val="24"/>
          <w:szCs w:val="32"/>
        </w:rPr>
      </w:pPr>
      <w:r>
        <w:rPr>
          <w:rFonts w:ascii="Times New Roman" w:hAnsi="Times New Roman"/>
          <w:color w:val="000000"/>
          <w:sz w:val="24"/>
          <w:szCs w:val="32"/>
        </w:rPr>
        <w:t># je oznaka prazne ćelije;</w:t>
      </w:r>
    </w:p>
    <w:p w:rsidR="000F5FA1" w:rsidRDefault="000F5FA1" w:rsidP="000F5FA1">
      <w:pPr>
        <w:jc w:val="both"/>
        <w:rPr>
          <w:rFonts w:ascii="Times New Roman" w:hAnsi="Times New Roman"/>
          <w:color w:val="000000"/>
          <w:sz w:val="24"/>
          <w:szCs w:val="32"/>
        </w:rPr>
      </w:pPr>
      <w:r>
        <w:rPr>
          <w:rFonts w:ascii="Times New Roman" w:hAnsi="Times New Roman"/>
          <w:color w:val="000000"/>
          <w:sz w:val="24"/>
          <w:szCs w:val="32"/>
        </w:rPr>
        <w:t>qZ je završno i ujedno prihvatljivo stanje TS.</w:t>
      </w:r>
    </w:p>
    <w:p w:rsidR="008343B6" w:rsidRDefault="008343B6" w:rsidP="000F5FA1">
      <w:pPr>
        <w:jc w:val="both"/>
        <w:rPr>
          <w:rFonts w:ascii="Times New Roman" w:hAnsi="Times New Roman"/>
          <w:color w:val="000000"/>
          <w:sz w:val="24"/>
          <w:szCs w:val="32"/>
        </w:rPr>
      </w:pPr>
    </w:p>
    <w:p w:rsidR="008343B6" w:rsidRDefault="008343B6" w:rsidP="000F5FA1">
      <w:pPr>
        <w:jc w:val="both"/>
        <w:rPr>
          <w:rFonts w:ascii="Times New Roman" w:hAnsi="Times New Roman"/>
          <w:color w:val="000000"/>
          <w:sz w:val="24"/>
          <w:szCs w:val="32"/>
        </w:rPr>
      </w:pPr>
      <w:r>
        <w:rPr>
          <w:rFonts w:ascii="Times New Roman" w:hAnsi="Times New Roman"/>
          <w:color w:val="000000"/>
          <w:sz w:val="24"/>
          <w:szCs w:val="32"/>
        </w:rPr>
        <w:t>Funkcije prijelaza izgledaju na sljedeći način:</w:t>
      </w:r>
    </w:p>
    <w:p w:rsidR="008343B6" w:rsidRDefault="008343B6" w:rsidP="000F5FA1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δ(q, [X1, X2]) -&gt; (p, [Y1, Y2], [Z1, Z2])</w:t>
      </w:r>
    </w:p>
    <w:p w:rsidR="008343B6" w:rsidRDefault="008343B6" w:rsidP="000F5FA1">
      <w:pPr>
        <w:jc w:val="both"/>
        <w:rPr>
          <w:rFonts w:ascii="Times New Roman" w:hAnsi="Times New Roman"/>
          <w:color w:val="000000"/>
          <w:sz w:val="24"/>
          <w:szCs w:val="32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TS iz nekog stanja q, na ulaznoj traci pročita znak X1, a na radnoj traci pročita znak X2. TS prelazi u stanje p, na ulaznu traku zapisuje znak Y1, a na radnu traku zapisuje znak Y2. Z1 i Z2 označavaju u koju stran</w:t>
      </w:r>
      <w:r w:rsidR="00665360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u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 se pomiču respektivne glave. Z1 i Z2 su elementi iz skupa </w:t>
      </w:r>
      <w:r w:rsidR="00D5734B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{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R, S} gdje R znači pomak u desno, a S znači da glave ostaje na mjestu.</w:t>
      </w:r>
    </w:p>
    <w:p w:rsidR="001758A9" w:rsidRDefault="001758A9" w:rsidP="000F5FA1">
      <w:pPr>
        <w:jc w:val="both"/>
        <w:rPr>
          <w:rFonts w:ascii="Times New Roman" w:hAnsi="Times New Roman"/>
          <w:color w:val="000000"/>
          <w:sz w:val="24"/>
          <w:szCs w:val="32"/>
        </w:rPr>
      </w:pPr>
    </w:p>
    <w:p w:rsidR="001758A9" w:rsidRDefault="001758A9" w:rsidP="000F5FA1">
      <w:pPr>
        <w:jc w:val="both"/>
        <w:rPr>
          <w:rFonts w:ascii="Times New Roman" w:hAnsi="Times New Roman"/>
          <w:color w:val="000000"/>
          <w:sz w:val="24"/>
          <w:szCs w:val="32"/>
        </w:rPr>
      </w:pPr>
      <w:r>
        <w:rPr>
          <w:rFonts w:ascii="Times New Roman" w:hAnsi="Times New Roman"/>
          <w:color w:val="000000"/>
          <w:sz w:val="24"/>
          <w:szCs w:val="32"/>
        </w:rPr>
        <w:t>U nastavku će biti opis</w:t>
      </w:r>
      <w:r w:rsidR="00E815DE">
        <w:rPr>
          <w:rFonts w:ascii="Times New Roman" w:hAnsi="Times New Roman"/>
          <w:color w:val="000000"/>
          <w:sz w:val="24"/>
          <w:szCs w:val="32"/>
        </w:rPr>
        <w:t>an rad i funkcije prijelaza TS.</w:t>
      </w:r>
    </w:p>
    <w:p w:rsidR="00190F46" w:rsidRDefault="00190F46" w:rsidP="000F5FA1">
      <w:pPr>
        <w:jc w:val="both"/>
        <w:rPr>
          <w:rFonts w:ascii="Times New Roman" w:hAnsi="Times New Roman"/>
          <w:color w:val="000000"/>
          <w:sz w:val="24"/>
          <w:szCs w:val="32"/>
        </w:rPr>
      </w:pPr>
      <w:r>
        <w:rPr>
          <w:rFonts w:ascii="Times New Roman" w:hAnsi="Times New Roman"/>
          <w:color w:val="000000"/>
          <w:sz w:val="24"/>
          <w:szCs w:val="32"/>
        </w:rPr>
        <w:t>Glava na ulaznoj traci nalazi se na ćeliji u kojoj je prvi znak niza. Glava na radnoj traci nalazi se na nekoj ćeliji koja je prazna. Turingov stroj započinje s radom sa sljedećim</w:t>
      </w:r>
      <w:r w:rsidR="008343B6">
        <w:rPr>
          <w:rFonts w:ascii="Times New Roman" w:hAnsi="Times New Roman"/>
          <w:color w:val="000000"/>
          <w:sz w:val="24"/>
          <w:szCs w:val="32"/>
        </w:rPr>
        <w:t xml:space="preserve"> skupom funkcij</w:t>
      </w:r>
      <w:r>
        <w:rPr>
          <w:rFonts w:ascii="Times New Roman" w:hAnsi="Times New Roman"/>
          <w:color w:val="000000"/>
          <w:sz w:val="24"/>
          <w:szCs w:val="32"/>
        </w:rPr>
        <w:t>a prijelaza:</w:t>
      </w:r>
    </w:p>
    <w:p w:rsidR="00190F46" w:rsidRDefault="00190F46" w:rsidP="000F5FA1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δ(qP, [X, #]) -&gt; (qX, [X, X], [S, R])</w:t>
      </w:r>
    </w:p>
    <w:p w:rsidR="00190F46" w:rsidRDefault="00190F46" w:rsidP="000F5FA1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X = {0, 1, ..., F}</w:t>
      </w:r>
    </w:p>
    <w:p w:rsidR="008343B6" w:rsidRDefault="007D7CAE" w:rsidP="000F5FA1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TS se nalazi u početnom stanju. </w:t>
      </w:r>
      <w:r w:rsidR="00190F46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Glava na </w:t>
      </w:r>
      <w:r w:rsidR="008343B6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ulaznoj</w:t>
      </w:r>
      <w:r w:rsidR="00190F46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 traci pročita neki znak </w:t>
      </w:r>
      <w:r w:rsidR="008343B6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X, a glava na radnoj traci pročita praznu ćeliju. TS prelazi u stanje koje predstavlja taj znak – qX, na ulaznu i radnu traku zapisuje taj isti znak, glava na ulaznoj traci ostaje na mjestu, glava na radnoj traci pomiče se u desno. TS nastavlja rad sa sljedećim skupom funkcija prijelaza:</w:t>
      </w:r>
    </w:p>
    <w:p w:rsidR="008343B6" w:rsidRDefault="008343B6" w:rsidP="000F5FA1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δ(qX, [X, #]) -&gt; (qXW, [X, </w:t>
      </w:r>
      <w:r w:rsidR="007D7CAE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1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], [R, S])</w:t>
      </w:r>
    </w:p>
    <w:p w:rsidR="007D7CAE" w:rsidRDefault="007D7CAE" w:rsidP="007D7CAE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X = {0, 1, ..., F}</w:t>
      </w:r>
    </w:p>
    <w:p w:rsidR="007D7CAE" w:rsidRDefault="007D7CAE" w:rsidP="000F5FA1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TS se nalazi u nekom stanju qX koje predstavlja koji je znak u prethodnom koraku bio pročitan. Glava na ulaznoj traci pročita </w:t>
      </w:r>
      <w:r w:rsidR="00D5734B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taj isti znak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 X, a glava na radnoj traci pročita praznu ćeliju. TS prelazi u stanje qXW koje označava da će na radnu traku početi pisati broj pojavljivanja znaka X. Na ulaznu traku TS zapisuje znak X, a na radnu traku zapisuje 1 jer se znak X za sad pojavio samo jednom. Glava na ulaznoj traci se pomiče u desno, a glava na radnoj traci se ne miče</w:t>
      </w:r>
      <w:r w:rsidR="00825C66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; jer ako je sljedeći znak opet X TS će morati na isto mjesto zapisat sljedeći broj pojavljivanja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. TS nastavlja rad sa sljedećim skupom funkcija prijelaza:</w:t>
      </w:r>
    </w:p>
    <w:p w:rsidR="007D7CAE" w:rsidRDefault="00825C66" w:rsidP="000F5FA1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δ(qXW, [X, Y - 1]) -&gt; (qXW, [X, Y], [R, S])</w:t>
      </w:r>
    </w:p>
    <w:p w:rsidR="00825C66" w:rsidRDefault="00825C66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X = {0, 1, ..., F}</w:t>
      </w:r>
    </w:p>
    <w:p w:rsidR="00825C66" w:rsidRDefault="00D5734B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Y = {2, 3, ..., F, 0</w:t>
      </w:r>
      <w:r w:rsidR="00825C66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:rsidR="00E52094" w:rsidRDefault="00D5734B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TS se nalazi</w:t>
      </w:r>
      <w:r w:rsidR="00825C6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 nekom stanju qXW koje predstavlja za koji se znak u prethodnom koraku brojač znakova uvećao za jedan.</w:t>
      </w:r>
      <w:r w:rsidR="00DA077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TS s</w:t>
      </w:r>
      <w:r w:rsidR="00825C6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ulazne trake pročita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taj isti znak</w:t>
      </w:r>
      <w:r w:rsidR="00825C6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X,</w:t>
      </w:r>
      <w:r w:rsidR="00E5209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 s</w:t>
      </w:r>
      <w:r w:rsidR="00825C6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radne trake pročita broj pojavljivanja u prethodnom koraku. TS prelazi u stanje qXW, na ulaznu traku zapisuje X, a na radnu traku zapisuje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broj pojavljivanja uvećan za jedan. Glava na ulaznoj traci se pomiče u desno, a glava na radnoj traci ostaje na mjestu. </w:t>
      </w:r>
    </w:p>
    <w:p w:rsidR="00E52094" w:rsidRPr="00E52094" w:rsidRDefault="00E52094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Sljedeći skup funkcija prijelaza opisuje rad TS kada brojač znakova premaši 0 tj. 16</w:t>
      </w:r>
      <w:r w:rsidRPr="00E52094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10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:</w:t>
      </w:r>
    </w:p>
    <w:p w:rsidR="00D5734B" w:rsidRDefault="00D5734B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δ(qXW, [X, 0]) -&gt; (qP, [X, 0], [S, R])</w:t>
      </w:r>
    </w:p>
    <w:p w:rsidR="00D5734B" w:rsidRDefault="00D5734B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X = {0, 1, ..., F}</w:t>
      </w:r>
    </w:p>
    <w:p w:rsidR="00DA0777" w:rsidRDefault="00DA0777" w:rsidP="00825C6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TS se nalazi u nekom stanju qXW koje predstavlja za koji se znak u prethodnom koraku brojač znakova uvećao za jedan. TS s ulazne trake pročita taj isti znak X, a sa radne trake pročita 0 tj. 16</w:t>
      </w:r>
      <w:r w:rsidRPr="00DA0777"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>10</w:t>
      </w:r>
      <w:r>
        <w:rPr>
          <w:rFonts w:ascii="Times New Roman" w:eastAsia="Calibri" w:hAnsi="Times New Roman" w:cs="Times New Roman"/>
          <w:color w:val="000000"/>
          <w:sz w:val="24"/>
          <w:szCs w:val="24"/>
          <w:vertAlign w:val="subscript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To znači da je za tu ćeliju brojač došao da maksimuma. TS prelazi u početno stanje, na ulaznu traku zapisuje znak X, a na radnu traku zapisuje znak 0. Glavu na ulaznoj traci ne miče, a glavu na radnoj traci pomiče u desno u kojoj je sada prazna ćelija. Time je spreman opet krenuti brojati taj znak X postupkom objašnjenim s prijašnjim funkcijama prijelaza.</w:t>
      </w:r>
    </w:p>
    <w:p w:rsidR="00DA0777" w:rsidRDefault="00DA0777" w:rsidP="00825C66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Sljedeći skup funkcija prijelaza opisuje rad TS kada iz nekog stanja qXW pročita na ulaznoj traci znak Y koji je različit od X:</w:t>
      </w:r>
    </w:p>
    <w:p w:rsidR="00DA0777" w:rsidRDefault="00DA0777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δ(qXW, [Y, Z]) -&gt; (qP, [Y, Z], [S, R])</w:t>
      </w:r>
    </w:p>
    <w:p w:rsidR="00665360" w:rsidRDefault="00665360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X = {0, 1, ..., F}</w:t>
      </w:r>
    </w:p>
    <w:p w:rsidR="00DA0777" w:rsidRDefault="00DA0777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Y = {0, 1, ..., F}</w:t>
      </w:r>
    </w:p>
    <w:p w:rsidR="00DA0777" w:rsidRDefault="00DA0777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Z = {1, 2, ..., F, 0}</w:t>
      </w:r>
    </w:p>
    <w:p w:rsidR="00DA0777" w:rsidRDefault="00DA0777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TS se nalazi u stanju qXW koje predstavlja za koji se znak u prethodnom koraku brojač znakova uvećao za jedan. TS s ulazne trake pročita znak Y koji je različit od znaka X, a s radne trake pročita </w:t>
      </w:r>
      <w:r w:rsidR="00C67F3B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brojač Z koji predstavlja koliko se puta pojavio znak X do sada. TS prelazi u početno stanje, na ulaznu traku zapisuje znak Y, a na radnu traku zapisuje nazad brojač Z. Glava na ulaznoj traci ostaje na mjestu, a glava na radnoj traci se miče u desno na praznu ćeliju. S ovim skupom funkcija prijelaza TS je u sljedećem koraku spreman brojati broj pojavljivanja znaka Y postupkom koji je već opisan.</w:t>
      </w:r>
    </w:p>
    <w:p w:rsidR="00C67F3B" w:rsidRDefault="00C67F3B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Sljedeći skup funkcija prijelaza opisuje rad TS kada iz nekog stanja qXW pročita na ulaznoj traci znak # tj. kada TS dođe do kraja niza:</w:t>
      </w:r>
    </w:p>
    <w:p w:rsidR="00C67F3B" w:rsidRDefault="00C67F3B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δ(qXW, [#, X]) -&gt; (qZ, [#, X], [S, R])</w:t>
      </w:r>
    </w:p>
    <w:p w:rsidR="00C67F3B" w:rsidRDefault="00C67F3B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X = {1, 2, ..., F, 0}</w:t>
      </w:r>
    </w:p>
    <w:p w:rsidR="00C67F3B" w:rsidRDefault="00C67F3B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TS se nalazu u nekom stanju qXW koje predstavlja za koji se znak u prethodnom koraku brojač znakova uvećao za jedan. TS s ulazne trake pročita znak #, a s radne trake pročita brojač znakova X. Pošto je TS došao do kraja niza, TS prelazi u završno (prihvatljivo) stanje, na ulaznu traku zapisuje #, a na radnu traku </w:t>
      </w:r>
      <w:r w:rsidR="006676D8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nazad </w:t>
      </w:r>
      <w:r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>zapisuje brojač znakova X. Glava na ulaznoj traci se ne miče, a glava na radnoj traci se pomiče u desno na praznu ćeliju.</w:t>
      </w:r>
      <w:r w:rsidR="006676D8"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  <w:t xml:space="preserve"> Pošto stanje qZ nema definiranu funkciju prijelaza niz se prihvaća tj. TS je završio s kompresiranjem niza.</w:t>
      </w: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Style w:val="apple-style-span"/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6676D8">
      <w:pPr>
        <w:jc w:val="both"/>
        <w:rPr>
          <w:rFonts w:ascii="Times New Roman" w:eastAsia="Calibri" w:hAnsi="Times New Roman" w:cs="Times New Roman"/>
          <w:b/>
          <w:color w:val="000000"/>
          <w:sz w:val="48"/>
          <w:szCs w:val="48"/>
        </w:rPr>
      </w:pPr>
      <w:r>
        <w:rPr>
          <w:rFonts w:ascii="Times New Roman" w:eastAsia="Calibri" w:hAnsi="Times New Roman" w:cs="Times New Roman"/>
          <w:b/>
          <w:color w:val="000000"/>
          <w:sz w:val="48"/>
          <w:szCs w:val="48"/>
        </w:rPr>
        <w:lastRenderedPageBreak/>
        <w:t>3. Zaključak</w:t>
      </w:r>
    </w:p>
    <w:p w:rsidR="006676D8" w:rsidRPr="0089044E" w:rsidRDefault="006676D8" w:rsidP="006676D8">
      <w:pPr>
        <w:jc w:val="both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 w:rsidRPr="0089044E">
        <w:rPr>
          <w:rFonts w:ascii="Times New Roman" w:eastAsia="Calibri" w:hAnsi="Times New Roman" w:cs="Times New Roman"/>
          <w:b/>
          <w:color w:val="000000"/>
          <w:sz w:val="32"/>
          <w:szCs w:val="32"/>
        </w:rPr>
        <w:t>3.1 Zaključak</w:t>
      </w:r>
    </w:p>
    <w:p w:rsidR="00D43A36" w:rsidRDefault="00D43A36" w:rsidP="00825C66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Turingov stroj iako je jednostavan, omogućava nam da njime obavljamo komplicirane funkcije. Međutim, relativno jednostavnu operaciju, kao što je slučaj u ovoj zadaći, nije moguće ostvariti malim brojem stanja, znakova i funkcija prijelaza. U ovom konkretnom slučaju imamo preko 500 funkcija prijelaza jer TS za svaki slučaj mora imati posebnu funkciju prijelaza.</w:t>
      </w:r>
    </w:p>
    <w:p w:rsidR="00D43A36" w:rsidRPr="00D43A36" w:rsidRDefault="00D43A36" w:rsidP="00825C66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RLE kompresija iako je jednostavna, omogućava nam da izrazito efikasno kompresiramo podatke. Pogotovo ako ti podaci imaju jako puno podnizova uzastopnih ponavljanja jednog te istog znaka. U ovom zadatku problem se javio p</w:t>
      </w:r>
      <w:r w:rsidR="00B852FB">
        <w:rPr>
          <w:rFonts w:ascii="Times New Roman" w:hAnsi="Times New Roman"/>
          <w:color w:val="000000"/>
          <w:sz w:val="24"/>
          <w:szCs w:val="24"/>
        </w:rPr>
        <w:t>ri implementaciji RLE kompresije</w:t>
      </w:r>
      <w:r>
        <w:rPr>
          <w:rFonts w:ascii="Times New Roman" w:hAnsi="Times New Roman"/>
          <w:color w:val="000000"/>
          <w:sz w:val="24"/>
          <w:szCs w:val="24"/>
        </w:rPr>
        <w:t xml:space="preserve"> Turingovim strojem, pošto je zadano da je jedna ćelija na traci jedan nibble, taj problem je riješen na prilično jednostavan način; sa cirkularnim brojačem znakova. </w:t>
      </w:r>
    </w:p>
    <w:p w:rsidR="006676D8" w:rsidRDefault="00B852FB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Zadatak je riješen tako da TS počne čitati niz znakova i čim pročita prvi znak on prelazi u stanje koje definira taj znak. Nakon toga TS zapisuje taj znak na radnu traku i prelazi u stanje koje označava da će početi pisati broj pojavljivanja tog znaka na radnu traku. Na taj način on će zapisivati broj pojavljivanja tog znaka sve dok brojač ne dođe do 0 ili TS pročita znak s ulazne trake koji je različit od znaka za kojeg se povećava brojač ili TS s ulazne trake pročita praznu ćeliju. U prva dva slučaja to je riješeno tako da TS prelazi u početno stanje i počinje brojati iznova, a u trećem slučaju TS prelazi u završno (prihvatljivo) stanje i prestaje s radom.</w:t>
      </w:r>
    </w:p>
    <w:p w:rsidR="006676D8" w:rsidRDefault="006676D8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825C66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676D8" w:rsidRDefault="006676D8" w:rsidP="006676D8">
      <w:pPr>
        <w:jc w:val="both"/>
        <w:rPr>
          <w:rFonts w:ascii="Times New Roman" w:eastAsia="Calibri" w:hAnsi="Times New Roman" w:cs="Times New Roman"/>
          <w:b/>
          <w:color w:val="000000"/>
          <w:sz w:val="48"/>
          <w:szCs w:val="48"/>
        </w:rPr>
      </w:pPr>
      <w:r w:rsidRPr="0089044E">
        <w:rPr>
          <w:rFonts w:ascii="Times New Roman" w:eastAsia="Calibri" w:hAnsi="Times New Roman" w:cs="Times New Roman"/>
          <w:b/>
          <w:color w:val="000000"/>
          <w:sz w:val="48"/>
          <w:szCs w:val="48"/>
        </w:rPr>
        <w:lastRenderedPageBreak/>
        <w:t>4. Literatura</w:t>
      </w:r>
    </w:p>
    <w:p w:rsidR="006676D8" w:rsidRPr="0089044E" w:rsidRDefault="006676D8" w:rsidP="006676D8">
      <w:pPr>
        <w:jc w:val="both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4.1 Popis literature</w:t>
      </w:r>
    </w:p>
    <w:p w:rsidR="006676D8" w:rsidRDefault="006676D8" w:rsidP="006676D8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1. Uvod u teoriju računarstva, Srbljić S., Element, Zagreb, 2007.</w:t>
      </w:r>
    </w:p>
    <w:p w:rsidR="006676D8" w:rsidRDefault="006676D8" w:rsidP="006676D8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2. </w:t>
      </w:r>
      <w:r w:rsidRPr="006676D8">
        <w:rPr>
          <w:rFonts w:ascii="Times New Roman" w:eastAsia="Calibri" w:hAnsi="Times New Roman" w:cs="Times New Roman"/>
          <w:color w:val="000000"/>
          <w:sz w:val="24"/>
          <w:szCs w:val="24"/>
        </w:rPr>
        <w:t>Run-Length Encoding (RLE)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hyperlink r:id="rId9" w:history="1">
        <w:r w:rsidRPr="00FA2787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http://www.fileformat.info/mirror/egff/ch09_03.htm</w:t>
        </w:r>
      </w:hyperlink>
      <w:r>
        <w:rPr>
          <w:rFonts w:ascii="Times New Roman" w:eastAsia="Calibri" w:hAnsi="Times New Roman" w:cs="Times New Roman"/>
          <w:color w:val="000000"/>
          <w:sz w:val="24"/>
          <w:szCs w:val="24"/>
        </w:rPr>
        <w:t>(5.6.2011.)</w:t>
      </w:r>
    </w:p>
    <w:p w:rsidR="006676D8" w:rsidRPr="00C67F3B" w:rsidRDefault="006676D8" w:rsidP="006676D8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3. </w:t>
      </w:r>
      <w:r w:rsidRPr="006676D8">
        <w:rPr>
          <w:rFonts w:ascii="Times New Roman" w:eastAsia="Calibri" w:hAnsi="Times New Roman" w:cs="Times New Roman"/>
          <w:color w:val="000000"/>
          <w:sz w:val="24"/>
          <w:szCs w:val="24"/>
        </w:rPr>
        <w:t>Run-length encoding</w:t>
      </w:r>
      <w:r w:rsidR="00E5209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hyperlink r:id="rId10" w:history="1">
        <w:r w:rsidRPr="00FA2787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https://secure.wikimedia.org/wikipedia/en/wiki/Run_length_encoding</w:t>
        </w:r>
      </w:hyperlink>
      <w:r>
        <w:rPr>
          <w:rFonts w:ascii="Times New Roman" w:eastAsia="Calibri" w:hAnsi="Times New Roman" w:cs="Times New Roman"/>
          <w:color w:val="000000"/>
          <w:sz w:val="24"/>
          <w:szCs w:val="24"/>
        </w:rPr>
        <w:t>(5.6.2011.)</w:t>
      </w:r>
    </w:p>
    <w:sectPr w:rsidR="006676D8" w:rsidRPr="00C67F3B" w:rsidSect="00277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E74" w:rsidRDefault="00976E74" w:rsidP="002D3051">
      <w:pPr>
        <w:spacing w:after="0" w:line="240" w:lineRule="auto"/>
      </w:pPr>
      <w:r>
        <w:separator/>
      </w:r>
    </w:p>
  </w:endnote>
  <w:endnote w:type="continuationSeparator" w:id="0">
    <w:p w:rsidR="00976E74" w:rsidRDefault="00976E74" w:rsidP="002D3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E74" w:rsidRDefault="00976E74" w:rsidP="002D3051">
      <w:pPr>
        <w:spacing w:after="0" w:line="240" w:lineRule="auto"/>
      </w:pPr>
      <w:r>
        <w:separator/>
      </w:r>
    </w:p>
  </w:footnote>
  <w:footnote w:type="continuationSeparator" w:id="0">
    <w:p w:rsidR="00976E74" w:rsidRDefault="00976E74" w:rsidP="002D3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A6A8F"/>
    <w:multiLevelType w:val="hybridMultilevel"/>
    <w:tmpl w:val="A1BC4C94"/>
    <w:lvl w:ilvl="0" w:tplc="1C02B8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871C5C"/>
    <w:multiLevelType w:val="hybridMultilevel"/>
    <w:tmpl w:val="ADCE3D4E"/>
    <w:lvl w:ilvl="0" w:tplc="94CC00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4826"/>
    <w:rsid w:val="000F5FA1"/>
    <w:rsid w:val="00132A0F"/>
    <w:rsid w:val="001758A9"/>
    <w:rsid w:val="00190F46"/>
    <w:rsid w:val="001B0B70"/>
    <w:rsid w:val="001B19C5"/>
    <w:rsid w:val="002779E7"/>
    <w:rsid w:val="00282792"/>
    <w:rsid w:val="002B02DB"/>
    <w:rsid w:val="002D3051"/>
    <w:rsid w:val="002F0C26"/>
    <w:rsid w:val="00334756"/>
    <w:rsid w:val="00352635"/>
    <w:rsid w:val="00414826"/>
    <w:rsid w:val="00426B6F"/>
    <w:rsid w:val="0044664B"/>
    <w:rsid w:val="00457C41"/>
    <w:rsid w:val="00471D1C"/>
    <w:rsid w:val="005B3078"/>
    <w:rsid w:val="005C196E"/>
    <w:rsid w:val="00665360"/>
    <w:rsid w:val="006676D8"/>
    <w:rsid w:val="00697510"/>
    <w:rsid w:val="006B7045"/>
    <w:rsid w:val="00712C85"/>
    <w:rsid w:val="007D7CAE"/>
    <w:rsid w:val="00825C66"/>
    <w:rsid w:val="008343B6"/>
    <w:rsid w:val="008A1272"/>
    <w:rsid w:val="008B474A"/>
    <w:rsid w:val="008E6D66"/>
    <w:rsid w:val="00976E74"/>
    <w:rsid w:val="00985208"/>
    <w:rsid w:val="00A416EA"/>
    <w:rsid w:val="00AF2E37"/>
    <w:rsid w:val="00B32528"/>
    <w:rsid w:val="00B852FB"/>
    <w:rsid w:val="00BC6D84"/>
    <w:rsid w:val="00BE3E3B"/>
    <w:rsid w:val="00C67F3B"/>
    <w:rsid w:val="00CB0429"/>
    <w:rsid w:val="00D43A36"/>
    <w:rsid w:val="00D5734B"/>
    <w:rsid w:val="00DA0777"/>
    <w:rsid w:val="00E52094"/>
    <w:rsid w:val="00E815DE"/>
    <w:rsid w:val="00ED1AE9"/>
    <w:rsid w:val="00F0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48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51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985208"/>
  </w:style>
  <w:style w:type="paragraph" w:styleId="FootnoteText">
    <w:name w:val="footnote text"/>
    <w:basedOn w:val="Normal"/>
    <w:link w:val="FootnoteTextChar"/>
    <w:uiPriority w:val="99"/>
    <w:semiHidden/>
    <w:unhideWhenUsed/>
    <w:rsid w:val="002D30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30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30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0F5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6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ecure.wikimedia.org/wikipedia/en/wiki/Run_length_enco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leformat.info/mirror/egff/ch09_0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30EE0-AC30-4EA0-83F7-598FA3A80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10</Pages>
  <Words>1694</Words>
  <Characters>9657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</dc:creator>
  <cp:keywords/>
  <dc:description/>
  <cp:lastModifiedBy>Neven</cp:lastModifiedBy>
  <cp:revision>12</cp:revision>
  <dcterms:created xsi:type="dcterms:W3CDTF">2011-06-04T16:48:00Z</dcterms:created>
  <dcterms:modified xsi:type="dcterms:W3CDTF">2011-06-27T13:00:00Z</dcterms:modified>
</cp:coreProperties>
</file>