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2"/>
          <w:szCs w:val="22"/>
        </w:rPr>
        <w:t xml:space="preserve">APPLIED PHYSICS LAB</w:t>
      </w:r>
    </w:p>
    <w:p>
      <w:pPr>
        <w:spacing w:after="200"/>
        <w:jc w:val="center"/>
      </w:pPr>
      <w:r>
        <w:rPr>
          <w:rFonts w:ascii="Arial" w:cs="Arial" w:eastAsia="Arial" w:hAnsi="Arial"/>
          <w:b/>
          <w:bCs/>
          <w:sz w:val="22"/>
          <w:szCs w:val="22"/>
        </w:rPr>
        <w:t xml:space="preserve">MS_111L</w:t>
      </w:r>
    </w:p>
    <w:p>
      <w:pPr>
        <w:pBdr>
          <w:bottom w:val="single" w:color="1F4E79" w:sz="6" w:space="1"/>
        </w:pBdr>
        <w:spacing w:after="80"/>
        <w:jc w:val="center"/>
      </w:pPr>
      <w:r>
        <w:rPr>
          <w:rFonts w:ascii="Arial" w:cs="Arial" w:eastAsia="Arial" w:hAnsi="Arial"/>
          <w:b/>
          <w:bCs/>
          <w:color w:val="1F4E79"/>
          <w:sz w:val="40"/>
          <w:szCs w:val="40"/>
        </w:rPr>
        <w:t xml:space="preserve">LASER LIGHT SECURITY SYSTEM</w:t>
      </w:r>
    </w:p>
    <w:p>
      <w:pPr>
        <w:spacing w:after="300"/>
        <w:jc w:val="center"/>
      </w:pPr>
      <w:r>
        <w:rPr>
          <w:rFonts w:ascii="Arial" w:cs="Arial" w:eastAsia="Arial" w:hAnsi="Arial"/>
          <w:b/>
          <w:bCs/>
          <w:sz w:val="22"/>
          <w:szCs w:val="22"/>
        </w:rPr>
        <w:t xml:space="preserve">FINAL LAB PROJECT OF GROUP # 5</w:t>
      </w:r>
    </w:p>
    <w:p>
      <w:pPr>
        <w:pStyle w:val="Heading1"/>
      </w:pPr>
      <w:r>
        <w:rPr>
          <w:b/>
          <w:bCs/>
          <w:color w:val="1F4E79"/>
          <w:sz w:val="28"/>
          <w:szCs w:val="28"/>
        </w:rPr>
        <w:t xml:space="preserve">1. Introduction:</w:t>
      </w:r>
    </w:p>
    <w:p>
      <w:pPr>
        <w:spacing w:after="120"/>
      </w:pPr>
      <w:r>
        <w:rPr>
          <w:sz w:val="22"/>
          <w:szCs w:val="22"/>
        </w:rPr>
        <w:t xml:space="preserve">This project demonstrates a low-cost laser-based security system using simple electronic components. The system works by emitting a laser beam across a protected area; when the beam is broken by an intruder, a buzzer alarm is triggered. It is powered by a 9V battery, making it portable and energy-efficient. The aim is to provide an affordable and effective security solution compared to conventional alarm systems.</w:t>
      </w:r>
    </w:p>
    <w:p>
      <w:r>
        <w:t xml:space="preserve"/>
      </w:r>
    </w:p>
    <w:p>
      <w:pPr>
        <w:pStyle w:val="Heading1"/>
      </w:pPr>
      <w:r>
        <w:rPr>
          <w:b/>
          <w:bCs/>
          <w:color w:val="1F4E79"/>
          <w:sz w:val="28"/>
          <w:szCs w:val="28"/>
        </w:rPr>
        <w:t xml:space="preserve">2. Circuit Diagram:</w:t>
      </w:r>
    </w:p>
    <w:p>
      <w:pPr>
        <w:spacing w:after="120"/>
      </w:pPr>
      <w:r>
        <w:rPr>
          <w:sz w:val="22"/>
          <w:szCs w:val="22"/>
        </w:rPr>
        <w:t xml:space="preserve">The circuit consists of a 9V battery connected to a laser transmitter module and a LDR (Light Dependent Resistor) receiver circuit. The LDR is connected to a transistor (BC547) which controls the buzzer. When the laser beam hits the LDR, the transistor remains OFF and the buzzer stays silent. When the beam is broken, the LDR resistance increases, switching the transistor ON and triggering the buzzer.</w:t>
      </w:r>
    </w:p>
    <w:p>
      <w:r>
        <w:t xml:space="preserve"/>
      </w:r>
    </w:p>
    <w:p>
      <w:pPr>
        <w:pStyle w:val="Heading1"/>
      </w:pPr>
      <w:r>
        <w:rPr>
          <w:b/>
          <w:bCs/>
          <w:color w:val="1F4E79"/>
          <w:sz w:val="28"/>
          <w:szCs w:val="28"/>
        </w:rPr>
        <w:t xml:space="preserve">3. Description of Components:</w:t>
      </w:r>
    </w:p>
    <w:p>
      <w:pPr>
        <w:pStyle w:val="Heading2"/>
      </w:pPr>
      <w:r>
        <w:rPr>
          <w:b/>
          <w:bCs/>
          <w:color w:val="2E75B6"/>
          <w:sz w:val="24"/>
          <w:szCs w:val="24"/>
        </w:rPr>
        <w:t xml:space="preserve">Laser Diode Module:</w:t>
      </w:r>
    </w:p>
    <w:p>
      <w:pPr>
        <w:spacing w:after="120"/>
      </w:pPr>
      <w:r>
        <w:rPr>
          <w:sz w:val="22"/>
          <w:szCs w:val="22"/>
        </w:rPr>
        <w:t xml:space="preserve">A small, focused laser transmitter that emits a continuous red laser beam. It operates at low voltage and provides a precise, narrow beam suitable for security applications. In this project, it is positioned across the protected area to continuously illuminate the LDR receiver.</w:t>
      </w:r>
    </w:p>
    <w:p>
      <w:r>
        <w:t xml:space="preserve"/>
      </w:r>
    </w:p>
    <w:p>
      <w:pPr>
        <w:pStyle w:val="Heading2"/>
      </w:pPr>
      <w:r>
        <w:rPr>
          <w:b/>
          <w:bCs/>
          <w:color w:val="2E75B6"/>
          <w:sz w:val="24"/>
          <w:szCs w:val="24"/>
        </w:rPr>
        <w:t xml:space="preserve">LDR (Light Dependent Resistor):</w:t>
      </w:r>
    </w:p>
    <w:p>
      <w:pPr>
        <w:spacing w:after="120"/>
      </w:pPr>
      <w:r>
        <w:rPr>
          <w:sz w:val="22"/>
          <w:szCs w:val="22"/>
        </w:rPr>
        <w:t xml:space="preserve">A photosensitive resistor whose resistance decreases when exposed to light. In this project, it acts as the receiver. When the laser beam falls on the LDR, its resistance is low; when the beam is blocked, resistance rises sharply, triggering the alarm circuit.</w:t>
      </w:r>
    </w:p>
    <w:p>
      <w:r>
        <w:t xml:space="preserve"/>
      </w:r>
    </w:p>
    <w:p>
      <w:pPr>
        <w:pStyle w:val="Heading2"/>
      </w:pPr>
      <w:r>
        <w:rPr>
          <w:b/>
          <w:bCs/>
          <w:color w:val="2E75B6"/>
          <w:sz w:val="24"/>
          <w:szCs w:val="24"/>
        </w:rPr>
        <w:t xml:space="preserve">BC547 Transistor:</w:t>
      </w:r>
    </w:p>
    <w:p>
      <w:pPr>
        <w:spacing w:after="120"/>
      </w:pPr>
      <w:r>
        <w:rPr>
          <w:sz w:val="22"/>
          <w:szCs w:val="22"/>
        </w:rPr>
        <w:t xml:space="preserve">An NPN bipolar junction transistor used as a switch in this circuit. It controls the buzzer based on the signal received from the LDR circuit. When the laser is interrupted, the base signal activates the transistor, allowing current to flow through the buzzer.</w:t>
      </w:r>
    </w:p>
    <w:p>
      <w:r>
        <w:t xml:space="preserve"/>
      </w:r>
    </w:p>
    <w:p>
      <w:pPr>
        <w:pStyle w:val="Heading2"/>
      </w:pPr>
      <w:r>
        <w:rPr>
          <w:b/>
          <w:bCs/>
          <w:color w:val="2E75B6"/>
          <w:sz w:val="24"/>
          <w:szCs w:val="24"/>
        </w:rPr>
        <w:t xml:space="preserve">Buzzer (Alarm):</w:t>
      </w:r>
    </w:p>
    <w:p>
      <w:pPr>
        <w:spacing w:after="120"/>
      </w:pPr>
      <w:r>
        <w:rPr>
          <w:sz w:val="22"/>
          <w:szCs w:val="22"/>
        </w:rPr>
        <w:t xml:space="preserve">An active piezoelectric buzzer that produces a loud audible alarm when current flows through it. It serves as the output alert device, notifying the user when the laser beam is broken by an intruder.</w:t>
      </w:r>
    </w:p>
    <w:p>
      <w:r>
        <w:t xml:space="preserve"/>
      </w:r>
    </w:p>
    <w:p>
      <w:pPr>
        <w:pStyle w:val="Heading2"/>
      </w:pPr>
      <w:r>
        <w:rPr>
          <w:b/>
          <w:bCs/>
          <w:color w:val="2E75B6"/>
          <w:sz w:val="24"/>
          <w:szCs w:val="24"/>
        </w:rPr>
        <w:t xml:space="preserve">9V Battery with Connector Clip:</w:t>
      </w:r>
    </w:p>
    <w:p>
      <w:pPr>
        <w:spacing w:after="120"/>
      </w:pPr>
      <w:r>
        <w:rPr>
          <w:sz w:val="22"/>
          <w:szCs w:val="22"/>
        </w:rPr>
        <w:t xml:space="preserve">The primary power source for the entire circuit. A 9V battery makes the system portable and independent of mains electricity. The connector clip ensures secure and easy wiring to the breadboard circuit.</w:t>
      </w:r>
    </w:p>
    <w:p>
      <w:r>
        <w:t xml:space="preserve"/>
      </w:r>
    </w:p>
    <w:p>
      <w:pPr>
        <w:pStyle w:val="Heading2"/>
      </w:pPr>
      <w:r>
        <w:rPr>
          <w:b/>
          <w:bCs/>
          <w:color w:val="2E75B6"/>
          <w:sz w:val="24"/>
          <w:szCs w:val="24"/>
        </w:rPr>
        <w:t xml:space="preserve">Breadboard and Connecting Wires:</w:t>
      </w:r>
    </w:p>
    <w:p>
      <w:pPr>
        <w:spacing w:after="120"/>
      </w:pPr>
      <w:r>
        <w:rPr>
          <w:sz w:val="22"/>
          <w:szCs w:val="22"/>
        </w:rPr>
        <w:t xml:space="preserve">A solderless breadboard is used for easy assembly and testing of the circuit. Color-coded connecting wires (red for positive, black for negative, blue for signal lines) are used to make reliable connections between components.</w:t>
      </w:r>
    </w:p>
    <w:p>
      <w:r>
        <w:t xml:space="preserve"/>
      </w:r>
    </w:p>
    <w:p>
      <w:pPr>
        <w:pStyle w:val="Heading1"/>
      </w:pPr>
      <w:r>
        <w:rPr>
          <w:b/>
          <w:bCs/>
          <w:color w:val="1F4E79"/>
          <w:sz w:val="28"/>
          <w:szCs w:val="28"/>
        </w:rPr>
        <w:t xml:space="preserve">4. Analysis of Project:</w:t>
      </w:r>
    </w:p>
    <w:p>
      <w:pPr>
        <w:pStyle w:val="Heading2"/>
      </w:pPr>
      <w:r>
        <w:rPr>
          <w:b/>
          <w:bCs/>
          <w:color w:val="2E75B6"/>
          <w:sz w:val="24"/>
          <w:szCs w:val="24"/>
        </w:rPr>
        <w:t xml:space="preserve">Working Principle:</w:t>
      </w:r>
    </w:p>
    <w:p>
      <w:pPr>
        <w:spacing w:after="120"/>
      </w:pPr>
      <w:r>
        <w:rPr>
          <w:sz w:val="22"/>
          <w:szCs w:val="22"/>
        </w:rPr>
        <w:t xml:space="preserve">The security system operates on the principle of photoelectric sensing. The laser diode continuously emits a beam aimed at the LDR. As long as the beam is unbroken, the LDR has low resistance, keeping the transistor in the OFF state and the buzzer silent. When an intruder crosses the beam, the LDR resistance increases, the transistor switches ON, and the buzzer activates.</w:t>
      </w:r>
    </w:p>
    <w:p>
      <w:r>
        <w:t xml:space="preserve"/>
      </w:r>
    </w:p>
    <w:p>
      <w:pPr>
        <w:pStyle w:val="Heading2"/>
      </w:pPr>
      <w:r>
        <w:rPr>
          <w:b/>
          <w:bCs/>
          <w:color w:val="2E75B6"/>
          <w:sz w:val="24"/>
          <w:szCs w:val="24"/>
        </w:rPr>
        <w:t xml:space="preserve">Efficiency:</w:t>
      </w:r>
    </w:p>
    <w:p>
      <w:pPr>
        <w:spacing w:after="120"/>
      </w:pPr>
      <w:r>
        <w:rPr>
          <w:sz w:val="22"/>
          <w:szCs w:val="22"/>
        </w:rPr>
        <w:t xml:space="preserve">The laser beam is highly directional and sensitive, making it effective for detecting even small obstructions. The LDR response is fast, ensuring minimal delay between beam interruption and alarm activation. The system is suitable for doorways, windows, and narrow corridors.</w:t>
      </w:r>
    </w:p>
    <w:p>
      <w:r>
        <w:t xml:space="preserve"/>
      </w:r>
    </w:p>
    <w:p>
      <w:pPr>
        <w:pStyle w:val="Heading2"/>
      </w:pPr>
      <w:r>
        <w:rPr>
          <w:b/>
          <w:bCs/>
          <w:color w:val="2E75B6"/>
          <w:sz w:val="24"/>
          <w:szCs w:val="24"/>
        </w:rPr>
        <w:t xml:space="preserve">Power Source:</w:t>
      </w:r>
    </w:p>
    <w:p>
      <w:pPr>
        <w:spacing w:after="120"/>
      </w:pPr>
      <w:r>
        <w:rPr>
          <w:sz w:val="22"/>
          <w:szCs w:val="22"/>
        </w:rPr>
        <w:t xml:space="preserve">The 9V battery provides sufficient power for both the laser module and the buzzer. However, battery life is limited during continuous operation. For extended use, a rechargeable battery or DC adapter could be considered.</w:t>
      </w:r>
    </w:p>
    <w:p>
      <w:r>
        <w:t xml:space="preserve"/>
      </w:r>
    </w:p>
    <w:p>
      <w:pPr>
        <w:pStyle w:val="Heading2"/>
      </w:pPr>
      <w:r>
        <w:rPr>
          <w:b/>
          <w:bCs/>
          <w:color w:val="2E75B6"/>
          <w:sz w:val="24"/>
          <w:szCs w:val="24"/>
        </w:rPr>
        <w:t xml:space="preserve">Control:</w:t>
      </w:r>
    </w:p>
    <w:p>
      <w:pPr>
        <w:spacing w:after="120"/>
      </w:pPr>
      <w:r>
        <w:rPr>
          <w:sz w:val="22"/>
          <w:szCs w:val="22"/>
        </w:rPr>
        <w:t xml:space="preserve">The system operates automatically without any manual intervention. The transistor acts as an automatic switch controlled entirely by the laser-LDR sensor pair, ensuring reliable and hands-free operation.</w:t>
      </w:r>
    </w:p>
    <w:p>
      <w:r>
        <w:t xml:space="preserve"/>
      </w:r>
    </w:p>
    <w:p>
      <w:pPr>
        <w:pStyle w:val="Heading2"/>
      </w:pPr>
      <w:r>
        <w:rPr>
          <w:b/>
          <w:bCs/>
          <w:color w:val="2E75B6"/>
          <w:sz w:val="24"/>
          <w:szCs w:val="24"/>
        </w:rPr>
        <w:t xml:space="preserve">Limitations:</w:t>
      </w:r>
    </w:p>
    <w:p>
      <w:pPr>
        <w:pStyle w:val="ListParagraph"/>
        <w:numPr>
          <w:ilvl w:val="0"/>
          <w:numId w:val="2"/>
        </w:numPr>
      </w:pPr>
      <w:r>
        <w:rPr>
          <w:sz w:val="22"/>
          <w:szCs w:val="22"/>
        </w:rPr>
        <w:t xml:space="preserve">The system can be bypassed if the intruder is aware of the laser beam location.</w:t>
      </w:r>
    </w:p>
    <w:p>
      <w:pPr>
        <w:pStyle w:val="ListParagraph"/>
        <w:numPr>
          <w:ilvl w:val="0"/>
          <w:numId w:val="2"/>
        </w:numPr>
      </w:pPr>
      <w:r>
        <w:rPr>
          <w:sz w:val="22"/>
          <w:szCs w:val="22"/>
        </w:rPr>
        <w:t xml:space="preserve">Direct sunlight or bright ambient light may interfere with LDR sensitivity.</w:t>
      </w:r>
    </w:p>
    <w:p>
      <w:pPr>
        <w:pStyle w:val="ListParagraph"/>
        <w:numPr>
          <w:ilvl w:val="0"/>
          <w:numId w:val="2"/>
        </w:numPr>
      </w:pPr>
      <w:r>
        <w:rPr>
          <w:sz w:val="22"/>
          <w:szCs w:val="22"/>
        </w:rPr>
        <w:t xml:space="preserve">The range is limited by the power of the laser diode used.</w:t>
      </w:r>
    </w:p>
    <w:p>
      <w:pPr>
        <w:pStyle w:val="ListParagraph"/>
        <w:numPr>
          <w:ilvl w:val="0"/>
          <w:numId w:val="2"/>
        </w:numPr>
      </w:pPr>
      <w:r>
        <w:rPr>
          <w:sz w:val="22"/>
          <w:szCs w:val="22"/>
        </w:rPr>
        <w:t xml:space="preserve">Battery life restricts continuous long-term operation.</w:t>
      </w:r>
    </w:p>
    <w:p>
      <w:r>
        <w:t xml:space="preserve"/>
      </w:r>
    </w:p>
    <w:p>
      <w:pPr>
        <w:pStyle w:val="Heading2"/>
      </w:pPr>
      <w:r>
        <w:rPr>
          <w:b/>
          <w:bCs/>
          <w:color w:val="2E75B6"/>
          <w:sz w:val="24"/>
          <w:szCs w:val="24"/>
        </w:rPr>
        <w:t xml:space="preserve">Safety:</w:t>
      </w:r>
    </w:p>
    <w:p>
      <w:pPr>
        <w:spacing w:after="120"/>
      </w:pPr>
      <w:r>
        <w:rPr>
          <w:sz w:val="22"/>
          <w:szCs w:val="22"/>
        </w:rPr>
        <w:t xml:space="preserve">The low-voltage design (9V) ensures safe handling. The laser module used is Class 1 or Class 2, which is safe for general use. However, direct eye exposure to the laser beam should be avoided.</w:t>
      </w:r>
    </w:p>
    <w:p>
      <w:r>
        <w:t xml:space="preserve"/>
      </w:r>
    </w:p>
    <w:p>
      <w:pPr>
        <w:pStyle w:val="Heading1"/>
      </w:pPr>
      <w:r>
        <w:rPr>
          <w:b/>
          <w:bCs/>
          <w:color w:val="1F4E79"/>
          <w:sz w:val="28"/>
          <w:szCs w:val="28"/>
        </w:rPr>
        <w:t xml:space="preserve">5. Conclusion:</w:t>
      </w:r>
    </w:p>
    <w:p>
      <w:pPr>
        <w:spacing w:after="120"/>
      </w:pPr>
      <w:r>
        <w:rPr>
          <w:sz w:val="22"/>
          <w:szCs w:val="22"/>
        </w:rPr>
        <w:t xml:space="preserve">This project successfully demonstrates a DIY laser security system using basic electronic components. It is portable, cost-effective, and easy to assemble. While it is less sophisticated than commercial security systems, it effectively illustrates the principles of photoelectric sensing, transistor switching, and alarm circuits. It highlights how simple engineering can provide practical security solutions for everyday use.</w:t>
      </w:r>
    </w:p>
    <w:p>
      <w:r>
        <w:t xml:space="preserve"/>
      </w:r>
    </w:p>
    <w:p>
      <w:pPr>
        <w:pStyle w:val="Heading1"/>
      </w:pPr>
      <w:r>
        <w:rPr>
          <w:b/>
          <w:bCs/>
          <w:color w:val="1F4E79"/>
          <w:sz w:val="28"/>
          <w:szCs w:val="28"/>
        </w:rPr>
        <w:t xml:space="preserve">6. Applications:</w:t>
      </w:r>
    </w:p>
    <w:p>
      <w:pPr>
        <w:pStyle w:val="Heading2"/>
      </w:pPr>
      <w:r>
        <w:rPr>
          <w:b/>
          <w:bCs/>
          <w:color w:val="2E75B6"/>
          <w:sz w:val="24"/>
          <w:szCs w:val="24"/>
        </w:rPr>
        <w:t xml:space="preserve">Home Security:</w:t>
      </w:r>
    </w:p>
    <w:p>
      <w:pPr>
        <w:spacing w:after="120"/>
      </w:pPr>
      <w:r>
        <w:rPr>
          <w:sz w:val="22"/>
          <w:szCs w:val="22"/>
        </w:rPr>
        <w:t xml:space="preserve">Can be installed at doors, windows, or entry points to detect unauthorized access and trigger an alarm.</w:t>
      </w:r>
    </w:p>
    <w:p>
      <w:r>
        <w:t xml:space="preserve"/>
      </w:r>
    </w:p>
    <w:p>
      <w:pPr>
        <w:pStyle w:val="Heading2"/>
      </w:pPr>
      <w:r>
        <w:rPr>
          <w:b/>
          <w:bCs/>
          <w:color w:val="2E75B6"/>
          <w:sz w:val="24"/>
          <w:szCs w:val="24"/>
        </w:rPr>
        <w:t xml:space="preserve">Shop / Store Protection:</w:t>
      </w:r>
    </w:p>
    <w:p>
      <w:pPr>
        <w:spacing w:after="120"/>
      </w:pPr>
      <w:r>
        <w:rPr>
          <w:sz w:val="22"/>
          <w:szCs w:val="22"/>
        </w:rPr>
        <w:t xml:space="preserve">Useful in small retail shops to alert the owner when someone enters a restricted area or crosses a boundary.</w:t>
      </w:r>
    </w:p>
    <w:p>
      <w:r>
        <w:t xml:space="preserve"/>
      </w:r>
    </w:p>
    <w:p>
      <w:pPr>
        <w:pStyle w:val="Heading2"/>
      </w:pPr>
      <w:r>
        <w:rPr>
          <w:b/>
          <w:bCs/>
          <w:color w:val="2E75B6"/>
          <w:sz w:val="24"/>
          <w:szCs w:val="24"/>
        </w:rPr>
        <w:t xml:space="preserve">Educational Demonstration:</w:t>
      </w:r>
    </w:p>
    <w:p>
      <w:pPr>
        <w:spacing w:after="120"/>
      </w:pPr>
      <w:r>
        <w:rPr>
          <w:sz w:val="22"/>
          <w:szCs w:val="22"/>
        </w:rPr>
        <w:t xml:space="preserve">Serves as an excellent practical project to demonstrate concepts of photoelectric effect, transistor switching, and basic alarm circuits in schools and colleges.</w:t>
      </w:r>
    </w:p>
    <w:p>
      <w:r>
        <w:t xml:space="preserve"/>
      </w:r>
    </w:p>
    <w:p>
      <w:pPr>
        <w:pStyle w:val="Heading2"/>
      </w:pPr>
      <w:r>
        <w:rPr>
          <w:b/>
          <w:bCs/>
          <w:color w:val="2E75B6"/>
          <w:sz w:val="24"/>
          <w:szCs w:val="24"/>
        </w:rPr>
        <w:t xml:space="preserve">Perimeter Security:</w:t>
      </w:r>
    </w:p>
    <w:p>
      <w:pPr>
        <w:spacing w:after="120"/>
      </w:pPr>
      <w:r>
        <w:rPr>
          <w:sz w:val="22"/>
          <w:szCs w:val="22"/>
        </w:rPr>
        <w:t xml:space="preserve">Can be used in outdoor settings to protect boundaries by setting up a laser fence that triggers an alarm when crossed.</w:t>
      </w:r>
    </w:p>
    <w:p>
      <w:r>
        <w:t xml:space="preserve"/>
      </w:r>
    </w:p>
    <w:p>
      <w:pPr>
        <w:pStyle w:val="Heading2"/>
      </w:pPr>
      <w:r>
        <w:rPr>
          <w:b/>
          <w:bCs/>
          <w:color w:val="2E75B6"/>
          <w:sz w:val="24"/>
          <w:szCs w:val="24"/>
        </w:rPr>
        <w:t xml:space="preserve">Eco-Friendly Alternative:</w:t>
      </w:r>
    </w:p>
    <w:p>
      <w:pPr>
        <w:spacing w:after="120"/>
      </w:pPr>
      <w:r>
        <w:rPr>
          <w:sz w:val="22"/>
          <w:szCs w:val="22"/>
        </w:rPr>
        <w:t xml:space="preserve">Consumes very little power compared to conventional CCTV or electronic security systems, making it energy-efficient and environmentally friendly.</w:t>
      </w:r>
    </w:p>
    <w:p>
      <w:r>
        <w:t xml:space="preserve"/>
      </w:r>
    </w:p>
    <w:p>
      <w:pPr>
        <w:pStyle w:val="Heading1"/>
      </w:pPr>
      <w:r>
        <w:rPr>
          <w:b/>
          <w:bCs/>
          <w:color w:val="1F4E79"/>
          <w:sz w:val="28"/>
          <w:szCs w:val="28"/>
        </w:rPr>
        <w:t xml:space="preserve">7.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Approx. Cost (PKR)</w:t>
            </w:r>
          </w:p>
        </w:tc>
      </w:tr>
      <w:tr>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Laser Diode Module</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200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LDR (Light Dependent Resistor)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50</w:t>
            </w:r>
          </w:p>
        </w:tc>
      </w:tr>
      <w:tr>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BC547 Transistor</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30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Buzzer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80</w:t>
            </w:r>
          </w:p>
        </w:tc>
      </w:tr>
      <w:tr>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9V Battery</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250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Battery Connector Clip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50</w:t>
            </w:r>
          </w:p>
        </w:tc>
      </w:tr>
      <w:tr>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Breadboard</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2"/>
                <w:szCs w:val="22"/>
              </w:rPr>
              <w:t xml:space="preserve">200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Connecting Wires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100</w:t>
            </w:r>
          </w:p>
        </w:tc>
      </w:tr>
      <w:tr>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Total</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960 PKR (~$3.5)</w:t>
            </w:r>
          </w:p>
        </w:tc>
      </w:tr>
    </w:tbl>
    <w:p>
      <w:r>
        <w:t xml:space="preserve"/>
      </w:r>
    </w:p>
    <w:p>
      <w:pPr>
        <w:pBdr>
          <w:top w:val="single" w:color="1F4E79" w:sz="6" w:space="1"/>
        </w:pBdr>
        <w:spacing w:before="400"/>
        <w:jc w:val="center"/>
      </w:pPr>
      <w:r>
        <w:rPr>
          <w:rFonts w:ascii="Arial" w:cs="Arial" w:eastAsia="Arial" w:hAnsi="Arial"/>
          <w:b/>
          <w:bCs/>
          <w:sz w:val="20"/>
          <w:szCs w:val="20"/>
        </w:rPr>
        <w:t xml:space="preserve">FINAL LAB PROJECT OF GROUP #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2026-06-08T19:41:03.709Z</dcterms:created>
  <dcterms:modified xsi:type="dcterms:W3CDTF">2026-06-08T19:41:03.710Z</dcterms:modified>
</cp:coreProperties>
</file>

<file path=docProps/custom.xml><?xml version="1.0" encoding="utf-8"?>
<Properties xmlns="http://schemas.openxmlformats.org/officeDocument/2006/custom-properties" xmlns:vt="http://schemas.openxmlformats.org/officeDocument/2006/docPropsVTypes"/>
</file>