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C57C" w14:textId="77777777" w:rsidR="00B542E3" w:rsidRPr="00DC6A23" w:rsidRDefault="00000000">
      <w:pPr>
        <w:pStyle w:val="Heading1"/>
        <w:rPr>
          <w:lang w:val="nl-NL"/>
        </w:rPr>
      </w:pPr>
      <w:bookmarkStart w:id="0" w:name="X45ade742bb5f5a841288dfb27d19ce2d68bf284"/>
      <w:r w:rsidRPr="00DC6A23">
        <w:rPr>
          <w:lang w:val="nl-NL"/>
        </w:rPr>
        <w:t>Implementatie - Gedetailleerde Documentatie</w:t>
      </w:r>
    </w:p>
    <w:p w14:paraId="600BDFBD" w14:textId="77777777" w:rsidR="00B542E3" w:rsidRPr="00DC6A23" w:rsidRDefault="00000000">
      <w:pPr>
        <w:pStyle w:val="Heading2"/>
        <w:rPr>
          <w:lang w:val="nl-NL"/>
        </w:rPr>
      </w:pPr>
      <w:bookmarkStart w:id="1" w:name="wat-er-daadwerkelijk-is-gebouwd"/>
      <w:r w:rsidRPr="00DC6A23">
        <w:rPr>
          <w:lang w:val="nl-NL"/>
        </w:rPr>
        <w:t>Wat er daadwerkelijk is gebouwd</w:t>
      </w:r>
    </w:p>
    <w:p w14:paraId="4293509E" w14:textId="77777777" w:rsidR="00B542E3" w:rsidRPr="00DC6A23" w:rsidRDefault="00000000">
      <w:pPr>
        <w:pStyle w:val="Heading3"/>
        <w:rPr>
          <w:lang w:val="nl-NL"/>
        </w:rPr>
      </w:pPr>
      <w:bookmarkStart w:id="2" w:name="codebase-structuur"/>
      <w:r w:rsidRPr="00DC6A23">
        <w:rPr>
          <w:lang w:val="nl-NL"/>
        </w:rPr>
        <w:t>Codebase Structuur</w:t>
      </w:r>
    </w:p>
    <w:p w14:paraId="28889A03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lang w:val="nl-NL"/>
        </w:rPr>
        <w:t>We hebben de applicatie structuur opgezet op basis van API’s, dit kan je zien in hoofdstuk 3 “Level 3 – Component diagram”. Elke API heeft als doel een stuk functionaliteit te faciliteren tussen de frontend (NextJS) en databases (MongoDB &amp; Next Cloud).</w:t>
      </w:r>
    </w:p>
    <w:p w14:paraId="1B892C0D" w14:textId="77777777" w:rsidR="00B542E3" w:rsidRDefault="00000000">
      <w:pPr>
        <w:pStyle w:val="Heading4"/>
      </w:pPr>
      <w:bookmarkStart w:id="3" w:name="X1f43e366acc84287d6881f3f194beadfa7ec584"/>
      <w:r>
        <w:t>Architectuurpatroon: Layered Architecture met Repository Pattern</w:t>
      </w:r>
    </w:p>
    <w:p w14:paraId="786BA2B8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lang w:val="nl-NL"/>
        </w:rPr>
        <w:t>De applicatie volgt een gestructureerde drie-lagenarchitectuur:</w:t>
      </w:r>
    </w:p>
    <w:p w14:paraId="544E6F4B" w14:textId="77777777" w:rsidR="00B542E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Controllers-laag</w:t>
      </w:r>
      <w:r>
        <w:t xml:space="preserve"> (</w:t>
      </w:r>
      <w:r>
        <w:rPr>
          <w:rStyle w:val="VerbatimChar"/>
        </w:rPr>
        <w:t>LessenHub.Backend/Controllers/</w:t>
      </w:r>
      <w:r>
        <w:t>)</w:t>
      </w:r>
    </w:p>
    <w:p w14:paraId="6010733A" w14:textId="77777777" w:rsidR="00B542E3" w:rsidRPr="00DC6A23" w:rsidRDefault="00000000">
      <w:pPr>
        <w:pStyle w:val="Compact"/>
        <w:numPr>
          <w:ilvl w:val="1"/>
          <w:numId w:val="3"/>
        </w:numPr>
        <w:rPr>
          <w:lang w:val="nl-NL"/>
        </w:rPr>
      </w:pPr>
      <w:r w:rsidRPr="00DC6A23">
        <w:rPr>
          <w:lang w:val="nl-NL"/>
        </w:rPr>
        <w:t>Verwerkt HTTP-requests van de frontend</w:t>
      </w:r>
    </w:p>
    <w:p w14:paraId="72214FE2" w14:textId="77777777" w:rsidR="00B542E3" w:rsidRPr="00DC6A23" w:rsidRDefault="00000000">
      <w:pPr>
        <w:pStyle w:val="Compact"/>
        <w:numPr>
          <w:ilvl w:val="1"/>
          <w:numId w:val="3"/>
        </w:numPr>
        <w:rPr>
          <w:lang w:val="nl-NL"/>
        </w:rPr>
      </w:pPr>
      <w:r w:rsidRPr="00DC6A23">
        <w:rPr>
          <w:lang w:val="nl-NL"/>
        </w:rPr>
        <w:t>Valideert input en geeft HTTP-responses terug</w:t>
      </w:r>
    </w:p>
    <w:p w14:paraId="03028CD0" w14:textId="77777777" w:rsidR="00B542E3" w:rsidRPr="00DC6A23" w:rsidRDefault="00000000">
      <w:pPr>
        <w:pStyle w:val="Compact"/>
        <w:numPr>
          <w:ilvl w:val="1"/>
          <w:numId w:val="3"/>
        </w:numPr>
        <w:rPr>
          <w:lang w:val="nl-NL"/>
        </w:rPr>
      </w:pPr>
      <w:r w:rsidRPr="00DC6A23">
        <w:rPr>
          <w:lang w:val="nl-NL"/>
        </w:rPr>
        <w:t>Roept de Repository-laag aan voor gegevensoperaties</w:t>
      </w:r>
    </w:p>
    <w:p w14:paraId="13E0B6D8" w14:textId="77777777" w:rsidR="00B542E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Repository-laag</w:t>
      </w:r>
      <w:r>
        <w:t xml:space="preserve"> (</w:t>
      </w:r>
      <w:r>
        <w:rPr>
          <w:rStyle w:val="VerbatimChar"/>
        </w:rPr>
        <w:t>LessenHub.Backend/Repositories/</w:t>
      </w:r>
      <w:r>
        <w:t>)</w:t>
      </w:r>
    </w:p>
    <w:p w14:paraId="2ED3478D" w14:textId="77777777" w:rsidR="00B542E3" w:rsidRDefault="00000000">
      <w:pPr>
        <w:pStyle w:val="Compact"/>
        <w:numPr>
          <w:ilvl w:val="1"/>
          <w:numId w:val="4"/>
        </w:numPr>
      </w:pPr>
      <w:r>
        <w:t>Abstraheert databasebewerkingen via interfaces</w:t>
      </w:r>
    </w:p>
    <w:p w14:paraId="7A6CB6D9" w14:textId="77777777" w:rsidR="00B542E3" w:rsidRDefault="00000000">
      <w:pPr>
        <w:pStyle w:val="Compact"/>
        <w:numPr>
          <w:ilvl w:val="1"/>
          <w:numId w:val="4"/>
        </w:numPr>
      </w:pPr>
      <w:r>
        <w:t>Implementaties voor MongoDB (Mongo/) en InMemory-opslag</w:t>
      </w:r>
    </w:p>
    <w:p w14:paraId="37AF9FBD" w14:textId="77777777" w:rsidR="00B542E3" w:rsidRPr="00DC6A23" w:rsidRDefault="00000000">
      <w:pPr>
        <w:pStyle w:val="Compact"/>
        <w:numPr>
          <w:ilvl w:val="1"/>
          <w:numId w:val="4"/>
        </w:numPr>
        <w:rPr>
          <w:lang w:val="nl-NL"/>
        </w:rPr>
      </w:pPr>
      <w:r w:rsidRPr="00DC6A23">
        <w:rPr>
          <w:lang w:val="nl-NL"/>
        </w:rPr>
        <w:t>Zorgt voor ontkoppeling tussen controllers en database</w:t>
      </w:r>
    </w:p>
    <w:p w14:paraId="678FE7B4" w14:textId="77777777" w:rsidR="00B542E3" w:rsidRPr="00DC6A23" w:rsidRDefault="00000000">
      <w:pPr>
        <w:pStyle w:val="Compact"/>
        <w:numPr>
          <w:ilvl w:val="0"/>
          <w:numId w:val="2"/>
        </w:numPr>
        <w:rPr>
          <w:lang w:val="nl-NL"/>
        </w:rPr>
      </w:pPr>
      <w:r w:rsidRPr="00DC6A23">
        <w:rPr>
          <w:b/>
          <w:bCs/>
          <w:lang w:val="nl-NL"/>
        </w:rPr>
        <w:t>Models-laag</w:t>
      </w:r>
      <w:r w:rsidRPr="00DC6A23">
        <w:rPr>
          <w:lang w:val="nl-NL"/>
        </w:rPr>
        <w:t xml:space="preserve"> (</w:t>
      </w:r>
      <w:r w:rsidRPr="00DC6A23">
        <w:rPr>
          <w:rStyle w:val="VerbatimChar"/>
          <w:lang w:val="nl-NL"/>
        </w:rPr>
        <w:t>LessenHub.Backend/Models/</w:t>
      </w:r>
      <w:r w:rsidRPr="00DC6A23">
        <w:rPr>
          <w:lang w:val="nl-NL"/>
        </w:rPr>
        <w:t>)</w:t>
      </w:r>
    </w:p>
    <w:p w14:paraId="16B8E0A0" w14:textId="77777777" w:rsidR="00B542E3" w:rsidRPr="00DC6A23" w:rsidRDefault="00000000">
      <w:pPr>
        <w:pStyle w:val="Compact"/>
        <w:numPr>
          <w:ilvl w:val="1"/>
          <w:numId w:val="5"/>
        </w:numPr>
        <w:rPr>
          <w:lang w:val="nl-NL"/>
        </w:rPr>
      </w:pPr>
      <w:r w:rsidRPr="00DC6A23">
        <w:rPr>
          <w:lang w:val="nl-NL"/>
        </w:rPr>
        <w:t>Datastrukturen die overeenkomen met database-entiteiten</w:t>
      </w:r>
    </w:p>
    <w:p w14:paraId="4D8E13BF" w14:textId="77777777" w:rsidR="00B542E3" w:rsidRDefault="00000000">
      <w:pPr>
        <w:pStyle w:val="Compact"/>
        <w:numPr>
          <w:ilvl w:val="1"/>
          <w:numId w:val="5"/>
        </w:numPr>
      </w:pPr>
      <w:r>
        <w:t>Bevat enumeraties voor constante waarden</w:t>
      </w:r>
    </w:p>
    <w:p w14:paraId="5E985403" w14:textId="77777777" w:rsidR="00B542E3" w:rsidRDefault="009C4C07">
      <w:r>
        <w:rPr>
          <w:noProof/>
        </w:rPr>
        <w:pict w14:anchorId="17DF3889">
          <v:rect id="_x0000_i1040" alt="" style="width:468pt;height:.05pt;mso-width-percent:0;mso-height-percent:0;mso-width-percent:0;mso-height-percent:0" o:hralign="center" o:hrstd="t" o:hr="t"/>
        </w:pict>
      </w:r>
    </w:p>
    <w:p w14:paraId="14DBD7D3" w14:textId="77777777" w:rsidR="00B542E3" w:rsidRPr="00DC6A23" w:rsidRDefault="00000000">
      <w:pPr>
        <w:pStyle w:val="Heading2"/>
        <w:rPr>
          <w:lang w:val="nl-NL"/>
        </w:rPr>
      </w:pPr>
      <w:bookmarkStart w:id="4" w:name="overzicht-van-de-apis"/>
      <w:bookmarkEnd w:id="1"/>
      <w:bookmarkEnd w:id="2"/>
      <w:bookmarkEnd w:id="3"/>
      <w:r w:rsidRPr="00DC6A23">
        <w:rPr>
          <w:lang w:val="nl-NL"/>
        </w:rPr>
        <w:t>Overzicht van de API’s</w:t>
      </w:r>
    </w:p>
    <w:p w14:paraId="50F3803C" w14:textId="77777777" w:rsidR="00B542E3" w:rsidRPr="00DC6A23" w:rsidRDefault="00000000">
      <w:pPr>
        <w:pStyle w:val="Heading3"/>
        <w:rPr>
          <w:lang w:val="nl-NL"/>
        </w:rPr>
      </w:pPr>
      <w:bookmarkStart w:id="5" w:name="docent-api"/>
      <w:r w:rsidRPr="00DC6A23">
        <w:rPr>
          <w:lang w:val="nl-NL"/>
        </w:rPr>
        <w:t xml:space="preserve">1. </w:t>
      </w:r>
      <w:r w:rsidRPr="00DC6A23">
        <w:rPr>
          <w:b/>
          <w:bCs/>
          <w:lang w:val="nl-NL"/>
        </w:rPr>
        <w:t>Docent API</w:t>
      </w:r>
    </w:p>
    <w:p w14:paraId="288B5BAF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Verantwoordelijk voor:</w:t>
      </w:r>
      <w:r w:rsidRPr="00DC6A23">
        <w:rPr>
          <w:lang w:val="nl-NL"/>
        </w:rPr>
        <w:t xml:space="preserve"> Beheer van docent-accounts en informatie</w:t>
      </w:r>
    </w:p>
    <w:p w14:paraId="054912E8" w14:textId="77777777" w:rsidR="00B542E3" w:rsidRPr="00DC6A23" w:rsidRDefault="00000000">
      <w:pPr>
        <w:pStyle w:val="BodyText"/>
        <w:rPr>
          <w:lang w:val="nl-NL"/>
        </w:rPr>
      </w:pPr>
      <w:r w:rsidRPr="00DC6A23">
        <w:rPr>
          <w:b/>
          <w:bCs/>
          <w:lang w:val="nl-NL"/>
        </w:rPr>
        <w:t>Endpoints:</w:t>
      </w:r>
      <w:r w:rsidRPr="00DC6A23">
        <w:rPr>
          <w:lang w:val="nl-NL"/>
        </w:rPr>
        <w:t xml:space="preserve"> - </w:t>
      </w:r>
      <w:r w:rsidRPr="00DC6A23">
        <w:rPr>
          <w:rStyle w:val="VerbatimChar"/>
          <w:lang w:val="nl-NL"/>
        </w:rPr>
        <w:t>GET /docent/{id}</w:t>
      </w:r>
      <w:r w:rsidRPr="00DC6A23">
        <w:rPr>
          <w:lang w:val="nl-NL"/>
        </w:rPr>
        <w:t xml:space="preserve"> - Haalt een docent op via ID - </w:t>
      </w:r>
      <w:r w:rsidRPr="00DC6A23">
        <w:rPr>
          <w:rStyle w:val="VerbatimChar"/>
          <w:lang w:val="nl-NL"/>
        </w:rPr>
        <w:t>POST /docent</w:t>
      </w:r>
      <w:r w:rsidRPr="00DC6A23">
        <w:rPr>
          <w:lang w:val="nl-NL"/>
        </w:rPr>
        <w:t xml:space="preserve"> - Maakt een nieuwe docent aan</w:t>
      </w:r>
    </w:p>
    <w:p w14:paraId="5F6708F3" w14:textId="77777777" w:rsidR="00B542E3" w:rsidRDefault="00000000">
      <w:pPr>
        <w:pStyle w:val="BodyText"/>
      </w:pPr>
      <w:r>
        <w:rPr>
          <w:b/>
          <w:bCs/>
        </w:rPr>
        <w:t>Data Model:</w:t>
      </w:r>
    </w:p>
    <w:p w14:paraId="0ECF34BD" w14:textId="77777777" w:rsidR="00B542E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Docent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Naam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Email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E26DDB3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lastRenderedPageBreak/>
        <w:t>Functionaliteit:</w:t>
      </w:r>
      <w:r w:rsidRPr="00DC6A23">
        <w:rPr>
          <w:lang w:val="nl-NL"/>
        </w:rPr>
        <w:t xml:space="preserve"> - Gebruikersgegevens opslaan en ophalen - Gekoppeld aan SurfConext-authenticatie - Basis voor authorisatie in het systeem</w:t>
      </w:r>
    </w:p>
    <w:p w14:paraId="7413E7DA" w14:textId="77777777" w:rsidR="00B542E3" w:rsidRDefault="009C4C07">
      <w:r>
        <w:rPr>
          <w:noProof/>
        </w:rPr>
        <w:pict w14:anchorId="703D35E8">
          <v:rect id="_x0000_i1039" alt="" style="width:468pt;height:.05pt;mso-width-percent:0;mso-height-percent:0;mso-width-percent:0;mso-height-percent:0" o:hralign="center" o:hrstd="t" o:hr="t"/>
        </w:pict>
      </w:r>
    </w:p>
    <w:p w14:paraId="3AB28F81" w14:textId="77777777" w:rsidR="00B542E3" w:rsidRPr="00DC6A23" w:rsidRDefault="00000000">
      <w:pPr>
        <w:pStyle w:val="Heading3"/>
        <w:rPr>
          <w:lang w:val="nl-NL"/>
        </w:rPr>
      </w:pPr>
      <w:bookmarkStart w:id="6" w:name="lessenserie-api"/>
      <w:bookmarkEnd w:id="5"/>
      <w:r w:rsidRPr="00DC6A23">
        <w:rPr>
          <w:lang w:val="nl-NL"/>
        </w:rPr>
        <w:t xml:space="preserve">2. </w:t>
      </w:r>
      <w:r w:rsidRPr="00DC6A23">
        <w:rPr>
          <w:b/>
          <w:bCs/>
          <w:lang w:val="nl-NL"/>
        </w:rPr>
        <w:t>Lessenserie API</w:t>
      </w:r>
    </w:p>
    <w:p w14:paraId="6F3824B2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Verantwoordelijk voor:</w:t>
      </w:r>
      <w:r w:rsidRPr="00DC6A23">
        <w:rPr>
          <w:lang w:val="nl-NL"/>
        </w:rPr>
        <w:t xml:space="preserve"> Beheer van lessenreeksen (verzameling van lessen)</w:t>
      </w:r>
    </w:p>
    <w:p w14:paraId="57E4C2E3" w14:textId="77777777" w:rsidR="00B542E3" w:rsidRPr="00DC6A23" w:rsidRDefault="00000000">
      <w:pPr>
        <w:pStyle w:val="BodyText"/>
        <w:rPr>
          <w:lang w:val="nl-NL"/>
        </w:rPr>
      </w:pPr>
      <w:r w:rsidRPr="00DC6A23">
        <w:rPr>
          <w:b/>
          <w:bCs/>
          <w:lang w:val="nl-NL"/>
        </w:rPr>
        <w:t>Endpoints:</w:t>
      </w:r>
      <w:r w:rsidRPr="00DC6A23">
        <w:rPr>
          <w:lang w:val="nl-NL"/>
        </w:rPr>
        <w:t xml:space="preserve"> - </w:t>
      </w:r>
      <w:r w:rsidRPr="00DC6A23">
        <w:rPr>
          <w:rStyle w:val="VerbatimChar"/>
          <w:lang w:val="nl-NL"/>
        </w:rPr>
        <w:t>GET /lessenserie</w:t>
      </w:r>
      <w:r w:rsidRPr="00DC6A23">
        <w:rPr>
          <w:lang w:val="nl-NL"/>
        </w:rPr>
        <w:t xml:space="preserve"> - Haalt alle lessenseries op (gefilterd op docentId) - </w:t>
      </w:r>
      <w:r w:rsidRPr="00DC6A23">
        <w:rPr>
          <w:rStyle w:val="VerbatimChar"/>
          <w:lang w:val="nl-NL"/>
        </w:rPr>
        <w:t>GET /lessenserie/{id}</w:t>
      </w:r>
      <w:r w:rsidRPr="00DC6A23">
        <w:rPr>
          <w:lang w:val="nl-NL"/>
        </w:rPr>
        <w:t xml:space="preserve"> - Haalt een specifieke lessenserie op - </w:t>
      </w:r>
      <w:r w:rsidRPr="00DC6A23">
        <w:rPr>
          <w:rStyle w:val="VerbatimChar"/>
          <w:lang w:val="nl-NL"/>
        </w:rPr>
        <w:t>GET /lessenserie/status/{status}</w:t>
      </w:r>
      <w:r w:rsidRPr="00DC6A23">
        <w:rPr>
          <w:lang w:val="nl-NL"/>
        </w:rPr>
        <w:t xml:space="preserve"> - Haalt lessenseries gefilterd op status - </w:t>
      </w:r>
      <w:r w:rsidRPr="00DC6A23">
        <w:rPr>
          <w:rStyle w:val="VerbatimChar"/>
          <w:lang w:val="nl-NL"/>
        </w:rPr>
        <w:t>POST /lessenserie</w:t>
      </w:r>
      <w:r w:rsidRPr="00DC6A23">
        <w:rPr>
          <w:lang w:val="nl-NL"/>
        </w:rPr>
        <w:t xml:space="preserve"> - Maakt een nieuwe lessenserie aan - </w:t>
      </w:r>
      <w:r w:rsidRPr="00DC6A23">
        <w:rPr>
          <w:rStyle w:val="VerbatimChar"/>
          <w:lang w:val="nl-NL"/>
        </w:rPr>
        <w:t>PUT /lessenserie/{id}</w:t>
      </w:r>
      <w:r w:rsidRPr="00DC6A23">
        <w:rPr>
          <w:lang w:val="nl-NL"/>
        </w:rPr>
        <w:t xml:space="preserve"> - Werkt een lessenserie bij - </w:t>
      </w:r>
      <w:r w:rsidRPr="00DC6A23">
        <w:rPr>
          <w:rStyle w:val="VerbatimChar"/>
          <w:lang w:val="nl-NL"/>
        </w:rPr>
        <w:t>GET /lessenserie/indienen/{id}</w:t>
      </w:r>
      <w:r w:rsidRPr="00DC6A23">
        <w:rPr>
          <w:lang w:val="nl-NL"/>
        </w:rPr>
        <w:t xml:space="preserve"> - Markeert lessenserie als ingediend</w:t>
      </w:r>
    </w:p>
    <w:p w14:paraId="7E1572D3" w14:textId="77777777" w:rsidR="00B542E3" w:rsidRDefault="00000000">
      <w:pPr>
        <w:pStyle w:val="BodyText"/>
      </w:pPr>
      <w:r>
        <w:rPr>
          <w:b/>
          <w:bCs/>
        </w:rPr>
        <w:t>Data Model:</w:t>
      </w:r>
    </w:p>
    <w:p w14:paraId="17E30C3B" w14:textId="77777777" w:rsidR="00B542E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LessenSerie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Titel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Omschrijving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LeerdoelEnum</w:t>
      </w:r>
      <w:r>
        <w:rPr>
          <w:rStyle w:val="OperatorTok"/>
        </w:rPr>
        <w:t>&gt;</w:t>
      </w:r>
      <w:r>
        <w:rPr>
          <w:rStyle w:val="NormalTok"/>
        </w:rPr>
        <w:t xml:space="preserve"> Leerdoelen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SchoolNiveauEnum SchoolNiveau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TaalNiveauEnum TaalNiveau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LeerjaarEnum Leerjaar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VaardighedenEnum</w:t>
      </w:r>
      <w:r>
        <w:rPr>
          <w:rStyle w:val="OperatorTok"/>
        </w:rPr>
        <w:t>&gt;</w:t>
      </w:r>
      <w:r>
        <w:rPr>
          <w:rStyle w:val="NormalTok"/>
        </w:rPr>
        <w:t xml:space="preserve"> Vaardigheden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AantalLessen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TimeSpan TijdsDuur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StatusEnum Status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Literatuurlijst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Docent Eigenaar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Les</w:t>
      </w:r>
      <w:r>
        <w:rPr>
          <w:rStyle w:val="OperatorTok"/>
        </w:rPr>
        <w:t>&gt;</w:t>
      </w:r>
      <w:r>
        <w:rPr>
          <w:rStyle w:val="NormalTok"/>
        </w:rPr>
        <w:t xml:space="preserve"> Lessen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Bijlage</w:t>
      </w:r>
      <w:r>
        <w:rPr>
          <w:rStyle w:val="OperatorTok"/>
        </w:rPr>
        <w:t>&gt;</w:t>
      </w:r>
      <w:r>
        <w:rPr>
          <w:rStyle w:val="NormalTok"/>
        </w:rPr>
        <w:t xml:space="preserve"> Bijlagen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Beoordeling</w:t>
      </w:r>
      <w:r>
        <w:rPr>
          <w:rStyle w:val="OperatorTok"/>
        </w:rPr>
        <w:t>&gt;</w:t>
      </w:r>
      <w:r>
        <w:rPr>
          <w:rStyle w:val="NormalTok"/>
        </w:rPr>
        <w:t xml:space="preserve"> Beoordelingen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C58E568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Functionaliteit:</w:t>
      </w:r>
      <w:r w:rsidRPr="00DC6A23">
        <w:rPr>
          <w:lang w:val="nl-NL"/>
        </w:rPr>
        <w:t xml:space="preserve"> - Beheer van complete lessenreeksen - Koppeling van individuele lessen - Statussen: Concept, Ingediend, Goedgekeurd, Afgewezen - Metadata: schoolniveau, taalniveau, leerjaar - Vaardigheidstraining: Communicatie, Samenwerking, Probleemoplossing, Creativiteit, Kritisch Denken, Leiderschap, Tijdsbeheer, Technologische Vaardigheden, Aanpassingsvermogen, Emotionele Intelligentie</w:t>
      </w:r>
    </w:p>
    <w:p w14:paraId="7965CCE6" w14:textId="77777777" w:rsidR="00B542E3" w:rsidRDefault="009C4C07">
      <w:r>
        <w:rPr>
          <w:noProof/>
        </w:rPr>
        <w:pict w14:anchorId="00F671D9">
          <v:rect id="_x0000_i1038" alt="" style="width:468pt;height:.05pt;mso-width-percent:0;mso-height-percent:0;mso-width-percent:0;mso-height-percent:0" o:hralign="center" o:hrstd="t" o:hr="t"/>
        </w:pict>
      </w:r>
    </w:p>
    <w:p w14:paraId="51729900" w14:textId="77777777" w:rsidR="00B542E3" w:rsidRPr="00DC6A23" w:rsidRDefault="00000000">
      <w:pPr>
        <w:pStyle w:val="Heading3"/>
        <w:rPr>
          <w:lang w:val="nl-NL"/>
        </w:rPr>
      </w:pPr>
      <w:bookmarkStart w:id="7" w:name="les-api"/>
      <w:bookmarkEnd w:id="6"/>
      <w:r w:rsidRPr="00DC6A23">
        <w:rPr>
          <w:lang w:val="nl-NL"/>
        </w:rPr>
        <w:t xml:space="preserve">3. </w:t>
      </w:r>
      <w:r w:rsidRPr="00DC6A23">
        <w:rPr>
          <w:b/>
          <w:bCs/>
          <w:lang w:val="nl-NL"/>
        </w:rPr>
        <w:t>Les API</w:t>
      </w:r>
    </w:p>
    <w:p w14:paraId="3464822C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Verantwoordelijk voor:</w:t>
      </w:r>
      <w:r w:rsidRPr="00DC6A23">
        <w:rPr>
          <w:lang w:val="nl-NL"/>
        </w:rPr>
        <w:t xml:space="preserve"> Beheer van individuele lessen</w:t>
      </w:r>
    </w:p>
    <w:p w14:paraId="0EE29E6A" w14:textId="77777777" w:rsidR="00B542E3" w:rsidRPr="00DC6A23" w:rsidRDefault="00000000">
      <w:pPr>
        <w:pStyle w:val="BodyText"/>
        <w:rPr>
          <w:lang w:val="nl-NL"/>
        </w:rPr>
      </w:pPr>
      <w:r w:rsidRPr="00DC6A23">
        <w:rPr>
          <w:b/>
          <w:bCs/>
          <w:lang w:val="nl-NL"/>
        </w:rPr>
        <w:lastRenderedPageBreak/>
        <w:t>Endpoints:</w:t>
      </w:r>
      <w:r w:rsidRPr="00DC6A23">
        <w:rPr>
          <w:lang w:val="nl-NL"/>
        </w:rPr>
        <w:t xml:space="preserve"> - </w:t>
      </w:r>
      <w:r w:rsidRPr="00DC6A23">
        <w:rPr>
          <w:rStyle w:val="VerbatimChar"/>
          <w:lang w:val="nl-NL"/>
        </w:rPr>
        <w:t>GET /les/{id}</w:t>
      </w:r>
      <w:r w:rsidRPr="00DC6A23">
        <w:rPr>
          <w:lang w:val="nl-NL"/>
        </w:rPr>
        <w:t xml:space="preserve"> - Haalt een les op via ID - </w:t>
      </w:r>
      <w:r w:rsidRPr="00DC6A23">
        <w:rPr>
          <w:rStyle w:val="VerbatimChar"/>
          <w:lang w:val="nl-NL"/>
        </w:rPr>
        <w:t>POST /les</w:t>
      </w:r>
      <w:r w:rsidRPr="00DC6A23">
        <w:rPr>
          <w:lang w:val="nl-NL"/>
        </w:rPr>
        <w:t xml:space="preserve"> - Maakt een nieuwe les aan - </w:t>
      </w:r>
      <w:r w:rsidRPr="00DC6A23">
        <w:rPr>
          <w:rStyle w:val="VerbatimChar"/>
          <w:lang w:val="nl-NL"/>
        </w:rPr>
        <w:t>PUT /les/{id}</w:t>
      </w:r>
      <w:r w:rsidRPr="00DC6A23">
        <w:rPr>
          <w:lang w:val="nl-NL"/>
        </w:rPr>
        <w:t xml:space="preserve"> - Werkt een les bij - </w:t>
      </w:r>
      <w:r w:rsidRPr="00DC6A23">
        <w:rPr>
          <w:rStyle w:val="VerbatimChar"/>
          <w:lang w:val="nl-NL"/>
        </w:rPr>
        <w:t>DELETE /les/{id}</w:t>
      </w:r>
      <w:r w:rsidRPr="00DC6A23">
        <w:rPr>
          <w:lang w:val="nl-NL"/>
        </w:rPr>
        <w:t xml:space="preserve"> - Verwijdert een les</w:t>
      </w:r>
    </w:p>
    <w:p w14:paraId="26E4067A" w14:textId="77777777" w:rsidR="00B542E3" w:rsidRDefault="00000000">
      <w:pPr>
        <w:pStyle w:val="BodyText"/>
      </w:pPr>
      <w:r>
        <w:rPr>
          <w:b/>
          <w:bCs/>
        </w:rPr>
        <w:t>Data Model:</w:t>
      </w:r>
    </w:p>
    <w:p w14:paraId="14D9321E" w14:textId="77777777" w:rsidR="00B542E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Les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Titel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LeerdoelEnum</w:t>
      </w:r>
      <w:r>
        <w:rPr>
          <w:rStyle w:val="OperatorTok"/>
        </w:rPr>
        <w:t>&gt;</w:t>
      </w:r>
      <w:r>
        <w:rPr>
          <w:rStyle w:val="NormalTok"/>
        </w:rPr>
        <w:t xml:space="preserve"> Leerdoel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Introductie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Inhoud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Slot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TimeSpan TijdsDuur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B645A6C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Functionaliteit:</w:t>
      </w:r>
      <w:r w:rsidRPr="00DC6A23">
        <w:rPr>
          <w:lang w:val="nl-NL"/>
        </w:rPr>
        <w:t xml:space="preserve"> - Opbouw les: Introductie &gt; Inhoud &gt; Slot - Leerdoelen per les definiëren - Duurschatting in TimeSpan-format - Onderdeel van Lessenserie</w:t>
      </w:r>
    </w:p>
    <w:p w14:paraId="03EDE3EA" w14:textId="77777777" w:rsidR="00B542E3" w:rsidRDefault="009C4C07">
      <w:r>
        <w:rPr>
          <w:noProof/>
        </w:rPr>
        <w:pict w14:anchorId="56D2E373">
          <v:rect id="_x0000_i1037" alt="" style="width:468pt;height:.05pt;mso-width-percent:0;mso-height-percent:0;mso-width-percent:0;mso-height-percent:0" o:hralign="center" o:hrstd="t" o:hr="t"/>
        </w:pict>
      </w:r>
    </w:p>
    <w:p w14:paraId="584D3317" w14:textId="77777777" w:rsidR="00B542E3" w:rsidRPr="00DC6A23" w:rsidRDefault="00000000">
      <w:pPr>
        <w:pStyle w:val="Heading3"/>
        <w:rPr>
          <w:lang w:val="nl-NL"/>
        </w:rPr>
      </w:pPr>
      <w:bookmarkStart w:id="8" w:name="bijlage-api-tbd"/>
      <w:bookmarkEnd w:id="7"/>
      <w:r w:rsidRPr="00DC6A23">
        <w:rPr>
          <w:lang w:val="nl-NL"/>
        </w:rPr>
        <w:t xml:space="preserve">4. </w:t>
      </w:r>
      <w:r w:rsidRPr="00DC6A23">
        <w:rPr>
          <w:b/>
          <w:bCs/>
          <w:lang w:val="nl-NL"/>
        </w:rPr>
        <w:t>Bijlage API</w:t>
      </w:r>
      <w:r w:rsidRPr="00DC6A23">
        <w:rPr>
          <w:lang w:val="nl-NL"/>
        </w:rPr>
        <w:t xml:space="preserve"> (TBD)</w:t>
      </w:r>
    </w:p>
    <w:p w14:paraId="24ADE435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Verantwoordelijk voor:</w:t>
      </w:r>
      <w:r w:rsidRPr="00DC6A23">
        <w:rPr>
          <w:lang w:val="nl-NL"/>
        </w:rPr>
        <w:t xml:space="preserve"> Beheer van lessenmateriaal en attachments</w:t>
      </w:r>
    </w:p>
    <w:p w14:paraId="3E18797B" w14:textId="77777777" w:rsidR="00B542E3" w:rsidRPr="00DC6A23" w:rsidRDefault="00000000">
      <w:pPr>
        <w:pStyle w:val="BodyText"/>
        <w:rPr>
          <w:lang w:val="nl-NL"/>
        </w:rPr>
      </w:pPr>
      <w:r w:rsidRPr="00DC6A23">
        <w:rPr>
          <w:b/>
          <w:bCs/>
          <w:lang w:val="nl-NL"/>
        </w:rPr>
        <w:t>Geplande Functionaliteit:</w:t>
      </w:r>
      <w:r w:rsidRPr="00DC6A23">
        <w:rPr>
          <w:lang w:val="nl-NL"/>
        </w:rPr>
        <w:t xml:space="preserve"> - Upload van PDF’s, afbeeldingen, documenten - Koppeling aan Lessenseries/Lessen - Integratie met NextCloud voor opslag - Downloadfunctionaliteit</w:t>
      </w:r>
    </w:p>
    <w:p w14:paraId="4BF92E50" w14:textId="77777777" w:rsidR="00B542E3" w:rsidRDefault="009C4C07">
      <w:r>
        <w:rPr>
          <w:noProof/>
        </w:rPr>
        <w:pict w14:anchorId="0C02E139">
          <v:rect id="_x0000_i1036" alt="" style="width:468pt;height:.05pt;mso-width-percent:0;mso-height-percent:0;mso-width-percent:0;mso-height-percent:0" o:hralign="center" o:hrstd="t" o:hr="t"/>
        </w:pict>
      </w:r>
    </w:p>
    <w:p w14:paraId="3172899B" w14:textId="77777777" w:rsidR="00B542E3" w:rsidRPr="00DC6A23" w:rsidRDefault="00000000">
      <w:pPr>
        <w:pStyle w:val="Heading3"/>
        <w:rPr>
          <w:lang w:val="nl-NL"/>
        </w:rPr>
      </w:pPr>
      <w:bookmarkStart w:id="9" w:name="zoeken-api-tbd"/>
      <w:bookmarkEnd w:id="8"/>
      <w:r w:rsidRPr="00DC6A23">
        <w:rPr>
          <w:lang w:val="nl-NL"/>
        </w:rPr>
        <w:t xml:space="preserve">5. </w:t>
      </w:r>
      <w:r w:rsidRPr="00DC6A23">
        <w:rPr>
          <w:b/>
          <w:bCs/>
          <w:lang w:val="nl-NL"/>
        </w:rPr>
        <w:t>Zoeken API</w:t>
      </w:r>
      <w:r w:rsidRPr="00DC6A23">
        <w:rPr>
          <w:lang w:val="nl-NL"/>
        </w:rPr>
        <w:t xml:space="preserve"> (TBD)</w:t>
      </w:r>
    </w:p>
    <w:p w14:paraId="1215D149" w14:textId="51D64588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Verantwoordelijk voor:</w:t>
      </w:r>
      <w:r w:rsidRPr="00DC6A23">
        <w:rPr>
          <w:lang w:val="nl-NL"/>
        </w:rPr>
        <w:t xml:space="preserve"> Zoek- en filterfunctionalit</w:t>
      </w:r>
      <w:r w:rsidR="00DC6A23" w:rsidRPr="00DC6A23">
        <w:rPr>
          <w:lang w:val="nl-NL"/>
        </w:rPr>
        <w:t xml:space="preserve"> </w:t>
      </w:r>
      <w:r w:rsidRPr="00DC6A23">
        <w:rPr>
          <w:lang w:val="nl-NL"/>
        </w:rPr>
        <w:t>eit</w:t>
      </w:r>
    </w:p>
    <w:p w14:paraId="6A0A860E" w14:textId="77777777" w:rsidR="00B542E3" w:rsidRPr="00DC6A23" w:rsidRDefault="00000000">
      <w:pPr>
        <w:pStyle w:val="BodyText"/>
        <w:rPr>
          <w:lang w:val="nl-NL"/>
        </w:rPr>
      </w:pPr>
      <w:r w:rsidRPr="00DC6A23">
        <w:rPr>
          <w:b/>
          <w:bCs/>
          <w:lang w:val="nl-NL"/>
        </w:rPr>
        <w:t>Geplande Functionaliteit:</w:t>
      </w:r>
      <w:r w:rsidRPr="00DC6A23">
        <w:rPr>
          <w:lang w:val="nl-NL"/>
        </w:rPr>
        <w:t xml:space="preserve"> - Zoeken op titel, beschrijving - Filteren op schoolniveau, taalniveau, vaardigheden - Volledige tekst zoeken (full-text search)</w:t>
      </w:r>
    </w:p>
    <w:p w14:paraId="30C5AB31" w14:textId="77777777" w:rsidR="00B542E3" w:rsidRDefault="009C4C07">
      <w:r>
        <w:rPr>
          <w:noProof/>
        </w:rPr>
        <w:pict w14:anchorId="115E2D5D">
          <v:rect id="_x0000_i1035" alt="" style="width:468pt;height:.05pt;mso-width-percent:0;mso-height-percent:0;mso-width-percent:0;mso-height-percent:0" o:hralign="center" o:hrstd="t" o:hr="t"/>
        </w:pict>
      </w:r>
    </w:p>
    <w:p w14:paraId="2A45440E" w14:textId="77777777" w:rsidR="00B542E3" w:rsidRPr="00DC6A23" w:rsidRDefault="00000000">
      <w:pPr>
        <w:pStyle w:val="Heading3"/>
        <w:rPr>
          <w:lang w:val="nl-NL"/>
        </w:rPr>
      </w:pPr>
      <w:bookmarkStart w:id="10" w:name="downloaden-api"/>
      <w:bookmarkEnd w:id="9"/>
      <w:r w:rsidRPr="00DC6A23">
        <w:rPr>
          <w:lang w:val="nl-NL"/>
        </w:rPr>
        <w:t xml:space="preserve">6. </w:t>
      </w:r>
      <w:r w:rsidRPr="00DC6A23">
        <w:rPr>
          <w:b/>
          <w:bCs/>
          <w:lang w:val="nl-NL"/>
        </w:rPr>
        <w:t>Downloaden API</w:t>
      </w:r>
    </w:p>
    <w:p w14:paraId="3E508AFA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Verantwoordelijk voor:</w:t>
      </w:r>
      <w:r w:rsidRPr="00DC6A23">
        <w:rPr>
          <w:lang w:val="nl-NL"/>
        </w:rPr>
        <w:t xml:space="preserve"> Export van lessenseries naar PDF</w:t>
      </w:r>
    </w:p>
    <w:p w14:paraId="32F07402" w14:textId="77777777" w:rsidR="00B542E3" w:rsidRPr="00DC6A23" w:rsidRDefault="00000000">
      <w:pPr>
        <w:pStyle w:val="BodyText"/>
        <w:rPr>
          <w:lang w:val="nl-NL"/>
        </w:rPr>
      </w:pPr>
      <w:r w:rsidRPr="00DC6A23">
        <w:rPr>
          <w:b/>
          <w:bCs/>
          <w:lang w:val="nl-NL"/>
        </w:rPr>
        <w:t>Functionaliteit:</w:t>
      </w:r>
      <w:r w:rsidRPr="00DC6A23">
        <w:rPr>
          <w:lang w:val="nl-NL"/>
        </w:rPr>
        <w:t xml:space="preserve"> - PDF-generatie via iText7 library - Inclusief: Algemene info, vaardigheden, literatuurlijst, alle lessen - Batch-download support</w:t>
      </w:r>
    </w:p>
    <w:p w14:paraId="4D9F4CBD" w14:textId="77777777" w:rsidR="00B542E3" w:rsidRDefault="00000000">
      <w:pPr>
        <w:pStyle w:val="BodyText"/>
      </w:pPr>
      <w:r>
        <w:rPr>
          <w:b/>
          <w:bCs/>
        </w:rPr>
        <w:t>Implementatie:</w:t>
      </w:r>
    </w:p>
    <w:p w14:paraId="734FCA98" w14:textId="77777777" w:rsidR="00B542E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PdfGeneratorService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FunctionTok"/>
        </w:rPr>
        <w:t>GenerateLessenSeriePdf</w:t>
      </w:r>
      <w:r>
        <w:rPr>
          <w:rStyle w:val="OperatorTok"/>
        </w:rPr>
        <w:t>(</w:t>
      </w:r>
      <w:r>
        <w:rPr>
          <w:rStyle w:val="NormalTok"/>
        </w:rPr>
        <w:t>LessenSerie lessenSerie</w:t>
      </w:r>
      <w:r>
        <w:rPr>
          <w:rStyle w:val="Operator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Genereert PDF met complete lessenserie-inhoud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71C248D" w14:textId="77777777" w:rsidR="00B542E3" w:rsidRDefault="009C4C07">
      <w:r>
        <w:rPr>
          <w:noProof/>
        </w:rPr>
        <w:pict w14:anchorId="6CEABA77">
          <v:rect id="_x0000_i1034" alt="" style="width:468pt;height:.05pt;mso-width-percent:0;mso-height-percent:0;mso-width-percent:0;mso-height-percent:0" o:hralign="center" o:hrstd="t" o:hr="t"/>
        </w:pict>
      </w:r>
    </w:p>
    <w:p w14:paraId="6DB30E4F" w14:textId="77777777" w:rsidR="00B542E3" w:rsidRPr="00DC6A23" w:rsidRDefault="00000000">
      <w:pPr>
        <w:pStyle w:val="Heading3"/>
        <w:rPr>
          <w:lang w:val="nl-NL"/>
        </w:rPr>
      </w:pPr>
      <w:bookmarkStart w:id="11" w:name="security-api"/>
      <w:bookmarkEnd w:id="10"/>
      <w:r w:rsidRPr="00DC6A23">
        <w:rPr>
          <w:lang w:val="nl-NL"/>
        </w:rPr>
        <w:t xml:space="preserve">7. </w:t>
      </w:r>
      <w:r w:rsidRPr="00DC6A23">
        <w:rPr>
          <w:b/>
          <w:bCs/>
          <w:lang w:val="nl-NL"/>
        </w:rPr>
        <w:t>Security API</w:t>
      </w:r>
    </w:p>
    <w:p w14:paraId="0938EBC8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Verantwoordelijk voor:</w:t>
      </w:r>
      <w:r w:rsidRPr="00DC6A23">
        <w:rPr>
          <w:lang w:val="nl-NL"/>
        </w:rPr>
        <w:t xml:space="preserve"> Authenticatie en autorisatie</w:t>
      </w:r>
    </w:p>
    <w:p w14:paraId="67BA0D87" w14:textId="77777777" w:rsidR="00B542E3" w:rsidRDefault="00000000">
      <w:pPr>
        <w:pStyle w:val="BodyText"/>
      </w:pPr>
      <w:r>
        <w:rPr>
          <w:b/>
          <w:bCs/>
        </w:rPr>
        <w:t>Implementatie:</w:t>
      </w:r>
      <w:r>
        <w:t xml:space="preserve"> - </w:t>
      </w:r>
      <w:r>
        <w:rPr>
          <w:b/>
          <w:bCs/>
        </w:rPr>
        <w:t>OpenID Connect</w:t>
      </w:r>
      <w:r>
        <w:t xml:space="preserve"> via </w:t>
      </w:r>
      <w:r>
        <w:rPr>
          <w:b/>
          <w:bCs/>
        </w:rPr>
        <w:t>SurfConext</w:t>
      </w:r>
      <w:r>
        <w:t xml:space="preserve"> - Cookie-based sessions - CORS-configuratie voor frontend (localhost:3000)</w:t>
      </w:r>
    </w:p>
    <w:p w14:paraId="67A5E4E2" w14:textId="77777777" w:rsidR="00B542E3" w:rsidRDefault="00000000">
      <w:pPr>
        <w:pStyle w:val="BodyText"/>
      </w:pPr>
      <w:r>
        <w:rPr>
          <w:b/>
          <w:bCs/>
        </w:rPr>
        <w:t>Endpoints:</w:t>
      </w:r>
      <w:r>
        <w:t xml:space="preserve"> - </w:t>
      </w:r>
      <w:r>
        <w:rPr>
          <w:rStyle w:val="VerbatimChar"/>
        </w:rPr>
        <w:t>GET /api/auth/surfconext/login</w:t>
      </w:r>
      <w:r>
        <w:t xml:space="preserve"> - Start SurfConext login flow - </w:t>
      </w:r>
      <w:r>
        <w:rPr>
          <w:rStyle w:val="VerbatimChar"/>
        </w:rPr>
        <w:t>GET /api/auth/logout</w:t>
      </w:r>
      <w:r>
        <w:t xml:space="preserve"> - Logout en session cleanup</w:t>
      </w:r>
    </w:p>
    <w:p w14:paraId="624AA112" w14:textId="77777777" w:rsidR="00B542E3" w:rsidRDefault="00000000">
      <w:pPr>
        <w:pStyle w:val="BodyText"/>
      </w:pPr>
      <w:r>
        <w:rPr>
          <w:b/>
          <w:bCs/>
        </w:rPr>
        <w:t>Configuratie:</w:t>
      </w:r>
    </w:p>
    <w:p w14:paraId="641209C0" w14:textId="77777777" w:rsidR="00B542E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"SurfConext"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"Authority"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"https://connect.test.surfconext.nl"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"ClientId"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"dev.opsnederland.nl"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"ClientSecret"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"***"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"Frontend"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"https://localhost:3000"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30CFF44" w14:textId="77777777" w:rsidR="00B542E3" w:rsidRDefault="009C4C07">
      <w:r>
        <w:rPr>
          <w:noProof/>
        </w:rPr>
        <w:pict w14:anchorId="66EB16EC">
          <v:rect id="_x0000_i1033" alt="" style="width:468pt;height:.05pt;mso-width-percent:0;mso-height-percent:0;mso-width-percent:0;mso-height-percent:0" o:hralign="center" o:hrstd="t" o:hr="t"/>
        </w:pict>
      </w:r>
    </w:p>
    <w:p w14:paraId="44A9987D" w14:textId="77777777" w:rsidR="00B542E3" w:rsidRPr="00DC6A23" w:rsidRDefault="00000000">
      <w:pPr>
        <w:pStyle w:val="Heading3"/>
        <w:rPr>
          <w:lang w:val="nl-NL"/>
        </w:rPr>
      </w:pPr>
      <w:bookmarkStart w:id="12" w:name="beoordelen-api-deels-geïmplementeerd"/>
      <w:bookmarkEnd w:id="11"/>
      <w:r w:rsidRPr="00DC6A23">
        <w:rPr>
          <w:lang w:val="nl-NL"/>
        </w:rPr>
        <w:t xml:space="preserve">8. </w:t>
      </w:r>
      <w:r w:rsidRPr="00DC6A23">
        <w:rPr>
          <w:b/>
          <w:bCs/>
          <w:lang w:val="nl-NL"/>
        </w:rPr>
        <w:t>Beoordelen API</w:t>
      </w:r>
      <w:r w:rsidRPr="00DC6A23">
        <w:rPr>
          <w:lang w:val="nl-NL"/>
        </w:rPr>
        <w:t xml:space="preserve"> (Deels geïmplementeerd)</w:t>
      </w:r>
    </w:p>
    <w:p w14:paraId="394BC382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Verantwoordelijk voor:</w:t>
      </w:r>
      <w:r w:rsidRPr="00DC6A23">
        <w:rPr>
          <w:lang w:val="nl-NL"/>
        </w:rPr>
        <w:t xml:space="preserve"> Rating en feedback op lessenseries</w:t>
      </w:r>
    </w:p>
    <w:p w14:paraId="2A9832BC" w14:textId="77777777" w:rsidR="00B542E3" w:rsidRDefault="00000000">
      <w:pPr>
        <w:pStyle w:val="BodyText"/>
      </w:pPr>
      <w:r>
        <w:rPr>
          <w:b/>
          <w:bCs/>
        </w:rPr>
        <w:t>Data Model:</w:t>
      </w:r>
    </w:p>
    <w:p w14:paraId="2BDF2E57" w14:textId="77777777" w:rsidR="00B542E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Beoordeling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?</w:t>
      </w:r>
      <w:r>
        <w:rPr>
          <w:rStyle w:val="NormalTok"/>
        </w:rPr>
        <w:t xml:space="preserve"> Rating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     </w:t>
      </w:r>
      <w:r>
        <w:rPr>
          <w:rStyle w:val="CommentTok"/>
        </w:rPr>
        <w:t>// 1-5 sterren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</w:t>
      </w:r>
      <w:r>
        <w:rPr>
          <w:rStyle w:val="NormalTok"/>
        </w:rPr>
        <w:t xml:space="preserve"> Commentaar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Docent Eigenaar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LessenSerie LessenSerie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C01837E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Geplande Functionaliteit:</w:t>
      </w:r>
      <w:r w:rsidRPr="00DC6A23">
        <w:rPr>
          <w:lang w:val="nl-NL"/>
        </w:rPr>
        <w:t xml:space="preserve"> - Rating (1-5 sterren) - Tekstuele reviews - Moderatie door admin</w:t>
      </w:r>
    </w:p>
    <w:p w14:paraId="511E41FA" w14:textId="77777777" w:rsidR="00B542E3" w:rsidRDefault="009C4C07">
      <w:r>
        <w:rPr>
          <w:noProof/>
        </w:rPr>
        <w:pict w14:anchorId="049CFBDB">
          <v:rect id="_x0000_i1032" alt="" style="width:468pt;height:.05pt;mso-width-percent:0;mso-height-percent:0;mso-width-percent:0;mso-height-percent:0" o:hralign="center" o:hrstd="t" o:hr="t"/>
        </w:pict>
      </w:r>
    </w:p>
    <w:p w14:paraId="10D5FF6C" w14:textId="77777777" w:rsidR="00B542E3" w:rsidRPr="00DC6A23" w:rsidRDefault="00000000">
      <w:pPr>
        <w:pStyle w:val="Heading3"/>
        <w:rPr>
          <w:lang w:val="nl-NL"/>
        </w:rPr>
      </w:pPr>
      <w:bookmarkStart w:id="13" w:name="waarderen-api-tbd"/>
      <w:bookmarkEnd w:id="12"/>
      <w:r w:rsidRPr="00DC6A23">
        <w:rPr>
          <w:lang w:val="nl-NL"/>
        </w:rPr>
        <w:lastRenderedPageBreak/>
        <w:t xml:space="preserve">9. </w:t>
      </w:r>
      <w:r w:rsidRPr="00DC6A23">
        <w:rPr>
          <w:b/>
          <w:bCs/>
          <w:lang w:val="nl-NL"/>
        </w:rPr>
        <w:t>Waarderen API</w:t>
      </w:r>
      <w:r w:rsidRPr="00DC6A23">
        <w:rPr>
          <w:lang w:val="nl-NL"/>
        </w:rPr>
        <w:t xml:space="preserve"> (TBD)</w:t>
      </w:r>
    </w:p>
    <w:p w14:paraId="7CB47F6A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Verantwoordelijk voor:</w:t>
      </w:r>
      <w:r w:rsidRPr="00DC6A23">
        <w:rPr>
          <w:lang w:val="nl-NL"/>
        </w:rPr>
        <w:t xml:space="preserve"> Waardering/bookmarking van lessenseries</w:t>
      </w:r>
    </w:p>
    <w:p w14:paraId="3388F3A7" w14:textId="77777777" w:rsidR="00B542E3" w:rsidRPr="00DC6A23" w:rsidRDefault="00000000">
      <w:pPr>
        <w:pStyle w:val="BodyText"/>
        <w:rPr>
          <w:lang w:val="nl-NL"/>
        </w:rPr>
      </w:pPr>
      <w:r w:rsidRPr="00DC6A23">
        <w:rPr>
          <w:b/>
          <w:bCs/>
          <w:lang w:val="nl-NL"/>
        </w:rPr>
        <w:t>Geplande Functionaliteit:</w:t>
      </w:r>
      <w:r w:rsidRPr="00DC6A23">
        <w:rPr>
          <w:lang w:val="nl-NL"/>
        </w:rPr>
        <w:t xml:space="preserve"> - Markeren als favoriet - Persoonlijke collecties - Delen met collega’s</w:t>
      </w:r>
    </w:p>
    <w:p w14:paraId="27F827F5" w14:textId="77777777" w:rsidR="00B542E3" w:rsidRDefault="009C4C07">
      <w:r>
        <w:rPr>
          <w:noProof/>
        </w:rPr>
        <w:pict w14:anchorId="39F58A25">
          <v:rect id="_x0000_i1031" alt="" style="width:468pt;height:.05pt;mso-width-percent:0;mso-height-percent:0;mso-width-percent:0;mso-height-percent:0" o:hralign="center" o:hrstd="t" o:hr="t"/>
        </w:pict>
      </w:r>
    </w:p>
    <w:p w14:paraId="7621B71F" w14:textId="77777777" w:rsidR="00B542E3" w:rsidRPr="00DC6A23" w:rsidRDefault="00000000">
      <w:pPr>
        <w:pStyle w:val="Heading2"/>
        <w:rPr>
          <w:lang w:val="nl-NL"/>
        </w:rPr>
      </w:pPr>
      <w:bookmarkStart w:id="14" w:name="Xf9227d38c93969fa53251c7f5d4df4d776b1940"/>
      <w:bookmarkEnd w:id="4"/>
      <w:bookmarkEnd w:id="13"/>
      <w:r w:rsidRPr="00DC6A23">
        <w:rPr>
          <w:lang w:val="nl-NL"/>
        </w:rPr>
        <w:t>Belangrijkste Modules en Verantwoordelijkheden</w:t>
      </w:r>
    </w:p>
    <w:p w14:paraId="067B074B" w14:textId="77777777" w:rsidR="00B542E3" w:rsidRPr="00DC6A23" w:rsidRDefault="00000000">
      <w:pPr>
        <w:pStyle w:val="Heading3"/>
        <w:rPr>
          <w:lang w:val="nl-NL"/>
        </w:rPr>
      </w:pPr>
      <w:bookmarkStart w:id="15" w:name="controllers-controllers"/>
      <w:r w:rsidRPr="00DC6A23">
        <w:rPr>
          <w:lang w:val="nl-NL"/>
        </w:rPr>
        <w:t>Controllers (</w:t>
      </w:r>
      <w:r w:rsidRPr="00DC6A23">
        <w:rPr>
          <w:rStyle w:val="VerbatimChar"/>
          <w:lang w:val="nl-NL"/>
        </w:rPr>
        <w:t>Controllers/</w:t>
      </w:r>
      <w:r w:rsidRPr="00DC6A23">
        <w:rPr>
          <w:lang w:val="nl-NL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5105"/>
      </w:tblGrid>
      <w:tr w:rsidR="00B542E3" w14:paraId="1823FBB0" w14:textId="77777777" w:rsidTr="00B542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D3726E" w14:textId="77777777" w:rsidR="00B542E3" w:rsidRDefault="00000000">
            <w:pPr>
              <w:pStyle w:val="Compact"/>
            </w:pPr>
            <w:r>
              <w:t>Controller</w:t>
            </w:r>
          </w:p>
        </w:tc>
        <w:tc>
          <w:tcPr>
            <w:tcW w:w="0" w:type="auto"/>
          </w:tcPr>
          <w:p w14:paraId="22D9C9EB" w14:textId="77777777" w:rsidR="00B542E3" w:rsidRDefault="00000000">
            <w:pPr>
              <w:pStyle w:val="Compact"/>
            </w:pPr>
            <w:r>
              <w:t>Verantwoordelijkheid</w:t>
            </w:r>
          </w:p>
        </w:tc>
      </w:tr>
      <w:tr w:rsidR="00B542E3" w14:paraId="4736F2E0" w14:textId="77777777">
        <w:tc>
          <w:tcPr>
            <w:tcW w:w="0" w:type="auto"/>
          </w:tcPr>
          <w:p w14:paraId="377B5512" w14:textId="77777777" w:rsidR="00B542E3" w:rsidRDefault="00000000">
            <w:pPr>
              <w:pStyle w:val="Compact"/>
            </w:pPr>
            <w:r>
              <w:rPr>
                <w:rStyle w:val="VerbatimChar"/>
              </w:rPr>
              <w:t>AuthController</w:t>
            </w:r>
          </w:p>
        </w:tc>
        <w:tc>
          <w:tcPr>
            <w:tcW w:w="0" w:type="auto"/>
          </w:tcPr>
          <w:p w14:paraId="117B6DFB" w14:textId="77777777" w:rsidR="00B542E3" w:rsidRDefault="00000000">
            <w:pPr>
              <w:pStyle w:val="Compact"/>
            </w:pPr>
            <w:r>
              <w:t>SurfConext login/logout, session management</w:t>
            </w:r>
          </w:p>
        </w:tc>
      </w:tr>
      <w:tr w:rsidR="00B542E3" w14:paraId="38C15CD8" w14:textId="77777777">
        <w:tc>
          <w:tcPr>
            <w:tcW w:w="0" w:type="auto"/>
          </w:tcPr>
          <w:p w14:paraId="22105A29" w14:textId="77777777" w:rsidR="00B542E3" w:rsidRDefault="00000000">
            <w:pPr>
              <w:pStyle w:val="Compact"/>
            </w:pPr>
            <w:r>
              <w:rPr>
                <w:rStyle w:val="VerbatimChar"/>
              </w:rPr>
              <w:t>DocentController</w:t>
            </w:r>
          </w:p>
        </w:tc>
        <w:tc>
          <w:tcPr>
            <w:tcW w:w="0" w:type="auto"/>
          </w:tcPr>
          <w:p w14:paraId="685FA81D" w14:textId="77777777" w:rsidR="00B542E3" w:rsidRDefault="00000000">
            <w:pPr>
              <w:pStyle w:val="Compact"/>
            </w:pPr>
            <w:r>
              <w:t>CRUD voor docent-gegevens</w:t>
            </w:r>
          </w:p>
        </w:tc>
      </w:tr>
      <w:tr w:rsidR="00B542E3" w14:paraId="71CE7CD2" w14:textId="77777777">
        <w:tc>
          <w:tcPr>
            <w:tcW w:w="0" w:type="auto"/>
          </w:tcPr>
          <w:p w14:paraId="6D138B0E" w14:textId="77777777" w:rsidR="00B542E3" w:rsidRDefault="00000000">
            <w:pPr>
              <w:pStyle w:val="Compact"/>
            </w:pPr>
            <w:r>
              <w:rPr>
                <w:rStyle w:val="VerbatimChar"/>
              </w:rPr>
              <w:t>LesController</w:t>
            </w:r>
          </w:p>
        </w:tc>
        <w:tc>
          <w:tcPr>
            <w:tcW w:w="0" w:type="auto"/>
          </w:tcPr>
          <w:p w14:paraId="21CA87F5" w14:textId="77777777" w:rsidR="00B542E3" w:rsidRDefault="00000000">
            <w:pPr>
              <w:pStyle w:val="Compact"/>
            </w:pPr>
            <w:r>
              <w:t>CRUD voor individuele lessen</w:t>
            </w:r>
          </w:p>
        </w:tc>
      </w:tr>
      <w:tr w:rsidR="00B542E3" w:rsidRPr="00DC6A23" w14:paraId="369552E0" w14:textId="77777777">
        <w:tc>
          <w:tcPr>
            <w:tcW w:w="0" w:type="auto"/>
          </w:tcPr>
          <w:p w14:paraId="199774AF" w14:textId="77777777" w:rsidR="00B542E3" w:rsidRDefault="00000000">
            <w:pPr>
              <w:pStyle w:val="Compact"/>
            </w:pPr>
            <w:r>
              <w:rPr>
                <w:rStyle w:val="VerbatimChar"/>
              </w:rPr>
              <w:t>LessenSerieController</w:t>
            </w:r>
          </w:p>
        </w:tc>
        <w:tc>
          <w:tcPr>
            <w:tcW w:w="0" w:type="auto"/>
          </w:tcPr>
          <w:p w14:paraId="626422BB" w14:textId="77777777" w:rsidR="00B542E3" w:rsidRPr="00DC6A23" w:rsidRDefault="00000000">
            <w:pPr>
              <w:pStyle w:val="Compact"/>
              <w:rPr>
                <w:lang w:val="nl-NL"/>
              </w:rPr>
            </w:pPr>
            <w:r w:rsidRPr="00DC6A23">
              <w:rPr>
                <w:lang w:val="nl-NL"/>
              </w:rPr>
              <w:t>CRUD voor lessenreeksen, status management</w:t>
            </w:r>
          </w:p>
        </w:tc>
      </w:tr>
    </w:tbl>
    <w:p w14:paraId="19992748" w14:textId="77777777" w:rsidR="00B542E3" w:rsidRPr="00DC6A23" w:rsidRDefault="00000000">
      <w:pPr>
        <w:pStyle w:val="Heading3"/>
        <w:rPr>
          <w:lang w:val="nl-NL"/>
        </w:rPr>
      </w:pPr>
      <w:bookmarkStart w:id="16" w:name="repositories-repositories"/>
      <w:bookmarkEnd w:id="15"/>
      <w:r w:rsidRPr="00DC6A23">
        <w:rPr>
          <w:lang w:val="nl-NL"/>
        </w:rPr>
        <w:t>Repositories (</w:t>
      </w:r>
      <w:r w:rsidRPr="00DC6A23">
        <w:rPr>
          <w:rStyle w:val="VerbatimChar"/>
          <w:lang w:val="nl-NL"/>
        </w:rPr>
        <w:t>Repositories/</w:t>
      </w:r>
      <w:r w:rsidRPr="00DC6A23">
        <w:rPr>
          <w:lang w:val="nl-NL"/>
        </w:rPr>
        <w:t>)</w:t>
      </w:r>
    </w:p>
    <w:p w14:paraId="2384A8B5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Interface-laag (</w:t>
      </w:r>
      <w:r w:rsidRPr="00DC6A23">
        <w:rPr>
          <w:rStyle w:val="VerbatimChar"/>
          <w:b/>
          <w:bCs/>
          <w:lang w:val="nl-NL"/>
        </w:rPr>
        <w:t>Interfaces/</w:t>
      </w:r>
      <w:r w:rsidRPr="00DC6A23">
        <w:rPr>
          <w:b/>
          <w:bCs/>
          <w:lang w:val="nl-NL"/>
        </w:rPr>
        <w:t>):</w:t>
      </w:r>
      <w:r w:rsidRPr="00DC6A23">
        <w:rPr>
          <w:lang w:val="nl-NL"/>
        </w:rPr>
        <w:t xml:space="preserve"> - </w:t>
      </w:r>
      <w:r w:rsidRPr="00DC6A23">
        <w:rPr>
          <w:rStyle w:val="VerbatimChar"/>
          <w:lang w:val="nl-NL"/>
        </w:rPr>
        <w:t>IDocentRepository</w:t>
      </w:r>
      <w:r w:rsidRPr="00DC6A23">
        <w:rPr>
          <w:lang w:val="nl-NL"/>
        </w:rPr>
        <w:t xml:space="preserve"> - Contract voor docent-opslag - </w:t>
      </w:r>
      <w:r w:rsidRPr="00DC6A23">
        <w:rPr>
          <w:rStyle w:val="VerbatimChar"/>
          <w:lang w:val="nl-NL"/>
        </w:rPr>
        <w:t>ILesRepository</w:t>
      </w:r>
      <w:r w:rsidRPr="00DC6A23">
        <w:rPr>
          <w:lang w:val="nl-NL"/>
        </w:rPr>
        <w:t xml:space="preserve"> - Contract voor les-opslag - </w:t>
      </w:r>
      <w:r w:rsidRPr="00DC6A23">
        <w:rPr>
          <w:rStyle w:val="VerbatimChar"/>
          <w:lang w:val="nl-NL"/>
        </w:rPr>
        <w:t>ILessenSerieRepository</w:t>
      </w:r>
      <w:r w:rsidRPr="00DC6A23">
        <w:rPr>
          <w:lang w:val="nl-NL"/>
        </w:rPr>
        <w:t xml:space="preserve"> - Contract voor lessenserie-opslag</w:t>
      </w:r>
    </w:p>
    <w:p w14:paraId="33490065" w14:textId="77777777" w:rsidR="00B542E3" w:rsidRPr="00DC6A23" w:rsidRDefault="00000000">
      <w:pPr>
        <w:pStyle w:val="BodyText"/>
        <w:rPr>
          <w:lang w:val="nl-NL"/>
        </w:rPr>
      </w:pPr>
      <w:r w:rsidRPr="00DC6A23">
        <w:rPr>
          <w:b/>
          <w:bCs/>
          <w:lang w:val="nl-NL"/>
        </w:rPr>
        <w:t>MongoDB-implementatie (</w:t>
      </w:r>
      <w:r w:rsidRPr="00DC6A23">
        <w:rPr>
          <w:rStyle w:val="VerbatimChar"/>
          <w:b/>
          <w:bCs/>
          <w:lang w:val="nl-NL"/>
        </w:rPr>
        <w:t>Mongo/</w:t>
      </w:r>
      <w:r w:rsidRPr="00DC6A23">
        <w:rPr>
          <w:b/>
          <w:bCs/>
          <w:lang w:val="nl-NL"/>
        </w:rPr>
        <w:t>):</w:t>
      </w:r>
      <w:r w:rsidRPr="00DC6A23">
        <w:rPr>
          <w:lang w:val="nl-NL"/>
        </w:rPr>
        <w:t xml:space="preserve"> - Communicatie met MongoDB via MongoDB.Driver - Async-operaties via EF-like API - Collectie-mapping naar database-documents</w:t>
      </w:r>
    </w:p>
    <w:p w14:paraId="12A0F7F7" w14:textId="77777777" w:rsidR="00B542E3" w:rsidRPr="00DC6A23" w:rsidRDefault="00000000">
      <w:pPr>
        <w:pStyle w:val="BodyText"/>
        <w:rPr>
          <w:lang w:val="nl-NL"/>
        </w:rPr>
      </w:pPr>
      <w:r w:rsidRPr="00DC6A23">
        <w:rPr>
          <w:b/>
          <w:bCs/>
          <w:lang w:val="nl-NL"/>
        </w:rPr>
        <w:t>InMemory-implementatie (</w:t>
      </w:r>
      <w:r w:rsidRPr="00DC6A23">
        <w:rPr>
          <w:rStyle w:val="VerbatimChar"/>
          <w:b/>
          <w:bCs/>
          <w:lang w:val="nl-NL"/>
        </w:rPr>
        <w:t>InMemory/</w:t>
      </w:r>
      <w:r w:rsidRPr="00DC6A23">
        <w:rPr>
          <w:b/>
          <w:bCs/>
          <w:lang w:val="nl-NL"/>
        </w:rPr>
        <w:t>):</w:t>
      </w:r>
      <w:r w:rsidRPr="00DC6A23">
        <w:rPr>
          <w:lang w:val="nl-NL"/>
        </w:rPr>
        <w:t xml:space="preserve"> - Testing en development zonder database - Mock-data in geheugen opslaan</w:t>
      </w:r>
    </w:p>
    <w:p w14:paraId="445566F8" w14:textId="77777777" w:rsidR="00B542E3" w:rsidRPr="00DC6A23" w:rsidRDefault="00000000">
      <w:pPr>
        <w:pStyle w:val="Heading3"/>
        <w:rPr>
          <w:lang w:val="nl-NL"/>
        </w:rPr>
      </w:pPr>
      <w:bookmarkStart w:id="17" w:name="models-models"/>
      <w:bookmarkEnd w:id="16"/>
      <w:r w:rsidRPr="00DC6A23">
        <w:rPr>
          <w:lang w:val="nl-NL"/>
        </w:rPr>
        <w:t>Models (</w:t>
      </w:r>
      <w:r w:rsidRPr="00DC6A23">
        <w:rPr>
          <w:rStyle w:val="VerbatimChar"/>
          <w:lang w:val="nl-NL"/>
        </w:rPr>
        <w:t>Models/</w:t>
      </w:r>
      <w:r w:rsidRPr="00DC6A23">
        <w:rPr>
          <w:lang w:val="nl-NL"/>
        </w:rPr>
        <w:t>)</w:t>
      </w:r>
    </w:p>
    <w:p w14:paraId="1B5C0054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b/>
          <w:bCs/>
          <w:lang w:val="nl-NL"/>
        </w:rPr>
        <w:t>Entiteiten:</w:t>
      </w:r>
      <w:r w:rsidRPr="00DC6A23">
        <w:rPr>
          <w:lang w:val="nl-NL"/>
        </w:rPr>
        <w:t xml:space="preserve"> - </w:t>
      </w:r>
      <w:r w:rsidRPr="00DC6A23">
        <w:rPr>
          <w:rStyle w:val="VerbatimChar"/>
          <w:lang w:val="nl-NL"/>
        </w:rPr>
        <w:t>Docent</w:t>
      </w:r>
      <w:r w:rsidRPr="00DC6A23">
        <w:rPr>
          <w:lang w:val="nl-NL"/>
        </w:rPr>
        <w:t xml:space="preserve"> - Gebruiker/onderwijzer - </w:t>
      </w:r>
      <w:r w:rsidRPr="00DC6A23">
        <w:rPr>
          <w:rStyle w:val="VerbatimChar"/>
          <w:lang w:val="nl-NL"/>
        </w:rPr>
        <w:t>Les</w:t>
      </w:r>
      <w:r w:rsidRPr="00DC6A23">
        <w:rPr>
          <w:lang w:val="nl-NL"/>
        </w:rPr>
        <w:t xml:space="preserve"> - Individuele lesseneenheid - </w:t>
      </w:r>
      <w:r w:rsidRPr="00DC6A23">
        <w:rPr>
          <w:rStyle w:val="VerbatimChar"/>
          <w:lang w:val="nl-NL"/>
        </w:rPr>
        <w:t>LessenSerie</w:t>
      </w:r>
      <w:r w:rsidRPr="00DC6A23">
        <w:rPr>
          <w:lang w:val="nl-NL"/>
        </w:rPr>
        <w:t xml:space="preserve"> - Verzameling van lessen - </w:t>
      </w:r>
      <w:r w:rsidRPr="00DC6A23">
        <w:rPr>
          <w:rStyle w:val="VerbatimChar"/>
          <w:lang w:val="nl-NL"/>
        </w:rPr>
        <w:t>Beoordeling</w:t>
      </w:r>
      <w:r w:rsidRPr="00DC6A23">
        <w:rPr>
          <w:lang w:val="nl-NL"/>
        </w:rPr>
        <w:t xml:space="preserve"> - Rating/review - </w:t>
      </w:r>
      <w:r w:rsidRPr="00DC6A23">
        <w:rPr>
          <w:rStyle w:val="VerbatimChar"/>
          <w:lang w:val="nl-NL"/>
        </w:rPr>
        <w:t>Bijlage</w:t>
      </w:r>
      <w:r w:rsidRPr="00DC6A23">
        <w:rPr>
          <w:lang w:val="nl-NL"/>
        </w:rPr>
        <w:t xml:space="preserve"> - Lesmateriaal (WIP)</w:t>
      </w:r>
    </w:p>
    <w:p w14:paraId="33854DE4" w14:textId="77777777" w:rsidR="00B542E3" w:rsidRPr="00DC6A23" w:rsidRDefault="00000000">
      <w:pPr>
        <w:pStyle w:val="BodyText"/>
        <w:rPr>
          <w:lang w:val="nl-NL"/>
        </w:rPr>
      </w:pPr>
      <w:r w:rsidRPr="00DC6A23">
        <w:rPr>
          <w:b/>
          <w:bCs/>
          <w:lang w:val="nl-NL"/>
        </w:rPr>
        <w:t>Enumeraties (</w:t>
      </w:r>
      <w:r w:rsidRPr="00DC6A23">
        <w:rPr>
          <w:rStyle w:val="VerbatimChar"/>
          <w:b/>
          <w:bCs/>
          <w:lang w:val="nl-NL"/>
        </w:rPr>
        <w:t>Enums/</w:t>
      </w:r>
      <w:r w:rsidRPr="00DC6A23">
        <w:rPr>
          <w:b/>
          <w:bCs/>
          <w:lang w:val="nl-NL"/>
        </w:rPr>
        <w:t>):</w:t>
      </w:r>
      <w:r w:rsidRPr="00DC6A23">
        <w:rPr>
          <w:lang w:val="nl-NL"/>
        </w:rPr>
        <w:t xml:space="preserve"> - </w:t>
      </w:r>
      <w:r w:rsidRPr="00DC6A23">
        <w:rPr>
          <w:rStyle w:val="VerbatimChar"/>
          <w:lang w:val="nl-NL"/>
        </w:rPr>
        <w:t>LeerdoelEnum</w:t>
      </w:r>
      <w:r w:rsidRPr="00DC6A23">
        <w:rPr>
          <w:lang w:val="nl-NL"/>
        </w:rPr>
        <w:t xml:space="preserve"> - 8 leerscenario’s (Kennis, Begrip, Toepassing, etc.) - </w:t>
      </w:r>
      <w:r w:rsidRPr="00DC6A23">
        <w:rPr>
          <w:rStyle w:val="VerbatimChar"/>
          <w:lang w:val="nl-NL"/>
        </w:rPr>
        <w:t>SchoolNiveauEnum</w:t>
      </w:r>
      <w:r w:rsidRPr="00DC6A23">
        <w:rPr>
          <w:lang w:val="nl-NL"/>
        </w:rPr>
        <w:t xml:space="preserve"> - Onderwijsniveaus (PO, VO, HBO, etc.) - </w:t>
      </w:r>
      <w:r w:rsidRPr="00DC6A23">
        <w:rPr>
          <w:rStyle w:val="VerbatimChar"/>
          <w:lang w:val="nl-NL"/>
        </w:rPr>
        <w:t>TaalNiveauEnum</w:t>
      </w:r>
      <w:r w:rsidRPr="00DC6A23">
        <w:rPr>
          <w:lang w:val="nl-NL"/>
        </w:rPr>
        <w:t xml:space="preserve"> - Taalvaardigheidslevels (A1-C2) - </w:t>
      </w:r>
      <w:r w:rsidRPr="00DC6A23">
        <w:rPr>
          <w:rStyle w:val="VerbatimChar"/>
          <w:lang w:val="nl-NL"/>
        </w:rPr>
        <w:t>LeerjaarEnum</w:t>
      </w:r>
      <w:r w:rsidRPr="00DC6A23">
        <w:rPr>
          <w:lang w:val="nl-NL"/>
        </w:rPr>
        <w:t xml:space="preserve"> - Schooljaren (Groep 1-12) - </w:t>
      </w:r>
      <w:r w:rsidRPr="00DC6A23">
        <w:rPr>
          <w:rStyle w:val="VerbatimChar"/>
          <w:lang w:val="nl-NL"/>
        </w:rPr>
        <w:t>StatusEnum</w:t>
      </w:r>
      <w:r w:rsidRPr="00DC6A23">
        <w:rPr>
          <w:lang w:val="nl-NL"/>
        </w:rPr>
        <w:t xml:space="preserve"> - Lessenserie-statussen (Concept, Ingediend, Goedgekeurd, Afgewezen) - </w:t>
      </w:r>
      <w:r w:rsidRPr="00DC6A23">
        <w:rPr>
          <w:rStyle w:val="VerbatimChar"/>
          <w:lang w:val="nl-NL"/>
        </w:rPr>
        <w:t>VaardighedenEnum</w:t>
      </w:r>
      <w:r w:rsidRPr="00DC6A23">
        <w:rPr>
          <w:lang w:val="nl-NL"/>
        </w:rPr>
        <w:t xml:space="preserve"> - 10 21e-eeuwse vaardigheden</w:t>
      </w:r>
    </w:p>
    <w:p w14:paraId="1C09E039" w14:textId="77777777" w:rsidR="00B542E3" w:rsidRDefault="00000000">
      <w:pPr>
        <w:pStyle w:val="Heading3"/>
      </w:pPr>
      <w:bookmarkStart w:id="18" w:name="services-services"/>
      <w:bookmarkEnd w:id="17"/>
      <w:r>
        <w:t>Services (</w:t>
      </w:r>
      <w:r>
        <w:rPr>
          <w:rStyle w:val="VerbatimChar"/>
        </w:rPr>
        <w:t>Services/</w:t>
      </w:r>
      <w:r>
        <w:t>)</w:t>
      </w:r>
    </w:p>
    <w:p w14:paraId="41EBAD9E" w14:textId="77777777" w:rsidR="00B542E3" w:rsidRDefault="00000000">
      <w:pPr>
        <w:pStyle w:val="FirstParagraph"/>
      </w:pPr>
      <w:r>
        <w:rPr>
          <w:b/>
          <w:bCs/>
        </w:rPr>
        <w:t>PdfGeneratorService:</w:t>
      </w:r>
      <w:r>
        <w:t xml:space="preserve"> - Gegenereerd PDF van lessenseries - Gebruiker iText7 (open-source PDF library) - Inclusief tabellen, paragrafen, opmaak</w:t>
      </w:r>
    </w:p>
    <w:p w14:paraId="0970681C" w14:textId="77777777" w:rsidR="00B542E3" w:rsidRDefault="009C4C07">
      <w:r>
        <w:rPr>
          <w:noProof/>
        </w:rPr>
        <w:lastRenderedPageBreak/>
        <w:pict w14:anchorId="0B0BB6AE">
          <v:rect id="_x0000_i1030" alt="" style="width:468pt;height:.05pt;mso-width-percent:0;mso-height-percent:0;mso-width-percent:0;mso-height-percent:0" o:hralign="center" o:hrstd="t" o:hr="t"/>
        </w:pict>
      </w:r>
    </w:p>
    <w:p w14:paraId="3856A841" w14:textId="77777777" w:rsidR="00B542E3" w:rsidRDefault="00000000">
      <w:pPr>
        <w:pStyle w:val="Heading2"/>
      </w:pPr>
      <w:bookmarkStart w:id="19" w:name="coding-standards-conventies"/>
      <w:bookmarkEnd w:id="14"/>
      <w:bookmarkEnd w:id="18"/>
      <w:r>
        <w:t>Coding Standards / Conventies</w:t>
      </w:r>
    </w:p>
    <w:p w14:paraId="6F819449" w14:textId="77777777" w:rsidR="00B542E3" w:rsidRDefault="00000000">
      <w:pPr>
        <w:pStyle w:val="Heading3"/>
      </w:pPr>
      <w:bookmarkStart w:id="20" w:name="naamgeving"/>
      <w:r>
        <w:t xml:space="preserve">1. </w:t>
      </w:r>
      <w:r>
        <w:rPr>
          <w:b/>
          <w:bCs/>
        </w:rPr>
        <w:t>Naamgeving</w:t>
      </w:r>
    </w:p>
    <w:p w14:paraId="5922AA15" w14:textId="77777777" w:rsidR="00B542E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PascalCase</w:t>
      </w:r>
      <w:r>
        <w:t xml:space="preserve"> voor klassen, properties, methods</w:t>
      </w:r>
    </w:p>
    <w:p w14:paraId="21E3C152" w14:textId="77777777" w:rsidR="00B542E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camelCase</w:t>
      </w:r>
      <w:r>
        <w:t xml:space="preserve"> voor lokale variabelen</w:t>
      </w:r>
    </w:p>
    <w:p w14:paraId="397C2A86" w14:textId="77777777" w:rsidR="00B542E3" w:rsidRPr="00DC6A23" w:rsidRDefault="00000000">
      <w:pPr>
        <w:pStyle w:val="Compact"/>
        <w:numPr>
          <w:ilvl w:val="0"/>
          <w:numId w:val="6"/>
        </w:numPr>
        <w:rPr>
          <w:lang w:val="nl-NL"/>
        </w:rPr>
      </w:pPr>
      <w:r w:rsidRPr="00DC6A23">
        <w:rPr>
          <w:b/>
          <w:bCs/>
          <w:lang w:val="nl-NL"/>
        </w:rPr>
        <w:t>UPPER_CASE</w:t>
      </w:r>
      <w:r w:rsidRPr="00DC6A23">
        <w:rPr>
          <w:lang w:val="nl-NL"/>
        </w:rPr>
        <w:t xml:space="preserve"> voor constanten (indien nodig)</w:t>
      </w:r>
    </w:p>
    <w:p w14:paraId="6B78384F" w14:textId="77777777" w:rsidR="00B542E3" w:rsidRPr="00DC6A23" w:rsidRDefault="00000000">
      <w:pPr>
        <w:pStyle w:val="Compact"/>
        <w:numPr>
          <w:ilvl w:val="0"/>
          <w:numId w:val="6"/>
        </w:numPr>
        <w:rPr>
          <w:lang w:val="nl-NL"/>
        </w:rPr>
      </w:pPr>
      <w:r w:rsidRPr="00DC6A23">
        <w:rPr>
          <w:lang w:val="nl-NL"/>
        </w:rPr>
        <w:t>Naamgeving in het Nederlands voor domain-logica, Engels voor technische termen</w:t>
      </w:r>
    </w:p>
    <w:p w14:paraId="7E152289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lang w:val="nl-NL"/>
        </w:rPr>
        <w:t>Voorbeelden:</w:t>
      </w:r>
    </w:p>
    <w:p w14:paraId="0BDADAEF" w14:textId="77777777" w:rsidR="00B542E3" w:rsidRPr="00DC6A23" w:rsidRDefault="00000000">
      <w:pPr>
        <w:pStyle w:val="SourceCode"/>
        <w:rPr>
          <w:lang w:val="nl-NL"/>
        </w:rPr>
      </w:pPr>
      <w:r w:rsidRPr="00DC6A23">
        <w:rPr>
          <w:rStyle w:val="KeywordTok"/>
          <w:lang w:val="nl-NL"/>
        </w:rPr>
        <w:t>public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KeywordTok"/>
          <w:lang w:val="nl-NL"/>
        </w:rPr>
        <w:t>class</w:t>
      </w:r>
      <w:r w:rsidRPr="00DC6A23">
        <w:rPr>
          <w:rStyle w:val="NormalTok"/>
          <w:lang w:val="nl-NL"/>
        </w:rPr>
        <w:t xml:space="preserve"> LessenSerie </w:t>
      </w:r>
      <w:r w:rsidRPr="00DC6A23">
        <w:rPr>
          <w:rStyle w:val="OperatorTok"/>
          <w:lang w:val="nl-NL"/>
        </w:rPr>
        <w:t>{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OperatorTok"/>
          <w:lang w:val="nl-NL"/>
        </w:rPr>
        <w:t>}</w:t>
      </w:r>
      <w:r w:rsidRPr="00DC6A23">
        <w:rPr>
          <w:rStyle w:val="NormalTok"/>
          <w:lang w:val="nl-NL"/>
        </w:rPr>
        <w:t xml:space="preserve">           </w:t>
      </w:r>
      <w:r w:rsidRPr="00DC6A23">
        <w:rPr>
          <w:rStyle w:val="CommentTok"/>
          <w:lang w:val="nl-NL"/>
        </w:rPr>
        <w:t>// Klasse</w:t>
      </w:r>
      <w:r w:rsidRPr="00DC6A23">
        <w:rPr>
          <w:lang w:val="nl-NL"/>
        </w:rPr>
        <w:br/>
      </w:r>
      <w:r w:rsidRPr="00DC6A23">
        <w:rPr>
          <w:rStyle w:val="KeywordTok"/>
          <w:lang w:val="nl-NL"/>
        </w:rPr>
        <w:t>public</w:t>
      </w:r>
      <w:r w:rsidRPr="00DC6A23">
        <w:rPr>
          <w:rStyle w:val="NormalTok"/>
          <w:lang w:val="nl-NL"/>
        </w:rPr>
        <w:t xml:space="preserve"> List</w:t>
      </w:r>
      <w:r w:rsidRPr="00DC6A23">
        <w:rPr>
          <w:rStyle w:val="OperatorTok"/>
          <w:lang w:val="nl-NL"/>
        </w:rPr>
        <w:t>&lt;</w:t>
      </w:r>
      <w:r w:rsidRPr="00DC6A23">
        <w:rPr>
          <w:rStyle w:val="NormalTok"/>
          <w:lang w:val="nl-NL"/>
        </w:rPr>
        <w:t>Les</w:t>
      </w:r>
      <w:r w:rsidRPr="00DC6A23">
        <w:rPr>
          <w:rStyle w:val="OperatorTok"/>
          <w:lang w:val="nl-NL"/>
        </w:rPr>
        <w:t>&gt;</w:t>
      </w:r>
      <w:r w:rsidRPr="00DC6A23">
        <w:rPr>
          <w:rStyle w:val="NormalTok"/>
          <w:lang w:val="nl-NL"/>
        </w:rPr>
        <w:t xml:space="preserve"> Lessen </w:t>
      </w:r>
      <w:r w:rsidRPr="00DC6A23">
        <w:rPr>
          <w:rStyle w:val="OperatorTok"/>
          <w:lang w:val="nl-NL"/>
        </w:rPr>
        <w:t>{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KeywordTok"/>
          <w:lang w:val="nl-NL"/>
        </w:rPr>
        <w:t>get</w:t>
      </w:r>
      <w:r w:rsidRPr="00DC6A23">
        <w:rPr>
          <w:rStyle w:val="OperatorTok"/>
          <w:lang w:val="nl-NL"/>
        </w:rPr>
        <w:t>;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KeywordTok"/>
          <w:lang w:val="nl-NL"/>
        </w:rPr>
        <w:t>set</w:t>
      </w:r>
      <w:r w:rsidRPr="00DC6A23">
        <w:rPr>
          <w:rStyle w:val="OperatorTok"/>
          <w:lang w:val="nl-NL"/>
        </w:rPr>
        <w:t>;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OperatorTok"/>
          <w:lang w:val="nl-NL"/>
        </w:rPr>
        <w:t>}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CommentTok"/>
          <w:lang w:val="nl-NL"/>
        </w:rPr>
        <w:t>// Property</w:t>
      </w:r>
      <w:r w:rsidRPr="00DC6A23">
        <w:rPr>
          <w:lang w:val="nl-NL"/>
        </w:rPr>
        <w:br/>
      </w:r>
      <w:r w:rsidRPr="00DC6A23">
        <w:rPr>
          <w:rStyle w:val="KeywordTok"/>
          <w:lang w:val="nl-NL"/>
        </w:rPr>
        <w:t>public</w:t>
      </w:r>
      <w:r w:rsidRPr="00DC6A23">
        <w:rPr>
          <w:rStyle w:val="NormalTok"/>
          <w:lang w:val="nl-NL"/>
        </w:rPr>
        <w:t xml:space="preserve"> Guid </w:t>
      </w:r>
      <w:r w:rsidRPr="00DC6A23">
        <w:rPr>
          <w:rStyle w:val="FunctionTok"/>
          <w:lang w:val="nl-NL"/>
        </w:rPr>
        <w:t>GetLessenSerieById</w:t>
      </w:r>
      <w:r w:rsidRPr="00DC6A23">
        <w:rPr>
          <w:rStyle w:val="OperatorTok"/>
          <w:lang w:val="nl-NL"/>
        </w:rPr>
        <w:t>()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OperatorTok"/>
          <w:lang w:val="nl-NL"/>
        </w:rPr>
        <w:t>{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OperatorTok"/>
          <w:lang w:val="nl-NL"/>
        </w:rPr>
        <w:t>}</w:t>
      </w:r>
      <w:r w:rsidRPr="00DC6A23">
        <w:rPr>
          <w:rStyle w:val="NormalTok"/>
          <w:lang w:val="nl-NL"/>
        </w:rPr>
        <w:t xml:space="preserve">   </w:t>
      </w:r>
      <w:r w:rsidRPr="00DC6A23">
        <w:rPr>
          <w:rStyle w:val="CommentTok"/>
          <w:lang w:val="nl-NL"/>
        </w:rPr>
        <w:t>// Method</w:t>
      </w:r>
      <w:r w:rsidRPr="00DC6A23">
        <w:rPr>
          <w:lang w:val="nl-NL"/>
        </w:rPr>
        <w:br/>
      </w:r>
      <w:r w:rsidRPr="00DC6A23">
        <w:rPr>
          <w:rStyle w:val="KeywordTok"/>
          <w:lang w:val="nl-NL"/>
        </w:rPr>
        <w:t>private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DataTypeTok"/>
          <w:lang w:val="nl-NL"/>
        </w:rPr>
        <w:t>string</w:t>
      </w:r>
      <w:r w:rsidRPr="00DC6A23">
        <w:rPr>
          <w:rStyle w:val="NormalTok"/>
          <w:lang w:val="nl-NL"/>
        </w:rPr>
        <w:t xml:space="preserve"> beschrijving </w:t>
      </w:r>
      <w:r w:rsidRPr="00DC6A23">
        <w:rPr>
          <w:rStyle w:val="OperatorTok"/>
          <w:lang w:val="nl-NL"/>
        </w:rPr>
        <w:t>=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StringTok"/>
          <w:lang w:val="nl-NL"/>
        </w:rPr>
        <w:t>""</w:t>
      </w:r>
      <w:r w:rsidRPr="00DC6A23">
        <w:rPr>
          <w:rStyle w:val="OperatorTok"/>
          <w:lang w:val="nl-NL"/>
        </w:rPr>
        <w:t>;</w:t>
      </w:r>
      <w:r w:rsidRPr="00DC6A23">
        <w:rPr>
          <w:rStyle w:val="NormalTok"/>
          <w:lang w:val="nl-NL"/>
        </w:rPr>
        <w:t xml:space="preserve">      </w:t>
      </w:r>
      <w:r w:rsidRPr="00DC6A23">
        <w:rPr>
          <w:rStyle w:val="CommentTok"/>
          <w:lang w:val="nl-NL"/>
        </w:rPr>
        <w:t>// Lokale variabele</w:t>
      </w:r>
    </w:p>
    <w:p w14:paraId="660DAB5C" w14:textId="77777777" w:rsidR="00B542E3" w:rsidRDefault="00000000">
      <w:pPr>
        <w:pStyle w:val="Heading3"/>
      </w:pPr>
      <w:bookmarkStart w:id="21" w:name="error-handling"/>
      <w:bookmarkEnd w:id="20"/>
      <w:r>
        <w:t xml:space="preserve">2. </w:t>
      </w:r>
      <w:r>
        <w:rPr>
          <w:b/>
          <w:bCs/>
        </w:rPr>
        <w:t>Error Handling</w:t>
      </w:r>
    </w:p>
    <w:p w14:paraId="3573CC87" w14:textId="77777777" w:rsidR="00B542E3" w:rsidRPr="00DC6A23" w:rsidRDefault="00000000">
      <w:pPr>
        <w:pStyle w:val="Compact"/>
        <w:numPr>
          <w:ilvl w:val="0"/>
          <w:numId w:val="7"/>
        </w:numPr>
        <w:rPr>
          <w:lang w:val="nl-NL"/>
        </w:rPr>
      </w:pPr>
      <w:r w:rsidRPr="00DC6A23">
        <w:rPr>
          <w:lang w:val="nl-NL"/>
        </w:rPr>
        <w:t>Try-catch blokken in controllers met generieke foutmeldingen</w:t>
      </w:r>
    </w:p>
    <w:p w14:paraId="367A244C" w14:textId="77777777" w:rsidR="00B542E3" w:rsidRDefault="00000000">
      <w:pPr>
        <w:pStyle w:val="Compact"/>
        <w:numPr>
          <w:ilvl w:val="0"/>
          <w:numId w:val="7"/>
        </w:numPr>
      </w:pPr>
      <w:r>
        <w:t>HTTP status codes (200, 201, 400, 404, 500)</w:t>
      </w:r>
    </w:p>
    <w:p w14:paraId="06CF3581" w14:textId="77777777" w:rsidR="00B542E3" w:rsidRDefault="00000000">
      <w:pPr>
        <w:pStyle w:val="Compact"/>
        <w:numPr>
          <w:ilvl w:val="0"/>
          <w:numId w:val="7"/>
        </w:numPr>
      </w:pPr>
      <w:r>
        <w:t>Nederlandse foutmeldingen naar client</w:t>
      </w:r>
    </w:p>
    <w:p w14:paraId="56444AB0" w14:textId="77777777" w:rsidR="00B542E3" w:rsidRPr="00DC6A23" w:rsidRDefault="00000000">
      <w:pPr>
        <w:pStyle w:val="SourceCode"/>
        <w:rPr>
          <w:lang w:val="nl-NL"/>
        </w:rPr>
      </w:pPr>
      <w:r w:rsidRPr="00DC6A23">
        <w:rPr>
          <w:rStyle w:val="KeywordTok"/>
          <w:lang w:val="nl-NL"/>
        </w:rPr>
        <w:t>try</w:t>
      </w:r>
      <w:r w:rsidRPr="00DC6A23">
        <w:rPr>
          <w:rStyle w:val="NormalTok"/>
          <w:lang w:val="nl-NL"/>
        </w:rPr>
        <w:t xml:space="preserve"> </w:t>
      </w:r>
      <w:r w:rsidRPr="00DC6A23">
        <w:rPr>
          <w:lang w:val="nl-NL"/>
        </w:rPr>
        <w:br/>
      </w:r>
      <w:r w:rsidRPr="00DC6A23">
        <w:rPr>
          <w:rStyle w:val="OperatorTok"/>
          <w:lang w:val="nl-NL"/>
        </w:rPr>
        <w:t>{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  </w:t>
      </w:r>
      <w:r w:rsidRPr="00DC6A23">
        <w:rPr>
          <w:rStyle w:val="CommentTok"/>
          <w:lang w:val="nl-NL"/>
        </w:rPr>
        <w:t>// Database-operatie</w:t>
      </w:r>
      <w:r w:rsidRPr="00DC6A23">
        <w:rPr>
          <w:lang w:val="nl-NL"/>
        </w:rPr>
        <w:br/>
      </w:r>
      <w:r w:rsidRPr="00DC6A23">
        <w:rPr>
          <w:rStyle w:val="OperatorTok"/>
          <w:lang w:val="nl-NL"/>
        </w:rPr>
        <w:t>}</w:t>
      </w:r>
      <w:r w:rsidRPr="00DC6A23">
        <w:rPr>
          <w:lang w:val="nl-NL"/>
        </w:rPr>
        <w:br/>
      </w:r>
      <w:r w:rsidRPr="00DC6A23">
        <w:rPr>
          <w:rStyle w:val="KeywordTok"/>
          <w:lang w:val="nl-NL"/>
        </w:rPr>
        <w:t>catch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OperatorTok"/>
          <w:lang w:val="nl-NL"/>
        </w:rPr>
        <w:t>(</w:t>
      </w:r>
      <w:r w:rsidRPr="00DC6A23">
        <w:rPr>
          <w:rStyle w:val="NormalTok"/>
          <w:lang w:val="nl-NL"/>
        </w:rPr>
        <w:t>Exception</w:t>
      </w:r>
      <w:r w:rsidRPr="00DC6A23">
        <w:rPr>
          <w:rStyle w:val="OperatorTok"/>
          <w:lang w:val="nl-NL"/>
        </w:rPr>
        <w:t>)</w:t>
      </w:r>
      <w:r w:rsidRPr="00DC6A23">
        <w:rPr>
          <w:lang w:val="nl-NL"/>
        </w:rPr>
        <w:br/>
      </w:r>
      <w:r w:rsidRPr="00DC6A23">
        <w:rPr>
          <w:rStyle w:val="OperatorTok"/>
          <w:lang w:val="nl-NL"/>
        </w:rPr>
        <w:t>{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  </w:t>
      </w:r>
      <w:r w:rsidRPr="00DC6A23">
        <w:rPr>
          <w:rStyle w:val="KeywordTok"/>
          <w:lang w:val="nl-NL"/>
        </w:rPr>
        <w:t>return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FunctionTok"/>
          <w:lang w:val="nl-NL"/>
        </w:rPr>
        <w:t>StatusCode</w:t>
      </w:r>
      <w:r w:rsidRPr="00DC6A23">
        <w:rPr>
          <w:rStyle w:val="OperatorTok"/>
          <w:lang w:val="nl-NL"/>
        </w:rPr>
        <w:t>(</w:t>
      </w:r>
      <w:r w:rsidRPr="00DC6A23">
        <w:rPr>
          <w:rStyle w:val="DecValTok"/>
          <w:lang w:val="nl-NL"/>
        </w:rPr>
        <w:t>500</w:t>
      </w:r>
      <w:r w:rsidRPr="00DC6A23">
        <w:rPr>
          <w:rStyle w:val="OperatorTok"/>
          <w:lang w:val="nl-NL"/>
        </w:rPr>
        <w:t>,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StringTok"/>
          <w:lang w:val="nl-NL"/>
        </w:rPr>
        <w:t>"Er is een fout opgetreden bij het ophalen van de les."</w:t>
      </w:r>
      <w:r w:rsidRPr="00DC6A23">
        <w:rPr>
          <w:rStyle w:val="OperatorTok"/>
          <w:lang w:val="nl-NL"/>
        </w:rPr>
        <w:t>);</w:t>
      </w:r>
      <w:r w:rsidRPr="00DC6A23">
        <w:rPr>
          <w:lang w:val="nl-NL"/>
        </w:rPr>
        <w:br/>
      </w:r>
      <w:r w:rsidRPr="00DC6A23">
        <w:rPr>
          <w:rStyle w:val="OperatorTok"/>
          <w:lang w:val="nl-NL"/>
        </w:rPr>
        <w:t>}</w:t>
      </w:r>
    </w:p>
    <w:p w14:paraId="14F21DF4" w14:textId="77777777" w:rsidR="00B542E3" w:rsidRDefault="00000000">
      <w:pPr>
        <w:pStyle w:val="Heading3"/>
      </w:pPr>
      <w:bookmarkStart w:id="22" w:name="dependency-injection"/>
      <w:bookmarkEnd w:id="21"/>
      <w:r>
        <w:t xml:space="preserve">3. </w:t>
      </w:r>
      <w:r>
        <w:rPr>
          <w:b/>
          <w:bCs/>
        </w:rPr>
        <w:t>Dependency Injection</w:t>
      </w:r>
    </w:p>
    <w:p w14:paraId="2773CF37" w14:textId="77777777" w:rsidR="00B542E3" w:rsidRDefault="00000000">
      <w:pPr>
        <w:pStyle w:val="Compact"/>
        <w:numPr>
          <w:ilvl w:val="0"/>
          <w:numId w:val="8"/>
        </w:numPr>
      </w:pPr>
      <w:r>
        <w:t>Constructor-injection voor repositories en services</w:t>
      </w:r>
    </w:p>
    <w:p w14:paraId="20E145F4" w14:textId="77777777" w:rsidR="00B542E3" w:rsidRDefault="00000000">
      <w:pPr>
        <w:pStyle w:val="Compact"/>
        <w:numPr>
          <w:ilvl w:val="0"/>
          <w:numId w:val="8"/>
        </w:numPr>
      </w:pPr>
      <w:r>
        <w:t>Primary constructors (C# 12+) waar mogelijk</w:t>
      </w:r>
    </w:p>
    <w:p w14:paraId="7D45545D" w14:textId="77777777" w:rsidR="00B542E3" w:rsidRDefault="00000000">
      <w:pPr>
        <w:pStyle w:val="Compact"/>
        <w:numPr>
          <w:ilvl w:val="0"/>
          <w:numId w:val="8"/>
        </w:numPr>
      </w:pPr>
      <w:r>
        <w:t xml:space="preserve">Registratie in </w:t>
      </w:r>
      <w:r>
        <w:rPr>
          <w:rStyle w:val="VerbatimChar"/>
        </w:rPr>
        <w:t>Program.cs</w:t>
      </w:r>
    </w:p>
    <w:p w14:paraId="67C272DD" w14:textId="77777777" w:rsidR="00B542E3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FunctionTok"/>
        </w:rPr>
        <w:t>LessenSerieController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ILessenSerieRepository repository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PdfGeneratorService pdfGenerator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Services via DI constructor</w:t>
      </w:r>
      <w:r>
        <w:br/>
      </w:r>
      <w:r>
        <w:rPr>
          <w:rStyle w:val="OperatorTok"/>
        </w:rPr>
        <w:t>}</w:t>
      </w:r>
    </w:p>
    <w:p w14:paraId="29BD6486" w14:textId="77777777" w:rsidR="00B542E3" w:rsidRDefault="00000000">
      <w:pPr>
        <w:pStyle w:val="Heading3"/>
      </w:pPr>
      <w:bookmarkStart w:id="23" w:name="asyncawait"/>
      <w:bookmarkEnd w:id="22"/>
      <w:r>
        <w:t xml:space="preserve">4. </w:t>
      </w:r>
      <w:r>
        <w:rPr>
          <w:b/>
          <w:bCs/>
        </w:rPr>
        <w:t>Async/Await</w:t>
      </w:r>
    </w:p>
    <w:p w14:paraId="61C63328" w14:textId="77777777" w:rsidR="00B542E3" w:rsidRPr="00DC6A23" w:rsidRDefault="00000000">
      <w:pPr>
        <w:pStyle w:val="Compact"/>
        <w:numPr>
          <w:ilvl w:val="0"/>
          <w:numId w:val="9"/>
        </w:numPr>
        <w:rPr>
          <w:lang w:val="nl-NL"/>
        </w:rPr>
      </w:pPr>
      <w:r w:rsidRPr="00DC6A23">
        <w:rPr>
          <w:lang w:val="nl-NL"/>
        </w:rPr>
        <w:t>Async methods waar van toepassing (MongoDB.Driver)</w:t>
      </w:r>
    </w:p>
    <w:p w14:paraId="0BA57481" w14:textId="77777777" w:rsidR="00B542E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.GetAwaiter().GetResult()</w:t>
      </w:r>
      <w:r>
        <w:t xml:space="preserve"> voor synchrone context (legacy pattern)</w:t>
      </w:r>
    </w:p>
    <w:p w14:paraId="65732CB6" w14:textId="77777777" w:rsidR="00B542E3" w:rsidRDefault="00000000">
      <w:pPr>
        <w:pStyle w:val="Heading3"/>
      </w:pPr>
      <w:bookmarkStart w:id="24" w:name="validatie"/>
      <w:bookmarkEnd w:id="23"/>
      <w:r>
        <w:lastRenderedPageBreak/>
        <w:t xml:space="preserve">5. </w:t>
      </w:r>
      <w:r>
        <w:rPr>
          <w:b/>
          <w:bCs/>
        </w:rPr>
        <w:t>Validatie</w:t>
      </w:r>
    </w:p>
    <w:p w14:paraId="0E8736A2" w14:textId="77777777" w:rsidR="00B542E3" w:rsidRDefault="00000000">
      <w:pPr>
        <w:pStyle w:val="Compact"/>
        <w:numPr>
          <w:ilvl w:val="0"/>
          <w:numId w:val="10"/>
        </w:numPr>
      </w:pPr>
      <w:r>
        <w:t>Null-checks voor input</w:t>
      </w:r>
    </w:p>
    <w:p w14:paraId="7447A9A2" w14:textId="77777777" w:rsidR="00B542E3" w:rsidRDefault="00000000">
      <w:pPr>
        <w:pStyle w:val="Compact"/>
        <w:numPr>
          <w:ilvl w:val="0"/>
          <w:numId w:val="10"/>
        </w:numPr>
      </w:pPr>
      <w:r>
        <w:t>BadRequest (400) voor invalid data</w:t>
      </w:r>
    </w:p>
    <w:p w14:paraId="7C43A24F" w14:textId="77777777" w:rsidR="00B542E3" w:rsidRDefault="00000000">
      <w:pPr>
        <w:pStyle w:val="Compact"/>
        <w:numPr>
          <w:ilvl w:val="0"/>
          <w:numId w:val="10"/>
        </w:numPr>
      </w:pPr>
      <w:r>
        <w:t>Expliciete foutmeldingen</w:t>
      </w:r>
    </w:p>
    <w:p w14:paraId="49B6B7A5" w14:textId="77777777" w:rsidR="00B542E3" w:rsidRDefault="00000000">
      <w:pPr>
        <w:pStyle w:val="SourceCode"/>
      </w:pP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BadRequest</w:t>
      </w:r>
      <w:r>
        <w:rPr>
          <w:rStyle w:val="OperatorTok"/>
        </w:rPr>
        <w:t>(</w:t>
      </w:r>
      <w:r>
        <w:rPr>
          <w:rStyle w:val="StringTok"/>
        </w:rPr>
        <w:t>"Les data is required."</w:t>
      </w:r>
      <w:r>
        <w:rPr>
          <w:rStyle w:val="OperatorTok"/>
        </w:rPr>
        <w:t>);</w:t>
      </w:r>
    </w:p>
    <w:p w14:paraId="01B01408" w14:textId="77777777" w:rsidR="00B542E3" w:rsidRDefault="00000000">
      <w:pPr>
        <w:pStyle w:val="Heading3"/>
      </w:pPr>
      <w:bookmarkStart w:id="25" w:name="cors-security"/>
      <w:bookmarkEnd w:id="24"/>
      <w:r>
        <w:t xml:space="preserve">6. </w:t>
      </w:r>
      <w:r>
        <w:rPr>
          <w:b/>
          <w:bCs/>
        </w:rPr>
        <w:t>CORS &amp; Security</w:t>
      </w:r>
    </w:p>
    <w:p w14:paraId="5AFD1746" w14:textId="77777777" w:rsidR="00B542E3" w:rsidRDefault="00000000">
      <w:pPr>
        <w:pStyle w:val="Compact"/>
        <w:numPr>
          <w:ilvl w:val="0"/>
          <w:numId w:val="11"/>
        </w:numPr>
      </w:pPr>
      <w:r>
        <w:t>CORS-policy per environment</w:t>
      </w:r>
    </w:p>
    <w:p w14:paraId="3A72C441" w14:textId="77777777" w:rsidR="00B542E3" w:rsidRDefault="00000000">
      <w:pPr>
        <w:pStyle w:val="Compact"/>
        <w:numPr>
          <w:ilvl w:val="0"/>
          <w:numId w:val="11"/>
        </w:numPr>
      </w:pPr>
      <w:r>
        <w:t>Secure cookies (SameSite=None, Secure=Always)</w:t>
      </w:r>
    </w:p>
    <w:p w14:paraId="5FDFCAB4" w14:textId="77777777" w:rsidR="00B542E3" w:rsidRDefault="00000000">
      <w:pPr>
        <w:pStyle w:val="Compact"/>
        <w:numPr>
          <w:ilvl w:val="0"/>
          <w:numId w:val="11"/>
        </w:numPr>
      </w:pPr>
      <w:r>
        <w:t>HTTPS in productie</w:t>
      </w:r>
    </w:p>
    <w:p w14:paraId="2770341C" w14:textId="77777777" w:rsidR="00B542E3" w:rsidRDefault="009C4C07">
      <w:r>
        <w:rPr>
          <w:noProof/>
        </w:rPr>
        <w:pict w14:anchorId="7EB569A6">
          <v:rect id="_x0000_i1029" alt="" style="width:468pt;height:.05pt;mso-width-percent:0;mso-height-percent:0;mso-width-percent:0;mso-height-percent:0" o:hralign="center" o:hrstd="t" o:hr="t"/>
        </w:pict>
      </w:r>
    </w:p>
    <w:p w14:paraId="168BCC0C" w14:textId="77777777" w:rsidR="00B542E3" w:rsidRDefault="00000000">
      <w:pPr>
        <w:pStyle w:val="Heading2"/>
      </w:pPr>
      <w:bookmarkStart w:id="26" w:name="frameworks-libraries"/>
      <w:bookmarkEnd w:id="19"/>
      <w:bookmarkEnd w:id="25"/>
      <w:r>
        <w:t>Frameworks &amp; Libraries</w:t>
      </w:r>
    </w:p>
    <w:p w14:paraId="0C1FB2D7" w14:textId="77777777" w:rsidR="00B542E3" w:rsidRDefault="00000000">
      <w:pPr>
        <w:pStyle w:val="Heading3"/>
      </w:pPr>
      <w:bookmarkStart w:id="27" w:name="backend-.net"/>
      <w:r>
        <w:t>Backend (.NET)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8"/>
        <w:gridCol w:w="3330"/>
        <w:gridCol w:w="2498"/>
      </w:tblGrid>
      <w:tr w:rsidR="00B542E3" w14:paraId="2677E8B1" w14:textId="77777777" w:rsidTr="00B542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99" w:type="dxa"/>
          </w:tcPr>
          <w:p w14:paraId="371CAAB6" w14:textId="77777777" w:rsidR="00B542E3" w:rsidRDefault="00000000">
            <w:pPr>
              <w:pStyle w:val="Compact"/>
            </w:pPr>
            <w:r>
              <w:t>Library</w:t>
            </w:r>
          </w:p>
        </w:tc>
        <w:tc>
          <w:tcPr>
            <w:tcW w:w="2754" w:type="dxa"/>
          </w:tcPr>
          <w:p w14:paraId="61CDE254" w14:textId="77777777" w:rsidR="00B542E3" w:rsidRDefault="00000000">
            <w:pPr>
              <w:pStyle w:val="Compact"/>
            </w:pPr>
            <w:r>
              <w:t>Versie</w:t>
            </w:r>
          </w:p>
        </w:tc>
        <w:tc>
          <w:tcPr>
            <w:tcW w:w="2066" w:type="dxa"/>
          </w:tcPr>
          <w:p w14:paraId="3270A508" w14:textId="77777777" w:rsidR="00B542E3" w:rsidRDefault="00000000">
            <w:pPr>
              <w:pStyle w:val="Compact"/>
            </w:pPr>
            <w:r>
              <w:t>Doel</w:t>
            </w:r>
          </w:p>
        </w:tc>
      </w:tr>
      <w:tr w:rsidR="00B542E3" w14:paraId="0835E9F3" w14:textId="77777777">
        <w:tc>
          <w:tcPr>
            <w:tcW w:w="3099" w:type="dxa"/>
          </w:tcPr>
          <w:p w14:paraId="61269E66" w14:textId="77777777" w:rsidR="00B542E3" w:rsidRDefault="00000000">
            <w:pPr>
              <w:pStyle w:val="Compact"/>
            </w:pPr>
            <w:r>
              <w:rPr>
                <w:b/>
                <w:bCs/>
              </w:rPr>
              <w:t>ASP.NET Core</w:t>
            </w:r>
          </w:p>
        </w:tc>
        <w:tc>
          <w:tcPr>
            <w:tcW w:w="2754" w:type="dxa"/>
          </w:tcPr>
          <w:p w14:paraId="21978F91" w14:textId="77777777" w:rsidR="00B542E3" w:rsidRDefault="00000000">
            <w:pPr>
              <w:pStyle w:val="Compact"/>
            </w:pPr>
            <w:r>
              <w:t>10.0.1</w:t>
            </w:r>
          </w:p>
        </w:tc>
        <w:tc>
          <w:tcPr>
            <w:tcW w:w="2066" w:type="dxa"/>
          </w:tcPr>
          <w:p w14:paraId="4E6B5F5A" w14:textId="77777777" w:rsidR="00B542E3" w:rsidRDefault="00000000">
            <w:pPr>
              <w:pStyle w:val="Compact"/>
            </w:pPr>
            <w:r>
              <w:t>Web framework</w:t>
            </w:r>
          </w:p>
        </w:tc>
      </w:tr>
      <w:tr w:rsidR="00B542E3" w14:paraId="7809445A" w14:textId="77777777">
        <w:tc>
          <w:tcPr>
            <w:tcW w:w="3099" w:type="dxa"/>
          </w:tcPr>
          <w:p w14:paraId="175CB21F" w14:textId="77777777" w:rsidR="00B542E3" w:rsidRDefault="00000000">
            <w:pPr>
              <w:pStyle w:val="Compact"/>
            </w:pPr>
            <w:r>
              <w:rPr>
                <w:b/>
                <w:bCs/>
              </w:rPr>
              <w:t>MongoDB.Driver</w:t>
            </w:r>
          </w:p>
        </w:tc>
        <w:tc>
          <w:tcPr>
            <w:tcW w:w="2754" w:type="dxa"/>
          </w:tcPr>
          <w:p w14:paraId="5A2A147F" w14:textId="77777777" w:rsidR="00B542E3" w:rsidRDefault="00000000">
            <w:pPr>
              <w:pStyle w:val="Compact"/>
            </w:pPr>
            <w:r>
              <w:t>3.5.1</w:t>
            </w:r>
          </w:p>
        </w:tc>
        <w:tc>
          <w:tcPr>
            <w:tcW w:w="2066" w:type="dxa"/>
          </w:tcPr>
          <w:p w14:paraId="1B611FAF" w14:textId="77777777" w:rsidR="00B542E3" w:rsidRDefault="00000000">
            <w:pPr>
              <w:pStyle w:val="Compact"/>
            </w:pPr>
            <w:r>
              <w:t>MongoDB client</w:t>
            </w:r>
          </w:p>
        </w:tc>
      </w:tr>
      <w:tr w:rsidR="00B542E3" w14:paraId="04D42B34" w14:textId="77777777">
        <w:tc>
          <w:tcPr>
            <w:tcW w:w="3099" w:type="dxa"/>
          </w:tcPr>
          <w:p w14:paraId="1690315A" w14:textId="77777777" w:rsidR="00B542E3" w:rsidRDefault="00000000">
            <w:pPr>
              <w:pStyle w:val="Compact"/>
            </w:pPr>
            <w:r>
              <w:rPr>
                <w:b/>
                <w:bCs/>
              </w:rPr>
              <w:t>Microsoft.AspNetCore.Authentication.OpenIdConnect</w:t>
            </w:r>
          </w:p>
        </w:tc>
        <w:tc>
          <w:tcPr>
            <w:tcW w:w="2754" w:type="dxa"/>
          </w:tcPr>
          <w:p w14:paraId="34C1F887" w14:textId="77777777" w:rsidR="00B542E3" w:rsidRDefault="00000000">
            <w:pPr>
              <w:pStyle w:val="Compact"/>
            </w:pPr>
            <w:r>
              <w:t>10.0.1</w:t>
            </w:r>
          </w:p>
        </w:tc>
        <w:tc>
          <w:tcPr>
            <w:tcW w:w="2066" w:type="dxa"/>
          </w:tcPr>
          <w:p w14:paraId="10681AAD" w14:textId="77777777" w:rsidR="00B542E3" w:rsidRDefault="00000000">
            <w:pPr>
              <w:pStyle w:val="Compact"/>
            </w:pPr>
            <w:r>
              <w:t>SurfConext SSO</w:t>
            </w:r>
          </w:p>
        </w:tc>
      </w:tr>
      <w:tr w:rsidR="00B542E3" w14:paraId="394DF7F8" w14:textId="77777777">
        <w:tc>
          <w:tcPr>
            <w:tcW w:w="3099" w:type="dxa"/>
          </w:tcPr>
          <w:p w14:paraId="5A8A20E3" w14:textId="77777777" w:rsidR="00B542E3" w:rsidRDefault="00000000">
            <w:pPr>
              <w:pStyle w:val="Compact"/>
            </w:pPr>
            <w:r>
              <w:rPr>
                <w:b/>
                <w:bCs/>
              </w:rPr>
              <w:t>iText7</w:t>
            </w:r>
          </w:p>
        </w:tc>
        <w:tc>
          <w:tcPr>
            <w:tcW w:w="2754" w:type="dxa"/>
          </w:tcPr>
          <w:p w14:paraId="001C8ABF" w14:textId="77777777" w:rsidR="00B542E3" w:rsidRDefault="00000000">
            <w:pPr>
              <w:pStyle w:val="Compact"/>
            </w:pPr>
            <w:r>
              <w:t>7.3.0</w:t>
            </w:r>
          </w:p>
        </w:tc>
        <w:tc>
          <w:tcPr>
            <w:tcW w:w="2066" w:type="dxa"/>
          </w:tcPr>
          <w:p w14:paraId="6203728A" w14:textId="77777777" w:rsidR="00B542E3" w:rsidRDefault="00000000">
            <w:pPr>
              <w:pStyle w:val="Compact"/>
            </w:pPr>
            <w:r>
              <w:t>PDF-generatie</w:t>
            </w:r>
          </w:p>
        </w:tc>
      </w:tr>
      <w:tr w:rsidR="00B542E3" w14:paraId="64745E4D" w14:textId="77777777">
        <w:tc>
          <w:tcPr>
            <w:tcW w:w="3099" w:type="dxa"/>
          </w:tcPr>
          <w:p w14:paraId="7F2EB32A" w14:textId="77777777" w:rsidR="00B542E3" w:rsidRDefault="00000000">
            <w:pPr>
              <w:pStyle w:val="Compact"/>
            </w:pPr>
            <w:r>
              <w:rPr>
                <w:b/>
                <w:bCs/>
              </w:rPr>
              <w:t>iText7.BouncyCastle.Adapter</w:t>
            </w:r>
          </w:p>
        </w:tc>
        <w:tc>
          <w:tcPr>
            <w:tcW w:w="2754" w:type="dxa"/>
          </w:tcPr>
          <w:p w14:paraId="3D9C5CCD" w14:textId="77777777" w:rsidR="00B542E3" w:rsidRDefault="00000000">
            <w:pPr>
              <w:pStyle w:val="Compact"/>
            </w:pPr>
            <w:r>
              <w:t>7.3.0</w:t>
            </w:r>
          </w:p>
        </w:tc>
        <w:tc>
          <w:tcPr>
            <w:tcW w:w="2066" w:type="dxa"/>
          </w:tcPr>
          <w:p w14:paraId="32A0F8C5" w14:textId="77777777" w:rsidR="00B542E3" w:rsidRDefault="00000000">
            <w:pPr>
              <w:pStyle w:val="Compact"/>
            </w:pPr>
            <w:r>
              <w:t>Cryptografie voor PDF</w:t>
            </w:r>
          </w:p>
        </w:tc>
      </w:tr>
      <w:tr w:rsidR="00B542E3" w14:paraId="33FACDFE" w14:textId="77777777">
        <w:tc>
          <w:tcPr>
            <w:tcW w:w="3099" w:type="dxa"/>
          </w:tcPr>
          <w:p w14:paraId="5F52ADC7" w14:textId="77777777" w:rsidR="00B542E3" w:rsidRDefault="00000000">
            <w:pPr>
              <w:pStyle w:val="Compact"/>
            </w:pPr>
            <w:r>
              <w:rPr>
                <w:b/>
                <w:bCs/>
              </w:rPr>
              <w:t>Microsoft.AspNetCore.OpenApi</w:t>
            </w:r>
          </w:p>
        </w:tc>
        <w:tc>
          <w:tcPr>
            <w:tcW w:w="2754" w:type="dxa"/>
          </w:tcPr>
          <w:p w14:paraId="01E18429" w14:textId="77777777" w:rsidR="00B542E3" w:rsidRDefault="00000000">
            <w:pPr>
              <w:pStyle w:val="Compact"/>
            </w:pPr>
            <w:r>
              <w:t>10.0.1</w:t>
            </w:r>
          </w:p>
        </w:tc>
        <w:tc>
          <w:tcPr>
            <w:tcW w:w="2066" w:type="dxa"/>
          </w:tcPr>
          <w:p w14:paraId="4397DCB4" w14:textId="77777777" w:rsidR="00B542E3" w:rsidRDefault="00000000">
            <w:pPr>
              <w:pStyle w:val="Compact"/>
            </w:pPr>
            <w:r>
              <w:t>OpenAPI/Swagger support</w:t>
            </w:r>
          </w:p>
        </w:tc>
      </w:tr>
    </w:tbl>
    <w:p w14:paraId="37BD69A2" w14:textId="77777777" w:rsidR="00B542E3" w:rsidRDefault="00000000">
      <w:pPr>
        <w:pStyle w:val="Heading3"/>
      </w:pPr>
      <w:bookmarkStart w:id="28" w:name="frontend-typescriptreact"/>
      <w:bookmarkEnd w:id="27"/>
      <w:r>
        <w:t>Frontend (TypeScript/React)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5"/>
        <w:gridCol w:w="1077"/>
        <w:gridCol w:w="2329"/>
      </w:tblGrid>
      <w:tr w:rsidR="00B542E3" w14:paraId="3F9C157A" w14:textId="77777777" w:rsidTr="00B542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8A35F4" w14:textId="77777777" w:rsidR="00B542E3" w:rsidRDefault="00000000">
            <w:pPr>
              <w:pStyle w:val="Compact"/>
            </w:pPr>
            <w:r>
              <w:t>Library</w:t>
            </w:r>
          </w:p>
        </w:tc>
        <w:tc>
          <w:tcPr>
            <w:tcW w:w="0" w:type="auto"/>
          </w:tcPr>
          <w:p w14:paraId="6944C421" w14:textId="77777777" w:rsidR="00B542E3" w:rsidRDefault="00000000">
            <w:pPr>
              <w:pStyle w:val="Compact"/>
            </w:pPr>
            <w:r>
              <w:t>Versie</w:t>
            </w:r>
          </w:p>
        </w:tc>
        <w:tc>
          <w:tcPr>
            <w:tcW w:w="0" w:type="auto"/>
          </w:tcPr>
          <w:p w14:paraId="0E2514D0" w14:textId="77777777" w:rsidR="00B542E3" w:rsidRDefault="00000000">
            <w:pPr>
              <w:pStyle w:val="Compact"/>
            </w:pPr>
            <w:r>
              <w:t>Doel</w:t>
            </w:r>
          </w:p>
        </w:tc>
      </w:tr>
      <w:tr w:rsidR="00B542E3" w14:paraId="076DAA27" w14:textId="77777777">
        <w:tc>
          <w:tcPr>
            <w:tcW w:w="0" w:type="auto"/>
          </w:tcPr>
          <w:p w14:paraId="61F0BFB6" w14:textId="77777777" w:rsidR="00B542E3" w:rsidRDefault="00000000">
            <w:pPr>
              <w:pStyle w:val="Compact"/>
            </w:pPr>
            <w:r>
              <w:rPr>
                <w:b/>
                <w:bCs/>
              </w:rPr>
              <w:t>Next.js</w:t>
            </w:r>
          </w:p>
        </w:tc>
        <w:tc>
          <w:tcPr>
            <w:tcW w:w="0" w:type="auto"/>
          </w:tcPr>
          <w:p w14:paraId="6BF79383" w14:textId="77777777" w:rsidR="00B542E3" w:rsidRDefault="00000000">
            <w:pPr>
              <w:pStyle w:val="Compact"/>
            </w:pPr>
            <w:r>
              <w:t>Recente</w:t>
            </w:r>
          </w:p>
        </w:tc>
        <w:tc>
          <w:tcPr>
            <w:tcW w:w="0" w:type="auto"/>
          </w:tcPr>
          <w:p w14:paraId="13E30619" w14:textId="77777777" w:rsidR="00B542E3" w:rsidRDefault="00000000">
            <w:pPr>
              <w:pStyle w:val="Compact"/>
            </w:pPr>
            <w:r>
              <w:t>React framework</w:t>
            </w:r>
          </w:p>
        </w:tc>
      </w:tr>
      <w:tr w:rsidR="00B542E3" w14:paraId="5E399BAD" w14:textId="77777777">
        <w:tc>
          <w:tcPr>
            <w:tcW w:w="0" w:type="auto"/>
          </w:tcPr>
          <w:p w14:paraId="15254F12" w14:textId="77777777" w:rsidR="00B542E3" w:rsidRDefault="00000000">
            <w:pPr>
              <w:pStyle w:val="Compact"/>
            </w:pPr>
            <w:r>
              <w:rPr>
                <w:b/>
                <w:bCs/>
              </w:rPr>
              <w:t>TypeScript</w:t>
            </w:r>
          </w:p>
        </w:tc>
        <w:tc>
          <w:tcPr>
            <w:tcW w:w="0" w:type="auto"/>
          </w:tcPr>
          <w:p w14:paraId="53572228" w14:textId="77777777" w:rsidR="00B542E3" w:rsidRDefault="00000000">
            <w:pPr>
              <w:pStyle w:val="Compact"/>
            </w:pPr>
            <w:r>
              <w:t>Recent</w:t>
            </w:r>
          </w:p>
        </w:tc>
        <w:tc>
          <w:tcPr>
            <w:tcW w:w="0" w:type="auto"/>
          </w:tcPr>
          <w:p w14:paraId="50C63059" w14:textId="77777777" w:rsidR="00B542E3" w:rsidRDefault="00000000">
            <w:pPr>
              <w:pStyle w:val="Compact"/>
            </w:pPr>
            <w:r>
              <w:t>Type-safe JavaScript</w:t>
            </w:r>
          </w:p>
        </w:tc>
      </w:tr>
      <w:tr w:rsidR="00B542E3" w14:paraId="6A9F4C7A" w14:textId="77777777">
        <w:tc>
          <w:tcPr>
            <w:tcW w:w="0" w:type="auto"/>
          </w:tcPr>
          <w:p w14:paraId="6316116A" w14:textId="77777777" w:rsidR="00B542E3" w:rsidRDefault="00000000">
            <w:pPr>
              <w:pStyle w:val="Compact"/>
            </w:pPr>
            <w:r>
              <w:rPr>
                <w:b/>
                <w:bCs/>
              </w:rPr>
              <w:t>ESLint</w:t>
            </w:r>
          </w:p>
        </w:tc>
        <w:tc>
          <w:tcPr>
            <w:tcW w:w="0" w:type="auto"/>
          </w:tcPr>
          <w:p w14:paraId="60A6F9FB" w14:textId="77777777" w:rsidR="00B542E3" w:rsidRDefault="00000000">
            <w:pPr>
              <w:pStyle w:val="Compact"/>
            </w:pPr>
            <w:r>
              <w:t>Recent</w:t>
            </w:r>
          </w:p>
        </w:tc>
        <w:tc>
          <w:tcPr>
            <w:tcW w:w="0" w:type="auto"/>
          </w:tcPr>
          <w:p w14:paraId="00D0F04C" w14:textId="77777777" w:rsidR="00B542E3" w:rsidRDefault="00000000">
            <w:pPr>
              <w:pStyle w:val="Compact"/>
            </w:pPr>
            <w:r>
              <w:t>Code linting</w:t>
            </w:r>
          </w:p>
        </w:tc>
      </w:tr>
      <w:tr w:rsidR="00B542E3" w14:paraId="05090D80" w14:textId="77777777">
        <w:tc>
          <w:tcPr>
            <w:tcW w:w="0" w:type="auto"/>
          </w:tcPr>
          <w:p w14:paraId="7C45DF5A" w14:textId="77777777" w:rsidR="00B542E3" w:rsidRDefault="00000000">
            <w:pPr>
              <w:pStyle w:val="Compact"/>
            </w:pPr>
            <w:r>
              <w:rPr>
                <w:b/>
                <w:bCs/>
              </w:rPr>
              <w:t>PostCSS</w:t>
            </w:r>
          </w:p>
        </w:tc>
        <w:tc>
          <w:tcPr>
            <w:tcW w:w="0" w:type="auto"/>
          </w:tcPr>
          <w:p w14:paraId="1F966EBE" w14:textId="77777777" w:rsidR="00B542E3" w:rsidRDefault="00000000">
            <w:pPr>
              <w:pStyle w:val="Compact"/>
            </w:pPr>
            <w:r>
              <w:t>Recent</w:t>
            </w:r>
          </w:p>
        </w:tc>
        <w:tc>
          <w:tcPr>
            <w:tcW w:w="0" w:type="auto"/>
          </w:tcPr>
          <w:p w14:paraId="692329D7" w14:textId="77777777" w:rsidR="00B542E3" w:rsidRDefault="00000000">
            <w:pPr>
              <w:pStyle w:val="Compact"/>
            </w:pPr>
            <w:r>
              <w:t>CSS processing</w:t>
            </w:r>
          </w:p>
        </w:tc>
      </w:tr>
    </w:tbl>
    <w:p w14:paraId="4757ACA9" w14:textId="77777777" w:rsidR="00B542E3" w:rsidRDefault="00000000">
      <w:pPr>
        <w:pStyle w:val="Heading3"/>
      </w:pPr>
      <w:bookmarkStart w:id="29" w:name="database"/>
      <w:bookmarkEnd w:id="28"/>
      <w:r>
        <w:t>Database</w:t>
      </w:r>
    </w:p>
    <w:p w14:paraId="09879BFA" w14:textId="77777777" w:rsidR="00B542E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MongoDB</w:t>
      </w:r>
      <w:r>
        <w:t xml:space="preserve"> - NoSQL document database</w:t>
      </w:r>
    </w:p>
    <w:p w14:paraId="32776B5C" w14:textId="77777777" w:rsidR="00B542E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NextCloud</w:t>
      </w:r>
      <w:r>
        <w:t xml:space="preserve"> - Cloud storage (geplande integratie)</w:t>
      </w:r>
    </w:p>
    <w:p w14:paraId="2A5E8256" w14:textId="77777777" w:rsidR="00B542E3" w:rsidRDefault="009C4C07">
      <w:r>
        <w:rPr>
          <w:noProof/>
        </w:rPr>
        <w:pict w14:anchorId="52B723A7">
          <v:rect id="_x0000_i1028" alt="" style="width:468pt;height:.05pt;mso-width-percent:0;mso-height-percent:0;mso-width-percent:0;mso-height-percent:0" o:hralign="center" o:hrstd="t" o:hr="t"/>
        </w:pict>
      </w:r>
    </w:p>
    <w:p w14:paraId="06BAF5E3" w14:textId="77777777" w:rsidR="00B542E3" w:rsidRDefault="00000000">
      <w:pPr>
        <w:pStyle w:val="Heading2"/>
      </w:pPr>
      <w:bookmarkStart w:id="30" w:name="Xe32b88c41eb31fe4664b30902c8d664848b0757"/>
      <w:bookmarkEnd w:id="26"/>
      <w:bookmarkEnd w:id="29"/>
      <w:r>
        <w:lastRenderedPageBreak/>
        <w:t>Configuratie (env variables, secrets, feature flags)</w:t>
      </w:r>
    </w:p>
    <w:p w14:paraId="4D77B45F" w14:textId="77777777" w:rsidR="00B542E3" w:rsidRDefault="00000000">
      <w:pPr>
        <w:pStyle w:val="Heading3"/>
      </w:pPr>
      <w:bookmarkStart w:id="31" w:name="backend-configuration"/>
      <w:r>
        <w:t>Backend Configuration</w:t>
      </w:r>
    </w:p>
    <w:p w14:paraId="044F6F1E" w14:textId="77777777" w:rsidR="00B542E3" w:rsidRDefault="00000000">
      <w:pPr>
        <w:pStyle w:val="FirstParagraph"/>
      </w:pPr>
      <w:r>
        <w:rPr>
          <w:b/>
          <w:bCs/>
        </w:rPr>
        <w:t>appsettings.json</w:t>
      </w:r>
      <w:r>
        <w:t xml:space="preserve"> (Development):</w:t>
      </w:r>
    </w:p>
    <w:p w14:paraId="766673C3" w14:textId="77777777" w:rsidR="00B542E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"MongoDB"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"ConnectionString"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"mongodb://localhost:27017/"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"DatabaseName"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"lessenhubdb"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"SurfConext"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"Authority"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"https://connect.test.surfconext.nl"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"ClientId"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"dev.opsnederland.nl"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"ClientSecret"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"***"</w:t>
      </w:r>
      <w:r>
        <w:rPr>
          <w:rStyle w:val="NormalTok"/>
        </w:rPr>
        <w:t xml:space="preserve"> </w:t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Via</w:t>
      </w:r>
      <w:r>
        <w:rPr>
          <w:rStyle w:val="NormalTok"/>
        </w:rPr>
        <w:t xml:space="preserve"> </w:t>
      </w:r>
      <w:r>
        <w:rPr>
          <w:rStyle w:val="ErrorTok"/>
        </w:rPr>
        <w:t>User</w:t>
      </w:r>
      <w:r>
        <w:rPr>
          <w:rStyle w:val="NormalTok"/>
        </w:rPr>
        <w:t xml:space="preserve"> </w:t>
      </w:r>
      <w:r>
        <w:rPr>
          <w:rStyle w:val="ErrorTok"/>
        </w:rPr>
        <w:t>Secrets</w:t>
      </w:r>
      <w:r>
        <w:rPr>
          <w:rStyle w:val="NormalTok"/>
        </w:rPr>
        <w:t xml:space="preserve"> </w:t>
      </w:r>
      <w:r>
        <w:rPr>
          <w:rStyle w:val="ErrorTok"/>
        </w:rPr>
        <w:t>in</w:t>
      </w:r>
      <w:r>
        <w:rPr>
          <w:rStyle w:val="NormalTok"/>
        </w:rPr>
        <w:t xml:space="preserve"> </w:t>
      </w:r>
      <w:r>
        <w:rPr>
          <w:rStyle w:val="ErrorTok"/>
        </w:rPr>
        <w:t>dev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"Frontend"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"https://localhost:3000"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"AllowedHosts"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br/>
      </w:r>
      <w:r>
        <w:rPr>
          <w:rStyle w:val="FunctionTok"/>
        </w:rPr>
        <w:t>}</w:t>
      </w:r>
    </w:p>
    <w:p w14:paraId="537403F0" w14:textId="77777777" w:rsidR="00B542E3" w:rsidRDefault="00000000">
      <w:pPr>
        <w:pStyle w:val="FirstParagraph"/>
      </w:pPr>
      <w:r>
        <w:rPr>
          <w:b/>
          <w:bCs/>
        </w:rPr>
        <w:t>appsettings.Development.json</w:t>
      </w:r>
      <w:r>
        <w:t xml:space="preserve"> (Local Development): - Kan standaard instellingen overschrijven - Locale MongoDB connection string</w:t>
      </w:r>
    </w:p>
    <w:p w14:paraId="24C7F105" w14:textId="77777777" w:rsidR="00B542E3" w:rsidRDefault="00000000">
      <w:pPr>
        <w:pStyle w:val="BodyText"/>
      </w:pPr>
      <w:r>
        <w:rPr>
          <w:b/>
          <w:bCs/>
        </w:rPr>
        <w:t>User Secrets</w:t>
      </w:r>
      <w:r>
        <w:t xml:space="preserve"> (Veilige credentials):</w:t>
      </w:r>
    </w:p>
    <w:p w14:paraId="257616B3" w14:textId="77777777" w:rsidR="00B542E3" w:rsidRDefault="00000000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user-secrets set </w:t>
      </w:r>
      <w:r>
        <w:rPr>
          <w:rStyle w:val="StringTok"/>
        </w:rPr>
        <w:t>"SurfConext:ClientSecret"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</w:p>
    <w:p w14:paraId="3E518840" w14:textId="77777777" w:rsidR="00B542E3" w:rsidRDefault="00000000">
      <w:pPr>
        <w:pStyle w:val="Heading3"/>
      </w:pPr>
      <w:bookmarkStart w:id="32" w:name="environment-specifieke-configuratie"/>
      <w:bookmarkEnd w:id="31"/>
      <w:r>
        <w:t>Environment-Specifieke Configuratie</w:t>
      </w:r>
    </w:p>
    <w:p w14:paraId="58E4D411" w14:textId="77777777" w:rsidR="00B542E3" w:rsidRDefault="00000000">
      <w:pPr>
        <w:pStyle w:val="FirstParagraph"/>
      </w:pPr>
      <w:r>
        <w:rPr>
          <w:b/>
          <w:bCs/>
        </w:rPr>
        <w:t>Development:</w:t>
      </w:r>
      <w:r>
        <w:t xml:space="preserve"> - Localhost URLs - Local MongoDB - RequireHttpsMetadata = false - CORS: localhost:3000</w:t>
      </w:r>
    </w:p>
    <w:p w14:paraId="5DA881B1" w14:textId="77777777" w:rsidR="00B542E3" w:rsidRDefault="00000000">
      <w:pPr>
        <w:pStyle w:val="BodyText"/>
      </w:pPr>
      <w:r>
        <w:rPr>
          <w:b/>
          <w:bCs/>
        </w:rPr>
        <w:t>Production:</w:t>
      </w:r>
      <w:r>
        <w:t xml:space="preserve"> - HTTPS enforced - Cloud MongoDB (NextCloud) - Omgevingsvariabelen via Docker/deployment - Restrictieve CORS-policies</w:t>
      </w:r>
    </w:p>
    <w:p w14:paraId="24844443" w14:textId="77777777" w:rsidR="00B542E3" w:rsidRDefault="00000000">
      <w:pPr>
        <w:pStyle w:val="Heading3"/>
      </w:pPr>
      <w:bookmarkStart w:id="33" w:name="docker-configuratie"/>
      <w:bookmarkEnd w:id="32"/>
      <w:r>
        <w:t>Docker Configuratie</w:t>
      </w:r>
    </w:p>
    <w:p w14:paraId="013B7378" w14:textId="77777777" w:rsidR="00B542E3" w:rsidRDefault="00000000">
      <w:pPr>
        <w:pStyle w:val="FirstParagraph"/>
      </w:pPr>
      <w:r>
        <w:rPr>
          <w:b/>
          <w:bCs/>
        </w:rPr>
        <w:t>docker-compose.yml:</w:t>
      </w:r>
      <w:r>
        <w:t xml:space="preserve"> - MongoDB service - Backend service - Frontend service</w:t>
      </w:r>
    </w:p>
    <w:p w14:paraId="60C96DC0" w14:textId="77777777" w:rsidR="00B542E3" w:rsidRDefault="00000000">
      <w:pPr>
        <w:pStyle w:val="BodyText"/>
      </w:pPr>
      <w:r>
        <w:rPr>
          <w:b/>
          <w:bCs/>
        </w:rPr>
        <w:t>Dockerfile &amp; Dockerfile.prod:</w:t>
      </w:r>
      <w:r>
        <w:t xml:space="preserve"> - Multi-stage builds - Production optimization - .NET runtime</w:t>
      </w:r>
    </w:p>
    <w:p w14:paraId="2A845092" w14:textId="77777777" w:rsidR="00B542E3" w:rsidRPr="00DC6A23" w:rsidRDefault="00000000">
      <w:pPr>
        <w:pStyle w:val="Heading3"/>
        <w:rPr>
          <w:lang w:val="nl-NL"/>
        </w:rPr>
      </w:pPr>
      <w:bookmarkStart w:id="34" w:name="geheimen-beheer"/>
      <w:bookmarkEnd w:id="33"/>
      <w:r w:rsidRPr="00DC6A23">
        <w:rPr>
          <w:lang w:val="nl-NL"/>
        </w:rPr>
        <w:t>Geheimen Beheer</w:t>
      </w:r>
    </w:p>
    <w:p w14:paraId="3113AC9C" w14:textId="77777777" w:rsidR="00B542E3" w:rsidRDefault="00000000">
      <w:pPr>
        <w:pStyle w:val="FirstParagraph"/>
      </w:pPr>
      <w:r w:rsidRPr="00DC6A23">
        <w:rPr>
          <w:lang w:val="nl-NL"/>
        </w:rPr>
        <w:t xml:space="preserve">Gevoelige waarden worden beheerd via: 1. </w:t>
      </w:r>
      <w:r>
        <w:rPr>
          <w:b/>
          <w:bCs/>
        </w:rPr>
        <w:t>Development:</w:t>
      </w:r>
      <w:r>
        <w:t xml:space="preserve"> dotnet user-secrets 2. </w:t>
      </w:r>
      <w:r>
        <w:rPr>
          <w:b/>
          <w:bCs/>
        </w:rPr>
        <w:t>Deployment:</w:t>
      </w:r>
      <w:r>
        <w:t xml:space="preserve"> Environment variables / Secret vaults 3. </w:t>
      </w:r>
      <w:r>
        <w:rPr>
          <w:b/>
          <w:bCs/>
        </w:rPr>
        <w:t>Docker:</w:t>
      </w:r>
      <w:r>
        <w:t xml:space="preserve"> Environment file (.env)</w:t>
      </w:r>
    </w:p>
    <w:p w14:paraId="5AD19FA8" w14:textId="77777777" w:rsidR="00B542E3" w:rsidRDefault="009C4C07">
      <w:r>
        <w:rPr>
          <w:noProof/>
        </w:rPr>
        <w:pict w14:anchorId="4AAF0A2B">
          <v:rect id="_x0000_i1027" alt="" style="width:468pt;height:.05pt;mso-width-percent:0;mso-height-percent:0;mso-width-percent:0;mso-height-percent:0" o:hralign="center" o:hrstd="t" o:hr="t"/>
        </w:pict>
      </w:r>
    </w:p>
    <w:p w14:paraId="36E6D8B5" w14:textId="77777777" w:rsidR="00B542E3" w:rsidRPr="00DC6A23" w:rsidRDefault="00000000">
      <w:pPr>
        <w:pStyle w:val="Heading2"/>
        <w:rPr>
          <w:lang w:val="nl-NL"/>
        </w:rPr>
      </w:pPr>
      <w:bookmarkStart w:id="35" w:name="database-schema-mongodb"/>
      <w:bookmarkEnd w:id="30"/>
      <w:bookmarkEnd w:id="34"/>
      <w:r w:rsidRPr="00DC6A23">
        <w:rPr>
          <w:lang w:val="nl-NL"/>
        </w:rPr>
        <w:lastRenderedPageBreak/>
        <w:t>Database Schema (MongoDB)</w:t>
      </w:r>
    </w:p>
    <w:p w14:paraId="51146814" w14:textId="77777777" w:rsidR="00B542E3" w:rsidRPr="00DC6A23" w:rsidRDefault="00000000">
      <w:pPr>
        <w:pStyle w:val="Heading3"/>
        <w:rPr>
          <w:lang w:val="nl-NL"/>
        </w:rPr>
      </w:pPr>
      <w:bookmarkStart w:id="36" w:name="collections"/>
      <w:r w:rsidRPr="00DC6A23">
        <w:rPr>
          <w:lang w:val="nl-NL"/>
        </w:rPr>
        <w:t>Collections</w:t>
      </w:r>
    </w:p>
    <w:p w14:paraId="16E99651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rStyle w:val="VerbatimChar"/>
          <w:b/>
          <w:bCs/>
          <w:lang w:val="nl-NL"/>
        </w:rPr>
        <w:t>docenten</w:t>
      </w:r>
      <w:r w:rsidRPr="00DC6A23">
        <w:rPr>
          <w:lang w:val="nl-NL"/>
        </w:rPr>
        <w:t xml:space="preserve"> (Docenten):</w:t>
      </w:r>
    </w:p>
    <w:p w14:paraId="1A386D1B" w14:textId="77777777" w:rsidR="00B542E3" w:rsidRPr="00DC6A23" w:rsidRDefault="00000000">
      <w:pPr>
        <w:pStyle w:val="SourceCode"/>
        <w:rPr>
          <w:lang w:val="nl-NL"/>
        </w:rPr>
      </w:pPr>
      <w:r w:rsidRPr="00DC6A23">
        <w:rPr>
          <w:rStyle w:val="NormalTok"/>
          <w:lang w:val="nl-NL"/>
        </w:rPr>
        <w:t>{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_id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ObjectId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Id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UUID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Naam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string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Email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string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>}</w:t>
      </w:r>
    </w:p>
    <w:p w14:paraId="01BE69D2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rStyle w:val="VerbatimChar"/>
          <w:b/>
          <w:bCs/>
          <w:lang w:val="nl-NL"/>
        </w:rPr>
        <w:t>lessenseries</w:t>
      </w:r>
      <w:r w:rsidRPr="00DC6A23">
        <w:rPr>
          <w:lang w:val="nl-NL"/>
        </w:rPr>
        <w:t xml:space="preserve"> (Lessenreeksen):</w:t>
      </w:r>
    </w:p>
    <w:p w14:paraId="00EE5BEF" w14:textId="77777777" w:rsidR="00B542E3" w:rsidRPr="00DC6A23" w:rsidRDefault="00000000">
      <w:pPr>
        <w:pStyle w:val="SourceCode"/>
        <w:rPr>
          <w:lang w:val="nl-NL"/>
        </w:rPr>
      </w:pPr>
      <w:r w:rsidRPr="00DC6A23">
        <w:rPr>
          <w:rStyle w:val="NormalTok"/>
          <w:lang w:val="nl-NL"/>
        </w:rPr>
        <w:t>{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_id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ObjectId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Id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UUID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Titel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string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Omschrijving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string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Leerdoelen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[</w:t>
      </w:r>
      <w:r w:rsidRPr="00DC6A23">
        <w:rPr>
          <w:rStyle w:val="KeywordTok"/>
          <w:lang w:val="nl-NL"/>
        </w:rPr>
        <w:t>enum</w:t>
      </w:r>
      <w:r w:rsidRPr="00DC6A23">
        <w:rPr>
          <w:rStyle w:val="NormalTok"/>
          <w:lang w:val="nl-NL"/>
        </w:rPr>
        <w:t>]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SchoolNiveau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KeywordTok"/>
          <w:lang w:val="nl-NL"/>
        </w:rPr>
        <w:t>enum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TaalNiveau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KeywordTok"/>
          <w:lang w:val="nl-NL"/>
        </w:rPr>
        <w:t>enum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Leerjaar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KeywordTok"/>
          <w:lang w:val="nl-NL"/>
        </w:rPr>
        <w:t>enum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Vaardigheden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[</w:t>
      </w:r>
      <w:r w:rsidRPr="00DC6A23">
        <w:rPr>
          <w:rStyle w:val="KeywordTok"/>
          <w:lang w:val="nl-NL"/>
        </w:rPr>
        <w:t>enum</w:t>
      </w:r>
      <w:r w:rsidRPr="00DC6A23">
        <w:rPr>
          <w:rStyle w:val="NormalTok"/>
          <w:lang w:val="nl-NL"/>
        </w:rPr>
        <w:t>]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AantalLessen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number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TijdsDuur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TimeSpan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Status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</w:t>
      </w:r>
      <w:r w:rsidRPr="00DC6A23">
        <w:rPr>
          <w:rStyle w:val="KeywordTok"/>
          <w:lang w:val="nl-NL"/>
        </w:rPr>
        <w:t>enum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Literatuurlijst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[string]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Eigenaar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{ Docent object }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Lessen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[{ Les objects }]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Bijlagen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[{ Bijlage objects }]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Beoordelingen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[{ Beoordeling objects }]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>}</w:t>
      </w:r>
    </w:p>
    <w:p w14:paraId="53498D9B" w14:textId="77777777" w:rsidR="00B542E3" w:rsidRPr="00DC6A23" w:rsidRDefault="00000000">
      <w:pPr>
        <w:pStyle w:val="FirstParagraph"/>
        <w:rPr>
          <w:lang w:val="nl-NL"/>
        </w:rPr>
      </w:pPr>
      <w:r w:rsidRPr="00DC6A23">
        <w:rPr>
          <w:rStyle w:val="VerbatimChar"/>
          <w:b/>
          <w:bCs/>
          <w:lang w:val="nl-NL"/>
        </w:rPr>
        <w:t>lessen</w:t>
      </w:r>
      <w:r w:rsidRPr="00DC6A23">
        <w:rPr>
          <w:lang w:val="nl-NL"/>
        </w:rPr>
        <w:t xml:space="preserve"> (Lessen):</w:t>
      </w:r>
    </w:p>
    <w:p w14:paraId="47CA6378" w14:textId="77777777" w:rsidR="00B542E3" w:rsidRPr="00DC6A23" w:rsidRDefault="00000000">
      <w:pPr>
        <w:pStyle w:val="SourceCode"/>
        <w:rPr>
          <w:lang w:val="nl-NL"/>
        </w:rPr>
      </w:pPr>
      <w:r w:rsidRPr="00DC6A23">
        <w:rPr>
          <w:rStyle w:val="NormalTok"/>
          <w:lang w:val="nl-NL"/>
        </w:rPr>
        <w:t>{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_id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ObjectId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Id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UUID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Titel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string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Leerdoel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[</w:t>
      </w:r>
      <w:r w:rsidRPr="00DC6A23">
        <w:rPr>
          <w:rStyle w:val="KeywordTok"/>
          <w:lang w:val="nl-NL"/>
        </w:rPr>
        <w:t>enum</w:t>
      </w:r>
      <w:r w:rsidRPr="00DC6A23">
        <w:rPr>
          <w:rStyle w:val="NormalTok"/>
          <w:lang w:val="nl-NL"/>
        </w:rPr>
        <w:t>]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Introductie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string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Inhoud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string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Slot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string</w:t>
      </w:r>
      <w:r w:rsidRPr="00DC6A23">
        <w:rPr>
          <w:rStyle w:val="OperatorTok"/>
          <w:lang w:val="nl-NL"/>
        </w:rPr>
        <w:t>,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 xml:space="preserve">  </w:t>
      </w:r>
      <w:r w:rsidRPr="00DC6A23">
        <w:rPr>
          <w:rStyle w:val="DataTypeTok"/>
          <w:lang w:val="nl-NL"/>
        </w:rPr>
        <w:t>TijdsDuur</w:t>
      </w:r>
      <w:r w:rsidRPr="00DC6A23">
        <w:rPr>
          <w:rStyle w:val="OperatorTok"/>
          <w:lang w:val="nl-NL"/>
        </w:rPr>
        <w:t>:</w:t>
      </w:r>
      <w:r w:rsidRPr="00DC6A23">
        <w:rPr>
          <w:rStyle w:val="NormalTok"/>
          <w:lang w:val="nl-NL"/>
        </w:rPr>
        <w:t xml:space="preserve"> TimeSpan</w:t>
      </w:r>
      <w:r w:rsidRPr="00DC6A23">
        <w:rPr>
          <w:lang w:val="nl-NL"/>
        </w:rPr>
        <w:br/>
      </w:r>
      <w:r w:rsidRPr="00DC6A23">
        <w:rPr>
          <w:rStyle w:val="NormalTok"/>
          <w:lang w:val="nl-NL"/>
        </w:rPr>
        <w:t>}</w:t>
      </w:r>
    </w:p>
    <w:p w14:paraId="3A56DC78" w14:textId="77777777" w:rsidR="00B542E3" w:rsidRDefault="009C4C07">
      <w:r>
        <w:rPr>
          <w:noProof/>
        </w:rPr>
        <w:pict w14:anchorId="4EB74F55">
          <v:rect id="_x0000_i1026" alt="" style="width:468pt;height:.05pt;mso-width-percent:0;mso-height-percent:0;mso-width-percent:0;mso-height-percent:0" o:hralign="center" o:hrstd="t" o:hr="t"/>
        </w:pict>
      </w:r>
    </w:p>
    <w:p w14:paraId="3154B452" w14:textId="77777777" w:rsidR="00B542E3" w:rsidRDefault="00000000">
      <w:pPr>
        <w:pStyle w:val="Heading2"/>
      </w:pPr>
      <w:bookmarkStart w:id="37" w:name="deployment-hosting"/>
      <w:bookmarkEnd w:id="35"/>
      <w:bookmarkEnd w:id="36"/>
      <w:r>
        <w:lastRenderedPageBreak/>
        <w:t>Deployment &amp; Hosting</w:t>
      </w:r>
    </w:p>
    <w:p w14:paraId="199687A1" w14:textId="77777777" w:rsidR="00B542E3" w:rsidRDefault="00000000">
      <w:pPr>
        <w:pStyle w:val="Heading3"/>
      </w:pPr>
      <w:bookmarkStart w:id="38" w:name="docker"/>
      <w:r>
        <w:t>Docker</w:t>
      </w:r>
    </w:p>
    <w:p w14:paraId="3EDDFD29" w14:textId="77777777" w:rsidR="00B542E3" w:rsidRDefault="00000000">
      <w:pPr>
        <w:pStyle w:val="Compact"/>
        <w:numPr>
          <w:ilvl w:val="0"/>
          <w:numId w:val="13"/>
        </w:numPr>
      </w:pPr>
      <w:r>
        <w:t>Docker Compose setup voor lokale development</w:t>
      </w:r>
    </w:p>
    <w:p w14:paraId="6545E748" w14:textId="77777777" w:rsidR="00B542E3" w:rsidRDefault="00000000">
      <w:pPr>
        <w:pStyle w:val="Compact"/>
        <w:numPr>
          <w:ilvl w:val="0"/>
          <w:numId w:val="13"/>
        </w:numPr>
      </w:pPr>
      <w:r>
        <w:t>Separate Dockerfile.prod voor production builds</w:t>
      </w:r>
    </w:p>
    <w:p w14:paraId="45C6A9BF" w14:textId="77777777" w:rsidR="00B542E3" w:rsidRDefault="00000000">
      <w:pPr>
        <w:pStyle w:val="Compact"/>
        <w:numPr>
          <w:ilvl w:val="0"/>
          <w:numId w:val="13"/>
        </w:numPr>
      </w:pPr>
      <w:r>
        <w:t>Network isolation tussen services</w:t>
      </w:r>
    </w:p>
    <w:p w14:paraId="716AD023" w14:textId="77777777" w:rsidR="00B542E3" w:rsidRDefault="00000000">
      <w:pPr>
        <w:pStyle w:val="Heading3"/>
      </w:pPr>
      <w:bookmarkStart w:id="39" w:name="environment-targets"/>
      <w:bookmarkEnd w:id="38"/>
      <w:r>
        <w:t>Environment Targets</w:t>
      </w:r>
    </w:p>
    <w:p w14:paraId="29BFC10F" w14:textId="77777777" w:rsidR="00B542E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Local:</w:t>
      </w:r>
      <w:r>
        <w:t xml:space="preserve"> dotnet run / watch mode</w:t>
      </w:r>
    </w:p>
    <w:p w14:paraId="3C5E16F8" w14:textId="77777777" w:rsidR="00B542E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Docker:</w:t>
      </w:r>
      <w:r>
        <w:t xml:space="preserve"> Container-based deployment</w:t>
      </w:r>
    </w:p>
    <w:p w14:paraId="00A3FC9E" w14:textId="77777777" w:rsidR="00B542E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Cloud (toekomstig):</w:t>
      </w:r>
      <w:r>
        <w:t xml:space="preserve"> Kubernetes / App Service</w:t>
      </w:r>
    </w:p>
    <w:p w14:paraId="2E1EE8AE" w14:textId="77777777" w:rsidR="00B542E3" w:rsidRDefault="009C4C07">
      <w:r>
        <w:rPr>
          <w:noProof/>
        </w:rPr>
        <w:pict w14:anchorId="7EBF947B">
          <v:rect id="_x0000_i1025" alt="" style="width:468pt;height:.05pt;mso-width-percent:0;mso-height-percent:0;mso-width-percent:0;mso-height-percent:0" o:hralign="center" o:hrstd="t" o:hr="t"/>
        </w:pict>
      </w:r>
    </w:p>
    <w:p w14:paraId="72D1264A" w14:textId="77777777" w:rsidR="00B542E3" w:rsidRDefault="00000000">
      <w:pPr>
        <w:pStyle w:val="Heading2"/>
      </w:pPr>
      <w:bookmarkStart w:id="40" w:name="roadmap---tbd-items"/>
      <w:bookmarkEnd w:id="37"/>
      <w:bookmarkEnd w:id="39"/>
      <w:r>
        <w:t>Roadmap - TBD Items</w:t>
      </w:r>
    </w:p>
    <w:p w14:paraId="5CB6CA5F" w14:textId="77777777" w:rsidR="00B542E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Bijlage/Materialen Management</w:t>
      </w:r>
    </w:p>
    <w:p w14:paraId="6B7E8CBB" w14:textId="77777777" w:rsidR="00B542E3" w:rsidRDefault="00000000">
      <w:pPr>
        <w:pStyle w:val="Compact"/>
        <w:numPr>
          <w:ilvl w:val="1"/>
          <w:numId w:val="16"/>
        </w:numPr>
      </w:pPr>
      <w:r>
        <w:t>NextCloud integratie</w:t>
      </w:r>
    </w:p>
    <w:p w14:paraId="70E9C330" w14:textId="77777777" w:rsidR="00B542E3" w:rsidRDefault="00000000">
      <w:pPr>
        <w:pStyle w:val="Compact"/>
        <w:numPr>
          <w:ilvl w:val="1"/>
          <w:numId w:val="16"/>
        </w:numPr>
      </w:pPr>
      <w:r>
        <w:t>File upload/download</w:t>
      </w:r>
    </w:p>
    <w:p w14:paraId="52F1FFCC" w14:textId="77777777" w:rsidR="00B542E3" w:rsidRDefault="00000000">
      <w:pPr>
        <w:pStyle w:val="Compact"/>
        <w:numPr>
          <w:ilvl w:val="1"/>
          <w:numId w:val="16"/>
        </w:numPr>
      </w:pPr>
      <w:r>
        <w:t>Versioning</w:t>
      </w:r>
    </w:p>
    <w:p w14:paraId="28EF1C96" w14:textId="77777777" w:rsidR="00B542E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Zoeken &amp; Filteren</w:t>
      </w:r>
    </w:p>
    <w:p w14:paraId="78287A69" w14:textId="77777777" w:rsidR="00B542E3" w:rsidRDefault="00000000">
      <w:pPr>
        <w:pStyle w:val="Compact"/>
        <w:numPr>
          <w:ilvl w:val="1"/>
          <w:numId w:val="17"/>
        </w:numPr>
      </w:pPr>
      <w:r>
        <w:t>Full-text search</w:t>
      </w:r>
    </w:p>
    <w:p w14:paraId="43ECF8C5" w14:textId="77777777" w:rsidR="00B542E3" w:rsidRDefault="00000000">
      <w:pPr>
        <w:pStyle w:val="Compact"/>
        <w:numPr>
          <w:ilvl w:val="1"/>
          <w:numId w:val="17"/>
        </w:numPr>
      </w:pPr>
      <w:r>
        <w:t>Advanced filters</w:t>
      </w:r>
    </w:p>
    <w:p w14:paraId="75106352" w14:textId="77777777" w:rsidR="00B542E3" w:rsidRDefault="00000000">
      <w:pPr>
        <w:pStyle w:val="Compact"/>
        <w:numPr>
          <w:ilvl w:val="1"/>
          <w:numId w:val="17"/>
        </w:numPr>
      </w:pPr>
      <w:r>
        <w:t>Tag system</w:t>
      </w:r>
    </w:p>
    <w:p w14:paraId="10BF451E" w14:textId="77777777" w:rsidR="00B542E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Waardering System</w:t>
      </w:r>
    </w:p>
    <w:p w14:paraId="14CB3AD6" w14:textId="77777777" w:rsidR="00B542E3" w:rsidRDefault="00000000">
      <w:pPr>
        <w:pStyle w:val="Compact"/>
        <w:numPr>
          <w:ilvl w:val="1"/>
          <w:numId w:val="18"/>
        </w:numPr>
      </w:pPr>
      <w:r>
        <w:t>Favoriet markeren</w:t>
      </w:r>
    </w:p>
    <w:p w14:paraId="539CDA4A" w14:textId="77777777" w:rsidR="00B542E3" w:rsidRDefault="00000000">
      <w:pPr>
        <w:pStyle w:val="Compact"/>
        <w:numPr>
          <w:ilvl w:val="1"/>
          <w:numId w:val="18"/>
        </w:numPr>
      </w:pPr>
      <w:r>
        <w:t>Persoonlijke collections</w:t>
      </w:r>
    </w:p>
    <w:p w14:paraId="436F2BB7" w14:textId="77777777" w:rsidR="00B542E3" w:rsidRDefault="00000000">
      <w:pPr>
        <w:pStyle w:val="Compact"/>
        <w:numPr>
          <w:ilvl w:val="1"/>
          <w:numId w:val="18"/>
        </w:numPr>
      </w:pPr>
      <w:r>
        <w:t>Sharing met collega’s</w:t>
      </w:r>
    </w:p>
    <w:p w14:paraId="1AECD55D" w14:textId="77777777" w:rsidR="00B542E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Admin Dashboard</w:t>
      </w:r>
    </w:p>
    <w:p w14:paraId="0AC20803" w14:textId="77777777" w:rsidR="00B542E3" w:rsidRDefault="00000000">
      <w:pPr>
        <w:pStyle w:val="Compact"/>
        <w:numPr>
          <w:ilvl w:val="1"/>
          <w:numId w:val="19"/>
        </w:numPr>
      </w:pPr>
      <w:r>
        <w:t>Moderation tools</w:t>
      </w:r>
    </w:p>
    <w:p w14:paraId="50BA098B" w14:textId="77777777" w:rsidR="00B542E3" w:rsidRDefault="00000000">
      <w:pPr>
        <w:pStyle w:val="Compact"/>
        <w:numPr>
          <w:ilvl w:val="1"/>
          <w:numId w:val="19"/>
        </w:numPr>
      </w:pPr>
      <w:r>
        <w:t>Usage analytics</w:t>
      </w:r>
    </w:p>
    <w:p w14:paraId="0C0D0B04" w14:textId="77777777" w:rsidR="00B542E3" w:rsidRDefault="00000000">
      <w:pPr>
        <w:pStyle w:val="Compact"/>
        <w:numPr>
          <w:ilvl w:val="1"/>
          <w:numId w:val="19"/>
        </w:numPr>
      </w:pPr>
      <w:r>
        <w:t>Approval workflows</w:t>
      </w:r>
    </w:p>
    <w:p w14:paraId="6B6C530B" w14:textId="77777777" w:rsidR="00B542E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API Documentation</w:t>
      </w:r>
    </w:p>
    <w:p w14:paraId="35BACED9" w14:textId="77777777" w:rsidR="00B542E3" w:rsidRDefault="00000000">
      <w:pPr>
        <w:pStyle w:val="Compact"/>
        <w:numPr>
          <w:ilvl w:val="1"/>
          <w:numId w:val="20"/>
        </w:numPr>
      </w:pPr>
      <w:r>
        <w:t>Swagger/OpenAPI spec</w:t>
      </w:r>
    </w:p>
    <w:p w14:paraId="5A9E2C6D" w14:textId="77777777" w:rsidR="00B542E3" w:rsidRDefault="00000000">
      <w:pPr>
        <w:pStyle w:val="Compact"/>
        <w:numPr>
          <w:ilvl w:val="1"/>
          <w:numId w:val="20"/>
        </w:numPr>
      </w:pPr>
      <w:r>
        <w:t>Code examples</w:t>
      </w:r>
    </w:p>
    <w:p w14:paraId="011B4A63" w14:textId="77777777" w:rsidR="00B542E3" w:rsidRDefault="00000000">
      <w:pPr>
        <w:pStyle w:val="Compact"/>
        <w:numPr>
          <w:ilvl w:val="1"/>
          <w:numId w:val="20"/>
        </w:numPr>
      </w:pPr>
      <w:r>
        <w:t>Webhook support</w:t>
      </w:r>
      <w:bookmarkEnd w:id="0"/>
      <w:bookmarkEnd w:id="40"/>
    </w:p>
    <w:sectPr w:rsidR="00B542E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CACE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CEBC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9A4B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5020979">
    <w:abstractNumId w:val="0"/>
  </w:num>
  <w:num w:numId="2" w16cid:durableId="11963859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4646012">
    <w:abstractNumId w:val="1"/>
  </w:num>
  <w:num w:numId="4" w16cid:durableId="1841847248">
    <w:abstractNumId w:val="1"/>
  </w:num>
  <w:num w:numId="5" w16cid:durableId="1080057472">
    <w:abstractNumId w:val="1"/>
  </w:num>
  <w:num w:numId="6" w16cid:durableId="814378145">
    <w:abstractNumId w:val="1"/>
  </w:num>
  <w:num w:numId="7" w16cid:durableId="403721912">
    <w:abstractNumId w:val="1"/>
  </w:num>
  <w:num w:numId="8" w16cid:durableId="489445523">
    <w:abstractNumId w:val="1"/>
  </w:num>
  <w:num w:numId="9" w16cid:durableId="1372456857">
    <w:abstractNumId w:val="1"/>
  </w:num>
  <w:num w:numId="10" w16cid:durableId="1329602469">
    <w:abstractNumId w:val="1"/>
  </w:num>
  <w:num w:numId="11" w16cid:durableId="2019428152">
    <w:abstractNumId w:val="1"/>
  </w:num>
  <w:num w:numId="12" w16cid:durableId="1612006360">
    <w:abstractNumId w:val="1"/>
  </w:num>
  <w:num w:numId="13" w16cid:durableId="193887923">
    <w:abstractNumId w:val="1"/>
  </w:num>
  <w:num w:numId="14" w16cid:durableId="143743086">
    <w:abstractNumId w:val="1"/>
  </w:num>
  <w:num w:numId="15" w16cid:durableId="456534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37602130">
    <w:abstractNumId w:val="1"/>
  </w:num>
  <w:num w:numId="17" w16cid:durableId="106892095">
    <w:abstractNumId w:val="1"/>
  </w:num>
  <w:num w:numId="18" w16cid:durableId="1534920669">
    <w:abstractNumId w:val="1"/>
  </w:num>
  <w:num w:numId="19" w16cid:durableId="1627812120">
    <w:abstractNumId w:val="1"/>
  </w:num>
  <w:num w:numId="20" w16cid:durableId="472215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2E3"/>
    <w:rsid w:val="006901E9"/>
    <w:rsid w:val="009C4C07"/>
    <w:rsid w:val="00B542E3"/>
    <w:rsid w:val="00DC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093E"/>
  <w15:docId w15:val="{613D2380-4F48-CE45-A16E-5B8652B3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1837</Words>
  <Characters>10477</Characters>
  <Application>Microsoft Office Word</Application>
  <DocSecurity>0</DocSecurity>
  <Lines>87</Lines>
  <Paragraphs>24</Paragraphs>
  <ScaleCrop>false</ScaleCrop>
  <Company/>
  <LinksUpToDate>false</LinksUpToDate>
  <CharactersWithSpaces>12290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Ilyas Gündüz</cp:lastModifiedBy>
  <cp:revision>2</cp:revision>
  <dcterms:created xsi:type="dcterms:W3CDTF">2026-01-15T21:22:00Z</dcterms:created>
  <dcterms:modified xsi:type="dcterms:W3CDTF">2026-01-15T21:47:00Z</dcterms:modified>
</cp:coreProperties>
</file>