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AD" w14:textId="77777777" w:rsidR="00C708A7" w:rsidRDefault="00B631AF">
      <w:pPr>
        <w:pStyle w:val="Title"/>
      </w:pPr>
      <w:r>
        <w:t>Inhibition Boxes</w:t>
      </w:r>
    </w:p>
    <w:p w14:paraId="59623A3E" w14:textId="77777777" w:rsidR="00C708A7" w:rsidRDefault="00B631AF">
      <w:pPr>
        <w:pStyle w:val="Author"/>
      </w:pPr>
      <w:r>
        <w:t>Eva Reindl</w:t>
      </w:r>
    </w:p>
    <w:p w14:paraId="28613CBC" w14:textId="7892E886" w:rsidR="00C708A7" w:rsidRDefault="00B631AF">
      <w:pPr>
        <w:pStyle w:val="Date"/>
      </w:pPr>
      <w:r>
        <w:t>6 4 2020</w:t>
      </w:r>
    </w:p>
    <w:p w14:paraId="36EF50E5" w14:textId="2AFE2C99" w:rsidR="00B36CFA" w:rsidRDefault="00B36CFA" w:rsidP="00B36CFA">
      <w:pPr>
        <w:pStyle w:val="BodyText"/>
      </w:pPr>
      <w:r>
        <w:t>Key findings:</w:t>
      </w:r>
    </w:p>
    <w:p w14:paraId="7401ADEA" w14:textId="544B95A1" w:rsidR="00B36CFA" w:rsidRDefault="00B36CFA" w:rsidP="00B36CFA">
      <w:pPr>
        <w:pStyle w:val="BodyText"/>
        <w:numPr>
          <w:ilvl w:val="0"/>
          <w:numId w:val="12"/>
        </w:numPr>
      </w:pPr>
      <w:r>
        <w:t>126 valid data</w:t>
      </w:r>
    </w:p>
    <w:p w14:paraId="72B8303B" w14:textId="727DD328" w:rsidR="00B36CFA" w:rsidRDefault="00B36CFA" w:rsidP="00B36CFA">
      <w:pPr>
        <w:pStyle w:val="BodyText"/>
        <w:numPr>
          <w:ilvl w:val="0"/>
          <w:numId w:val="12"/>
        </w:numPr>
      </w:pPr>
      <w:r>
        <w:t>DV: proportion of correct trials</w:t>
      </w:r>
    </w:p>
    <w:p w14:paraId="601AA548" w14:textId="1E90B2C7" w:rsidR="00B36CFA" w:rsidRDefault="00B36CFA" w:rsidP="00B36CFA">
      <w:pPr>
        <w:pStyle w:val="BodyText"/>
        <w:numPr>
          <w:ilvl w:val="1"/>
          <w:numId w:val="12"/>
        </w:numPr>
      </w:pPr>
      <w:r>
        <w:t>Not normally distributed</w:t>
      </w:r>
    </w:p>
    <w:p w14:paraId="302741D4" w14:textId="6F41A7A3" w:rsidR="00B36CFA" w:rsidRDefault="00B36CFA" w:rsidP="00B36CFA">
      <w:pPr>
        <w:pStyle w:val="BodyText"/>
        <w:numPr>
          <w:ilvl w:val="1"/>
          <w:numId w:val="12"/>
        </w:numPr>
      </w:pPr>
      <w:r>
        <w:t xml:space="preserve">Children (all age groups, </w:t>
      </w:r>
      <w:proofErr w:type="spellStart"/>
      <w:r>
        <w:t>mediansplit</w:t>
      </w:r>
      <w:proofErr w:type="spellEnd"/>
      <w:r>
        <w:t>) above chance performance</w:t>
      </w:r>
    </w:p>
    <w:p w14:paraId="44C90AEE" w14:textId="0A49DB99" w:rsidR="00B36CFA" w:rsidRDefault="00B36CFA" w:rsidP="00B36CFA">
      <w:pPr>
        <w:pStyle w:val="BodyText"/>
        <w:numPr>
          <w:ilvl w:val="1"/>
          <w:numId w:val="12"/>
        </w:numPr>
      </w:pPr>
      <w:r>
        <w:t>4-year-olds not better than 3-year-olds</w:t>
      </w:r>
    </w:p>
    <w:p w14:paraId="4E7A2006" w14:textId="2B7BC48F" w:rsidR="00B36CFA" w:rsidRDefault="00B36CFA" w:rsidP="00B36CFA">
      <w:pPr>
        <w:pStyle w:val="BodyText"/>
        <w:numPr>
          <w:ilvl w:val="1"/>
          <w:numId w:val="12"/>
        </w:numPr>
      </w:pPr>
      <w:r>
        <w:t>Older children not better than younger children</w:t>
      </w:r>
    </w:p>
    <w:p w14:paraId="463059EC" w14:textId="615FC833" w:rsidR="00B36CFA" w:rsidRDefault="00B36CFA" w:rsidP="00B36CFA">
      <w:pPr>
        <w:pStyle w:val="BodyText"/>
        <w:numPr>
          <w:ilvl w:val="1"/>
          <w:numId w:val="12"/>
        </w:numPr>
      </w:pPr>
      <w:r>
        <w:t>Effect of age and trial number on success (no effect of testing location)</w:t>
      </w:r>
    </w:p>
    <w:p w14:paraId="32903A60" w14:textId="23B51632" w:rsidR="00B36CFA" w:rsidRDefault="00B36CFA" w:rsidP="00B36CFA">
      <w:pPr>
        <w:pStyle w:val="BodyText"/>
      </w:pPr>
      <w:r>
        <w:rPr>
          <w:noProof/>
        </w:rPr>
        <w:drawing>
          <wp:inline distT="0" distB="0" distL="0" distR="0" wp14:anchorId="6EE8837C" wp14:editId="12D6F6A3">
            <wp:extent cx="2484120" cy="198882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01" cy="198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A1A30E8" wp14:editId="69D310BE">
            <wp:extent cx="2708910" cy="214503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09" cy="214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DC789D" w14:textId="270CE876" w:rsidR="00B36CFA" w:rsidRDefault="00141164" w:rsidP="00B36CFA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10D6B6C6" wp14:editId="182E972F">
            <wp:extent cx="2758440" cy="227076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45" cy="227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659CC16C" wp14:editId="49B531FD">
            <wp:extent cx="2320290" cy="2209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46" cy="221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EC83E" w14:textId="16EBF88A" w:rsidR="00141164" w:rsidRDefault="00141164" w:rsidP="00B36CFA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0129411D" wp14:editId="7792B349">
            <wp:simplePos x="0" y="0"/>
            <wp:positionH relativeFrom="column">
              <wp:posOffset>3531235</wp:posOffset>
            </wp:positionH>
            <wp:positionV relativeFrom="paragraph">
              <wp:posOffset>212725</wp:posOffset>
            </wp:positionV>
            <wp:extent cx="1729105" cy="261493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224" t="50950" r="39847" b="16992"/>
                    <a:stretch/>
                  </pic:blipFill>
                  <pic:spPr bwMode="auto">
                    <a:xfrm>
                      <a:off x="0" y="0"/>
                      <a:ext cx="1729105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Children (only 1 session)                                                                   Chimps                                                     </w:t>
      </w:r>
    </w:p>
    <w:p w14:paraId="4503C385" w14:textId="3310647E" w:rsidR="00B36CFA" w:rsidRPr="00B36CFA" w:rsidRDefault="00B36CFA" w:rsidP="00B36CFA">
      <w:pPr>
        <w:pStyle w:val="BodyText"/>
      </w:pPr>
      <w:r>
        <w:rPr>
          <w:noProof/>
        </w:rPr>
        <w:drawing>
          <wp:inline distT="0" distB="0" distL="0" distR="0" wp14:anchorId="45D34782" wp14:editId="556B1A72">
            <wp:extent cx="2937510" cy="237744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39" cy="237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              </w:t>
      </w:r>
    </w:p>
    <w:p w14:paraId="209647E5" w14:textId="5892A654" w:rsidR="00793F91" w:rsidRDefault="00B36CFA">
      <w:pPr>
        <w:rPr>
          <w:rStyle w:val="CommentTok"/>
        </w:rPr>
      </w:pPr>
      <w:r>
        <w:rPr>
          <w:noProof/>
        </w:rPr>
        <w:t xml:space="preserve">                  </w:t>
      </w:r>
      <w:r w:rsidR="00793F91">
        <w:rPr>
          <w:rStyle w:val="CommentTok"/>
        </w:rPr>
        <w:br w:type="page"/>
      </w:r>
    </w:p>
    <w:p w14:paraId="5696FC7F" w14:textId="18BBC42C" w:rsidR="00C708A7" w:rsidRDefault="00B631AF" w:rsidP="00793F91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79616B80" w14:textId="77777777" w:rsidR="00C708A7" w:rsidRDefault="00B631AF">
      <w:pPr>
        <w:pStyle w:val="FirstParagraph"/>
      </w:pPr>
      <w:r>
        <w:t>1</w:t>
      </w:r>
      <w:r>
        <w:t>33 children are in the dataset.</w:t>
      </w:r>
    </w:p>
    <w:p w14:paraId="296605C3" w14:textId="77777777" w:rsidR="00C708A7" w:rsidRDefault="00B631AF">
      <w:pPr>
        <w:pStyle w:val="Heading1"/>
      </w:pPr>
      <w:bookmarkStart w:id="0" w:name="dropouts"/>
      <w:r>
        <w:t>Dropouts</w:t>
      </w:r>
      <w:bookmarkEnd w:id="0"/>
    </w:p>
    <w:p w14:paraId="375A0A6E" w14:textId="77777777" w:rsidR="00793F91" w:rsidRDefault="00B631AF">
      <w:pPr>
        <w:pStyle w:val="FirstParagraph"/>
      </w:pPr>
      <w:r>
        <w:t xml:space="preserve">We have </w:t>
      </w:r>
      <w:r w:rsidRPr="00793F91">
        <w:rPr>
          <w:b/>
          <w:bCs/>
        </w:rPr>
        <w:t>7 dropouts</w:t>
      </w:r>
      <w:r>
        <w:t xml:space="preserve">: </w:t>
      </w:r>
    </w:p>
    <w:p w14:paraId="050F3D18" w14:textId="77777777" w:rsidR="00793F91" w:rsidRDefault="00B631AF" w:rsidP="00793F91">
      <w:pPr>
        <w:pStyle w:val="FirstParagraph"/>
        <w:numPr>
          <w:ilvl w:val="0"/>
          <w:numId w:val="11"/>
        </w:numPr>
      </w:pPr>
      <w:r>
        <w:t>3x sticker was not visible (all female)</w:t>
      </w:r>
    </w:p>
    <w:p w14:paraId="1D271ED5" w14:textId="77777777" w:rsidR="00793F91" w:rsidRDefault="00B631AF" w:rsidP="00793F91">
      <w:pPr>
        <w:pStyle w:val="FirstParagraph"/>
        <w:numPr>
          <w:ilvl w:val="0"/>
          <w:numId w:val="11"/>
        </w:numPr>
      </w:pPr>
      <w:r>
        <w:t>1 x child stopped after 3 tri</w:t>
      </w:r>
      <w:r>
        <w:t>als (male)</w:t>
      </w:r>
    </w:p>
    <w:p w14:paraId="7EAFECC2" w14:textId="77777777" w:rsidR="00793F91" w:rsidRDefault="00B631AF" w:rsidP="00793F91">
      <w:pPr>
        <w:pStyle w:val="FirstParagraph"/>
        <w:numPr>
          <w:ilvl w:val="0"/>
          <w:numId w:val="11"/>
        </w:numPr>
      </w:pPr>
      <w:r>
        <w:t>1x in trial 9 saw egg in opaque box (female)</w:t>
      </w:r>
    </w:p>
    <w:p w14:paraId="253AA183" w14:textId="77777777" w:rsidR="00793F91" w:rsidRDefault="00B631AF" w:rsidP="00793F91">
      <w:pPr>
        <w:pStyle w:val="FirstParagraph"/>
        <w:numPr>
          <w:ilvl w:val="0"/>
          <w:numId w:val="11"/>
        </w:numPr>
      </w:pPr>
      <w:r>
        <w:t>1 x stopped game after 7 trials (female)</w:t>
      </w:r>
    </w:p>
    <w:p w14:paraId="684E4572" w14:textId="5FCF0DB9" w:rsidR="00793F91" w:rsidRDefault="00B631AF" w:rsidP="00793F91">
      <w:pPr>
        <w:pStyle w:val="FirstParagraph"/>
        <w:numPr>
          <w:ilvl w:val="0"/>
          <w:numId w:val="11"/>
        </w:numPr>
      </w:pPr>
      <w:r>
        <w:t>1 x stopped game after 2 trials (female)</w:t>
      </w:r>
    </w:p>
    <w:p w14:paraId="254E5C9B" w14:textId="77777777" w:rsidR="00793F91" w:rsidRPr="00793F91" w:rsidRDefault="00793F91" w:rsidP="00793F91">
      <w:pPr>
        <w:pStyle w:val="BodyText"/>
      </w:pPr>
    </w:p>
    <w:p w14:paraId="2BE95484" w14:textId="77777777" w:rsidR="00C708A7" w:rsidRDefault="00B631AF">
      <w:pPr>
        <w:pStyle w:val="Heading1"/>
      </w:pPr>
      <w:bookmarkStart w:id="1" w:name="valid-data"/>
      <w:r>
        <w:t>V</w:t>
      </w:r>
      <w:r>
        <w:t>alid data</w:t>
      </w:r>
      <w:bookmarkEnd w:id="1"/>
    </w:p>
    <w:p w14:paraId="3387F7EF" w14:textId="77777777" w:rsidR="00C708A7" w:rsidRDefault="00B631AF">
      <w:pPr>
        <w:pStyle w:val="FirstParagraph"/>
      </w:pPr>
      <w:r>
        <w:t xml:space="preserve">There are </w:t>
      </w:r>
      <w:r>
        <w:rPr>
          <w:b/>
        </w:rPr>
        <w:t>126 valid cases</w:t>
      </w:r>
      <w:r>
        <w:t xml:space="preserve"> in the glass ceiling task.</w:t>
      </w:r>
    </w:p>
    <w:p w14:paraId="023F515D" w14:textId="4A437D73" w:rsidR="00C708A7" w:rsidRDefault="00B631AF">
      <w:pPr>
        <w:pStyle w:val="BodyText"/>
      </w:pPr>
      <w:r>
        <w:t>We decide - also in line with our decisions for the rest of the tasks - that we include all children who have completed 75% of the trials, which is 9 trials or above. We find that none of the children</w:t>
      </w:r>
      <w:r>
        <w:t xml:space="preserve"> in the dropouts fulfil this criterion, so the final dataset is still 126.</w:t>
      </w:r>
    </w:p>
    <w:p w14:paraId="1A308823" w14:textId="77777777" w:rsidR="00793F91" w:rsidRDefault="00793F91">
      <w:pPr>
        <w:pStyle w:val="BodyText"/>
      </w:pPr>
    </w:p>
    <w:p w14:paraId="5220FF7A" w14:textId="77777777" w:rsidR="00C708A7" w:rsidRDefault="00B631AF">
      <w:pPr>
        <w:pStyle w:val="Heading1"/>
      </w:pPr>
      <w:bookmarkStart w:id="2" w:name="description-of-sample"/>
      <w:r>
        <w:t>Description of sample</w:t>
      </w:r>
      <w:bookmarkEnd w:id="2"/>
    </w:p>
    <w:p w14:paraId="56F5C8FB" w14:textId="77777777" w:rsidR="00C708A7" w:rsidRDefault="00B631AF">
      <w:pPr>
        <w:pStyle w:val="Heading2"/>
      </w:pPr>
      <w:bookmarkStart w:id="3" w:name="gender"/>
      <w:r>
        <w:t>Gender</w:t>
      </w:r>
      <w:bookmarkEnd w:id="3"/>
    </w:p>
    <w:p w14:paraId="5E72142D" w14:textId="2320EE71" w:rsidR="00C708A7" w:rsidRDefault="00B631AF">
      <w:pPr>
        <w:pStyle w:val="FirstParagraph"/>
      </w:pPr>
      <w:r>
        <w:t xml:space="preserve">There are </w:t>
      </w:r>
      <w:r>
        <w:rPr>
          <w:b/>
        </w:rPr>
        <w:t>67 females</w:t>
      </w:r>
      <w:r>
        <w:t xml:space="preserve"> and </w:t>
      </w:r>
      <w:r>
        <w:rPr>
          <w:b/>
        </w:rPr>
        <w:t>59 males</w:t>
      </w:r>
      <w:r>
        <w:t>.</w:t>
      </w:r>
    </w:p>
    <w:p w14:paraId="416817A1" w14:textId="77777777" w:rsidR="00793F91" w:rsidRPr="00793F91" w:rsidRDefault="00793F91" w:rsidP="00793F91">
      <w:pPr>
        <w:pStyle w:val="BodyText"/>
      </w:pPr>
    </w:p>
    <w:p w14:paraId="597CDA63" w14:textId="77777777" w:rsidR="00C708A7" w:rsidRDefault="00B631AF">
      <w:pPr>
        <w:pStyle w:val="Heading2"/>
      </w:pPr>
      <w:bookmarkStart w:id="4" w:name="age"/>
      <w:r>
        <w:t>Age</w:t>
      </w:r>
      <w:bookmarkEnd w:id="4"/>
    </w:p>
    <w:p w14:paraId="25D2F237" w14:textId="77777777" w:rsidR="00C708A7" w:rsidRDefault="00B631AF">
      <w:pPr>
        <w:pStyle w:val="Heading3"/>
      </w:pPr>
      <w:bookmarkStart w:id="5" w:name="age-at-the-beginning-of-testing"/>
      <w:r>
        <w:t>Age at the beginnin</w:t>
      </w:r>
      <w:r>
        <w:t>g of testing</w:t>
      </w:r>
      <w:bookmarkEnd w:id="5"/>
    </w:p>
    <w:p w14:paraId="2D25856F" w14:textId="515F4644" w:rsidR="00C708A7" w:rsidRDefault="00B631AF">
      <w:pPr>
        <w:pStyle w:val="FirstParagraph"/>
      </w:pPr>
      <w:r>
        <w:t>At the beginning of testing, children included in the glass-ceiling task were on average 48.91 months old (SD = 6.96, range 36-70). There were 57 3-year-olds, 62 4-year-olds, and 7 5-year-olds.</w:t>
      </w:r>
    </w:p>
    <w:p w14:paraId="4F17832E" w14:textId="77777777" w:rsidR="00793F91" w:rsidRPr="00793F91" w:rsidRDefault="00793F91" w:rsidP="00793F91">
      <w:pPr>
        <w:pStyle w:val="BodyText"/>
      </w:pPr>
    </w:p>
    <w:p w14:paraId="137CCC91" w14:textId="77777777" w:rsidR="00C708A7" w:rsidRDefault="00B631AF">
      <w:pPr>
        <w:pStyle w:val="Heading3"/>
      </w:pPr>
      <w:bookmarkStart w:id="6" w:name="in-the-middle-of-testing"/>
      <w:r>
        <w:lastRenderedPageBreak/>
        <w:t>In the middle of testing</w:t>
      </w:r>
      <w:bookmarkEnd w:id="6"/>
    </w:p>
    <w:p w14:paraId="3179D7C6" w14:textId="5C0C2E95" w:rsidR="00C708A7" w:rsidRDefault="00B631AF">
      <w:pPr>
        <w:pStyle w:val="FirstParagraph"/>
      </w:pPr>
      <w:r>
        <w:t>In the middle of tes</w:t>
      </w:r>
      <w:r>
        <w:t xml:space="preserve">ting, children included in the glass-ceiling task were on average </w:t>
      </w:r>
      <w:r>
        <w:rPr>
          <w:b/>
        </w:rPr>
        <w:t>49.95 months old (SD = 6.94, range 36-72)</w:t>
      </w:r>
      <w:r>
        <w:t>. There were</w:t>
      </w:r>
    </w:p>
    <w:p w14:paraId="2A57A185" w14:textId="77777777" w:rsidR="00C708A7" w:rsidRDefault="00B631AF">
      <w:pPr>
        <w:pStyle w:val="Compact"/>
        <w:numPr>
          <w:ilvl w:val="0"/>
          <w:numId w:val="3"/>
        </w:numPr>
      </w:pPr>
      <w:r>
        <w:t>55 3-year-olds</w:t>
      </w:r>
    </w:p>
    <w:p w14:paraId="7EDC35F1" w14:textId="6FE33696" w:rsidR="00C708A7" w:rsidRDefault="00B631AF">
      <w:pPr>
        <w:pStyle w:val="Compact"/>
        <w:numPr>
          <w:ilvl w:val="0"/>
          <w:numId w:val="3"/>
        </w:numPr>
      </w:pPr>
      <w:r>
        <w:t>60 4-year-olds</w:t>
      </w:r>
    </w:p>
    <w:p w14:paraId="610E5B74" w14:textId="77777777" w:rsidR="00C708A7" w:rsidRDefault="00B631AF">
      <w:pPr>
        <w:pStyle w:val="Compact"/>
        <w:numPr>
          <w:ilvl w:val="0"/>
          <w:numId w:val="3"/>
        </w:numPr>
      </w:pPr>
      <w:r>
        <w:t>10 5-year-olds</w:t>
      </w:r>
    </w:p>
    <w:p w14:paraId="7ED7698C" w14:textId="2D503A92" w:rsidR="00C708A7" w:rsidRDefault="00B631AF">
      <w:pPr>
        <w:pStyle w:val="Compact"/>
        <w:numPr>
          <w:ilvl w:val="0"/>
          <w:numId w:val="3"/>
        </w:numPr>
      </w:pPr>
      <w:r>
        <w:t>1 6-year-old</w:t>
      </w:r>
    </w:p>
    <w:p w14:paraId="671E5CAB" w14:textId="79E3CE4C" w:rsidR="00793F91" w:rsidRDefault="00793F91" w:rsidP="00793F91">
      <w:pPr>
        <w:pStyle w:val="Compact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0151B94" wp14:editId="46A98F06">
            <wp:simplePos x="0" y="0"/>
            <wp:positionH relativeFrom="column">
              <wp:posOffset>48895</wp:posOffset>
            </wp:positionH>
            <wp:positionV relativeFrom="paragraph">
              <wp:posOffset>88265</wp:posOffset>
            </wp:positionV>
            <wp:extent cx="3484880" cy="252585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5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B8B25" w14:textId="50D7667B" w:rsidR="00793F91" w:rsidRDefault="00793F91" w:rsidP="00793F91">
      <w:pPr>
        <w:pStyle w:val="Compact"/>
      </w:pPr>
    </w:p>
    <w:p w14:paraId="72835C84" w14:textId="4EA76C2E" w:rsidR="00793F91" w:rsidRDefault="00793F91" w:rsidP="00793F91">
      <w:pPr>
        <w:pStyle w:val="Compact"/>
      </w:pPr>
    </w:p>
    <w:p w14:paraId="07EDFD67" w14:textId="051C3010" w:rsidR="00793F91" w:rsidRDefault="00793F91" w:rsidP="00793F91">
      <w:pPr>
        <w:pStyle w:val="Compact"/>
      </w:pPr>
    </w:p>
    <w:p w14:paraId="256C8ED6" w14:textId="709AE90C" w:rsidR="00793F91" w:rsidRDefault="00793F91" w:rsidP="00793F91">
      <w:pPr>
        <w:pStyle w:val="Compact"/>
      </w:pPr>
    </w:p>
    <w:p w14:paraId="01EB6B6C" w14:textId="0A03C3AF" w:rsidR="00793F91" w:rsidRDefault="00793F91" w:rsidP="00793F91">
      <w:pPr>
        <w:pStyle w:val="Compact"/>
      </w:pPr>
    </w:p>
    <w:p w14:paraId="4D76C180" w14:textId="653D90F5" w:rsidR="00793F91" w:rsidRDefault="00793F91" w:rsidP="00793F91">
      <w:pPr>
        <w:pStyle w:val="Compact"/>
      </w:pPr>
    </w:p>
    <w:p w14:paraId="05EEFDC5" w14:textId="7E994E15" w:rsidR="00793F91" w:rsidRDefault="00793F91" w:rsidP="00793F91">
      <w:pPr>
        <w:pStyle w:val="Compact"/>
      </w:pPr>
    </w:p>
    <w:p w14:paraId="5A558379" w14:textId="2DD46D56" w:rsidR="00793F91" w:rsidRDefault="00793F91" w:rsidP="00793F91">
      <w:pPr>
        <w:pStyle w:val="Compact"/>
      </w:pPr>
    </w:p>
    <w:p w14:paraId="49733A6F" w14:textId="0EFDB731" w:rsidR="00793F91" w:rsidRDefault="00793F91" w:rsidP="00793F91">
      <w:pPr>
        <w:pStyle w:val="Compact"/>
      </w:pPr>
    </w:p>
    <w:p w14:paraId="366999AF" w14:textId="2DDE7781" w:rsidR="00793F91" w:rsidRDefault="00793F91" w:rsidP="00793F91">
      <w:pPr>
        <w:pStyle w:val="Compact"/>
      </w:pPr>
    </w:p>
    <w:p w14:paraId="4A9B643B" w14:textId="54640D50" w:rsidR="00793F91" w:rsidRDefault="00793F91" w:rsidP="00793F91">
      <w:pPr>
        <w:pStyle w:val="Compact"/>
      </w:pPr>
    </w:p>
    <w:p w14:paraId="1D5F9CB7" w14:textId="336E42F4" w:rsidR="00793F91" w:rsidRDefault="00793F91" w:rsidP="00793F91">
      <w:pPr>
        <w:pStyle w:val="Compact"/>
      </w:pPr>
    </w:p>
    <w:p w14:paraId="280B6289" w14:textId="77777777" w:rsidR="00793F91" w:rsidRDefault="00793F91" w:rsidP="00793F91">
      <w:pPr>
        <w:pStyle w:val="Compact"/>
      </w:pPr>
    </w:p>
    <w:p w14:paraId="28F91C18" w14:textId="1CE08844" w:rsidR="00C708A7" w:rsidRDefault="00B631AF">
      <w:pPr>
        <w:pStyle w:val="Heading3"/>
      </w:pPr>
      <w:bookmarkStart w:id="7" w:name="age-mediansplit-based-on-entire-sample"/>
      <w:r>
        <w:t xml:space="preserve">Age </w:t>
      </w:r>
      <w:proofErr w:type="spellStart"/>
      <w:r>
        <w:t>mediansplit</w:t>
      </w:r>
      <w:proofErr w:type="spellEnd"/>
      <w:r>
        <w:t xml:space="preserve"> (based on entire sample)</w:t>
      </w:r>
      <w:bookmarkEnd w:id="7"/>
    </w:p>
    <w:p w14:paraId="070D0C4D" w14:textId="57CFD7B7" w:rsidR="00C708A7" w:rsidRDefault="00B631AF">
      <w:pPr>
        <w:pStyle w:val="FirstParagraph"/>
      </w:pPr>
      <w:r>
        <w:t xml:space="preserve">There were </w:t>
      </w:r>
      <w:r>
        <w:rPr>
          <w:b/>
        </w:rPr>
        <w:t>64 young</w:t>
      </w:r>
      <w:r>
        <w:t xml:space="preserve"> (35 f, 29 m) and </w:t>
      </w:r>
      <w:r>
        <w:rPr>
          <w:b/>
        </w:rPr>
        <w:t>62 old</w:t>
      </w:r>
      <w:r>
        <w:t xml:space="preserve"> (32 f</w:t>
      </w:r>
      <w:r>
        <w:t>, 30 m) children.</w:t>
      </w:r>
    </w:p>
    <w:p w14:paraId="5B937F4A" w14:textId="77777777" w:rsidR="00793F91" w:rsidRPr="00793F91" w:rsidRDefault="00793F91" w:rsidP="00793F91">
      <w:pPr>
        <w:pStyle w:val="BodyText"/>
      </w:pPr>
    </w:p>
    <w:p w14:paraId="1A9D87D8" w14:textId="77777777" w:rsidR="00C708A7" w:rsidRDefault="00B631AF">
      <w:pPr>
        <w:pStyle w:val="Heading2"/>
      </w:pPr>
      <w:bookmarkStart w:id="8" w:name="testing-location"/>
      <w:r>
        <w:t>Testing location</w:t>
      </w:r>
      <w:bookmarkEnd w:id="8"/>
    </w:p>
    <w:p w14:paraId="110106B8" w14:textId="77777777" w:rsidR="00C708A7" w:rsidRDefault="00B631AF">
      <w:pPr>
        <w:pStyle w:val="FirstParagraph"/>
      </w:pPr>
      <w:r>
        <w:t>There were 58 children from Edinburgh and 69 children from Fife.</w:t>
      </w:r>
    </w:p>
    <w:p w14:paraId="6F6B75E4" w14:textId="77777777" w:rsidR="00C708A7" w:rsidRDefault="00B631AF">
      <w:pPr>
        <w:pStyle w:val="Compact"/>
        <w:numPr>
          <w:ilvl w:val="0"/>
          <w:numId w:val="4"/>
        </w:numPr>
      </w:pPr>
      <w:r>
        <w:t>Edinburgh: M = 49.38 months (SD = 5.83, range 36-58)</w:t>
      </w:r>
    </w:p>
    <w:p w14:paraId="08969CC0" w14:textId="0F98F486" w:rsidR="00C708A7" w:rsidRDefault="00B631AF">
      <w:pPr>
        <w:pStyle w:val="Compact"/>
        <w:numPr>
          <w:ilvl w:val="0"/>
          <w:numId w:val="4"/>
        </w:numPr>
      </w:pPr>
      <w:r>
        <w:t>Fife: M = 50.44 months (SD = 7.77, range 38-72)</w:t>
      </w:r>
    </w:p>
    <w:p w14:paraId="79E9834E" w14:textId="77777777" w:rsidR="00793F91" w:rsidRDefault="00793F91" w:rsidP="00793F91">
      <w:pPr>
        <w:pStyle w:val="Compact"/>
        <w:ind w:left="480"/>
      </w:pPr>
    </w:p>
    <w:p w14:paraId="15081B0A" w14:textId="77777777" w:rsidR="00C708A7" w:rsidRDefault="00B631AF">
      <w:pPr>
        <w:pStyle w:val="Heading1"/>
      </w:pPr>
      <w:bookmarkStart w:id="9" w:name="first-box-chosen"/>
      <w:r>
        <w:t>First box chosen</w:t>
      </w:r>
      <w:bookmarkEnd w:id="9"/>
    </w:p>
    <w:p w14:paraId="24651AFE" w14:textId="77777777" w:rsidR="00C708A7" w:rsidRDefault="00B631AF">
      <w:pPr>
        <w:pStyle w:val="FirstParagraph"/>
      </w:pPr>
      <w:r w:rsidRPr="00793F91">
        <w:rPr>
          <w:b/>
          <w:bCs/>
        </w:rPr>
        <w:t>111 out of 126 children (88%) chose the transparent box first</w:t>
      </w:r>
      <w:r>
        <w:t>, while 15 (12%) picked the opaque box first.</w:t>
      </w:r>
    </w:p>
    <w:p w14:paraId="55C94C4D" w14:textId="77777777" w:rsidR="00C708A7" w:rsidRDefault="00B631AF">
      <w:pPr>
        <w:pStyle w:val="Compact"/>
        <w:numPr>
          <w:ilvl w:val="0"/>
          <w:numId w:val="5"/>
        </w:numPr>
      </w:pPr>
      <w:r>
        <w:t>3-year-olds (n= 55): 51 (93%) picked transparent, 4 opaque</w:t>
      </w:r>
    </w:p>
    <w:p w14:paraId="2681117F" w14:textId="77C9D091" w:rsidR="00C708A7" w:rsidRDefault="00B631AF">
      <w:pPr>
        <w:pStyle w:val="Compact"/>
        <w:numPr>
          <w:ilvl w:val="0"/>
          <w:numId w:val="5"/>
        </w:numPr>
      </w:pPr>
      <w:r>
        <w:t>4-year-olds (n = 60): 49 (82%)picked tra</w:t>
      </w:r>
      <w:r w:rsidR="00793F91">
        <w:t>n</w:t>
      </w:r>
      <w:r>
        <w:t>sparent, 11 opaque</w:t>
      </w:r>
    </w:p>
    <w:p w14:paraId="408901B7" w14:textId="77777777" w:rsidR="00C708A7" w:rsidRDefault="00B631AF">
      <w:pPr>
        <w:pStyle w:val="Compact"/>
        <w:numPr>
          <w:ilvl w:val="0"/>
          <w:numId w:val="5"/>
        </w:numPr>
      </w:pPr>
      <w:r>
        <w:t>5-year-olds (n = 10): 10 (100%) picked transparent, 0 opaque</w:t>
      </w:r>
    </w:p>
    <w:p w14:paraId="63139562" w14:textId="77777777" w:rsidR="00C708A7" w:rsidRDefault="00B631AF">
      <w:pPr>
        <w:numPr>
          <w:ilvl w:val="0"/>
          <w:numId w:val="5"/>
        </w:numPr>
      </w:pPr>
      <w:r>
        <w:lastRenderedPageBreak/>
        <w:t>6-year-olds (n = 1): 1 (100%) picked transparent</w:t>
      </w:r>
    </w:p>
    <w:p w14:paraId="0156AA85" w14:textId="77777777" w:rsidR="00C708A7" w:rsidRDefault="00B631AF">
      <w:pPr>
        <w:pStyle w:val="Compact"/>
        <w:numPr>
          <w:ilvl w:val="0"/>
          <w:numId w:val="5"/>
        </w:numPr>
      </w:pPr>
      <w:r>
        <w:t>Young children (n = 64): 57 (89%) picked transparent, 7 opaque</w:t>
      </w:r>
    </w:p>
    <w:p w14:paraId="74D86297" w14:textId="145346E9" w:rsidR="00C708A7" w:rsidRDefault="00B631AF">
      <w:pPr>
        <w:numPr>
          <w:ilvl w:val="0"/>
          <w:numId w:val="5"/>
        </w:numPr>
      </w:pPr>
      <w:r>
        <w:t>Old children: (n = 62):</w:t>
      </w:r>
      <w:r>
        <w:t xml:space="preserve"> 54 (87%) picked transparent, 8 opaque</w:t>
      </w:r>
    </w:p>
    <w:p w14:paraId="59D4126A" w14:textId="77777777" w:rsidR="00793F91" w:rsidRDefault="00793F91" w:rsidP="00793F91">
      <w:pPr>
        <w:ind w:left="480"/>
      </w:pPr>
    </w:p>
    <w:p w14:paraId="2C4B367D" w14:textId="77777777" w:rsidR="00C708A7" w:rsidRDefault="00B631AF">
      <w:pPr>
        <w:pStyle w:val="Heading1"/>
      </w:pPr>
      <w:bookmarkStart w:id="10" w:name="run-length"/>
      <w:r>
        <w:t>Run length</w:t>
      </w:r>
      <w:bookmarkEnd w:id="10"/>
    </w:p>
    <w:p w14:paraId="47777CA9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649A917D" wp14:editId="1F99D5AE">
            <wp:extent cx="2819400" cy="19088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8454"/>
                    <a:stretch/>
                  </pic:blipFill>
                  <pic:spPr bwMode="auto">
                    <a:xfrm>
                      <a:off x="0" y="0"/>
                      <a:ext cx="2819713" cy="190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43065" w14:textId="77777777" w:rsidR="00C708A7" w:rsidRDefault="00B631AF">
      <w:pPr>
        <w:pStyle w:val="FirstParagraph"/>
      </w:pPr>
      <w:r>
        <w:t>Out of the 111 children who chose a transparent box first, 68 chil</w:t>
      </w:r>
      <w:r>
        <w:t xml:space="preserve">dren </w:t>
      </w:r>
      <w:r>
        <w:rPr>
          <w:b/>
        </w:rPr>
        <w:t>(61%) then tried the opaque box in trial 2</w:t>
      </w:r>
      <w:r>
        <w:t xml:space="preserve">. The remaining children had </w:t>
      </w:r>
      <w:r>
        <w:rPr>
          <w:b/>
        </w:rPr>
        <w:t>run lengths of mostly 2 or 3 trials, but there were also 7 children who never tried the opaque box</w:t>
      </w:r>
      <w:r>
        <w:t xml:space="preserve">. Mean run length was </w:t>
      </w:r>
      <w:r>
        <w:rPr>
          <w:b/>
        </w:rPr>
        <w:t>2.48 (SD = 2.90, range 1-12)</w:t>
      </w:r>
      <w:r>
        <w:t>.</w:t>
      </w:r>
    </w:p>
    <w:p w14:paraId="39014A84" w14:textId="77777777" w:rsidR="00C708A7" w:rsidRDefault="00B631AF">
      <w:pPr>
        <w:pStyle w:val="Compact"/>
        <w:numPr>
          <w:ilvl w:val="0"/>
          <w:numId w:val="6"/>
        </w:numPr>
      </w:pPr>
      <w:r>
        <w:t>3y: 2.70 (SD = 2.93, range 1-1</w:t>
      </w:r>
      <w:r>
        <w:t>2)</w:t>
      </w:r>
    </w:p>
    <w:p w14:paraId="019469CC" w14:textId="77777777" w:rsidR="00C708A7" w:rsidRDefault="00B631AF">
      <w:pPr>
        <w:pStyle w:val="Compact"/>
        <w:numPr>
          <w:ilvl w:val="0"/>
          <w:numId w:val="6"/>
        </w:numPr>
      </w:pPr>
      <w:r>
        <w:t>4y: 2.28 (SD = 2.83, range 1-12)</w:t>
      </w:r>
    </w:p>
    <w:p w14:paraId="35AB614C" w14:textId="77777777" w:rsidR="00C708A7" w:rsidRDefault="00B631AF">
      <w:pPr>
        <w:pStyle w:val="Compact"/>
        <w:numPr>
          <w:ilvl w:val="0"/>
          <w:numId w:val="6"/>
        </w:numPr>
      </w:pPr>
      <w:r>
        <w:t>5y: 2.40 (SD = 3.44, range 1-12)</w:t>
      </w:r>
    </w:p>
    <w:p w14:paraId="0AC05E35" w14:textId="77777777" w:rsidR="00C708A7" w:rsidRDefault="00B631AF">
      <w:pPr>
        <w:numPr>
          <w:ilvl w:val="0"/>
          <w:numId w:val="6"/>
        </w:numPr>
      </w:pPr>
      <w:r>
        <w:t>6y: 1</w:t>
      </w:r>
    </w:p>
    <w:p w14:paraId="10EABBAC" w14:textId="77777777" w:rsidR="00C708A7" w:rsidRDefault="00B631AF">
      <w:pPr>
        <w:pStyle w:val="Compact"/>
        <w:numPr>
          <w:ilvl w:val="0"/>
          <w:numId w:val="6"/>
        </w:numPr>
      </w:pPr>
      <w:r>
        <w:t>Young: 2.60 (SD = 2.81, range 1-12)</w:t>
      </w:r>
    </w:p>
    <w:p w14:paraId="182E739A" w14:textId="7E99437E" w:rsidR="00C708A7" w:rsidRDefault="00B631AF">
      <w:pPr>
        <w:numPr>
          <w:ilvl w:val="0"/>
          <w:numId w:val="6"/>
        </w:numPr>
      </w:pPr>
      <w:r>
        <w:t>Old: 2.35 (SD = 3.02, range 1-12)</w:t>
      </w:r>
    </w:p>
    <w:p w14:paraId="58BF4616" w14:textId="77777777" w:rsidR="007A53C5" w:rsidRDefault="007A53C5" w:rsidP="007A53C5">
      <w:pPr>
        <w:ind w:left="480"/>
      </w:pPr>
    </w:p>
    <w:p w14:paraId="4915A4AD" w14:textId="77777777" w:rsidR="00C708A7" w:rsidRDefault="00B631AF">
      <w:pPr>
        <w:pStyle w:val="Heading1"/>
      </w:pPr>
      <w:bookmarkStart w:id="11" w:name="number-of-correct-trials"/>
      <w:r>
        <w:lastRenderedPageBreak/>
        <w:t>Number of correct trials</w:t>
      </w:r>
      <w:bookmarkEnd w:id="11"/>
    </w:p>
    <w:p w14:paraId="06723C1E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73F5EACB" wp14:editId="3D7B79F5">
            <wp:extent cx="3261360" cy="23964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18" cy="239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A3698" w14:textId="77777777" w:rsidR="00C708A7" w:rsidRDefault="00B631AF">
      <w:pPr>
        <w:pStyle w:val="FirstParagraph"/>
      </w:pPr>
      <w:r>
        <w:t xml:space="preserve">The average number of correct trials was </w:t>
      </w:r>
      <w:r>
        <w:rPr>
          <w:b/>
        </w:rPr>
        <w:t>8.89 (SD = 2.86, range 0-12)</w:t>
      </w:r>
      <w:r>
        <w:t>. The variable is not normally d</w:t>
      </w:r>
      <w:r>
        <w:t>istributed, W = 0.741, p &lt; .001.</w:t>
      </w:r>
    </w:p>
    <w:p w14:paraId="1ECD4907" w14:textId="77777777" w:rsidR="00C708A7" w:rsidRDefault="00B631AF">
      <w:pPr>
        <w:pStyle w:val="Compact"/>
        <w:numPr>
          <w:ilvl w:val="0"/>
          <w:numId w:val="7"/>
        </w:numPr>
      </w:pPr>
      <w:r>
        <w:t>3y: 8.54 (SD = 2.95, range 0-11)</w:t>
      </w:r>
    </w:p>
    <w:p w14:paraId="447742EC" w14:textId="77777777" w:rsidR="00C708A7" w:rsidRDefault="00B631AF">
      <w:pPr>
        <w:pStyle w:val="Compact"/>
        <w:numPr>
          <w:ilvl w:val="0"/>
          <w:numId w:val="7"/>
        </w:numPr>
      </w:pPr>
      <w:r>
        <w:t>4y: 9.15 (SD = 2.74, range 0-12)</w:t>
      </w:r>
    </w:p>
    <w:p w14:paraId="2E4F261C" w14:textId="77777777" w:rsidR="00C708A7" w:rsidRDefault="00B631AF">
      <w:pPr>
        <w:pStyle w:val="Compact"/>
        <w:numPr>
          <w:ilvl w:val="0"/>
          <w:numId w:val="7"/>
        </w:numPr>
      </w:pPr>
      <w:r>
        <w:t>5y: 9.00 (SD = 3.26, range 0-11)</w:t>
      </w:r>
    </w:p>
    <w:p w14:paraId="2D75D9DD" w14:textId="77777777" w:rsidR="00C708A7" w:rsidRDefault="00B631AF">
      <w:pPr>
        <w:numPr>
          <w:ilvl w:val="0"/>
          <w:numId w:val="7"/>
        </w:numPr>
      </w:pPr>
      <w:r>
        <w:t>6y: 11</w:t>
      </w:r>
    </w:p>
    <w:p w14:paraId="1D33B706" w14:textId="77777777" w:rsidR="00C708A7" w:rsidRDefault="00B631AF">
      <w:pPr>
        <w:pStyle w:val="Compact"/>
        <w:numPr>
          <w:ilvl w:val="0"/>
          <w:numId w:val="7"/>
        </w:numPr>
      </w:pPr>
      <w:r>
        <w:t>Young: 8.73 (SD = 2.82, range 0-11)</w:t>
      </w:r>
    </w:p>
    <w:p w14:paraId="64011C72" w14:textId="450280D3" w:rsidR="00C708A7" w:rsidRDefault="00B631AF">
      <w:pPr>
        <w:numPr>
          <w:ilvl w:val="0"/>
          <w:numId w:val="7"/>
        </w:numPr>
      </w:pPr>
      <w:r>
        <w:t>Old: 9.05 (SD = 2.92, range 0-12)</w:t>
      </w:r>
    </w:p>
    <w:p w14:paraId="0C14E9CF" w14:textId="77777777" w:rsidR="007A53C5" w:rsidRDefault="007A53C5" w:rsidP="007A53C5">
      <w:pPr>
        <w:ind w:left="480"/>
      </w:pPr>
    </w:p>
    <w:p w14:paraId="19AD3542" w14:textId="77777777" w:rsidR="00C708A7" w:rsidRDefault="00B631AF">
      <w:pPr>
        <w:pStyle w:val="Heading1"/>
      </w:pPr>
      <w:bookmarkStart w:id="12" w:name="number-of-errors"/>
      <w:r>
        <w:t>Number of errors</w:t>
      </w:r>
      <w:bookmarkEnd w:id="12"/>
    </w:p>
    <w:p w14:paraId="7DB3D0A0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180C7EEE" wp14:editId="483EFEEB">
            <wp:extent cx="2708910" cy="22021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10" cy="220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0CEAA" w14:textId="77777777" w:rsidR="00C708A7" w:rsidRDefault="00B631AF">
      <w:pPr>
        <w:pStyle w:val="FirstParagraph"/>
      </w:pPr>
      <w:r>
        <w:t xml:space="preserve">The average number of errors was </w:t>
      </w:r>
      <w:r>
        <w:rPr>
          <w:b/>
        </w:rPr>
        <w:t>3.11 (SD = 2.86, range 0-12)</w:t>
      </w:r>
      <w:r>
        <w:t>. The variable is not normally distributed, W = 0.741, p &lt; .001.</w:t>
      </w:r>
    </w:p>
    <w:p w14:paraId="31952481" w14:textId="77777777" w:rsidR="00C708A7" w:rsidRDefault="00B631AF">
      <w:pPr>
        <w:pStyle w:val="Compact"/>
        <w:numPr>
          <w:ilvl w:val="0"/>
          <w:numId w:val="8"/>
        </w:numPr>
      </w:pPr>
      <w:r>
        <w:lastRenderedPageBreak/>
        <w:t>3y: 3.45 (SD = 2.95, rang</w:t>
      </w:r>
      <w:r>
        <w:t>e 1-12)</w:t>
      </w:r>
    </w:p>
    <w:p w14:paraId="41A62D0C" w14:textId="77777777" w:rsidR="00C708A7" w:rsidRDefault="00B631AF">
      <w:pPr>
        <w:pStyle w:val="Compact"/>
        <w:numPr>
          <w:ilvl w:val="0"/>
          <w:numId w:val="8"/>
        </w:numPr>
      </w:pPr>
      <w:r>
        <w:t>4y: 2.85 (SD = 2.74, range 0-12)</w:t>
      </w:r>
    </w:p>
    <w:p w14:paraId="1F1B0A71" w14:textId="77777777" w:rsidR="00C708A7" w:rsidRDefault="00B631AF">
      <w:pPr>
        <w:pStyle w:val="Compact"/>
        <w:numPr>
          <w:ilvl w:val="0"/>
          <w:numId w:val="8"/>
        </w:numPr>
      </w:pPr>
      <w:r>
        <w:t>5y: 3 (SD = 3.26, range 1-12)</w:t>
      </w:r>
    </w:p>
    <w:p w14:paraId="6B6C45CC" w14:textId="77777777" w:rsidR="00C708A7" w:rsidRDefault="00B631AF">
      <w:pPr>
        <w:numPr>
          <w:ilvl w:val="0"/>
          <w:numId w:val="8"/>
        </w:numPr>
      </w:pPr>
      <w:r>
        <w:t>6y: 1</w:t>
      </w:r>
    </w:p>
    <w:p w14:paraId="33BE9E84" w14:textId="77777777" w:rsidR="00C708A7" w:rsidRDefault="00B631AF">
      <w:pPr>
        <w:pStyle w:val="Compact"/>
        <w:numPr>
          <w:ilvl w:val="0"/>
          <w:numId w:val="8"/>
        </w:numPr>
      </w:pPr>
      <w:r>
        <w:t>Young: 3.26 (SD = 2.82, range 1-12)</w:t>
      </w:r>
    </w:p>
    <w:p w14:paraId="32D40E16" w14:textId="33C64DEC" w:rsidR="00C708A7" w:rsidRDefault="00B631AF">
      <w:pPr>
        <w:numPr>
          <w:ilvl w:val="0"/>
          <w:numId w:val="8"/>
        </w:numPr>
      </w:pPr>
      <w:r>
        <w:t>Old: 2.95 (SD = 2.92, range 0-12)</w:t>
      </w:r>
    </w:p>
    <w:p w14:paraId="59A81453" w14:textId="77777777" w:rsidR="007A53C5" w:rsidRDefault="007A53C5" w:rsidP="007A53C5">
      <w:pPr>
        <w:ind w:left="480"/>
      </w:pPr>
    </w:p>
    <w:p w14:paraId="0C2D3D8F" w14:textId="77777777" w:rsidR="00C708A7" w:rsidRDefault="00B631AF">
      <w:pPr>
        <w:pStyle w:val="Heading1"/>
      </w:pPr>
      <w:bookmarkStart w:id="13" w:name="X38f6efcfac266cbad4d4310ab78acac9028515b"/>
      <w:r>
        <w:t>Number of mistakes after first reach to opaque box</w:t>
      </w:r>
      <w:bookmarkEnd w:id="13"/>
    </w:p>
    <w:p w14:paraId="4975D0FB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4640218A" wp14:editId="5EEFB212">
            <wp:extent cx="2842260" cy="199263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3980"/>
                    <a:stretch/>
                  </pic:blipFill>
                  <pic:spPr bwMode="auto">
                    <a:xfrm>
                      <a:off x="0" y="0"/>
                      <a:ext cx="2842569" cy="19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F16C" w14:textId="77777777" w:rsidR="00C708A7" w:rsidRDefault="00B631AF">
      <w:pPr>
        <w:pStyle w:val="FirstParagraph"/>
      </w:pPr>
      <w:r>
        <w:t>119 children (94%) reached to the opaque (correc</w:t>
      </w:r>
      <w:r>
        <w:t>t) box at least once. For those children, the average number of mistakes after reaching to the correct box first was 0.97 (SD = 1.52, range 0-8). The variable was highly skewed.</w:t>
      </w:r>
    </w:p>
    <w:p w14:paraId="146586CA" w14:textId="77777777" w:rsidR="00C708A7" w:rsidRDefault="00B631AF">
      <w:pPr>
        <w:pStyle w:val="Compact"/>
        <w:numPr>
          <w:ilvl w:val="0"/>
          <w:numId w:val="9"/>
        </w:numPr>
      </w:pPr>
      <w:r>
        <w:t>3y (n = 52): 1.00 (SD = 1.69, range 0-8)</w:t>
      </w:r>
    </w:p>
    <w:p w14:paraId="15F0C2F6" w14:textId="77777777" w:rsidR="00C708A7" w:rsidRDefault="00B631AF">
      <w:pPr>
        <w:pStyle w:val="Compact"/>
        <w:numPr>
          <w:ilvl w:val="0"/>
          <w:numId w:val="9"/>
        </w:numPr>
      </w:pPr>
      <w:r>
        <w:t xml:space="preserve">4y ( n = 57): 1.00 (SD = 1.49, range </w:t>
      </w:r>
      <w:r>
        <w:t>0-7)</w:t>
      </w:r>
    </w:p>
    <w:p w14:paraId="50740719" w14:textId="77777777" w:rsidR="00C708A7" w:rsidRDefault="00B631AF">
      <w:pPr>
        <w:pStyle w:val="Compact"/>
        <w:numPr>
          <w:ilvl w:val="0"/>
          <w:numId w:val="9"/>
        </w:numPr>
      </w:pPr>
      <w:r>
        <w:t>5y (n = 9): 0.67 (SD = 0.5, range 0-1)</w:t>
      </w:r>
    </w:p>
    <w:p w14:paraId="0E41189C" w14:textId="77777777" w:rsidR="00C708A7" w:rsidRDefault="00B631AF">
      <w:pPr>
        <w:numPr>
          <w:ilvl w:val="0"/>
          <w:numId w:val="9"/>
        </w:numPr>
      </w:pPr>
      <w:r>
        <w:t>6y (n = 1): 0</w:t>
      </w:r>
    </w:p>
    <w:p w14:paraId="7259D9EF" w14:textId="77777777" w:rsidR="00C708A7" w:rsidRDefault="00B631AF">
      <w:pPr>
        <w:pStyle w:val="Compact"/>
        <w:numPr>
          <w:ilvl w:val="0"/>
          <w:numId w:val="9"/>
        </w:numPr>
      </w:pPr>
      <w:r>
        <w:t>Young (n = 61): 0.98 (SD = 1.59, range 0-8)</w:t>
      </w:r>
    </w:p>
    <w:p w14:paraId="7C0A87AD" w14:textId="2C8F3A93" w:rsidR="00C708A7" w:rsidRDefault="00B631AF">
      <w:pPr>
        <w:numPr>
          <w:ilvl w:val="0"/>
          <w:numId w:val="9"/>
        </w:numPr>
      </w:pPr>
      <w:r>
        <w:t>Old (n = 58): 0.95 (SD = 1.47, range 0-7)</w:t>
      </w:r>
    </w:p>
    <w:p w14:paraId="0DC6F1AC" w14:textId="77777777" w:rsidR="007A53C5" w:rsidRDefault="007A53C5" w:rsidP="007A53C5">
      <w:pPr>
        <w:ind w:left="480"/>
      </w:pPr>
    </w:p>
    <w:p w14:paraId="3B0400BE" w14:textId="77777777" w:rsidR="00C708A7" w:rsidRDefault="00B631AF">
      <w:pPr>
        <w:pStyle w:val="Heading1"/>
      </w:pPr>
      <w:bookmarkStart w:id="14" w:name="dv-proportion-of-correct-trials"/>
      <w:r>
        <w:lastRenderedPageBreak/>
        <w:t>DV: Proportion of correct trials</w:t>
      </w:r>
      <w:bookmarkEnd w:id="14"/>
    </w:p>
    <w:p w14:paraId="112A5CD2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12575CA8" wp14:editId="63D26C2E">
            <wp:extent cx="3329940" cy="25374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10" cy="253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177C0" w14:textId="4795B00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1FA61469" wp14:editId="3B681368">
            <wp:extent cx="2061210" cy="16078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42" cy="1608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C5">
        <w:rPr>
          <w:noProof/>
        </w:rPr>
        <w:drawing>
          <wp:inline distT="0" distB="0" distL="0" distR="0" wp14:anchorId="69DD2AD5" wp14:editId="390452ED">
            <wp:extent cx="2038350" cy="14630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76" cy="146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C5">
        <w:rPr>
          <w:noProof/>
        </w:rPr>
        <w:drawing>
          <wp:inline distT="0" distB="0" distL="0" distR="0" wp14:anchorId="548EE79D" wp14:editId="7FC6BB0E">
            <wp:extent cx="1744980" cy="146304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84" cy="146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9A68B" w14:textId="6B31CD91" w:rsidR="00C708A7" w:rsidRDefault="00C708A7">
      <w:pPr>
        <w:pStyle w:val="FirstParagraph"/>
      </w:pPr>
    </w:p>
    <w:p w14:paraId="67FD1338" w14:textId="7FF2F2CB" w:rsidR="00C708A7" w:rsidRDefault="00C708A7">
      <w:pPr>
        <w:pStyle w:val="FirstParagraph"/>
      </w:pPr>
    </w:p>
    <w:p w14:paraId="7BAB895E" w14:textId="506D5D4E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797173E9" wp14:editId="2759EF1B">
            <wp:extent cx="2362200" cy="1981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65" cy="198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CDC">
        <w:rPr>
          <w:noProof/>
        </w:rPr>
        <w:t xml:space="preserve">         </w:t>
      </w:r>
      <w:r w:rsidR="00861CDC">
        <w:rPr>
          <w:noProof/>
        </w:rPr>
        <w:drawing>
          <wp:inline distT="0" distB="0" distL="0" distR="0" wp14:anchorId="5E75799F" wp14:editId="5BC7B269">
            <wp:extent cx="2419350" cy="210312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19" cy="210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0AFCE" w14:textId="136F0E0B" w:rsidR="00C708A7" w:rsidRDefault="00C708A7">
      <w:pPr>
        <w:pStyle w:val="FirstParagraph"/>
      </w:pPr>
    </w:p>
    <w:p w14:paraId="69A6288D" w14:textId="3189072E" w:rsidR="00C708A7" w:rsidRDefault="00B631AF">
      <w:pPr>
        <w:pStyle w:val="FirstParagraph"/>
      </w:pPr>
      <w:r>
        <w:rPr>
          <w:noProof/>
        </w:rPr>
        <w:lastRenderedPageBreak/>
        <w:drawing>
          <wp:inline distT="0" distB="0" distL="0" distR="0" wp14:anchorId="6A159610" wp14:editId="77E1BACB">
            <wp:extent cx="2537460" cy="20574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45" cy="205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CDC">
        <w:rPr>
          <w:noProof/>
        </w:rPr>
        <w:t xml:space="preserve">          </w:t>
      </w:r>
      <w:r w:rsidR="00861CDC">
        <w:rPr>
          <w:noProof/>
        </w:rPr>
        <w:drawing>
          <wp:inline distT="0" distB="0" distL="0" distR="0" wp14:anchorId="5C99926F" wp14:editId="0A93874A">
            <wp:extent cx="2419350" cy="219456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20" cy="219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5F4EE" w14:textId="1D00B5C3" w:rsidR="00C708A7" w:rsidRDefault="00C708A7">
      <w:pPr>
        <w:pStyle w:val="FirstParagraph"/>
      </w:pPr>
    </w:p>
    <w:p w14:paraId="49970B7B" w14:textId="77777777" w:rsidR="00C708A7" w:rsidRDefault="00B631AF">
      <w:pPr>
        <w:pStyle w:val="FirstParagraph"/>
      </w:pPr>
      <w:r>
        <w:t xml:space="preserve">The mean proportion of correct trials was </w:t>
      </w:r>
      <w:r>
        <w:rPr>
          <w:b/>
        </w:rPr>
        <w:t>0.74 (SD = 0.24, range 0-1)</w:t>
      </w:r>
      <w:r>
        <w:t xml:space="preserve">. The variable is </w:t>
      </w:r>
      <w:r>
        <w:rPr>
          <w:b/>
        </w:rPr>
        <w:t>not</w:t>
      </w:r>
      <w:r>
        <w:rPr>
          <w:b/>
        </w:rPr>
        <w:t xml:space="preserve"> normally distributed</w:t>
      </w:r>
      <w:r>
        <w:t xml:space="preserve">, W = 0.741, p &lt; .001. Children’s </w:t>
      </w:r>
      <w:r w:rsidRPr="00861CDC">
        <w:rPr>
          <w:b/>
          <w:bCs/>
        </w:rPr>
        <w:t>performance is significantly higher than what would be expected by chance (0.5)</w:t>
      </w:r>
      <w:r>
        <w:t>, two-sided Wilcoxon test, V = 6121, p &lt; .001.</w:t>
      </w:r>
    </w:p>
    <w:p w14:paraId="42A045E0" w14:textId="77777777" w:rsidR="00C708A7" w:rsidRDefault="00B631AF">
      <w:pPr>
        <w:pStyle w:val="Compact"/>
        <w:numPr>
          <w:ilvl w:val="0"/>
          <w:numId w:val="10"/>
        </w:numPr>
      </w:pPr>
      <w:r w:rsidRPr="00861CDC">
        <w:rPr>
          <w:b/>
          <w:bCs/>
        </w:rPr>
        <w:t>3y: 0.71</w:t>
      </w:r>
      <w:r>
        <w:t xml:space="preserve"> (SD = 0.24, range 0-0.92), not normally distributed, W = 0.779, p </w:t>
      </w:r>
      <w:r>
        <w:t>&lt; .001. Significantly above chance, V = 1087, p &lt; .001</w:t>
      </w:r>
    </w:p>
    <w:p w14:paraId="19A57433" w14:textId="77777777" w:rsidR="00C708A7" w:rsidRDefault="00B631AF">
      <w:pPr>
        <w:pStyle w:val="Compact"/>
        <w:numPr>
          <w:ilvl w:val="0"/>
          <w:numId w:val="10"/>
        </w:numPr>
      </w:pPr>
      <w:r w:rsidRPr="00861CDC">
        <w:rPr>
          <w:b/>
          <w:bCs/>
        </w:rPr>
        <w:t>4y: 0.76</w:t>
      </w:r>
      <w:r>
        <w:t xml:space="preserve"> (SD = 0.23, range 0-1), not normally distributed, W = 0.727, p &lt; .001. Significantly above chance, V = 1479.5, p &lt; .001</w:t>
      </w:r>
    </w:p>
    <w:p w14:paraId="7B67897D" w14:textId="77777777" w:rsidR="00C708A7" w:rsidRDefault="00B631AF">
      <w:pPr>
        <w:pStyle w:val="Compact"/>
        <w:numPr>
          <w:ilvl w:val="0"/>
          <w:numId w:val="10"/>
        </w:numPr>
      </w:pPr>
      <w:r w:rsidRPr="00861CDC">
        <w:rPr>
          <w:b/>
          <w:bCs/>
        </w:rPr>
        <w:t>5y: 0.75</w:t>
      </w:r>
      <w:r>
        <w:t xml:space="preserve"> (SD = 0.27, range 0-0.92), not normally distributed, W = 0.555,</w:t>
      </w:r>
      <w:r>
        <w:t xml:space="preserve"> p &lt; .001. At chance level, V = 45, p = .076</w:t>
      </w:r>
    </w:p>
    <w:p w14:paraId="283AACC6" w14:textId="21F67305" w:rsidR="00861CDC" w:rsidRDefault="00B631AF">
      <w:pPr>
        <w:numPr>
          <w:ilvl w:val="0"/>
          <w:numId w:val="10"/>
        </w:numPr>
      </w:pPr>
      <w:r w:rsidRPr="00861CDC">
        <w:rPr>
          <w:b/>
          <w:bCs/>
        </w:rPr>
        <w:t>6y: 0.92</w:t>
      </w:r>
      <w:r>
        <w:t xml:space="preserve"> </w:t>
      </w:r>
    </w:p>
    <w:p w14:paraId="06A73C65" w14:textId="77777777" w:rsidR="00652963" w:rsidRDefault="00652963" w:rsidP="00652963">
      <w:pPr>
        <w:ind w:left="480"/>
      </w:pPr>
    </w:p>
    <w:p w14:paraId="4E126CC2" w14:textId="76456FB1" w:rsidR="00C708A7" w:rsidRDefault="00861CDC" w:rsidP="00861CDC">
      <w:r>
        <w:rPr>
          <w:b/>
          <w:bCs/>
        </w:rPr>
        <w:t>4</w:t>
      </w:r>
      <w:r w:rsidR="00B631AF" w:rsidRPr="00861CDC">
        <w:rPr>
          <w:b/>
          <w:bCs/>
        </w:rPr>
        <w:t xml:space="preserve">-year-olds do not perform </w:t>
      </w:r>
      <w:r w:rsidR="00B631AF" w:rsidRPr="00861CDC">
        <w:rPr>
          <w:b/>
          <w:bCs/>
        </w:rPr>
        <w:t>better than 3-year-olds</w:t>
      </w:r>
      <w:r w:rsidR="00B631AF">
        <w:t>, one-sided Wilcoxon test, W = 1416, p = .090.</w:t>
      </w:r>
    </w:p>
    <w:p w14:paraId="33E31B21" w14:textId="77777777" w:rsidR="00C708A7" w:rsidRDefault="00B631AF">
      <w:pPr>
        <w:pStyle w:val="Compact"/>
        <w:numPr>
          <w:ilvl w:val="0"/>
          <w:numId w:val="10"/>
        </w:numPr>
      </w:pPr>
      <w:r>
        <w:t>Young: 0.73 (SD = 0.23, range 0-0.92), not normally distributed, W = 0.760, p &lt; .001. Si</w:t>
      </w:r>
      <w:r>
        <w:t>gnificantly above chance, V = 1496.5, p &lt; .001</w:t>
      </w:r>
    </w:p>
    <w:p w14:paraId="4FCA60F5" w14:textId="77777777" w:rsidR="00652963" w:rsidRDefault="00B631AF">
      <w:pPr>
        <w:numPr>
          <w:ilvl w:val="0"/>
          <w:numId w:val="10"/>
        </w:numPr>
      </w:pPr>
      <w:r>
        <w:t xml:space="preserve">Old: 0.75 (SD = 0.24, range 0-1), not normally distributed, W = 0.710, p &lt; .001. Significantly above chance, V = 1591, p &lt; .001 </w:t>
      </w:r>
    </w:p>
    <w:p w14:paraId="2A9493DC" w14:textId="58C49D4C" w:rsidR="00C708A7" w:rsidRDefault="00B631AF" w:rsidP="00652963">
      <w:r w:rsidRPr="00652963">
        <w:rPr>
          <w:b/>
          <w:bCs/>
        </w:rPr>
        <w:t xml:space="preserve">Old children do not perform </w:t>
      </w:r>
      <w:r w:rsidRPr="00652963">
        <w:rPr>
          <w:b/>
          <w:bCs/>
        </w:rPr>
        <w:t>better than young children</w:t>
      </w:r>
      <w:r>
        <w:t>, one-sided W</w:t>
      </w:r>
      <w:r>
        <w:t>ilcoxon test, W = 2165.5, p = .182.</w:t>
      </w:r>
    </w:p>
    <w:p w14:paraId="20F934B8" w14:textId="77777777" w:rsidR="00C708A7" w:rsidRDefault="00B631AF">
      <w:pPr>
        <w:pStyle w:val="Compact"/>
        <w:numPr>
          <w:ilvl w:val="0"/>
          <w:numId w:val="10"/>
        </w:numPr>
      </w:pPr>
      <w:r>
        <w:t>Edinburgh: 0.79 (SD = 0.14, range 0.5-1), not normally distributed, W = 0.841, p &lt; .001. Significantly above chance, V = 1326, p &lt; .001</w:t>
      </w:r>
    </w:p>
    <w:p w14:paraId="0925BCBF" w14:textId="77777777" w:rsidR="00652963" w:rsidRDefault="00B631AF">
      <w:pPr>
        <w:numPr>
          <w:ilvl w:val="0"/>
          <w:numId w:val="10"/>
        </w:numPr>
      </w:pPr>
      <w:r>
        <w:t>Fife: 0.70 (SD = 0.29, range 0-1), not normally distributed, W = 0.728, p &lt; .001. Significantly above chance, V = 1771.5</w:t>
      </w:r>
      <w:r>
        <w:t xml:space="preserve">, p &lt; .001 </w:t>
      </w:r>
    </w:p>
    <w:p w14:paraId="1E0CBEE3" w14:textId="34C0ADE5" w:rsidR="00C708A7" w:rsidRDefault="00B631AF" w:rsidP="00652963">
      <w:r w:rsidRPr="00652963">
        <w:rPr>
          <w:b/>
          <w:bCs/>
        </w:rPr>
        <w:t>Children from Edinburgh do not perform differently than children from Fife</w:t>
      </w:r>
      <w:r>
        <w:t>, two-sided Wilcoxon test, W = 2234.5, p = .188.</w:t>
      </w:r>
    </w:p>
    <w:p w14:paraId="6A03C475" w14:textId="77777777" w:rsidR="00C708A7" w:rsidRDefault="00B631AF">
      <w:pPr>
        <w:pStyle w:val="FirstParagraph"/>
      </w:pPr>
      <w:r>
        <w:rPr>
          <w:noProof/>
        </w:rPr>
        <w:lastRenderedPageBreak/>
        <w:drawing>
          <wp:inline distT="0" distB="0" distL="0" distR="0" wp14:anchorId="4FD31BF1" wp14:editId="67713BEF">
            <wp:extent cx="2708910" cy="214503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09" cy="214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C9896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6B89CFA8" wp14:editId="1A1A1929">
            <wp:extent cx="2937510" cy="237744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39" cy="237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7888E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3CC05C8D" wp14:editId="7A045C5C">
            <wp:extent cx="2202180" cy="211836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22" cy="21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6B239" w14:textId="0495B47D" w:rsidR="00C708A7" w:rsidRDefault="00B631AF">
      <w:pPr>
        <w:pStyle w:val="FirstParagraph"/>
      </w:pPr>
      <w:r>
        <w:rPr>
          <w:noProof/>
        </w:rPr>
        <w:lastRenderedPageBreak/>
        <w:drawing>
          <wp:inline distT="0" distB="0" distL="0" distR="0" wp14:anchorId="5A0B6019" wp14:editId="29DC542B">
            <wp:extent cx="2758440" cy="275844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47" cy="275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9E218" w14:textId="77777777" w:rsidR="00652963" w:rsidRPr="00652963" w:rsidRDefault="00652963" w:rsidP="00652963">
      <w:pPr>
        <w:pStyle w:val="BodyText"/>
      </w:pPr>
    </w:p>
    <w:p w14:paraId="47AFE57C" w14:textId="77777777" w:rsidR="00C708A7" w:rsidRDefault="00B631AF">
      <w:pPr>
        <w:pStyle w:val="Heading2"/>
      </w:pPr>
      <w:bookmarkStart w:id="15" w:name="Xdc67321e1743c6e7b1e85179e8478d6f414356c"/>
      <w:r>
        <w:t>Plot age as continuous variable against proportion correct</w:t>
      </w:r>
      <w:bookmarkEnd w:id="15"/>
    </w:p>
    <w:p w14:paraId="2186A8B7" w14:textId="22FE5504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22F7007B" wp14:editId="13C2608A">
            <wp:extent cx="2758440" cy="227076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45" cy="227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04DDA" w14:textId="77777777" w:rsidR="00652963" w:rsidRPr="00652963" w:rsidRDefault="00652963" w:rsidP="00652963">
      <w:pPr>
        <w:pStyle w:val="BodyText"/>
      </w:pPr>
    </w:p>
    <w:p w14:paraId="46033538" w14:textId="77777777" w:rsidR="00C708A7" w:rsidRDefault="00B631AF">
      <w:pPr>
        <w:pStyle w:val="Heading1"/>
      </w:pPr>
      <w:bookmarkStart w:id="16" w:name="cumulative-proportion-correct"/>
      <w:r>
        <w:lastRenderedPageBreak/>
        <w:t>Cumulative proportion correct</w:t>
      </w:r>
      <w:bookmarkEnd w:id="16"/>
    </w:p>
    <w:p w14:paraId="1C71C70F" w14:textId="2DE21B3E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672050BE" wp14:editId="1EE76388">
            <wp:extent cx="3318510" cy="279654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73" cy="279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BF443" w14:textId="77777777" w:rsidR="00EC18F7" w:rsidRPr="00EC18F7" w:rsidRDefault="00EC18F7" w:rsidP="00EC18F7">
      <w:pPr>
        <w:pStyle w:val="BodyText"/>
      </w:pPr>
    </w:p>
    <w:p w14:paraId="6E3D0456" w14:textId="77777777" w:rsidR="00C708A7" w:rsidRDefault="00B631AF">
      <w:pPr>
        <w:pStyle w:val="Heading1"/>
      </w:pPr>
      <w:bookmarkStart w:id="17" w:name="X9e6f57c14da31a89b3d5f3f0cbe364de52d1887"/>
      <w:r>
        <w:t>Can children’s success be predicted by trial number, age and testing location?</w:t>
      </w:r>
      <w:bookmarkEnd w:id="17"/>
    </w:p>
    <w:p w14:paraId="37855C64" w14:textId="77777777" w:rsidR="00C708A7" w:rsidRDefault="00B631AF">
      <w:pPr>
        <w:pStyle w:val="SourceCode"/>
      </w:pPr>
      <w:r>
        <w:rPr>
          <w:rStyle w:val="CommentTok"/>
        </w:rPr>
        <w:t>#Full model</w:t>
      </w:r>
      <w:r>
        <w:br/>
      </w: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Trial_Correct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TestingLocation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</w:t>
      </w:r>
      <w:r>
        <w:rPr>
          <w:rStyle w:val="NormalTok"/>
        </w:rPr>
        <w:t>Trial_nr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GC.valid,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</w:p>
    <w:p w14:paraId="12363F66" w14:textId="77777777" w:rsidR="00C708A7" w:rsidRDefault="00B631AF">
      <w:pPr>
        <w:pStyle w:val="FirstParagraph"/>
      </w:pPr>
      <w:r>
        <w:t>Comparison against null model</w:t>
      </w:r>
    </w:p>
    <w:p w14:paraId="45115FB0" w14:textId="3C41D1F6" w:rsidR="00EC18F7" w:rsidRPr="00EC18F7" w:rsidRDefault="00B631AF" w:rsidP="00EC18F7">
      <w:pPr>
        <w:pStyle w:val="FirstParagraph"/>
      </w:pPr>
      <w:r>
        <w:t>Together, age, trial number, the int</w:t>
      </w:r>
      <w:r>
        <w:t>eraction between trial number and age, and testing location can explain the data significantly better than a null model only containing the intercept, X2(4) = 116.11, p &lt; .001.</w:t>
      </w:r>
    </w:p>
    <w:p w14:paraId="40E0803A" w14:textId="77777777" w:rsidR="00C708A7" w:rsidRPr="00EC18F7" w:rsidRDefault="00B631AF">
      <w:pPr>
        <w:pStyle w:val="BodyText"/>
        <w:rPr>
          <w:b/>
          <w:bCs/>
        </w:rPr>
      </w:pPr>
      <w:r w:rsidRPr="00EC18F7">
        <w:rPr>
          <w:b/>
          <w:bCs/>
        </w:rPr>
        <w:t>E</w:t>
      </w:r>
      <w:r w:rsidRPr="00EC18F7">
        <w:rPr>
          <w:b/>
          <w:bCs/>
        </w:rPr>
        <w:t>ffect of the interaction term</w:t>
      </w:r>
    </w:p>
    <w:p w14:paraId="3957320F" w14:textId="4420A6C1" w:rsidR="00C708A7" w:rsidRDefault="00B631AF">
      <w:pPr>
        <w:pStyle w:val="FirstParagraph"/>
      </w:pPr>
      <w:r>
        <w:t>There is no effect of the interaction term, X2(1) = 0.002, p = .960, so we remove it from the model.</w:t>
      </w:r>
    </w:p>
    <w:p w14:paraId="33AA1288" w14:textId="77777777" w:rsidR="00EC18F7" w:rsidRPr="00EC18F7" w:rsidRDefault="00EC18F7" w:rsidP="00EC18F7">
      <w:pPr>
        <w:pStyle w:val="BodyText"/>
      </w:pPr>
    </w:p>
    <w:p w14:paraId="61282A30" w14:textId="77777777" w:rsidR="00C708A7" w:rsidRDefault="00B631AF">
      <w:pPr>
        <w:pStyle w:val="BodyText"/>
      </w:pPr>
      <w:r>
        <w:t>New full</w:t>
      </w:r>
      <w:r>
        <w:t xml:space="preserve"> model</w:t>
      </w:r>
    </w:p>
    <w:p w14:paraId="3030729B" w14:textId="01256209" w:rsidR="00C708A7" w:rsidRDefault="00B631AF" w:rsidP="00EC18F7">
      <w:pPr>
        <w:pStyle w:val="SourceCode"/>
      </w:pP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Trial_Correct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z.Trial_nr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TestingLocation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GC.valid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</w:p>
    <w:p w14:paraId="4DA9681E" w14:textId="122E9717" w:rsidR="00C708A7" w:rsidRDefault="00B631AF">
      <w:pPr>
        <w:pStyle w:val="FirstParagraph"/>
      </w:pPr>
      <w:r>
        <w:t>T</w:t>
      </w:r>
      <w:r>
        <w:t>he full model can explain the data significantly better than a null model only containing the intercept, X2(3) = 116.11, p &lt;</w:t>
      </w:r>
      <w:r>
        <w:t xml:space="preserve"> .001.</w:t>
      </w:r>
    </w:p>
    <w:p w14:paraId="2066FA17" w14:textId="77777777" w:rsidR="00EC18F7" w:rsidRPr="00EC18F7" w:rsidRDefault="00EC18F7" w:rsidP="00EC18F7">
      <w:pPr>
        <w:pStyle w:val="BodyText"/>
      </w:pPr>
    </w:p>
    <w:p w14:paraId="770C2F7F" w14:textId="77777777" w:rsidR="00C708A7" w:rsidRPr="00EC18F7" w:rsidRDefault="00B631AF">
      <w:pPr>
        <w:pStyle w:val="BodyText"/>
        <w:rPr>
          <w:b/>
          <w:bCs/>
        </w:rPr>
      </w:pPr>
      <w:r w:rsidRPr="00EC18F7">
        <w:rPr>
          <w:b/>
          <w:bCs/>
        </w:rPr>
        <w:lastRenderedPageBreak/>
        <w:t>Estimate of testing location</w:t>
      </w:r>
    </w:p>
    <w:p w14:paraId="04811F1C" w14:textId="12C9F3BB" w:rsidR="00C708A7" w:rsidRDefault="00B631AF">
      <w:pPr>
        <w:pStyle w:val="FirstParagraph"/>
      </w:pPr>
      <w:r>
        <w:t>Testing location cannot improve model fit, X2(1) = 2.617, p = .106, so we remov</w:t>
      </w:r>
      <w:r>
        <w:t>e it from the model.</w:t>
      </w:r>
    </w:p>
    <w:p w14:paraId="68980F78" w14:textId="77777777" w:rsidR="00EC18F7" w:rsidRPr="00EC18F7" w:rsidRDefault="00EC18F7" w:rsidP="00EC18F7">
      <w:pPr>
        <w:pStyle w:val="BodyText"/>
      </w:pPr>
    </w:p>
    <w:p w14:paraId="5734771A" w14:textId="77777777" w:rsidR="00EC18F7" w:rsidRDefault="00B631AF">
      <w:pPr>
        <w:pStyle w:val="BodyText"/>
      </w:pPr>
      <w:r>
        <w:t xml:space="preserve">New full model </w:t>
      </w:r>
    </w:p>
    <w:p w14:paraId="68933994" w14:textId="29951431" w:rsidR="00C708A7" w:rsidRDefault="00B631AF">
      <w:pPr>
        <w:pStyle w:val="BodyText"/>
      </w:pPr>
      <w:r>
        <w:t>We include the non-transformed version of trial number</w:t>
      </w:r>
    </w:p>
    <w:p w14:paraId="0794497E" w14:textId="1B09FA69" w:rsidR="00C708A7" w:rsidRDefault="00B631AF" w:rsidP="00EC18F7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Trial.Nr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Trial.Nr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GC.valid,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</w:p>
    <w:p w14:paraId="5ED4106C" w14:textId="77777777" w:rsidR="00C708A7" w:rsidRDefault="00B631AF">
      <w:pPr>
        <w:pStyle w:val="FirstParagraph"/>
      </w:pPr>
      <w:r>
        <w:t>T</w:t>
      </w:r>
      <w:r>
        <w:t xml:space="preserve">rial number and age can explain the data significantly better than the null </w:t>
      </w:r>
      <w:r>
        <w:t>model, X2(2) = 113.49, p &lt; .001.</w:t>
      </w:r>
    </w:p>
    <w:p w14:paraId="0886EFE2" w14:textId="77777777" w:rsidR="00C708A7" w:rsidRDefault="00B631AF">
      <w:pPr>
        <w:pStyle w:val="BodyText"/>
      </w:pPr>
      <w:r>
        <w:rPr>
          <w:b/>
        </w:rPr>
        <w:t>Effect of trial number</w:t>
      </w:r>
    </w:p>
    <w:p w14:paraId="12B3F9ED" w14:textId="77777777" w:rsidR="00C708A7" w:rsidRDefault="00B631AF">
      <w:pPr>
        <w:pStyle w:val="FirstParagraph"/>
      </w:pPr>
      <w:r>
        <w:t>Trial number had a significant effect on children’</w:t>
      </w:r>
      <w:r>
        <w:t>s success, X2(1) = 108.7, p &lt; .001.</w:t>
      </w:r>
    </w:p>
    <w:p w14:paraId="1D87C72D" w14:textId="77777777" w:rsidR="00C708A7" w:rsidRDefault="00B631AF">
      <w:pPr>
        <w:pStyle w:val="BodyText"/>
      </w:pPr>
      <w:r>
        <w:rPr>
          <w:b/>
        </w:rPr>
        <w:t>Effect of age</w:t>
      </w:r>
    </w:p>
    <w:p w14:paraId="1CA2AA75" w14:textId="77777777" w:rsidR="00C708A7" w:rsidRDefault="00B631AF">
      <w:pPr>
        <w:pStyle w:val="FirstParagraph"/>
      </w:pPr>
      <w:r>
        <w:t>Age had a significant effect on children’s success, X2(1) = 4.506, p = .034.</w:t>
      </w:r>
    </w:p>
    <w:p w14:paraId="0EE7FF1B" w14:textId="133D2EDC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2104B05A" wp14:editId="756DE027">
            <wp:extent cx="3295650" cy="272796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11" cy="272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B569C" w14:textId="77777777" w:rsidR="00EC18F7" w:rsidRPr="00EC18F7" w:rsidRDefault="00EC18F7" w:rsidP="00EC18F7">
      <w:pPr>
        <w:pStyle w:val="BodyText"/>
      </w:pPr>
    </w:p>
    <w:p w14:paraId="75326D39" w14:textId="77777777" w:rsidR="00C708A7" w:rsidRDefault="00B631AF">
      <w:pPr>
        <w:pStyle w:val="Heading2"/>
      </w:pPr>
      <w:bookmarkStart w:id="18" w:name="model-assumptions"/>
      <w:r>
        <w:lastRenderedPageBreak/>
        <w:t>Model assumptions</w:t>
      </w:r>
      <w:bookmarkEnd w:id="18"/>
    </w:p>
    <w:p w14:paraId="3293013A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0D76DA11" wp14:editId="22A48FF4">
            <wp:extent cx="2735580" cy="197739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6" cy="19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C87EC" w14:textId="2DFE89C3" w:rsidR="00C708A7" w:rsidRDefault="00B631AF">
      <w:pPr>
        <w:pStyle w:val="SourceCode"/>
      </w:pPr>
      <w:r>
        <w:rPr>
          <w:rStyle w:val="CommentTok"/>
        </w:rPr>
        <w:t>#collinearity</w:t>
      </w:r>
      <w:r>
        <w:br/>
      </w:r>
      <w:proofErr w:type="spellStart"/>
      <w:r>
        <w:rPr>
          <w:rStyle w:val="KeywordTok"/>
        </w:rPr>
        <w:t>v</w:t>
      </w:r>
      <w:r>
        <w:rPr>
          <w:rStyle w:val="KeywordTok"/>
        </w:rPr>
        <w:t>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xres</w:t>
      </w:r>
      <w:proofErr w:type="spellEnd"/>
      <w:r>
        <w:rPr>
          <w:rStyle w:val="NormalTok"/>
        </w:rPr>
        <w:t>)</w:t>
      </w:r>
    </w:p>
    <w:p w14:paraId="0D071AC4" w14:textId="74232206" w:rsidR="00C708A7" w:rsidRDefault="00B631AF">
      <w:pPr>
        <w:pStyle w:val="SourceCode"/>
      </w:pPr>
      <w:r>
        <w:rPr>
          <w:rStyle w:val="VerbatimChar"/>
        </w:rPr>
        <w:t xml:space="preserve">## z.age.midtesting         Trial.Nr </w:t>
      </w:r>
      <w:r>
        <w:br/>
      </w:r>
      <w:r>
        <w:rPr>
          <w:rStyle w:val="VerbatimChar"/>
        </w:rPr>
        <w:t>##                1                1</w:t>
      </w:r>
    </w:p>
    <w:sectPr w:rsidR="00C708A7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D6DD9" w14:textId="77777777" w:rsidR="00B631AF" w:rsidRDefault="00B631AF">
      <w:pPr>
        <w:spacing w:after="0"/>
      </w:pPr>
      <w:r>
        <w:separator/>
      </w:r>
    </w:p>
  </w:endnote>
  <w:endnote w:type="continuationSeparator" w:id="0">
    <w:p w14:paraId="75677AC5" w14:textId="77777777" w:rsidR="00B631AF" w:rsidRDefault="00B631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75A26" w14:textId="77777777" w:rsidR="00B631AF" w:rsidRDefault="00B631AF">
      <w:r>
        <w:separator/>
      </w:r>
    </w:p>
  </w:footnote>
  <w:footnote w:type="continuationSeparator" w:id="0">
    <w:p w14:paraId="723F10DC" w14:textId="77777777" w:rsidR="00B631AF" w:rsidRDefault="00B63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D8C01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4B206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8C430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EDC14D6"/>
    <w:multiLevelType w:val="hybridMultilevel"/>
    <w:tmpl w:val="1FF09F3A"/>
    <w:lvl w:ilvl="0" w:tplc="A10CD500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C0DCB"/>
    <w:multiLevelType w:val="hybridMultilevel"/>
    <w:tmpl w:val="82B24E44"/>
    <w:lvl w:ilvl="0" w:tplc="2ED293C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1164"/>
    <w:rsid w:val="003D1980"/>
    <w:rsid w:val="004E29B3"/>
    <w:rsid w:val="00590D07"/>
    <w:rsid w:val="00652963"/>
    <w:rsid w:val="00784D58"/>
    <w:rsid w:val="00793F91"/>
    <w:rsid w:val="007A53C5"/>
    <w:rsid w:val="00861CDC"/>
    <w:rsid w:val="008D6863"/>
    <w:rsid w:val="00B36CFA"/>
    <w:rsid w:val="00B631AF"/>
    <w:rsid w:val="00B86B75"/>
    <w:rsid w:val="00BC48D5"/>
    <w:rsid w:val="00C36279"/>
    <w:rsid w:val="00C708A7"/>
    <w:rsid w:val="00E315A3"/>
    <w:rsid w:val="00EC18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6537D"/>
  <w15:docId w15:val="{F3E5FA57-BB81-43DB-BA42-45734677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Inhibition Boxes</vt:lpstr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Inhibition Boxes</dc:title>
  <dc:creator>Eva Reindl</dc:creator>
  <cp:keywords/>
  <cp:lastModifiedBy>Eva Reindl</cp:lastModifiedBy>
  <cp:revision>2</cp:revision>
  <dcterms:created xsi:type="dcterms:W3CDTF">2020-07-05T14:20:00Z</dcterms:created>
  <dcterms:modified xsi:type="dcterms:W3CDTF">2020-07-05T14:20:00Z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output">
    <vt:lpwstr>word_document</vt:lpwstr>
  </property>
</Properties>
</file>