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  <w:br w:type="textWrapping"/>
        <w:t xml:space="preserve">Team Leader – Delivery – Permanent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Leader is responsible for the performance, development and day-to-day management of a team of delivery consultants while maintaining strong personal delivery on key roles.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Leaders are accountable for driving team performance through clear expectations, coaching, accountability and consistent delivery standards.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Performance &amp; Management</w:t>
        <w:br w:type="textWrapping"/>
      </w:r>
      <w:r w:rsidDel="00000000" w:rsidR="00000000" w:rsidRPr="00000000">
        <w:rPr>
          <w:rtl w:val="0"/>
        </w:rPr>
        <w:t xml:space="preserve">• Take ownership of team delivery performance across permanent roles</w:t>
        <w:br w:type="textWrapping"/>
        <w:t xml:space="preserve">• Set clear expectations around activity, pipeline and delivery standards</w:t>
        <w:br w:type="textWrapping"/>
        <w:t xml:space="preserve">• Monitor team performance and address underperformance where required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Coaching &amp; Development</w:t>
      </w:r>
      <w:r w:rsidDel="00000000" w:rsidR="00000000" w:rsidRPr="00000000">
        <w:rPr>
          <w:rtl w:val="0"/>
        </w:rPr>
        <w:br w:type="textWrapping"/>
        <w:t xml:space="preserve">• Provide regular coaching to improve delivery capability and outcomes</w:t>
        <w:br w:type="textWrapping"/>
        <w:t xml:space="preserve">• Support individuals in improving candidate quality, conversion and process management</w:t>
        <w:br w:type="textWrapping"/>
        <w:t xml:space="preserve">• Identify development needs and provide ongoing feedback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Delivery Standards &amp; Accountability</w:t>
      </w:r>
      <w:r w:rsidDel="00000000" w:rsidR="00000000" w:rsidRPr="00000000">
        <w:rPr>
          <w:rtl w:val="0"/>
        </w:rPr>
        <w:br w:type="textWrapping"/>
        <w:t xml:space="preserve">• Ensure consistent delivery standards are maintained across the team</w:t>
        <w:br w:type="textWrapping"/>
        <w:t xml:space="preserve">• Hold individuals accountable to activity, pipeline and quality expectations</w:t>
        <w:br w:type="textWrapping"/>
        <w:t xml:space="preserve">• Address gaps in performance and delivery consistency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Delivery Support &amp; Escalation</w:t>
      </w:r>
      <w:r w:rsidDel="00000000" w:rsidR="00000000" w:rsidRPr="00000000">
        <w:rPr>
          <w:rtl w:val="0"/>
        </w:rPr>
        <w:br w:type="textWrapping"/>
        <w:t xml:space="preserve">• Support the team on complex or high-priority roles</w:t>
        <w:br w:type="textWrapping"/>
        <w:t xml:space="preserve">• Act as an escalation point for delivery challenges</w:t>
        <w:br w:type="textWrapping"/>
        <w:t xml:space="preserve">• Provide guidance on delivery strategy and candidate approach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Pipeline &amp; Performance Visibility</w:t>
      </w:r>
      <w:r w:rsidDel="00000000" w:rsidR="00000000" w:rsidRPr="00000000">
        <w:rPr>
          <w:rtl w:val="0"/>
        </w:rPr>
        <w:br w:type="textWrapping"/>
        <w:t xml:space="preserve">• Maintain visibility of team pipeline, activity and delivery performance</w:t>
        <w:br w:type="textWrapping"/>
        <w:t xml:space="preserve">• Ensure accurate CRM usage and reporting across the team</w:t>
        <w:br w:type="textWrapping"/>
        <w:t xml:space="preserve">• Identify risks and take action to maintain performance levels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Collaboration &amp; Alignment</w:t>
      </w:r>
      <w:r w:rsidDel="00000000" w:rsidR="00000000" w:rsidRPr="00000000">
        <w:rPr>
          <w:rtl w:val="0"/>
        </w:rPr>
        <w:br w:type="textWrapping"/>
        <w:t xml:space="preserve">• Work closely with consultants and leadership to align delivery to client needs</w:t>
        <w:br w:type="textWrapping"/>
        <w:t xml:space="preserve">• Ensure effective communication across the team</w:t>
        <w:br w:type="textWrapping"/>
        <w:t xml:space="preserve">• Contribute to overall business performance through delivery success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Performance</w:t>
      </w:r>
      <w:r w:rsidDel="00000000" w:rsidR="00000000" w:rsidRPr="00000000">
        <w:rPr>
          <w:rtl w:val="0"/>
        </w:rPr>
        <w:br w:type="textWrapping"/>
        <w:t xml:space="preserve">• Consistent delivery performance across the team</w:t>
        <w:br w:type="textWrapping"/>
        <w:t xml:space="preserve">• Improved conversion rates and placement outcomes</w:t>
        <w:br w:type="textWrapping"/>
        <w:t xml:space="preserve">• Strong and reliable pipeline coverage across roles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Individual Development</w:t>
      </w:r>
      <w:r w:rsidDel="00000000" w:rsidR="00000000" w:rsidRPr="00000000">
        <w:rPr>
          <w:rtl w:val="0"/>
        </w:rPr>
        <w:br w:type="textWrapping"/>
        <w:t xml:space="preserve">• Improvement in individual consultant capability and performance</w:t>
        <w:br w:type="textWrapping"/>
        <w:t xml:space="preserve">• Increased consistency in delivery standards across the team</w:t>
        <w:br w:type="textWrapping"/>
        <w:t xml:space="preserve">• Effective management of underperformance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Delivery Quality &amp; Standards</w:t>
      </w:r>
      <w:r w:rsidDel="00000000" w:rsidR="00000000" w:rsidRPr="00000000">
        <w:rPr>
          <w:rtl w:val="0"/>
        </w:rPr>
        <w:br w:type="textWrapping"/>
        <w:t xml:space="preserve">• High and consistent standards of candidate quality</w:t>
        <w:br w:type="textWrapping"/>
        <w:t xml:space="preserve">• Strong adherence to recruitment processes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 &amp; Leadership</w:t>
      </w:r>
      <w:r w:rsidDel="00000000" w:rsidR="00000000" w:rsidRPr="00000000">
        <w:rPr>
          <w:rtl w:val="0"/>
        </w:rPr>
        <w:br w:type="textWrapping"/>
        <w:t xml:space="preserve">• Positive impact on team performance and outcomes</w:t>
        <w:br w:type="textWrapping"/>
        <w:t xml:space="preserve">• Clear accountability and ownership within the team</w:t>
        <w:br w:type="textWrapping"/>
        <w:t xml:space="preserve">• Acting as a strong role model for delivery standards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 Experience</w:t>
      </w:r>
      <w:r w:rsidDel="00000000" w:rsidR="00000000" w:rsidRPr="00000000">
        <w:rPr>
          <w:rtl w:val="0"/>
        </w:rPr>
        <w:br w:type="textWrapping"/>
        <w:t xml:space="preserve">• Consistent and professional candidate journey across the team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Standards</w:t>
      </w:r>
      <w:r w:rsidDel="00000000" w:rsidR="00000000" w:rsidRPr="00000000">
        <w:rPr>
          <w:rtl w:val="0"/>
        </w:rPr>
        <w:br w:type="textWrapping"/>
        <w:t xml:space="preserve">• Accurate CRM usage and reporting</w:t>
        <w:br w:type="textWrapping"/>
        <w:t xml:space="preserve">• Strong organisation, communication and accountability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Leaders are expected to demonstrate: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Leadership – setting clear expectations and driving team performance</w:t>
        <w:br w:type="textWrapping"/>
        <w:t xml:space="preserve">• Accountability – holding individuals responsible for delivery outcomes</w:t>
        <w:br w:type="textWrapping"/>
        <w:t xml:space="preserve">• Coaching – developing capability through regular feedback and support</w:t>
        <w:br w:type="textWrapping"/>
        <w:t xml:space="preserve">• Ownership – taking responsibility for team performance and results</w:t>
        <w:br w:type="textWrapping"/>
        <w:t xml:space="preserve">• Consistency – maintaining reliable standards across the team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Leaders are also expected to consistently demonstrate our 6 DNA values: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Driven</w:t>
      </w:r>
      <w:r w:rsidDel="00000000" w:rsidR="00000000" w:rsidRPr="00000000">
        <w:rPr>
          <w:rtl w:val="0"/>
        </w:rPr>
        <w:br w:type="textWrapping"/>
        <w:t xml:space="preserve">How much do you want to achieve your goals?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Disciplined</w:t>
      </w:r>
      <w:r w:rsidDel="00000000" w:rsidR="00000000" w:rsidRPr="00000000">
        <w:rPr>
          <w:rtl w:val="0"/>
        </w:rPr>
        <w:br w:type="textWrapping"/>
        <w:t xml:space="preserve">Consistently performing the small actions required to achieve your goals.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Competitive</w:t>
      </w:r>
      <w:r w:rsidDel="00000000" w:rsidR="00000000" w:rsidRPr="00000000">
        <w:rPr>
          <w:rtl w:val="0"/>
        </w:rPr>
        <w:br w:type="textWrapping"/>
        <w:t xml:space="preserve">Self-motivated and driven to continually achieve your best.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rtl w:val="0"/>
        </w:rPr>
        <w:br w:type="textWrapping"/>
        <w:t xml:space="preserve">Maintaining a solutions-focused attitude.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Resilient</w:t>
      </w:r>
      <w:r w:rsidDel="00000000" w:rsidR="00000000" w:rsidRPr="00000000">
        <w:rPr>
          <w:rtl w:val="0"/>
        </w:rPr>
        <w:br w:type="textWrapping"/>
        <w:t xml:space="preserve">Bouncing back quickly from setbacks.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Committed</w:t>
      </w:r>
      <w:r w:rsidDel="00000000" w:rsidR="00000000" w:rsidRPr="00000000">
        <w:rPr>
          <w:rtl w:val="0"/>
        </w:rPr>
        <w:br w:type="textWrapping"/>
        <w:t xml:space="preserve">Showing dedication to achieving your goals and contributing to team success.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Team Leader level these values are demonstrated through leadership of others, accountability for team performance and consistent raising of standards.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Ability to manage and improve team performance</w:t>
        <w:br w:type="textWrapping"/>
        <w:t xml:space="preserve">• Effectiveness of coaching and development</w:t>
        <w:br w:type="textWrapping"/>
        <w:t xml:space="preserve">• Consistency of delivery standards across the team</w:t>
        <w:br w:type="textWrapping"/>
        <w:t xml:space="preserve">• Behaviour alignment with company standards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Role in Career Pathway:</w:t>
        <w:br w:type="textWrapping"/>
        <w:t xml:space="preserve">Divisional Manager – Delivery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within the career pathway is based on demonstrating the behaviours, performance standards and capability expected of the next role.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level, readiness includes demonstrating consistent leadership impact, ownership of team performance and the ability to manage performance at scale.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based on sustained performance, leadership capability and readiness to operate at the next level of responsibility.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Sustained delivery of strong team performance</w:t>
        <w:br w:type="textWrapping"/>
        <w:t xml:space="preserve">• Evidence of improving individual and team capability</w:t>
        <w:br w:type="textWrapping"/>
        <w:t xml:space="preserve">• Strong alignment with company values and behavioural standards</w:t>
        <w:br w:type="textWrapping"/>
        <w:t xml:space="preserve">• Demonstrated capability to operate at the next level within the career pathway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based on consistent leadership impact, team performance and readiness for increased responsibility.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A86CE5BFC0ED47B1BF54D5F0D6BDF5" ma:contentTypeVersion="3" ma:contentTypeDescription="Create a new document." ma:contentTypeScope="" ma:versionID="9d8618945e7a0f9fe81cc6873802ec49">
  <xsd:schema xmlns:xsd="http://www.w3.org/2001/XMLSchema" xmlns:xs="http://www.w3.org/2001/XMLSchema" xmlns:p="http://schemas.microsoft.com/office/2006/metadata/properties" xmlns:ns2="b94e1508-4049-45c9-a83a-c8cb1aa7b54f" targetNamespace="http://schemas.microsoft.com/office/2006/metadata/properties" ma:root="true" ma:fieldsID="3932439226b963f184269d0812a65228" ns2:_="">
    <xsd:import namespace="b94e1508-4049-45c9-a83a-c8cb1aa7b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e1508-4049-45c9-a83a-c8cb1aa7b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C1F950-B44D-44F9-B4B2-09B8732462EF}"/>
</file>

<file path=customXml/itemProps2.xml><?xml version="1.0" encoding="utf-8"?>
<ds:datastoreItem xmlns:ds="http://schemas.openxmlformats.org/officeDocument/2006/customXml" ds:itemID="{C3C5DC3A-86C5-4006-A408-22C72EBFA107}"/>
</file>

<file path=customXml/itemProps3.xml><?xml version="1.0" encoding="utf-8"?>
<ds:datastoreItem xmlns:ds="http://schemas.openxmlformats.org/officeDocument/2006/customXml" ds:itemID="{B389F0BC-009F-4B38-BD43-AFED50916344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0x01010014A86CE5BFC0ED47B1BF54D5F0D6BDF5</vt:lpwstr>
  </property>
</Properties>
</file>