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Role Title</w:t>
      </w:r>
    </w:p>
    <w:p w:rsidR="00000000" w:rsidDel="00000000" w:rsidP="00000000" w:rsidRDefault="00000000" w:rsidRPr="00000000" w14:paraId="00000002">
      <w:pPr>
        <w:rPr>
          <w:b w:val="1"/>
          <w:bCs w:val="1"/>
        </w:rPr>
      </w:pPr>
      <w:r w:rsidDel="00000000" w:rsidR="00000000" w:rsidRPr="00000000">
        <w:rPr>
          <w:b w:val="1"/>
          <w:bCs w:val="1"/>
          <w:rtl w:val="0"/>
        </w:rPr>
        <w:t xml:space="preserve">Majors - Senior Account Coordinator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Purpose Of The Role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Majors Senior Account Coordinator is responsible for owning the day-to-day coordination of recruitment activity across managed client accounts, ensuring delivery runs smoothly, efficiently and in line with agreed service levels.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Operating as a key link between Account Managers and Delivery teams, the role provides operational leadership, supports stakeholder communication and drives consistency in process, data accuracy and service standards across accounts.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Role Responsibilities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Account &amp; Delivery Coordination</w:t>
      </w:r>
    </w:p>
    <w:p w:rsidR="00000000" w:rsidDel="00000000" w:rsidP="00000000" w:rsidRDefault="00000000" w:rsidRPr="00000000" w14:paraId="0000000F">
      <w:pPr>
        <w:rPr/>
      </w:pPr>
      <w:r w:rsidDel="00000000" w:rsidR="00000000" w:rsidRPr="00000000">
        <w:rPr>
          <w:rtl w:val="0"/>
        </w:rPr>
        <w:t xml:space="preserve">• Take ownership of day-to-day coordination of recruitment activity across assigned major accounts</w:t>
      </w:r>
    </w:p>
    <w:p w:rsidR="00000000" w:rsidDel="00000000" w:rsidP="00000000" w:rsidRDefault="00000000" w:rsidRPr="00000000" w14:paraId="00000010">
      <w:pPr>
        <w:rPr/>
      </w:pPr>
      <w:r w:rsidDel="00000000" w:rsidR="00000000" w:rsidRPr="00000000">
        <w:rPr>
          <w:rtl w:val="0"/>
        </w:rPr>
        <w:t xml:space="preserve">• Support Account Managers with operational delivery and client communication</w:t>
      </w:r>
    </w:p>
    <w:p w:rsidR="00000000" w:rsidDel="00000000" w:rsidP="00000000" w:rsidRDefault="00000000" w:rsidRPr="00000000" w14:paraId="00000011">
      <w:pPr>
        <w:rPr/>
      </w:pPr>
      <w:r w:rsidDel="00000000" w:rsidR="00000000" w:rsidRPr="00000000">
        <w:rPr>
          <w:rtl w:val="0"/>
        </w:rPr>
        <w:t xml:space="preserve">• Coordinate interview scheduling, feedback loops, offers and onboarding activity</w:t>
      </w:r>
    </w:p>
    <w:p w:rsidR="00000000" w:rsidDel="00000000" w:rsidP="00000000" w:rsidRDefault="00000000" w:rsidRPr="00000000" w14:paraId="00000012">
      <w:pPr>
        <w:rPr/>
      </w:pPr>
      <w:r w:rsidDel="00000000" w:rsidR="00000000" w:rsidRPr="00000000">
        <w:rPr>
          <w:rtl w:val="0"/>
        </w:rPr>
        <w:t xml:space="preserve">• Ensure recruitment activity aligns with agreed priorities and timelines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Stakeholder Support</w:t>
      </w:r>
    </w:p>
    <w:p w:rsidR="00000000" w:rsidDel="00000000" w:rsidP="00000000" w:rsidRDefault="00000000" w:rsidRPr="00000000" w14:paraId="00000015">
      <w:pPr>
        <w:rPr/>
      </w:pPr>
      <w:r w:rsidDel="00000000" w:rsidR="00000000" w:rsidRPr="00000000">
        <w:rPr>
          <w:rtl w:val="0"/>
        </w:rPr>
        <w:t xml:space="preserve">• Act as an operational point of contact for clients on day-to-day matters</w:t>
      </w:r>
    </w:p>
    <w:p w:rsidR="00000000" w:rsidDel="00000000" w:rsidP="00000000" w:rsidRDefault="00000000" w:rsidRPr="00000000" w14:paraId="00000016">
      <w:pPr>
        <w:rPr/>
      </w:pPr>
      <w:r w:rsidDel="00000000" w:rsidR="00000000" w:rsidRPr="00000000">
        <w:rPr>
          <w:rtl w:val="0"/>
        </w:rPr>
        <w:t xml:space="preserve">• Liaise closely with Delivery Consultants and Senior Delivery Consultants</w:t>
      </w:r>
    </w:p>
    <w:p w:rsidR="00000000" w:rsidDel="00000000" w:rsidP="00000000" w:rsidRDefault="00000000" w:rsidRPr="00000000" w14:paraId="00000017">
      <w:pPr>
        <w:rPr/>
      </w:pPr>
      <w:r w:rsidDel="00000000" w:rsidR="00000000" w:rsidRPr="00000000">
        <w:rPr>
          <w:rtl w:val="0"/>
        </w:rPr>
        <w:t xml:space="preserve">• Support Account Managers with reporting, updates and meeting preparation</w:t>
      </w:r>
    </w:p>
    <w:p w:rsidR="00000000" w:rsidDel="00000000" w:rsidP="00000000" w:rsidRDefault="00000000" w:rsidRPr="00000000" w14:paraId="00000018">
      <w:pPr>
        <w:rPr/>
      </w:pPr>
      <w:r w:rsidDel="00000000" w:rsidR="00000000" w:rsidRPr="00000000">
        <w:rPr>
          <w:rtl w:val="0"/>
        </w:rPr>
        <w:t xml:space="preserve">• Help manage expectations during periods of changing hiring demand</w:t>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Process, Quality &amp; Data</w:t>
      </w:r>
    </w:p>
    <w:p w:rsidR="00000000" w:rsidDel="00000000" w:rsidP="00000000" w:rsidRDefault="00000000" w:rsidRPr="00000000" w14:paraId="0000001B">
      <w:pPr>
        <w:rPr/>
      </w:pPr>
      <w:r w:rsidDel="00000000" w:rsidR="00000000" w:rsidRPr="00000000">
        <w:rPr>
          <w:rtl w:val="0"/>
        </w:rPr>
        <w:t xml:space="preserve">• Maintain accurate and up-to-date data across ATS and CRM systems</w:t>
      </w:r>
    </w:p>
    <w:p w:rsidR="00000000" w:rsidDel="00000000" w:rsidP="00000000" w:rsidRDefault="00000000" w:rsidRPr="00000000" w14:paraId="0000001C">
      <w:pPr>
        <w:rPr/>
      </w:pPr>
      <w:r w:rsidDel="00000000" w:rsidR="00000000" w:rsidRPr="00000000">
        <w:rPr>
          <w:rtl w:val="0"/>
        </w:rPr>
        <w:t xml:space="preserve">• Track recruitment progress against SLAs and agreed KPIs</w:t>
      </w:r>
    </w:p>
    <w:p w:rsidR="00000000" w:rsidDel="00000000" w:rsidP="00000000" w:rsidRDefault="00000000" w:rsidRPr="00000000" w14:paraId="0000001D">
      <w:pPr>
        <w:rPr/>
      </w:pPr>
      <w:r w:rsidDel="00000000" w:rsidR="00000000" w:rsidRPr="00000000">
        <w:rPr>
          <w:rtl w:val="0"/>
        </w:rPr>
        <w:t xml:space="preserve">• Ensure compliance with process, quality and data standards</w:t>
      </w:r>
    </w:p>
    <w:p w:rsidR="00000000" w:rsidDel="00000000" w:rsidP="00000000" w:rsidRDefault="00000000" w:rsidRPr="00000000" w14:paraId="0000001E">
      <w:pPr>
        <w:rPr/>
      </w:pPr>
      <w:r w:rsidDel="00000000" w:rsidR="00000000" w:rsidRPr="00000000">
        <w:rPr>
          <w:rtl w:val="0"/>
        </w:rPr>
        <w:t xml:space="preserve">• Identify operational inefficiencies and support continuous improvement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Mentoring &amp; Best Practice</w:t>
      </w:r>
    </w:p>
    <w:p w:rsidR="00000000" w:rsidDel="00000000" w:rsidP="00000000" w:rsidRDefault="00000000" w:rsidRPr="00000000" w14:paraId="00000021">
      <w:pPr>
        <w:rPr/>
      </w:pPr>
      <w:r w:rsidDel="00000000" w:rsidR="00000000" w:rsidRPr="00000000">
        <w:rPr>
          <w:rtl w:val="0"/>
        </w:rPr>
        <w:t xml:space="preserve">• Act as a point of reference for Majors Account Coordinators</w:t>
      </w:r>
    </w:p>
    <w:p w:rsidR="00000000" w:rsidDel="00000000" w:rsidP="00000000" w:rsidRDefault="00000000" w:rsidRPr="00000000" w14:paraId="00000022">
      <w:pPr>
        <w:rPr/>
      </w:pPr>
      <w:r w:rsidDel="00000000" w:rsidR="00000000" w:rsidRPr="00000000">
        <w:rPr>
          <w:rtl w:val="0"/>
        </w:rPr>
        <w:t xml:space="preserve">• Support onboarding and development of new coordinators</w:t>
      </w:r>
    </w:p>
    <w:p w:rsidR="00000000" w:rsidDel="00000000" w:rsidP="00000000" w:rsidRDefault="00000000" w:rsidRPr="00000000" w14:paraId="00000023">
      <w:pPr>
        <w:rPr/>
      </w:pPr>
      <w:r w:rsidDel="00000000" w:rsidR="00000000" w:rsidRPr="00000000">
        <w:rPr>
          <w:rtl w:val="0"/>
        </w:rPr>
        <w:t xml:space="preserve">• Promote consistent processes and best practices across accounts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Market &amp; Delivery Insight</w:t>
      </w:r>
    </w:p>
    <w:p w:rsidR="00000000" w:rsidDel="00000000" w:rsidP="00000000" w:rsidRDefault="00000000" w:rsidRPr="00000000" w14:paraId="00000026">
      <w:pPr>
        <w:rPr/>
      </w:pPr>
      <w:r w:rsidDel="00000000" w:rsidR="00000000" w:rsidRPr="00000000">
        <w:rPr>
          <w:rtl w:val="0"/>
        </w:rPr>
        <w:t xml:space="preserve">• Flag delivery risks, bottlenecks or resourcing challenges early</w:t>
      </w:r>
    </w:p>
    <w:p w:rsidR="00000000" w:rsidDel="00000000" w:rsidP="00000000" w:rsidRDefault="00000000" w:rsidRPr="00000000" w14:paraId="00000027">
      <w:pPr>
        <w:rPr/>
      </w:pPr>
      <w:r w:rsidDel="00000000" w:rsidR="00000000" w:rsidRPr="00000000">
        <w:rPr>
          <w:rtl w:val="0"/>
        </w:rPr>
        <w:t xml:space="preserve">• Share insight on hiring activity and trends with Account Managers and Delivery Managers</w:t>
      </w:r>
    </w:p>
    <w:p w:rsidR="00000000" w:rsidDel="00000000" w:rsidP="00000000" w:rsidRDefault="00000000" w:rsidRPr="00000000" w14:paraId="00000028">
      <w:pPr>
        <w:rPr/>
      </w:pPr>
      <w:r w:rsidDel="00000000" w:rsidR="00000000" w:rsidRPr="00000000">
        <w:rPr>
          <w:rtl w:val="0"/>
        </w:rPr>
        <w:t xml:space="preserve">• Support proactive planning alongside reactive recruitment delivery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What Success Looks Like – How The Role Is Measured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Operational Performance</w:t>
      </w:r>
    </w:p>
    <w:p w:rsidR="00000000" w:rsidDel="00000000" w:rsidP="00000000" w:rsidRDefault="00000000" w:rsidRPr="00000000" w14:paraId="0000002E">
      <w:pPr>
        <w:rPr/>
      </w:pPr>
      <w:r w:rsidDel="00000000" w:rsidR="00000000" w:rsidRPr="00000000">
        <w:rPr>
          <w:rtl w:val="0"/>
        </w:rPr>
        <w:t xml:space="preserve">• Smooth and well-coordinated recruitment delivery across accounts</w:t>
      </w:r>
    </w:p>
    <w:p w:rsidR="00000000" w:rsidDel="00000000" w:rsidP="00000000" w:rsidRDefault="00000000" w:rsidRPr="00000000" w14:paraId="0000002F">
      <w:pPr>
        <w:rPr/>
      </w:pPr>
      <w:r w:rsidDel="00000000" w:rsidR="00000000" w:rsidRPr="00000000">
        <w:rPr>
          <w:rtl w:val="0"/>
        </w:rPr>
        <w:t xml:space="preserve">• Consistent performance against SLAs and KPIs</w:t>
      </w:r>
    </w:p>
    <w:p w:rsidR="00000000" w:rsidDel="00000000" w:rsidP="00000000" w:rsidRDefault="00000000" w:rsidRPr="00000000" w14:paraId="00000030">
      <w:pPr>
        <w:rPr/>
      </w:pPr>
      <w:r w:rsidDel="00000000" w:rsidR="00000000" w:rsidRPr="00000000">
        <w:rPr>
          <w:rtl w:val="0"/>
        </w:rPr>
        <w:t xml:space="preserve">• Accurate tracking of vacancies, candidate movement and hiring activity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Stakeholder Experience</w:t>
      </w:r>
    </w:p>
    <w:p w:rsidR="00000000" w:rsidDel="00000000" w:rsidP="00000000" w:rsidRDefault="00000000" w:rsidRPr="00000000" w14:paraId="00000033">
      <w:pPr>
        <w:rPr/>
      </w:pPr>
      <w:r w:rsidDel="00000000" w:rsidR="00000000" w:rsidRPr="00000000">
        <w:rPr>
          <w:rtl w:val="0"/>
        </w:rPr>
        <w:t xml:space="preserve">• Positive feedback from clients, Account Managers and Delivery teams</w:t>
      </w:r>
    </w:p>
    <w:p w:rsidR="00000000" w:rsidDel="00000000" w:rsidP="00000000" w:rsidRDefault="00000000" w:rsidRPr="00000000" w14:paraId="00000034">
      <w:pPr>
        <w:rPr/>
      </w:pPr>
      <w:r w:rsidDel="00000000" w:rsidR="00000000" w:rsidRPr="00000000">
        <w:rPr>
          <w:rtl w:val="0"/>
        </w:rPr>
        <w:t xml:space="preserve">• Effective communication and expectation management</w:t>
      </w:r>
    </w:p>
    <w:p w:rsidR="00000000" w:rsidDel="00000000" w:rsidP="00000000" w:rsidRDefault="00000000" w:rsidRPr="00000000" w14:paraId="00000035">
      <w:pPr>
        <w:rPr/>
      </w:pPr>
      <w:r w:rsidDel="00000000" w:rsidR="00000000" w:rsidRPr="00000000">
        <w:rPr>
          <w:rtl w:val="0"/>
        </w:rPr>
        <w:t xml:space="preserve">• Strong collaboration across internal teams</w:t>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Data &amp; Process Quality</w:t>
      </w:r>
    </w:p>
    <w:p w:rsidR="00000000" w:rsidDel="00000000" w:rsidP="00000000" w:rsidRDefault="00000000" w:rsidRPr="00000000" w14:paraId="00000038">
      <w:pPr>
        <w:rPr/>
      </w:pPr>
      <w:r w:rsidDel="00000000" w:rsidR="00000000" w:rsidRPr="00000000">
        <w:rPr>
          <w:rtl w:val="0"/>
        </w:rPr>
        <w:t xml:space="preserve">• High levels of data accuracy within ATS and CRM systems</w:t>
      </w:r>
    </w:p>
    <w:p w:rsidR="00000000" w:rsidDel="00000000" w:rsidP="00000000" w:rsidRDefault="00000000" w:rsidRPr="00000000" w14:paraId="00000039">
      <w:pPr>
        <w:rPr/>
      </w:pPr>
      <w:r w:rsidDel="00000000" w:rsidR="00000000" w:rsidRPr="00000000">
        <w:rPr>
          <w:rtl w:val="0"/>
        </w:rPr>
        <w:t xml:space="preserve">• Consistent adherence to recruitment processes and standards</w:t>
      </w:r>
    </w:p>
    <w:p w:rsidR="00000000" w:rsidDel="00000000" w:rsidP="00000000" w:rsidRDefault="00000000" w:rsidRPr="00000000" w14:paraId="0000003A">
      <w:pPr>
        <w:rPr/>
      </w:pPr>
      <w:r w:rsidDel="00000000" w:rsidR="00000000" w:rsidRPr="00000000">
        <w:rPr>
          <w:rtl w:val="0"/>
        </w:rPr>
        <w:t xml:space="preserve">• Identification and implementation of process improvements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Leadership &amp; Support</w:t>
      </w:r>
    </w:p>
    <w:p w:rsidR="00000000" w:rsidDel="00000000" w:rsidP="00000000" w:rsidRDefault="00000000" w:rsidRPr="00000000" w14:paraId="0000003D">
      <w:pPr>
        <w:rPr/>
      </w:pPr>
      <w:r w:rsidDel="00000000" w:rsidR="00000000" w:rsidRPr="00000000">
        <w:rPr>
          <w:rtl w:val="0"/>
        </w:rPr>
        <w:t xml:space="preserve">• Effective support and development of junior coordinators</w:t>
      </w:r>
    </w:p>
    <w:p w:rsidR="00000000" w:rsidDel="00000000" w:rsidP="00000000" w:rsidRDefault="00000000" w:rsidRPr="00000000" w14:paraId="0000003E">
      <w:pPr>
        <w:rPr/>
      </w:pPr>
      <w:r w:rsidDel="00000000" w:rsidR="00000000" w:rsidRPr="00000000">
        <w:rPr>
          <w:rtl w:val="0"/>
        </w:rPr>
        <w:t xml:space="preserve">• Contribution to improved operational efficiency across accounts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Behaviours &amp; Values Expected In This Role</w:t>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Senior Account Coordinators are expected to demonstrate: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Operational Ownership – taking responsibility for the smooth running of recruitment activity across accounts</w:t>
      </w:r>
    </w:p>
    <w:p w:rsidR="00000000" w:rsidDel="00000000" w:rsidP="00000000" w:rsidRDefault="00000000" w:rsidRPr="00000000" w14:paraId="00000046">
      <w:pPr>
        <w:rPr/>
      </w:pPr>
      <w:r w:rsidDel="00000000" w:rsidR="00000000" w:rsidRPr="00000000">
        <w:rPr>
          <w:rtl w:val="0"/>
        </w:rPr>
        <w:t xml:space="preserve">• Stakeholder Collaboration – building effective relationships with clients and internal teams</w:t>
      </w:r>
    </w:p>
    <w:p w:rsidR="00000000" w:rsidDel="00000000" w:rsidP="00000000" w:rsidRDefault="00000000" w:rsidRPr="00000000" w14:paraId="00000047">
      <w:pPr>
        <w:rPr/>
      </w:pPr>
      <w:r w:rsidDel="00000000" w:rsidR="00000000" w:rsidRPr="00000000">
        <w:rPr>
          <w:rtl w:val="0"/>
        </w:rPr>
        <w:t xml:space="preserve">• Attention to Detail – ensuring high standards of data accuracy and process compliance</w:t>
      </w:r>
    </w:p>
    <w:p w:rsidR="00000000" w:rsidDel="00000000" w:rsidP="00000000" w:rsidRDefault="00000000" w:rsidRPr="00000000" w14:paraId="00000048">
      <w:pPr>
        <w:rPr/>
      </w:pPr>
      <w:r w:rsidDel="00000000" w:rsidR="00000000" w:rsidRPr="00000000">
        <w:rPr>
          <w:rtl w:val="0"/>
        </w:rPr>
        <w:t xml:space="preserve">• Proactive Problem Solving – identifying risks and implementing solutions early</w:t>
      </w:r>
    </w:p>
    <w:p w:rsidR="00000000" w:rsidDel="00000000" w:rsidP="00000000" w:rsidRDefault="00000000" w:rsidRPr="00000000" w14:paraId="00000049">
      <w:pPr>
        <w:rPr/>
      </w:pPr>
      <w:r w:rsidDel="00000000" w:rsidR="00000000" w:rsidRPr="00000000">
        <w:rPr>
          <w:rtl w:val="0"/>
        </w:rPr>
        <w:t xml:space="preserve">• Mentorship – supporting the development of junior coordinators and promoting best practice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These behaviours form part of probation and promotion assessments.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Senior Account Coordinators are also expected to consistently demonstrate our 6 DNA values: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Driven  </w:t>
      </w:r>
    </w:p>
    <w:p w:rsidR="00000000" w:rsidDel="00000000" w:rsidP="00000000" w:rsidRDefault="00000000" w:rsidRPr="00000000" w14:paraId="00000050">
      <w:pPr>
        <w:rPr/>
      </w:pPr>
      <w:r w:rsidDel="00000000" w:rsidR="00000000" w:rsidRPr="00000000">
        <w:rPr>
          <w:rtl w:val="0"/>
        </w:rPr>
        <w:t xml:space="preserve">How much do you want to achieve your goals?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Disciplined  </w:t>
      </w:r>
    </w:p>
    <w:p w:rsidR="00000000" w:rsidDel="00000000" w:rsidP="00000000" w:rsidRDefault="00000000" w:rsidRPr="00000000" w14:paraId="00000053">
      <w:pPr>
        <w:rPr/>
      </w:pPr>
      <w:r w:rsidDel="00000000" w:rsidR="00000000" w:rsidRPr="00000000">
        <w:rPr>
          <w:rtl w:val="0"/>
        </w:rPr>
        <w:t xml:space="preserve">Consistently performing the small actions required to achieve your goals.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Competitive </w:t>
      </w: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Self-motivated and driven to continually achieve your best.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Positive  </w:t>
      </w:r>
    </w:p>
    <w:p w:rsidR="00000000" w:rsidDel="00000000" w:rsidP="00000000" w:rsidRDefault="00000000" w:rsidRPr="00000000" w14:paraId="00000059">
      <w:pPr>
        <w:rPr/>
      </w:pPr>
      <w:r w:rsidDel="00000000" w:rsidR="00000000" w:rsidRPr="00000000">
        <w:rPr>
          <w:rtl w:val="0"/>
        </w:rPr>
        <w:t xml:space="preserve">Maintaining a solutions-focused attitude.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Resilient </w:t>
      </w: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Bouncing back quickly from setbacks.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Committed</w:t>
      </w: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Showing dedication to achieving your goals and contributing to team success.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At this level, these values are demonstrated through operational ownership, reliability and a proactive approach to supporting account performance.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Probation Gateway (If External Hire)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Assessment focuses on:</w:t>
      </w:r>
    </w:p>
    <w:p w:rsidR="00000000" w:rsidDel="00000000" w:rsidP="00000000" w:rsidRDefault="00000000" w:rsidRPr="00000000" w14:paraId="00000067">
      <w:pPr>
        <w:rPr/>
      </w:pPr>
      <w:r w:rsidDel="00000000" w:rsidR="00000000" w:rsidRPr="00000000">
        <w:rPr>
          <w:rtl w:val="0"/>
        </w:rPr>
        <w:t xml:space="preserve">• Ability to independently coordinate recruitment delivery across multiple accounts</w:t>
      </w:r>
    </w:p>
    <w:p w:rsidR="00000000" w:rsidDel="00000000" w:rsidP="00000000" w:rsidRDefault="00000000" w:rsidRPr="00000000" w14:paraId="00000068">
      <w:pPr>
        <w:rPr/>
      </w:pPr>
      <w:r w:rsidDel="00000000" w:rsidR="00000000" w:rsidRPr="00000000">
        <w:rPr>
          <w:rtl w:val="0"/>
        </w:rPr>
        <w:t xml:space="preserve">• Consistency in meeting SLAs and operational standards</w:t>
      </w:r>
    </w:p>
    <w:p w:rsidR="00000000" w:rsidDel="00000000" w:rsidP="00000000" w:rsidRDefault="00000000" w:rsidRPr="00000000" w14:paraId="00000069">
      <w:pPr>
        <w:rPr/>
      </w:pPr>
      <w:r w:rsidDel="00000000" w:rsidR="00000000" w:rsidRPr="00000000">
        <w:rPr>
          <w:rtl w:val="0"/>
        </w:rPr>
        <w:t xml:space="preserve">• Quality of stakeholder communication and collaboration</w:t>
      </w:r>
    </w:p>
    <w:p w:rsidR="00000000" w:rsidDel="00000000" w:rsidP="00000000" w:rsidRDefault="00000000" w:rsidRPr="00000000" w14:paraId="0000006A">
      <w:pPr>
        <w:rPr/>
      </w:pPr>
      <w:r w:rsidDel="00000000" w:rsidR="00000000" w:rsidRPr="00000000">
        <w:rPr>
          <w:rtl w:val="0"/>
        </w:rPr>
        <w:t xml:space="preserve">• Behaviour alignment with company standards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Promotion Pathway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Next Role in Career Pathway:</w:t>
      </w:r>
    </w:p>
    <w:p w:rsidR="00000000" w:rsidDel="00000000" w:rsidP="00000000" w:rsidRDefault="00000000" w:rsidRPr="00000000" w14:paraId="00000070">
      <w:pPr>
        <w:rPr/>
      </w:pPr>
      <w:r w:rsidDel="00000000" w:rsidR="00000000" w:rsidRPr="00000000">
        <w:rPr>
          <w:rtl w:val="0"/>
        </w:rPr>
        <w:t xml:space="preserve">Major Account Delivery Consultant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Demonstrating Readiness For The Next Role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Progression within the career pathway is based on demonstrating the behaviours, performance standards and capability expected of the next role. Promotion is typically considered once an individual is consistently operating at the level above their current position.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How Promotion Decisions Are Made</w:t>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Promotion decisions are based on consistent operating standards rather than isolated high-performance periods.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To be considered for promotion, individuals must demonstrate: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Two consecutive quarters operating within or above the expectations of the role</w:t>
      </w:r>
    </w:p>
    <w:p w:rsidR="00000000" w:rsidDel="00000000" w:rsidP="00000000" w:rsidRDefault="00000000" w:rsidRPr="00000000" w14:paraId="0000007F">
      <w:pPr>
        <w:rPr/>
      </w:pPr>
      <w:r w:rsidDel="00000000" w:rsidR="00000000" w:rsidRPr="00000000">
        <w:rPr>
          <w:rtl w:val="0"/>
        </w:rPr>
        <w:t xml:space="preserve">• Consistent delivery against SLA and coordination standards</w:t>
      </w:r>
    </w:p>
    <w:p w:rsidR="00000000" w:rsidDel="00000000" w:rsidP="00000000" w:rsidRDefault="00000000" w:rsidRPr="00000000" w14:paraId="00000080">
      <w:pPr>
        <w:rPr/>
      </w:pPr>
      <w:r w:rsidDel="00000000" w:rsidR="00000000" w:rsidRPr="00000000">
        <w:rPr>
          <w:rtl w:val="0"/>
        </w:rPr>
        <w:t xml:space="preserve">• Strong alignment with company values and behavioural expectations</w:t>
      </w:r>
    </w:p>
    <w:p w:rsidR="00000000" w:rsidDel="00000000" w:rsidP="00000000" w:rsidRDefault="00000000" w:rsidRPr="00000000" w14:paraId="00000081">
      <w:pPr>
        <w:rPr/>
      </w:pPr>
      <w:r w:rsidDel="00000000" w:rsidR="00000000" w:rsidRPr="00000000">
        <w:rPr>
          <w:rtl w:val="0"/>
        </w:rPr>
        <w:t xml:space="preserve">• Evidence of capability required for the next role in the career pathway</w:t>
      </w:r>
    </w:p>
    <w:p w:rsidR="00000000" w:rsidDel="00000000" w:rsidP="00000000" w:rsidRDefault="00000000" w:rsidRPr="00000000" w14:paraId="0000008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