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166A" w:rsidRPr="00F4166A" w:rsidRDefault="00F4166A" w:rsidP="00F4166A">
      <w:pPr>
        <w:widowControl/>
        <w:autoSpaceDE/>
        <w:autoSpaceDN/>
        <w:adjustRightInd/>
        <w:spacing w:after="75" w:line="240" w:lineRule="auto"/>
        <w:outlineLvl w:val="1"/>
        <w:rPr>
          <w:rFonts w:ascii="微软雅黑" w:eastAsia="微软雅黑" w:hAnsi="微软雅黑" w:cs="宋体"/>
          <w:color w:val="000000"/>
          <w:sz w:val="36"/>
          <w:szCs w:val="36"/>
        </w:rPr>
      </w:pPr>
      <w:r w:rsidRPr="00F4166A">
        <w:rPr>
          <w:rFonts w:ascii="微软雅黑" w:eastAsia="微软雅黑" w:hAnsi="微软雅黑" w:cs="宋体" w:hint="eastAsia"/>
          <w:color w:val="000000"/>
          <w:sz w:val="36"/>
          <w:szCs w:val="36"/>
        </w:rPr>
        <w:t>DBMS</w:t>
      </w:r>
      <w:r>
        <w:rPr>
          <w:rFonts w:ascii="微软雅黑" w:eastAsia="微软雅黑" w:hAnsi="微软雅黑" w:cs="宋体" w:hint="eastAsia"/>
          <w:color w:val="000000"/>
          <w:sz w:val="36"/>
          <w:szCs w:val="36"/>
        </w:rPr>
        <w:t xml:space="preserve"> </w:t>
      </w:r>
      <w:r w:rsidRPr="00F4166A">
        <w:rPr>
          <w:rFonts w:ascii="微软雅黑" w:eastAsia="微软雅黑" w:hAnsi="微软雅黑" w:cs="宋体" w:hint="eastAsia"/>
          <w:color w:val="000000"/>
          <w:sz w:val="36"/>
          <w:szCs w:val="36"/>
        </w:rPr>
        <w:t>2016.10</w:t>
      </w:r>
      <w:r>
        <w:rPr>
          <w:rFonts w:ascii="微软雅黑" w:eastAsia="微软雅黑" w:hAnsi="微软雅黑" w:cs="宋体" w:hint="eastAsia"/>
          <w:color w:val="000000"/>
          <w:sz w:val="36"/>
          <w:szCs w:val="36"/>
        </w:rPr>
        <w:t>月考试</w:t>
      </w:r>
      <w:r w:rsidRPr="00F4166A">
        <w:rPr>
          <w:rFonts w:ascii="微软雅黑" w:eastAsia="微软雅黑" w:hAnsi="微软雅黑" w:cs="宋体" w:hint="eastAsia"/>
          <w:color w:val="000000"/>
          <w:sz w:val="36"/>
          <w:szCs w:val="36"/>
        </w:rPr>
        <w:t>真题</w:t>
      </w:r>
    </w:p>
    <w:p w:rsidR="00F4166A" w:rsidRPr="00F4166A" w:rsidRDefault="00F4166A" w:rsidP="00F4166A">
      <w:pPr>
        <w:widowControl/>
        <w:autoSpaceDE/>
        <w:autoSpaceDN/>
        <w:adjustRightInd/>
        <w:spacing w:line="384" w:lineRule="atLeast"/>
        <w:jc w:val="center"/>
        <w:rPr>
          <w:rFonts w:ascii="微软雅黑" w:eastAsia="微软雅黑" w:hAnsi="微软雅黑" w:cs="宋体"/>
          <w:color w:val="3E3E3E"/>
          <w:sz w:val="24"/>
          <w:szCs w:val="24"/>
        </w:rPr>
      </w:pPr>
      <w:r w:rsidRPr="00F4166A">
        <w:rPr>
          <w:rFonts w:ascii="微软雅黑" w:eastAsia="微软雅黑" w:hAnsi="微软雅黑" w:cs="宋体" w:hint="eastAsia"/>
          <w:b/>
          <w:bCs/>
          <w:color w:val="3E3E3E"/>
          <w:sz w:val="21"/>
        </w:rPr>
        <w:t>填空（1'*15）</w:t>
      </w:r>
    </w:p>
    <w:p w:rsidR="00F4166A" w:rsidRPr="00F4166A" w:rsidRDefault="00F4166A" w:rsidP="00F4166A">
      <w:pPr>
        <w:widowControl/>
        <w:autoSpaceDE/>
        <w:autoSpaceDN/>
        <w:adjustRightInd/>
        <w:spacing w:line="384" w:lineRule="atLeast"/>
        <w:rPr>
          <w:rFonts w:ascii="微软雅黑" w:eastAsia="微软雅黑" w:hAnsi="微软雅黑" w:cs="宋体"/>
          <w:color w:val="3E3E3E"/>
          <w:sz w:val="24"/>
          <w:szCs w:val="24"/>
        </w:rPr>
      </w:pPr>
      <w:r w:rsidRPr="00F4166A">
        <w:rPr>
          <w:rFonts w:ascii="微软雅黑" w:eastAsia="微软雅黑" w:hAnsi="微软雅黑" w:cs="宋体" w:hint="eastAsia"/>
          <w:color w:val="3E3E3E"/>
          <w:sz w:val="21"/>
          <w:szCs w:val="21"/>
        </w:rPr>
        <w:t>1. 数据仓库的四个基本特征</w:t>
      </w:r>
      <w:r w:rsidRPr="00F4166A">
        <w:rPr>
          <w:rFonts w:ascii="微软雅黑" w:eastAsia="微软雅黑" w:hAnsi="微软雅黑" w:cs="宋体" w:hint="eastAsia"/>
          <w:color w:val="3E3E3E"/>
          <w:sz w:val="21"/>
          <w:szCs w:val="21"/>
          <w:u w:val="single"/>
        </w:rPr>
        <w:t>  </w:t>
      </w:r>
      <w:r w:rsidR="00082945">
        <w:rPr>
          <w:rFonts w:ascii="微软雅黑" w:eastAsia="微软雅黑" w:hAnsi="微软雅黑" w:cs="宋体" w:hint="eastAsia"/>
          <w:color w:val="3E3E3E"/>
          <w:sz w:val="21"/>
          <w:szCs w:val="21"/>
          <w:u w:val="single"/>
        </w:rPr>
        <w:t>面面向主题</w:t>
      </w:r>
      <w:r w:rsidR="00B4056C">
        <w:rPr>
          <w:rFonts w:ascii="微软雅黑" w:eastAsia="微软雅黑" w:hAnsi="微软雅黑" w:cs="宋体" w:hint="eastAsia"/>
          <w:color w:val="3E3E3E"/>
          <w:sz w:val="21"/>
          <w:szCs w:val="21"/>
          <w:u w:val="single"/>
        </w:rPr>
        <w:t> </w:t>
      </w:r>
      <w:r w:rsidRPr="00F4166A">
        <w:rPr>
          <w:rFonts w:ascii="微软雅黑" w:eastAsia="微软雅黑" w:hAnsi="微软雅黑" w:cs="宋体" w:hint="eastAsia"/>
          <w:color w:val="3E3E3E"/>
          <w:sz w:val="21"/>
          <w:szCs w:val="21"/>
        </w:rPr>
        <w:t>，</w:t>
      </w:r>
      <w:r w:rsidRPr="00F4166A">
        <w:rPr>
          <w:rFonts w:ascii="微软雅黑" w:eastAsia="微软雅黑" w:hAnsi="微软雅黑" w:cs="宋体" w:hint="eastAsia"/>
          <w:color w:val="3E3E3E"/>
          <w:sz w:val="21"/>
          <w:szCs w:val="21"/>
          <w:u w:val="single"/>
        </w:rPr>
        <w:t> </w:t>
      </w:r>
      <w:r w:rsidR="00082945">
        <w:rPr>
          <w:rFonts w:ascii="微软雅黑" w:eastAsia="微软雅黑" w:hAnsi="微软雅黑" w:cs="宋体" w:hint="eastAsia"/>
          <w:color w:val="3E3E3E"/>
          <w:sz w:val="21"/>
          <w:szCs w:val="21"/>
          <w:u w:val="single"/>
        </w:rPr>
        <w:t>不可更新</w:t>
      </w:r>
      <w:r w:rsidRPr="00F4166A">
        <w:rPr>
          <w:rFonts w:ascii="微软雅黑" w:eastAsia="微软雅黑" w:hAnsi="微软雅黑" w:cs="宋体" w:hint="eastAsia"/>
          <w:color w:val="3E3E3E"/>
          <w:sz w:val="21"/>
          <w:szCs w:val="21"/>
        </w:rPr>
        <w:t>，</w:t>
      </w:r>
      <w:r w:rsidRPr="00F4166A">
        <w:rPr>
          <w:rFonts w:ascii="微软雅黑" w:eastAsia="微软雅黑" w:hAnsi="微软雅黑" w:cs="宋体" w:hint="eastAsia"/>
          <w:color w:val="3E3E3E"/>
          <w:sz w:val="21"/>
          <w:szCs w:val="21"/>
          <w:u w:val="single"/>
        </w:rPr>
        <w:t> </w:t>
      </w:r>
      <w:r w:rsidR="009670FA">
        <w:rPr>
          <w:rFonts w:ascii="微软雅黑" w:eastAsia="微软雅黑" w:hAnsi="微软雅黑" w:cs="宋体" w:hint="eastAsia"/>
          <w:color w:val="3E3E3E"/>
          <w:sz w:val="21"/>
          <w:szCs w:val="21"/>
          <w:u w:val="single"/>
        </w:rPr>
        <w:t>集成</w:t>
      </w:r>
      <w:r w:rsidRPr="00F4166A">
        <w:rPr>
          <w:rFonts w:ascii="微软雅黑" w:eastAsia="微软雅黑" w:hAnsi="微软雅黑" w:cs="宋体" w:hint="eastAsia"/>
          <w:color w:val="3E3E3E"/>
          <w:sz w:val="21"/>
          <w:szCs w:val="21"/>
        </w:rPr>
        <w:t>，</w:t>
      </w:r>
      <w:r w:rsidRPr="00F4166A">
        <w:rPr>
          <w:rFonts w:ascii="微软雅黑" w:eastAsia="微软雅黑" w:hAnsi="微软雅黑" w:cs="宋体" w:hint="eastAsia"/>
          <w:color w:val="3E3E3E"/>
          <w:sz w:val="21"/>
          <w:szCs w:val="21"/>
          <w:u w:val="single"/>
        </w:rPr>
        <w:t> </w:t>
      </w:r>
      <w:r w:rsidR="009670FA">
        <w:rPr>
          <w:rFonts w:ascii="微软雅黑" w:eastAsia="微软雅黑" w:hAnsi="微软雅黑" w:cs="宋体" w:hint="eastAsia"/>
          <w:color w:val="3E3E3E"/>
          <w:sz w:val="21"/>
          <w:szCs w:val="21"/>
          <w:u w:val="single"/>
        </w:rPr>
        <w:t>随时间不断变化的</w:t>
      </w:r>
      <w:r w:rsidRPr="00F4166A">
        <w:rPr>
          <w:rFonts w:ascii="微软雅黑" w:eastAsia="微软雅黑" w:hAnsi="微软雅黑" w:cs="宋体" w:hint="eastAsia"/>
          <w:color w:val="3E3E3E"/>
          <w:sz w:val="21"/>
          <w:szCs w:val="21"/>
          <w:u w:val="single"/>
        </w:rPr>
        <w:t>   </w:t>
      </w:r>
      <w:r w:rsidRPr="00F4166A">
        <w:rPr>
          <w:rFonts w:ascii="微软雅黑" w:eastAsia="微软雅黑" w:hAnsi="微软雅黑" w:cs="宋体" w:hint="eastAsia"/>
          <w:color w:val="3E3E3E"/>
          <w:sz w:val="21"/>
          <w:u w:val="single"/>
        </w:rPr>
        <w:t> </w:t>
      </w:r>
      <w:r w:rsidRPr="00F4166A">
        <w:rPr>
          <w:rFonts w:ascii="微软雅黑" w:eastAsia="微软雅黑" w:hAnsi="微软雅黑" w:cs="宋体" w:hint="eastAsia"/>
          <w:color w:val="3E3E3E"/>
          <w:sz w:val="21"/>
          <w:szCs w:val="21"/>
        </w:rPr>
        <w:t>。</w:t>
      </w:r>
    </w:p>
    <w:p w:rsidR="00F4166A" w:rsidRPr="00F4166A" w:rsidRDefault="00F4166A" w:rsidP="00F4166A">
      <w:pPr>
        <w:widowControl/>
        <w:autoSpaceDE/>
        <w:autoSpaceDN/>
        <w:adjustRightInd/>
        <w:spacing w:line="384" w:lineRule="atLeast"/>
        <w:rPr>
          <w:rFonts w:ascii="微软雅黑" w:eastAsia="微软雅黑" w:hAnsi="微软雅黑" w:cs="宋体"/>
          <w:color w:val="3E3E3E"/>
          <w:sz w:val="24"/>
          <w:szCs w:val="24"/>
        </w:rPr>
      </w:pPr>
      <w:r w:rsidRPr="00F4166A">
        <w:rPr>
          <w:rFonts w:ascii="微软雅黑" w:eastAsia="微软雅黑" w:hAnsi="微软雅黑" w:cs="宋体" w:hint="eastAsia"/>
          <w:color w:val="3E3E3E"/>
          <w:sz w:val="21"/>
          <w:szCs w:val="21"/>
        </w:rPr>
        <w:t>2. 数据仓库的设计中存在三级数据模型，分别是</w:t>
      </w:r>
      <w:r w:rsidR="008D6EBB">
        <w:rPr>
          <w:rFonts w:ascii="微软雅黑" w:eastAsia="微软雅黑" w:hAnsi="微软雅黑" w:cs="宋体" w:hint="eastAsia"/>
          <w:color w:val="3E3E3E"/>
          <w:sz w:val="21"/>
          <w:szCs w:val="21"/>
          <w:u w:val="single"/>
        </w:rPr>
        <w:t> </w:t>
      </w:r>
      <w:r w:rsidR="000C56B9" w:rsidRPr="000C56B9">
        <w:rPr>
          <w:rFonts w:ascii="微软雅黑" w:eastAsia="微软雅黑" w:hAnsi="微软雅黑" w:cs="宋体" w:hint="eastAsia"/>
          <w:color w:val="3E3E3E"/>
          <w:sz w:val="21"/>
          <w:szCs w:val="21"/>
          <w:u w:val="single"/>
        </w:rPr>
        <w:t>概念模型</w:t>
      </w:r>
      <w:r w:rsidRPr="00F4166A">
        <w:rPr>
          <w:rFonts w:ascii="微软雅黑" w:eastAsia="微软雅黑" w:hAnsi="微软雅黑" w:cs="宋体" w:hint="eastAsia"/>
          <w:color w:val="3E3E3E"/>
          <w:sz w:val="21"/>
          <w:szCs w:val="21"/>
          <w:u w:val="single"/>
        </w:rPr>
        <w:t> </w:t>
      </w:r>
      <w:r w:rsidRPr="00F4166A">
        <w:rPr>
          <w:rFonts w:ascii="微软雅黑" w:eastAsia="微软雅黑" w:hAnsi="微软雅黑" w:cs="宋体" w:hint="eastAsia"/>
          <w:color w:val="3E3E3E"/>
          <w:sz w:val="21"/>
          <w:u w:val="single"/>
        </w:rPr>
        <w:t> </w:t>
      </w:r>
      <w:r w:rsidRPr="00F4166A">
        <w:rPr>
          <w:rFonts w:ascii="微软雅黑" w:eastAsia="微软雅黑" w:hAnsi="微软雅黑" w:cs="宋体" w:hint="eastAsia"/>
          <w:color w:val="3E3E3E"/>
          <w:sz w:val="21"/>
          <w:szCs w:val="21"/>
        </w:rPr>
        <w:t>，</w:t>
      </w:r>
      <w:r w:rsidR="000C56B9" w:rsidRPr="000C56B9">
        <w:rPr>
          <w:rFonts w:ascii="微软雅黑" w:eastAsia="微软雅黑" w:hAnsi="微软雅黑" w:cs="宋体" w:hint="eastAsia"/>
          <w:color w:val="3E3E3E"/>
          <w:sz w:val="21"/>
          <w:szCs w:val="21"/>
          <w:u w:val="single"/>
        </w:rPr>
        <w:t>逻辑模型</w:t>
      </w:r>
      <w:r w:rsidR="008D6EBB">
        <w:rPr>
          <w:rFonts w:ascii="微软雅黑" w:eastAsia="微软雅黑" w:hAnsi="微软雅黑" w:cs="宋体" w:hint="eastAsia"/>
          <w:color w:val="3E3E3E"/>
          <w:sz w:val="21"/>
          <w:szCs w:val="21"/>
          <w:u w:val="single"/>
        </w:rPr>
        <w:t> </w:t>
      </w:r>
      <w:r w:rsidRPr="00F4166A">
        <w:rPr>
          <w:rFonts w:ascii="微软雅黑" w:eastAsia="微软雅黑" w:hAnsi="微软雅黑" w:cs="宋体" w:hint="eastAsia"/>
          <w:color w:val="3E3E3E"/>
          <w:sz w:val="21"/>
          <w:szCs w:val="21"/>
        </w:rPr>
        <w:t>，</w:t>
      </w:r>
      <w:r w:rsidR="008D6EBB" w:rsidRPr="008D6EBB">
        <w:rPr>
          <w:rFonts w:ascii="微软雅黑" w:eastAsia="微软雅黑" w:hAnsi="微软雅黑" w:cs="宋体" w:hint="eastAsia"/>
          <w:color w:val="3E3E3E"/>
          <w:sz w:val="21"/>
          <w:szCs w:val="21"/>
          <w:u w:val="single"/>
        </w:rPr>
        <w:t>物理模型</w:t>
      </w:r>
      <w:r w:rsidR="008D6EBB">
        <w:rPr>
          <w:rFonts w:ascii="微软雅黑" w:eastAsia="微软雅黑" w:hAnsi="微软雅黑" w:cs="宋体" w:hint="eastAsia"/>
          <w:color w:val="3E3E3E"/>
          <w:sz w:val="21"/>
          <w:szCs w:val="21"/>
          <w:u w:val="single"/>
        </w:rPr>
        <w:t> </w:t>
      </w:r>
      <w:r w:rsidRPr="00F4166A">
        <w:rPr>
          <w:rFonts w:ascii="微软雅黑" w:eastAsia="微软雅黑" w:hAnsi="微软雅黑" w:cs="宋体" w:hint="eastAsia"/>
          <w:color w:val="3E3E3E"/>
          <w:sz w:val="21"/>
          <w:szCs w:val="21"/>
        </w:rPr>
        <w:t>。</w:t>
      </w:r>
    </w:p>
    <w:p w:rsidR="00F4166A" w:rsidRPr="00F4166A" w:rsidRDefault="00F4166A" w:rsidP="00F4166A">
      <w:pPr>
        <w:widowControl/>
        <w:autoSpaceDE/>
        <w:autoSpaceDN/>
        <w:adjustRightInd/>
        <w:spacing w:line="384" w:lineRule="atLeast"/>
        <w:rPr>
          <w:rFonts w:ascii="微软雅黑" w:eastAsia="微软雅黑" w:hAnsi="微软雅黑" w:cs="宋体"/>
          <w:color w:val="3E3E3E"/>
          <w:sz w:val="24"/>
          <w:szCs w:val="24"/>
        </w:rPr>
      </w:pPr>
      <w:r w:rsidRPr="00F4166A">
        <w:rPr>
          <w:rFonts w:ascii="微软雅黑" w:eastAsia="微软雅黑" w:hAnsi="微软雅黑" w:cs="宋体" w:hint="eastAsia"/>
          <w:color w:val="3E3E3E"/>
          <w:sz w:val="21"/>
          <w:szCs w:val="21"/>
        </w:rPr>
        <w:t>3. 从操作型数据库到数据仓库的过程中，要进行的步骤有数据抽取，</w:t>
      </w:r>
      <w:r w:rsidRPr="00F4166A">
        <w:rPr>
          <w:rFonts w:ascii="微软雅黑" w:eastAsia="微软雅黑" w:hAnsi="微软雅黑" w:cs="宋体" w:hint="eastAsia"/>
          <w:color w:val="3E3E3E"/>
          <w:sz w:val="21"/>
          <w:szCs w:val="21"/>
          <w:u w:val="single"/>
        </w:rPr>
        <w:t>   </w:t>
      </w:r>
      <w:r w:rsidR="009B6D13">
        <w:rPr>
          <w:rFonts w:ascii="微软雅黑" w:eastAsia="微软雅黑" w:hAnsi="微软雅黑" w:cs="宋体" w:hint="eastAsia"/>
          <w:color w:val="3E3E3E"/>
          <w:sz w:val="21"/>
          <w:szCs w:val="21"/>
          <w:u w:val="single"/>
        </w:rPr>
        <w:t>转换</w:t>
      </w:r>
      <w:r w:rsidRPr="00F4166A">
        <w:rPr>
          <w:rFonts w:ascii="微软雅黑" w:eastAsia="微软雅黑" w:hAnsi="微软雅黑" w:cs="宋体" w:hint="eastAsia"/>
          <w:color w:val="3E3E3E"/>
          <w:sz w:val="21"/>
          <w:szCs w:val="21"/>
          <w:u w:val="single"/>
        </w:rPr>
        <w:t>    </w:t>
      </w:r>
      <w:r w:rsidRPr="00F4166A">
        <w:rPr>
          <w:rFonts w:ascii="微软雅黑" w:eastAsia="微软雅黑" w:hAnsi="微软雅黑" w:cs="宋体" w:hint="eastAsia"/>
          <w:color w:val="3E3E3E"/>
          <w:sz w:val="21"/>
          <w:szCs w:val="21"/>
        </w:rPr>
        <w:t>，</w:t>
      </w:r>
      <w:r w:rsidRPr="00F4166A">
        <w:rPr>
          <w:rFonts w:ascii="微软雅黑" w:eastAsia="微软雅黑" w:hAnsi="微软雅黑" w:cs="宋体" w:hint="eastAsia"/>
          <w:color w:val="3E3E3E"/>
          <w:sz w:val="21"/>
          <w:szCs w:val="21"/>
          <w:u w:val="single"/>
        </w:rPr>
        <w:t> </w:t>
      </w:r>
      <w:r w:rsidR="00EE1A23">
        <w:rPr>
          <w:rFonts w:ascii="微软雅黑" w:eastAsia="微软雅黑" w:hAnsi="微软雅黑" w:cs="宋体" w:hint="eastAsia"/>
          <w:color w:val="3E3E3E"/>
          <w:sz w:val="21"/>
          <w:szCs w:val="21"/>
          <w:u w:val="single"/>
        </w:rPr>
        <w:t>装载</w:t>
      </w:r>
      <w:r w:rsidRPr="00F4166A">
        <w:rPr>
          <w:rFonts w:ascii="微软雅黑" w:eastAsia="微软雅黑" w:hAnsi="微软雅黑" w:cs="宋体" w:hint="eastAsia"/>
          <w:color w:val="3E3E3E"/>
          <w:sz w:val="21"/>
          <w:szCs w:val="21"/>
          <w:u w:val="single"/>
        </w:rPr>
        <w:t>      </w:t>
      </w:r>
      <w:r w:rsidRPr="00F4166A">
        <w:rPr>
          <w:rFonts w:ascii="微软雅黑" w:eastAsia="微软雅黑" w:hAnsi="微软雅黑" w:cs="宋体" w:hint="eastAsia"/>
          <w:color w:val="3E3E3E"/>
          <w:sz w:val="21"/>
          <w:u w:val="single"/>
        </w:rPr>
        <w:t> </w:t>
      </w:r>
      <w:r w:rsidRPr="00F4166A">
        <w:rPr>
          <w:rFonts w:ascii="微软雅黑" w:eastAsia="微软雅黑" w:hAnsi="微软雅黑" w:cs="宋体" w:hint="eastAsia"/>
          <w:color w:val="3E3E3E"/>
          <w:sz w:val="21"/>
          <w:szCs w:val="21"/>
        </w:rPr>
        <w:t>，</w:t>
      </w:r>
      <w:r w:rsidRPr="00F4166A">
        <w:rPr>
          <w:rFonts w:ascii="微软雅黑" w:eastAsia="微软雅黑" w:hAnsi="微软雅黑" w:cs="宋体" w:hint="eastAsia"/>
          <w:color w:val="3E3E3E"/>
          <w:sz w:val="21"/>
          <w:szCs w:val="21"/>
          <w:u w:val="single"/>
        </w:rPr>
        <w:t> </w:t>
      </w:r>
      <w:r w:rsidR="005F1D63">
        <w:rPr>
          <w:rFonts w:ascii="微软雅黑" w:eastAsia="微软雅黑" w:hAnsi="微软雅黑" w:cs="宋体" w:hint="eastAsia"/>
          <w:color w:val="3E3E3E"/>
          <w:sz w:val="21"/>
          <w:szCs w:val="21"/>
          <w:u w:val="single"/>
        </w:rPr>
        <w:t>清洗</w:t>
      </w:r>
      <w:r w:rsidRPr="00F4166A">
        <w:rPr>
          <w:rFonts w:ascii="微软雅黑" w:eastAsia="微软雅黑" w:hAnsi="微软雅黑" w:cs="宋体" w:hint="eastAsia"/>
          <w:color w:val="3E3E3E"/>
          <w:sz w:val="21"/>
          <w:szCs w:val="21"/>
          <w:u w:val="single"/>
        </w:rPr>
        <w:t>     </w:t>
      </w:r>
      <w:r w:rsidRPr="00F4166A">
        <w:rPr>
          <w:rFonts w:ascii="微软雅黑" w:eastAsia="微软雅黑" w:hAnsi="微软雅黑" w:cs="宋体" w:hint="eastAsia"/>
          <w:color w:val="3E3E3E"/>
          <w:sz w:val="21"/>
          <w:u w:val="single"/>
        </w:rPr>
        <w:t> </w:t>
      </w:r>
      <w:r w:rsidRPr="00F4166A">
        <w:rPr>
          <w:rFonts w:ascii="微软雅黑" w:eastAsia="微软雅黑" w:hAnsi="微软雅黑" w:cs="宋体" w:hint="eastAsia"/>
          <w:color w:val="3E3E3E"/>
          <w:sz w:val="21"/>
          <w:szCs w:val="21"/>
        </w:rPr>
        <w:t>。</w:t>
      </w:r>
    </w:p>
    <w:p w:rsidR="00F4166A" w:rsidRPr="00F4166A" w:rsidRDefault="00F4166A" w:rsidP="00F4166A">
      <w:pPr>
        <w:widowControl/>
        <w:autoSpaceDE/>
        <w:autoSpaceDN/>
        <w:adjustRightInd/>
        <w:spacing w:line="384" w:lineRule="atLeast"/>
        <w:rPr>
          <w:rFonts w:ascii="微软雅黑" w:eastAsia="微软雅黑" w:hAnsi="微软雅黑" w:cs="宋体"/>
          <w:color w:val="3E3E3E"/>
          <w:sz w:val="24"/>
          <w:szCs w:val="24"/>
        </w:rPr>
      </w:pPr>
      <w:r w:rsidRPr="00F4166A">
        <w:rPr>
          <w:rFonts w:ascii="微软雅黑" w:eastAsia="微软雅黑" w:hAnsi="微软雅黑" w:cs="宋体" w:hint="eastAsia"/>
          <w:color w:val="3E3E3E"/>
          <w:sz w:val="21"/>
          <w:szCs w:val="21"/>
        </w:rPr>
        <w:t>4. 粒度越小，细节成都越</w:t>
      </w:r>
      <w:r w:rsidRPr="00F4166A">
        <w:rPr>
          <w:rFonts w:ascii="微软雅黑" w:eastAsia="微软雅黑" w:hAnsi="微软雅黑" w:cs="宋体" w:hint="eastAsia"/>
          <w:color w:val="3E3E3E"/>
          <w:sz w:val="21"/>
          <w:szCs w:val="21"/>
          <w:u w:val="single"/>
        </w:rPr>
        <w:t>    </w:t>
      </w:r>
      <w:r w:rsidR="0089475F">
        <w:rPr>
          <w:rFonts w:ascii="微软雅黑" w:eastAsia="微软雅黑" w:hAnsi="微软雅黑" w:cs="宋体" w:hint="eastAsia"/>
          <w:color w:val="3E3E3E"/>
          <w:sz w:val="21"/>
          <w:szCs w:val="21"/>
          <w:u w:val="single"/>
        </w:rPr>
        <w:t>越高</w:t>
      </w:r>
      <w:r w:rsidRPr="00F4166A">
        <w:rPr>
          <w:rFonts w:ascii="微软雅黑" w:eastAsia="微软雅黑" w:hAnsi="微软雅黑" w:cs="宋体" w:hint="eastAsia"/>
          <w:color w:val="3E3E3E"/>
          <w:sz w:val="21"/>
          <w:szCs w:val="21"/>
          <w:u w:val="single"/>
        </w:rPr>
        <w:t>   </w:t>
      </w:r>
      <w:r w:rsidRPr="00F4166A">
        <w:rPr>
          <w:rFonts w:ascii="微软雅黑" w:eastAsia="微软雅黑" w:hAnsi="微软雅黑" w:cs="宋体" w:hint="eastAsia"/>
          <w:color w:val="3E3E3E"/>
          <w:sz w:val="21"/>
          <w:u w:val="single"/>
        </w:rPr>
        <w:t> </w:t>
      </w:r>
      <w:r w:rsidRPr="00F4166A">
        <w:rPr>
          <w:rFonts w:ascii="微软雅黑" w:eastAsia="微软雅黑" w:hAnsi="微软雅黑" w:cs="宋体" w:hint="eastAsia"/>
          <w:color w:val="3E3E3E"/>
          <w:sz w:val="21"/>
          <w:szCs w:val="21"/>
        </w:rPr>
        <w:t>，查询的种类越</w:t>
      </w:r>
      <w:r w:rsidRPr="00F4166A">
        <w:rPr>
          <w:rFonts w:ascii="微软雅黑" w:eastAsia="微软雅黑" w:hAnsi="微软雅黑" w:cs="宋体" w:hint="eastAsia"/>
          <w:color w:val="3E3E3E"/>
          <w:sz w:val="21"/>
          <w:szCs w:val="21"/>
          <w:u w:val="single"/>
        </w:rPr>
        <w:t>   </w:t>
      </w:r>
      <w:r w:rsidR="00482B20">
        <w:rPr>
          <w:rFonts w:ascii="微软雅黑" w:eastAsia="微软雅黑" w:hAnsi="微软雅黑" w:cs="宋体" w:hint="eastAsia"/>
          <w:color w:val="3E3E3E"/>
          <w:sz w:val="21"/>
          <w:szCs w:val="21"/>
          <w:u w:val="single"/>
        </w:rPr>
        <w:t>越多</w:t>
      </w:r>
      <w:r w:rsidRPr="00F4166A">
        <w:rPr>
          <w:rFonts w:ascii="微软雅黑" w:eastAsia="微软雅黑" w:hAnsi="微软雅黑" w:cs="宋体" w:hint="eastAsia"/>
          <w:color w:val="3E3E3E"/>
          <w:sz w:val="21"/>
          <w:szCs w:val="21"/>
          <w:u w:val="single"/>
        </w:rPr>
        <w:t>     </w:t>
      </w:r>
      <w:r w:rsidRPr="00F4166A">
        <w:rPr>
          <w:rFonts w:ascii="微软雅黑" w:eastAsia="微软雅黑" w:hAnsi="微软雅黑" w:cs="宋体" w:hint="eastAsia"/>
          <w:color w:val="3E3E3E"/>
          <w:sz w:val="21"/>
          <w:u w:val="single"/>
        </w:rPr>
        <w:t> </w:t>
      </w:r>
      <w:r w:rsidRPr="00F4166A">
        <w:rPr>
          <w:rFonts w:ascii="微软雅黑" w:eastAsia="微软雅黑" w:hAnsi="微软雅黑" w:cs="宋体" w:hint="eastAsia"/>
          <w:color w:val="3E3E3E"/>
          <w:sz w:val="21"/>
          <w:szCs w:val="21"/>
        </w:rPr>
        <w:t>。</w:t>
      </w:r>
    </w:p>
    <w:p w:rsidR="00F4166A" w:rsidRPr="00F4166A" w:rsidRDefault="00F4166A" w:rsidP="00BB1374">
      <w:pPr>
        <w:widowControl/>
        <w:autoSpaceDE/>
        <w:autoSpaceDN/>
        <w:adjustRightInd/>
        <w:spacing w:line="384" w:lineRule="atLeast"/>
        <w:rPr>
          <w:rFonts w:ascii="微软雅黑" w:eastAsia="微软雅黑" w:hAnsi="微软雅黑" w:cs="宋体"/>
          <w:color w:val="3E3E3E"/>
          <w:sz w:val="24"/>
          <w:szCs w:val="24"/>
        </w:rPr>
      </w:pPr>
      <w:r w:rsidRPr="00F4166A">
        <w:rPr>
          <w:rFonts w:ascii="微软雅黑" w:eastAsia="微软雅黑" w:hAnsi="微软雅黑" w:cs="宋体" w:hint="eastAsia"/>
          <w:color w:val="3E3E3E"/>
          <w:sz w:val="21"/>
          <w:szCs w:val="21"/>
        </w:rPr>
        <w:t>5. OLAP服务器的实现方法有ROLAP，</w:t>
      </w:r>
      <w:r w:rsidRPr="00F4166A">
        <w:rPr>
          <w:rFonts w:ascii="微软雅黑" w:eastAsia="微软雅黑" w:hAnsi="微软雅黑" w:cs="宋体" w:hint="eastAsia"/>
          <w:color w:val="3E3E3E"/>
          <w:sz w:val="21"/>
          <w:szCs w:val="21"/>
          <w:u w:val="single"/>
        </w:rPr>
        <w:t> </w:t>
      </w:r>
      <w:r w:rsidR="00680D24" w:rsidRPr="00680D24">
        <w:rPr>
          <w:rFonts w:ascii="微软雅黑" w:eastAsia="微软雅黑" w:hAnsi="微软雅黑" w:cs="宋体"/>
          <w:color w:val="3E3E3E"/>
          <w:sz w:val="21"/>
          <w:szCs w:val="21"/>
          <w:u w:val="single"/>
        </w:rPr>
        <w:t>MOLAP</w:t>
      </w:r>
      <w:r w:rsidRPr="00F4166A">
        <w:rPr>
          <w:rFonts w:ascii="微软雅黑" w:eastAsia="微软雅黑" w:hAnsi="微软雅黑" w:cs="宋体" w:hint="eastAsia"/>
          <w:color w:val="3E3E3E"/>
          <w:sz w:val="21"/>
          <w:u w:val="single"/>
        </w:rPr>
        <w:t> </w:t>
      </w:r>
      <w:r w:rsidRPr="00F4166A">
        <w:rPr>
          <w:rFonts w:ascii="微软雅黑" w:eastAsia="微软雅黑" w:hAnsi="微软雅黑" w:cs="宋体" w:hint="eastAsia"/>
          <w:color w:val="3E3E3E"/>
          <w:sz w:val="21"/>
          <w:szCs w:val="21"/>
        </w:rPr>
        <w:t>，</w:t>
      </w:r>
      <w:r w:rsidR="00680D24">
        <w:rPr>
          <w:rFonts w:ascii="微软雅黑" w:eastAsia="微软雅黑" w:hAnsi="微软雅黑" w:cs="宋体" w:hint="eastAsia"/>
          <w:color w:val="3E3E3E"/>
          <w:sz w:val="21"/>
          <w:szCs w:val="21"/>
          <w:u w:val="single"/>
        </w:rPr>
        <w:t> </w:t>
      </w:r>
      <w:r w:rsidR="00680D24" w:rsidRPr="00680D24">
        <w:rPr>
          <w:rFonts w:ascii="微软雅黑" w:eastAsia="微软雅黑" w:hAnsi="微软雅黑" w:cs="宋体"/>
          <w:color w:val="3E3E3E"/>
          <w:sz w:val="21"/>
          <w:szCs w:val="21"/>
          <w:u w:val="single"/>
        </w:rPr>
        <w:t>HOLAP</w:t>
      </w:r>
      <w:r w:rsidR="00680D24">
        <w:rPr>
          <w:rFonts w:ascii="微软雅黑" w:eastAsia="微软雅黑" w:hAnsi="微软雅黑" w:cs="宋体" w:hint="eastAsia"/>
          <w:color w:val="3E3E3E"/>
          <w:sz w:val="21"/>
          <w:szCs w:val="21"/>
          <w:u w:val="single"/>
        </w:rPr>
        <w:t> </w:t>
      </w:r>
      <w:r w:rsidRPr="00F4166A">
        <w:rPr>
          <w:rFonts w:ascii="微软雅黑" w:eastAsia="微软雅黑" w:hAnsi="微软雅黑" w:cs="宋体" w:hint="eastAsia"/>
          <w:color w:val="3E3E3E"/>
          <w:sz w:val="21"/>
          <w:szCs w:val="21"/>
        </w:rPr>
        <w:t>。</w:t>
      </w:r>
    </w:p>
    <w:p w:rsidR="007D6CC8" w:rsidRDefault="00F4166A" w:rsidP="007D6CC8">
      <w:pPr>
        <w:widowControl/>
        <w:autoSpaceDE/>
        <w:autoSpaceDN/>
        <w:adjustRightInd/>
        <w:spacing w:line="384" w:lineRule="atLeast"/>
        <w:jc w:val="center"/>
        <w:rPr>
          <w:rFonts w:ascii="微软雅黑" w:eastAsia="微软雅黑" w:hAnsi="微软雅黑" w:cs="宋体"/>
          <w:color w:val="3E3E3E"/>
          <w:sz w:val="24"/>
          <w:szCs w:val="24"/>
        </w:rPr>
      </w:pPr>
      <w:r w:rsidRPr="00F4166A">
        <w:rPr>
          <w:rFonts w:ascii="微软雅黑" w:eastAsia="微软雅黑" w:hAnsi="微软雅黑" w:cs="宋体" w:hint="eastAsia"/>
          <w:b/>
          <w:bCs/>
          <w:color w:val="3E3E3E"/>
          <w:sz w:val="21"/>
        </w:rPr>
        <w:t>名词解释（4'*5）</w:t>
      </w:r>
    </w:p>
    <w:p w:rsidR="009B3C40" w:rsidRPr="004D036A" w:rsidRDefault="004D036A" w:rsidP="007D6CC8">
      <w:pPr>
        <w:widowControl/>
        <w:autoSpaceDE/>
        <w:autoSpaceDN/>
        <w:adjustRightInd/>
        <w:spacing w:line="384" w:lineRule="atLeast"/>
        <w:rPr>
          <w:rFonts w:ascii="微软雅黑" w:eastAsia="微软雅黑" w:hAnsi="微软雅黑" w:cs="宋体"/>
          <w:color w:val="3E3E3E"/>
          <w:sz w:val="24"/>
          <w:szCs w:val="24"/>
        </w:rPr>
      </w:pPr>
      <w:r>
        <w:rPr>
          <w:rFonts w:ascii="微软雅黑" w:eastAsia="微软雅黑" w:hAnsi="微软雅黑" w:cs="宋体" w:hint="eastAsia"/>
          <w:color w:val="3E3E3E"/>
          <w:sz w:val="24"/>
          <w:szCs w:val="24"/>
        </w:rPr>
        <w:t>1，</w:t>
      </w:r>
      <w:r w:rsidR="00293A91" w:rsidRPr="004D036A">
        <w:rPr>
          <w:rFonts w:ascii="微软雅黑" w:eastAsia="微软雅黑" w:hAnsi="微软雅黑" w:cs="宋体" w:hint="eastAsia"/>
          <w:color w:val="3E3E3E"/>
          <w:sz w:val="24"/>
          <w:szCs w:val="24"/>
        </w:rPr>
        <w:t>分割</w:t>
      </w:r>
      <w:r w:rsidRPr="004D036A">
        <w:rPr>
          <w:rFonts w:ascii="微软雅黑" w:eastAsia="微软雅黑" w:hAnsi="微软雅黑" w:cs="宋体" w:hint="eastAsia"/>
          <w:color w:val="3E3E3E"/>
          <w:sz w:val="24"/>
          <w:szCs w:val="24"/>
        </w:rPr>
        <w:t>：</w:t>
      </w:r>
      <w:r w:rsidR="001E395B" w:rsidRPr="00C10317">
        <w:rPr>
          <w:rFonts w:hAnsi="楷体" w:cs="宋体" w:hint="eastAsia"/>
          <w:color w:val="3E3E3E"/>
          <w:sz w:val="24"/>
          <w:szCs w:val="24"/>
        </w:rPr>
        <w:t>指将数据分散到各自的物理单元中去以便能分别独立处理。</w:t>
      </w:r>
    </w:p>
    <w:p w:rsidR="00F4166A" w:rsidRDefault="00F4166A" w:rsidP="007D6CC8">
      <w:pPr>
        <w:widowControl/>
        <w:autoSpaceDE/>
        <w:autoSpaceDN/>
        <w:adjustRightInd/>
        <w:spacing w:line="384" w:lineRule="atLeast"/>
        <w:rPr>
          <w:rFonts w:ascii="微软雅黑" w:eastAsia="微软雅黑" w:hAnsi="微软雅黑" w:cs="宋体"/>
          <w:color w:val="3E3E3E"/>
          <w:sz w:val="21"/>
          <w:szCs w:val="21"/>
        </w:rPr>
      </w:pPr>
      <w:r w:rsidRPr="00F4166A">
        <w:rPr>
          <w:rFonts w:ascii="微软雅黑" w:eastAsia="微软雅黑" w:hAnsi="微软雅黑" w:cs="宋体" w:hint="eastAsia"/>
          <w:color w:val="3E3E3E"/>
          <w:sz w:val="21"/>
          <w:szCs w:val="21"/>
        </w:rPr>
        <w:t>2. 数据仓库体系化环境</w:t>
      </w:r>
    </w:p>
    <w:p w:rsidR="009759BA" w:rsidRPr="00F4166A" w:rsidRDefault="009759BA" w:rsidP="007D6CC8">
      <w:pPr>
        <w:widowControl/>
        <w:autoSpaceDE/>
        <w:autoSpaceDN/>
        <w:adjustRightInd/>
        <w:spacing w:line="384" w:lineRule="atLeast"/>
        <w:rPr>
          <w:rFonts w:ascii="微软雅黑" w:eastAsia="微软雅黑" w:hAnsi="微软雅黑" w:cs="宋体"/>
          <w:color w:val="3E3E3E"/>
          <w:sz w:val="24"/>
          <w:szCs w:val="24"/>
        </w:rPr>
      </w:pPr>
      <w:r>
        <w:rPr>
          <w:noProof/>
        </w:rPr>
        <w:drawing>
          <wp:inline distT="0" distB="0" distL="0" distR="0" wp14:anchorId="6BCF25B8" wp14:editId="5364DC15">
            <wp:extent cx="5274310" cy="17741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774190"/>
                    </a:xfrm>
                    <a:prstGeom prst="rect">
                      <a:avLst/>
                    </a:prstGeom>
                  </pic:spPr>
                </pic:pic>
              </a:graphicData>
            </a:graphic>
          </wp:inline>
        </w:drawing>
      </w:r>
    </w:p>
    <w:p w:rsidR="001E395B" w:rsidRPr="00C10317" w:rsidRDefault="00F4166A" w:rsidP="007D6CC8">
      <w:pPr>
        <w:widowControl/>
        <w:autoSpaceDE/>
        <w:autoSpaceDN/>
        <w:adjustRightInd/>
        <w:spacing w:line="384" w:lineRule="atLeast"/>
        <w:rPr>
          <w:rFonts w:hAnsi="楷体" w:cs="宋体"/>
          <w:color w:val="3E3E3E"/>
          <w:sz w:val="24"/>
          <w:szCs w:val="24"/>
        </w:rPr>
      </w:pPr>
      <w:r w:rsidRPr="00F4166A">
        <w:rPr>
          <w:rFonts w:ascii="微软雅黑" w:eastAsia="微软雅黑" w:hAnsi="微软雅黑" w:cs="宋体" w:hint="eastAsia"/>
          <w:color w:val="3E3E3E"/>
          <w:sz w:val="21"/>
          <w:szCs w:val="21"/>
        </w:rPr>
        <w:t>3. 粒度</w:t>
      </w:r>
      <w:r w:rsidR="007D6CC8">
        <w:rPr>
          <w:rFonts w:ascii="微软雅黑" w:eastAsia="微软雅黑" w:hAnsi="微软雅黑" w:cs="宋体" w:hint="eastAsia"/>
          <w:color w:val="3E3E3E"/>
          <w:sz w:val="21"/>
          <w:szCs w:val="21"/>
        </w:rPr>
        <w:t>：</w:t>
      </w:r>
      <w:r w:rsidR="001E395B" w:rsidRPr="00C10317">
        <w:rPr>
          <w:rFonts w:hAnsi="楷体" w:cs="宋体" w:hint="eastAsia"/>
          <w:color w:val="3E3E3E"/>
          <w:sz w:val="24"/>
          <w:szCs w:val="24"/>
        </w:rPr>
        <w:t>对数据仓库中的数据的综合程度高低的一个度量,粒度越小，细节程度越高，综合程度越低,粒度大小影响数据仓库效率、能回答询问的种类,数据仓库是多粒度的，不同的粒度回答不同的查询</w:t>
      </w:r>
    </w:p>
    <w:p w:rsidR="00F4166A" w:rsidRPr="00F4166A" w:rsidRDefault="00F4166A" w:rsidP="00D61474">
      <w:pPr>
        <w:widowControl/>
        <w:autoSpaceDE/>
        <w:autoSpaceDN/>
        <w:adjustRightInd/>
        <w:spacing w:line="384" w:lineRule="atLeast"/>
        <w:rPr>
          <w:rFonts w:ascii="微软雅黑" w:eastAsia="微软雅黑" w:hAnsi="微软雅黑" w:cs="宋体"/>
          <w:color w:val="3E3E3E"/>
          <w:sz w:val="24"/>
          <w:szCs w:val="24"/>
        </w:rPr>
      </w:pPr>
      <w:r w:rsidRPr="00F4166A">
        <w:rPr>
          <w:rFonts w:ascii="微软雅黑" w:eastAsia="微软雅黑" w:hAnsi="微软雅黑" w:cs="宋体" w:hint="eastAsia"/>
          <w:color w:val="3E3E3E"/>
          <w:sz w:val="21"/>
          <w:szCs w:val="21"/>
        </w:rPr>
        <w:t>4. 分类</w:t>
      </w:r>
      <w:r w:rsidR="00D61474">
        <w:rPr>
          <w:rFonts w:ascii="微软雅黑" w:eastAsia="微软雅黑" w:hAnsi="微软雅黑" w:cs="宋体" w:hint="eastAsia"/>
          <w:color w:val="3E3E3E"/>
          <w:sz w:val="21"/>
          <w:szCs w:val="21"/>
        </w:rPr>
        <w:t>：</w:t>
      </w:r>
      <w:r w:rsidR="0070541D" w:rsidRPr="006A391A">
        <w:rPr>
          <w:rFonts w:hAnsi="楷体" w:cs="宋体" w:hint="eastAsia"/>
          <w:color w:val="3E3E3E"/>
          <w:sz w:val="24"/>
          <w:szCs w:val="24"/>
        </w:rPr>
        <w:t>按照分析对象的属性，特征建立不同的</w:t>
      </w:r>
      <w:r w:rsidR="00A46D5A" w:rsidRPr="006A391A">
        <w:rPr>
          <w:rFonts w:hAnsi="楷体" w:cs="宋体" w:hint="eastAsia"/>
          <w:color w:val="3E3E3E"/>
          <w:sz w:val="24"/>
          <w:szCs w:val="24"/>
        </w:rPr>
        <w:t>组类来描述事务。例如银行部门根据以前的数据将客户分为不同的类别，现在就可以根据这些来区分新申请贷款</w:t>
      </w:r>
      <w:r w:rsidR="005C17D1" w:rsidRPr="006A391A">
        <w:rPr>
          <w:rFonts w:hAnsi="楷体" w:cs="宋体" w:hint="eastAsia"/>
          <w:color w:val="3E3E3E"/>
          <w:sz w:val="24"/>
          <w:szCs w:val="24"/>
        </w:rPr>
        <w:t>的客户，以采取相应的贷款方案</w:t>
      </w:r>
      <w:r w:rsidR="007E6B4B" w:rsidRPr="006A391A">
        <w:rPr>
          <w:rFonts w:hAnsi="楷体" w:cs="宋体" w:hint="eastAsia"/>
          <w:color w:val="3E3E3E"/>
          <w:sz w:val="24"/>
          <w:szCs w:val="24"/>
        </w:rPr>
        <w:t>。</w:t>
      </w:r>
    </w:p>
    <w:p w:rsidR="00D76A4C" w:rsidRPr="00D61474" w:rsidRDefault="00F4166A" w:rsidP="00D61474">
      <w:pPr>
        <w:widowControl/>
        <w:autoSpaceDE/>
        <w:autoSpaceDN/>
        <w:adjustRightInd/>
        <w:spacing w:line="384" w:lineRule="atLeast"/>
        <w:rPr>
          <w:rFonts w:ascii="微软雅黑" w:eastAsia="微软雅黑" w:hAnsi="微软雅黑" w:cs="宋体"/>
          <w:color w:val="3E3E3E"/>
          <w:sz w:val="21"/>
          <w:szCs w:val="21"/>
        </w:rPr>
      </w:pPr>
      <w:r w:rsidRPr="00F4166A">
        <w:rPr>
          <w:rFonts w:ascii="微软雅黑" w:eastAsia="微软雅黑" w:hAnsi="微软雅黑" w:cs="宋体" w:hint="eastAsia"/>
          <w:color w:val="3E3E3E"/>
          <w:sz w:val="21"/>
          <w:szCs w:val="21"/>
        </w:rPr>
        <w:t>5. 聚类分析</w:t>
      </w:r>
      <w:r w:rsidR="00D61474">
        <w:rPr>
          <w:rFonts w:ascii="微软雅黑" w:eastAsia="微软雅黑" w:hAnsi="微软雅黑" w:cs="宋体" w:hint="eastAsia"/>
          <w:color w:val="3E3E3E"/>
          <w:sz w:val="21"/>
          <w:szCs w:val="21"/>
        </w:rPr>
        <w:t>：</w:t>
      </w:r>
      <w:r w:rsidR="00D76A4C" w:rsidRPr="00C10317">
        <w:rPr>
          <w:rFonts w:hAnsi="楷体" w:cs="宋体" w:hint="eastAsia"/>
          <w:color w:val="3E3E3E"/>
          <w:sz w:val="24"/>
          <w:szCs w:val="24"/>
        </w:rPr>
        <w:t>根据数据的特征找出数据间的相似性，将相似的数据分成一个类</w:t>
      </w:r>
      <w:r w:rsidR="00D76A4C" w:rsidRPr="00D76A4C">
        <w:rPr>
          <w:rFonts w:ascii="微软雅黑" w:eastAsia="微软雅黑" w:hAnsi="微软雅黑" w:cs="宋体" w:hint="eastAsia"/>
          <w:color w:val="3E3E3E"/>
          <w:sz w:val="24"/>
          <w:szCs w:val="24"/>
        </w:rPr>
        <w:t>。</w:t>
      </w:r>
    </w:p>
    <w:p w:rsidR="00A0781F" w:rsidRDefault="00A0781F" w:rsidP="00F4166A">
      <w:pPr>
        <w:widowControl/>
        <w:autoSpaceDE/>
        <w:autoSpaceDN/>
        <w:adjustRightInd/>
        <w:spacing w:line="384" w:lineRule="atLeast"/>
        <w:jc w:val="center"/>
        <w:rPr>
          <w:rFonts w:ascii="微软雅黑" w:eastAsia="微软雅黑" w:hAnsi="微软雅黑" w:cs="宋体"/>
          <w:b/>
          <w:bCs/>
          <w:color w:val="3E3E3E"/>
          <w:sz w:val="21"/>
        </w:rPr>
      </w:pPr>
    </w:p>
    <w:p w:rsidR="00F4166A" w:rsidRPr="00F4166A" w:rsidRDefault="00F4166A" w:rsidP="00F4166A">
      <w:pPr>
        <w:widowControl/>
        <w:autoSpaceDE/>
        <w:autoSpaceDN/>
        <w:adjustRightInd/>
        <w:spacing w:line="384" w:lineRule="atLeast"/>
        <w:jc w:val="center"/>
        <w:rPr>
          <w:rFonts w:ascii="微软雅黑" w:eastAsia="微软雅黑" w:hAnsi="微软雅黑" w:cs="宋体"/>
          <w:color w:val="3E3E3E"/>
          <w:sz w:val="24"/>
          <w:szCs w:val="24"/>
        </w:rPr>
      </w:pPr>
      <w:bookmarkStart w:id="0" w:name="_GoBack"/>
      <w:bookmarkEnd w:id="0"/>
      <w:r w:rsidRPr="00F4166A">
        <w:rPr>
          <w:rFonts w:ascii="微软雅黑" w:eastAsia="微软雅黑" w:hAnsi="微软雅黑" w:cs="宋体" w:hint="eastAsia"/>
          <w:b/>
          <w:bCs/>
          <w:color w:val="3E3E3E"/>
          <w:sz w:val="21"/>
        </w:rPr>
        <w:lastRenderedPageBreak/>
        <w:t>简答题（5'*6）</w:t>
      </w:r>
    </w:p>
    <w:p w:rsidR="00F4166A" w:rsidRPr="0014250A" w:rsidRDefault="00F4166A" w:rsidP="0014250A">
      <w:pPr>
        <w:pStyle w:val="ad"/>
        <w:widowControl/>
        <w:numPr>
          <w:ilvl w:val="0"/>
          <w:numId w:val="3"/>
        </w:numPr>
        <w:autoSpaceDE/>
        <w:autoSpaceDN/>
        <w:adjustRightInd/>
        <w:spacing w:line="384" w:lineRule="atLeast"/>
        <w:ind w:firstLineChars="0"/>
        <w:rPr>
          <w:rFonts w:ascii="微软雅黑" w:eastAsia="微软雅黑" w:hAnsi="微软雅黑" w:cs="宋体"/>
          <w:color w:val="3E3E3E"/>
          <w:sz w:val="21"/>
          <w:szCs w:val="21"/>
        </w:rPr>
      </w:pPr>
      <w:r w:rsidRPr="0014250A">
        <w:rPr>
          <w:rFonts w:ascii="微软雅黑" w:eastAsia="微软雅黑" w:hAnsi="微软雅黑" w:cs="宋体" w:hint="eastAsia"/>
          <w:color w:val="3E3E3E"/>
          <w:sz w:val="21"/>
          <w:szCs w:val="21"/>
        </w:rPr>
        <w:t>简要说明数据仓库中元数据的内容</w:t>
      </w:r>
    </w:p>
    <w:p w:rsidR="00BD0C3C" w:rsidRPr="00D622ED" w:rsidRDefault="0014250A" w:rsidP="00D622ED">
      <w:pPr>
        <w:widowControl/>
        <w:autoSpaceDE/>
        <w:autoSpaceDN/>
        <w:adjustRightInd/>
        <w:spacing w:line="384" w:lineRule="atLeast"/>
        <w:ind w:firstLineChars="150" w:firstLine="360"/>
        <w:rPr>
          <w:rFonts w:hAnsi="楷体" w:cs="宋体"/>
          <w:color w:val="3E3E3E"/>
          <w:sz w:val="24"/>
          <w:szCs w:val="24"/>
        </w:rPr>
      </w:pPr>
      <w:r w:rsidRPr="00BD0C3C">
        <w:rPr>
          <w:rFonts w:hAnsi="楷体" w:cs="宋体" w:hint="eastAsia"/>
          <w:color w:val="3E3E3E"/>
          <w:sz w:val="24"/>
          <w:szCs w:val="24"/>
        </w:rPr>
        <w:t>元数据是关于数据的数据。在数据仓库中，元数据是定义仓库对象的数据。对于给定数据仓库的数据名和定义，创建元数据。其它元数据包括对提取数据添加的时间标签、提取数据的源、被数据清理或集成处理添加的字段等。</w:t>
      </w:r>
    </w:p>
    <w:p w:rsidR="00F4166A" w:rsidRDefault="00F4166A" w:rsidP="00F4166A">
      <w:pPr>
        <w:widowControl/>
        <w:autoSpaceDE/>
        <w:autoSpaceDN/>
        <w:adjustRightInd/>
        <w:spacing w:line="384" w:lineRule="atLeast"/>
        <w:rPr>
          <w:rFonts w:ascii="微软雅黑" w:eastAsia="微软雅黑" w:hAnsi="微软雅黑" w:cs="宋体"/>
          <w:color w:val="3E3E3E"/>
          <w:sz w:val="21"/>
          <w:szCs w:val="21"/>
        </w:rPr>
      </w:pPr>
      <w:r w:rsidRPr="00F4166A">
        <w:rPr>
          <w:rFonts w:ascii="微软雅黑" w:eastAsia="微软雅黑" w:hAnsi="微软雅黑" w:cs="宋体" w:hint="eastAsia"/>
          <w:color w:val="3E3E3E"/>
          <w:sz w:val="21"/>
          <w:szCs w:val="21"/>
        </w:rPr>
        <w:t>2. 企业的数据仓库体系化结构的四个层次是什么，它们之间的关系是什么</w:t>
      </w:r>
    </w:p>
    <w:p w:rsidR="005D50A0" w:rsidRPr="005D50A0" w:rsidRDefault="005D50A0" w:rsidP="005D50A0">
      <w:pPr>
        <w:widowControl/>
        <w:autoSpaceDE/>
        <w:autoSpaceDN/>
        <w:adjustRightInd/>
        <w:spacing w:line="384" w:lineRule="atLeast"/>
        <w:ind w:firstLineChars="150" w:firstLine="360"/>
        <w:rPr>
          <w:rFonts w:hAnsi="楷体" w:cs="宋体"/>
          <w:color w:val="3E3E3E"/>
          <w:sz w:val="24"/>
          <w:szCs w:val="24"/>
        </w:rPr>
      </w:pPr>
      <w:r w:rsidRPr="005D50A0">
        <w:rPr>
          <w:rFonts w:hAnsi="楷体" w:cs="宋体" w:hint="eastAsia"/>
          <w:color w:val="3E3E3E"/>
          <w:sz w:val="24"/>
          <w:szCs w:val="24"/>
        </w:rPr>
        <w:t>层次的体系化环境四个层次分别为：操作型环境、全局级数据仓库、部门级的局部仓库、个人级数据仓库。</w:t>
      </w:r>
    </w:p>
    <w:p w:rsidR="005D50A0" w:rsidRPr="005D50A0" w:rsidRDefault="005D50A0" w:rsidP="005D50A0">
      <w:pPr>
        <w:widowControl/>
        <w:autoSpaceDE/>
        <w:autoSpaceDN/>
        <w:adjustRightInd/>
        <w:spacing w:line="384" w:lineRule="atLeast"/>
        <w:ind w:firstLineChars="150" w:firstLine="360"/>
        <w:rPr>
          <w:rFonts w:hAnsi="楷体" w:cs="宋体"/>
          <w:color w:val="3E3E3E"/>
          <w:sz w:val="24"/>
          <w:szCs w:val="24"/>
        </w:rPr>
      </w:pPr>
      <w:r w:rsidRPr="005D50A0">
        <w:rPr>
          <w:rFonts w:hAnsi="楷体" w:cs="宋体" w:hint="eastAsia"/>
          <w:color w:val="3E3E3E"/>
          <w:sz w:val="24"/>
          <w:szCs w:val="24"/>
        </w:rPr>
        <w:t>操作型环境存放：细节的操作型数据，服务于高性能事务处理</w:t>
      </w:r>
    </w:p>
    <w:p w:rsidR="005D50A0" w:rsidRPr="005D50A0" w:rsidRDefault="005D50A0" w:rsidP="005D50A0">
      <w:pPr>
        <w:widowControl/>
        <w:autoSpaceDE/>
        <w:autoSpaceDN/>
        <w:adjustRightInd/>
        <w:spacing w:line="384" w:lineRule="atLeast"/>
        <w:ind w:firstLineChars="150" w:firstLine="360"/>
        <w:rPr>
          <w:rFonts w:hAnsi="楷体" w:cs="宋体"/>
          <w:color w:val="3E3E3E"/>
          <w:sz w:val="24"/>
          <w:szCs w:val="24"/>
        </w:rPr>
      </w:pPr>
      <w:r w:rsidRPr="005D50A0">
        <w:rPr>
          <w:rFonts w:hAnsi="楷体" w:cs="宋体" w:hint="eastAsia"/>
          <w:color w:val="3E3E3E"/>
          <w:sz w:val="24"/>
          <w:szCs w:val="24"/>
        </w:rPr>
        <w:t>全局级数据仓库：存放细节数据、导出数据</w:t>
      </w:r>
    </w:p>
    <w:p w:rsidR="005D50A0" w:rsidRPr="005D50A0" w:rsidRDefault="005D50A0" w:rsidP="005D50A0">
      <w:pPr>
        <w:widowControl/>
        <w:autoSpaceDE/>
        <w:autoSpaceDN/>
        <w:adjustRightInd/>
        <w:spacing w:line="384" w:lineRule="atLeast"/>
        <w:ind w:firstLineChars="150" w:firstLine="360"/>
        <w:rPr>
          <w:rFonts w:hAnsi="楷体" w:cs="宋体"/>
          <w:color w:val="3E3E3E"/>
          <w:sz w:val="24"/>
          <w:szCs w:val="24"/>
        </w:rPr>
      </w:pPr>
      <w:r w:rsidRPr="005D50A0">
        <w:rPr>
          <w:rFonts w:hAnsi="楷体" w:cs="宋体" w:hint="eastAsia"/>
          <w:color w:val="3E3E3E"/>
          <w:sz w:val="24"/>
          <w:szCs w:val="24"/>
        </w:rPr>
        <w:t>部门级局部仓库：一般存放导出数据</w:t>
      </w:r>
    </w:p>
    <w:p w:rsidR="005D50A0" w:rsidRPr="005D50A0" w:rsidRDefault="005D50A0" w:rsidP="005D50A0">
      <w:pPr>
        <w:widowControl/>
        <w:autoSpaceDE/>
        <w:autoSpaceDN/>
        <w:adjustRightInd/>
        <w:spacing w:line="384" w:lineRule="atLeast"/>
        <w:ind w:firstLineChars="150" w:firstLine="360"/>
        <w:rPr>
          <w:rFonts w:hAnsi="楷体" w:cs="宋体"/>
          <w:color w:val="3E3E3E"/>
          <w:sz w:val="24"/>
          <w:szCs w:val="24"/>
        </w:rPr>
      </w:pPr>
      <w:r w:rsidRPr="005D50A0">
        <w:rPr>
          <w:rFonts w:hAnsi="楷体" w:cs="宋体" w:hint="eastAsia"/>
          <w:color w:val="3E3E3E"/>
          <w:sz w:val="24"/>
          <w:szCs w:val="24"/>
        </w:rPr>
        <w:t>个人级数据仓库：数据一般是暂时存放，用于启发式分析</w:t>
      </w:r>
    </w:p>
    <w:p w:rsidR="00F4166A" w:rsidRPr="00014858" w:rsidRDefault="00F4166A" w:rsidP="00014858">
      <w:pPr>
        <w:pStyle w:val="ad"/>
        <w:widowControl/>
        <w:numPr>
          <w:ilvl w:val="0"/>
          <w:numId w:val="3"/>
        </w:numPr>
        <w:autoSpaceDE/>
        <w:autoSpaceDN/>
        <w:adjustRightInd/>
        <w:spacing w:line="384" w:lineRule="atLeast"/>
        <w:ind w:firstLineChars="0"/>
        <w:rPr>
          <w:rFonts w:ascii="微软雅黑" w:eastAsia="微软雅黑" w:hAnsi="微软雅黑" w:cs="宋体"/>
          <w:color w:val="3E3E3E"/>
          <w:sz w:val="21"/>
          <w:szCs w:val="21"/>
        </w:rPr>
      </w:pPr>
      <w:r w:rsidRPr="00014858">
        <w:rPr>
          <w:rFonts w:ascii="微软雅黑" w:eastAsia="微软雅黑" w:hAnsi="微软雅黑" w:cs="宋体" w:hint="eastAsia"/>
          <w:color w:val="3E3E3E"/>
          <w:sz w:val="21"/>
          <w:szCs w:val="21"/>
        </w:rPr>
        <w:t>简要说明数据仓库的设计步骤</w:t>
      </w:r>
    </w:p>
    <w:p w:rsidR="00014858" w:rsidRPr="00596D5C" w:rsidRDefault="00760672" w:rsidP="00760672">
      <w:pPr>
        <w:widowControl/>
        <w:autoSpaceDE/>
        <w:autoSpaceDN/>
        <w:adjustRightInd/>
        <w:spacing w:line="384" w:lineRule="atLeast"/>
        <w:ind w:firstLineChars="150" w:firstLine="360"/>
        <w:rPr>
          <w:rFonts w:hAnsi="楷体" w:cs="宋体"/>
          <w:color w:val="3E3E3E"/>
          <w:sz w:val="24"/>
          <w:szCs w:val="24"/>
        </w:rPr>
      </w:pPr>
      <w:r w:rsidRPr="00596D5C">
        <w:rPr>
          <w:rFonts w:hAnsi="楷体" w:cs="宋体" w:hint="eastAsia"/>
          <w:color w:val="3E3E3E"/>
          <w:sz w:val="24"/>
          <w:szCs w:val="24"/>
        </w:rPr>
        <w:t>1.</w:t>
      </w:r>
      <w:r w:rsidR="00014858" w:rsidRPr="00596D5C">
        <w:rPr>
          <w:rFonts w:hAnsi="楷体" w:cs="宋体" w:hint="eastAsia"/>
          <w:color w:val="3E3E3E"/>
          <w:sz w:val="24"/>
          <w:szCs w:val="24"/>
        </w:rPr>
        <w:t>系统分析，确定主题</w:t>
      </w:r>
    </w:p>
    <w:p w:rsidR="00871FCC" w:rsidRPr="00596D5C" w:rsidRDefault="00871FCC" w:rsidP="00596D5C">
      <w:pPr>
        <w:widowControl/>
        <w:autoSpaceDE/>
        <w:autoSpaceDN/>
        <w:adjustRightInd/>
        <w:spacing w:line="384" w:lineRule="atLeast"/>
        <w:ind w:firstLineChars="150" w:firstLine="360"/>
        <w:rPr>
          <w:rFonts w:hAnsi="楷体" w:cs="宋体"/>
          <w:color w:val="3E3E3E"/>
          <w:sz w:val="24"/>
          <w:szCs w:val="24"/>
        </w:rPr>
      </w:pPr>
      <w:r w:rsidRPr="00596D5C">
        <w:rPr>
          <w:rFonts w:hAnsi="楷体" w:cs="宋体" w:hint="eastAsia"/>
          <w:color w:val="3E3E3E"/>
          <w:sz w:val="24"/>
          <w:szCs w:val="24"/>
        </w:rPr>
        <w:t>2.选择满足数据仓库系统要求的软件平台</w:t>
      </w:r>
    </w:p>
    <w:p w:rsidR="00871FCC" w:rsidRPr="00596D5C" w:rsidRDefault="00760672" w:rsidP="00596D5C">
      <w:pPr>
        <w:widowControl/>
        <w:autoSpaceDE/>
        <w:autoSpaceDN/>
        <w:adjustRightInd/>
        <w:spacing w:line="384" w:lineRule="atLeast"/>
        <w:ind w:firstLineChars="150" w:firstLine="360"/>
        <w:rPr>
          <w:rFonts w:hAnsi="楷体" w:cs="宋体"/>
          <w:color w:val="3E3E3E"/>
          <w:sz w:val="24"/>
          <w:szCs w:val="24"/>
        </w:rPr>
      </w:pPr>
      <w:r w:rsidRPr="00596D5C">
        <w:rPr>
          <w:rFonts w:hAnsi="楷体" w:cs="宋体"/>
          <w:color w:val="3E3E3E"/>
          <w:sz w:val="24"/>
          <w:szCs w:val="24"/>
        </w:rPr>
        <w:t>3</w:t>
      </w:r>
      <w:r w:rsidR="00871FCC" w:rsidRPr="00596D5C">
        <w:rPr>
          <w:rFonts w:hAnsi="楷体" w:cs="宋体" w:hint="eastAsia"/>
          <w:color w:val="3E3E3E"/>
          <w:sz w:val="24"/>
          <w:szCs w:val="24"/>
        </w:rPr>
        <w:t>.建立数据仓库的逻辑模型</w:t>
      </w:r>
    </w:p>
    <w:p w:rsidR="00871FCC" w:rsidRPr="00596D5C" w:rsidRDefault="00871FCC" w:rsidP="00596D5C">
      <w:pPr>
        <w:widowControl/>
        <w:autoSpaceDE/>
        <w:autoSpaceDN/>
        <w:adjustRightInd/>
        <w:spacing w:line="384" w:lineRule="atLeast"/>
        <w:ind w:firstLineChars="150" w:firstLine="360"/>
        <w:rPr>
          <w:rFonts w:hAnsi="楷体" w:cs="宋体"/>
          <w:color w:val="3E3E3E"/>
          <w:sz w:val="24"/>
          <w:szCs w:val="24"/>
        </w:rPr>
      </w:pPr>
      <w:r w:rsidRPr="00596D5C">
        <w:rPr>
          <w:rFonts w:hAnsi="楷体" w:cs="宋体" w:hint="eastAsia"/>
          <w:color w:val="3E3E3E"/>
          <w:sz w:val="24"/>
          <w:szCs w:val="24"/>
        </w:rPr>
        <w:t>4.逻辑数据模型转化为数据仓库数据模型</w:t>
      </w:r>
    </w:p>
    <w:p w:rsidR="00871FCC" w:rsidRPr="00596D5C" w:rsidRDefault="00871FCC" w:rsidP="00596D5C">
      <w:pPr>
        <w:widowControl/>
        <w:autoSpaceDE/>
        <w:autoSpaceDN/>
        <w:adjustRightInd/>
        <w:spacing w:line="384" w:lineRule="atLeast"/>
        <w:ind w:firstLineChars="150" w:firstLine="360"/>
        <w:rPr>
          <w:rFonts w:hAnsi="楷体" w:cs="宋体"/>
          <w:color w:val="3E3E3E"/>
          <w:sz w:val="24"/>
          <w:szCs w:val="24"/>
        </w:rPr>
      </w:pPr>
      <w:r w:rsidRPr="00596D5C">
        <w:rPr>
          <w:rFonts w:hAnsi="楷体" w:cs="宋体" w:hint="eastAsia"/>
          <w:color w:val="3E3E3E"/>
          <w:sz w:val="24"/>
          <w:szCs w:val="24"/>
        </w:rPr>
        <w:t>5.数据仓库数据模型优化</w:t>
      </w:r>
    </w:p>
    <w:p w:rsidR="000E4CC7" w:rsidRPr="00596D5C" w:rsidRDefault="000E4CC7" w:rsidP="00596D5C">
      <w:pPr>
        <w:widowControl/>
        <w:autoSpaceDE/>
        <w:autoSpaceDN/>
        <w:adjustRightInd/>
        <w:spacing w:line="384" w:lineRule="atLeast"/>
        <w:ind w:firstLineChars="150" w:firstLine="360"/>
        <w:rPr>
          <w:rFonts w:hAnsi="楷体" w:cs="宋体"/>
          <w:color w:val="3E3E3E"/>
          <w:sz w:val="24"/>
          <w:szCs w:val="24"/>
        </w:rPr>
      </w:pPr>
      <w:r w:rsidRPr="00596D5C">
        <w:rPr>
          <w:rFonts w:hAnsi="楷体" w:cs="宋体" w:hint="eastAsia"/>
          <w:color w:val="3E3E3E"/>
          <w:sz w:val="24"/>
          <w:szCs w:val="24"/>
        </w:rPr>
        <w:t>6.数据清洗转换和传输</w:t>
      </w:r>
    </w:p>
    <w:p w:rsidR="000E4CC7" w:rsidRPr="00596D5C" w:rsidRDefault="00760672" w:rsidP="00596D5C">
      <w:pPr>
        <w:widowControl/>
        <w:autoSpaceDE/>
        <w:autoSpaceDN/>
        <w:adjustRightInd/>
        <w:spacing w:line="384" w:lineRule="atLeast"/>
        <w:ind w:firstLineChars="150" w:firstLine="360"/>
        <w:rPr>
          <w:rFonts w:hAnsi="楷体" w:cs="宋体"/>
          <w:color w:val="3E3E3E"/>
          <w:sz w:val="24"/>
          <w:szCs w:val="24"/>
        </w:rPr>
      </w:pPr>
      <w:r w:rsidRPr="00596D5C">
        <w:rPr>
          <w:rFonts w:hAnsi="楷体" w:cs="宋体" w:hint="eastAsia"/>
          <w:color w:val="3E3E3E"/>
          <w:sz w:val="24"/>
          <w:szCs w:val="24"/>
        </w:rPr>
        <w:t>7.</w:t>
      </w:r>
      <w:r w:rsidR="00592AC3" w:rsidRPr="00596D5C">
        <w:rPr>
          <w:rFonts w:hAnsi="楷体" w:cs="宋体" w:hint="eastAsia"/>
          <w:color w:val="3E3E3E"/>
          <w:sz w:val="24"/>
          <w:szCs w:val="24"/>
        </w:rPr>
        <w:t>开发数据仓库的分析应用</w:t>
      </w:r>
    </w:p>
    <w:p w:rsidR="00592AC3" w:rsidRPr="00596D5C" w:rsidRDefault="00760672" w:rsidP="00596D5C">
      <w:pPr>
        <w:widowControl/>
        <w:autoSpaceDE/>
        <w:autoSpaceDN/>
        <w:adjustRightInd/>
        <w:spacing w:line="384" w:lineRule="atLeast"/>
        <w:ind w:firstLineChars="150" w:firstLine="360"/>
        <w:rPr>
          <w:rFonts w:hAnsi="楷体" w:cs="宋体"/>
          <w:color w:val="3E3E3E"/>
          <w:sz w:val="24"/>
          <w:szCs w:val="24"/>
        </w:rPr>
      </w:pPr>
      <w:r w:rsidRPr="00596D5C">
        <w:rPr>
          <w:rFonts w:hAnsi="楷体" w:cs="宋体" w:hint="eastAsia"/>
          <w:color w:val="3E3E3E"/>
          <w:sz w:val="24"/>
          <w:szCs w:val="24"/>
        </w:rPr>
        <w:t>8.</w:t>
      </w:r>
      <w:r w:rsidR="00FA72A7" w:rsidRPr="00596D5C">
        <w:rPr>
          <w:rFonts w:hAnsi="楷体" w:cs="宋体" w:hint="eastAsia"/>
          <w:color w:val="3E3E3E"/>
          <w:sz w:val="24"/>
          <w:szCs w:val="24"/>
        </w:rPr>
        <w:t>数据仓库的管理</w:t>
      </w:r>
    </w:p>
    <w:p w:rsidR="00F4166A" w:rsidRDefault="00F4166A" w:rsidP="00F4166A">
      <w:pPr>
        <w:widowControl/>
        <w:autoSpaceDE/>
        <w:autoSpaceDN/>
        <w:adjustRightInd/>
        <w:spacing w:line="384" w:lineRule="atLeast"/>
        <w:rPr>
          <w:rFonts w:ascii="微软雅黑" w:eastAsia="微软雅黑" w:hAnsi="微软雅黑" w:cs="宋体"/>
          <w:color w:val="3E3E3E"/>
          <w:sz w:val="21"/>
          <w:szCs w:val="21"/>
        </w:rPr>
      </w:pPr>
      <w:r w:rsidRPr="00F4166A">
        <w:rPr>
          <w:rFonts w:ascii="微软雅黑" w:eastAsia="微软雅黑" w:hAnsi="微软雅黑" w:cs="宋体" w:hint="eastAsia"/>
          <w:color w:val="3E3E3E"/>
          <w:sz w:val="21"/>
          <w:szCs w:val="21"/>
        </w:rPr>
        <w:t>4. 你是如何理解数据仓库的数据是不可更新，又随时间不断变化的</w:t>
      </w:r>
    </w:p>
    <w:p w:rsidR="005418D7" w:rsidRPr="005418D7" w:rsidRDefault="005418D7" w:rsidP="003E4606">
      <w:pPr>
        <w:widowControl/>
        <w:autoSpaceDE/>
        <w:autoSpaceDN/>
        <w:adjustRightInd/>
        <w:spacing w:line="384" w:lineRule="atLeast"/>
        <w:ind w:firstLineChars="150" w:firstLine="360"/>
        <w:rPr>
          <w:rFonts w:hAnsi="楷体" w:cs="宋体"/>
          <w:color w:val="3E3E3E"/>
          <w:sz w:val="24"/>
          <w:szCs w:val="24"/>
        </w:rPr>
      </w:pPr>
      <w:r w:rsidRPr="005418D7">
        <w:rPr>
          <w:rFonts w:hAnsi="楷体" w:cs="宋体" w:hint="eastAsia"/>
          <w:color w:val="3E3E3E"/>
          <w:sz w:val="24"/>
          <w:szCs w:val="24"/>
        </w:rPr>
        <w:t>不可更新，数据的主要操作是查询，原始数据一旦进入数据仓库后，一般不允许再修改，且会被长期保留。只需要定期的加载和刷新。</w:t>
      </w:r>
    </w:p>
    <w:p w:rsidR="005418D7" w:rsidRPr="005418D7" w:rsidRDefault="005418D7" w:rsidP="003E4606">
      <w:pPr>
        <w:widowControl/>
        <w:autoSpaceDE/>
        <w:autoSpaceDN/>
        <w:adjustRightInd/>
        <w:spacing w:line="384" w:lineRule="atLeast"/>
        <w:ind w:firstLineChars="150" w:firstLine="360"/>
        <w:rPr>
          <w:rFonts w:hAnsi="楷体" w:cs="宋体"/>
          <w:color w:val="3E3E3E"/>
          <w:sz w:val="24"/>
          <w:szCs w:val="24"/>
        </w:rPr>
      </w:pPr>
      <w:r w:rsidRPr="005418D7">
        <w:rPr>
          <w:rFonts w:hAnsi="楷体" w:cs="宋体" w:hint="eastAsia"/>
          <w:color w:val="3E3E3E"/>
          <w:sz w:val="24"/>
          <w:szCs w:val="24"/>
        </w:rPr>
        <w:t>随时间不断变化，已有数据纪录不可更新，随时间变化不断增加新的数据，将不需要的数据从数据仓库中卸出，转储到其他设备，随着时间的变化不断地重新综合数据。</w:t>
      </w:r>
    </w:p>
    <w:p w:rsidR="00F4166A" w:rsidRDefault="00F4166A" w:rsidP="00F4166A">
      <w:pPr>
        <w:widowControl/>
        <w:autoSpaceDE/>
        <w:autoSpaceDN/>
        <w:adjustRightInd/>
        <w:spacing w:line="384" w:lineRule="atLeast"/>
        <w:rPr>
          <w:rFonts w:ascii="微软雅黑" w:eastAsia="微软雅黑" w:hAnsi="微软雅黑" w:cs="宋体"/>
          <w:color w:val="3E3E3E"/>
          <w:sz w:val="21"/>
          <w:szCs w:val="21"/>
        </w:rPr>
      </w:pPr>
      <w:r w:rsidRPr="00F4166A">
        <w:rPr>
          <w:rFonts w:ascii="微软雅黑" w:eastAsia="微软雅黑" w:hAnsi="微软雅黑" w:cs="宋体" w:hint="eastAsia"/>
          <w:color w:val="3E3E3E"/>
          <w:sz w:val="21"/>
          <w:szCs w:val="21"/>
        </w:rPr>
        <w:t>5. 举例说明数据仓库有哪三类聚集函数</w:t>
      </w:r>
    </w:p>
    <w:p w:rsidR="009F5DC1" w:rsidRPr="009F5DC1" w:rsidRDefault="009F5DC1" w:rsidP="009F5DC1">
      <w:pPr>
        <w:widowControl/>
        <w:autoSpaceDE/>
        <w:autoSpaceDN/>
        <w:adjustRightInd/>
        <w:spacing w:line="384" w:lineRule="atLeast"/>
        <w:rPr>
          <w:rFonts w:hAnsi="楷体" w:cs="宋体"/>
          <w:color w:val="3E3E3E"/>
          <w:sz w:val="24"/>
          <w:szCs w:val="24"/>
        </w:rPr>
      </w:pPr>
      <w:r w:rsidRPr="009F5DC1">
        <w:rPr>
          <w:rFonts w:hAnsi="楷体" w:cs="宋体" w:hint="eastAsia"/>
          <w:color w:val="3E3E3E"/>
          <w:sz w:val="24"/>
          <w:szCs w:val="24"/>
        </w:rPr>
        <w:t>分布型聚集函数，代数型聚集函数，整体型聚集函数</w:t>
      </w:r>
    </w:p>
    <w:p w:rsidR="009F5DC1" w:rsidRPr="009F5DC1" w:rsidRDefault="009F5DC1" w:rsidP="009F5DC1">
      <w:pPr>
        <w:widowControl/>
        <w:autoSpaceDE/>
        <w:autoSpaceDN/>
        <w:adjustRightInd/>
        <w:spacing w:line="384" w:lineRule="atLeast"/>
        <w:rPr>
          <w:rFonts w:hAnsi="楷体" w:cs="宋体"/>
          <w:color w:val="3E3E3E"/>
          <w:sz w:val="24"/>
          <w:szCs w:val="24"/>
        </w:rPr>
      </w:pPr>
      <w:r w:rsidRPr="009F5DC1">
        <w:rPr>
          <w:rFonts w:hAnsi="楷体" w:cs="宋体" w:hint="eastAsia"/>
          <w:color w:val="3E3E3E"/>
          <w:sz w:val="24"/>
          <w:szCs w:val="24"/>
        </w:rPr>
        <w:t>分布型聚集函数：将数据分成n份，对其中每一份应用该函数，可以得到n个聚集值，对这n个聚集值进行计算得到的结果和整个数据（不划分）应用该函数得出结果一致。具有可累计的特性。</w:t>
      </w:r>
    </w:p>
    <w:p w:rsidR="009F5DC1" w:rsidRPr="009F5DC1" w:rsidRDefault="009F5DC1" w:rsidP="009F5DC1">
      <w:pPr>
        <w:widowControl/>
        <w:autoSpaceDE/>
        <w:autoSpaceDN/>
        <w:adjustRightInd/>
        <w:spacing w:line="384" w:lineRule="atLeast"/>
        <w:rPr>
          <w:rFonts w:hAnsi="楷体" w:cs="宋体"/>
          <w:color w:val="3E3E3E"/>
          <w:sz w:val="24"/>
          <w:szCs w:val="24"/>
        </w:rPr>
      </w:pPr>
      <w:r w:rsidRPr="009F5DC1">
        <w:rPr>
          <w:rFonts w:hAnsi="楷体" w:cs="宋体" w:hint="eastAsia"/>
          <w:color w:val="3E3E3E"/>
          <w:sz w:val="24"/>
          <w:szCs w:val="24"/>
        </w:rPr>
        <w:lastRenderedPageBreak/>
        <w:t>代数型聚集函数：一个函数可以由若干个分布型函数进行代数运算得出。</w:t>
      </w:r>
    </w:p>
    <w:p w:rsidR="009F5DC1" w:rsidRDefault="009F5DC1" w:rsidP="009F5DC1">
      <w:pPr>
        <w:widowControl/>
        <w:autoSpaceDE/>
        <w:autoSpaceDN/>
        <w:adjustRightInd/>
        <w:spacing w:line="384" w:lineRule="atLeast"/>
        <w:rPr>
          <w:rFonts w:hAnsi="楷体" w:cs="宋体"/>
          <w:color w:val="3E3E3E"/>
          <w:sz w:val="24"/>
          <w:szCs w:val="24"/>
        </w:rPr>
      </w:pPr>
      <w:r w:rsidRPr="009F5DC1">
        <w:rPr>
          <w:rFonts w:hAnsi="楷体" w:cs="宋体" w:hint="eastAsia"/>
          <w:color w:val="3E3E3E"/>
          <w:sz w:val="24"/>
          <w:szCs w:val="24"/>
        </w:rPr>
        <w:t>整体型聚集函数：一个函数不能由其他函数进行代数运算得出。</w:t>
      </w:r>
    </w:p>
    <w:p w:rsidR="00F02D02" w:rsidRPr="00F02D02" w:rsidRDefault="00F02D02" w:rsidP="00F02D02">
      <w:pPr>
        <w:widowControl/>
        <w:autoSpaceDE/>
        <w:autoSpaceDN/>
        <w:adjustRightInd/>
        <w:spacing w:line="384" w:lineRule="atLeast"/>
        <w:rPr>
          <w:rFonts w:hAnsi="楷体" w:cs="宋体"/>
          <w:color w:val="3E3E3E"/>
          <w:sz w:val="24"/>
          <w:szCs w:val="24"/>
        </w:rPr>
      </w:pPr>
      <w:r w:rsidRPr="00F02D02">
        <w:rPr>
          <w:rFonts w:hAnsi="楷体" w:cs="宋体"/>
          <w:color w:val="3E3E3E"/>
          <w:sz w:val="24"/>
          <w:szCs w:val="24"/>
        </w:rPr>
        <w:t>（1）分布的：一个聚集函数是分布的，如果它能以如下分布方式进行计算：设数据被划分为n 个集合，函数在每一部分上的计算得到一个聚集值。如果将函数用于n 个聚集值得到的结果，与将函数用于所有数据得到的结果一样，则该函数可以用分布方式计算。例如，count()可以这样计算：首先将数据方分割成子方的集合，对每个子方计算count()，然后对这些子方得到的计数求和。因此，count()是分布聚集函数。同理，sum(), min()和max()是分布聚集函数。一个度量是分布的，如果它可以用分布聚集函数得到。</w:t>
      </w:r>
    </w:p>
    <w:p w:rsidR="00F02D02" w:rsidRPr="00F02D02" w:rsidRDefault="00F02D02" w:rsidP="00F02D02">
      <w:pPr>
        <w:widowControl/>
        <w:autoSpaceDE/>
        <w:autoSpaceDN/>
        <w:adjustRightInd/>
        <w:spacing w:line="384" w:lineRule="atLeast"/>
        <w:rPr>
          <w:rFonts w:hAnsi="楷体" w:cs="宋体"/>
          <w:color w:val="3E3E3E"/>
          <w:sz w:val="24"/>
          <w:szCs w:val="24"/>
        </w:rPr>
      </w:pPr>
      <w:r w:rsidRPr="00F02D02">
        <w:rPr>
          <w:rFonts w:hAnsi="楷体" w:cs="宋体"/>
          <w:color w:val="3E3E3E"/>
          <w:sz w:val="24"/>
          <w:szCs w:val="24"/>
        </w:rPr>
        <w:t>（2）代数的：一个聚集函数是代数的，如果它能够由一个具有M（其中，M 是一个整数界）个参数的代数函数计算，而每个参数都可以用一个分布聚集函数求得。例如，avg()可以由sum()/count()计算，其中sum()和count()是分布聚集函数。类似地，可以表明min_N(), max_N()和standard_deviation()是代数聚集函数。一个度量是代数的，如果它可以用代数聚集函数得到。</w:t>
      </w:r>
    </w:p>
    <w:p w:rsidR="00F02D02" w:rsidRPr="00F02D02" w:rsidRDefault="00F02D02" w:rsidP="00F02D02">
      <w:pPr>
        <w:widowControl/>
        <w:autoSpaceDE/>
        <w:autoSpaceDN/>
        <w:adjustRightInd/>
        <w:spacing w:line="384" w:lineRule="atLeast"/>
        <w:rPr>
          <w:rFonts w:hAnsi="楷体" w:cs="宋体"/>
          <w:color w:val="3E3E3E"/>
          <w:sz w:val="24"/>
          <w:szCs w:val="24"/>
        </w:rPr>
      </w:pPr>
      <w:r w:rsidRPr="00F02D02">
        <w:rPr>
          <w:rFonts w:hAnsi="楷体" w:cs="宋体"/>
          <w:color w:val="3E3E3E"/>
          <w:sz w:val="24"/>
          <w:szCs w:val="24"/>
        </w:rPr>
        <w:t>（3）整体的：一个聚集函数是整体的，如果描述它的子聚集所需的存储没有一个常数界。即，不存在一个具有M 个（其中，M 是常数）参数的代数函数进行这一计算。整体函数的常见例子包括median(),mode()（即，最常出现的项），和rank()。一个度量是整体的，如果它可以用整体聚集函数得到。大部分数据方应用需要有效地计算分布的和代数的度量。对于这些，存在许多有效的技术。相比之下，有效地计算整体度量是很困难的。然而，对于有些整体函数的近似计算，有效的技术是存在的。</w:t>
      </w:r>
    </w:p>
    <w:p w:rsidR="00F4166A" w:rsidRPr="00F4166A" w:rsidRDefault="00F4166A" w:rsidP="00F4166A">
      <w:pPr>
        <w:widowControl/>
        <w:autoSpaceDE/>
        <w:autoSpaceDN/>
        <w:adjustRightInd/>
        <w:spacing w:line="384" w:lineRule="atLeast"/>
        <w:rPr>
          <w:rFonts w:ascii="微软雅黑" w:eastAsia="微软雅黑" w:hAnsi="微软雅黑" w:cs="宋体"/>
          <w:color w:val="3E3E3E"/>
          <w:sz w:val="24"/>
          <w:szCs w:val="24"/>
        </w:rPr>
      </w:pPr>
      <w:r w:rsidRPr="00F4166A">
        <w:rPr>
          <w:rFonts w:ascii="微软雅黑" w:eastAsia="微软雅黑" w:hAnsi="微软雅黑" w:cs="宋体" w:hint="eastAsia"/>
          <w:color w:val="3E3E3E"/>
          <w:sz w:val="21"/>
          <w:szCs w:val="21"/>
        </w:rPr>
        <w:t>6. 为什么说naive Bayesian分类法是naive的</w:t>
      </w:r>
    </w:p>
    <w:p w:rsidR="00F4166A" w:rsidRPr="00AE7677" w:rsidRDefault="00AE7677" w:rsidP="00AE7677">
      <w:pPr>
        <w:widowControl/>
        <w:autoSpaceDE/>
        <w:autoSpaceDN/>
        <w:adjustRightInd/>
        <w:spacing w:line="384" w:lineRule="atLeast"/>
        <w:ind w:firstLineChars="150" w:firstLine="360"/>
        <w:rPr>
          <w:rFonts w:hAnsi="楷体" w:cs="宋体"/>
          <w:color w:val="3E3E3E"/>
          <w:sz w:val="24"/>
          <w:szCs w:val="24"/>
        </w:rPr>
      </w:pPr>
      <w:r w:rsidRPr="00AE7677">
        <w:rPr>
          <w:rFonts w:hAnsi="楷体" w:cs="宋体" w:hint="eastAsia"/>
          <w:color w:val="3E3E3E"/>
          <w:sz w:val="24"/>
          <w:szCs w:val="24"/>
        </w:rPr>
        <w:t>朴素贝叶斯分类假定一个属性值对给定类的影响独立于其它属性的值。该假定称作类条件独立。做此假定是为了简化所需计算，并在此意义下称为“朴素的”。</w:t>
      </w:r>
      <w:r w:rsidR="00F4166A" w:rsidRPr="00AE7677">
        <w:rPr>
          <w:rFonts w:hAnsi="楷体" w:cs="宋体" w:hint="eastAsia"/>
          <w:color w:val="3E3E3E"/>
          <w:sz w:val="24"/>
          <w:szCs w:val="24"/>
        </w:rPr>
        <w:br/>
      </w:r>
    </w:p>
    <w:p w:rsidR="00F4166A" w:rsidRPr="00F4166A" w:rsidRDefault="00F4166A" w:rsidP="00F4166A">
      <w:pPr>
        <w:widowControl/>
        <w:autoSpaceDE/>
        <w:autoSpaceDN/>
        <w:adjustRightInd/>
        <w:spacing w:line="384" w:lineRule="atLeast"/>
        <w:jc w:val="center"/>
        <w:rPr>
          <w:rFonts w:ascii="微软雅黑" w:eastAsia="微软雅黑" w:hAnsi="微软雅黑" w:cs="宋体"/>
          <w:color w:val="3E3E3E"/>
          <w:sz w:val="24"/>
          <w:szCs w:val="24"/>
        </w:rPr>
      </w:pPr>
      <w:r w:rsidRPr="00F4166A">
        <w:rPr>
          <w:rFonts w:ascii="微软雅黑" w:eastAsia="微软雅黑" w:hAnsi="微软雅黑" w:cs="宋体" w:hint="eastAsia"/>
          <w:b/>
          <w:bCs/>
          <w:color w:val="3E3E3E"/>
          <w:sz w:val="21"/>
        </w:rPr>
        <w:t>问答题（10'*2）</w:t>
      </w:r>
    </w:p>
    <w:p w:rsidR="00F4166A" w:rsidRPr="00B024AC" w:rsidRDefault="00F4166A" w:rsidP="00B024AC">
      <w:pPr>
        <w:pStyle w:val="ad"/>
        <w:widowControl/>
        <w:numPr>
          <w:ilvl w:val="0"/>
          <w:numId w:val="4"/>
        </w:numPr>
        <w:autoSpaceDE/>
        <w:autoSpaceDN/>
        <w:adjustRightInd/>
        <w:spacing w:line="384" w:lineRule="atLeast"/>
        <w:ind w:firstLineChars="0"/>
        <w:rPr>
          <w:rFonts w:ascii="微软雅黑" w:eastAsia="微软雅黑" w:hAnsi="微软雅黑" w:cs="宋体"/>
          <w:color w:val="3E3E3E"/>
          <w:sz w:val="21"/>
          <w:szCs w:val="21"/>
        </w:rPr>
      </w:pPr>
      <w:r w:rsidRPr="00B024AC">
        <w:rPr>
          <w:rFonts w:ascii="微软雅黑" w:eastAsia="微软雅黑" w:hAnsi="微软雅黑" w:cs="宋体" w:hint="eastAsia"/>
          <w:color w:val="3E3E3E"/>
          <w:sz w:val="21"/>
          <w:szCs w:val="21"/>
        </w:rPr>
        <w:t>在数据仓库追加数据时，捕捉数据变化的常用途径有哪些</w:t>
      </w:r>
    </w:p>
    <w:p w:rsidR="00725992" w:rsidRPr="00725992" w:rsidRDefault="00725992" w:rsidP="00725992">
      <w:pPr>
        <w:widowControl/>
        <w:autoSpaceDE/>
        <w:autoSpaceDN/>
        <w:adjustRightInd/>
        <w:spacing w:line="384" w:lineRule="atLeast"/>
        <w:ind w:firstLineChars="150" w:firstLine="360"/>
        <w:rPr>
          <w:rFonts w:hAnsi="楷体" w:cs="宋体"/>
          <w:color w:val="3E3E3E"/>
          <w:sz w:val="24"/>
          <w:szCs w:val="24"/>
        </w:rPr>
      </w:pPr>
      <w:r w:rsidRPr="00725992">
        <w:rPr>
          <w:rFonts w:hAnsi="楷体" w:cs="宋体"/>
          <w:color w:val="3E3E3E"/>
          <w:sz w:val="24"/>
          <w:szCs w:val="24"/>
        </w:rPr>
        <w:t>数据追加：数据仓库的数据初装完成后, 再向数据仓输入数据的过程</w:t>
      </w:r>
    </w:p>
    <w:p w:rsidR="00725992" w:rsidRPr="00725992" w:rsidRDefault="00725992" w:rsidP="00725992">
      <w:pPr>
        <w:widowControl/>
        <w:autoSpaceDE/>
        <w:autoSpaceDN/>
        <w:adjustRightInd/>
        <w:spacing w:line="384" w:lineRule="atLeast"/>
        <w:ind w:firstLineChars="150" w:firstLine="360"/>
        <w:rPr>
          <w:rFonts w:hAnsi="楷体" w:cs="宋体"/>
          <w:color w:val="3E3E3E"/>
          <w:sz w:val="24"/>
          <w:szCs w:val="24"/>
        </w:rPr>
      </w:pPr>
      <w:r w:rsidRPr="00725992">
        <w:rPr>
          <w:rFonts w:hAnsi="楷体" w:cs="宋体"/>
          <w:color w:val="3E3E3E"/>
          <w:sz w:val="24"/>
          <w:szCs w:val="24"/>
        </w:rPr>
        <w:t>追加内容：上次数据追加后在OLTP数据库中变化了的数据</w:t>
      </w:r>
    </w:p>
    <w:p w:rsidR="00725992" w:rsidRPr="00725992" w:rsidRDefault="00725992" w:rsidP="00725992">
      <w:pPr>
        <w:widowControl/>
        <w:autoSpaceDE/>
        <w:autoSpaceDN/>
        <w:adjustRightInd/>
        <w:spacing w:line="384" w:lineRule="atLeast"/>
        <w:ind w:firstLineChars="150" w:firstLine="360"/>
        <w:rPr>
          <w:rFonts w:hAnsi="楷体" w:cs="宋体"/>
          <w:color w:val="3E3E3E"/>
          <w:sz w:val="24"/>
          <w:szCs w:val="24"/>
        </w:rPr>
      </w:pPr>
      <w:r w:rsidRPr="00725992">
        <w:rPr>
          <w:rFonts w:hAnsi="楷体" w:cs="宋体"/>
          <w:color w:val="3E3E3E"/>
          <w:sz w:val="24"/>
          <w:szCs w:val="24"/>
        </w:rPr>
        <w:t>变化数据的捕捉途径:</w:t>
      </w:r>
    </w:p>
    <w:p w:rsidR="00725992" w:rsidRPr="00725992" w:rsidRDefault="00725992" w:rsidP="00725992">
      <w:pPr>
        <w:widowControl/>
        <w:autoSpaceDE/>
        <w:autoSpaceDN/>
        <w:adjustRightInd/>
        <w:spacing w:line="384" w:lineRule="atLeast"/>
        <w:ind w:firstLineChars="150" w:firstLine="360"/>
        <w:rPr>
          <w:rFonts w:hAnsi="楷体" w:cs="宋体"/>
          <w:color w:val="3E3E3E"/>
          <w:sz w:val="24"/>
          <w:szCs w:val="24"/>
        </w:rPr>
      </w:pPr>
      <w:r w:rsidRPr="00725992">
        <w:rPr>
          <w:rFonts w:hAnsi="楷体" w:cs="宋体"/>
          <w:color w:val="3E3E3E"/>
          <w:sz w:val="24"/>
          <w:szCs w:val="24"/>
        </w:rPr>
        <w:t>1）时标方法　（如果数据含有时标，对新插入或更新的数据记录,加更新时的时标）</w:t>
      </w:r>
    </w:p>
    <w:p w:rsidR="00725992" w:rsidRPr="00725992" w:rsidRDefault="00725992" w:rsidP="00725992">
      <w:pPr>
        <w:widowControl/>
        <w:autoSpaceDE/>
        <w:autoSpaceDN/>
        <w:adjustRightInd/>
        <w:spacing w:line="384" w:lineRule="atLeast"/>
        <w:ind w:firstLineChars="150" w:firstLine="360"/>
        <w:rPr>
          <w:rFonts w:hAnsi="楷体" w:cs="宋体"/>
          <w:color w:val="3E3E3E"/>
          <w:sz w:val="24"/>
          <w:szCs w:val="24"/>
        </w:rPr>
      </w:pPr>
      <w:r w:rsidRPr="00725992">
        <w:rPr>
          <w:rFonts w:hAnsi="楷体" w:cs="宋体"/>
          <w:color w:val="3E3E3E"/>
          <w:sz w:val="24"/>
          <w:szCs w:val="24"/>
        </w:rPr>
        <w:t>2）DELTA文件 （由应用生成DELTA文件，记录应用所改变的所有内容）</w:t>
      </w:r>
    </w:p>
    <w:p w:rsidR="00725992" w:rsidRPr="00725992" w:rsidRDefault="00725992" w:rsidP="00725992">
      <w:pPr>
        <w:widowControl/>
        <w:autoSpaceDE/>
        <w:autoSpaceDN/>
        <w:adjustRightInd/>
        <w:spacing w:line="384" w:lineRule="atLeast"/>
        <w:ind w:firstLineChars="150" w:firstLine="360"/>
        <w:rPr>
          <w:rFonts w:hAnsi="楷体" w:cs="宋体"/>
          <w:color w:val="3E3E3E"/>
          <w:sz w:val="24"/>
          <w:szCs w:val="24"/>
        </w:rPr>
      </w:pPr>
      <w:r w:rsidRPr="00725992">
        <w:rPr>
          <w:rFonts w:hAnsi="楷体" w:cs="宋体"/>
          <w:color w:val="3E3E3E"/>
          <w:sz w:val="24"/>
          <w:szCs w:val="24"/>
        </w:rPr>
        <w:lastRenderedPageBreak/>
        <w:t>3）前后映象文件（抽取数据到数据仓库之后, 本次将抽取数据之前，对数据库分别作一次快照，比较两幅快照的不同，确定追加的数据）</w:t>
      </w:r>
    </w:p>
    <w:p w:rsidR="00B024AC" w:rsidRPr="0024065D" w:rsidRDefault="00725992" w:rsidP="0024065D">
      <w:pPr>
        <w:widowControl/>
        <w:autoSpaceDE/>
        <w:autoSpaceDN/>
        <w:adjustRightInd/>
        <w:spacing w:line="384" w:lineRule="atLeast"/>
        <w:ind w:firstLineChars="150" w:firstLine="360"/>
        <w:rPr>
          <w:rFonts w:hAnsi="楷体" w:cs="宋体" w:hint="eastAsia"/>
          <w:color w:val="3E3E3E"/>
          <w:sz w:val="24"/>
          <w:szCs w:val="24"/>
        </w:rPr>
      </w:pPr>
      <w:r w:rsidRPr="00725992">
        <w:rPr>
          <w:rFonts w:hAnsi="楷体" w:cs="宋体"/>
          <w:color w:val="3E3E3E"/>
          <w:sz w:val="24"/>
          <w:szCs w:val="24"/>
        </w:rPr>
        <w:t>4）日志文件（利用DB的固有机制，数据只限于日志文件，不用扫描整个数据库）</w:t>
      </w:r>
    </w:p>
    <w:p w:rsidR="00F4166A" w:rsidRDefault="00F4166A" w:rsidP="00F4166A">
      <w:pPr>
        <w:widowControl/>
        <w:autoSpaceDE/>
        <w:autoSpaceDN/>
        <w:adjustRightInd/>
        <w:spacing w:line="384" w:lineRule="atLeast"/>
        <w:rPr>
          <w:rFonts w:ascii="微软雅黑" w:eastAsia="微软雅黑" w:hAnsi="微软雅黑" w:cs="宋体"/>
          <w:color w:val="3E3E3E"/>
          <w:sz w:val="21"/>
          <w:szCs w:val="21"/>
        </w:rPr>
      </w:pPr>
      <w:r w:rsidRPr="00F4166A">
        <w:rPr>
          <w:rFonts w:ascii="微软雅黑" w:eastAsia="微软雅黑" w:hAnsi="微软雅黑" w:cs="宋体" w:hint="eastAsia"/>
          <w:color w:val="3E3E3E"/>
          <w:sz w:val="21"/>
          <w:szCs w:val="21"/>
        </w:rPr>
        <w:t>2. 试述数据仓库的设计中提高数据仓库性能的方法和技术</w:t>
      </w:r>
    </w:p>
    <w:p w:rsidR="004359DA" w:rsidRPr="004359DA" w:rsidRDefault="004359DA" w:rsidP="004359DA">
      <w:pPr>
        <w:widowControl/>
        <w:autoSpaceDE/>
        <w:autoSpaceDN/>
        <w:adjustRightInd/>
        <w:spacing w:line="384" w:lineRule="atLeast"/>
        <w:ind w:firstLineChars="150" w:firstLine="360"/>
        <w:rPr>
          <w:rFonts w:hAnsi="楷体" w:cs="宋体"/>
          <w:color w:val="3E3E3E"/>
          <w:sz w:val="24"/>
          <w:szCs w:val="24"/>
        </w:rPr>
      </w:pPr>
      <w:r w:rsidRPr="004359DA">
        <w:rPr>
          <w:rFonts w:hAnsi="楷体" w:cs="宋体" w:hint="eastAsia"/>
          <w:color w:val="3E3E3E"/>
          <w:sz w:val="24"/>
          <w:szCs w:val="24"/>
        </w:rPr>
        <w:t>由于数据仓库的数据极少甚至不再更新，可采取如下技术来提高数据仓库的性能：</w:t>
      </w:r>
    </w:p>
    <w:p w:rsidR="004359DA" w:rsidRPr="004359DA" w:rsidRDefault="004359DA" w:rsidP="004359DA">
      <w:pPr>
        <w:widowControl/>
        <w:autoSpaceDE/>
        <w:autoSpaceDN/>
        <w:adjustRightInd/>
        <w:spacing w:line="384" w:lineRule="atLeast"/>
        <w:ind w:firstLineChars="150" w:firstLine="360"/>
        <w:rPr>
          <w:rFonts w:hAnsi="楷体" w:cs="宋体"/>
          <w:color w:val="3E3E3E"/>
          <w:sz w:val="24"/>
          <w:szCs w:val="24"/>
        </w:rPr>
      </w:pPr>
      <w:r w:rsidRPr="004359DA">
        <w:rPr>
          <w:rFonts w:hAnsi="楷体" w:cs="宋体" w:hint="eastAsia"/>
          <w:color w:val="3E3E3E"/>
          <w:sz w:val="24"/>
          <w:szCs w:val="24"/>
        </w:rPr>
        <w:t>1)合并表</w:t>
      </w:r>
    </w:p>
    <w:p w:rsidR="004359DA" w:rsidRPr="004359DA" w:rsidRDefault="004359DA" w:rsidP="004359DA">
      <w:pPr>
        <w:widowControl/>
        <w:autoSpaceDE/>
        <w:autoSpaceDN/>
        <w:adjustRightInd/>
        <w:spacing w:line="384" w:lineRule="atLeast"/>
        <w:ind w:firstLineChars="150" w:firstLine="360"/>
        <w:rPr>
          <w:rFonts w:hAnsi="楷体" w:cs="宋体"/>
          <w:color w:val="3E3E3E"/>
          <w:sz w:val="24"/>
          <w:szCs w:val="24"/>
        </w:rPr>
      </w:pPr>
      <w:r w:rsidRPr="004359DA">
        <w:rPr>
          <w:rFonts w:hAnsi="楷体" w:cs="宋体" w:hint="eastAsia"/>
          <w:color w:val="3E3E3E"/>
          <w:sz w:val="24"/>
          <w:szCs w:val="24"/>
        </w:rPr>
        <w:t>2)建立数据序列</w:t>
      </w:r>
    </w:p>
    <w:p w:rsidR="004359DA" w:rsidRPr="004359DA" w:rsidRDefault="004359DA" w:rsidP="004359DA">
      <w:pPr>
        <w:widowControl/>
        <w:autoSpaceDE/>
        <w:autoSpaceDN/>
        <w:adjustRightInd/>
        <w:spacing w:line="384" w:lineRule="atLeast"/>
        <w:ind w:firstLineChars="150" w:firstLine="360"/>
        <w:rPr>
          <w:rFonts w:hAnsi="楷体" w:cs="宋体"/>
          <w:color w:val="3E3E3E"/>
          <w:sz w:val="24"/>
          <w:szCs w:val="24"/>
        </w:rPr>
      </w:pPr>
      <w:r w:rsidRPr="004359DA">
        <w:rPr>
          <w:rFonts w:hAnsi="楷体" w:cs="宋体" w:hint="eastAsia"/>
          <w:color w:val="3E3E3E"/>
          <w:sz w:val="24"/>
          <w:szCs w:val="24"/>
        </w:rPr>
        <w:t>3)引入冗余</w:t>
      </w:r>
    </w:p>
    <w:p w:rsidR="004359DA" w:rsidRPr="004359DA" w:rsidRDefault="004359DA" w:rsidP="004359DA">
      <w:pPr>
        <w:widowControl/>
        <w:autoSpaceDE/>
        <w:autoSpaceDN/>
        <w:adjustRightInd/>
        <w:spacing w:line="384" w:lineRule="atLeast"/>
        <w:ind w:firstLineChars="150" w:firstLine="360"/>
        <w:rPr>
          <w:rFonts w:hAnsi="楷体" w:cs="宋体"/>
          <w:color w:val="3E3E3E"/>
          <w:sz w:val="24"/>
          <w:szCs w:val="24"/>
        </w:rPr>
      </w:pPr>
      <w:r w:rsidRPr="004359DA">
        <w:rPr>
          <w:rFonts w:hAnsi="楷体" w:cs="宋体" w:hint="eastAsia"/>
          <w:color w:val="3E3E3E"/>
          <w:sz w:val="24"/>
          <w:szCs w:val="24"/>
        </w:rPr>
        <w:t>4)进一步细分数据</w:t>
      </w:r>
    </w:p>
    <w:p w:rsidR="004359DA" w:rsidRPr="004359DA" w:rsidRDefault="004359DA" w:rsidP="004359DA">
      <w:pPr>
        <w:widowControl/>
        <w:autoSpaceDE/>
        <w:autoSpaceDN/>
        <w:adjustRightInd/>
        <w:spacing w:line="384" w:lineRule="atLeast"/>
        <w:ind w:firstLineChars="150" w:firstLine="360"/>
        <w:rPr>
          <w:rFonts w:hAnsi="楷体" w:cs="宋体"/>
          <w:color w:val="3E3E3E"/>
          <w:sz w:val="24"/>
          <w:szCs w:val="24"/>
        </w:rPr>
      </w:pPr>
      <w:r w:rsidRPr="004359DA">
        <w:rPr>
          <w:rFonts w:hAnsi="楷体" w:cs="宋体" w:hint="eastAsia"/>
          <w:color w:val="3E3E3E"/>
          <w:sz w:val="24"/>
          <w:szCs w:val="24"/>
        </w:rPr>
        <w:t>5)生成导出数据</w:t>
      </w:r>
    </w:p>
    <w:p w:rsidR="004359DA" w:rsidRPr="004359DA" w:rsidRDefault="004359DA" w:rsidP="004359DA">
      <w:pPr>
        <w:widowControl/>
        <w:autoSpaceDE/>
        <w:autoSpaceDN/>
        <w:adjustRightInd/>
        <w:spacing w:line="384" w:lineRule="atLeast"/>
        <w:ind w:firstLineChars="150" w:firstLine="360"/>
        <w:rPr>
          <w:rFonts w:hAnsi="楷体" w:cs="宋体"/>
          <w:color w:val="3E3E3E"/>
          <w:sz w:val="24"/>
          <w:szCs w:val="24"/>
        </w:rPr>
      </w:pPr>
      <w:r w:rsidRPr="004359DA">
        <w:rPr>
          <w:rFonts w:hAnsi="楷体" w:cs="宋体" w:hint="eastAsia"/>
          <w:color w:val="3E3E3E"/>
          <w:sz w:val="24"/>
          <w:szCs w:val="24"/>
        </w:rPr>
        <w:t>6)建立广义索引</w:t>
      </w:r>
    </w:p>
    <w:p w:rsidR="004359DA" w:rsidRPr="004359DA" w:rsidRDefault="004359DA" w:rsidP="004359DA">
      <w:pPr>
        <w:widowControl/>
        <w:autoSpaceDE/>
        <w:autoSpaceDN/>
        <w:adjustRightInd/>
        <w:spacing w:line="384" w:lineRule="atLeast"/>
        <w:ind w:firstLineChars="150" w:firstLine="360"/>
        <w:rPr>
          <w:rFonts w:hAnsi="楷体" w:cs="宋体"/>
          <w:color w:val="3E3E3E"/>
          <w:sz w:val="24"/>
          <w:szCs w:val="24"/>
        </w:rPr>
      </w:pPr>
      <w:r w:rsidRPr="004359DA">
        <w:rPr>
          <w:rFonts w:hAnsi="楷体" w:cs="宋体" w:hint="eastAsia"/>
          <w:color w:val="3E3E3E"/>
          <w:sz w:val="24"/>
          <w:szCs w:val="24"/>
        </w:rPr>
        <w:t>7)粒度划分</w:t>
      </w:r>
    </w:p>
    <w:p w:rsidR="004359DA" w:rsidRPr="004359DA" w:rsidRDefault="004359DA" w:rsidP="004359DA">
      <w:pPr>
        <w:widowControl/>
        <w:autoSpaceDE/>
        <w:autoSpaceDN/>
        <w:adjustRightInd/>
        <w:spacing w:line="384" w:lineRule="atLeast"/>
        <w:ind w:firstLineChars="150" w:firstLine="360"/>
        <w:rPr>
          <w:rFonts w:hAnsi="楷体" w:cs="宋体"/>
          <w:color w:val="3E3E3E"/>
          <w:sz w:val="24"/>
          <w:szCs w:val="24"/>
        </w:rPr>
      </w:pPr>
      <w:r w:rsidRPr="004359DA">
        <w:rPr>
          <w:rFonts w:hAnsi="楷体" w:cs="宋体" w:hint="eastAsia"/>
          <w:color w:val="3E3E3E"/>
          <w:sz w:val="24"/>
          <w:szCs w:val="24"/>
        </w:rPr>
        <w:t>8)分割</w:t>
      </w:r>
    </w:p>
    <w:p w:rsidR="00F4166A" w:rsidRPr="00F4166A" w:rsidRDefault="00F4166A" w:rsidP="00FB1312">
      <w:pPr>
        <w:widowControl/>
        <w:autoSpaceDE/>
        <w:autoSpaceDN/>
        <w:adjustRightInd/>
        <w:spacing w:line="384" w:lineRule="atLeast"/>
        <w:rPr>
          <w:rFonts w:ascii="微软雅黑" w:eastAsia="微软雅黑" w:hAnsi="微软雅黑" w:cs="宋体"/>
          <w:color w:val="3E3E3E"/>
          <w:sz w:val="24"/>
          <w:szCs w:val="24"/>
        </w:rPr>
      </w:pPr>
      <w:r w:rsidRPr="00F4166A">
        <w:rPr>
          <w:rFonts w:ascii="微软雅黑" w:eastAsia="微软雅黑" w:hAnsi="微软雅黑" w:cs="宋体" w:hint="eastAsia"/>
          <w:b/>
          <w:bCs/>
          <w:color w:val="3E3E3E"/>
          <w:sz w:val="21"/>
        </w:rPr>
        <w:t>计算题（15'）</w:t>
      </w:r>
    </w:p>
    <w:p w:rsidR="00B0270A" w:rsidRDefault="00F4166A" w:rsidP="002A6588">
      <w:pPr>
        <w:widowControl/>
        <w:autoSpaceDE/>
        <w:autoSpaceDN/>
        <w:adjustRightInd/>
        <w:spacing w:line="384" w:lineRule="atLeast"/>
        <w:ind w:firstLineChars="100" w:firstLine="210"/>
        <w:rPr>
          <w:rFonts w:ascii="微软雅黑" w:eastAsia="微软雅黑" w:hAnsi="微软雅黑" w:cs="宋体"/>
          <w:color w:val="3E3E3E"/>
          <w:sz w:val="21"/>
          <w:szCs w:val="21"/>
        </w:rPr>
      </w:pPr>
      <w:r w:rsidRPr="00F4166A">
        <w:rPr>
          <w:rFonts w:ascii="微软雅黑" w:eastAsia="微软雅黑" w:hAnsi="微软雅黑" w:cs="宋体" w:hint="eastAsia"/>
          <w:color w:val="3E3E3E"/>
          <w:sz w:val="21"/>
          <w:szCs w:val="21"/>
        </w:rPr>
        <w:t>请根据能找出预先指定的参数，cluster的形状，存在的缺陷三个方面对如下聚类方法进行评价K-Means</w:t>
      </w:r>
      <w:r w:rsidR="00A95599">
        <w:rPr>
          <w:rFonts w:ascii="微软雅黑" w:eastAsia="微软雅黑" w:hAnsi="微软雅黑" w:cs="宋体" w:hint="eastAsia"/>
          <w:color w:val="3E3E3E"/>
          <w:sz w:val="21"/>
          <w:szCs w:val="21"/>
        </w:rPr>
        <w:t>，</w:t>
      </w:r>
      <w:r w:rsidRPr="00F4166A">
        <w:rPr>
          <w:rFonts w:ascii="微软雅黑" w:eastAsia="微软雅黑" w:hAnsi="微软雅黑" w:cs="宋体" w:hint="eastAsia"/>
          <w:color w:val="3E3E3E"/>
          <w:sz w:val="21"/>
          <w:szCs w:val="21"/>
        </w:rPr>
        <w:t>BIRCH</w:t>
      </w:r>
      <w:r w:rsidR="00A95599">
        <w:rPr>
          <w:rFonts w:ascii="微软雅黑" w:eastAsia="微软雅黑" w:hAnsi="微软雅黑" w:cs="宋体" w:hint="eastAsia"/>
          <w:color w:val="3E3E3E"/>
          <w:sz w:val="24"/>
          <w:szCs w:val="24"/>
        </w:rPr>
        <w:t>，</w:t>
      </w:r>
      <w:r w:rsidRPr="00F4166A">
        <w:rPr>
          <w:rFonts w:ascii="微软雅黑" w:eastAsia="微软雅黑" w:hAnsi="微软雅黑" w:cs="宋体" w:hint="eastAsia"/>
          <w:color w:val="3E3E3E"/>
          <w:sz w:val="21"/>
          <w:szCs w:val="21"/>
        </w:rPr>
        <w:t>DBSCAN</w:t>
      </w:r>
      <w:r w:rsidR="00A95599">
        <w:rPr>
          <w:rFonts w:ascii="微软雅黑" w:eastAsia="微软雅黑" w:hAnsi="微软雅黑" w:cs="宋体" w:hint="eastAsia"/>
          <w:color w:val="3E3E3E"/>
          <w:sz w:val="21"/>
          <w:szCs w:val="21"/>
        </w:rPr>
        <w:t>，</w:t>
      </w:r>
      <w:r w:rsidRPr="00F4166A">
        <w:rPr>
          <w:rFonts w:ascii="微软雅黑" w:eastAsia="微软雅黑" w:hAnsi="微软雅黑" w:cs="宋体" w:hint="eastAsia"/>
          <w:color w:val="3E3E3E"/>
          <w:sz w:val="21"/>
          <w:szCs w:val="21"/>
        </w:rPr>
        <w:t>OPTICS</w:t>
      </w:r>
    </w:p>
    <w:p w:rsidR="00A2017A" w:rsidRPr="0055093F" w:rsidRDefault="00A2017A" w:rsidP="00A2017A">
      <w:pPr>
        <w:shd w:val="clear" w:color="auto" w:fill="FFFFFF"/>
        <w:spacing w:line="360" w:lineRule="atLeast"/>
        <w:ind w:firstLine="480"/>
        <w:rPr>
          <w:rFonts w:asciiTheme="minorEastAsia" w:hAnsiTheme="minorEastAsia"/>
          <w:color w:val="333333"/>
          <w:sz w:val="22"/>
          <w:szCs w:val="22"/>
        </w:rPr>
      </w:pPr>
      <w:r w:rsidRPr="0055093F">
        <w:rPr>
          <w:rFonts w:asciiTheme="minorEastAsia" w:hAnsiTheme="minorEastAsia"/>
          <w:color w:val="333333"/>
          <w:sz w:val="22"/>
          <w:szCs w:val="22"/>
        </w:rPr>
        <w:t>K-means</w:t>
      </w:r>
      <w:r w:rsidRPr="0055093F">
        <w:rPr>
          <w:rFonts w:asciiTheme="minorEastAsia" w:hAnsiTheme="minorEastAsia"/>
          <w:color w:val="333333"/>
          <w:sz w:val="22"/>
          <w:szCs w:val="22"/>
        </w:rPr>
        <w:t>算法是很典型的基于距离的</w:t>
      </w:r>
      <w:hyperlink r:id="rId8" w:tgtFrame="_blank" w:history="1">
        <w:r w:rsidRPr="0055093F">
          <w:rPr>
            <w:rStyle w:val="a6"/>
            <w:rFonts w:asciiTheme="minorEastAsia" w:hAnsiTheme="minorEastAsia"/>
            <w:color w:val="136EC2"/>
            <w:sz w:val="22"/>
            <w:szCs w:val="22"/>
          </w:rPr>
          <w:t>聚类</w:t>
        </w:r>
      </w:hyperlink>
      <w:r w:rsidRPr="0055093F">
        <w:rPr>
          <w:rFonts w:asciiTheme="minorEastAsia" w:hAnsiTheme="minorEastAsia"/>
          <w:color w:val="333333"/>
          <w:sz w:val="22"/>
          <w:szCs w:val="22"/>
        </w:rPr>
        <w:t>算法，采用距离作为相似性的评价指标，即认为两个对象的距离越近，其相似度就越大。该算法认为簇是由距离靠近的对象组成的，因此把得到紧凑且独立的簇作为最终目标。</w:t>
      </w:r>
    </w:p>
    <w:p w:rsidR="00A2017A" w:rsidRPr="0055093F" w:rsidRDefault="00A2017A" w:rsidP="00A2017A">
      <w:pPr>
        <w:shd w:val="clear" w:color="auto" w:fill="FFFFFF"/>
        <w:spacing w:line="360" w:lineRule="atLeast"/>
        <w:ind w:firstLine="480"/>
        <w:rPr>
          <w:rFonts w:asciiTheme="minorEastAsia" w:hAnsiTheme="minorEastAsia"/>
          <w:color w:val="333333"/>
          <w:sz w:val="22"/>
          <w:szCs w:val="22"/>
        </w:rPr>
      </w:pPr>
      <w:r w:rsidRPr="0055093F">
        <w:rPr>
          <w:rFonts w:asciiTheme="minorEastAsia" w:hAnsiTheme="minorEastAsia"/>
          <w:color w:val="333333"/>
          <w:sz w:val="22"/>
          <w:szCs w:val="22"/>
        </w:rPr>
        <w:t>k</w:t>
      </w:r>
      <w:r w:rsidRPr="0055093F">
        <w:rPr>
          <w:rFonts w:asciiTheme="minorEastAsia" w:hAnsiTheme="minorEastAsia"/>
          <w:color w:val="333333"/>
          <w:sz w:val="22"/>
          <w:szCs w:val="22"/>
        </w:rPr>
        <w:t>个初始类聚类中心点的选取对聚类结果具有较大的</w:t>
      </w:r>
    </w:p>
    <w:p w:rsidR="00A2017A" w:rsidRPr="0055093F" w:rsidRDefault="00A2017A" w:rsidP="00A2017A">
      <w:pPr>
        <w:shd w:val="clear" w:color="auto" w:fill="FFFFFF"/>
        <w:spacing w:line="360" w:lineRule="atLeast"/>
        <w:ind w:firstLine="480"/>
        <w:rPr>
          <w:rFonts w:asciiTheme="minorEastAsia" w:hAnsiTheme="minorEastAsia"/>
          <w:color w:val="333333"/>
          <w:sz w:val="22"/>
          <w:szCs w:val="22"/>
        </w:rPr>
      </w:pPr>
      <w:r w:rsidRPr="0055093F">
        <w:rPr>
          <w:rFonts w:asciiTheme="minorEastAsia" w:hAnsiTheme="minorEastAsia"/>
          <w:noProof/>
          <w:color w:val="136EC2"/>
          <w:sz w:val="22"/>
          <w:szCs w:val="22"/>
        </w:rPr>
        <w:drawing>
          <wp:inline distT="0" distB="0" distL="0" distR="0" wp14:anchorId="6C81908C" wp14:editId="41933662">
            <wp:extent cx="2400300" cy="698500"/>
            <wp:effectExtent l="0" t="0" r="12700" b="12700"/>
            <wp:docPr id="2" name="图片 1" descr="式">
              <a:hlinkClick xmlns:a="http://schemas.openxmlformats.org/drawingml/2006/main" r:id="rId9" tgtFrame="&quot;_blank&quot;" tooltip="&quot;公式&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式">
                      <a:hlinkClick r:id="rId9" tgtFrame="&quot;_blank&quot;" tooltip="&quot;公式&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0300" cy="698500"/>
                    </a:xfrm>
                    <a:prstGeom prst="rect">
                      <a:avLst/>
                    </a:prstGeom>
                    <a:noFill/>
                    <a:ln>
                      <a:noFill/>
                    </a:ln>
                  </pic:spPr>
                </pic:pic>
              </a:graphicData>
            </a:graphic>
          </wp:inline>
        </w:drawing>
      </w:r>
      <w:r w:rsidRPr="0055093F">
        <w:rPr>
          <w:rStyle w:val="description"/>
          <w:rFonts w:asciiTheme="minorEastAsia" w:hAnsiTheme="minorEastAsia" w:hint="eastAsia"/>
          <w:color w:val="555555"/>
          <w:sz w:val="22"/>
          <w:szCs w:val="22"/>
          <w:bdr w:val="single" w:sz="6" w:space="6" w:color="E0E0E0" w:frame="1"/>
        </w:rPr>
        <w:t>公式</w:t>
      </w:r>
    </w:p>
    <w:p w:rsidR="00A2017A" w:rsidRPr="0055093F" w:rsidRDefault="00A2017A" w:rsidP="00A2017A">
      <w:pPr>
        <w:shd w:val="clear" w:color="auto" w:fill="FFFFFF"/>
        <w:spacing w:line="360" w:lineRule="atLeast"/>
        <w:ind w:firstLine="480"/>
        <w:rPr>
          <w:rFonts w:asciiTheme="minorEastAsia" w:hAnsiTheme="minorEastAsia"/>
          <w:color w:val="333333"/>
          <w:sz w:val="22"/>
          <w:szCs w:val="22"/>
        </w:rPr>
      </w:pPr>
      <w:r w:rsidRPr="0055093F">
        <w:rPr>
          <w:rFonts w:asciiTheme="minorEastAsia" w:hAnsiTheme="minorEastAsia"/>
          <w:color w:val="333333"/>
          <w:sz w:val="22"/>
          <w:szCs w:val="22"/>
        </w:rPr>
        <w:t>影响，因为在该</w:t>
      </w:r>
      <w:hyperlink r:id="rId11" w:tgtFrame="_blank" w:history="1">
        <w:r w:rsidRPr="0055093F">
          <w:rPr>
            <w:rStyle w:val="a6"/>
            <w:rFonts w:asciiTheme="minorEastAsia" w:hAnsiTheme="minorEastAsia"/>
            <w:color w:val="136EC2"/>
            <w:sz w:val="22"/>
            <w:szCs w:val="22"/>
          </w:rPr>
          <w:t>算法</w:t>
        </w:r>
      </w:hyperlink>
      <w:r w:rsidRPr="0055093F">
        <w:rPr>
          <w:rFonts w:asciiTheme="minorEastAsia" w:hAnsiTheme="minorEastAsia"/>
          <w:color w:val="333333"/>
          <w:sz w:val="22"/>
          <w:szCs w:val="22"/>
        </w:rPr>
        <w:t>第一步中是随机的选取任意</w:t>
      </w:r>
      <w:r w:rsidRPr="0055093F">
        <w:rPr>
          <w:rFonts w:asciiTheme="minorEastAsia" w:hAnsiTheme="minorEastAsia"/>
          <w:color w:val="333333"/>
          <w:sz w:val="22"/>
          <w:szCs w:val="22"/>
        </w:rPr>
        <w:t>k</w:t>
      </w:r>
      <w:r w:rsidRPr="0055093F">
        <w:rPr>
          <w:rFonts w:asciiTheme="minorEastAsia" w:hAnsiTheme="minorEastAsia"/>
          <w:color w:val="333333"/>
          <w:sz w:val="22"/>
          <w:szCs w:val="22"/>
        </w:rPr>
        <w:t>个对象作为初始聚类的中心，初始地代表一个簇。该算法在每次迭代中对数据集中剩余的每个对象，根据其与各个簇中心的距离将每个对象重新赋给最近的簇。当考察完所有数据对象后，一次迭代运算完成，新的聚类中心被计算出来。如果在一次迭代前后，</w:t>
      </w:r>
      <w:r w:rsidRPr="0055093F">
        <w:rPr>
          <w:rFonts w:asciiTheme="minorEastAsia" w:hAnsiTheme="minorEastAsia"/>
          <w:color w:val="333333"/>
          <w:sz w:val="22"/>
          <w:szCs w:val="22"/>
        </w:rPr>
        <w:t>J</w:t>
      </w:r>
      <w:r w:rsidRPr="0055093F">
        <w:rPr>
          <w:rFonts w:asciiTheme="minorEastAsia" w:hAnsiTheme="minorEastAsia"/>
          <w:color w:val="333333"/>
          <w:sz w:val="22"/>
          <w:szCs w:val="22"/>
        </w:rPr>
        <w:t>的值没有发生变化，说明算法已经收敛。</w:t>
      </w:r>
    </w:p>
    <w:p w:rsidR="00A2017A" w:rsidRPr="0055093F" w:rsidRDefault="00A2017A" w:rsidP="00A2017A">
      <w:pPr>
        <w:widowControl/>
        <w:ind w:firstLine="420"/>
        <w:rPr>
          <w:rFonts w:asciiTheme="minorEastAsia" w:hAnsiTheme="minorEastAsia" w:cs="Times New Roman"/>
          <w:color w:val="333333"/>
          <w:sz w:val="22"/>
          <w:szCs w:val="22"/>
          <w:shd w:val="clear" w:color="auto" w:fill="FFFFFF"/>
        </w:rPr>
      </w:pPr>
    </w:p>
    <w:p w:rsidR="00A2017A" w:rsidRPr="0055093F" w:rsidRDefault="00A2017A" w:rsidP="00A2017A">
      <w:pPr>
        <w:widowControl/>
        <w:ind w:firstLine="420"/>
        <w:rPr>
          <w:rFonts w:asciiTheme="minorEastAsia" w:hAnsiTheme="minorEastAsia" w:cs="Times New Roman"/>
          <w:sz w:val="22"/>
          <w:szCs w:val="22"/>
        </w:rPr>
      </w:pPr>
      <w:r w:rsidRPr="0055093F">
        <w:rPr>
          <w:rFonts w:asciiTheme="minorEastAsia" w:hAnsiTheme="minorEastAsia" w:cs="Times New Roman"/>
          <w:color w:val="333333"/>
          <w:sz w:val="22"/>
          <w:szCs w:val="22"/>
          <w:shd w:val="clear" w:color="auto" w:fill="FFFFFF"/>
        </w:rPr>
        <w:t xml:space="preserve">Birch </w:t>
      </w:r>
      <w:r w:rsidRPr="0055093F">
        <w:rPr>
          <w:rFonts w:asciiTheme="minorEastAsia" w:hAnsiTheme="minorEastAsia" w:cs="Times New Roman"/>
          <w:color w:val="333333"/>
          <w:sz w:val="22"/>
          <w:szCs w:val="22"/>
          <w:shd w:val="clear" w:color="auto" w:fill="FFFFFF"/>
        </w:rPr>
        <w:t>算法</w:t>
      </w:r>
      <w:r w:rsidRPr="0055093F">
        <w:rPr>
          <w:rFonts w:asciiTheme="minorEastAsia" w:hAnsiTheme="minorEastAsia" w:cs="Times New Roman"/>
          <w:color w:val="3366CC"/>
          <w:sz w:val="22"/>
          <w:szCs w:val="22"/>
          <w:shd w:val="clear" w:color="auto" w:fill="FFFFFF"/>
          <w:vertAlign w:val="superscript"/>
        </w:rPr>
        <w:t>[1]</w:t>
      </w:r>
      <w:bookmarkStart w:id="1" w:name="ref_[1]_3066176"/>
      <w:r w:rsidRPr="0055093F">
        <w:rPr>
          <w:rFonts w:asciiTheme="minorEastAsia" w:hAnsiTheme="minorEastAsia" w:cs="Times New Roman"/>
          <w:color w:val="136EC2"/>
          <w:sz w:val="22"/>
          <w:szCs w:val="22"/>
          <w:shd w:val="clear" w:color="auto" w:fill="FFFFFF"/>
        </w:rPr>
        <w:t> </w:t>
      </w:r>
      <w:bookmarkEnd w:id="1"/>
      <w:r w:rsidRPr="0055093F">
        <w:rPr>
          <w:rFonts w:asciiTheme="minorEastAsia" w:hAnsiTheme="minorEastAsia" w:cs="Times New Roman"/>
          <w:color w:val="333333"/>
          <w:sz w:val="22"/>
          <w:szCs w:val="22"/>
          <w:shd w:val="clear" w:color="auto" w:fill="FFFFFF"/>
        </w:rPr>
        <w:t> </w:t>
      </w:r>
      <w:r w:rsidRPr="0055093F">
        <w:rPr>
          <w:rFonts w:asciiTheme="minorEastAsia" w:hAnsiTheme="minorEastAsia" w:cs="Times New Roman"/>
          <w:color w:val="333333"/>
          <w:sz w:val="22"/>
          <w:szCs w:val="22"/>
          <w:shd w:val="clear" w:color="auto" w:fill="FFFFFF"/>
        </w:rPr>
        <w:t>的主要思想是：通过扫描数据库，建立一个初始存放于内存中的聚类特征树，</w:t>
      </w:r>
      <w:r w:rsidRPr="0055093F">
        <w:rPr>
          <w:rFonts w:asciiTheme="minorEastAsia" w:hAnsiTheme="minorEastAsia" w:cs="Times New Roman"/>
          <w:color w:val="333333"/>
          <w:sz w:val="22"/>
          <w:szCs w:val="22"/>
          <w:shd w:val="clear" w:color="auto" w:fill="FFFFFF"/>
        </w:rPr>
        <w:t xml:space="preserve"> </w:t>
      </w:r>
      <w:r w:rsidRPr="0055093F">
        <w:rPr>
          <w:rFonts w:asciiTheme="minorEastAsia" w:hAnsiTheme="minorEastAsia" w:cs="Times New Roman"/>
          <w:color w:val="333333"/>
          <w:sz w:val="22"/>
          <w:szCs w:val="22"/>
          <w:shd w:val="clear" w:color="auto" w:fill="FFFFFF"/>
        </w:rPr>
        <w:t>然后对聚类特征树的叶结点进行聚类。它的核心是聚类特征（</w:t>
      </w:r>
      <w:r w:rsidRPr="0055093F">
        <w:rPr>
          <w:rFonts w:asciiTheme="minorEastAsia" w:hAnsiTheme="minorEastAsia" w:cs="Times New Roman"/>
          <w:color w:val="333333"/>
          <w:sz w:val="22"/>
          <w:szCs w:val="22"/>
          <w:shd w:val="clear" w:color="auto" w:fill="FFFFFF"/>
        </w:rPr>
        <w:t>CF</w:t>
      </w:r>
      <w:r w:rsidRPr="0055093F">
        <w:rPr>
          <w:rFonts w:asciiTheme="minorEastAsia" w:hAnsiTheme="minorEastAsia" w:cs="Times New Roman"/>
          <w:color w:val="333333"/>
          <w:sz w:val="22"/>
          <w:szCs w:val="22"/>
          <w:shd w:val="clear" w:color="auto" w:fill="FFFFFF"/>
        </w:rPr>
        <w:t>）和聚类特征树（</w:t>
      </w:r>
      <w:r w:rsidRPr="0055093F">
        <w:rPr>
          <w:rFonts w:asciiTheme="minorEastAsia" w:hAnsiTheme="minorEastAsia" w:cs="Times New Roman"/>
          <w:color w:val="333333"/>
          <w:sz w:val="22"/>
          <w:szCs w:val="22"/>
          <w:shd w:val="clear" w:color="auto" w:fill="FFFFFF"/>
        </w:rPr>
        <w:t>CF Tree</w:t>
      </w:r>
      <w:r w:rsidRPr="0055093F">
        <w:rPr>
          <w:rFonts w:asciiTheme="minorEastAsia" w:hAnsiTheme="minorEastAsia" w:cs="Times New Roman"/>
          <w:color w:val="333333"/>
          <w:sz w:val="22"/>
          <w:szCs w:val="22"/>
          <w:shd w:val="clear" w:color="auto" w:fill="FFFFFF"/>
        </w:rPr>
        <w:t>）。</w:t>
      </w:r>
      <w:r w:rsidRPr="0055093F">
        <w:rPr>
          <w:rFonts w:asciiTheme="minorEastAsia" w:hAnsiTheme="minorEastAsia" w:cs="Times New Roman"/>
          <w:color w:val="333333"/>
          <w:sz w:val="22"/>
          <w:szCs w:val="22"/>
          <w:shd w:val="clear" w:color="auto" w:fill="FFFFFF"/>
        </w:rPr>
        <w:t xml:space="preserve"> 2.1.1 CF CF </w:t>
      </w:r>
      <w:r w:rsidRPr="0055093F">
        <w:rPr>
          <w:rFonts w:asciiTheme="minorEastAsia" w:hAnsiTheme="minorEastAsia" w:cs="Times New Roman"/>
          <w:color w:val="333333"/>
          <w:sz w:val="22"/>
          <w:szCs w:val="22"/>
          <w:shd w:val="clear" w:color="auto" w:fill="FFFFFF"/>
        </w:rPr>
        <w:t>是指三元组</w:t>
      </w:r>
      <w:r w:rsidRPr="0055093F">
        <w:rPr>
          <w:rFonts w:asciiTheme="minorEastAsia" w:hAnsiTheme="minorEastAsia" w:cs="Times New Roman"/>
          <w:color w:val="333333"/>
          <w:sz w:val="22"/>
          <w:szCs w:val="22"/>
          <w:shd w:val="clear" w:color="auto" w:fill="FFFFFF"/>
        </w:rPr>
        <w:t>CF=</w:t>
      </w:r>
      <w:r w:rsidRPr="0055093F">
        <w:rPr>
          <w:rFonts w:asciiTheme="minorEastAsia" w:hAnsiTheme="minorEastAsia" w:cs="Times New Roman"/>
          <w:color w:val="333333"/>
          <w:sz w:val="22"/>
          <w:szCs w:val="22"/>
          <w:shd w:val="clear" w:color="auto" w:fill="FFFFFF"/>
        </w:rPr>
        <w:t>（</w:t>
      </w:r>
      <w:r w:rsidRPr="0055093F">
        <w:rPr>
          <w:rFonts w:asciiTheme="minorEastAsia" w:hAnsiTheme="minorEastAsia" w:cs="Times New Roman"/>
          <w:color w:val="333333"/>
          <w:sz w:val="22"/>
          <w:szCs w:val="22"/>
          <w:shd w:val="clear" w:color="auto" w:fill="FFFFFF"/>
        </w:rPr>
        <w:t>N</w:t>
      </w:r>
      <w:r w:rsidRPr="0055093F">
        <w:rPr>
          <w:rFonts w:asciiTheme="minorEastAsia" w:hAnsiTheme="minorEastAsia" w:cs="Times New Roman"/>
          <w:color w:val="333333"/>
          <w:sz w:val="22"/>
          <w:szCs w:val="22"/>
          <w:shd w:val="clear" w:color="auto" w:fill="FFFFFF"/>
        </w:rPr>
        <w:t>，</w:t>
      </w:r>
      <w:r w:rsidRPr="0055093F">
        <w:rPr>
          <w:rFonts w:asciiTheme="minorEastAsia" w:hAnsiTheme="minorEastAsia" w:cs="Times New Roman"/>
          <w:color w:val="333333"/>
          <w:sz w:val="22"/>
          <w:szCs w:val="22"/>
          <w:shd w:val="clear" w:color="auto" w:fill="FFFFFF"/>
        </w:rPr>
        <w:t>LS</w:t>
      </w:r>
      <w:r w:rsidRPr="0055093F">
        <w:rPr>
          <w:rFonts w:asciiTheme="minorEastAsia" w:hAnsiTheme="minorEastAsia" w:cs="Times New Roman"/>
          <w:color w:val="333333"/>
          <w:sz w:val="22"/>
          <w:szCs w:val="22"/>
          <w:shd w:val="clear" w:color="auto" w:fill="FFFFFF"/>
        </w:rPr>
        <w:t>，</w:t>
      </w:r>
      <w:r w:rsidRPr="0055093F">
        <w:rPr>
          <w:rFonts w:asciiTheme="minorEastAsia" w:hAnsiTheme="minorEastAsia" w:cs="Times New Roman"/>
          <w:color w:val="333333"/>
          <w:sz w:val="22"/>
          <w:szCs w:val="22"/>
          <w:shd w:val="clear" w:color="auto" w:fill="FFFFFF"/>
        </w:rPr>
        <w:t>SS</w:t>
      </w:r>
      <w:r w:rsidRPr="0055093F">
        <w:rPr>
          <w:rFonts w:asciiTheme="minorEastAsia" w:hAnsiTheme="minorEastAsia" w:cs="Times New Roman"/>
          <w:color w:val="333333"/>
          <w:sz w:val="22"/>
          <w:szCs w:val="22"/>
          <w:shd w:val="clear" w:color="auto" w:fill="FFFFFF"/>
        </w:rPr>
        <w:t>），用来概括子簇</w:t>
      </w:r>
      <w:r w:rsidRPr="0055093F">
        <w:rPr>
          <w:rFonts w:asciiTheme="minorEastAsia" w:hAnsiTheme="minorEastAsia" w:cs="Times New Roman"/>
          <w:color w:val="333333"/>
          <w:sz w:val="22"/>
          <w:szCs w:val="22"/>
          <w:shd w:val="clear" w:color="auto" w:fill="FFFFFF"/>
        </w:rPr>
        <w:lastRenderedPageBreak/>
        <w:t>信息，而不是存储所有的数据点。</w:t>
      </w:r>
      <w:r w:rsidRPr="0055093F">
        <w:rPr>
          <w:rFonts w:asciiTheme="minorEastAsia" w:hAnsiTheme="minorEastAsia" w:cs="Times New Roman"/>
          <w:color w:val="333333"/>
          <w:sz w:val="22"/>
          <w:szCs w:val="22"/>
          <w:shd w:val="clear" w:color="auto" w:fill="FFFFFF"/>
        </w:rPr>
        <w:t xml:space="preserve"> </w:t>
      </w:r>
      <w:r w:rsidRPr="0055093F">
        <w:rPr>
          <w:rFonts w:asciiTheme="minorEastAsia" w:hAnsiTheme="minorEastAsia" w:cs="Times New Roman"/>
          <w:color w:val="333333"/>
          <w:sz w:val="22"/>
          <w:szCs w:val="22"/>
          <w:shd w:val="clear" w:color="auto" w:fill="FFFFFF"/>
        </w:rPr>
        <w:t>其中：</w:t>
      </w:r>
      <w:r w:rsidRPr="0055093F">
        <w:rPr>
          <w:rFonts w:asciiTheme="minorEastAsia" w:hAnsiTheme="minorEastAsia" w:cs="Times New Roman"/>
          <w:color w:val="333333"/>
          <w:sz w:val="22"/>
          <w:szCs w:val="22"/>
          <w:shd w:val="clear" w:color="auto" w:fill="FFFFFF"/>
        </w:rPr>
        <w:t>N</w:t>
      </w:r>
      <w:r w:rsidRPr="0055093F">
        <w:rPr>
          <w:rFonts w:asciiTheme="minorEastAsia" w:hAnsiTheme="minorEastAsia" w:cs="Times New Roman"/>
          <w:color w:val="333333"/>
          <w:sz w:val="22"/>
          <w:szCs w:val="22"/>
          <w:shd w:val="clear" w:color="auto" w:fill="FFFFFF"/>
        </w:rPr>
        <w:t>：簇中</w:t>
      </w:r>
      <w:r w:rsidRPr="0055093F">
        <w:rPr>
          <w:rFonts w:asciiTheme="minorEastAsia" w:hAnsiTheme="minorEastAsia" w:cs="Times New Roman"/>
          <w:color w:val="333333"/>
          <w:sz w:val="22"/>
          <w:szCs w:val="22"/>
          <w:shd w:val="clear" w:color="auto" w:fill="FFFFFF"/>
        </w:rPr>
        <w:t xml:space="preserve">d </w:t>
      </w:r>
      <w:r w:rsidRPr="0055093F">
        <w:rPr>
          <w:rFonts w:asciiTheme="minorEastAsia" w:hAnsiTheme="minorEastAsia" w:cs="Times New Roman"/>
          <w:color w:val="333333"/>
          <w:sz w:val="22"/>
          <w:szCs w:val="22"/>
          <w:shd w:val="clear" w:color="auto" w:fill="FFFFFF"/>
        </w:rPr>
        <w:t>维点的数目；</w:t>
      </w:r>
      <w:r w:rsidRPr="0055093F">
        <w:rPr>
          <w:rFonts w:asciiTheme="minorEastAsia" w:hAnsiTheme="minorEastAsia" w:cs="Times New Roman"/>
          <w:color w:val="333333"/>
          <w:sz w:val="22"/>
          <w:szCs w:val="22"/>
          <w:shd w:val="clear" w:color="auto" w:fill="FFFFFF"/>
        </w:rPr>
        <w:t xml:space="preserve"> LS</w:t>
      </w:r>
      <w:r w:rsidRPr="0055093F">
        <w:rPr>
          <w:rFonts w:asciiTheme="minorEastAsia" w:hAnsiTheme="minorEastAsia" w:cs="Times New Roman"/>
          <w:color w:val="333333"/>
          <w:sz w:val="22"/>
          <w:szCs w:val="22"/>
          <w:shd w:val="clear" w:color="auto" w:fill="FFFFFF"/>
        </w:rPr>
        <w:t>：</w:t>
      </w:r>
      <w:r w:rsidRPr="0055093F">
        <w:rPr>
          <w:rFonts w:asciiTheme="minorEastAsia" w:hAnsiTheme="minorEastAsia" w:cs="Times New Roman"/>
          <w:color w:val="333333"/>
          <w:sz w:val="22"/>
          <w:szCs w:val="22"/>
          <w:shd w:val="clear" w:color="auto" w:fill="FFFFFF"/>
        </w:rPr>
        <w:t xml:space="preserve">N </w:t>
      </w:r>
      <w:r w:rsidRPr="0055093F">
        <w:rPr>
          <w:rFonts w:asciiTheme="minorEastAsia" w:hAnsiTheme="minorEastAsia" w:cs="Times New Roman"/>
          <w:color w:val="333333"/>
          <w:sz w:val="22"/>
          <w:szCs w:val="22"/>
          <w:shd w:val="clear" w:color="auto" w:fill="FFFFFF"/>
        </w:rPr>
        <w:t>个点的线性和；</w:t>
      </w:r>
      <w:r w:rsidRPr="0055093F">
        <w:rPr>
          <w:rFonts w:asciiTheme="minorEastAsia" w:hAnsiTheme="minorEastAsia" w:cs="Times New Roman"/>
          <w:color w:val="333333"/>
          <w:sz w:val="22"/>
          <w:szCs w:val="22"/>
          <w:shd w:val="clear" w:color="auto" w:fill="FFFFFF"/>
        </w:rPr>
        <w:t>SS</w:t>
      </w:r>
      <w:r w:rsidRPr="0055093F">
        <w:rPr>
          <w:rFonts w:asciiTheme="minorEastAsia" w:hAnsiTheme="minorEastAsia" w:cs="Times New Roman"/>
          <w:color w:val="333333"/>
          <w:sz w:val="22"/>
          <w:szCs w:val="22"/>
          <w:shd w:val="clear" w:color="auto" w:fill="FFFFFF"/>
        </w:rPr>
        <w:t>：</w:t>
      </w:r>
      <w:r w:rsidRPr="0055093F">
        <w:rPr>
          <w:rFonts w:asciiTheme="minorEastAsia" w:hAnsiTheme="minorEastAsia" w:cs="Times New Roman"/>
          <w:color w:val="333333"/>
          <w:sz w:val="22"/>
          <w:szCs w:val="22"/>
          <w:shd w:val="clear" w:color="auto" w:fill="FFFFFF"/>
        </w:rPr>
        <w:t xml:space="preserve">N </w:t>
      </w:r>
      <w:r w:rsidRPr="0055093F">
        <w:rPr>
          <w:rFonts w:asciiTheme="minorEastAsia" w:hAnsiTheme="minorEastAsia" w:cs="Times New Roman"/>
          <w:color w:val="333333"/>
          <w:sz w:val="22"/>
          <w:szCs w:val="22"/>
          <w:shd w:val="clear" w:color="auto" w:fill="FFFFFF"/>
        </w:rPr>
        <w:t>个点的平方和。比如给定一</w:t>
      </w:r>
      <w:r w:rsidRPr="0055093F">
        <w:rPr>
          <w:rFonts w:asciiTheme="minorEastAsia" w:hAnsiTheme="minorEastAsia" w:cs="Times New Roman"/>
          <w:color w:val="333333"/>
          <w:sz w:val="22"/>
          <w:szCs w:val="22"/>
          <w:shd w:val="clear" w:color="auto" w:fill="FFFFFF"/>
        </w:rPr>
        <w:t xml:space="preserve"> </w:t>
      </w:r>
      <w:r w:rsidRPr="0055093F">
        <w:rPr>
          <w:rFonts w:asciiTheme="minorEastAsia" w:hAnsiTheme="minorEastAsia" w:cs="Times New Roman"/>
          <w:color w:val="333333"/>
          <w:sz w:val="22"/>
          <w:szCs w:val="22"/>
          <w:shd w:val="clear" w:color="auto" w:fill="FFFFFF"/>
        </w:rPr>
        <w:t>个由二维点组成的集合</w:t>
      </w:r>
      <w:r w:rsidRPr="0055093F">
        <w:rPr>
          <w:rFonts w:asciiTheme="minorEastAsia" w:hAnsiTheme="minorEastAsia" w:cs="Times New Roman"/>
          <w:color w:val="333333"/>
          <w:sz w:val="22"/>
          <w:szCs w:val="22"/>
          <w:shd w:val="clear" w:color="auto" w:fill="FFFFFF"/>
        </w:rPr>
        <w:t>{(3,4),(2,6),(4,5)}</w:t>
      </w:r>
      <w:r w:rsidRPr="0055093F">
        <w:rPr>
          <w:rFonts w:asciiTheme="minorEastAsia" w:hAnsiTheme="minorEastAsia" w:cs="Times New Roman"/>
          <w:color w:val="333333"/>
          <w:sz w:val="22"/>
          <w:szCs w:val="22"/>
          <w:shd w:val="clear" w:color="auto" w:fill="FFFFFF"/>
        </w:rPr>
        <w:t>，那么：</w:t>
      </w:r>
      <w:r w:rsidRPr="0055093F">
        <w:rPr>
          <w:rFonts w:asciiTheme="minorEastAsia" w:hAnsiTheme="minorEastAsia" w:cs="Times New Roman"/>
          <w:color w:val="333333"/>
          <w:sz w:val="22"/>
          <w:szCs w:val="22"/>
          <w:shd w:val="clear" w:color="auto" w:fill="FFFFFF"/>
        </w:rPr>
        <w:t xml:space="preserve"> CF </w:t>
      </w:r>
      <w:r w:rsidRPr="0055093F">
        <w:rPr>
          <w:rFonts w:asciiTheme="minorEastAsia" w:hAnsiTheme="minorEastAsia" w:cs="Times New Roman"/>
          <w:color w:val="333333"/>
          <w:sz w:val="22"/>
          <w:szCs w:val="22"/>
          <w:shd w:val="clear" w:color="auto" w:fill="FFFFFF"/>
        </w:rPr>
        <w:t>结构概括了簇的基本信息，并且是高度压缩的，它存储了小于实际数据点的聚类信</w:t>
      </w:r>
      <w:r w:rsidRPr="0055093F">
        <w:rPr>
          <w:rFonts w:asciiTheme="minorEastAsia" w:hAnsiTheme="minorEastAsia" w:cs="Times New Roman"/>
          <w:color w:val="333333"/>
          <w:sz w:val="22"/>
          <w:szCs w:val="22"/>
          <w:shd w:val="clear" w:color="auto" w:fill="FFFFFF"/>
        </w:rPr>
        <w:t xml:space="preserve"> </w:t>
      </w:r>
      <w:r w:rsidRPr="0055093F">
        <w:rPr>
          <w:rFonts w:asciiTheme="minorEastAsia" w:hAnsiTheme="minorEastAsia" w:cs="Times New Roman"/>
          <w:color w:val="333333"/>
          <w:sz w:val="22"/>
          <w:szCs w:val="22"/>
          <w:shd w:val="clear" w:color="auto" w:fill="FFFFFF"/>
        </w:rPr>
        <w:t>息。</w:t>
      </w:r>
      <w:r w:rsidRPr="0055093F">
        <w:rPr>
          <w:rFonts w:asciiTheme="minorEastAsia" w:hAnsiTheme="minorEastAsia" w:cs="Times New Roman"/>
          <w:color w:val="333333"/>
          <w:sz w:val="22"/>
          <w:szCs w:val="22"/>
          <w:shd w:val="clear" w:color="auto" w:fill="FFFFFF"/>
        </w:rPr>
        <w:t>[3]</w:t>
      </w:r>
      <w:r w:rsidRPr="0055093F">
        <w:rPr>
          <w:rFonts w:asciiTheme="minorEastAsia" w:hAnsiTheme="minorEastAsia" w:cs="Times New Roman"/>
          <w:color w:val="333333"/>
          <w:sz w:val="22"/>
          <w:szCs w:val="22"/>
          <w:shd w:val="clear" w:color="auto" w:fill="FFFFFF"/>
        </w:rPr>
        <w:t>同时</w:t>
      </w:r>
      <w:r w:rsidRPr="0055093F">
        <w:rPr>
          <w:rFonts w:asciiTheme="minorEastAsia" w:hAnsiTheme="minorEastAsia" w:cs="Times New Roman"/>
          <w:color w:val="333333"/>
          <w:sz w:val="22"/>
          <w:szCs w:val="22"/>
          <w:shd w:val="clear" w:color="auto" w:fill="FFFFFF"/>
        </w:rPr>
        <w:t xml:space="preserve">CF </w:t>
      </w:r>
      <w:r w:rsidRPr="0055093F">
        <w:rPr>
          <w:rFonts w:asciiTheme="minorEastAsia" w:hAnsiTheme="minorEastAsia" w:cs="Times New Roman"/>
          <w:color w:val="333333"/>
          <w:sz w:val="22"/>
          <w:szCs w:val="22"/>
          <w:shd w:val="clear" w:color="auto" w:fill="FFFFFF"/>
        </w:rPr>
        <w:t>的三元结构设置使得计算簇的半径、簇的直径、簇与簇之间的距离等非常容</w:t>
      </w:r>
      <w:r w:rsidRPr="0055093F">
        <w:rPr>
          <w:rFonts w:asciiTheme="minorEastAsia" w:hAnsiTheme="minorEastAsia" w:cs="Times New Roman"/>
          <w:color w:val="333333"/>
          <w:sz w:val="22"/>
          <w:szCs w:val="22"/>
          <w:shd w:val="clear" w:color="auto" w:fill="FFFFFF"/>
        </w:rPr>
        <w:t xml:space="preserve"> </w:t>
      </w:r>
      <w:r w:rsidRPr="0055093F">
        <w:rPr>
          <w:rFonts w:asciiTheme="minorEastAsia" w:hAnsiTheme="minorEastAsia" w:cs="Times New Roman"/>
          <w:color w:val="333333"/>
          <w:sz w:val="22"/>
          <w:szCs w:val="22"/>
          <w:shd w:val="clear" w:color="auto" w:fill="FFFFFF"/>
        </w:rPr>
        <w:t>易。</w:t>
      </w:r>
    </w:p>
    <w:p w:rsidR="00A2017A" w:rsidRPr="0055093F" w:rsidRDefault="00A2017A" w:rsidP="00A2017A">
      <w:pPr>
        <w:widowControl/>
        <w:spacing w:line="384" w:lineRule="atLeast"/>
        <w:ind w:firstLineChars="100" w:firstLine="220"/>
        <w:rPr>
          <w:rFonts w:asciiTheme="minorEastAsia" w:hAnsiTheme="minorEastAsia" w:cs="宋体"/>
          <w:color w:val="3E3E3E"/>
          <w:sz w:val="22"/>
          <w:szCs w:val="22"/>
        </w:rPr>
      </w:pPr>
    </w:p>
    <w:p w:rsidR="00A2017A" w:rsidRPr="0055093F" w:rsidRDefault="00A2017A" w:rsidP="00A2017A">
      <w:pPr>
        <w:ind w:firstLine="420"/>
        <w:rPr>
          <w:rFonts w:asciiTheme="minorEastAsia" w:hAnsiTheme="minorEastAsia"/>
          <w:color w:val="333333"/>
          <w:sz w:val="22"/>
          <w:szCs w:val="22"/>
          <w:shd w:val="clear" w:color="auto" w:fill="FFFFFF"/>
        </w:rPr>
      </w:pPr>
    </w:p>
    <w:p w:rsidR="00A2017A" w:rsidRPr="0055093F" w:rsidRDefault="00A2017A" w:rsidP="00A2017A">
      <w:pPr>
        <w:ind w:firstLine="420"/>
        <w:rPr>
          <w:rFonts w:asciiTheme="minorEastAsia" w:hAnsiTheme="minorEastAsia"/>
          <w:sz w:val="22"/>
          <w:szCs w:val="22"/>
        </w:rPr>
      </w:pPr>
      <w:r w:rsidRPr="0055093F">
        <w:rPr>
          <w:rFonts w:asciiTheme="minorEastAsia" w:hAnsiTheme="minorEastAsia"/>
          <w:color w:val="333333"/>
          <w:sz w:val="22"/>
          <w:szCs w:val="22"/>
          <w:shd w:val="clear" w:color="auto" w:fill="FFFFFF"/>
        </w:rPr>
        <w:t>DBSCAN(Density-Based Spatial Clustering of Applications with Noise)</w:t>
      </w:r>
      <w:r w:rsidRPr="0055093F">
        <w:rPr>
          <w:rFonts w:asciiTheme="minorEastAsia" w:hAnsiTheme="minorEastAsia"/>
          <w:color w:val="333333"/>
          <w:sz w:val="22"/>
          <w:szCs w:val="22"/>
          <w:shd w:val="clear" w:color="auto" w:fill="FFFFFF"/>
        </w:rPr>
        <w:t>是一个比较有代表性的基于密度的</w:t>
      </w:r>
      <w:hyperlink r:id="rId12" w:tgtFrame="_blank" w:history="1">
        <w:r w:rsidRPr="0055093F">
          <w:rPr>
            <w:rStyle w:val="a6"/>
            <w:rFonts w:asciiTheme="minorEastAsia" w:hAnsiTheme="minorEastAsia"/>
            <w:color w:val="136EC2"/>
            <w:sz w:val="22"/>
            <w:szCs w:val="22"/>
            <w:shd w:val="clear" w:color="auto" w:fill="FFFFFF"/>
          </w:rPr>
          <w:t>聚类算法</w:t>
        </w:r>
      </w:hyperlink>
      <w:r w:rsidRPr="0055093F">
        <w:rPr>
          <w:rFonts w:asciiTheme="minorEastAsia" w:hAnsiTheme="minorEastAsia"/>
          <w:color w:val="333333"/>
          <w:sz w:val="22"/>
          <w:szCs w:val="22"/>
          <w:shd w:val="clear" w:color="auto" w:fill="FFFFFF"/>
        </w:rPr>
        <w:t>。与划分和层次聚类方法不同，它将簇定义为密度相连的点的最大集合，能够把具有足够高密度的区域划分为簇，并可在噪声的</w:t>
      </w:r>
      <w:hyperlink r:id="rId13" w:tgtFrame="_blank" w:history="1">
        <w:r w:rsidRPr="0055093F">
          <w:rPr>
            <w:rStyle w:val="a6"/>
            <w:rFonts w:asciiTheme="minorEastAsia" w:hAnsiTheme="minorEastAsia"/>
            <w:color w:val="136EC2"/>
            <w:sz w:val="22"/>
            <w:szCs w:val="22"/>
            <w:shd w:val="clear" w:color="auto" w:fill="FFFFFF"/>
          </w:rPr>
          <w:t>空间数据库</w:t>
        </w:r>
      </w:hyperlink>
      <w:r w:rsidRPr="0055093F">
        <w:rPr>
          <w:rFonts w:asciiTheme="minorEastAsia" w:hAnsiTheme="minorEastAsia"/>
          <w:color w:val="333333"/>
          <w:sz w:val="22"/>
          <w:szCs w:val="22"/>
          <w:shd w:val="clear" w:color="auto" w:fill="FFFFFF"/>
        </w:rPr>
        <w:t>中发现任意形状的聚类。</w:t>
      </w:r>
    </w:p>
    <w:p w:rsidR="00A2017A" w:rsidRPr="0055093F" w:rsidRDefault="00A2017A" w:rsidP="00A2017A">
      <w:pPr>
        <w:ind w:firstLine="210"/>
        <w:rPr>
          <w:rFonts w:asciiTheme="minorEastAsia" w:hAnsiTheme="minorEastAsia"/>
          <w:b/>
          <w:bCs/>
          <w:color w:val="222222"/>
          <w:sz w:val="22"/>
          <w:szCs w:val="22"/>
          <w:shd w:val="clear" w:color="auto" w:fill="FFFFFF"/>
        </w:rPr>
      </w:pPr>
    </w:p>
    <w:p w:rsidR="00A2017A" w:rsidRPr="0055093F" w:rsidRDefault="00A2017A" w:rsidP="00A2017A">
      <w:pPr>
        <w:ind w:firstLine="420"/>
        <w:rPr>
          <w:rFonts w:asciiTheme="minorEastAsia" w:hAnsiTheme="minorEastAsia" w:cs="Times New Roman"/>
          <w:sz w:val="22"/>
          <w:szCs w:val="22"/>
        </w:rPr>
      </w:pPr>
      <w:r w:rsidRPr="0055093F">
        <w:rPr>
          <w:rFonts w:asciiTheme="minorEastAsia" w:hAnsiTheme="minorEastAsia"/>
          <w:b/>
          <w:bCs/>
          <w:color w:val="222222"/>
          <w:sz w:val="22"/>
          <w:szCs w:val="22"/>
          <w:shd w:val="clear" w:color="auto" w:fill="FFFFFF"/>
        </w:rPr>
        <w:t>Ordering points to identify the clustering structure</w:t>
      </w:r>
      <w:r w:rsidRPr="0055093F">
        <w:rPr>
          <w:rFonts w:asciiTheme="minorEastAsia" w:hAnsiTheme="minorEastAsia"/>
          <w:color w:val="222222"/>
          <w:sz w:val="22"/>
          <w:szCs w:val="22"/>
          <w:shd w:val="clear" w:color="auto" w:fill="FFFFFF"/>
        </w:rPr>
        <w:t> (</w:t>
      </w:r>
      <w:r w:rsidRPr="0055093F">
        <w:rPr>
          <w:rFonts w:asciiTheme="minorEastAsia" w:hAnsiTheme="minorEastAsia"/>
          <w:b/>
          <w:bCs/>
          <w:color w:val="222222"/>
          <w:sz w:val="22"/>
          <w:szCs w:val="22"/>
          <w:shd w:val="clear" w:color="auto" w:fill="FFFFFF"/>
        </w:rPr>
        <w:t>OPTICS</w:t>
      </w:r>
      <w:r w:rsidRPr="0055093F">
        <w:rPr>
          <w:rFonts w:asciiTheme="minorEastAsia" w:hAnsiTheme="minorEastAsia"/>
          <w:color w:val="222222"/>
          <w:sz w:val="22"/>
          <w:szCs w:val="22"/>
          <w:shd w:val="clear" w:color="auto" w:fill="FFFFFF"/>
        </w:rPr>
        <w:t xml:space="preserve">) </w:t>
      </w:r>
      <w:r w:rsidRPr="0055093F">
        <w:rPr>
          <w:rFonts w:asciiTheme="minorEastAsia" w:hAnsiTheme="minorEastAsia" w:cs="Times New Roman"/>
          <w:color w:val="4F4F4F"/>
          <w:sz w:val="22"/>
          <w:szCs w:val="22"/>
          <w:shd w:val="clear" w:color="auto" w:fill="FFFFFF"/>
        </w:rPr>
        <w:t>OPTICS</w:t>
      </w:r>
      <w:r w:rsidRPr="0055093F">
        <w:rPr>
          <w:rFonts w:asciiTheme="minorEastAsia" w:hAnsiTheme="minorEastAsia" w:cs="Times New Roman"/>
          <w:color w:val="4F4F4F"/>
          <w:sz w:val="22"/>
          <w:szCs w:val="22"/>
          <w:shd w:val="clear" w:color="auto" w:fill="FFFFFF"/>
        </w:rPr>
        <w:t>聚类算法是基于密度的聚类算法，全称是</w:t>
      </w:r>
      <w:r w:rsidRPr="0055093F">
        <w:rPr>
          <w:rFonts w:asciiTheme="minorEastAsia" w:hAnsiTheme="minorEastAsia" w:cs="Times New Roman"/>
          <w:color w:val="4F4F4F"/>
          <w:sz w:val="22"/>
          <w:szCs w:val="22"/>
          <w:shd w:val="clear" w:color="auto" w:fill="FFFFFF"/>
        </w:rPr>
        <w:t>Ordering points to identify the clustering structure</w:t>
      </w:r>
      <w:r w:rsidRPr="0055093F">
        <w:rPr>
          <w:rFonts w:asciiTheme="minorEastAsia" w:hAnsiTheme="minorEastAsia" w:cs="Times New Roman"/>
          <w:color w:val="4F4F4F"/>
          <w:sz w:val="22"/>
          <w:szCs w:val="22"/>
          <w:shd w:val="clear" w:color="auto" w:fill="FFFFFF"/>
        </w:rPr>
        <w:t>，目标是将空间中的数据按照密度分布进行聚类，其思想和</w:t>
      </w:r>
      <w:r w:rsidRPr="0055093F">
        <w:rPr>
          <w:rFonts w:asciiTheme="minorEastAsia" w:hAnsiTheme="minorEastAsia" w:cs="Times New Roman"/>
          <w:color w:val="4F4F4F"/>
          <w:sz w:val="22"/>
          <w:szCs w:val="22"/>
          <w:shd w:val="clear" w:color="auto" w:fill="FFFFFF"/>
        </w:rPr>
        <w:t>DBSCAN</w:t>
      </w:r>
      <w:r w:rsidRPr="0055093F">
        <w:rPr>
          <w:rFonts w:asciiTheme="minorEastAsia" w:hAnsiTheme="minorEastAsia" w:cs="Times New Roman"/>
          <w:color w:val="4F4F4F"/>
          <w:sz w:val="22"/>
          <w:szCs w:val="22"/>
          <w:shd w:val="clear" w:color="auto" w:fill="FFFFFF"/>
        </w:rPr>
        <w:t>非常类似，但是和</w:t>
      </w:r>
      <w:r w:rsidRPr="0055093F">
        <w:rPr>
          <w:rFonts w:asciiTheme="minorEastAsia" w:hAnsiTheme="minorEastAsia" w:cs="Times New Roman"/>
          <w:color w:val="4F4F4F"/>
          <w:sz w:val="22"/>
          <w:szCs w:val="22"/>
          <w:shd w:val="clear" w:color="auto" w:fill="FFFFFF"/>
        </w:rPr>
        <w:t>DBSCAN</w:t>
      </w:r>
      <w:r w:rsidRPr="0055093F">
        <w:rPr>
          <w:rFonts w:asciiTheme="minorEastAsia" w:hAnsiTheme="minorEastAsia" w:cs="Times New Roman"/>
          <w:color w:val="4F4F4F"/>
          <w:sz w:val="22"/>
          <w:szCs w:val="22"/>
          <w:shd w:val="clear" w:color="auto" w:fill="FFFFFF"/>
        </w:rPr>
        <w:t>不同的是，</w:t>
      </w:r>
      <w:r w:rsidRPr="0055093F">
        <w:rPr>
          <w:rFonts w:asciiTheme="minorEastAsia" w:hAnsiTheme="minorEastAsia" w:cs="Times New Roman"/>
          <w:color w:val="4F4F4F"/>
          <w:sz w:val="22"/>
          <w:szCs w:val="22"/>
          <w:shd w:val="clear" w:color="auto" w:fill="FFFFFF"/>
        </w:rPr>
        <w:t>OPTICS</w:t>
      </w:r>
      <w:r w:rsidRPr="0055093F">
        <w:rPr>
          <w:rFonts w:asciiTheme="minorEastAsia" w:hAnsiTheme="minorEastAsia" w:cs="Times New Roman"/>
          <w:color w:val="4F4F4F"/>
          <w:sz w:val="22"/>
          <w:szCs w:val="22"/>
          <w:shd w:val="clear" w:color="auto" w:fill="FFFFFF"/>
        </w:rPr>
        <w:t>算法可以获得不同密度的聚类，直接说就是经过</w:t>
      </w:r>
      <w:r w:rsidRPr="0055093F">
        <w:rPr>
          <w:rFonts w:asciiTheme="minorEastAsia" w:hAnsiTheme="minorEastAsia" w:cs="Times New Roman"/>
          <w:color w:val="4F4F4F"/>
          <w:sz w:val="22"/>
          <w:szCs w:val="22"/>
          <w:shd w:val="clear" w:color="auto" w:fill="FFFFFF"/>
        </w:rPr>
        <w:t>OPTICS</w:t>
      </w:r>
      <w:r w:rsidRPr="0055093F">
        <w:rPr>
          <w:rFonts w:asciiTheme="minorEastAsia" w:hAnsiTheme="minorEastAsia" w:cs="Times New Roman"/>
          <w:color w:val="4F4F4F"/>
          <w:sz w:val="22"/>
          <w:szCs w:val="22"/>
          <w:shd w:val="clear" w:color="auto" w:fill="FFFFFF"/>
        </w:rPr>
        <w:t>算法的处理，理论上可以获得任意密度的聚类。因为</w:t>
      </w:r>
      <w:r w:rsidRPr="0055093F">
        <w:rPr>
          <w:rFonts w:asciiTheme="minorEastAsia" w:hAnsiTheme="minorEastAsia" w:cs="Times New Roman"/>
          <w:color w:val="4F4F4F"/>
          <w:sz w:val="22"/>
          <w:szCs w:val="22"/>
          <w:shd w:val="clear" w:color="auto" w:fill="FFFFFF"/>
        </w:rPr>
        <w:t>OPTICS</w:t>
      </w:r>
      <w:r w:rsidRPr="0055093F">
        <w:rPr>
          <w:rFonts w:asciiTheme="minorEastAsia" w:hAnsiTheme="minorEastAsia" w:cs="Times New Roman"/>
          <w:color w:val="4F4F4F"/>
          <w:sz w:val="22"/>
          <w:szCs w:val="22"/>
          <w:shd w:val="clear" w:color="auto" w:fill="FFFFFF"/>
        </w:rPr>
        <w:t>算法输出的是样本的一个有序队列，从这个队列里面可以获得任意密度的聚类。</w:t>
      </w:r>
    </w:p>
    <w:p w:rsidR="00A2017A" w:rsidRPr="0055093F" w:rsidRDefault="00A2017A" w:rsidP="00A2017A">
      <w:pPr>
        <w:widowControl/>
        <w:spacing w:line="384" w:lineRule="atLeast"/>
        <w:ind w:firstLineChars="100" w:firstLine="220"/>
        <w:rPr>
          <w:rFonts w:asciiTheme="minorEastAsia" w:hAnsiTheme="minorEastAsia" w:cs="宋体"/>
          <w:color w:val="3E3E3E"/>
          <w:sz w:val="22"/>
          <w:szCs w:val="22"/>
        </w:rPr>
      </w:pPr>
    </w:p>
    <w:p w:rsidR="00A2017A" w:rsidRPr="0055093F" w:rsidRDefault="00A2017A" w:rsidP="00A2017A">
      <w:pPr>
        <w:widowControl/>
        <w:spacing w:line="384" w:lineRule="atLeast"/>
        <w:rPr>
          <w:rFonts w:asciiTheme="minorEastAsia" w:hAnsiTheme="minorEastAsia" w:cs="宋体"/>
          <w:color w:val="3E3E3E"/>
          <w:sz w:val="22"/>
          <w:szCs w:val="22"/>
        </w:rPr>
      </w:pPr>
      <w:r>
        <w:rPr>
          <w:rFonts w:asciiTheme="minorEastAsia" w:hAnsiTheme="minorEastAsia" w:cs="宋体" w:hint="eastAsia"/>
          <w:color w:val="3E3E3E"/>
          <w:sz w:val="22"/>
          <w:szCs w:val="22"/>
        </w:rPr>
        <w:t>1.</w:t>
      </w:r>
      <w:r w:rsidRPr="0055093F">
        <w:rPr>
          <w:rFonts w:asciiTheme="minorEastAsia" w:hAnsiTheme="minorEastAsia" w:cs="宋体" w:hint="eastAsia"/>
          <w:color w:val="3E3E3E"/>
          <w:sz w:val="22"/>
          <w:szCs w:val="22"/>
        </w:rPr>
        <w:t>预先指定的参数，</w:t>
      </w:r>
    </w:p>
    <w:p w:rsidR="00A2017A" w:rsidRPr="0055093F" w:rsidRDefault="00A2017A" w:rsidP="00A2017A">
      <w:pPr>
        <w:widowControl/>
        <w:spacing w:line="384" w:lineRule="atLeast"/>
        <w:ind w:firstLineChars="100" w:firstLine="220"/>
        <w:rPr>
          <w:rFonts w:asciiTheme="minorEastAsia" w:hAnsiTheme="minorEastAsia" w:cs="宋体"/>
          <w:color w:val="3E3E3E"/>
          <w:sz w:val="22"/>
          <w:szCs w:val="22"/>
        </w:rPr>
      </w:pPr>
      <w:r w:rsidRPr="0055093F">
        <w:rPr>
          <w:rFonts w:asciiTheme="minorEastAsia" w:hAnsiTheme="minorEastAsia" w:cs="宋体" w:hint="eastAsia"/>
          <w:color w:val="3E3E3E"/>
          <w:sz w:val="22"/>
          <w:szCs w:val="22"/>
        </w:rPr>
        <w:tab/>
        <w:t>K-Means</w:t>
      </w:r>
      <w:r w:rsidRPr="0055093F">
        <w:rPr>
          <w:rFonts w:asciiTheme="minorEastAsia" w:hAnsiTheme="minorEastAsia" w:cs="宋体" w:hint="eastAsia"/>
          <w:color w:val="3E3E3E"/>
          <w:sz w:val="22"/>
          <w:szCs w:val="22"/>
        </w:rPr>
        <w:t>，</w:t>
      </w:r>
      <w:r w:rsidRPr="0055093F">
        <w:rPr>
          <w:rFonts w:asciiTheme="minorEastAsia" w:hAnsiTheme="minorEastAsia"/>
          <w:color w:val="333333"/>
          <w:sz w:val="22"/>
          <w:szCs w:val="22"/>
        </w:rPr>
        <w:t>随机的选取任意</w:t>
      </w:r>
      <w:r w:rsidRPr="0055093F">
        <w:rPr>
          <w:rFonts w:asciiTheme="minorEastAsia" w:hAnsiTheme="minorEastAsia"/>
          <w:color w:val="333333"/>
          <w:sz w:val="22"/>
          <w:szCs w:val="22"/>
        </w:rPr>
        <w:t>k</w:t>
      </w:r>
      <w:r w:rsidRPr="0055093F">
        <w:rPr>
          <w:rFonts w:asciiTheme="minorEastAsia" w:hAnsiTheme="minorEastAsia"/>
          <w:color w:val="333333"/>
          <w:sz w:val="22"/>
          <w:szCs w:val="22"/>
        </w:rPr>
        <w:t>个对象作为初始聚类的中心，初始地代表一个簇</w:t>
      </w:r>
    </w:p>
    <w:p w:rsidR="00A2017A" w:rsidRPr="0055093F" w:rsidRDefault="00A2017A" w:rsidP="00A2017A">
      <w:pPr>
        <w:widowControl/>
        <w:spacing w:line="384" w:lineRule="atLeast"/>
        <w:ind w:firstLineChars="200" w:firstLine="440"/>
        <w:rPr>
          <w:rFonts w:asciiTheme="minorEastAsia" w:hAnsiTheme="minorEastAsia" w:cs="宋体"/>
          <w:color w:val="3E3E3E"/>
          <w:sz w:val="22"/>
          <w:szCs w:val="22"/>
        </w:rPr>
      </w:pPr>
      <w:r w:rsidRPr="0055093F">
        <w:rPr>
          <w:rFonts w:asciiTheme="minorEastAsia" w:hAnsiTheme="minorEastAsia" w:cs="宋体" w:hint="eastAsia"/>
          <w:color w:val="3E3E3E"/>
          <w:sz w:val="22"/>
          <w:szCs w:val="22"/>
        </w:rPr>
        <w:t>BIRCH</w:t>
      </w:r>
      <w:r w:rsidRPr="0055093F">
        <w:rPr>
          <w:rFonts w:asciiTheme="minorEastAsia" w:hAnsiTheme="minorEastAsia" w:cs="宋体" w:hint="eastAsia"/>
          <w:color w:val="3E3E3E"/>
          <w:sz w:val="22"/>
          <w:szCs w:val="22"/>
        </w:rPr>
        <w:t>，无预先指定的参数，</w:t>
      </w:r>
      <w:r w:rsidRPr="0055093F">
        <w:rPr>
          <w:rFonts w:asciiTheme="minorEastAsia" w:hAnsiTheme="minorEastAsia" w:cs="Times New Roman"/>
          <w:color w:val="333333"/>
          <w:sz w:val="22"/>
          <w:szCs w:val="22"/>
          <w:shd w:val="clear" w:color="auto" w:fill="FFFFFF"/>
        </w:rPr>
        <w:t>通过扫描数据库，建立一个初始存放于内存中的聚类特征树，</w:t>
      </w:r>
      <w:r w:rsidRPr="0055093F">
        <w:rPr>
          <w:rFonts w:asciiTheme="minorEastAsia" w:hAnsiTheme="minorEastAsia" w:cs="Times New Roman"/>
          <w:color w:val="333333"/>
          <w:sz w:val="22"/>
          <w:szCs w:val="22"/>
          <w:shd w:val="clear" w:color="auto" w:fill="FFFFFF"/>
        </w:rPr>
        <w:t xml:space="preserve"> </w:t>
      </w:r>
      <w:r w:rsidRPr="0055093F">
        <w:rPr>
          <w:rFonts w:asciiTheme="minorEastAsia" w:hAnsiTheme="minorEastAsia" w:cs="Times New Roman"/>
          <w:color w:val="333333"/>
          <w:sz w:val="22"/>
          <w:szCs w:val="22"/>
          <w:shd w:val="clear" w:color="auto" w:fill="FFFFFF"/>
        </w:rPr>
        <w:t>然后对聚类特征树的叶结点进行聚类</w:t>
      </w:r>
      <w:r w:rsidRPr="0055093F">
        <w:rPr>
          <w:rFonts w:asciiTheme="minorEastAsia" w:hAnsiTheme="minorEastAsia" w:cs="Times New Roman" w:hint="eastAsia"/>
          <w:color w:val="333333"/>
          <w:sz w:val="22"/>
          <w:szCs w:val="22"/>
          <w:shd w:val="clear" w:color="auto" w:fill="FFFFFF"/>
        </w:rPr>
        <w:t>。</w:t>
      </w:r>
    </w:p>
    <w:p w:rsidR="00A2017A" w:rsidRPr="0055093F" w:rsidRDefault="00A2017A" w:rsidP="00A2017A">
      <w:pPr>
        <w:ind w:firstLine="210"/>
        <w:rPr>
          <w:rFonts w:asciiTheme="minorEastAsia" w:hAnsiTheme="minorEastAsia" w:cs="Times New Roman"/>
          <w:sz w:val="22"/>
          <w:szCs w:val="22"/>
        </w:rPr>
      </w:pPr>
      <w:r w:rsidRPr="0055093F">
        <w:rPr>
          <w:rFonts w:asciiTheme="minorEastAsia" w:hAnsiTheme="minorEastAsia" w:cs="宋体" w:hint="eastAsia"/>
          <w:color w:val="3E3E3E"/>
          <w:sz w:val="22"/>
          <w:szCs w:val="22"/>
        </w:rPr>
        <w:t xml:space="preserve">  DBSCAN</w:t>
      </w:r>
      <w:r w:rsidRPr="0055093F">
        <w:rPr>
          <w:rFonts w:asciiTheme="minorEastAsia" w:hAnsiTheme="minorEastAsia" w:cs="宋体" w:hint="eastAsia"/>
          <w:color w:val="3E3E3E"/>
          <w:sz w:val="22"/>
          <w:szCs w:val="22"/>
        </w:rPr>
        <w:t>，</w:t>
      </w:r>
      <w:r w:rsidRPr="0055093F">
        <w:rPr>
          <w:rFonts w:asciiTheme="minorEastAsia" w:hAnsiTheme="minorEastAsia" w:cs="Times New Roman"/>
          <w:color w:val="333333"/>
          <w:sz w:val="22"/>
          <w:szCs w:val="22"/>
          <w:shd w:val="clear" w:color="auto" w:fill="FFFFFF"/>
        </w:rPr>
        <w:t>扫描半径</w:t>
      </w:r>
      <w:r w:rsidRPr="0055093F">
        <w:rPr>
          <w:rFonts w:asciiTheme="minorEastAsia" w:hAnsiTheme="minorEastAsia" w:cs="Times New Roman"/>
          <w:color w:val="333333"/>
          <w:sz w:val="22"/>
          <w:szCs w:val="22"/>
          <w:shd w:val="clear" w:color="auto" w:fill="FFFFFF"/>
        </w:rPr>
        <w:t xml:space="preserve"> (eps)</w:t>
      </w:r>
      <w:r w:rsidRPr="0055093F">
        <w:rPr>
          <w:rFonts w:asciiTheme="minorEastAsia" w:hAnsiTheme="minorEastAsia" w:cs="Times New Roman"/>
          <w:color w:val="333333"/>
          <w:sz w:val="22"/>
          <w:szCs w:val="22"/>
          <w:shd w:val="clear" w:color="auto" w:fill="FFFFFF"/>
        </w:rPr>
        <w:t>和最小包含点数</w:t>
      </w:r>
      <w:r w:rsidRPr="0055093F">
        <w:rPr>
          <w:rFonts w:asciiTheme="minorEastAsia" w:hAnsiTheme="minorEastAsia" w:cs="Times New Roman"/>
          <w:color w:val="333333"/>
          <w:sz w:val="22"/>
          <w:szCs w:val="22"/>
          <w:shd w:val="clear" w:color="auto" w:fill="FFFFFF"/>
        </w:rPr>
        <w:t>(minPts)</w:t>
      </w:r>
    </w:p>
    <w:p w:rsidR="00A2017A" w:rsidRPr="0055093F" w:rsidRDefault="00A2017A" w:rsidP="00A2017A">
      <w:pPr>
        <w:widowControl/>
        <w:spacing w:line="384" w:lineRule="atLeast"/>
        <w:ind w:firstLineChars="100" w:firstLine="220"/>
        <w:rPr>
          <w:rFonts w:asciiTheme="minorEastAsia" w:hAnsiTheme="minorEastAsia" w:cs="宋体"/>
          <w:color w:val="3E3E3E"/>
          <w:sz w:val="22"/>
          <w:szCs w:val="22"/>
        </w:rPr>
      </w:pPr>
      <w:r w:rsidRPr="0055093F">
        <w:rPr>
          <w:rFonts w:asciiTheme="minorEastAsia" w:hAnsiTheme="minorEastAsia" w:cs="宋体" w:hint="eastAsia"/>
          <w:color w:val="3E3E3E"/>
          <w:sz w:val="22"/>
          <w:szCs w:val="22"/>
        </w:rPr>
        <w:t xml:space="preserve">  OPTICS</w:t>
      </w:r>
      <w:r w:rsidRPr="0055093F">
        <w:rPr>
          <w:rFonts w:asciiTheme="minorEastAsia" w:hAnsiTheme="minorEastAsia" w:cs="宋体" w:hint="eastAsia"/>
          <w:color w:val="3E3E3E"/>
          <w:sz w:val="22"/>
          <w:szCs w:val="22"/>
        </w:rPr>
        <w:t>，类似</w:t>
      </w:r>
      <w:r w:rsidRPr="0055093F">
        <w:rPr>
          <w:rFonts w:asciiTheme="minorEastAsia" w:hAnsiTheme="minorEastAsia" w:cs="宋体" w:hint="eastAsia"/>
          <w:color w:val="3E3E3E"/>
          <w:sz w:val="22"/>
          <w:szCs w:val="22"/>
        </w:rPr>
        <w:t>DBSCAN</w:t>
      </w:r>
      <w:r w:rsidRPr="0055093F">
        <w:rPr>
          <w:rFonts w:asciiTheme="minorEastAsia" w:hAnsiTheme="minorEastAsia" w:cs="宋体" w:hint="eastAsia"/>
          <w:color w:val="3E3E3E"/>
          <w:sz w:val="22"/>
          <w:szCs w:val="22"/>
        </w:rPr>
        <w:t>，后续算法不同</w:t>
      </w:r>
    </w:p>
    <w:p w:rsidR="00A2017A" w:rsidRPr="0055093F" w:rsidRDefault="00A2017A" w:rsidP="00A2017A">
      <w:pPr>
        <w:widowControl/>
        <w:spacing w:line="384" w:lineRule="atLeast"/>
        <w:rPr>
          <w:rFonts w:asciiTheme="minorEastAsia" w:hAnsiTheme="minorEastAsia" w:cs="宋体"/>
          <w:color w:val="3E3E3E"/>
          <w:sz w:val="22"/>
          <w:szCs w:val="22"/>
        </w:rPr>
      </w:pPr>
      <w:r>
        <w:rPr>
          <w:rFonts w:asciiTheme="minorEastAsia" w:hAnsiTheme="minorEastAsia" w:cs="宋体" w:hint="eastAsia"/>
          <w:color w:val="3E3E3E"/>
          <w:sz w:val="22"/>
          <w:szCs w:val="22"/>
        </w:rPr>
        <w:t>2.</w:t>
      </w:r>
      <w:r w:rsidRPr="0055093F">
        <w:rPr>
          <w:rFonts w:asciiTheme="minorEastAsia" w:hAnsiTheme="minorEastAsia" w:cs="宋体" w:hint="eastAsia"/>
          <w:color w:val="3E3E3E"/>
          <w:sz w:val="22"/>
          <w:szCs w:val="22"/>
        </w:rPr>
        <w:t>cluster</w:t>
      </w:r>
      <w:r w:rsidRPr="0055093F">
        <w:rPr>
          <w:rFonts w:asciiTheme="minorEastAsia" w:hAnsiTheme="minorEastAsia" w:cs="宋体" w:hint="eastAsia"/>
          <w:color w:val="3E3E3E"/>
          <w:sz w:val="22"/>
          <w:szCs w:val="22"/>
        </w:rPr>
        <w:t>的形状</w:t>
      </w:r>
    </w:p>
    <w:p w:rsidR="00A2017A" w:rsidRPr="0055093F" w:rsidRDefault="00A2017A" w:rsidP="00A2017A">
      <w:pPr>
        <w:rPr>
          <w:rFonts w:asciiTheme="minorEastAsia" w:hAnsiTheme="minorEastAsia" w:cs="Times New Roman"/>
          <w:sz w:val="22"/>
          <w:szCs w:val="22"/>
        </w:rPr>
      </w:pPr>
      <w:r w:rsidRPr="0055093F">
        <w:rPr>
          <w:rFonts w:asciiTheme="minorEastAsia" w:hAnsiTheme="minorEastAsia" w:cs="宋体" w:hint="eastAsia"/>
          <w:color w:val="3E3E3E"/>
          <w:sz w:val="22"/>
          <w:szCs w:val="22"/>
        </w:rPr>
        <w:tab/>
        <w:t>K-Means</w:t>
      </w:r>
      <w:r w:rsidRPr="0055093F">
        <w:rPr>
          <w:rFonts w:asciiTheme="minorEastAsia" w:hAnsiTheme="minorEastAsia" w:cs="宋体" w:hint="eastAsia"/>
          <w:color w:val="3E3E3E"/>
          <w:sz w:val="22"/>
          <w:szCs w:val="22"/>
        </w:rPr>
        <w:t>，</w:t>
      </w:r>
      <w:r w:rsidRPr="0055093F">
        <w:rPr>
          <w:rFonts w:asciiTheme="minorEastAsia" w:hAnsiTheme="minorEastAsia" w:cs="宋体" w:hint="eastAsia"/>
          <w:color w:val="3E3E3E"/>
          <w:sz w:val="22"/>
          <w:szCs w:val="22"/>
        </w:rPr>
        <w:t xml:space="preserve"> </w:t>
      </w:r>
      <w:r w:rsidRPr="0055093F">
        <w:rPr>
          <w:rFonts w:asciiTheme="minorEastAsia" w:hAnsiTheme="minorEastAsia" w:cs="宋体" w:hint="eastAsia"/>
          <w:color w:val="3E3E3E"/>
          <w:sz w:val="22"/>
          <w:szCs w:val="22"/>
        </w:rPr>
        <w:t>质心为中心的类圆，</w:t>
      </w:r>
      <w:r w:rsidRPr="0055093F">
        <w:rPr>
          <w:rFonts w:asciiTheme="minorEastAsia" w:hAnsiTheme="minorEastAsia" w:cs="Times New Roman"/>
          <w:color w:val="333333"/>
          <w:sz w:val="22"/>
          <w:szCs w:val="22"/>
          <w:shd w:val="clear" w:color="auto" w:fill="FFFFFF"/>
        </w:rPr>
        <w:t>各聚类本身尽可能的紧凑，而各聚类之间尽可能的分开</w:t>
      </w:r>
    </w:p>
    <w:p w:rsidR="00A2017A" w:rsidRPr="0055093F" w:rsidRDefault="00A2017A" w:rsidP="00A2017A">
      <w:pPr>
        <w:widowControl/>
        <w:spacing w:line="384" w:lineRule="atLeast"/>
        <w:ind w:firstLineChars="200" w:firstLine="440"/>
        <w:rPr>
          <w:rFonts w:asciiTheme="minorEastAsia" w:hAnsiTheme="minorEastAsia" w:cs="宋体"/>
          <w:color w:val="3E3E3E"/>
          <w:sz w:val="22"/>
          <w:szCs w:val="22"/>
        </w:rPr>
      </w:pPr>
      <w:r w:rsidRPr="0055093F">
        <w:rPr>
          <w:rFonts w:asciiTheme="minorEastAsia" w:hAnsiTheme="minorEastAsia" w:cs="宋体" w:hint="eastAsia"/>
          <w:color w:val="3E3E3E"/>
          <w:sz w:val="22"/>
          <w:szCs w:val="22"/>
        </w:rPr>
        <w:t>BIRCH</w:t>
      </w:r>
      <w:r w:rsidRPr="0055093F">
        <w:rPr>
          <w:rFonts w:asciiTheme="minorEastAsia" w:hAnsiTheme="minorEastAsia" w:cs="宋体" w:hint="eastAsia"/>
          <w:color w:val="3E3E3E"/>
          <w:sz w:val="22"/>
          <w:szCs w:val="22"/>
        </w:rPr>
        <w:t>，</w:t>
      </w:r>
      <w:r w:rsidRPr="0055093F">
        <w:rPr>
          <w:rFonts w:asciiTheme="minorEastAsia" w:hAnsiTheme="minorEastAsia" w:cs="宋体" w:hint="eastAsia"/>
          <w:color w:val="3E3E3E"/>
          <w:sz w:val="22"/>
          <w:szCs w:val="22"/>
        </w:rPr>
        <w:t xml:space="preserve"> </w:t>
      </w:r>
      <w:r w:rsidRPr="0055093F">
        <w:rPr>
          <w:rFonts w:asciiTheme="minorEastAsia" w:hAnsiTheme="minorEastAsia" w:cs="宋体" w:hint="eastAsia"/>
          <w:color w:val="3E3E3E"/>
          <w:sz w:val="22"/>
          <w:szCs w:val="22"/>
        </w:rPr>
        <w:t>树结构</w:t>
      </w:r>
    </w:p>
    <w:p w:rsidR="00A2017A" w:rsidRPr="0055093F" w:rsidRDefault="00A2017A" w:rsidP="00A2017A">
      <w:pPr>
        <w:ind w:firstLine="210"/>
        <w:rPr>
          <w:rFonts w:asciiTheme="minorEastAsia" w:hAnsiTheme="minorEastAsia" w:cs="Times New Roman"/>
          <w:sz w:val="22"/>
          <w:szCs w:val="22"/>
        </w:rPr>
      </w:pPr>
      <w:r w:rsidRPr="0055093F">
        <w:rPr>
          <w:rFonts w:asciiTheme="minorEastAsia" w:hAnsiTheme="minorEastAsia" w:cs="宋体" w:hint="eastAsia"/>
          <w:color w:val="3E3E3E"/>
          <w:sz w:val="22"/>
          <w:szCs w:val="22"/>
        </w:rPr>
        <w:t xml:space="preserve">  DBSCAN</w:t>
      </w:r>
      <w:r w:rsidRPr="0055093F">
        <w:rPr>
          <w:rFonts w:asciiTheme="minorEastAsia" w:hAnsiTheme="minorEastAsia" w:cs="宋体" w:hint="eastAsia"/>
          <w:color w:val="3E3E3E"/>
          <w:sz w:val="22"/>
          <w:szCs w:val="22"/>
        </w:rPr>
        <w:t>，任意形状</w:t>
      </w:r>
    </w:p>
    <w:p w:rsidR="00A2017A" w:rsidRPr="0055093F" w:rsidRDefault="00A2017A" w:rsidP="00A2017A">
      <w:pPr>
        <w:widowControl/>
        <w:spacing w:line="384" w:lineRule="atLeast"/>
        <w:ind w:firstLineChars="100" w:firstLine="220"/>
        <w:rPr>
          <w:rFonts w:asciiTheme="minorEastAsia" w:hAnsiTheme="minorEastAsia" w:cs="宋体"/>
          <w:color w:val="3E3E3E"/>
          <w:sz w:val="22"/>
          <w:szCs w:val="22"/>
        </w:rPr>
      </w:pPr>
      <w:r w:rsidRPr="0055093F">
        <w:rPr>
          <w:rFonts w:asciiTheme="minorEastAsia" w:hAnsiTheme="minorEastAsia" w:cs="宋体" w:hint="eastAsia"/>
          <w:color w:val="3E3E3E"/>
          <w:sz w:val="22"/>
          <w:szCs w:val="22"/>
        </w:rPr>
        <w:t xml:space="preserve">  OPTICS</w:t>
      </w:r>
      <w:r w:rsidRPr="0055093F">
        <w:rPr>
          <w:rFonts w:asciiTheme="minorEastAsia" w:hAnsiTheme="minorEastAsia" w:cs="宋体" w:hint="eastAsia"/>
          <w:color w:val="3E3E3E"/>
          <w:sz w:val="22"/>
          <w:szCs w:val="22"/>
        </w:rPr>
        <w:t>，</w:t>
      </w:r>
      <w:r w:rsidRPr="0055093F">
        <w:rPr>
          <w:rFonts w:asciiTheme="minorEastAsia" w:hAnsiTheme="minorEastAsia" w:cs="宋体" w:hint="eastAsia"/>
          <w:color w:val="3E3E3E"/>
          <w:sz w:val="22"/>
          <w:szCs w:val="22"/>
        </w:rPr>
        <w:t xml:space="preserve"> </w:t>
      </w:r>
      <w:r w:rsidRPr="0055093F">
        <w:rPr>
          <w:rFonts w:asciiTheme="minorEastAsia" w:hAnsiTheme="minorEastAsia" w:cs="Times New Roman"/>
          <w:color w:val="4F4F4F"/>
          <w:sz w:val="22"/>
          <w:szCs w:val="22"/>
          <w:shd w:val="clear" w:color="auto" w:fill="FFFFFF"/>
        </w:rPr>
        <w:t>有序队列</w:t>
      </w:r>
    </w:p>
    <w:p w:rsidR="00A2017A" w:rsidRPr="0055093F" w:rsidRDefault="00A2017A" w:rsidP="00A2017A">
      <w:pPr>
        <w:widowControl/>
        <w:spacing w:line="384" w:lineRule="atLeast"/>
        <w:rPr>
          <w:rFonts w:asciiTheme="minorEastAsia" w:hAnsiTheme="minorEastAsia" w:cs="宋体"/>
          <w:color w:val="3E3E3E"/>
          <w:sz w:val="22"/>
          <w:szCs w:val="22"/>
        </w:rPr>
      </w:pPr>
      <w:r>
        <w:rPr>
          <w:rFonts w:asciiTheme="minorEastAsia" w:hAnsiTheme="minorEastAsia" w:cs="宋体" w:hint="eastAsia"/>
          <w:color w:val="3E3E3E"/>
          <w:sz w:val="22"/>
          <w:szCs w:val="22"/>
        </w:rPr>
        <w:t>3.</w:t>
      </w:r>
      <w:r w:rsidRPr="0055093F">
        <w:rPr>
          <w:rFonts w:asciiTheme="minorEastAsia" w:hAnsiTheme="minorEastAsia" w:cs="宋体" w:hint="eastAsia"/>
          <w:color w:val="3E3E3E"/>
          <w:sz w:val="22"/>
          <w:szCs w:val="22"/>
        </w:rPr>
        <w:t>存在的缺陷</w:t>
      </w:r>
    </w:p>
    <w:p w:rsidR="00A2017A" w:rsidRPr="0055093F" w:rsidRDefault="00A2017A" w:rsidP="00A2017A">
      <w:pPr>
        <w:shd w:val="clear" w:color="auto" w:fill="FFFFFF"/>
        <w:spacing w:line="360" w:lineRule="atLeast"/>
        <w:ind w:firstLine="480"/>
        <w:rPr>
          <w:rFonts w:asciiTheme="minorEastAsia" w:hAnsiTheme="minorEastAsia" w:cs="宋体"/>
          <w:color w:val="3E3E3E"/>
          <w:sz w:val="22"/>
          <w:szCs w:val="22"/>
        </w:rPr>
      </w:pPr>
      <w:r w:rsidRPr="0055093F">
        <w:rPr>
          <w:rFonts w:asciiTheme="minorEastAsia" w:hAnsiTheme="minorEastAsia" w:cs="宋体" w:hint="eastAsia"/>
          <w:color w:val="3E3E3E"/>
          <w:sz w:val="22"/>
          <w:szCs w:val="22"/>
        </w:rPr>
        <w:t>K-Means</w:t>
      </w:r>
      <w:r w:rsidRPr="0055093F">
        <w:rPr>
          <w:rFonts w:asciiTheme="minorEastAsia" w:hAnsiTheme="minorEastAsia" w:cs="宋体" w:hint="eastAsia"/>
          <w:color w:val="3E3E3E"/>
          <w:sz w:val="22"/>
          <w:szCs w:val="22"/>
        </w:rPr>
        <w:t>，</w:t>
      </w:r>
    </w:p>
    <w:p w:rsidR="00A2017A" w:rsidRPr="0055093F" w:rsidRDefault="00A2017A" w:rsidP="00A2017A">
      <w:pPr>
        <w:shd w:val="clear" w:color="auto" w:fill="FFFFFF"/>
        <w:spacing w:line="360" w:lineRule="atLeast"/>
        <w:ind w:left="420" w:firstLine="480"/>
        <w:rPr>
          <w:rFonts w:asciiTheme="minorEastAsia" w:hAnsiTheme="minorEastAsia"/>
          <w:color w:val="333333"/>
          <w:sz w:val="22"/>
          <w:szCs w:val="22"/>
        </w:rPr>
      </w:pPr>
      <w:r w:rsidRPr="0055093F">
        <w:rPr>
          <w:rFonts w:asciiTheme="minorEastAsia" w:hAnsiTheme="minorEastAsia" w:cs="MS Reference Sans Serif"/>
          <w:color w:val="333333"/>
          <w:sz w:val="22"/>
          <w:szCs w:val="22"/>
        </w:rPr>
        <w:t>①</w:t>
      </w:r>
      <w:r w:rsidRPr="0055093F">
        <w:rPr>
          <w:rFonts w:asciiTheme="minorEastAsia" w:hAnsiTheme="minorEastAsia"/>
          <w:color w:val="333333"/>
          <w:sz w:val="22"/>
          <w:szCs w:val="22"/>
        </w:rPr>
        <w:t xml:space="preserve"> </w:t>
      </w:r>
      <w:r w:rsidRPr="0055093F">
        <w:rPr>
          <w:rFonts w:asciiTheme="minorEastAsia" w:hAnsiTheme="minorEastAsia"/>
          <w:color w:val="333333"/>
          <w:sz w:val="22"/>
          <w:szCs w:val="22"/>
        </w:rPr>
        <w:t>在</w:t>
      </w:r>
      <w:r w:rsidRPr="0055093F">
        <w:rPr>
          <w:rFonts w:asciiTheme="minorEastAsia" w:hAnsiTheme="minorEastAsia"/>
          <w:color w:val="333333"/>
          <w:sz w:val="22"/>
          <w:szCs w:val="22"/>
        </w:rPr>
        <w:t xml:space="preserve"> K-means </w:t>
      </w:r>
      <w:r w:rsidRPr="0055093F">
        <w:rPr>
          <w:rFonts w:asciiTheme="minorEastAsia" w:hAnsiTheme="minorEastAsia"/>
          <w:color w:val="333333"/>
          <w:sz w:val="22"/>
          <w:szCs w:val="22"/>
        </w:rPr>
        <w:t>算法中</w:t>
      </w:r>
      <w:r w:rsidRPr="0055093F">
        <w:rPr>
          <w:rFonts w:asciiTheme="minorEastAsia" w:hAnsiTheme="minorEastAsia"/>
          <w:color w:val="333333"/>
          <w:sz w:val="22"/>
          <w:szCs w:val="22"/>
        </w:rPr>
        <w:t xml:space="preserve"> K </w:t>
      </w:r>
      <w:r w:rsidRPr="0055093F">
        <w:rPr>
          <w:rFonts w:asciiTheme="minorEastAsia" w:hAnsiTheme="minorEastAsia"/>
          <w:color w:val="333333"/>
          <w:sz w:val="22"/>
          <w:szCs w:val="22"/>
        </w:rPr>
        <w:t>是事先给定的，这个</w:t>
      </w:r>
      <w:r w:rsidRPr="0055093F">
        <w:rPr>
          <w:rFonts w:asciiTheme="minorEastAsia" w:hAnsiTheme="minorEastAsia"/>
          <w:color w:val="333333"/>
          <w:sz w:val="22"/>
          <w:szCs w:val="22"/>
        </w:rPr>
        <w:t xml:space="preserve"> K </w:t>
      </w:r>
      <w:r w:rsidRPr="0055093F">
        <w:rPr>
          <w:rFonts w:asciiTheme="minorEastAsia" w:hAnsiTheme="minorEastAsia"/>
          <w:color w:val="333333"/>
          <w:sz w:val="22"/>
          <w:szCs w:val="22"/>
        </w:rPr>
        <w:t>值的选定是非常难以估计的。很多时候，事先并不知道给定的数据集应该分成多少个类别才最合适。这也是</w:t>
      </w:r>
      <w:r w:rsidRPr="0055093F">
        <w:rPr>
          <w:rFonts w:asciiTheme="minorEastAsia" w:hAnsiTheme="minorEastAsia"/>
          <w:color w:val="333333"/>
          <w:sz w:val="22"/>
          <w:szCs w:val="22"/>
        </w:rPr>
        <w:t xml:space="preserve"> K-means </w:t>
      </w:r>
      <w:r w:rsidRPr="0055093F">
        <w:rPr>
          <w:rFonts w:asciiTheme="minorEastAsia" w:hAnsiTheme="minorEastAsia"/>
          <w:color w:val="333333"/>
          <w:sz w:val="22"/>
          <w:szCs w:val="22"/>
        </w:rPr>
        <w:t>算法的一个不足。有的算法是通过类的自动合并和分裂，得到较为合理的类型数目</w:t>
      </w:r>
      <w:r w:rsidRPr="0055093F">
        <w:rPr>
          <w:rFonts w:asciiTheme="minorEastAsia" w:hAnsiTheme="minorEastAsia"/>
          <w:color w:val="333333"/>
          <w:sz w:val="22"/>
          <w:szCs w:val="22"/>
        </w:rPr>
        <w:t xml:space="preserve"> K</w:t>
      </w:r>
      <w:r w:rsidRPr="0055093F">
        <w:rPr>
          <w:rFonts w:asciiTheme="minorEastAsia" w:hAnsiTheme="minorEastAsia"/>
          <w:color w:val="333333"/>
          <w:sz w:val="22"/>
          <w:szCs w:val="22"/>
        </w:rPr>
        <w:t>，例如</w:t>
      </w:r>
      <w:r w:rsidRPr="0055093F">
        <w:rPr>
          <w:rFonts w:asciiTheme="minorEastAsia" w:hAnsiTheme="minorEastAsia"/>
          <w:color w:val="333333"/>
          <w:sz w:val="22"/>
          <w:szCs w:val="22"/>
        </w:rPr>
        <w:t xml:space="preserve"> ISODATA </w:t>
      </w:r>
      <w:r w:rsidRPr="0055093F">
        <w:rPr>
          <w:rFonts w:asciiTheme="minorEastAsia" w:hAnsiTheme="minorEastAsia"/>
          <w:color w:val="333333"/>
          <w:sz w:val="22"/>
          <w:szCs w:val="22"/>
        </w:rPr>
        <w:t>算法。关于</w:t>
      </w:r>
      <w:r w:rsidRPr="0055093F">
        <w:rPr>
          <w:rFonts w:asciiTheme="minorEastAsia" w:hAnsiTheme="minorEastAsia"/>
          <w:color w:val="333333"/>
          <w:sz w:val="22"/>
          <w:szCs w:val="22"/>
        </w:rPr>
        <w:t xml:space="preserve"> K-means </w:t>
      </w:r>
      <w:r w:rsidRPr="0055093F">
        <w:rPr>
          <w:rFonts w:asciiTheme="minorEastAsia" w:hAnsiTheme="minorEastAsia"/>
          <w:color w:val="333333"/>
          <w:sz w:val="22"/>
          <w:szCs w:val="22"/>
        </w:rPr>
        <w:t>算法中聚类数目</w:t>
      </w:r>
      <w:r w:rsidRPr="0055093F">
        <w:rPr>
          <w:rFonts w:asciiTheme="minorEastAsia" w:hAnsiTheme="minorEastAsia"/>
          <w:color w:val="333333"/>
          <w:sz w:val="22"/>
          <w:szCs w:val="22"/>
        </w:rPr>
        <w:t xml:space="preserve">K </w:t>
      </w:r>
      <w:r w:rsidRPr="0055093F">
        <w:rPr>
          <w:rFonts w:asciiTheme="minorEastAsia" w:hAnsiTheme="minorEastAsia"/>
          <w:color w:val="333333"/>
          <w:sz w:val="22"/>
          <w:szCs w:val="22"/>
        </w:rPr>
        <w:t>值的确定在文献中，是根据</w:t>
      </w:r>
      <w:hyperlink r:id="rId14" w:tgtFrame="_blank" w:history="1">
        <w:r w:rsidRPr="0055093F">
          <w:rPr>
            <w:rStyle w:val="a6"/>
            <w:rFonts w:asciiTheme="minorEastAsia" w:hAnsiTheme="minorEastAsia"/>
            <w:color w:val="136EC2"/>
            <w:sz w:val="22"/>
            <w:szCs w:val="22"/>
          </w:rPr>
          <w:t>方差分析</w:t>
        </w:r>
      </w:hyperlink>
      <w:r w:rsidRPr="0055093F">
        <w:rPr>
          <w:rFonts w:asciiTheme="minorEastAsia" w:hAnsiTheme="minorEastAsia"/>
          <w:color w:val="333333"/>
          <w:sz w:val="22"/>
          <w:szCs w:val="22"/>
        </w:rPr>
        <w:t>理论，应用混合</w:t>
      </w:r>
      <w:r w:rsidRPr="0055093F">
        <w:rPr>
          <w:rFonts w:asciiTheme="minorEastAsia" w:hAnsiTheme="minorEastAsia"/>
          <w:color w:val="333333"/>
          <w:sz w:val="22"/>
          <w:szCs w:val="22"/>
        </w:rPr>
        <w:t xml:space="preserve"> F</w:t>
      </w:r>
      <w:hyperlink r:id="rId15" w:tgtFrame="_blank" w:history="1">
        <w:r w:rsidRPr="0055093F">
          <w:rPr>
            <w:rStyle w:val="a6"/>
            <w:rFonts w:asciiTheme="minorEastAsia" w:hAnsiTheme="minorEastAsia"/>
            <w:color w:val="136EC2"/>
            <w:sz w:val="22"/>
            <w:szCs w:val="22"/>
          </w:rPr>
          <w:t>统计量</w:t>
        </w:r>
      </w:hyperlink>
      <w:r w:rsidRPr="0055093F">
        <w:rPr>
          <w:rFonts w:asciiTheme="minorEastAsia" w:hAnsiTheme="minorEastAsia"/>
          <w:color w:val="333333"/>
          <w:sz w:val="22"/>
          <w:szCs w:val="22"/>
        </w:rPr>
        <w:t>来确定最佳分类数，并应用了模糊划分熵来验证最佳分类数的正确性。在文献中，使用了一种结合全</w:t>
      </w:r>
      <w:hyperlink r:id="rId16" w:tgtFrame="_blank" w:history="1">
        <w:r w:rsidRPr="0055093F">
          <w:rPr>
            <w:rStyle w:val="a6"/>
            <w:rFonts w:asciiTheme="minorEastAsia" w:hAnsiTheme="minorEastAsia"/>
            <w:color w:val="136EC2"/>
            <w:sz w:val="22"/>
            <w:szCs w:val="22"/>
          </w:rPr>
          <w:t>协方差矩阵</w:t>
        </w:r>
      </w:hyperlink>
      <w:r w:rsidRPr="0055093F">
        <w:rPr>
          <w:rFonts w:asciiTheme="minorEastAsia" w:hAnsiTheme="minorEastAsia"/>
          <w:color w:val="333333"/>
          <w:sz w:val="22"/>
          <w:szCs w:val="22"/>
        </w:rPr>
        <w:t>的</w:t>
      </w:r>
      <w:r w:rsidRPr="0055093F">
        <w:rPr>
          <w:rFonts w:asciiTheme="minorEastAsia" w:hAnsiTheme="minorEastAsia"/>
          <w:color w:val="333333"/>
          <w:sz w:val="22"/>
          <w:szCs w:val="22"/>
        </w:rPr>
        <w:t xml:space="preserve"> RPCL </w:t>
      </w:r>
      <w:r w:rsidRPr="0055093F">
        <w:rPr>
          <w:rFonts w:asciiTheme="minorEastAsia" w:hAnsiTheme="minorEastAsia"/>
          <w:color w:val="333333"/>
          <w:sz w:val="22"/>
          <w:szCs w:val="22"/>
        </w:rPr>
        <w:t>算法，并逐步删除那些只包含少量训练数据的类。而文献中使用</w:t>
      </w:r>
      <w:r w:rsidRPr="0055093F">
        <w:rPr>
          <w:rFonts w:asciiTheme="minorEastAsia" w:hAnsiTheme="minorEastAsia"/>
          <w:color w:val="333333"/>
          <w:sz w:val="22"/>
          <w:szCs w:val="22"/>
        </w:rPr>
        <w:lastRenderedPageBreak/>
        <w:t>的是一种称为次胜者受罚的</w:t>
      </w:r>
      <w:hyperlink r:id="rId17" w:tgtFrame="_blank" w:history="1">
        <w:r w:rsidRPr="0055093F">
          <w:rPr>
            <w:rStyle w:val="a6"/>
            <w:rFonts w:asciiTheme="minorEastAsia" w:hAnsiTheme="minorEastAsia"/>
            <w:color w:val="136EC2"/>
            <w:sz w:val="22"/>
            <w:szCs w:val="22"/>
          </w:rPr>
          <w:t>竞争学习</w:t>
        </w:r>
      </w:hyperlink>
      <w:r w:rsidRPr="0055093F">
        <w:rPr>
          <w:rFonts w:asciiTheme="minorEastAsia" w:hAnsiTheme="minorEastAsia"/>
          <w:color w:val="333333"/>
          <w:sz w:val="22"/>
          <w:szCs w:val="22"/>
        </w:rPr>
        <w:t>规则，来自动决定类的适当数目。它的思想是：对每个输入而言，不仅竞争获胜单元的权值被修正以适应输入值，而且对次胜单元采用惩罚的方法使之远离输入值。</w:t>
      </w:r>
    </w:p>
    <w:p w:rsidR="00A2017A" w:rsidRPr="0055093F" w:rsidRDefault="00A2017A" w:rsidP="00A2017A">
      <w:pPr>
        <w:shd w:val="clear" w:color="auto" w:fill="FFFFFF"/>
        <w:spacing w:line="360" w:lineRule="atLeast"/>
        <w:ind w:left="420" w:firstLine="480"/>
        <w:rPr>
          <w:rFonts w:asciiTheme="minorEastAsia" w:hAnsiTheme="minorEastAsia"/>
          <w:color w:val="333333"/>
          <w:sz w:val="22"/>
          <w:szCs w:val="22"/>
        </w:rPr>
      </w:pPr>
      <w:r w:rsidRPr="0055093F">
        <w:rPr>
          <w:rFonts w:asciiTheme="minorEastAsia" w:hAnsiTheme="minorEastAsia" w:cs="MS Reference Sans Serif"/>
          <w:color w:val="333333"/>
          <w:sz w:val="22"/>
          <w:szCs w:val="22"/>
        </w:rPr>
        <w:t>②</w:t>
      </w:r>
      <w:r w:rsidRPr="0055093F">
        <w:rPr>
          <w:rFonts w:asciiTheme="minorEastAsia" w:hAnsiTheme="minorEastAsia"/>
          <w:color w:val="333333"/>
          <w:sz w:val="22"/>
          <w:szCs w:val="22"/>
        </w:rPr>
        <w:t xml:space="preserve"> </w:t>
      </w:r>
      <w:r w:rsidRPr="0055093F">
        <w:rPr>
          <w:rFonts w:asciiTheme="minorEastAsia" w:hAnsiTheme="minorEastAsia"/>
          <w:color w:val="333333"/>
          <w:sz w:val="22"/>
          <w:szCs w:val="22"/>
        </w:rPr>
        <w:t>在</w:t>
      </w:r>
      <w:r w:rsidRPr="0055093F">
        <w:rPr>
          <w:rFonts w:asciiTheme="minorEastAsia" w:hAnsiTheme="minorEastAsia"/>
          <w:color w:val="333333"/>
          <w:sz w:val="22"/>
          <w:szCs w:val="22"/>
        </w:rPr>
        <w:t xml:space="preserve"> K-means </w:t>
      </w:r>
      <w:r w:rsidRPr="0055093F">
        <w:rPr>
          <w:rFonts w:asciiTheme="minorEastAsia" w:hAnsiTheme="minorEastAsia"/>
          <w:color w:val="333333"/>
          <w:sz w:val="22"/>
          <w:szCs w:val="22"/>
        </w:rPr>
        <w:t>算法中，首先需要根据初始聚类中心来确定一个初始划分，然后对初始划分进行优化。这个初始聚类中心的选择对聚类结果有较大的影响，一旦初始值选择的不好，可能无法得到有效的聚类结果，这也成为</w:t>
      </w:r>
      <w:r w:rsidRPr="0055093F">
        <w:rPr>
          <w:rFonts w:asciiTheme="minorEastAsia" w:hAnsiTheme="minorEastAsia"/>
          <w:color w:val="333333"/>
          <w:sz w:val="22"/>
          <w:szCs w:val="22"/>
        </w:rPr>
        <w:t xml:space="preserve"> K-means</w:t>
      </w:r>
      <w:r w:rsidRPr="0055093F">
        <w:rPr>
          <w:rFonts w:asciiTheme="minorEastAsia" w:hAnsiTheme="minorEastAsia"/>
          <w:color w:val="333333"/>
          <w:sz w:val="22"/>
          <w:szCs w:val="22"/>
        </w:rPr>
        <w:t>算法的一个主要问题。对于该问题的解决，许多算法采用</w:t>
      </w:r>
      <w:hyperlink r:id="rId18" w:tgtFrame="_blank" w:history="1">
        <w:r w:rsidRPr="0055093F">
          <w:rPr>
            <w:rStyle w:val="a6"/>
            <w:rFonts w:asciiTheme="minorEastAsia" w:hAnsiTheme="minorEastAsia"/>
            <w:color w:val="136EC2"/>
            <w:sz w:val="22"/>
            <w:szCs w:val="22"/>
          </w:rPr>
          <w:t>遗传算法</w:t>
        </w:r>
      </w:hyperlink>
      <w:r w:rsidRPr="0055093F">
        <w:rPr>
          <w:rFonts w:asciiTheme="minorEastAsia" w:hAnsiTheme="minorEastAsia"/>
          <w:color w:val="333333"/>
          <w:sz w:val="22"/>
          <w:szCs w:val="22"/>
        </w:rPr>
        <w:t>（</w:t>
      </w:r>
      <w:r w:rsidRPr="0055093F">
        <w:rPr>
          <w:rFonts w:asciiTheme="minorEastAsia" w:hAnsiTheme="minorEastAsia"/>
          <w:color w:val="333333"/>
          <w:sz w:val="22"/>
          <w:szCs w:val="22"/>
        </w:rPr>
        <w:t>GA</w:t>
      </w:r>
      <w:r w:rsidRPr="0055093F">
        <w:rPr>
          <w:rFonts w:asciiTheme="minorEastAsia" w:hAnsiTheme="minorEastAsia"/>
          <w:color w:val="333333"/>
          <w:sz w:val="22"/>
          <w:szCs w:val="22"/>
        </w:rPr>
        <w:t>），例如文献</w:t>
      </w:r>
      <w:r w:rsidRPr="0055093F">
        <w:rPr>
          <w:rFonts w:asciiTheme="minorEastAsia" w:hAnsiTheme="minorEastAsia"/>
          <w:color w:val="333333"/>
          <w:sz w:val="22"/>
          <w:szCs w:val="22"/>
        </w:rPr>
        <w:t xml:space="preserve"> </w:t>
      </w:r>
      <w:r w:rsidRPr="0055093F">
        <w:rPr>
          <w:rFonts w:asciiTheme="minorEastAsia" w:hAnsiTheme="minorEastAsia"/>
          <w:color w:val="333333"/>
          <w:sz w:val="22"/>
          <w:szCs w:val="22"/>
        </w:rPr>
        <w:t>中采用遗传算法（</w:t>
      </w:r>
      <w:r w:rsidRPr="0055093F">
        <w:rPr>
          <w:rFonts w:asciiTheme="minorEastAsia" w:hAnsiTheme="minorEastAsia"/>
          <w:color w:val="333333"/>
          <w:sz w:val="22"/>
          <w:szCs w:val="22"/>
        </w:rPr>
        <w:t>GA</w:t>
      </w:r>
      <w:r w:rsidRPr="0055093F">
        <w:rPr>
          <w:rFonts w:asciiTheme="minorEastAsia" w:hAnsiTheme="minorEastAsia"/>
          <w:color w:val="333333"/>
          <w:sz w:val="22"/>
          <w:szCs w:val="22"/>
        </w:rPr>
        <w:t>）进行初始化，以内部聚类准则作为评价指标。</w:t>
      </w:r>
    </w:p>
    <w:p w:rsidR="00A2017A" w:rsidRPr="0055093F" w:rsidRDefault="00A2017A" w:rsidP="00A2017A">
      <w:pPr>
        <w:shd w:val="clear" w:color="auto" w:fill="FFFFFF"/>
        <w:spacing w:line="360" w:lineRule="atLeast"/>
        <w:ind w:left="420" w:firstLine="480"/>
        <w:rPr>
          <w:rFonts w:asciiTheme="minorEastAsia" w:hAnsiTheme="minorEastAsia"/>
          <w:color w:val="333333"/>
          <w:sz w:val="22"/>
          <w:szCs w:val="22"/>
        </w:rPr>
      </w:pPr>
      <w:r w:rsidRPr="0055093F">
        <w:rPr>
          <w:rFonts w:asciiTheme="minorEastAsia" w:hAnsiTheme="minorEastAsia" w:cs="MS Reference Sans Serif"/>
          <w:color w:val="333333"/>
          <w:sz w:val="22"/>
          <w:szCs w:val="22"/>
        </w:rPr>
        <w:t>③</w:t>
      </w:r>
      <w:r w:rsidRPr="0055093F">
        <w:rPr>
          <w:rFonts w:asciiTheme="minorEastAsia" w:hAnsiTheme="minorEastAsia"/>
          <w:color w:val="333333"/>
          <w:sz w:val="22"/>
          <w:szCs w:val="22"/>
        </w:rPr>
        <w:t xml:space="preserve"> </w:t>
      </w:r>
      <w:r w:rsidRPr="0055093F">
        <w:rPr>
          <w:rFonts w:asciiTheme="minorEastAsia" w:hAnsiTheme="minorEastAsia"/>
          <w:color w:val="333333"/>
          <w:sz w:val="22"/>
          <w:szCs w:val="22"/>
        </w:rPr>
        <w:t>从</w:t>
      </w:r>
      <w:r w:rsidRPr="0055093F">
        <w:rPr>
          <w:rFonts w:asciiTheme="minorEastAsia" w:hAnsiTheme="minorEastAsia"/>
          <w:color w:val="333333"/>
          <w:sz w:val="22"/>
          <w:szCs w:val="22"/>
        </w:rPr>
        <w:t xml:space="preserve"> K-means </w:t>
      </w:r>
      <w:r w:rsidRPr="0055093F">
        <w:rPr>
          <w:rFonts w:asciiTheme="minorEastAsia" w:hAnsiTheme="minorEastAsia"/>
          <w:color w:val="333333"/>
          <w:sz w:val="22"/>
          <w:szCs w:val="22"/>
        </w:rPr>
        <w:t>算法框架可以看出，该算法需要不断地进行样本分类调整，不断地计算调整后的新的聚类中心，因此当数据量非常大时，算法的时间开销是非常大的。所以需要对算法的时间复杂度进行分析、改进，提高算法应用范围。在文献中从该算法的时间复杂度进行分析考虑，通过一定的相似性准则来去掉聚类中心的侯选集。而在文献中，使用的</w:t>
      </w:r>
      <w:r w:rsidRPr="0055093F">
        <w:rPr>
          <w:rFonts w:asciiTheme="minorEastAsia" w:hAnsiTheme="minorEastAsia"/>
          <w:color w:val="333333"/>
          <w:sz w:val="22"/>
          <w:szCs w:val="22"/>
        </w:rPr>
        <w:t xml:space="preserve"> K-means </w:t>
      </w:r>
      <w:r w:rsidRPr="0055093F">
        <w:rPr>
          <w:rFonts w:asciiTheme="minorEastAsia" w:hAnsiTheme="minorEastAsia"/>
          <w:color w:val="333333"/>
          <w:sz w:val="22"/>
          <w:szCs w:val="22"/>
        </w:rPr>
        <w:t>算法是对样本数据进行聚类，无论是初始点的选择还是一次迭代完成时对数据的调整，都是建立在随机选取的样本数据的基础之上，这样可以提高算法的收敛速度。</w:t>
      </w:r>
    </w:p>
    <w:p w:rsidR="00A2017A" w:rsidRPr="0055093F" w:rsidRDefault="00A2017A" w:rsidP="00A2017A">
      <w:pPr>
        <w:ind w:firstLine="420"/>
        <w:rPr>
          <w:rFonts w:asciiTheme="minorEastAsia" w:hAnsiTheme="minorEastAsia" w:cs="Times New Roman"/>
          <w:sz w:val="22"/>
          <w:szCs w:val="22"/>
        </w:rPr>
      </w:pPr>
    </w:p>
    <w:p w:rsidR="00A2017A" w:rsidRPr="0055093F" w:rsidRDefault="00A2017A" w:rsidP="00A2017A">
      <w:pPr>
        <w:widowControl/>
        <w:spacing w:line="384" w:lineRule="atLeast"/>
        <w:ind w:firstLineChars="200" w:firstLine="440"/>
        <w:rPr>
          <w:rFonts w:asciiTheme="minorEastAsia" w:hAnsiTheme="minorEastAsia" w:cs="宋体"/>
          <w:color w:val="3E3E3E"/>
          <w:sz w:val="22"/>
          <w:szCs w:val="22"/>
        </w:rPr>
      </w:pPr>
      <w:r w:rsidRPr="0055093F">
        <w:rPr>
          <w:rFonts w:asciiTheme="minorEastAsia" w:hAnsiTheme="minorEastAsia" w:cs="宋体" w:hint="eastAsia"/>
          <w:color w:val="3E3E3E"/>
          <w:sz w:val="22"/>
          <w:szCs w:val="22"/>
        </w:rPr>
        <w:t>BIRCH</w:t>
      </w:r>
      <w:r w:rsidRPr="0055093F">
        <w:rPr>
          <w:rFonts w:asciiTheme="minorEastAsia" w:hAnsiTheme="minorEastAsia" w:cs="宋体" w:hint="eastAsia"/>
          <w:color w:val="3E3E3E"/>
          <w:sz w:val="22"/>
          <w:szCs w:val="22"/>
        </w:rPr>
        <w:t>，</w:t>
      </w:r>
      <w:r w:rsidRPr="0055093F">
        <w:rPr>
          <w:rFonts w:asciiTheme="minorEastAsia" w:hAnsiTheme="minorEastAsia" w:cs="宋体" w:hint="eastAsia"/>
          <w:color w:val="3E3E3E"/>
          <w:sz w:val="22"/>
          <w:szCs w:val="22"/>
        </w:rPr>
        <w:t xml:space="preserve"> </w:t>
      </w:r>
    </w:p>
    <w:p w:rsidR="00A2017A" w:rsidRPr="0055093F" w:rsidRDefault="00A2017A" w:rsidP="00A2017A">
      <w:pPr>
        <w:widowControl/>
        <w:spacing w:line="384" w:lineRule="atLeast"/>
        <w:ind w:firstLineChars="200" w:firstLine="440"/>
        <w:rPr>
          <w:rFonts w:asciiTheme="minorEastAsia" w:hAnsiTheme="minorEastAsia" w:cs="宋体"/>
          <w:color w:val="3E3E3E"/>
          <w:sz w:val="22"/>
          <w:szCs w:val="22"/>
        </w:rPr>
      </w:pPr>
      <w:r w:rsidRPr="0055093F">
        <w:rPr>
          <w:rFonts w:asciiTheme="minorEastAsia" w:hAnsiTheme="minorEastAsia" w:cs="宋体" w:hint="eastAsia"/>
          <w:color w:val="3E3E3E"/>
          <w:sz w:val="22"/>
          <w:szCs w:val="22"/>
        </w:rPr>
        <w:tab/>
        <w:t xml:space="preserve">1) </w:t>
      </w:r>
      <w:r w:rsidRPr="0055093F">
        <w:rPr>
          <w:rFonts w:asciiTheme="minorEastAsia" w:hAnsiTheme="minorEastAsia" w:cs="宋体" w:hint="eastAsia"/>
          <w:color w:val="3E3E3E"/>
          <w:sz w:val="22"/>
          <w:szCs w:val="22"/>
        </w:rPr>
        <w:t>由于</w:t>
      </w:r>
      <w:r w:rsidRPr="0055093F">
        <w:rPr>
          <w:rFonts w:asciiTheme="minorEastAsia" w:hAnsiTheme="minorEastAsia" w:cs="宋体" w:hint="eastAsia"/>
          <w:color w:val="3E3E3E"/>
          <w:sz w:val="22"/>
          <w:szCs w:val="22"/>
        </w:rPr>
        <w:t>CF Tree</w:t>
      </w:r>
      <w:r w:rsidRPr="0055093F">
        <w:rPr>
          <w:rFonts w:asciiTheme="minorEastAsia" w:hAnsiTheme="minorEastAsia" w:cs="宋体" w:hint="eastAsia"/>
          <w:color w:val="3E3E3E"/>
          <w:sz w:val="22"/>
          <w:szCs w:val="22"/>
        </w:rPr>
        <w:t>对每个节点的</w:t>
      </w:r>
      <w:r w:rsidRPr="0055093F">
        <w:rPr>
          <w:rFonts w:asciiTheme="minorEastAsia" w:hAnsiTheme="minorEastAsia" w:cs="宋体" w:hint="eastAsia"/>
          <w:color w:val="3E3E3E"/>
          <w:sz w:val="22"/>
          <w:szCs w:val="22"/>
        </w:rPr>
        <w:t>CF</w:t>
      </w:r>
      <w:r w:rsidRPr="0055093F">
        <w:rPr>
          <w:rFonts w:asciiTheme="minorEastAsia" w:hAnsiTheme="minorEastAsia" w:cs="宋体" w:hint="eastAsia"/>
          <w:color w:val="3E3E3E"/>
          <w:sz w:val="22"/>
          <w:szCs w:val="22"/>
        </w:rPr>
        <w:t>个数有限制，导致聚类的结果可能和真实的类别分布不同</w:t>
      </w:r>
      <w:r w:rsidRPr="0055093F">
        <w:rPr>
          <w:rFonts w:asciiTheme="minorEastAsia" w:hAnsiTheme="minorEastAsia" w:cs="宋体" w:hint="eastAsia"/>
          <w:color w:val="3E3E3E"/>
          <w:sz w:val="22"/>
          <w:szCs w:val="22"/>
        </w:rPr>
        <w:t>.</w:t>
      </w:r>
    </w:p>
    <w:p w:rsidR="00A2017A" w:rsidRPr="0055093F" w:rsidRDefault="00A2017A" w:rsidP="00A2017A">
      <w:pPr>
        <w:widowControl/>
        <w:spacing w:line="384" w:lineRule="atLeast"/>
        <w:ind w:left="420" w:firstLine="420"/>
        <w:rPr>
          <w:rFonts w:asciiTheme="minorEastAsia" w:hAnsiTheme="minorEastAsia" w:cs="宋体"/>
          <w:color w:val="3E3E3E"/>
          <w:sz w:val="22"/>
          <w:szCs w:val="22"/>
        </w:rPr>
      </w:pPr>
      <w:r w:rsidRPr="0055093F">
        <w:rPr>
          <w:rFonts w:asciiTheme="minorEastAsia" w:hAnsiTheme="minorEastAsia" w:cs="宋体" w:hint="eastAsia"/>
          <w:color w:val="3E3E3E"/>
          <w:sz w:val="22"/>
          <w:szCs w:val="22"/>
        </w:rPr>
        <w:t xml:space="preserve">2) </w:t>
      </w:r>
      <w:r w:rsidRPr="0055093F">
        <w:rPr>
          <w:rFonts w:asciiTheme="minorEastAsia" w:hAnsiTheme="minorEastAsia" w:cs="宋体" w:hint="eastAsia"/>
          <w:color w:val="3E3E3E"/>
          <w:sz w:val="22"/>
          <w:szCs w:val="22"/>
        </w:rPr>
        <w:t>对高维特征的数据聚类效果不好。此时可以选择</w:t>
      </w:r>
      <w:r w:rsidRPr="0055093F">
        <w:rPr>
          <w:rFonts w:asciiTheme="minorEastAsia" w:hAnsiTheme="minorEastAsia" w:cs="宋体" w:hint="eastAsia"/>
          <w:color w:val="3E3E3E"/>
          <w:sz w:val="22"/>
          <w:szCs w:val="22"/>
        </w:rPr>
        <w:t>Mini Batch K-Means</w:t>
      </w:r>
    </w:p>
    <w:p w:rsidR="00A2017A" w:rsidRPr="0055093F" w:rsidRDefault="00A2017A" w:rsidP="00A2017A">
      <w:pPr>
        <w:widowControl/>
        <w:spacing w:line="384" w:lineRule="atLeast"/>
        <w:ind w:left="420" w:firstLine="420"/>
        <w:rPr>
          <w:rFonts w:asciiTheme="minorEastAsia" w:hAnsiTheme="minorEastAsia" w:cs="宋体"/>
          <w:color w:val="3E3E3E"/>
          <w:sz w:val="22"/>
          <w:szCs w:val="22"/>
        </w:rPr>
      </w:pPr>
      <w:r w:rsidRPr="0055093F">
        <w:rPr>
          <w:rFonts w:asciiTheme="minorEastAsia" w:hAnsiTheme="minorEastAsia" w:cs="宋体" w:hint="eastAsia"/>
          <w:color w:val="3E3E3E"/>
          <w:sz w:val="22"/>
          <w:szCs w:val="22"/>
        </w:rPr>
        <w:t xml:space="preserve">3) </w:t>
      </w:r>
      <w:r w:rsidRPr="0055093F">
        <w:rPr>
          <w:rFonts w:asciiTheme="minorEastAsia" w:hAnsiTheme="minorEastAsia" w:cs="宋体" w:hint="eastAsia"/>
          <w:color w:val="3E3E3E"/>
          <w:sz w:val="22"/>
          <w:szCs w:val="22"/>
        </w:rPr>
        <w:t>如果数据集的分布簇不是类似于超球体，或者说不是凸的，则聚类效果不好。</w:t>
      </w:r>
    </w:p>
    <w:p w:rsidR="00A2017A" w:rsidRPr="0055093F" w:rsidRDefault="00A2017A" w:rsidP="00A2017A">
      <w:pPr>
        <w:ind w:firstLine="210"/>
        <w:rPr>
          <w:rFonts w:asciiTheme="minorEastAsia" w:hAnsiTheme="minorEastAsia" w:cs="宋体"/>
          <w:color w:val="3E3E3E"/>
          <w:sz w:val="22"/>
          <w:szCs w:val="22"/>
        </w:rPr>
      </w:pPr>
      <w:r w:rsidRPr="0055093F">
        <w:rPr>
          <w:rFonts w:asciiTheme="minorEastAsia" w:hAnsiTheme="minorEastAsia" w:cs="宋体" w:hint="eastAsia"/>
          <w:color w:val="3E3E3E"/>
          <w:sz w:val="22"/>
          <w:szCs w:val="22"/>
        </w:rPr>
        <w:t xml:space="preserve">  DBSCAN</w:t>
      </w:r>
      <w:r w:rsidRPr="0055093F">
        <w:rPr>
          <w:rFonts w:asciiTheme="minorEastAsia" w:hAnsiTheme="minorEastAsia" w:cs="宋体" w:hint="eastAsia"/>
          <w:color w:val="3E3E3E"/>
          <w:sz w:val="22"/>
          <w:szCs w:val="22"/>
        </w:rPr>
        <w:t>，</w:t>
      </w:r>
    </w:p>
    <w:p w:rsidR="00A2017A" w:rsidRPr="0055093F" w:rsidRDefault="00A2017A" w:rsidP="00A2017A">
      <w:pPr>
        <w:ind w:firstLine="210"/>
        <w:rPr>
          <w:rFonts w:asciiTheme="minorEastAsia" w:hAnsiTheme="minorEastAsia" w:cs="宋体"/>
          <w:color w:val="3E3E3E"/>
          <w:sz w:val="22"/>
          <w:szCs w:val="22"/>
        </w:rPr>
      </w:pPr>
      <w:r w:rsidRPr="0055093F">
        <w:rPr>
          <w:rFonts w:asciiTheme="minorEastAsia" w:hAnsiTheme="minorEastAsia" w:cs="宋体" w:hint="eastAsia"/>
          <w:color w:val="3E3E3E"/>
          <w:sz w:val="22"/>
          <w:szCs w:val="22"/>
        </w:rPr>
        <w:tab/>
      </w:r>
      <w:r w:rsidRPr="0055093F">
        <w:rPr>
          <w:rFonts w:asciiTheme="minorEastAsia" w:hAnsiTheme="minorEastAsia" w:cs="宋体" w:hint="eastAsia"/>
          <w:color w:val="3E3E3E"/>
          <w:sz w:val="22"/>
          <w:szCs w:val="22"/>
        </w:rPr>
        <w:tab/>
        <w:t>1. DBScan</w:t>
      </w:r>
      <w:r w:rsidRPr="0055093F">
        <w:rPr>
          <w:rFonts w:asciiTheme="minorEastAsia" w:hAnsiTheme="minorEastAsia" w:cs="宋体" w:hint="eastAsia"/>
          <w:color w:val="3E3E3E"/>
          <w:sz w:val="22"/>
          <w:szCs w:val="22"/>
        </w:rPr>
        <w:t>不能很好反映高维数据。</w:t>
      </w:r>
    </w:p>
    <w:p w:rsidR="00A2017A" w:rsidRPr="0055093F" w:rsidRDefault="00A2017A" w:rsidP="00A2017A">
      <w:pPr>
        <w:ind w:left="420" w:firstLine="420"/>
        <w:rPr>
          <w:rFonts w:asciiTheme="minorEastAsia" w:hAnsiTheme="minorEastAsia" w:cs="Times New Roman"/>
          <w:sz w:val="22"/>
          <w:szCs w:val="22"/>
        </w:rPr>
      </w:pPr>
      <w:r w:rsidRPr="0055093F">
        <w:rPr>
          <w:rFonts w:asciiTheme="minorEastAsia" w:hAnsiTheme="minorEastAsia" w:cs="宋体" w:hint="eastAsia"/>
          <w:color w:val="3E3E3E"/>
          <w:sz w:val="22"/>
          <w:szCs w:val="22"/>
        </w:rPr>
        <w:t>2. DBScan</w:t>
      </w:r>
      <w:r w:rsidRPr="0055093F">
        <w:rPr>
          <w:rFonts w:asciiTheme="minorEastAsia" w:hAnsiTheme="minorEastAsia" w:cs="宋体" w:hint="eastAsia"/>
          <w:color w:val="3E3E3E"/>
          <w:sz w:val="22"/>
          <w:szCs w:val="22"/>
        </w:rPr>
        <w:t>不能很好反映数据集以变化的密度。</w:t>
      </w:r>
    </w:p>
    <w:p w:rsidR="00A2017A" w:rsidRPr="0055093F" w:rsidRDefault="00A2017A" w:rsidP="00A2017A">
      <w:pPr>
        <w:widowControl/>
        <w:spacing w:line="384" w:lineRule="atLeast"/>
        <w:ind w:firstLineChars="100" w:firstLine="220"/>
        <w:rPr>
          <w:rFonts w:asciiTheme="minorEastAsia" w:hAnsiTheme="minorEastAsia" w:cs="Times New Roman"/>
          <w:color w:val="4F4F4F"/>
          <w:sz w:val="22"/>
          <w:szCs w:val="22"/>
          <w:shd w:val="clear" w:color="auto" w:fill="FFFFFF"/>
        </w:rPr>
      </w:pPr>
      <w:r w:rsidRPr="0055093F">
        <w:rPr>
          <w:rFonts w:asciiTheme="minorEastAsia" w:hAnsiTheme="minorEastAsia" w:cs="宋体" w:hint="eastAsia"/>
          <w:color w:val="3E3E3E"/>
          <w:sz w:val="22"/>
          <w:szCs w:val="22"/>
        </w:rPr>
        <w:t xml:space="preserve">  OPTICS</w:t>
      </w:r>
      <w:r w:rsidRPr="0055093F">
        <w:rPr>
          <w:rFonts w:asciiTheme="minorEastAsia" w:hAnsiTheme="minorEastAsia" w:cs="宋体" w:hint="eastAsia"/>
          <w:color w:val="3E3E3E"/>
          <w:sz w:val="22"/>
          <w:szCs w:val="22"/>
        </w:rPr>
        <w:t>，</w:t>
      </w:r>
      <w:r w:rsidRPr="0055093F">
        <w:rPr>
          <w:rFonts w:asciiTheme="minorEastAsia" w:hAnsiTheme="minorEastAsia" w:cs="宋体" w:hint="eastAsia"/>
          <w:color w:val="3E3E3E"/>
          <w:sz w:val="22"/>
          <w:szCs w:val="22"/>
        </w:rPr>
        <w:t xml:space="preserve"> </w:t>
      </w:r>
    </w:p>
    <w:p w:rsidR="00A2017A" w:rsidRPr="0055093F" w:rsidRDefault="00A2017A" w:rsidP="00A2017A">
      <w:pPr>
        <w:widowControl/>
        <w:spacing w:line="384" w:lineRule="atLeast"/>
        <w:ind w:firstLineChars="100" w:firstLine="220"/>
        <w:rPr>
          <w:rFonts w:asciiTheme="minorEastAsia" w:hAnsiTheme="minorEastAsia" w:cs="宋体"/>
          <w:color w:val="3E3E3E"/>
          <w:sz w:val="22"/>
          <w:szCs w:val="22"/>
        </w:rPr>
      </w:pPr>
      <w:r w:rsidRPr="0055093F">
        <w:rPr>
          <w:rFonts w:asciiTheme="minorEastAsia" w:hAnsiTheme="minorEastAsia" w:cs="Times New Roman" w:hint="eastAsia"/>
          <w:color w:val="4F4F4F"/>
          <w:sz w:val="22"/>
          <w:szCs w:val="22"/>
          <w:shd w:val="clear" w:color="auto" w:fill="FFFFFF"/>
        </w:rPr>
        <w:tab/>
      </w:r>
      <w:r w:rsidRPr="0055093F">
        <w:rPr>
          <w:rFonts w:asciiTheme="minorEastAsia" w:hAnsiTheme="minorEastAsia" w:cs="Times New Roman" w:hint="eastAsia"/>
          <w:color w:val="4F4F4F"/>
          <w:sz w:val="22"/>
          <w:szCs w:val="22"/>
          <w:shd w:val="clear" w:color="auto" w:fill="FFFFFF"/>
        </w:rPr>
        <w:tab/>
      </w:r>
      <w:r w:rsidRPr="0055093F">
        <w:rPr>
          <w:rFonts w:asciiTheme="minorEastAsia" w:hAnsiTheme="minorEastAsia" w:cs="Times New Roman" w:hint="eastAsia"/>
          <w:color w:val="4F4F4F"/>
          <w:sz w:val="22"/>
          <w:szCs w:val="22"/>
          <w:shd w:val="clear" w:color="auto" w:fill="FFFFFF"/>
        </w:rPr>
        <w:t>么有显示的生成产生数据簇，需要额外的存储空间</w:t>
      </w:r>
    </w:p>
    <w:p w:rsidR="00A2017A" w:rsidRPr="00A2017A" w:rsidRDefault="00A2017A" w:rsidP="002A6588">
      <w:pPr>
        <w:widowControl/>
        <w:autoSpaceDE/>
        <w:autoSpaceDN/>
        <w:adjustRightInd/>
        <w:spacing w:line="384" w:lineRule="atLeast"/>
        <w:ind w:firstLineChars="100" w:firstLine="240"/>
        <w:rPr>
          <w:rFonts w:ascii="微软雅黑" w:eastAsia="微软雅黑" w:hAnsi="微软雅黑" w:cs="宋体"/>
          <w:color w:val="3E3E3E"/>
          <w:sz w:val="24"/>
          <w:szCs w:val="24"/>
        </w:rPr>
      </w:pPr>
    </w:p>
    <w:sectPr w:rsidR="00A2017A" w:rsidRPr="00A2017A" w:rsidSect="00FC49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3765" w:rsidRDefault="00193765" w:rsidP="00082945">
      <w:pPr>
        <w:spacing w:line="240" w:lineRule="auto"/>
      </w:pPr>
      <w:r>
        <w:separator/>
      </w:r>
    </w:p>
  </w:endnote>
  <w:endnote w:type="continuationSeparator" w:id="0">
    <w:p w:rsidR="00193765" w:rsidRDefault="00193765" w:rsidP="000829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微软雅黑"/>
    <w:charset w:val="86"/>
    <w:family w:val="modern"/>
    <w:pitch w:val="fixed"/>
    <w:sig w:usb0="00000000"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MS Reference Sans Serif">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3765" w:rsidRDefault="00193765" w:rsidP="00082945">
      <w:pPr>
        <w:spacing w:line="240" w:lineRule="auto"/>
      </w:pPr>
      <w:r>
        <w:separator/>
      </w:r>
    </w:p>
  </w:footnote>
  <w:footnote w:type="continuationSeparator" w:id="0">
    <w:p w:rsidR="00193765" w:rsidRDefault="00193765" w:rsidP="0008294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32973"/>
    <w:multiLevelType w:val="hybridMultilevel"/>
    <w:tmpl w:val="C14E6144"/>
    <w:lvl w:ilvl="0" w:tplc="10E441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5A0C89"/>
    <w:multiLevelType w:val="hybridMultilevel"/>
    <w:tmpl w:val="28A464D0"/>
    <w:lvl w:ilvl="0" w:tplc="52DAFEA8">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 w15:restartNumberingAfterBreak="0">
    <w:nsid w:val="130E2593"/>
    <w:multiLevelType w:val="hybridMultilevel"/>
    <w:tmpl w:val="3910926E"/>
    <w:lvl w:ilvl="0" w:tplc="25A80E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47F624E"/>
    <w:multiLevelType w:val="hybridMultilevel"/>
    <w:tmpl w:val="CCF0B068"/>
    <w:lvl w:ilvl="0" w:tplc="CF686E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DC22CA5"/>
    <w:multiLevelType w:val="singleLevel"/>
    <w:tmpl w:val="C21AE280"/>
    <w:lvl w:ilvl="0">
      <w:start w:val="1"/>
      <w:numFmt w:val="japaneseCounting"/>
      <w:pStyle w:val="2"/>
      <w:lvlText w:val="第%1条"/>
      <w:lvlJc w:val="left"/>
      <w:pPr>
        <w:tabs>
          <w:tab w:val="num" w:pos="990"/>
        </w:tabs>
        <w:ind w:left="990" w:hanging="990"/>
      </w:pPr>
      <w:rPr>
        <w:rFonts w:cs="Times New Roman" w:hint="eastAsia"/>
        <w:b/>
        <w:bCs/>
      </w:rPr>
    </w:lvl>
  </w:abstractNum>
  <w:abstractNum w:abstractNumId="5" w15:restartNumberingAfterBreak="0">
    <w:nsid w:val="72601058"/>
    <w:multiLevelType w:val="singleLevel"/>
    <w:tmpl w:val="E2CC4B2C"/>
    <w:lvl w:ilvl="0">
      <w:start w:val="2"/>
      <w:numFmt w:val="japaneseCounting"/>
      <w:pStyle w:val="20"/>
      <w:lvlText w:val="第%1条"/>
      <w:lvlJc w:val="left"/>
      <w:pPr>
        <w:tabs>
          <w:tab w:val="num" w:pos="990"/>
        </w:tabs>
        <w:ind w:left="990" w:hanging="990"/>
      </w:pPr>
      <w:rPr>
        <w:rFonts w:cs="Times New Roman" w:hint="eastAsia"/>
        <w:b/>
        <w:bCs/>
      </w:rPr>
    </w:lvl>
  </w:abstractNum>
  <w:num w:numId="1">
    <w:abstractNumId w:val="5"/>
  </w:num>
  <w:num w:numId="2">
    <w:abstractNumId w:val="4"/>
  </w:num>
  <w:num w:numId="3">
    <w:abstractNumId w:val="3"/>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66A"/>
    <w:rsid w:val="00014858"/>
    <w:rsid w:val="00082945"/>
    <w:rsid w:val="000C56B9"/>
    <w:rsid w:val="000E4CC7"/>
    <w:rsid w:val="0012671F"/>
    <w:rsid w:val="0014250A"/>
    <w:rsid w:val="001518F2"/>
    <w:rsid w:val="00193728"/>
    <w:rsid w:val="00193765"/>
    <w:rsid w:val="001D3E91"/>
    <w:rsid w:val="001E395B"/>
    <w:rsid w:val="0024065D"/>
    <w:rsid w:val="00293A91"/>
    <w:rsid w:val="002A6588"/>
    <w:rsid w:val="002E0ECF"/>
    <w:rsid w:val="00316505"/>
    <w:rsid w:val="00344E18"/>
    <w:rsid w:val="003B587E"/>
    <w:rsid w:val="003C6258"/>
    <w:rsid w:val="003E4606"/>
    <w:rsid w:val="004359DA"/>
    <w:rsid w:val="00481E6E"/>
    <w:rsid w:val="00482B20"/>
    <w:rsid w:val="004D036A"/>
    <w:rsid w:val="005418D7"/>
    <w:rsid w:val="00592AC3"/>
    <w:rsid w:val="00596D5C"/>
    <w:rsid w:val="005B1614"/>
    <w:rsid w:val="005C17D1"/>
    <w:rsid w:val="005D50A0"/>
    <w:rsid w:val="005E7FFB"/>
    <w:rsid w:val="005F1D63"/>
    <w:rsid w:val="005F7C7F"/>
    <w:rsid w:val="00657B0F"/>
    <w:rsid w:val="00680D24"/>
    <w:rsid w:val="006A391A"/>
    <w:rsid w:val="006B5BC1"/>
    <w:rsid w:val="00701CBC"/>
    <w:rsid w:val="0070541D"/>
    <w:rsid w:val="00714EBF"/>
    <w:rsid w:val="00725992"/>
    <w:rsid w:val="0075542A"/>
    <w:rsid w:val="00760672"/>
    <w:rsid w:val="007A66CF"/>
    <w:rsid w:val="007A7AA9"/>
    <w:rsid w:val="007D6CC8"/>
    <w:rsid w:val="007E6B4B"/>
    <w:rsid w:val="00871FCC"/>
    <w:rsid w:val="0089475F"/>
    <w:rsid w:val="008D6EBB"/>
    <w:rsid w:val="008E2FA8"/>
    <w:rsid w:val="009670FA"/>
    <w:rsid w:val="009759BA"/>
    <w:rsid w:val="0098511C"/>
    <w:rsid w:val="009B3C40"/>
    <w:rsid w:val="009B6D13"/>
    <w:rsid w:val="009F4387"/>
    <w:rsid w:val="009F5DC1"/>
    <w:rsid w:val="00A0781F"/>
    <w:rsid w:val="00A2017A"/>
    <w:rsid w:val="00A3335C"/>
    <w:rsid w:val="00A46D5A"/>
    <w:rsid w:val="00A95599"/>
    <w:rsid w:val="00AE7677"/>
    <w:rsid w:val="00B024AC"/>
    <w:rsid w:val="00B4056C"/>
    <w:rsid w:val="00BA520F"/>
    <w:rsid w:val="00BB1374"/>
    <w:rsid w:val="00BD0C3C"/>
    <w:rsid w:val="00BD5325"/>
    <w:rsid w:val="00C10317"/>
    <w:rsid w:val="00C16D9C"/>
    <w:rsid w:val="00D00B2D"/>
    <w:rsid w:val="00D33F7D"/>
    <w:rsid w:val="00D41AA9"/>
    <w:rsid w:val="00D5167F"/>
    <w:rsid w:val="00D61474"/>
    <w:rsid w:val="00D622ED"/>
    <w:rsid w:val="00D76A4C"/>
    <w:rsid w:val="00DD44EF"/>
    <w:rsid w:val="00DF2B69"/>
    <w:rsid w:val="00E7332D"/>
    <w:rsid w:val="00EE1A23"/>
    <w:rsid w:val="00F02D02"/>
    <w:rsid w:val="00F15893"/>
    <w:rsid w:val="00F4166A"/>
    <w:rsid w:val="00FA29F1"/>
    <w:rsid w:val="00FA72A7"/>
    <w:rsid w:val="00FB1312"/>
    <w:rsid w:val="00FC49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0A4BE6"/>
  <w15:docId w15:val="{BE007487-5911-4E48-9773-E786B7604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14EBF"/>
    <w:pPr>
      <w:widowControl w:val="0"/>
      <w:autoSpaceDE w:val="0"/>
      <w:autoSpaceDN w:val="0"/>
      <w:adjustRightInd w:val="0"/>
      <w:spacing w:line="315" w:lineRule="atLeast"/>
    </w:pPr>
    <w:rPr>
      <w:rFonts w:ascii="楷体" w:eastAsia="楷体" w:cs="楷体"/>
      <w:sz w:val="28"/>
      <w:szCs w:val="28"/>
    </w:rPr>
  </w:style>
  <w:style w:type="paragraph" w:styleId="21">
    <w:name w:val="heading 2"/>
    <w:basedOn w:val="a"/>
    <w:link w:val="22"/>
    <w:uiPriority w:val="9"/>
    <w:qFormat/>
    <w:rsid w:val="00F4166A"/>
    <w:pPr>
      <w:widowControl/>
      <w:autoSpaceDE/>
      <w:autoSpaceDN/>
      <w:adjustRightInd/>
      <w:spacing w:before="100" w:beforeAutospacing="1" w:after="100" w:afterAutospacing="1" w:line="240" w:lineRule="auto"/>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qFormat/>
    <w:rsid w:val="00714EBF"/>
    <w:pPr>
      <w:spacing w:before="240" w:after="60"/>
      <w:jc w:val="center"/>
      <w:outlineLvl w:val="0"/>
    </w:pPr>
    <w:rPr>
      <w:rFonts w:asciiTheme="majorHAnsi" w:eastAsia="宋体" w:hAnsiTheme="majorHAnsi" w:cstheme="majorBidi"/>
      <w:b/>
      <w:bCs/>
      <w:sz w:val="32"/>
      <w:szCs w:val="32"/>
    </w:rPr>
  </w:style>
  <w:style w:type="character" w:customStyle="1" w:styleId="a4">
    <w:name w:val="标题 字符"/>
    <w:basedOn w:val="a0"/>
    <w:link w:val="a3"/>
    <w:rsid w:val="00714EBF"/>
    <w:rPr>
      <w:rFonts w:asciiTheme="majorHAnsi" w:hAnsiTheme="majorHAnsi" w:cstheme="majorBidi"/>
      <w:b/>
      <w:bCs/>
      <w:sz w:val="32"/>
      <w:szCs w:val="32"/>
    </w:rPr>
  </w:style>
  <w:style w:type="paragraph" w:customStyle="1" w:styleId="20">
    <w:name w:val="样式2"/>
    <w:basedOn w:val="a"/>
    <w:link w:val="2Char"/>
    <w:qFormat/>
    <w:rsid w:val="00714EBF"/>
    <w:pPr>
      <w:numPr>
        <w:numId w:val="1"/>
      </w:numPr>
      <w:tabs>
        <w:tab w:val="left" w:pos="1080"/>
        <w:tab w:val="left" w:pos="1260"/>
        <w:tab w:val="left" w:pos="1530"/>
      </w:tabs>
      <w:spacing w:line="320" w:lineRule="exact"/>
      <w:jc w:val="both"/>
    </w:pPr>
    <w:rPr>
      <w:rFonts w:ascii="Times New Roman" w:eastAsia="楷体_GB2312" w:cs="楷体_GB2312"/>
      <w:sz w:val="24"/>
      <w:szCs w:val="24"/>
    </w:rPr>
  </w:style>
  <w:style w:type="character" w:customStyle="1" w:styleId="2Char">
    <w:name w:val="样式2 Char"/>
    <w:basedOn w:val="a0"/>
    <w:link w:val="20"/>
    <w:rsid w:val="00714EBF"/>
    <w:rPr>
      <w:rFonts w:eastAsia="楷体_GB2312" w:cs="楷体_GB2312"/>
      <w:sz w:val="24"/>
      <w:szCs w:val="24"/>
    </w:rPr>
  </w:style>
  <w:style w:type="paragraph" w:customStyle="1" w:styleId="2">
    <w:name w:val="2级样式"/>
    <w:basedOn w:val="a"/>
    <w:link w:val="2Char0"/>
    <w:qFormat/>
    <w:rsid w:val="00714EBF"/>
    <w:pPr>
      <w:numPr>
        <w:numId w:val="2"/>
      </w:numPr>
      <w:tabs>
        <w:tab w:val="left" w:pos="1260"/>
        <w:tab w:val="left" w:pos="1530"/>
      </w:tabs>
      <w:spacing w:line="360" w:lineRule="exact"/>
      <w:jc w:val="both"/>
    </w:pPr>
    <w:rPr>
      <w:rFonts w:ascii="Times New Roman" w:eastAsia="楷体_GB2312" w:cs="楷体_GB2312"/>
      <w:sz w:val="24"/>
      <w:szCs w:val="24"/>
    </w:rPr>
  </w:style>
  <w:style w:type="character" w:customStyle="1" w:styleId="2Char0">
    <w:name w:val="2级样式 Char"/>
    <w:basedOn w:val="a0"/>
    <w:link w:val="2"/>
    <w:rsid w:val="00714EBF"/>
    <w:rPr>
      <w:rFonts w:eastAsia="楷体_GB2312" w:cs="楷体_GB2312"/>
      <w:sz w:val="24"/>
      <w:szCs w:val="24"/>
    </w:rPr>
  </w:style>
  <w:style w:type="character" w:customStyle="1" w:styleId="22">
    <w:name w:val="标题 2 字符"/>
    <w:basedOn w:val="a0"/>
    <w:link w:val="21"/>
    <w:uiPriority w:val="9"/>
    <w:rsid w:val="00F4166A"/>
    <w:rPr>
      <w:rFonts w:ascii="宋体" w:hAnsi="宋体" w:cs="宋体"/>
      <w:b/>
      <w:bCs/>
      <w:sz w:val="36"/>
      <w:szCs w:val="36"/>
    </w:rPr>
  </w:style>
  <w:style w:type="character" w:styleId="a5">
    <w:name w:val="Emphasis"/>
    <w:basedOn w:val="a0"/>
    <w:uiPriority w:val="20"/>
    <w:qFormat/>
    <w:rsid w:val="00F4166A"/>
    <w:rPr>
      <w:i/>
      <w:iCs/>
    </w:rPr>
  </w:style>
  <w:style w:type="character" w:customStyle="1" w:styleId="apple-converted-space">
    <w:name w:val="apple-converted-space"/>
    <w:basedOn w:val="a0"/>
    <w:rsid w:val="00F4166A"/>
  </w:style>
  <w:style w:type="character" w:styleId="a6">
    <w:name w:val="Hyperlink"/>
    <w:basedOn w:val="a0"/>
    <w:uiPriority w:val="99"/>
    <w:semiHidden/>
    <w:unhideWhenUsed/>
    <w:rsid w:val="00F4166A"/>
    <w:rPr>
      <w:color w:val="0000FF"/>
      <w:u w:val="single"/>
    </w:rPr>
  </w:style>
  <w:style w:type="paragraph" w:styleId="a7">
    <w:name w:val="Normal (Web)"/>
    <w:basedOn w:val="a"/>
    <w:uiPriority w:val="99"/>
    <w:semiHidden/>
    <w:unhideWhenUsed/>
    <w:rsid w:val="00F4166A"/>
    <w:pPr>
      <w:widowControl/>
      <w:autoSpaceDE/>
      <w:autoSpaceDN/>
      <w:adjustRightInd/>
      <w:spacing w:before="100" w:beforeAutospacing="1" w:after="100" w:afterAutospacing="1" w:line="240" w:lineRule="auto"/>
    </w:pPr>
    <w:rPr>
      <w:rFonts w:ascii="宋体" w:eastAsia="宋体" w:hAnsi="宋体" w:cs="宋体"/>
      <w:sz w:val="24"/>
      <w:szCs w:val="24"/>
    </w:rPr>
  </w:style>
  <w:style w:type="character" w:styleId="a8">
    <w:name w:val="Strong"/>
    <w:basedOn w:val="a0"/>
    <w:uiPriority w:val="22"/>
    <w:qFormat/>
    <w:rsid w:val="00F4166A"/>
    <w:rPr>
      <w:b/>
      <w:bCs/>
    </w:rPr>
  </w:style>
  <w:style w:type="character" w:customStyle="1" w:styleId="praisenum">
    <w:name w:val="praise_num"/>
    <w:basedOn w:val="a0"/>
    <w:rsid w:val="00F4166A"/>
  </w:style>
  <w:style w:type="paragraph" w:styleId="a9">
    <w:name w:val="header"/>
    <w:basedOn w:val="a"/>
    <w:link w:val="aa"/>
    <w:uiPriority w:val="99"/>
    <w:unhideWhenUsed/>
    <w:rsid w:val="00082945"/>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a">
    <w:name w:val="页眉 字符"/>
    <w:basedOn w:val="a0"/>
    <w:link w:val="a9"/>
    <w:uiPriority w:val="99"/>
    <w:rsid w:val="00082945"/>
    <w:rPr>
      <w:rFonts w:ascii="楷体" w:eastAsia="楷体" w:cs="楷体"/>
      <w:sz w:val="18"/>
      <w:szCs w:val="18"/>
    </w:rPr>
  </w:style>
  <w:style w:type="paragraph" w:styleId="ab">
    <w:name w:val="footer"/>
    <w:basedOn w:val="a"/>
    <w:link w:val="ac"/>
    <w:uiPriority w:val="99"/>
    <w:unhideWhenUsed/>
    <w:rsid w:val="00082945"/>
    <w:pPr>
      <w:tabs>
        <w:tab w:val="center" w:pos="4153"/>
        <w:tab w:val="right" w:pos="8306"/>
      </w:tabs>
      <w:snapToGrid w:val="0"/>
      <w:spacing w:line="240" w:lineRule="atLeast"/>
    </w:pPr>
    <w:rPr>
      <w:sz w:val="18"/>
      <w:szCs w:val="18"/>
    </w:rPr>
  </w:style>
  <w:style w:type="character" w:customStyle="1" w:styleId="ac">
    <w:name w:val="页脚 字符"/>
    <w:basedOn w:val="a0"/>
    <w:link w:val="ab"/>
    <w:uiPriority w:val="99"/>
    <w:rsid w:val="00082945"/>
    <w:rPr>
      <w:rFonts w:ascii="楷体" w:eastAsia="楷体" w:cs="楷体"/>
      <w:sz w:val="18"/>
      <w:szCs w:val="18"/>
    </w:rPr>
  </w:style>
  <w:style w:type="paragraph" w:styleId="ad">
    <w:name w:val="List Paragraph"/>
    <w:basedOn w:val="a"/>
    <w:uiPriority w:val="34"/>
    <w:qFormat/>
    <w:rsid w:val="0014250A"/>
    <w:pPr>
      <w:ind w:firstLineChars="200" w:firstLine="420"/>
    </w:pPr>
  </w:style>
  <w:style w:type="character" w:customStyle="1" w:styleId="description">
    <w:name w:val="description"/>
    <w:basedOn w:val="a0"/>
    <w:rsid w:val="00A201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730920">
      <w:bodyDiv w:val="1"/>
      <w:marLeft w:val="0"/>
      <w:marRight w:val="0"/>
      <w:marTop w:val="0"/>
      <w:marBottom w:val="0"/>
      <w:divBdr>
        <w:top w:val="none" w:sz="0" w:space="0" w:color="auto"/>
        <w:left w:val="none" w:sz="0" w:space="0" w:color="auto"/>
        <w:bottom w:val="none" w:sz="0" w:space="0" w:color="auto"/>
        <w:right w:val="none" w:sz="0" w:space="0" w:color="auto"/>
      </w:divBdr>
    </w:div>
    <w:div w:id="572082378">
      <w:bodyDiv w:val="1"/>
      <w:marLeft w:val="0"/>
      <w:marRight w:val="0"/>
      <w:marTop w:val="0"/>
      <w:marBottom w:val="0"/>
      <w:divBdr>
        <w:top w:val="none" w:sz="0" w:space="0" w:color="auto"/>
        <w:left w:val="none" w:sz="0" w:space="0" w:color="auto"/>
        <w:bottom w:val="none" w:sz="0" w:space="0" w:color="auto"/>
        <w:right w:val="none" w:sz="0" w:space="0" w:color="auto"/>
      </w:divBdr>
    </w:div>
    <w:div w:id="604077469">
      <w:bodyDiv w:val="1"/>
      <w:marLeft w:val="0"/>
      <w:marRight w:val="0"/>
      <w:marTop w:val="0"/>
      <w:marBottom w:val="0"/>
      <w:divBdr>
        <w:top w:val="none" w:sz="0" w:space="0" w:color="auto"/>
        <w:left w:val="none" w:sz="0" w:space="0" w:color="auto"/>
        <w:bottom w:val="none" w:sz="0" w:space="0" w:color="auto"/>
        <w:right w:val="none" w:sz="0" w:space="0" w:color="auto"/>
      </w:divBdr>
    </w:div>
    <w:div w:id="693458312">
      <w:bodyDiv w:val="1"/>
      <w:marLeft w:val="0"/>
      <w:marRight w:val="0"/>
      <w:marTop w:val="0"/>
      <w:marBottom w:val="0"/>
      <w:divBdr>
        <w:top w:val="none" w:sz="0" w:space="0" w:color="auto"/>
        <w:left w:val="none" w:sz="0" w:space="0" w:color="auto"/>
        <w:bottom w:val="none" w:sz="0" w:space="0" w:color="auto"/>
        <w:right w:val="none" w:sz="0" w:space="0" w:color="auto"/>
      </w:divBdr>
    </w:div>
    <w:div w:id="743181543">
      <w:bodyDiv w:val="1"/>
      <w:marLeft w:val="0"/>
      <w:marRight w:val="0"/>
      <w:marTop w:val="0"/>
      <w:marBottom w:val="0"/>
      <w:divBdr>
        <w:top w:val="none" w:sz="0" w:space="0" w:color="auto"/>
        <w:left w:val="none" w:sz="0" w:space="0" w:color="auto"/>
        <w:bottom w:val="none" w:sz="0" w:space="0" w:color="auto"/>
        <w:right w:val="none" w:sz="0" w:space="0" w:color="auto"/>
      </w:divBdr>
    </w:div>
    <w:div w:id="779645308">
      <w:bodyDiv w:val="1"/>
      <w:marLeft w:val="0"/>
      <w:marRight w:val="0"/>
      <w:marTop w:val="0"/>
      <w:marBottom w:val="0"/>
      <w:divBdr>
        <w:top w:val="none" w:sz="0" w:space="0" w:color="auto"/>
        <w:left w:val="none" w:sz="0" w:space="0" w:color="auto"/>
        <w:bottom w:val="none" w:sz="0" w:space="0" w:color="auto"/>
        <w:right w:val="none" w:sz="0" w:space="0" w:color="auto"/>
      </w:divBdr>
      <w:divsChild>
        <w:div w:id="458456553">
          <w:marLeft w:val="0"/>
          <w:marRight w:val="0"/>
          <w:marTop w:val="0"/>
          <w:marBottom w:val="0"/>
          <w:divBdr>
            <w:top w:val="none" w:sz="0" w:space="0" w:color="auto"/>
            <w:left w:val="none" w:sz="0" w:space="0" w:color="auto"/>
            <w:bottom w:val="none" w:sz="0" w:space="0" w:color="auto"/>
            <w:right w:val="none" w:sz="0" w:space="0" w:color="auto"/>
          </w:divBdr>
          <w:divsChild>
            <w:div w:id="609319630">
              <w:marLeft w:val="0"/>
              <w:marRight w:val="0"/>
              <w:marTop w:val="0"/>
              <w:marBottom w:val="270"/>
              <w:divBdr>
                <w:top w:val="none" w:sz="0" w:space="0" w:color="auto"/>
                <w:left w:val="none" w:sz="0" w:space="0" w:color="auto"/>
                <w:bottom w:val="none" w:sz="0" w:space="0" w:color="auto"/>
                <w:right w:val="none" w:sz="0" w:space="0" w:color="auto"/>
              </w:divBdr>
            </w:div>
            <w:div w:id="1557474785">
              <w:marLeft w:val="0"/>
              <w:marRight w:val="0"/>
              <w:marTop w:val="0"/>
              <w:marBottom w:val="0"/>
              <w:divBdr>
                <w:top w:val="none" w:sz="0" w:space="0" w:color="auto"/>
                <w:left w:val="none" w:sz="0" w:space="0" w:color="auto"/>
                <w:bottom w:val="none" w:sz="0" w:space="0" w:color="auto"/>
                <w:right w:val="none" w:sz="0" w:space="0" w:color="auto"/>
              </w:divBdr>
            </w:div>
          </w:divsChild>
        </w:div>
        <w:div w:id="824784731">
          <w:marLeft w:val="0"/>
          <w:marRight w:val="0"/>
          <w:marTop w:val="0"/>
          <w:marBottom w:val="0"/>
          <w:divBdr>
            <w:top w:val="none" w:sz="0" w:space="0" w:color="auto"/>
            <w:left w:val="none" w:sz="0" w:space="0" w:color="auto"/>
            <w:bottom w:val="none" w:sz="0" w:space="0" w:color="auto"/>
            <w:right w:val="none" w:sz="0" w:space="0" w:color="auto"/>
          </w:divBdr>
          <w:divsChild>
            <w:div w:id="198688674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825585139">
      <w:bodyDiv w:val="1"/>
      <w:marLeft w:val="0"/>
      <w:marRight w:val="0"/>
      <w:marTop w:val="0"/>
      <w:marBottom w:val="0"/>
      <w:divBdr>
        <w:top w:val="none" w:sz="0" w:space="0" w:color="auto"/>
        <w:left w:val="none" w:sz="0" w:space="0" w:color="auto"/>
        <w:bottom w:val="none" w:sz="0" w:space="0" w:color="auto"/>
        <w:right w:val="none" w:sz="0" w:space="0" w:color="auto"/>
      </w:divBdr>
    </w:div>
    <w:div w:id="831481819">
      <w:bodyDiv w:val="1"/>
      <w:marLeft w:val="0"/>
      <w:marRight w:val="0"/>
      <w:marTop w:val="0"/>
      <w:marBottom w:val="0"/>
      <w:divBdr>
        <w:top w:val="none" w:sz="0" w:space="0" w:color="auto"/>
        <w:left w:val="none" w:sz="0" w:space="0" w:color="auto"/>
        <w:bottom w:val="none" w:sz="0" w:space="0" w:color="auto"/>
        <w:right w:val="none" w:sz="0" w:space="0" w:color="auto"/>
      </w:divBdr>
    </w:div>
    <w:div w:id="869876440">
      <w:bodyDiv w:val="1"/>
      <w:marLeft w:val="0"/>
      <w:marRight w:val="0"/>
      <w:marTop w:val="0"/>
      <w:marBottom w:val="0"/>
      <w:divBdr>
        <w:top w:val="none" w:sz="0" w:space="0" w:color="auto"/>
        <w:left w:val="none" w:sz="0" w:space="0" w:color="auto"/>
        <w:bottom w:val="none" w:sz="0" w:space="0" w:color="auto"/>
        <w:right w:val="none" w:sz="0" w:space="0" w:color="auto"/>
      </w:divBdr>
    </w:div>
    <w:div w:id="1006398192">
      <w:bodyDiv w:val="1"/>
      <w:marLeft w:val="0"/>
      <w:marRight w:val="0"/>
      <w:marTop w:val="0"/>
      <w:marBottom w:val="0"/>
      <w:divBdr>
        <w:top w:val="none" w:sz="0" w:space="0" w:color="auto"/>
        <w:left w:val="none" w:sz="0" w:space="0" w:color="auto"/>
        <w:bottom w:val="none" w:sz="0" w:space="0" w:color="auto"/>
        <w:right w:val="none" w:sz="0" w:space="0" w:color="auto"/>
      </w:divBdr>
    </w:div>
    <w:div w:id="1026953436">
      <w:bodyDiv w:val="1"/>
      <w:marLeft w:val="0"/>
      <w:marRight w:val="0"/>
      <w:marTop w:val="0"/>
      <w:marBottom w:val="0"/>
      <w:divBdr>
        <w:top w:val="none" w:sz="0" w:space="0" w:color="auto"/>
        <w:left w:val="none" w:sz="0" w:space="0" w:color="auto"/>
        <w:bottom w:val="none" w:sz="0" w:space="0" w:color="auto"/>
        <w:right w:val="none" w:sz="0" w:space="0" w:color="auto"/>
      </w:divBdr>
    </w:div>
    <w:div w:id="1344357405">
      <w:bodyDiv w:val="1"/>
      <w:marLeft w:val="0"/>
      <w:marRight w:val="0"/>
      <w:marTop w:val="0"/>
      <w:marBottom w:val="0"/>
      <w:divBdr>
        <w:top w:val="none" w:sz="0" w:space="0" w:color="auto"/>
        <w:left w:val="none" w:sz="0" w:space="0" w:color="auto"/>
        <w:bottom w:val="none" w:sz="0" w:space="0" w:color="auto"/>
        <w:right w:val="none" w:sz="0" w:space="0" w:color="auto"/>
      </w:divBdr>
    </w:div>
    <w:div w:id="1359158219">
      <w:bodyDiv w:val="1"/>
      <w:marLeft w:val="0"/>
      <w:marRight w:val="0"/>
      <w:marTop w:val="0"/>
      <w:marBottom w:val="0"/>
      <w:divBdr>
        <w:top w:val="none" w:sz="0" w:space="0" w:color="auto"/>
        <w:left w:val="none" w:sz="0" w:space="0" w:color="auto"/>
        <w:bottom w:val="none" w:sz="0" w:space="0" w:color="auto"/>
        <w:right w:val="none" w:sz="0" w:space="0" w:color="auto"/>
      </w:divBdr>
    </w:div>
    <w:div w:id="1364163784">
      <w:bodyDiv w:val="1"/>
      <w:marLeft w:val="0"/>
      <w:marRight w:val="0"/>
      <w:marTop w:val="0"/>
      <w:marBottom w:val="0"/>
      <w:divBdr>
        <w:top w:val="none" w:sz="0" w:space="0" w:color="auto"/>
        <w:left w:val="none" w:sz="0" w:space="0" w:color="auto"/>
        <w:bottom w:val="none" w:sz="0" w:space="0" w:color="auto"/>
        <w:right w:val="none" w:sz="0" w:space="0" w:color="auto"/>
      </w:divBdr>
    </w:div>
    <w:div w:id="209377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8%81%9A%E7%B1%BB" TargetMode="External"/><Relationship Id="rId13" Type="http://schemas.openxmlformats.org/officeDocument/2006/relationships/hyperlink" Target="https://baike.baidu.com/item/%E7%A9%BA%E9%97%B4%E6%95%B0%E6%8D%AE%E5%BA%93" TargetMode="External"/><Relationship Id="rId18" Type="http://schemas.openxmlformats.org/officeDocument/2006/relationships/hyperlink" Target="https://baike.baidu.com/item/%E9%81%97%E4%BC%A0%E7%AE%97%E6%B3%95"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baike.baidu.com/item/%E8%81%9A%E7%B1%BB%E7%AE%97%E6%B3%95" TargetMode="External"/><Relationship Id="rId17" Type="http://schemas.openxmlformats.org/officeDocument/2006/relationships/hyperlink" Target="https://baike.baidu.com/item/%E7%AB%9E%E4%BA%89%E5%AD%A6%E4%B9%A0" TargetMode="External"/><Relationship Id="rId2" Type="http://schemas.openxmlformats.org/officeDocument/2006/relationships/styles" Target="styles.xml"/><Relationship Id="rId16" Type="http://schemas.openxmlformats.org/officeDocument/2006/relationships/hyperlink" Target="https://baike.baidu.com/item/%E5%8D%8F%E6%96%B9%E5%B7%AE%E7%9F%A9%E9%98%B5"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baidu.com/item/%E7%AE%97%E6%B3%95" TargetMode="External"/><Relationship Id="rId5" Type="http://schemas.openxmlformats.org/officeDocument/2006/relationships/footnotes" Target="footnotes.xml"/><Relationship Id="rId15" Type="http://schemas.openxmlformats.org/officeDocument/2006/relationships/hyperlink" Target="https://baike.baidu.com/item/%E7%BB%9F%E8%AE%A1%E9%87%8F"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aike.baidu.com/pic/K-means/4934806/0/263e802f6a5bbe681f308981?fr=lemma&amp;ct=single" TargetMode="External"/><Relationship Id="rId14" Type="http://schemas.openxmlformats.org/officeDocument/2006/relationships/hyperlink" Target="https://baike.baidu.com/item/%E6%96%B9%E5%B7%AE%E5%88%86%E6%9E%9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6</Pages>
  <Words>863</Words>
  <Characters>4920</Characters>
  <Application>Microsoft Office Word</Application>
  <DocSecurity>0</DocSecurity>
  <Lines>41</Lines>
  <Paragraphs>11</Paragraphs>
  <ScaleCrop>false</ScaleCrop>
  <Company/>
  <LinksUpToDate>false</LinksUpToDate>
  <CharactersWithSpaces>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chenr1</dc:creator>
  <cp:lastModifiedBy>李路</cp:lastModifiedBy>
  <cp:revision>245</cp:revision>
  <dcterms:created xsi:type="dcterms:W3CDTF">2018-03-14T05:37:00Z</dcterms:created>
  <dcterms:modified xsi:type="dcterms:W3CDTF">2018-03-16T11:15:00Z</dcterms:modified>
</cp:coreProperties>
</file>