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830" w:rsidRPr="00772EE0" w:rsidRDefault="009E7830" w:rsidP="00772EE0">
      <w:pPr>
        <w:widowControl/>
        <w:autoSpaceDE/>
        <w:autoSpaceDN/>
        <w:adjustRightInd/>
        <w:spacing w:after="75" w:line="240" w:lineRule="auto"/>
        <w:outlineLvl w:val="1"/>
        <w:rPr>
          <w:rFonts w:ascii="微软雅黑" w:eastAsia="微软雅黑" w:hAnsi="微软雅黑" w:cs="宋体"/>
          <w:color w:val="000000"/>
          <w:sz w:val="36"/>
          <w:szCs w:val="36"/>
        </w:rPr>
      </w:pPr>
      <w:r>
        <w:rPr>
          <w:rFonts w:ascii="微软雅黑" w:eastAsia="微软雅黑" w:hAnsi="微软雅黑" w:cs="宋体" w:hint="eastAsia"/>
          <w:color w:val="000000"/>
          <w:sz w:val="36"/>
          <w:szCs w:val="36"/>
        </w:rPr>
        <w:t>课本：</w:t>
      </w:r>
    </w:p>
    <w:p w:rsidR="009E7830" w:rsidRDefault="009E7830" w:rsidP="009E7830">
      <w:pPr>
        <w:pStyle w:val="ad"/>
        <w:numPr>
          <w:ilvl w:val="0"/>
          <w:numId w:val="3"/>
        </w:numPr>
        <w:ind w:firstLineChars="0"/>
        <w:rPr>
          <w:color w:val="FF0000"/>
          <w:sz w:val="24"/>
          <w:szCs w:val="24"/>
        </w:rPr>
      </w:pPr>
      <w:r>
        <w:rPr>
          <w:rFonts w:hint="eastAsia"/>
          <w:b/>
          <w:color w:val="FF0000"/>
          <w:sz w:val="24"/>
          <w:szCs w:val="24"/>
        </w:rPr>
        <w:t>数据仓库的两种实现方式</w:t>
      </w:r>
      <w:r>
        <w:rPr>
          <w:rFonts w:hint="eastAsia"/>
          <w:color w:val="FF0000"/>
          <w:sz w:val="24"/>
          <w:szCs w:val="24"/>
        </w:rPr>
        <w:t>：关系实现方式，多维实现方式</w:t>
      </w:r>
    </w:p>
    <w:p w:rsidR="009E7830" w:rsidRDefault="009E7830" w:rsidP="009E7830">
      <w:pPr>
        <w:pStyle w:val="ad"/>
        <w:ind w:left="360" w:firstLineChars="0" w:firstLine="0"/>
        <w:rPr>
          <w:color w:val="FF0000"/>
          <w:sz w:val="24"/>
          <w:szCs w:val="24"/>
        </w:rPr>
      </w:pPr>
    </w:p>
    <w:p w:rsidR="009E7830" w:rsidRDefault="009E7830" w:rsidP="009E7830">
      <w:pPr>
        <w:pStyle w:val="ad"/>
        <w:numPr>
          <w:ilvl w:val="0"/>
          <w:numId w:val="3"/>
        </w:numPr>
        <w:ind w:firstLineChars="0"/>
        <w:rPr>
          <w:color w:val="FF0000"/>
          <w:sz w:val="24"/>
          <w:szCs w:val="24"/>
        </w:rPr>
      </w:pPr>
      <w:r>
        <w:rPr>
          <w:rFonts w:hint="eastAsia"/>
          <w:b/>
          <w:color w:val="FF0000"/>
          <w:sz w:val="24"/>
          <w:szCs w:val="24"/>
        </w:rPr>
        <w:t>主题域的两个特点</w:t>
      </w:r>
      <w:r>
        <w:rPr>
          <w:rFonts w:hint="eastAsia"/>
          <w:color w:val="FF0000"/>
          <w:sz w:val="24"/>
          <w:szCs w:val="24"/>
        </w:rPr>
        <w:t>：独立性，完备性</w:t>
      </w:r>
    </w:p>
    <w:p w:rsidR="009E7830" w:rsidRDefault="009E7830" w:rsidP="009E7830">
      <w:pPr>
        <w:pStyle w:val="ad"/>
        <w:ind w:firstLine="480"/>
        <w:rPr>
          <w:color w:val="FF0000"/>
          <w:sz w:val="24"/>
          <w:szCs w:val="24"/>
        </w:rPr>
      </w:pPr>
    </w:p>
    <w:p w:rsidR="009E7830" w:rsidRDefault="009E7830" w:rsidP="009E7830">
      <w:pPr>
        <w:pStyle w:val="ad"/>
        <w:numPr>
          <w:ilvl w:val="0"/>
          <w:numId w:val="3"/>
        </w:numPr>
        <w:ind w:firstLineChars="0"/>
        <w:rPr>
          <w:b/>
          <w:color w:val="FF0000"/>
          <w:sz w:val="24"/>
          <w:szCs w:val="24"/>
        </w:rPr>
      </w:pPr>
      <w:r>
        <w:rPr>
          <w:rFonts w:hint="eastAsia"/>
          <w:b/>
          <w:color w:val="FF0000"/>
          <w:sz w:val="24"/>
          <w:szCs w:val="24"/>
        </w:rPr>
        <w:t>为什么说数据仓库的数据是不可更新的，且又是随时间变化的，这不是矛盾吗？</w:t>
      </w:r>
    </w:p>
    <w:p w:rsidR="009E7830" w:rsidRDefault="009E7830" w:rsidP="009E7830">
      <w:pPr>
        <w:pStyle w:val="ad"/>
        <w:ind w:firstLine="480"/>
        <w:rPr>
          <w:color w:val="FF0000"/>
          <w:sz w:val="24"/>
          <w:szCs w:val="24"/>
        </w:rPr>
      </w:pPr>
      <w:r>
        <w:rPr>
          <w:rFonts w:hint="eastAsia"/>
          <w:color w:val="FF0000"/>
          <w:sz w:val="24"/>
          <w:szCs w:val="24"/>
        </w:rPr>
        <w:t>不可更新是指，值不可更新，是只读的。</w:t>
      </w:r>
    </w:p>
    <w:p w:rsidR="009E7830" w:rsidRDefault="009E7830" w:rsidP="009E7830">
      <w:pPr>
        <w:pStyle w:val="ad"/>
        <w:ind w:firstLine="480"/>
        <w:rPr>
          <w:color w:val="FF0000"/>
          <w:sz w:val="24"/>
          <w:szCs w:val="24"/>
        </w:rPr>
      </w:pPr>
      <w:r>
        <w:rPr>
          <w:rFonts w:hint="eastAsia"/>
          <w:color w:val="FF0000"/>
          <w:sz w:val="24"/>
          <w:szCs w:val="24"/>
        </w:rPr>
        <w:t>随时间不断变化是指，新数据的插入和旧数据的删除。</w:t>
      </w:r>
    </w:p>
    <w:p w:rsidR="009E7830" w:rsidRDefault="009E7830" w:rsidP="009E7830">
      <w:pPr>
        <w:pStyle w:val="ad"/>
        <w:numPr>
          <w:ilvl w:val="0"/>
          <w:numId w:val="3"/>
        </w:numPr>
        <w:ind w:firstLineChars="0"/>
        <w:rPr>
          <w:color w:val="FF0000"/>
          <w:sz w:val="24"/>
          <w:szCs w:val="24"/>
        </w:rPr>
      </w:pPr>
      <w:r>
        <w:rPr>
          <w:rFonts w:hint="eastAsia"/>
          <w:b/>
          <w:color w:val="FF0000"/>
          <w:sz w:val="24"/>
          <w:szCs w:val="24"/>
        </w:rPr>
        <w:t>数据仓库的构成</w:t>
      </w:r>
      <w:r>
        <w:rPr>
          <w:rFonts w:hint="eastAsia"/>
          <w:color w:val="FF0000"/>
          <w:sz w:val="24"/>
          <w:szCs w:val="24"/>
        </w:rPr>
        <w:t>：前台工具，后台工具，数据仓库服务器，</w:t>
      </w:r>
      <w:r>
        <w:rPr>
          <w:color w:val="FF0000"/>
          <w:sz w:val="24"/>
          <w:szCs w:val="24"/>
        </w:rPr>
        <w:t>OLAP</w:t>
      </w:r>
      <w:r>
        <w:rPr>
          <w:rFonts w:hint="eastAsia"/>
          <w:color w:val="FF0000"/>
          <w:sz w:val="24"/>
          <w:szCs w:val="24"/>
        </w:rPr>
        <w:t>服务器</w:t>
      </w:r>
    </w:p>
    <w:p w:rsidR="009E7830" w:rsidRDefault="009E7830" w:rsidP="009E7830">
      <w:pPr>
        <w:pStyle w:val="ad"/>
        <w:ind w:left="360" w:firstLineChars="0" w:firstLine="0"/>
        <w:rPr>
          <w:color w:val="FF0000"/>
          <w:sz w:val="24"/>
          <w:szCs w:val="24"/>
        </w:rPr>
      </w:pPr>
    </w:p>
    <w:p w:rsidR="009E7830" w:rsidRDefault="009E7830" w:rsidP="009E7830">
      <w:pPr>
        <w:pStyle w:val="ad"/>
        <w:numPr>
          <w:ilvl w:val="0"/>
          <w:numId w:val="3"/>
        </w:numPr>
        <w:ind w:firstLineChars="0"/>
        <w:rPr>
          <w:b/>
          <w:color w:val="FF0000"/>
          <w:sz w:val="24"/>
          <w:szCs w:val="24"/>
        </w:rPr>
      </w:pPr>
      <w:r>
        <w:rPr>
          <w:b/>
          <w:color w:val="FF0000"/>
          <w:sz w:val="24"/>
          <w:szCs w:val="24"/>
        </w:rPr>
        <w:t>OLAP</w:t>
      </w:r>
      <w:r>
        <w:rPr>
          <w:rFonts w:hint="eastAsia"/>
          <w:b/>
          <w:color w:val="FF0000"/>
          <w:sz w:val="24"/>
          <w:szCs w:val="24"/>
        </w:rPr>
        <w:t>服务器分为？</w:t>
      </w:r>
    </w:p>
    <w:p w:rsidR="009E7830" w:rsidRDefault="009E7830" w:rsidP="009E7830">
      <w:pPr>
        <w:pStyle w:val="ad"/>
        <w:ind w:firstLine="480"/>
        <w:rPr>
          <w:color w:val="FF0000"/>
          <w:sz w:val="24"/>
          <w:szCs w:val="24"/>
        </w:rPr>
      </w:pPr>
      <w:r>
        <w:rPr>
          <w:color w:val="FF0000"/>
          <w:sz w:val="24"/>
          <w:szCs w:val="24"/>
        </w:rPr>
        <w:t>ROLAP(Relation OLAP)</w:t>
      </w:r>
      <w:r>
        <w:rPr>
          <w:rFonts w:hint="eastAsia"/>
          <w:color w:val="FF0000"/>
          <w:sz w:val="24"/>
          <w:szCs w:val="24"/>
        </w:rPr>
        <w:t>：采用关系</w:t>
      </w:r>
      <w:r>
        <w:rPr>
          <w:color w:val="FF0000"/>
          <w:sz w:val="24"/>
          <w:szCs w:val="24"/>
        </w:rPr>
        <w:t>DBMS</w:t>
      </w:r>
      <w:r>
        <w:rPr>
          <w:rFonts w:hint="eastAsia"/>
          <w:color w:val="FF0000"/>
          <w:sz w:val="24"/>
          <w:szCs w:val="24"/>
        </w:rPr>
        <w:t>来存储和管理数据</w:t>
      </w:r>
    </w:p>
    <w:p w:rsidR="009E7830" w:rsidRDefault="009E7830" w:rsidP="009E7830">
      <w:pPr>
        <w:pStyle w:val="ad"/>
        <w:ind w:firstLine="480"/>
        <w:rPr>
          <w:color w:val="FF0000"/>
          <w:sz w:val="24"/>
          <w:szCs w:val="24"/>
        </w:rPr>
      </w:pPr>
      <w:r>
        <w:rPr>
          <w:color w:val="FF0000"/>
          <w:sz w:val="24"/>
          <w:szCs w:val="24"/>
        </w:rPr>
        <w:t>MOLAP(Multi-dimension OLAP)</w:t>
      </w:r>
      <w:r>
        <w:rPr>
          <w:rFonts w:hint="eastAsia"/>
          <w:color w:val="FF0000"/>
          <w:sz w:val="24"/>
          <w:szCs w:val="24"/>
        </w:rPr>
        <w:t>：采用多维数组来存储数据</w:t>
      </w:r>
    </w:p>
    <w:p w:rsidR="009E7830" w:rsidRDefault="009E7830" w:rsidP="009E7830">
      <w:pPr>
        <w:pStyle w:val="ad"/>
        <w:ind w:firstLine="480"/>
        <w:rPr>
          <w:color w:val="FF0000"/>
          <w:sz w:val="24"/>
          <w:szCs w:val="24"/>
        </w:rPr>
      </w:pPr>
      <w:r>
        <w:rPr>
          <w:color w:val="FF0000"/>
          <w:sz w:val="24"/>
          <w:szCs w:val="24"/>
        </w:rPr>
        <w:t>HOLAP(Hybrid OLAP)</w:t>
      </w:r>
      <w:r>
        <w:rPr>
          <w:rFonts w:hint="eastAsia"/>
          <w:color w:val="FF0000"/>
          <w:sz w:val="24"/>
          <w:szCs w:val="24"/>
        </w:rPr>
        <w:t>：将</w:t>
      </w:r>
      <w:r>
        <w:rPr>
          <w:color w:val="FF0000"/>
          <w:sz w:val="24"/>
          <w:szCs w:val="24"/>
        </w:rPr>
        <w:t>ROLAP</w:t>
      </w:r>
      <w:r>
        <w:rPr>
          <w:rFonts w:hint="eastAsia"/>
          <w:color w:val="FF0000"/>
          <w:sz w:val="24"/>
          <w:szCs w:val="24"/>
        </w:rPr>
        <w:t>和</w:t>
      </w:r>
      <w:r>
        <w:rPr>
          <w:color w:val="FF0000"/>
          <w:sz w:val="24"/>
          <w:szCs w:val="24"/>
        </w:rPr>
        <w:t>MOLAP</w:t>
      </w:r>
      <w:r>
        <w:rPr>
          <w:rFonts w:hint="eastAsia"/>
          <w:color w:val="FF0000"/>
          <w:sz w:val="24"/>
          <w:szCs w:val="24"/>
        </w:rPr>
        <w:t>结合起来</w:t>
      </w:r>
    </w:p>
    <w:p w:rsidR="009E7830" w:rsidRDefault="009E7830" w:rsidP="009E7830">
      <w:pPr>
        <w:pStyle w:val="ad"/>
        <w:ind w:firstLine="480"/>
        <w:rPr>
          <w:color w:val="FF0000"/>
          <w:sz w:val="24"/>
          <w:szCs w:val="24"/>
        </w:rPr>
      </w:pPr>
      <w:r>
        <w:rPr>
          <w:rFonts w:hint="eastAsia"/>
          <w:color w:val="FF0000"/>
          <w:sz w:val="24"/>
          <w:szCs w:val="24"/>
        </w:rPr>
        <w:t>特殊</w:t>
      </w:r>
      <w:r>
        <w:rPr>
          <w:color w:val="FF0000"/>
          <w:sz w:val="24"/>
          <w:szCs w:val="24"/>
        </w:rPr>
        <w:t>SQL</w:t>
      </w:r>
      <w:r>
        <w:rPr>
          <w:rFonts w:hint="eastAsia"/>
          <w:color w:val="FF0000"/>
          <w:sz w:val="24"/>
          <w:szCs w:val="24"/>
        </w:rPr>
        <w:t>服务器</w:t>
      </w:r>
    </w:p>
    <w:p w:rsidR="009E7830" w:rsidRDefault="009E7830" w:rsidP="009E7830">
      <w:pPr>
        <w:pStyle w:val="ad"/>
        <w:ind w:firstLine="480"/>
        <w:rPr>
          <w:color w:val="FF0000"/>
          <w:sz w:val="24"/>
          <w:szCs w:val="24"/>
        </w:rPr>
      </w:pPr>
    </w:p>
    <w:p w:rsidR="009E7830" w:rsidRDefault="009E7830" w:rsidP="009E7830">
      <w:pPr>
        <w:pStyle w:val="ad"/>
        <w:numPr>
          <w:ilvl w:val="0"/>
          <w:numId w:val="3"/>
        </w:numPr>
        <w:ind w:firstLineChars="0"/>
        <w:rPr>
          <w:color w:val="FF0000"/>
          <w:sz w:val="24"/>
          <w:szCs w:val="24"/>
        </w:rPr>
      </w:pPr>
      <w:r>
        <w:rPr>
          <w:rFonts w:hint="eastAsia"/>
          <w:b/>
          <w:color w:val="FF0000"/>
          <w:sz w:val="24"/>
          <w:szCs w:val="24"/>
        </w:rPr>
        <w:t>什么是数据集市？</w:t>
      </w:r>
      <w:r>
        <w:rPr>
          <w:rFonts w:hint="eastAsia"/>
          <w:color w:val="FF0000"/>
          <w:sz w:val="24"/>
          <w:szCs w:val="24"/>
        </w:rPr>
        <w:t>是部门级的数据仓库</w:t>
      </w:r>
    </w:p>
    <w:p w:rsidR="009E7830" w:rsidRDefault="009E7830" w:rsidP="009E7830">
      <w:pPr>
        <w:pStyle w:val="ad"/>
        <w:numPr>
          <w:ilvl w:val="0"/>
          <w:numId w:val="3"/>
        </w:numPr>
        <w:ind w:firstLineChars="0"/>
        <w:rPr>
          <w:b/>
          <w:color w:val="FF0000"/>
          <w:sz w:val="24"/>
          <w:szCs w:val="24"/>
        </w:rPr>
      </w:pPr>
      <w:r>
        <w:rPr>
          <w:b/>
          <w:color w:val="FF0000"/>
          <w:sz w:val="24"/>
          <w:szCs w:val="24"/>
        </w:rPr>
        <w:t>ODS</w:t>
      </w:r>
      <w:r>
        <w:rPr>
          <w:rFonts w:hint="eastAsia"/>
          <w:b/>
          <w:color w:val="FF0000"/>
          <w:sz w:val="24"/>
          <w:szCs w:val="24"/>
        </w:rPr>
        <w:t>系统可以做什么？</w:t>
      </w:r>
    </w:p>
    <w:p w:rsidR="009E7830" w:rsidRDefault="009E7830" w:rsidP="009E7830">
      <w:pPr>
        <w:pStyle w:val="ad"/>
        <w:ind w:firstLine="480"/>
        <w:rPr>
          <w:color w:val="FF0000"/>
          <w:sz w:val="24"/>
          <w:szCs w:val="24"/>
        </w:rPr>
      </w:pPr>
      <w:r>
        <w:rPr>
          <w:color w:val="FF0000"/>
          <w:sz w:val="24"/>
          <w:szCs w:val="24"/>
        </w:rPr>
        <w:t>ODS</w:t>
      </w:r>
      <w:r>
        <w:rPr>
          <w:rFonts w:hint="eastAsia"/>
          <w:color w:val="FF0000"/>
          <w:sz w:val="24"/>
          <w:szCs w:val="24"/>
        </w:rPr>
        <w:t>中只存放当前或接近当前的数据。</w:t>
      </w:r>
    </w:p>
    <w:p w:rsidR="009E7830" w:rsidRDefault="009E7830" w:rsidP="009E7830">
      <w:pPr>
        <w:pStyle w:val="ad"/>
        <w:numPr>
          <w:ilvl w:val="0"/>
          <w:numId w:val="4"/>
        </w:numPr>
        <w:ind w:firstLineChars="0"/>
        <w:rPr>
          <w:color w:val="FF0000"/>
          <w:sz w:val="24"/>
          <w:szCs w:val="24"/>
        </w:rPr>
      </w:pPr>
      <w:r>
        <w:rPr>
          <w:rFonts w:hint="eastAsia"/>
          <w:color w:val="FF0000"/>
          <w:sz w:val="24"/>
          <w:szCs w:val="24"/>
        </w:rPr>
        <w:t>进行企业级的联机事务处理（</w:t>
      </w:r>
      <w:r>
        <w:rPr>
          <w:color w:val="FF0000"/>
          <w:sz w:val="24"/>
          <w:szCs w:val="24"/>
        </w:rPr>
        <w:t>OLTP</w:t>
      </w:r>
      <w:r>
        <w:rPr>
          <w:rFonts w:hint="eastAsia"/>
          <w:color w:val="FF0000"/>
          <w:sz w:val="24"/>
          <w:szCs w:val="24"/>
        </w:rPr>
        <w:t>）</w:t>
      </w:r>
    </w:p>
    <w:p w:rsidR="009E7830" w:rsidRDefault="009E7830" w:rsidP="009E7830">
      <w:pPr>
        <w:pStyle w:val="ad"/>
        <w:numPr>
          <w:ilvl w:val="0"/>
          <w:numId w:val="4"/>
        </w:numPr>
        <w:ind w:firstLineChars="0"/>
        <w:rPr>
          <w:color w:val="FF0000"/>
          <w:sz w:val="24"/>
          <w:szCs w:val="24"/>
        </w:rPr>
      </w:pPr>
      <w:r>
        <w:rPr>
          <w:rFonts w:hint="eastAsia"/>
          <w:color w:val="FF0000"/>
          <w:sz w:val="24"/>
          <w:szCs w:val="24"/>
        </w:rPr>
        <w:t>即时</w:t>
      </w:r>
      <w:r>
        <w:rPr>
          <w:color w:val="FF0000"/>
          <w:sz w:val="24"/>
          <w:szCs w:val="24"/>
        </w:rPr>
        <w:t>OLAP</w:t>
      </w:r>
      <w:r>
        <w:rPr>
          <w:rFonts w:hint="eastAsia"/>
          <w:color w:val="FF0000"/>
          <w:sz w:val="24"/>
          <w:szCs w:val="24"/>
        </w:rPr>
        <w:t>数据处理</w:t>
      </w:r>
    </w:p>
    <w:p w:rsidR="009E7830" w:rsidRDefault="009E7830" w:rsidP="009E7830">
      <w:pPr>
        <w:pStyle w:val="ad"/>
        <w:numPr>
          <w:ilvl w:val="0"/>
          <w:numId w:val="3"/>
        </w:numPr>
        <w:ind w:firstLineChars="0"/>
        <w:rPr>
          <w:b/>
          <w:color w:val="FF0000"/>
          <w:sz w:val="24"/>
          <w:szCs w:val="24"/>
        </w:rPr>
      </w:pPr>
      <w:r>
        <w:rPr>
          <w:b/>
          <w:color w:val="FF0000"/>
          <w:sz w:val="24"/>
          <w:szCs w:val="24"/>
        </w:rPr>
        <w:t>ODS</w:t>
      </w:r>
      <w:r>
        <w:rPr>
          <w:rFonts w:hint="eastAsia"/>
          <w:b/>
          <w:color w:val="FF0000"/>
          <w:sz w:val="24"/>
          <w:szCs w:val="24"/>
        </w:rPr>
        <w:t>（操作数据存储）与</w:t>
      </w:r>
      <w:r>
        <w:rPr>
          <w:b/>
          <w:color w:val="FF0000"/>
          <w:sz w:val="24"/>
          <w:szCs w:val="24"/>
        </w:rPr>
        <w:t>DW</w:t>
      </w:r>
      <w:r>
        <w:rPr>
          <w:rFonts w:hint="eastAsia"/>
          <w:b/>
          <w:color w:val="FF0000"/>
          <w:sz w:val="24"/>
          <w:szCs w:val="24"/>
        </w:rPr>
        <w:t>（数据仓库）的差别</w:t>
      </w:r>
    </w:p>
    <w:p w:rsidR="009E7830" w:rsidRDefault="009E7830" w:rsidP="009E7830">
      <w:pPr>
        <w:pStyle w:val="ad"/>
        <w:numPr>
          <w:ilvl w:val="0"/>
          <w:numId w:val="5"/>
        </w:numPr>
        <w:ind w:firstLineChars="0"/>
        <w:rPr>
          <w:color w:val="FF0000"/>
          <w:sz w:val="24"/>
          <w:szCs w:val="24"/>
        </w:rPr>
      </w:pPr>
      <w:r>
        <w:rPr>
          <w:rFonts w:hint="eastAsia"/>
          <w:color w:val="FF0000"/>
          <w:sz w:val="24"/>
          <w:szCs w:val="24"/>
        </w:rPr>
        <w:t>存放的数据内容不同</w:t>
      </w:r>
    </w:p>
    <w:p w:rsidR="009E7830" w:rsidRDefault="009E7830" w:rsidP="009E7830">
      <w:pPr>
        <w:pStyle w:val="ad"/>
        <w:ind w:left="720" w:firstLineChars="0" w:firstLine="0"/>
        <w:rPr>
          <w:color w:val="FF0000"/>
          <w:sz w:val="24"/>
          <w:szCs w:val="24"/>
        </w:rPr>
      </w:pPr>
      <w:r>
        <w:rPr>
          <w:color w:val="FF0000"/>
          <w:sz w:val="24"/>
          <w:szCs w:val="24"/>
        </w:rPr>
        <w:t>ODS</w:t>
      </w:r>
      <w:r>
        <w:rPr>
          <w:rFonts w:hint="eastAsia"/>
          <w:color w:val="FF0000"/>
          <w:sz w:val="24"/>
          <w:szCs w:val="24"/>
        </w:rPr>
        <w:t>：当前或接近当前的数据，细节数据，可联机更新</w:t>
      </w:r>
    </w:p>
    <w:p w:rsidR="009E7830" w:rsidRDefault="009E7830" w:rsidP="009E7830">
      <w:pPr>
        <w:pStyle w:val="ad"/>
        <w:ind w:left="720" w:firstLineChars="0" w:firstLine="0"/>
        <w:rPr>
          <w:color w:val="FF0000"/>
          <w:sz w:val="24"/>
          <w:szCs w:val="24"/>
        </w:rPr>
      </w:pPr>
      <w:r>
        <w:rPr>
          <w:color w:val="FF0000"/>
          <w:sz w:val="24"/>
          <w:szCs w:val="24"/>
        </w:rPr>
        <w:t>DW</w:t>
      </w:r>
      <w:r>
        <w:rPr>
          <w:rFonts w:hint="eastAsia"/>
          <w:color w:val="FF0000"/>
          <w:sz w:val="24"/>
          <w:szCs w:val="24"/>
        </w:rPr>
        <w:t>：</w:t>
      </w:r>
      <w:r>
        <w:rPr>
          <w:color w:val="FF0000"/>
          <w:sz w:val="24"/>
          <w:szCs w:val="24"/>
        </w:rPr>
        <w:t xml:space="preserve"> </w:t>
      </w:r>
      <w:r>
        <w:rPr>
          <w:rFonts w:hint="eastAsia"/>
          <w:color w:val="FF0000"/>
          <w:sz w:val="24"/>
          <w:szCs w:val="24"/>
        </w:rPr>
        <w:t>历史数据，细节数据和综合数据，不可变快照</w:t>
      </w:r>
    </w:p>
    <w:p w:rsidR="009E7830" w:rsidRDefault="009E7830" w:rsidP="009E7830">
      <w:pPr>
        <w:pStyle w:val="ad"/>
        <w:numPr>
          <w:ilvl w:val="0"/>
          <w:numId w:val="5"/>
        </w:numPr>
        <w:ind w:firstLineChars="0"/>
        <w:rPr>
          <w:color w:val="FF0000"/>
          <w:sz w:val="24"/>
          <w:szCs w:val="24"/>
        </w:rPr>
      </w:pPr>
      <w:r>
        <w:rPr>
          <w:rFonts w:hint="eastAsia"/>
          <w:color w:val="FF0000"/>
          <w:sz w:val="24"/>
          <w:szCs w:val="24"/>
        </w:rPr>
        <w:t>数据量是不同等级的</w:t>
      </w:r>
    </w:p>
    <w:p w:rsidR="009E7830" w:rsidRDefault="009E7830" w:rsidP="009E7830">
      <w:pPr>
        <w:pStyle w:val="ad"/>
        <w:ind w:left="720" w:firstLineChars="0" w:firstLine="0"/>
        <w:rPr>
          <w:color w:val="FF0000"/>
          <w:sz w:val="24"/>
          <w:szCs w:val="24"/>
        </w:rPr>
      </w:pPr>
      <w:r>
        <w:rPr>
          <w:color w:val="FF0000"/>
          <w:sz w:val="24"/>
          <w:szCs w:val="24"/>
        </w:rPr>
        <w:t>ODS:</w:t>
      </w:r>
      <w:r>
        <w:rPr>
          <w:rFonts w:hint="eastAsia"/>
          <w:color w:val="FF0000"/>
          <w:sz w:val="24"/>
          <w:szCs w:val="24"/>
        </w:rPr>
        <w:t>存放当前或接近当前的细节数据</w:t>
      </w:r>
    </w:p>
    <w:p w:rsidR="009E7830" w:rsidRDefault="009E7830" w:rsidP="009E7830">
      <w:pPr>
        <w:pStyle w:val="ad"/>
        <w:ind w:left="720" w:firstLineChars="0" w:firstLine="0"/>
        <w:rPr>
          <w:color w:val="FF0000"/>
          <w:sz w:val="24"/>
          <w:szCs w:val="24"/>
        </w:rPr>
      </w:pPr>
      <w:r>
        <w:rPr>
          <w:color w:val="FF0000"/>
          <w:sz w:val="24"/>
          <w:szCs w:val="24"/>
        </w:rPr>
        <w:t>DW:</w:t>
      </w:r>
      <w:r>
        <w:rPr>
          <w:rFonts w:hint="eastAsia"/>
          <w:color w:val="FF0000"/>
          <w:sz w:val="24"/>
          <w:szCs w:val="24"/>
        </w:rPr>
        <w:t>大量历史数据</w:t>
      </w:r>
    </w:p>
    <w:p w:rsidR="009E7830" w:rsidRDefault="009E7830" w:rsidP="009E7830">
      <w:pPr>
        <w:pStyle w:val="ad"/>
        <w:numPr>
          <w:ilvl w:val="0"/>
          <w:numId w:val="5"/>
        </w:numPr>
        <w:ind w:firstLineChars="0"/>
        <w:rPr>
          <w:color w:val="FF0000"/>
          <w:sz w:val="24"/>
          <w:szCs w:val="24"/>
        </w:rPr>
      </w:pPr>
      <w:r>
        <w:rPr>
          <w:rFonts w:hint="eastAsia"/>
          <w:color w:val="FF0000"/>
          <w:sz w:val="24"/>
          <w:szCs w:val="24"/>
        </w:rPr>
        <w:t>二者的技术支持不尽相同</w:t>
      </w:r>
    </w:p>
    <w:p w:rsidR="009E7830" w:rsidRDefault="009E7830" w:rsidP="009E7830">
      <w:pPr>
        <w:pStyle w:val="ad"/>
        <w:ind w:left="720" w:firstLineChars="0" w:firstLine="0"/>
        <w:rPr>
          <w:color w:val="FF0000"/>
          <w:sz w:val="24"/>
          <w:szCs w:val="24"/>
        </w:rPr>
      </w:pPr>
      <w:r>
        <w:rPr>
          <w:color w:val="FF0000"/>
          <w:sz w:val="24"/>
          <w:szCs w:val="24"/>
        </w:rPr>
        <w:t>ODS</w:t>
      </w:r>
      <w:r>
        <w:rPr>
          <w:rFonts w:hint="eastAsia"/>
          <w:color w:val="FF0000"/>
          <w:sz w:val="24"/>
          <w:szCs w:val="24"/>
        </w:rPr>
        <w:t>：要支持联机更新，又要保证数据与源数据库系统中数据一致，应而采用和面向应用的分散</w:t>
      </w:r>
      <w:r>
        <w:rPr>
          <w:color w:val="FF0000"/>
          <w:sz w:val="24"/>
          <w:szCs w:val="24"/>
        </w:rPr>
        <w:t>DB</w:t>
      </w:r>
      <w:r>
        <w:rPr>
          <w:rFonts w:hint="eastAsia"/>
          <w:color w:val="FF0000"/>
          <w:sz w:val="24"/>
          <w:szCs w:val="24"/>
        </w:rPr>
        <w:t>系统的技术一样复杂</w:t>
      </w:r>
    </w:p>
    <w:p w:rsidR="009E7830" w:rsidRDefault="009E7830" w:rsidP="009E7830">
      <w:pPr>
        <w:pStyle w:val="ad"/>
        <w:ind w:left="720" w:firstLineChars="0" w:firstLine="0"/>
        <w:rPr>
          <w:color w:val="FF0000"/>
          <w:sz w:val="24"/>
          <w:szCs w:val="24"/>
        </w:rPr>
      </w:pPr>
      <w:r>
        <w:rPr>
          <w:color w:val="FF0000"/>
          <w:sz w:val="24"/>
          <w:szCs w:val="24"/>
        </w:rPr>
        <w:t>DW</w:t>
      </w:r>
      <w:r>
        <w:rPr>
          <w:rFonts w:hint="eastAsia"/>
          <w:color w:val="FF0000"/>
          <w:sz w:val="24"/>
          <w:szCs w:val="24"/>
        </w:rPr>
        <w:t>：需要支持</w:t>
      </w:r>
      <w:r>
        <w:rPr>
          <w:color w:val="FF0000"/>
          <w:sz w:val="24"/>
          <w:szCs w:val="24"/>
        </w:rPr>
        <w:t>ETL</w:t>
      </w:r>
      <w:r>
        <w:rPr>
          <w:rFonts w:hint="eastAsia"/>
          <w:color w:val="FF0000"/>
          <w:sz w:val="24"/>
          <w:szCs w:val="24"/>
        </w:rPr>
        <w:t>技术和数据快速存取技术</w:t>
      </w:r>
    </w:p>
    <w:p w:rsidR="009E7830" w:rsidRDefault="009E7830" w:rsidP="009E7830">
      <w:pPr>
        <w:pStyle w:val="ad"/>
        <w:numPr>
          <w:ilvl w:val="0"/>
          <w:numId w:val="5"/>
        </w:numPr>
        <w:ind w:firstLineChars="0"/>
        <w:rPr>
          <w:color w:val="FF0000"/>
          <w:sz w:val="24"/>
          <w:szCs w:val="24"/>
        </w:rPr>
      </w:pPr>
      <w:r>
        <w:rPr>
          <w:rFonts w:hint="eastAsia"/>
          <w:color w:val="FF0000"/>
          <w:sz w:val="24"/>
          <w:szCs w:val="24"/>
        </w:rPr>
        <w:t>面向的需求不同</w:t>
      </w:r>
    </w:p>
    <w:p w:rsidR="009E7830" w:rsidRDefault="009E7830" w:rsidP="009E7830">
      <w:pPr>
        <w:pStyle w:val="ad"/>
        <w:ind w:left="720" w:firstLineChars="0" w:firstLine="0"/>
        <w:rPr>
          <w:color w:val="FF0000"/>
          <w:sz w:val="24"/>
          <w:szCs w:val="24"/>
        </w:rPr>
      </w:pPr>
      <w:r>
        <w:rPr>
          <w:color w:val="FF0000"/>
          <w:sz w:val="24"/>
          <w:szCs w:val="24"/>
        </w:rPr>
        <w:t>ODS:</w:t>
      </w:r>
      <w:r>
        <w:rPr>
          <w:rFonts w:hint="eastAsia"/>
          <w:color w:val="FF0000"/>
          <w:sz w:val="24"/>
          <w:szCs w:val="24"/>
        </w:rPr>
        <w:t>满足企业的全局应用，企业级</w:t>
      </w:r>
      <w:r>
        <w:rPr>
          <w:color w:val="FF0000"/>
          <w:sz w:val="24"/>
          <w:szCs w:val="24"/>
        </w:rPr>
        <w:t>OLTP</w:t>
      </w:r>
      <w:r>
        <w:rPr>
          <w:rFonts w:hint="eastAsia"/>
          <w:color w:val="FF0000"/>
          <w:sz w:val="24"/>
          <w:szCs w:val="24"/>
        </w:rPr>
        <w:t>和即时</w:t>
      </w:r>
      <w:r>
        <w:rPr>
          <w:color w:val="FF0000"/>
          <w:sz w:val="24"/>
          <w:szCs w:val="24"/>
        </w:rPr>
        <w:t>OLAP</w:t>
      </w:r>
    </w:p>
    <w:p w:rsidR="009E7830" w:rsidRDefault="009E7830" w:rsidP="009E7830">
      <w:pPr>
        <w:pStyle w:val="ad"/>
        <w:ind w:left="720" w:firstLineChars="0" w:firstLine="0"/>
        <w:rPr>
          <w:color w:val="FF0000"/>
          <w:sz w:val="24"/>
          <w:szCs w:val="24"/>
        </w:rPr>
      </w:pPr>
      <w:r>
        <w:rPr>
          <w:color w:val="FF0000"/>
          <w:sz w:val="24"/>
          <w:szCs w:val="24"/>
        </w:rPr>
        <w:t>DW:</w:t>
      </w:r>
      <w:r>
        <w:rPr>
          <w:rFonts w:hint="eastAsia"/>
          <w:color w:val="FF0000"/>
          <w:sz w:val="24"/>
          <w:szCs w:val="24"/>
        </w:rPr>
        <w:t>用于高层战略决策</w:t>
      </w:r>
    </w:p>
    <w:p w:rsidR="009E7830" w:rsidRDefault="009E7830" w:rsidP="009E7830">
      <w:pPr>
        <w:pStyle w:val="ad"/>
        <w:numPr>
          <w:ilvl w:val="0"/>
          <w:numId w:val="5"/>
        </w:numPr>
        <w:ind w:firstLineChars="0"/>
        <w:rPr>
          <w:color w:val="FF0000"/>
          <w:sz w:val="24"/>
          <w:szCs w:val="24"/>
        </w:rPr>
      </w:pPr>
      <w:r>
        <w:rPr>
          <w:rFonts w:hint="eastAsia"/>
          <w:color w:val="FF0000"/>
          <w:sz w:val="24"/>
          <w:szCs w:val="24"/>
        </w:rPr>
        <w:t>使用者不同</w:t>
      </w:r>
    </w:p>
    <w:p w:rsidR="009E7830" w:rsidRDefault="009E7830" w:rsidP="009E7830">
      <w:pPr>
        <w:ind w:left="720"/>
        <w:rPr>
          <w:color w:val="FF0000"/>
          <w:sz w:val="24"/>
          <w:szCs w:val="24"/>
        </w:rPr>
      </w:pPr>
      <w:r>
        <w:rPr>
          <w:rFonts w:hint="eastAsia"/>
          <w:color w:val="FF0000"/>
          <w:sz w:val="24"/>
          <w:szCs w:val="24"/>
        </w:rPr>
        <w:t>ODS:企业的中层管理人员</w:t>
      </w:r>
    </w:p>
    <w:p w:rsidR="009E7830" w:rsidRDefault="009E7830" w:rsidP="009E7830">
      <w:pPr>
        <w:ind w:left="720"/>
        <w:rPr>
          <w:color w:val="FF0000"/>
          <w:sz w:val="24"/>
          <w:szCs w:val="24"/>
        </w:rPr>
      </w:pPr>
      <w:r>
        <w:rPr>
          <w:rFonts w:hint="eastAsia"/>
          <w:color w:val="FF0000"/>
          <w:sz w:val="24"/>
          <w:szCs w:val="24"/>
        </w:rPr>
        <w:t>DW:DSS分析员或企业高级决策层</w:t>
      </w:r>
    </w:p>
    <w:p w:rsidR="009E7830" w:rsidRDefault="009E7830" w:rsidP="009E7830">
      <w:pPr>
        <w:pStyle w:val="ad"/>
        <w:numPr>
          <w:ilvl w:val="0"/>
          <w:numId w:val="3"/>
        </w:numPr>
        <w:ind w:firstLineChars="0"/>
        <w:rPr>
          <w:b/>
          <w:color w:val="FF0000"/>
          <w:sz w:val="24"/>
          <w:szCs w:val="24"/>
        </w:rPr>
      </w:pPr>
      <w:r>
        <w:rPr>
          <w:rFonts w:hint="eastAsia"/>
          <w:b/>
          <w:color w:val="FF0000"/>
          <w:sz w:val="24"/>
          <w:szCs w:val="24"/>
        </w:rPr>
        <w:t>什么样的函数是可自维护型？不可自维护型？</w:t>
      </w:r>
    </w:p>
    <w:p w:rsidR="009E7830" w:rsidRDefault="009E7830" w:rsidP="009E7830">
      <w:pPr>
        <w:pStyle w:val="ad"/>
        <w:ind w:left="360" w:firstLineChars="0" w:firstLine="0"/>
        <w:rPr>
          <w:color w:val="FF0000"/>
          <w:sz w:val="24"/>
          <w:szCs w:val="24"/>
        </w:rPr>
      </w:pPr>
      <w:r>
        <w:rPr>
          <w:rFonts w:hint="eastAsia"/>
          <w:color w:val="FF0000"/>
          <w:sz w:val="24"/>
          <w:szCs w:val="24"/>
        </w:rPr>
        <w:lastRenderedPageBreak/>
        <w:t>分布型</w:t>
      </w:r>
      <w:r>
        <w:rPr>
          <w:color w:val="FF0000"/>
          <w:sz w:val="24"/>
          <w:szCs w:val="24"/>
        </w:rPr>
        <w:t>/</w:t>
      </w:r>
      <w:r>
        <w:rPr>
          <w:rFonts w:hint="eastAsia"/>
          <w:color w:val="FF0000"/>
          <w:sz w:val="24"/>
          <w:szCs w:val="24"/>
        </w:rPr>
        <w:t>代数型聚集函数</w:t>
      </w:r>
      <w:r>
        <w:rPr>
          <w:color w:val="FF0000"/>
          <w:sz w:val="24"/>
          <w:szCs w:val="24"/>
        </w:rPr>
        <w:t xml:space="preserve">  </w:t>
      </w:r>
      <w:r>
        <w:rPr>
          <w:rFonts w:hint="eastAsia"/>
          <w:color w:val="FF0000"/>
          <w:sz w:val="24"/>
          <w:szCs w:val="24"/>
        </w:rPr>
        <w:t>是可自维护型</w:t>
      </w:r>
    </w:p>
    <w:p w:rsidR="009E7830" w:rsidRDefault="009E7830" w:rsidP="009E7830">
      <w:pPr>
        <w:pStyle w:val="ad"/>
        <w:ind w:left="360" w:firstLineChars="0" w:firstLine="0"/>
        <w:rPr>
          <w:color w:val="FF0000"/>
          <w:sz w:val="24"/>
          <w:szCs w:val="24"/>
        </w:rPr>
      </w:pPr>
      <w:r>
        <w:rPr>
          <w:rFonts w:hint="eastAsia"/>
          <w:color w:val="FF0000"/>
          <w:sz w:val="24"/>
          <w:szCs w:val="24"/>
        </w:rPr>
        <w:t>整体型聚集函数</w:t>
      </w:r>
      <w:r>
        <w:rPr>
          <w:color w:val="FF0000"/>
          <w:sz w:val="24"/>
          <w:szCs w:val="24"/>
        </w:rPr>
        <w:t xml:space="preserve">         </w:t>
      </w:r>
      <w:r>
        <w:rPr>
          <w:rFonts w:hint="eastAsia"/>
          <w:color w:val="FF0000"/>
          <w:sz w:val="24"/>
          <w:szCs w:val="24"/>
        </w:rPr>
        <w:t>是不可自维护型</w:t>
      </w:r>
    </w:p>
    <w:p w:rsidR="009E7830" w:rsidRDefault="009E7830" w:rsidP="009E7830">
      <w:pPr>
        <w:pStyle w:val="ad"/>
        <w:numPr>
          <w:ilvl w:val="0"/>
          <w:numId w:val="3"/>
        </w:numPr>
        <w:ind w:firstLineChars="0"/>
        <w:rPr>
          <w:b/>
          <w:color w:val="FF0000"/>
          <w:sz w:val="24"/>
          <w:szCs w:val="24"/>
        </w:rPr>
      </w:pPr>
      <w:r>
        <w:rPr>
          <w:rFonts w:hint="eastAsia"/>
          <w:b/>
          <w:color w:val="FF0000"/>
          <w:sz w:val="24"/>
          <w:szCs w:val="24"/>
        </w:rPr>
        <w:t>数据方体的存储有哪两种形式？</w:t>
      </w:r>
    </w:p>
    <w:p w:rsidR="009E7830" w:rsidRDefault="009E7830" w:rsidP="009E7830">
      <w:pPr>
        <w:pStyle w:val="ad"/>
        <w:ind w:left="360" w:firstLineChars="0" w:firstLine="0"/>
        <w:rPr>
          <w:color w:val="FF0000"/>
          <w:sz w:val="24"/>
          <w:szCs w:val="24"/>
        </w:rPr>
      </w:pPr>
      <w:r>
        <w:rPr>
          <w:rFonts w:hint="eastAsia"/>
          <w:color w:val="FF0000"/>
          <w:sz w:val="24"/>
          <w:szCs w:val="24"/>
        </w:rPr>
        <w:t>多维数组的存储形式，传统关系表的存储形式</w:t>
      </w:r>
    </w:p>
    <w:p w:rsidR="009E7830" w:rsidRDefault="009E7830" w:rsidP="009E7830">
      <w:pPr>
        <w:pStyle w:val="ad"/>
        <w:numPr>
          <w:ilvl w:val="0"/>
          <w:numId w:val="3"/>
        </w:numPr>
        <w:ind w:firstLineChars="0"/>
        <w:rPr>
          <w:b/>
          <w:color w:val="FF0000"/>
          <w:sz w:val="24"/>
          <w:szCs w:val="24"/>
        </w:rPr>
      </w:pPr>
      <w:r>
        <w:rPr>
          <w:rFonts w:hint="eastAsia"/>
          <w:b/>
          <w:color w:val="FF0000"/>
          <w:sz w:val="24"/>
          <w:szCs w:val="24"/>
        </w:rPr>
        <w:t>数据方体的预计算方法有哪些？</w:t>
      </w:r>
    </w:p>
    <w:p w:rsidR="009E7830" w:rsidRDefault="009E7830" w:rsidP="009E7830">
      <w:pPr>
        <w:pStyle w:val="ad"/>
        <w:ind w:left="360" w:firstLineChars="0" w:firstLine="0"/>
        <w:rPr>
          <w:color w:val="FF0000"/>
          <w:sz w:val="24"/>
          <w:szCs w:val="24"/>
        </w:rPr>
      </w:pPr>
      <w:r>
        <w:rPr>
          <w:color w:val="FF0000"/>
          <w:sz w:val="24"/>
          <w:szCs w:val="24"/>
        </w:rPr>
        <w:t>BUC</w:t>
      </w:r>
      <w:r>
        <w:rPr>
          <w:rFonts w:hint="eastAsia"/>
          <w:color w:val="FF0000"/>
          <w:sz w:val="24"/>
          <w:szCs w:val="24"/>
        </w:rPr>
        <w:t>算法，流水线算法，多路数组聚集法</w:t>
      </w:r>
    </w:p>
    <w:p w:rsidR="009E7830" w:rsidRDefault="009E7830" w:rsidP="009E7830">
      <w:pPr>
        <w:pStyle w:val="ad"/>
        <w:ind w:left="360" w:firstLineChars="0" w:firstLine="0"/>
        <w:rPr>
          <w:color w:val="FF0000"/>
          <w:sz w:val="24"/>
          <w:szCs w:val="24"/>
        </w:rPr>
      </w:pPr>
    </w:p>
    <w:p w:rsidR="009E7830" w:rsidRDefault="009E7830" w:rsidP="009E7830">
      <w:pPr>
        <w:pStyle w:val="ad"/>
        <w:numPr>
          <w:ilvl w:val="0"/>
          <w:numId w:val="3"/>
        </w:numPr>
        <w:ind w:firstLineChars="0"/>
        <w:rPr>
          <w:b/>
          <w:color w:val="FF0000"/>
          <w:sz w:val="24"/>
          <w:szCs w:val="24"/>
        </w:rPr>
      </w:pPr>
      <w:r>
        <w:rPr>
          <w:rFonts w:hint="eastAsia"/>
          <w:b/>
          <w:color w:val="FF0000"/>
          <w:sz w:val="24"/>
          <w:szCs w:val="24"/>
        </w:rPr>
        <w:t>数据方体常用的压缩技术有哪些？</w:t>
      </w:r>
    </w:p>
    <w:p w:rsidR="009E7830" w:rsidRDefault="009E7830" w:rsidP="009E7830">
      <w:pPr>
        <w:pStyle w:val="ad"/>
        <w:ind w:left="360" w:firstLineChars="0" w:firstLine="0"/>
        <w:rPr>
          <w:color w:val="FF0000"/>
          <w:sz w:val="24"/>
          <w:szCs w:val="24"/>
        </w:rPr>
      </w:pPr>
      <w:r>
        <w:rPr>
          <w:color w:val="FF0000"/>
          <w:sz w:val="24"/>
          <w:szCs w:val="24"/>
        </w:rPr>
        <w:t>Dwarf</w:t>
      </w:r>
      <w:r>
        <w:rPr>
          <w:rFonts w:hint="eastAsia"/>
          <w:color w:val="FF0000"/>
          <w:sz w:val="24"/>
          <w:szCs w:val="24"/>
        </w:rPr>
        <w:t>数据方体：将具有相同前缀或后缀的数据单元压缩在一起</w:t>
      </w:r>
    </w:p>
    <w:p w:rsidR="009E7830" w:rsidRDefault="009E7830" w:rsidP="009E7830">
      <w:pPr>
        <w:pStyle w:val="ad"/>
        <w:ind w:left="360" w:firstLineChars="0" w:firstLine="0"/>
        <w:rPr>
          <w:color w:val="FF0000"/>
          <w:sz w:val="24"/>
          <w:szCs w:val="24"/>
        </w:rPr>
      </w:pPr>
      <w:r>
        <w:rPr>
          <w:color w:val="FF0000"/>
          <w:sz w:val="24"/>
          <w:szCs w:val="24"/>
        </w:rPr>
        <w:t>Condensed</w:t>
      </w:r>
      <w:r>
        <w:rPr>
          <w:rFonts w:hint="eastAsia"/>
          <w:color w:val="FF0000"/>
          <w:sz w:val="24"/>
          <w:szCs w:val="24"/>
        </w:rPr>
        <w:t>数据方体：利用数据方体中存在着一些数据单元是从同一个基元祖聚集而来的特点，将多个数据单元压缩存放在一个物理单元中。</w:t>
      </w:r>
    </w:p>
    <w:p w:rsidR="009E7830" w:rsidRDefault="009E7830" w:rsidP="009E7830">
      <w:pPr>
        <w:pStyle w:val="ad"/>
        <w:ind w:left="360" w:firstLineChars="0" w:firstLine="0"/>
        <w:rPr>
          <w:color w:val="FF0000"/>
          <w:sz w:val="24"/>
          <w:szCs w:val="24"/>
        </w:rPr>
      </w:pPr>
      <w:r>
        <w:rPr>
          <w:color w:val="FF0000"/>
          <w:sz w:val="24"/>
          <w:szCs w:val="24"/>
        </w:rPr>
        <w:t>Quotient</w:t>
      </w:r>
      <w:r>
        <w:rPr>
          <w:rFonts w:hint="eastAsia"/>
          <w:color w:val="FF0000"/>
          <w:sz w:val="24"/>
          <w:szCs w:val="24"/>
        </w:rPr>
        <w:t>数据方体：利用多个数据单元如果都是由同一个元祖聚集而成，则一定具有相同聚集值的原理，识别出事实表中的单元组，并将由该单元组聚集而成的数据单元进行压缩存储，从而达到了对数据方体进行缩减的目的。</w:t>
      </w:r>
    </w:p>
    <w:p w:rsidR="009E7830" w:rsidRDefault="009E7830" w:rsidP="009E7830">
      <w:pPr>
        <w:pStyle w:val="ad"/>
        <w:ind w:left="360" w:firstLineChars="0" w:firstLine="0"/>
        <w:rPr>
          <w:color w:val="FF0000"/>
          <w:sz w:val="24"/>
          <w:szCs w:val="24"/>
        </w:rPr>
      </w:pPr>
    </w:p>
    <w:p w:rsidR="009E7830" w:rsidRDefault="009E7830" w:rsidP="009E7830">
      <w:pPr>
        <w:pStyle w:val="ad"/>
        <w:numPr>
          <w:ilvl w:val="0"/>
          <w:numId w:val="3"/>
        </w:numPr>
        <w:ind w:firstLineChars="0"/>
        <w:rPr>
          <w:b/>
          <w:color w:val="FF0000"/>
          <w:sz w:val="24"/>
          <w:szCs w:val="24"/>
        </w:rPr>
      </w:pPr>
      <w:r>
        <w:rPr>
          <w:rFonts w:hint="eastAsia"/>
          <w:b/>
          <w:color w:val="FF0000"/>
          <w:sz w:val="24"/>
          <w:szCs w:val="24"/>
        </w:rPr>
        <w:t>和树索引相比，</w:t>
      </w:r>
      <w:r>
        <w:rPr>
          <w:b/>
          <w:color w:val="FF0000"/>
          <w:sz w:val="24"/>
          <w:szCs w:val="24"/>
        </w:rPr>
        <w:t>bitmap</w:t>
      </w:r>
      <w:r>
        <w:rPr>
          <w:rFonts w:hint="eastAsia"/>
          <w:b/>
          <w:color w:val="FF0000"/>
          <w:sz w:val="24"/>
          <w:szCs w:val="24"/>
        </w:rPr>
        <w:t>索引的两个优点？</w:t>
      </w:r>
    </w:p>
    <w:p w:rsidR="009E7830" w:rsidRDefault="009E7830" w:rsidP="009E7830">
      <w:pPr>
        <w:pStyle w:val="ad"/>
        <w:ind w:left="360" w:firstLineChars="0" w:firstLine="0"/>
        <w:rPr>
          <w:color w:val="FF0000"/>
          <w:sz w:val="24"/>
          <w:szCs w:val="24"/>
        </w:rPr>
      </w:pPr>
      <w:r>
        <w:rPr>
          <w:rFonts w:hint="eastAsia"/>
          <w:color w:val="FF0000"/>
          <w:sz w:val="24"/>
          <w:szCs w:val="24"/>
        </w:rPr>
        <w:t>较紧凑，节约空间。</w:t>
      </w:r>
      <w:r>
        <w:rPr>
          <w:color w:val="FF0000"/>
          <w:sz w:val="24"/>
          <w:szCs w:val="24"/>
        </w:rPr>
        <w:t xml:space="preserve">  </w:t>
      </w:r>
      <w:r>
        <w:rPr>
          <w:rFonts w:hint="eastAsia"/>
          <w:color w:val="FF0000"/>
          <w:sz w:val="24"/>
          <w:szCs w:val="24"/>
        </w:rPr>
        <w:t>可使用有效的位操作来快速回答查询。</w:t>
      </w:r>
    </w:p>
    <w:p w:rsidR="009E7830" w:rsidRDefault="009E7830" w:rsidP="009E7830">
      <w:pPr>
        <w:pStyle w:val="ad"/>
        <w:ind w:left="360" w:firstLineChars="0" w:firstLine="0"/>
        <w:rPr>
          <w:color w:val="FF0000"/>
          <w:sz w:val="24"/>
          <w:szCs w:val="24"/>
        </w:rPr>
      </w:pPr>
    </w:p>
    <w:p w:rsidR="009E7830" w:rsidRDefault="009E7830" w:rsidP="009E7830">
      <w:pPr>
        <w:pStyle w:val="ad"/>
        <w:numPr>
          <w:ilvl w:val="0"/>
          <w:numId w:val="3"/>
        </w:numPr>
        <w:ind w:firstLineChars="0"/>
        <w:rPr>
          <w:color w:val="FF0000"/>
          <w:sz w:val="24"/>
          <w:szCs w:val="24"/>
        </w:rPr>
      </w:pPr>
      <w:r>
        <w:rPr>
          <w:rFonts w:hint="eastAsia"/>
          <w:b/>
          <w:color w:val="FF0000"/>
          <w:sz w:val="24"/>
          <w:szCs w:val="24"/>
        </w:rPr>
        <w:t>数据挖掘算法的组件化思想包括哪几个组件？</w:t>
      </w:r>
      <w:r>
        <w:rPr>
          <w:color w:val="FF0000"/>
          <w:sz w:val="24"/>
          <w:szCs w:val="24"/>
        </w:rPr>
        <w:t xml:space="preserve"> P117</w:t>
      </w:r>
    </w:p>
    <w:p w:rsidR="009E7830" w:rsidRDefault="009E7830" w:rsidP="009E7830">
      <w:pPr>
        <w:ind w:left="360"/>
        <w:rPr>
          <w:color w:val="FF0000"/>
          <w:sz w:val="24"/>
          <w:szCs w:val="24"/>
        </w:rPr>
      </w:pPr>
      <w:r>
        <w:rPr>
          <w:rFonts w:hint="eastAsia"/>
          <w:color w:val="FF0000"/>
          <w:sz w:val="24"/>
          <w:szCs w:val="24"/>
        </w:rPr>
        <w:t>模型或模式结构</w:t>
      </w:r>
    </w:p>
    <w:p w:rsidR="009E7830" w:rsidRDefault="009E7830" w:rsidP="009E7830">
      <w:pPr>
        <w:pStyle w:val="ad"/>
        <w:ind w:left="360" w:firstLineChars="0" w:firstLine="0"/>
        <w:rPr>
          <w:color w:val="FF0000"/>
          <w:sz w:val="24"/>
          <w:szCs w:val="24"/>
        </w:rPr>
      </w:pPr>
      <w:r>
        <w:rPr>
          <w:rFonts w:hint="eastAsia"/>
          <w:color w:val="FF0000"/>
          <w:sz w:val="24"/>
          <w:szCs w:val="24"/>
        </w:rPr>
        <w:t>数据挖掘的任务</w:t>
      </w:r>
    </w:p>
    <w:p w:rsidR="009E7830" w:rsidRDefault="009E7830" w:rsidP="009E7830">
      <w:pPr>
        <w:pStyle w:val="ad"/>
        <w:ind w:left="360" w:firstLineChars="0" w:firstLine="0"/>
        <w:rPr>
          <w:color w:val="FF0000"/>
          <w:sz w:val="24"/>
          <w:szCs w:val="24"/>
        </w:rPr>
      </w:pPr>
      <w:r>
        <w:rPr>
          <w:rFonts w:hint="eastAsia"/>
          <w:color w:val="FF0000"/>
          <w:sz w:val="24"/>
          <w:szCs w:val="24"/>
        </w:rPr>
        <w:t>评分函数</w:t>
      </w:r>
    </w:p>
    <w:p w:rsidR="009E7830" w:rsidRDefault="009E7830" w:rsidP="009E7830">
      <w:pPr>
        <w:pStyle w:val="ad"/>
        <w:ind w:left="360" w:firstLineChars="0" w:firstLine="0"/>
        <w:rPr>
          <w:color w:val="FF0000"/>
          <w:sz w:val="24"/>
          <w:szCs w:val="24"/>
        </w:rPr>
      </w:pPr>
      <w:r>
        <w:rPr>
          <w:rFonts w:hint="eastAsia"/>
          <w:color w:val="FF0000"/>
          <w:sz w:val="24"/>
          <w:szCs w:val="24"/>
        </w:rPr>
        <w:t>搜索和优化方法</w:t>
      </w:r>
    </w:p>
    <w:p w:rsidR="009E7830" w:rsidRDefault="009E7830" w:rsidP="009E7830">
      <w:pPr>
        <w:pStyle w:val="ad"/>
        <w:ind w:left="360" w:firstLineChars="0" w:firstLine="0"/>
        <w:rPr>
          <w:color w:val="FF0000"/>
          <w:sz w:val="24"/>
          <w:szCs w:val="24"/>
        </w:rPr>
      </w:pPr>
      <w:r>
        <w:rPr>
          <w:rFonts w:hint="eastAsia"/>
          <w:color w:val="FF0000"/>
          <w:sz w:val="24"/>
          <w:szCs w:val="24"/>
        </w:rPr>
        <w:t>数据管理策略</w:t>
      </w:r>
    </w:p>
    <w:p w:rsidR="009E7830" w:rsidRDefault="009E7830" w:rsidP="009E7830">
      <w:pPr>
        <w:pStyle w:val="ad"/>
        <w:ind w:left="360" w:firstLineChars="0" w:firstLine="0"/>
        <w:rPr>
          <w:color w:val="FF0000"/>
          <w:sz w:val="24"/>
          <w:szCs w:val="24"/>
        </w:rPr>
      </w:pPr>
    </w:p>
    <w:p w:rsidR="009E7830" w:rsidRDefault="009E7830" w:rsidP="009E7830">
      <w:pPr>
        <w:pStyle w:val="ad"/>
        <w:numPr>
          <w:ilvl w:val="0"/>
          <w:numId w:val="3"/>
        </w:numPr>
        <w:ind w:firstLineChars="0"/>
        <w:rPr>
          <w:color w:val="FF0000"/>
          <w:sz w:val="24"/>
          <w:szCs w:val="24"/>
        </w:rPr>
      </w:pPr>
      <w:r>
        <w:rPr>
          <w:rFonts w:hint="eastAsia"/>
          <w:b/>
          <w:color w:val="FF0000"/>
          <w:sz w:val="24"/>
          <w:szCs w:val="24"/>
        </w:rPr>
        <w:t>关联规则挖掘：</w:t>
      </w:r>
      <w:r>
        <w:rPr>
          <w:rFonts w:hint="eastAsia"/>
          <w:color w:val="FF0000"/>
          <w:sz w:val="24"/>
          <w:szCs w:val="24"/>
        </w:rPr>
        <w:t>交易表</w:t>
      </w:r>
      <w:r>
        <w:rPr>
          <w:color w:val="FF0000"/>
          <w:sz w:val="24"/>
          <w:szCs w:val="24"/>
        </w:rPr>
        <w:t xml:space="preserve"> </w:t>
      </w:r>
      <w:r>
        <w:rPr>
          <w:rFonts w:hint="eastAsia"/>
          <w:color w:val="FF0000"/>
          <w:sz w:val="24"/>
          <w:szCs w:val="24"/>
        </w:rPr>
        <w:t>转换成</w:t>
      </w:r>
      <w:r>
        <w:rPr>
          <w:color w:val="FF0000"/>
          <w:sz w:val="24"/>
          <w:szCs w:val="24"/>
        </w:rPr>
        <w:t xml:space="preserve"> </w:t>
      </w:r>
      <w:r>
        <w:rPr>
          <w:rFonts w:hint="eastAsia"/>
          <w:color w:val="FF0000"/>
          <w:sz w:val="24"/>
          <w:szCs w:val="24"/>
        </w:rPr>
        <w:t>二维矩阵</w:t>
      </w:r>
    </w:p>
    <w:p w:rsidR="009E7830" w:rsidRDefault="009E7830" w:rsidP="009E7830">
      <w:pPr>
        <w:pStyle w:val="ad"/>
        <w:ind w:left="360" w:firstLineChars="0" w:firstLine="0"/>
        <w:rPr>
          <w:color w:val="FF0000"/>
          <w:sz w:val="24"/>
          <w:szCs w:val="24"/>
        </w:rPr>
      </w:pPr>
    </w:p>
    <w:p w:rsidR="009E7830" w:rsidRDefault="009E7830" w:rsidP="009E7830">
      <w:pPr>
        <w:pStyle w:val="ad"/>
        <w:numPr>
          <w:ilvl w:val="0"/>
          <w:numId w:val="3"/>
        </w:numPr>
        <w:ind w:firstLineChars="0"/>
        <w:rPr>
          <w:b/>
          <w:color w:val="FF0000"/>
          <w:sz w:val="24"/>
          <w:szCs w:val="24"/>
        </w:rPr>
      </w:pPr>
      <w:r>
        <w:rPr>
          <w:rFonts w:hint="eastAsia"/>
          <w:b/>
          <w:color w:val="FF0000"/>
          <w:sz w:val="24"/>
          <w:szCs w:val="24"/>
        </w:rPr>
        <w:t>必考：算支持度，置信度。</w:t>
      </w:r>
    </w:p>
    <w:p w:rsidR="009E7830" w:rsidRDefault="009E7830" w:rsidP="009E7830">
      <w:pPr>
        <w:pStyle w:val="ad"/>
        <w:ind w:left="360" w:firstLineChars="0" w:firstLine="0"/>
        <w:rPr>
          <w:color w:val="FF0000"/>
          <w:sz w:val="24"/>
          <w:szCs w:val="24"/>
        </w:rPr>
      </w:pPr>
      <w:r>
        <w:rPr>
          <w:rFonts w:hint="eastAsia"/>
          <w:color w:val="FF0000"/>
          <w:sz w:val="24"/>
          <w:szCs w:val="24"/>
        </w:rPr>
        <w:t>支持度：指项集</w:t>
      </w:r>
      <w:r>
        <w:rPr>
          <w:color w:val="FF0000"/>
          <w:sz w:val="24"/>
          <w:szCs w:val="24"/>
        </w:rPr>
        <w:t>X</w:t>
      </w:r>
      <w:r>
        <w:rPr>
          <w:rFonts w:hint="eastAsia"/>
          <w:color w:val="FF0000"/>
          <w:sz w:val="24"/>
          <w:szCs w:val="24"/>
        </w:rPr>
        <w:t>和</w:t>
      </w:r>
      <w:r>
        <w:rPr>
          <w:color w:val="FF0000"/>
          <w:sz w:val="24"/>
          <w:szCs w:val="24"/>
        </w:rPr>
        <w:t>Y</w:t>
      </w:r>
      <w:r>
        <w:rPr>
          <w:rFonts w:hint="eastAsia"/>
          <w:color w:val="FF0000"/>
          <w:sz w:val="24"/>
          <w:szCs w:val="24"/>
        </w:rPr>
        <w:t>在数据库</w:t>
      </w:r>
      <w:r>
        <w:rPr>
          <w:color w:val="FF0000"/>
          <w:sz w:val="24"/>
          <w:szCs w:val="24"/>
        </w:rPr>
        <w:t>D</w:t>
      </w:r>
      <w:r>
        <w:rPr>
          <w:rFonts w:hint="eastAsia"/>
          <w:color w:val="FF0000"/>
          <w:sz w:val="24"/>
          <w:szCs w:val="24"/>
        </w:rPr>
        <w:t>中同时出现的概率。</w:t>
      </w:r>
    </w:p>
    <w:p w:rsidR="009E7830" w:rsidRDefault="009E7830" w:rsidP="009E7830">
      <w:pPr>
        <w:pStyle w:val="ad"/>
        <w:ind w:left="360" w:firstLineChars="0" w:firstLine="0"/>
        <w:rPr>
          <w:color w:val="FF0000"/>
          <w:sz w:val="24"/>
          <w:szCs w:val="24"/>
        </w:rPr>
      </w:pPr>
      <w:r>
        <w:rPr>
          <w:rFonts w:hint="eastAsia"/>
          <w:color w:val="FF0000"/>
          <w:sz w:val="24"/>
          <w:szCs w:val="24"/>
        </w:rPr>
        <w:t>置信度：指在项集</w:t>
      </w:r>
      <w:r>
        <w:rPr>
          <w:color w:val="FF0000"/>
          <w:sz w:val="24"/>
          <w:szCs w:val="24"/>
        </w:rPr>
        <w:t>X</w:t>
      </w:r>
      <w:r>
        <w:rPr>
          <w:rFonts w:hint="eastAsia"/>
          <w:color w:val="FF0000"/>
          <w:sz w:val="24"/>
          <w:szCs w:val="24"/>
        </w:rPr>
        <w:t>出现的情况下，项集</w:t>
      </w:r>
      <w:r>
        <w:rPr>
          <w:color w:val="FF0000"/>
          <w:sz w:val="24"/>
          <w:szCs w:val="24"/>
        </w:rPr>
        <w:t>Y</w:t>
      </w:r>
      <w:r>
        <w:rPr>
          <w:rFonts w:hint="eastAsia"/>
          <w:color w:val="FF0000"/>
          <w:sz w:val="24"/>
          <w:szCs w:val="24"/>
        </w:rPr>
        <w:t>在数据库</w:t>
      </w:r>
      <w:r>
        <w:rPr>
          <w:color w:val="FF0000"/>
          <w:sz w:val="24"/>
          <w:szCs w:val="24"/>
        </w:rPr>
        <w:t>D</w:t>
      </w:r>
      <w:r>
        <w:rPr>
          <w:rFonts w:hint="eastAsia"/>
          <w:color w:val="FF0000"/>
          <w:sz w:val="24"/>
          <w:szCs w:val="24"/>
        </w:rPr>
        <w:t>中同时出现的条件概率。</w:t>
      </w:r>
    </w:p>
    <w:p w:rsidR="009E7830" w:rsidRDefault="009E7830" w:rsidP="009E7830">
      <w:pPr>
        <w:pStyle w:val="ad"/>
        <w:ind w:left="360" w:firstLineChars="0" w:firstLine="0"/>
        <w:rPr>
          <w:color w:val="FF0000"/>
          <w:sz w:val="24"/>
          <w:szCs w:val="24"/>
        </w:rPr>
      </w:pPr>
    </w:p>
    <w:p w:rsidR="009E7830" w:rsidRDefault="009E7830" w:rsidP="009E7830">
      <w:pPr>
        <w:pStyle w:val="ad"/>
        <w:numPr>
          <w:ilvl w:val="0"/>
          <w:numId w:val="3"/>
        </w:numPr>
        <w:ind w:firstLineChars="0"/>
        <w:rPr>
          <w:color w:val="FF0000"/>
          <w:sz w:val="24"/>
          <w:szCs w:val="24"/>
        </w:rPr>
      </w:pPr>
      <w:r>
        <w:rPr>
          <w:rFonts w:hint="eastAsia"/>
          <w:b/>
          <w:color w:val="FF0000"/>
          <w:sz w:val="24"/>
          <w:szCs w:val="24"/>
        </w:rPr>
        <w:t>频繁项集：</w:t>
      </w:r>
      <w:r>
        <w:rPr>
          <w:rFonts w:hint="eastAsia"/>
          <w:color w:val="FF0000"/>
          <w:sz w:val="24"/>
          <w:szCs w:val="24"/>
        </w:rPr>
        <w:t>如果一个项集</w:t>
      </w:r>
      <w:r>
        <w:rPr>
          <w:color w:val="FF0000"/>
          <w:sz w:val="24"/>
          <w:szCs w:val="24"/>
        </w:rPr>
        <w:t>S</w:t>
      </w:r>
      <w:r>
        <w:rPr>
          <w:rFonts w:hint="eastAsia"/>
          <w:color w:val="FF0000"/>
          <w:sz w:val="24"/>
          <w:szCs w:val="24"/>
        </w:rPr>
        <w:t>是频繁的（项集</w:t>
      </w:r>
      <w:r>
        <w:rPr>
          <w:color w:val="FF0000"/>
          <w:sz w:val="24"/>
          <w:szCs w:val="24"/>
        </w:rPr>
        <w:t>S</w:t>
      </w:r>
      <w:r>
        <w:rPr>
          <w:rFonts w:hint="eastAsia"/>
          <w:color w:val="FF0000"/>
          <w:sz w:val="24"/>
          <w:szCs w:val="24"/>
        </w:rPr>
        <w:t>的出现频度大于最小频度），那么</w:t>
      </w:r>
      <w:r>
        <w:rPr>
          <w:color w:val="FF0000"/>
          <w:sz w:val="24"/>
          <w:szCs w:val="24"/>
        </w:rPr>
        <w:t>S</w:t>
      </w:r>
      <w:r>
        <w:rPr>
          <w:rFonts w:hint="eastAsia"/>
          <w:color w:val="FF0000"/>
          <w:sz w:val="24"/>
          <w:szCs w:val="24"/>
        </w:rPr>
        <w:t>的任意非空子集也是频繁的。反之，如果一个项集</w:t>
      </w:r>
      <w:r>
        <w:rPr>
          <w:color w:val="FF0000"/>
          <w:sz w:val="24"/>
          <w:szCs w:val="24"/>
        </w:rPr>
        <w:t>S</w:t>
      </w:r>
      <w:r>
        <w:rPr>
          <w:rFonts w:hint="eastAsia"/>
          <w:color w:val="FF0000"/>
          <w:sz w:val="24"/>
          <w:szCs w:val="24"/>
        </w:rPr>
        <w:t>的某个非空子集不是频繁的，则这个项集也不可能是频繁的。</w:t>
      </w:r>
    </w:p>
    <w:p w:rsidR="009E7830" w:rsidRDefault="009E7830" w:rsidP="009E7830">
      <w:pPr>
        <w:rPr>
          <w:color w:val="FF0000"/>
          <w:sz w:val="24"/>
          <w:szCs w:val="24"/>
        </w:rPr>
      </w:pPr>
    </w:p>
    <w:p w:rsidR="009E7830" w:rsidRDefault="009E7830" w:rsidP="009E7830">
      <w:pPr>
        <w:rPr>
          <w:color w:val="FF0000"/>
          <w:sz w:val="24"/>
          <w:szCs w:val="24"/>
        </w:rPr>
      </w:pPr>
      <w:r>
        <w:rPr>
          <w:rFonts w:hint="eastAsia"/>
          <w:color w:val="FF0000"/>
          <w:sz w:val="24"/>
          <w:szCs w:val="24"/>
        </w:rPr>
        <w:t>19.</w:t>
      </w:r>
      <w:r>
        <w:rPr>
          <w:rFonts w:hint="eastAsia"/>
          <w:b/>
          <w:color w:val="FF0000"/>
          <w:sz w:val="24"/>
          <w:szCs w:val="24"/>
        </w:rPr>
        <w:t>必考：Apriori算法，会把频繁项目集求出，会生成关联规则。</w:t>
      </w:r>
      <w:r>
        <w:rPr>
          <w:rFonts w:hint="eastAsia"/>
          <w:color w:val="FF0000"/>
          <w:sz w:val="24"/>
          <w:szCs w:val="24"/>
        </w:rPr>
        <w:t>P129</w:t>
      </w:r>
    </w:p>
    <w:p w:rsidR="009E7830" w:rsidRDefault="009E7830" w:rsidP="00BD6698">
      <w:pPr>
        <w:widowControl/>
        <w:autoSpaceDE/>
        <w:autoSpaceDN/>
        <w:adjustRightInd/>
        <w:spacing w:after="75" w:line="240" w:lineRule="auto"/>
        <w:outlineLvl w:val="1"/>
        <w:rPr>
          <w:rFonts w:ascii="微软雅黑" w:eastAsia="微软雅黑" w:hAnsi="微软雅黑" w:cs="宋体"/>
          <w:color w:val="000000"/>
          <w:sz w:val="36"/>
          <w:szCs w:val="36"/>
        </w:rPr>
      </w:pPr>
    </w:p>
    <w:p w:rsidR="00772EE0" w:rsidRDefault="00772EE0" w:rsidP="00BD6698">
      <w:pPr>
        <w:widowControl/>
        <w:autoSpaceDE/>
        <w:autoSpaceDN/>
        <w:adjustRightInd/>
        <w:spacing w:after="75" w:line="240" w:lineRule="auto"/>
        <w:outlineLvl w:val="1"/>
        <w:rPr>
          <w:rFonts w:ascii="微软雅黑" w:eastAsia="微软雅黑" w:hAnsi="微软雅黑" w:cs="宋体"/>
          <w:color w:val="000000"/>
          <w:sz w:val="36"/>
          <w:szCs w:val="36"/>
        </w:rPr>
      </w:pPr>
    </w:p>
    <w:p w:rsidR="009E7830" w:rsidRPr="00BD6698" w:rsidRDefault="00BD6698" w:rsidP="00BD6698">
      <w:pPr>
        <w:widowControl/>
        <w:autoSpaceDE/>
        <w:autoSpaceDN/>
        <w:adjustRightInd/>
        <w:spacing w:after="75" w:line="240" w:lineRule="auto"/>
        <w:outlineLvl w:val="1"/>
        <w:rPr>
          <w:rFonts w:ascii="微软雅黑" w:eastAsia="微软雅黑" w:hAnsi="微软雅黑" w:cs="宋体"/>
          <w:color w:val="000000"/>
          <w:sz w:val="36"/>
          <w:szCs w:val="36"/>
        </w:rPr>
      </w:pPr>
      <w:r w:rsidRPr="00BD6698">
        <w:rPr>
          <w:rFonts w:ascii="微软雅黑" w:eastAsia="微软雅黑" w:hAnsi="微软雅黑" w:cs="宋体" w:hint="eastAsia"/>
          <w:color w:val="000000"/>
          <w:sz w:val="36"/>
          <w:szCs w:val="36"/>
        </w:rPr>
        <w:lastRenderedPageBreak/>
        <w:t>DBMS重点总结</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一 数据处理的两种基本类型：</w:t>
      </w:r>
      <w:r w:rsidRPr="00BD6698">
        <w:rPr>
          <w:rFonts w:ascii="微软雅黑" w:eastAsia="微软雅黑" w:hAnsi="微软雅黑" w:cs="宋体" w:hint="eastAsia"/>
          <w:b/>
          <w:bCs/>
          <w:color w:val="FF0000"/>
          <w:sz w:val="21"/>
        </w:rPr>
        <w:t>操作型，分析型。</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FF0000"/>
          <w:sz w:val="21"/>
          <w:szCs w:val="21"/>
        </w:rPr>
        <w:t>操作型</w:t>
      </w:r>
      <w:r w:rsidRPr="00BD6698">
        <w:rPr>
          <w:rFonts w:ascii="微软雅黑" w:eastAsia="微软雅黑" w:hAnsi="微软雅黑" w:cs="宋体" w:hint="eastAsia"/>
          <w:color w:val="3E3E3E"/>
          <w:sz w:val="21"/>
          <w:szCs w:val="21"/>
        </w:rPr>
        <w:t>（与业务活动关联，事务处理）</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操作型处理主要完成数据的收集，整理，存储，查询和增删改等操作，由一般工作人员和基层管理人员完成。</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操作型数据处理主要用于企业的日常事务处理工作，存放的是细节的数据。数据的组织方式以方便事务处理、提高事务处理的性能为主要目标。</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数据存储操作频率高而每次操作处理时间短，主要针对本部门业务相关数据，对企业范围内集成应用考虑较少。</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FF0000"/>
          <w:sz w:val="21"/>
          <w:szCs w:val="21"/>
        </w:rPr>
        <w:t>分析型</w:t>
      </w:r>
      <w:r w:rsidRPr="00BD6698">
        <w:rPr>
          <w:rFonts w:ascii="微软雅黑" w:eastAsia="微软雅黑" w:hAnsi="微软雅黑" w:cs="宋体" w:hint="eastAsia"/>
          <w:color w:val="3E3E3E"/>
          <w:sz w:val="21"/>
          <w:szCs w:val="21"/>
        </w:rPr>
        <w:t>（与决策活动关联）</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分析型处理是对数据的再加工，往往要访问大量的历史数据，进行复杂的统计分析，从中获取信息，因此也称为信息型处理，主要由高级管理人员完成。</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分析型处理主要用于企业的管理工作，存放的是历史和综合数据。</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运行时间长，消耗系统资源多，数据全面集成，相关数据收集越完整越可靠。</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二 操作型数据和分析型数据的区别 书P4</w:t>
      </w:r>
    </w:p>
    <w:tbl>
      <w:tblPr>
        <w:tblW w:w="7035" w:type="dxa"/>
        <w:tblCellMar>
          <w:left w:w="0" w:type="dxa"/>
          <w:right w:w="0" w:type="dxa"/>
        </w:tblCellMar>
        <w:tblLook w:val="04A0" w:firstRow="1" w:lastRow="0" w:firstColumn="1" w:lastColumn="0" w:noHBand="0" w:noVBand="1"/>
      </w:tblPr>
      <w:tblGrid>
        <w:gridCol w:w="3518"/>
        <w:gridCol w:w="3517"/>
      </w:tblGrid>
      <w:tr w:rsidR="00BD6698" w:rsidRPr="00BD6698" w:rsidTr="00BD6698">
        <w:tc>
          <w:tcPr>
            <w:tcW w:w="4260"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BD6698" w:rsidRPr="00BD6698" w:rsidRDefault="00BD6698" w:rsidP="00BD6698">
            <w:pPr>
              <w:widowControl/>
              <w:wordWrap w:val="0"/>
              <w:autoSpaceDE/>
              <w:autoSpaceDN/>
              <w:adjustRightInd/>
              <w:spacing w:line="240" w:lineRule="auto"/>
              <w:jc w:val="center"/>
              <w:rPr>
                <w:rFonts w:ascii="宋体" w:eastAsia="宋体" w:hAnsi="宋体" w:cs="宋体"/>
                <w:sz w:val="24"/>
                <w:szCs w:val="24"/>
              </w:rPr>
            </w:pPr>
            <w:r w:rsidRPr="00BD6698">
              <w:rPr>
                <w:rFonts w:ascii="宋体" w:eastAsia="宋体" w:hAnsi="宋体" w:cs="宋体"/>
                <w:sz w:val="21"/>
                <w:szCs w:val="21"/>
              </w:rPr>
              <w:t>操作型数据</w:t>
            </w:r>
          </w:p>
        </w:tc>
        <w:tc>
          <w:tcPr>
            <w:tcW w:w="4260"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BD6698" w:rsidRPr="00BD6698" w:rsidRDefault="00BD6698" w:rsidP="00BD6698">
            <w:pPr>
              <w:widowControl/>
              <w:wordWrap w:val="0"/>
              <w:autoSpaceDE/>
              <w:autoSpaceDN/>
              <w:adjustRightInd/>
              <w:spacing w:line="240" w:lineRule="auto"/>
              <w:jc w:val="center"/>
              <w:rPr>
                <w:rFonts w:ascii="宋体" w:eastAsia="宋体" w:hAnsi="宋体" w:cs="宋体"/>
                <w:sz w:val="24"/>
                <w:szCs w:val="24"/>
              </w:rPr>
            </w:pPr>
            <w:r w:rsidRPr="00BD6698">
              <w:rPr>
                <w:rFonts w:ascii="宋体" w:eastAsia="宋体" w:hAnsi="宋体" w:cs="宋体"/>
                <w:sz w:val="21"/>
                <w:szCs w:val="21"/>
              </w:rPr>
              <w:t>分析型数据</w:t>
            </w:r>
          </w:p>
        </w:tc>
      </w:tr>
      <w:tr w:rsidR="00BD6698" w:rsidRPr="00BD6698" w:rsidTr="00BD6698">
        <w:tc>
          <w:tcPr>
            <w:tcW w:w="426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BD6698" w:rsidRPr="00BD6698" w:rsidRDefault="00BD6698" w:rsidP="00BD6698">
            <w:pPr>
              <w:widowControl/>
              <w:wordWrap w:val="0"/>
              <w:autoSpaceDE/>
              <w:autoSpaceDN/>
              <w:adjustRightInd/>
              <w:spacing w:line="240" w:lineRule="auto"/>
              <w:jc w:val="center"/>
              <w:rPr>
                <w:rFonts w:ascii="宋体" w:eastAsia="宋体" w:hAnsi="宋体" w:cs="宋体"/>
                <w:sz w:val="24"/>
                <w:szCs w:val="24"/>
              </w:rPr>
            </w:pPr>
            <w:r w:rsidRPr="00BD6698">
              <w:rPr>
                <w:rFonts w:ascii="宋体" w:eastAsia="宋体" w:hAnsi="宋体" w:cs="宋体"/>
                <w:sz w:val="21"/>
                <w:szCs w:val="21"/>
              </w:rPr>
              <w:t>细节的</w:t>
            </w:r>
          </w:p>
        </w:tc>
        <w:tc>
          <w:tcPr>
            <w:tcW w:w="42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BD6698" w:rsidRPr="00BD6698" w:rsidRDefault="00BD6698" w:rsidP="00BD6698">
            <w:pPr>
              <w:widowControl/>
              <w:wordWrap w:val="0"/>
              <w:autoSpaceDE/>
              <w:autoSpaceDN/>
              <w:adjustRightInd/>
              <w:spacing w:line="240" w:lineRule="auto"/>
              <w:jc w:val="center"/>
              <w:rPr>
                <w:rFonts w:ascii="宋体" w:eastAsia="宋体" w:hAnsi="宋体" w:cs="宋体"/>
                <w:sz w:val="24"/>
                <w:szCs w:val="24"/>
              </w:rPr>
            </w:pPr>
            <w:r w:rsidRPr="00BD6698">
              <w:rPr>
                <w:rFonts w:ascii="宋体" w:eastAsia="宋体" w:hAnsi="宋体" w:cs="宋体"/>
                <w:sz w:val="21"/>
                <w:szCs w:val="21"/>
              </w:rPr>
              <w:t>综合的，或提炼的</w:t>
            </w:r>
          </w:p>
        </w:tc>
      </w:tr>
      <w:tr w:rsidR="00BD6698" w:rsidRPr="00BD6698" w:rsidTr="00BD6698">
        <w:tc>
          <w:tcPr>
            <w:tcW w:w="426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BD6698" w:rsidRPr="00BD6698" w:rsidRDefault="00BD6698" w:rsidP="00BD6698">
            <w:pPr>
              <w:widowControl/>
              <w:wordWrap w:val="0"/>
              <w:autoSpaceDE/>
              <w:autoSpaceDN/>
              <w:adjustRightInd/>
              <w:spacing w:line="240" w:lineRule="auto"/>
              <w:jc w:val="center"/>
              <w:rPr>
                <w:rFonts w:ascii="宋体" w:eastAsia="宋体" w:hAnsi="宋体" w:cs="宋体"/>
                <w:sz w:val="24"/>
                <w:szCs w:val="24"/>
              </w:rPr>
            </w:pPr>
            <w:r w:rsidRPr="00BD6698">
              <w:rPr>
                <w:rFonts w:ascii="宋体" w:eastAsia="宋体" w:hAnsi="宋体" w:cs="宋体"/>
                <w:sz w:val="21"/>
                <w:szCs w:val="21"/>
              </w:rPr>
              <w:t>在存取瞬间是准确的（当前数据）</w:t>
            </w:r>
          </w:p>
        </w:tc>
        <w:tc>
          <w:tcPr>
            <w:tcW w:w="42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BD6698" w:rsidRPr="00BD6698" w:rsidRDefault="00BD6698" w:rsidP="00BD6698">
            <w:pPr>
              <w:widowControl/>
              <w:wordWrap w:val="0"/>
              <w:autoSpaceDE/>
              <w:autoSpaceDN/>
              <w:adjustRightInd/>
              <w:spacing w:line="240" w:lineRule="auto"/>
              <w:jc w:val="center"/>
              <w:rPr>
                <w:rFonts w:ascii="宋体" w:eastAsia="宋体" w:hAnsi="宋体" w:cs="宋体"/>
                <w:sz w:val="24"/>
                <w:szCs w:val="24"/>
              </w:rPr>
            </w:pPr>
            <w:r w:rsidRPr="00BD6698">
              <w:rPr>
                <w:rFonts w:ascii="宋体" w:eastAsia="宋体" w:hAnsi="宋体" w:cs="宋体"/>
                <w:sz w:val="21"/>
                <w:szCs w:val="21"/>
              </w:rPr>
              <w:t>代表过去的数据（历史数据）</w:t>
            </w:r>
          </w:p>
        </w:tc>
      </w:tr>
      <w:tr w:rsidR="00BD6698" w:rsidRPr="00BD6698" w:rsidTr="00BD6698">
        <w:tc>
          <w:tcPr>
            <w:tcW w:w="426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BD6698" w:rsidRPr="00BD6698" w:rsidRDefault="00BD6698" w:rsidP="00BD6698">
            <w:pPr>
              <w:widowControl/>
              <w:wordWrap w:val="0"/>
              <w:autoSpaceDE/>
              <w:autoSpaceDN/>
              <w:adjustRightInd/>
              <w:spacing w:line="240" w:lineRule="auto"/>
              <w:jc w:val="center"/>
              <w:rPr>
                <w:rFonts w:ascii="宋体" w:eastAsia="宋体" w:hAnsi="宋体" w:cs="宋体"/>
                <w:sz w:val="24"/>
                <w:szCs w:val="24"/>
              </w:rPr>
            </w:pPr>
            <w:r w:rsidRPr="00BD6698">
              <w:rPr>
                <w:rFonts w:ascii="宋体" w:eastAsia="宋体" w:hAnsi="宋体" w:cs="宋体"/>
                <w:sz w:val="21"/>
                <w:szCs w:val="21"/>
              </w:rPr>
              <w:t>可更新</w:t>
            </w:r>
          </w:p>
        </w:tc>
        <w:tc>
          <w:tcPr>
            <w:tcW w:w="42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BD6698" w:rsidRPr="00BD6698" w:rsidRDefault="00BD6698" w:rsidP="00BD6698">
            <w:pPr>
              <w:widowControl/>
              <w:wordWrap w:val="0"/>
              <w:autoSpaceDE/>
              <w:autoSpaceDN/>
              <w:adjustRightInd/>
              <w:spacing w:line="240" w:lineRule="auto"/>
              <w:jc w:val="center"/>
              <w:rPr>
                <w:rFonts w:ascii="宋体" w:eastAsia="宋体" w:hAnsi="宋体" w:cs="宋体"/>
                <w:sz w:val="24"/>
                <w:szCs w:val="24"/>
              </w:rPr>
            </w:pPr>
            <w:r w:rsidRPr="00BD6698">
              <w:rPr>
                <w:rFonts w:ascii="宋体" w:eastAsia="宋体" w:hAnsi="宋体" w:cs="宋体"/>
                <w:sz w:val="21"/>
                <w:szCs w:val="21"/>
              </w:rPr>
              <w:t>不可更新</w:t>
            </w:r>
          </w:p>
        </w:tc>
      </w:tr>
      <w:tr w:rsidR="00BD6698" w:rsidRPr="00BD6698" w:rsidTr="00BD6698">
        <w:tc>
          <w:tcPr>
            <w:tcW w:w="426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BD6698" w:rsidRPr="00BD6698" w:rsidRDefault="00BD6698" w:rsidP="00BD6698">
            <w:pPr>
              <w:widowControl/>
              <w:wordWrap w:val="0"/>
              <w:autoSpaceDE/>
              <w:autoSpaceDN/>
              <w:adjustRightInd/>
              <w:spacing w:line="240" w:lineRule="auto"/>
              <w:jc w:val="center"/>
              <w:rPr>
                <w:rFonts w:ascii="宋体" w:eastAsia="宋体" w:hAnsi="宋体" w:cs="宋体"/>
                <w:sz w:val="24"/>
                <w:szCs w:val="24"/>
              </w:rPr>
            </w:pPr>
            <w:r w:rsidRPr="00BD6698">
              <w:rPr>
                <w:rFonts w:ascii="宋体" w:eastAsia="宋体" w:hAnsi="宋体" w:cs="宋体"/>
                <w:sz w:val="21"/>
                <w:szCs w:val="21"/>
              </w:rPr>
              <w:t>操作需求事先可知道</w:t>
            </w:r>
          </w:p>
        </w:tc>
        <w:tc>
          <w:tcPr>
            <w:tcW w:w="42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BD6698" w:rsidRPr="00BD6698" w:rsidRDefault="00BD6698" w:rsidP="00BD6698">
            <w:pPr>
              <w:widowControl/>
              <w:wordWrap w:val="0"/>
              <w:autoSpaceDE/>
              <w:autoSpaceDN/>
              <w:adjustRightInd/>
              <w:spacing w:line="240" w:lineRule="auto"/>
              <w:jc w:val="center"/>
              <w:rPr>
                <w:rFonts w:ascii="宋体" w:eastAsia="宋体" w:hAnsi="宋体" w:cs="宋体"/>
                <w:sz w:val="24"/>
                <w:szCs w:val="24"/>
              </w:rPr>
            </w:pPr>
            <w:r w:rsidRPr="00BD6698">
              <w:rPr>
                <w:rFonts w:ascii="宋体" w:eastAsia="宋体" w:hAnsi="宋体" w:cs="宋体"/>
                <w:sz w:val="21"/>
                <w:szCs w:val="21"/>
              </w:rPr>
              <w:t>操作需求事先不知道</w:t>
            </w:r>
          </w:p>
        </w:tc>
      </w:tr>
      <w:tr w:rsidR="00BD6698" w:rsidRPr="00BD6698" w:rsidTr="00BD6698">
        <w:tc>
          <w:tcPr>
            <w:tcW w:w="426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BD6698" w:rsidRPr="00BD6698" w:rsidRDefault="00BD6698" w:rsidP="00BD6698">
            <w:pPr>
              <w:widowControl/>
              <w:wordWrap w:val="0"/>
              <w:autoSpaceDE/>
              <w:autoSpaceDN/>
              <w:adjustRightInd/>
              <w:spacing w:line="240" w:lineRule="auto"/>
              <w:jc w:val="center"/>
              <w:rPr>
                <w:rFonts w:ascii="宋体" w:eastAsia="宋体" w:hAnsi="宋体" w:cs="宋体"/>
                <w:sz w:val="24"/>
                <w:szCs w:val="24"/>
              </w:rPr>
            </w:pPr>
            <w:r w:rsidRPr="00BD6698">
              <w:rPr>
                <w:rFonts w:ascii="宋体" w:eastAsia="宋体" w:hAnsi="宋体" w:cs="宋体"/>
                <w:sz w:val="21"/>
                <w:szCs w:val="21"/>
              </w:rPr>
              <w:t>生命周期符合SDLC（系统生命周期）</w:t>
            </w:r>
          </w:p>
        </w:tc>
        <w:tc>
          <w:tcPr>
            <w:tcW w:w="42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BD6698" w:rsidRPr="00BD6698" w:rsidRDefault="00BD6698" w:rsidP="00BD6698">
            <w:pPr>
              <w:widowControl/>
              <w:wordWrap w:val="0"/>
              <w:autoSpaceDE/>
              <w:autoSpaceDN/>
              <w:adjustRightInd/>
              <w:spacing w:line="240" w:lineRule="auto"/>
              <w:jc w:val="center"/>
              <w:rPr>
                <w:rFonts w:ascii="宋体" w:eastAsia="宋体" w:hAnsi="宋体" w:cs="宋体"/>
                <w:sz w:val="24"/>
                <w:szCs w:val="24"/>
              </w:rPr>
            </w:pPr>
            <w:r w:rsidRPr="00BD6698">
              <w:rPr>
                <w:rFonts w:ascii="宋体" w:eastAsia="宋体" w:hAnsi="宋体" w:cs="宋体"/>
                <w:sz w:val="21"/>
                <w:szCs w:val="21"/>
              </w:rPr>
              <w:t>完全不同的生命周期</w:t>
            </w:r>
          </w:p>
        </w:tc>
      </w:tr>
      <w:tr w:rsidR="00BD6698" w:rsidRPr="00BD6698" w:rsidTr="00BD6698">
        <w:tc>
          <w:tcPr>
            <w:tcW w:w="426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BD6698" w:rsidRPr="00BD6698" w:rsidRDefault="00BD6698" w:rsidP="00BD6698">
            <w:pPr>
              <w:widowControl/>
              <w:wordWrap w:val="0"/>
              <w:autoSpaceDE/>
              <w:autoSpaceDN/>
              <w:adjustRightInd/>
              <w:spacing w:line="240" w:lineRule="auto"/>
              <w:jc w:val="center"/>
              <w:rPr>
                <w:rFonts w:ascii="宋体" w:eastAsia="宋体" w:hAnsi="宋体" w:cs="宋体"/>
                <w:sz w:val="24"/>
                <w:szCs w:val="24"/>
              </w:rPr>
            </w:pPr>
            <w:r w:rsidRPr="00BD6698">
              <w:rPr>
                <w:rFonts w:ascii="宋体" w:eastAsia="宋体" w:hAnsi="宋体" w:cs="宋体"/>
                <w:sz w:val="21"/>
                <w:szCs w:val="21"/>
              </w:rPr>
              <w:t>对性能要求高</w:t>
            </w:r>
          </w:p>
        </w:tc>
        <w:tc>
          <w:tcPr>
            <w:tcW w:w="42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BD6698" w:rsidRPr="00BD6698" w:rsidRDefault="00BD6698" w:rsidP="00BD6698">
            <w:pPr>
              <w:widowControl/>
              <w:wordWrap w:val="0"/>
              <w:autoSpaceDE/>
              <w:autoSpaceDN/>
              <w:adjustRightInd/>
              <w:spacing w:line="240" w:lineRule="auto"/>
              <w:jc w:val="center"/>
              <w:rPr>
                <w:rFonts w:ascii="宋体" w:eastAsia="宋体" w:hAnsi="宋体" w:cs="宋体"/>
                <w:sz w:val="24"/>
                <w:szCs w:val="24"/>
              </w:rPr>
            </w:pPr>
            <w:r w:rsidRPr="00BD6698">
              <w:rPr>
                <w:rFonts w:ascii="宋体" w:eastAsia="宋体" w:hAnsi="宋体" w:cs="宋体"/>
                <w:sz w:val="21"/>
                <w:szCs w:val="21"/>
              </w:rPr>
              <w:t>对性能要求宽松</w:t>
            </w:r>
          </w:p>
        </w:tc>
      </w:tr>
      <w:tr w:rsidR="00BD6698" w:rsidRPr="00BD6698" w:rsidTr="00BD6698">
        <w:tc>
          <w:tcPr>
            <w:tcW w:w="426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BD6698" w:rsidRPr="00BD6698" w:rsidRDefault="00BD6698" w:rsidP="00BD6698">
            <w:pPr>
              <w:widowControl/>
              <w:wordWrap w:val="0"/>
              <w:autoSpaceDE/>
              <w:autoSpaceDN/>
              <w:adjustRightInd/>
              <w:spacing w:line="240" w:lineRule="auto"/>
              <w:jc w:val="center"/>
              <w:rPr>
                <w:rFonts w:ascii="宋体" w:eastAsia="宋体" w:hAnsi="宋体" w:cs="宋体"/>
                <w:sz w:val="24"/>
                <w:szCs w:val="24"/>
              </w:rPr>
            </w:pPr>
            <w:r w:rsidRPr="00BD6698">
              <w:rPr>
                <w:rFonts w:ascii="宋体" w:eastAsia="宋体" w:hAnsi="宋体" w:cs="宋体"/>
                <w:sz w:val="21"/>
                <w:szCs w:val="21"/>
              </w:rPr>
              <w:t>一个时刻操作一单元</w:t>
            </w:r>
          </w:p>
        </w:tc>
        <w:tc>
          <w:tcPr>
            <w:tcW w:w="42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BD6698" w:rsidRPr="00BD6698" w:rsidRDefault="00BD6698" w:rsidP="00BD6698">
            <w:pPr>
              <w:widowControl/>
              <w:wordWrap w:val="0"/>
              <w:autoSpaceDE/>
              <w:autoSpaceDN/>
              <w:adjustRightInd/>
              <w:spacing w:line="240" w:lineRule="auto"/>
              <w:jc w:val="center"/>
              <w:rPr>
                <w:rFonts w:ascii="宋体" w:eastAsia="宋体" w:hAnsi="宋体" w:cs="宋体"/>
                <w:sz w:val="24"/>
                <w:szCs w:val="24"/>
              </w:rPr>
            </w:pPr>
            <w:r w:rsidRPr="00BD6698">
              <w:rPr>
                <w:rFonts w:ascii="宋体" w:eastAsia="宋体" w:hAnsi="宋体" w:cs="宋体"/>
                <w:sz w:val="21"/>
                <w:szCs w:val="21"/>
              </w:rPr>
              <w:t>一个时刻操作一集合</w:t>
            </w:r>
          </w:p>
        </w:tc>
      </w:tr>
      <w:tr w:rsidR="00BD6698" w:rsidRPr="00BD6698" w:rsidTr="00BD6698">
        <w:tc>
          <w:tcPr>
            <w:tcW w:w="426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BD6698" w:rsidRPr="00BD6698" w:rsidRDefault="00BD6698" w:rsidP="00BD6698">
            <w:pPr>
              <w:widowControl/>
              <w:wordWrap w:val="0"/>
              <w:autoSpaceDE/>
              <w:autoSpaceDN/>
              <w:adjustRightInd/>
              <w:spacing w:line="240" w:lineRule="auto"/>
              <w:jc w:val="center"/>
              <w:rPr>
                <w:rFonts w:ascii="宋体" w:eastAsia="宋体" w:hAnsi="宋体" w:cs="宋体"/>
                <w:sz w:val="24"/>
                <w:szCs w:val="24"/>
              </w:rPr>
            </w:pPr>
            <w:r w:rsidRPr="00BD6698">
              <w:rPr>
                <w:rFonts w:ascii="宋体" w:eastAsia="宋体" w:hAnsi="宋体" w:cs="宋体"/>
                <w:sz w:val="21"/>
                <w:szCs w:val="21"/>
              </w:rPr>
              <w:t>事务驱动</w:t>
            </w:r>
          </w:p>
        </w:tc>
        <w:tc>
          <w:tcPr>
            <w:tcW w:w="42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BD6698" w:rsidRPr="00BD6698" w:rsidRDefault="00BD6698" w:rsidP="00BD6698">
            <w:pPr>
              <w:widowControl/>
              <w:wordWrap w:val="0"/>
              <w:autoSpaceDE/>
              <w:autoSpaceDN/>
              <w:adjustRightInd/>
              <w:spacing w:line="240" w:lineRule="auto"/>
              <w:jc w:val="center"/>
              <w:rPr>
                <w:rFonts w:ascii="宋体" w:eastAsia="宋体" w:hAnsi="宋体" w:cs="宋体"/>
                <w:sz w:val="24"/>
                <w:szCs w:val="24"/>
              </w:rPr>
            </w:pPr>
            <w:r w:rsidRPr="00BD6698">
              <w:rPr>
                <w:rFonts w:ascii="宋体" w:eastAsia="宋体" w:hAnsi="宋体" w:cs="宋体"/>
                <w:sz w:val="21"/>
                <w:szCs w:val="21"/>
              </w:rPr>
              <w:t>分析驱动</w:t>
            </w:r>
          </w:p>
        </w:tc>
      </w:tr>
      <w:tr w:rsidR="00BD6698" w:rsidRPr="00BD6698" w:rsidTr="00BD6698">
        <w:tc>
          <w:tcPr>
            <w:tcW w:w="426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BD6698" w:rsidRPr="00BD6698" w:rsidRDefault="00BD6698" w:rsidP="00BD6698">
            <w:pPr>
              <w:widowControl/>
              <w:wordWrap w:val="0"/>
              <w:autoSpaceDE/>
              <w:autoSpaceDN/>
              <w:adjustRightInd/>
              <w:spacing w:line="240" w:lineRule="auto"/>
              <w:jc w:val="center"/>
              <w:rPr>
                <w:rFonts w:ascii="宋体" w:eastAsia="宋体" w:hAnsi="宋体" w:cs="宋体"/>
                <w:sz w:val="24"/>
                <w:szCs w:val="24"/>
              </w:rPr>
            </w:pPr>
            <w:r w:rsidRPr="00BD6698">
              <w:rPr>
                <w:rFonts w:ascii="宋体" w:eastAsia="宋体" w:hAnsi="宋体" w:cs="宋体"/>
                <w:sz w:val="21"/>
                <w:szCs w:val="21"/>
              </w:rPr>
              <w:t>面向应用（业务处理）</w:t>
            </w:r>
          </w:p>
        </w:tc>
        <w:tc>
          <w:tcPr>
            <w:tcW w:w="42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BD6698" w:rsidRPr="00BD6698" w:rsidRDefault="00BD6698" w:rsidP="00BD6698">
            <w:pPr>
              <w:widowControl/>
              <w:wordWrap w:val="0"/>
              <w:autoSpaceDE/>
              <w:autoSpaceDN/>
              <w:adjustRightInd/>
              <w:spacing w:line="240" w:lineRule="auto"/>
              <w:jc w:val="center"/>
              <w:rPr>
                <w:rFonts w:ascii="宋体" w:eastAsia="宋体" w:hAnsi="宋体" w:cs="宋体"/>
                <w:sz w:val="24"/>
                <w:szCs w:val="24"/>
              </w:rPr>
            </w:pPr>
            <w:r w:rsidRPr="00BD6698">
              <w:rPr>
                <w:rFonts w:ascii="宋体" w:eastAsia="宋体" w:hAnsi="宋体" w:cs="宋体"/>
                <w:sz w:val="21"/>
                <w:szCs w:val="21"/>
              </w:rPr>
              <w:t>面向分析</w:t>
            </w:r>
          </w:p>
        </w:tc>
      </w:tr>
      <w:tr w:rsidR="00BD6698" w:rsidRPr="00BD6698" w:rsidTr="00BD6698">
        <w:tc>
          <w:tcPr>
            <w:tcW w:w="426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BD6698" w:rsidRPr="00BD6698" w:rsidRDefault="00BD6698" w:rsidP="00BD6698">
            <w:pPr>
              <w:widowControl/>
              <w:wordWrap w:val="0"/>
              <w:autoSpaceDE/>
              <w:autoSpaceDN/>
              <w:adjustRightInd/>
              <w:spacing w:line="240" w:lineRule="auto"/>
              <w:jc w:val="center"/>
              <w:rPr>
                <w:rFonts w:ascii="宋体" w:eastAsia="宋体" w:hAnsi="宋体" w:cs="宋体"/>
                <w:sz w:val="24"/>
                <w:szCs w:val="24"/>
              </w:rPr>
            </w:pPr>
            <w:r w:rsidRPr="00BD6698">
              <w:rPr>
                <w:rFonts w:ascii="宋体" w:eastAsia="宋体" w:hAnsi="宋体" w:cs="宋体"/>
                <w:sz w:val="21"/>
                <w:szCs w:val="21"/>
              </w:rPr>
              <w:t>一次操作数据量小，计算简单</w:t>
            </w:r>
          </w:p>
        </w:tc>
        <w:tc>
          <w:tcPr>
            <w:tcW w:w="42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BD6698" w:rsidRPr="00BD6698" w:rsidRDefault="00BD6698" w:rsidP="00BD6698">
            <w:pPr>
              <w:widowControl/>
              <w:wordWrap w:val="0"/>
              <w:autoSpaceDE/>
              <w:autoSpaceDN/>
              <w:adjustRightInd/>
              <w:spacing w:line="240" w:lineRule="auto"/>
              <w:jc w:val="center"/>
              <w:rPr>
                <w:rFonts w:ascii="宋体" w:eastAsia="宋体" w:hAnsi="宋体" w:cs="宋体"/>
                <w:sz w:val="24"/>
                <w:szCs w:val="24"/>
              </w:rPr>
            </w:pPr>
            <w:r w:rsidRPr="00BD6698">
              <w:rPr>
                <w:rFonts w:ascii="宋体" w:eastAsia="宋体" w:hAnsi="宋体" w:cs="宋体"/>
                <w:sz w:val="21"/>
                <w:szCs w:val="21"/>
              </w:rPr>
              <w:t>一次操作数据量大，计算复杂</w:t>
            </w:r>
          </w:p>
        </w:tc>
      </w:tr>
      <w:tr w:rsidR="00BD6698" w:rsidRPr="00BD6698" w:rsidTr="00BD6698">
        <w:tc>
          <w:tcPr>
            <w:tcW w:w="426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BD6698" w:rsidRPr="00BD6698" w:rsidRDefault="00BD6698" w:rsidP="00BD6698">
            <w:pPr>
              <w:widowControl/>
              <w:wordWrap w:val="0"/>
              <w:autoSpaceDE/>
              <w:autoSpaceDN/>
              <w:adjustRightInd/>
              <w:spacing w:line="240" w:lineRule="auto"/>
              <w:jc w:val="center"/>
              <w:rPr>
                <w:rFonts w:ascii="宋体" w:eastAsia="宋体" w:hAnsi="宋体" w:cs="宋体"/>
                <w:sz w:val="24"/>
                <w:szCs w:val="24"/>
              </w:rPr>
            </w:pPr>
            <w:r w:rsidRPr="00BD6698">
              <w:rPr>
                <w:rFonts w:ascii="宋体" w:eastAsia="宋体" w:hAnsi="宋体" w:cs="宋体"/>
                <w:sz w:val="21"/>
                <w:szCs w:val="21"/>
              </w:rPr>
              <w:t>支持日常操作</w:t>
            </w:r>
          </w:p>
        </w:tc>
        <w:tc>
          <w:tcPr>
            <w:tcW w:w="42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BD6698" w:rsidRPr="00BD6698" w:rsidRDefault="00BD6698" w:rsidP="00BD6698">
            <w:pPr>
              <w:widowControl/>
              <w:wordWrap w:val="0"/>
              <w:autoSpaceDE/>
              <w:autoSpaceDN/>
              <w:adjustRightInd/>
              <w:spacing w:line="240" w:lineRule="auto"/>
              <w:jc w:val="center"/>
              <w:rPr>
                <w:rFonts w:ascii="宋体" w:eastAsia="宋体" w:hAnsi="宋体" w:cs="宋体"/>
                <w:sz w:val="24"/>
                <w:szCs w:val="24"/>
              </w:rPr>
            </w:pPr>
            <w:r w:rsidRPr="00BD6698">
              <w:rPr>
                <w:rFonts w:ascii="宋体" w:eastAsia="宋体" w:hAnsi="宋体" w:cs="宋体"/>
                <w:sz w:val="21"/>
                <w:szCs w:val="21"/>
              </w:rPr>
              <w:t>支持管理需求</w:t>
            </w:r>
          </w:p>
        </w:tc>
      </w:tr>
    </w:tbl>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这个多不好记。有个小伙伴@观星自己总结的，我觉得有用，你们试试。</w:t>
      </w:r>
    </w:p>
    <w:p w:rsidR="00BD6698" w:rsidRPr="00BD6698" w:rsidRDefault="00BD6698" w:rsidP="00BD6698">
      <w:pPr>
        <w:widowControl/>
        <w:autoSpaceDE/>
        <w:autoSpaceDN/>
        <w:adjustRightInd/>
        <w:spacing w:line="384" w:lineRule="atLeast"/>
        <w:jc w:val="center"/>
        <w:rPr>
          <w:rFonts w:ascii="微软雅黑" w:eastAsia="微软雅黑" w:hAnsi="微软雅黑" w:cs="宋体"/>
          <w:color w:val="3E3E3E"/>
          <w:sz w:val="24"/>
          <w:szCs w:val="24"/>
        </w:rPr>
      </w:pPr>
      <w:r>
        <w:rPr>
          <w:rFonts w:ascii="微软雅黑" w:eastAsia="微软雅黑" w:hAnsi="微软雅黑" w:cs="宋体" w:hint="eastAsia"/>
          <w:noProof/>
          <w:color w:val="3E3E3E"/>
          <w:sz w:val="24"/>
          <w:szCs w:val="24"/>
        </w:rPr>
        <w:lastRenderedPageBreak/>
        <w:drawing>
          <wp:inline distT="0" distB="0" distL="0" distR="0">
            <wp:extent cx="6096000" cy="8124825"/>
            <wp:effectExtent l="19050" t="0" r="0" b="0"/>
            <wp:docPr id="2" name="图片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cstate="print"/>
                    <a:stretch>
                      <a:fillRect/>
                    </a:stretch>
                  </pic:blipFill>
                  <pic:spPr>
                    <a:xfrm>
                      <a:off x="0" y="0"/>
                      <a:ext cx="6096000" cy="8124825"/>
                    </a:xfrm>
                    <a:prstGeom prst="rect">
                      <a:avLst/>
                    </a:prstGeom>
                  </pic:spPr>
                </pic:pic>
              </a:graphicData>
            </a:graphic>
          </wp:inline>
        </w:drawing>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三 数据库系统的局限性 书P5</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数据的分散，“蜘蛛网”问题，数据不一致问题，数据动态集成问题，历史数据问题，数据的综合问题。</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1.    数据的分散，即事务处理应用分散</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由于多种原因，如经费有限，公司地点分散或企业兼并等，当前企业内部各事务处理的应用实际上几乎是是独立的，设计方案仅对于当前问题有效，没有良好的可扩展性</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2.   “蜘蛛网问题”</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lastRenderedPageBreak/>
        <w:t>不加限制的连续抽取导致企业的数据间形成了错综复杂的网状结构。时间基准不统一，抽取算法不相同，抽取级别不相同，参考不同的外部数据。</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3.   数据不一致</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同一字段不同数据类型，同一字段不同名字，同名字段不同含义</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4.   数据的动态集成问题</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5.   历史数据问题</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联机事务处理系统中的数据往往是当前的，或近几年的。但对于决策分析，历史数据相当重要，许多分析以历史数据为依托。</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6.   数据的综合问题</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联机事务处理系统中的数据太细节，而决策系统中并不需要对细节数据进行分析。</w:t>
      </w:r>
    </w:p>
    <w:p w:rsidR="00BD6698" w:rsidRPr="00BD6698" w:rsidRDefault="00BD6698" w:rsidP="00BD6698">
      <w:pPr>
        <w:widowControl/>
        <w:autoSpaceDE/>
        <w:autoSpaceDN/>
        <w:adjustRightInd/>
        <w:spacing w:line="384" w:lineRule="atLeast"/>
        <w:ind w:firstLine="420"/>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 </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四 数据仓库的四个基本特征</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面向主题，集成，不可更新，随时间不断变化。</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已有数据纪录不可更新；整体数据仓库内数据跟随时间变化不断增加新的数据，并且去除某一时间点之前的数据。只有读取，删除，插入操作，没有修改操作。</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面向主题</w:t>
      </w:r>
      <w:r w:rsidRPr="00BD6698">
        <w:rPr>
          <w:rFonts w:ascii="微软雅黑" w:eastAsia="微软雅黑" w:hAnsi="微软雅黑" w:cs="宋体" w:hint="eastAsia"/>
          <w:color w:val="3E3E3E"/>
          <w:sz w:val="21"/>
          <w:szCs w:val="21"/>
        </w:rPr>
        <w:t>，根据要求将数据组织成一个完备的分析领域，即主题域。</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集成</w:t>
      </w:r>
      <w:r w:rsidRPr="00BD6698">
        <w:rPr>
          <w:rFonts w:ascii="微软雅黑" w:eastAsia="微软雅黑" w:hAnsi="微软雅黑" w:cs="宋体" w:hint="eastAsia"/>
          <w:color w:val="3E3E3E"/>
          <w:sz w:val="21"/>
          <w:szCs w:val="21"/>
        </w:rPr>
        <w:t>，数据是从许多其他数据源中抽取得到的。然后再进行清洗，转换，整合，统一，最后加载到数据仓库中。</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不可更新</w:t>
      </w:r>
      <w:r w:rsidRPr="00BD6698">
        <w:rPr>
          <w:rFonts w:ascii="微软雅黑" w:eastAsia="微软雅黑" w:hAnsi="微软雅黑" w:cs="宋体" w:hint="eastAsia"/>
          <w:color w:val="3E3E3E"/>
          <w:sz w:val="21"/>
          <w:szCs w:val="21"/>
        </w:rPr>
        <w:t>，数据的主要操作是查询，原始数据一旦进入数据仓库后，一般不允许再修改，且会被长期保留。只需要定期的加载和刷新。</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随时间不断变化</w:t>
      </w:r>
      <w:r w:rsidRPr="00BD6698">
        <w:rPr>
          <w:rFonts w:ascii="微软雅黑" w:eastAsia="微软雅黑" w:hAnsi="微软雅黑" w:cs="宋体" w:hint="eastAsia"/>
          <w:color w:val="3E3E3E"/>
          <w:sz w:val="21"/>
          <w:szCs w:val="21"/>
        </w:rPr>
        <w:t>，   已有数据纪录不可更新，随时间变化不断增加新的数据，将不需要的数据从数据仓库中卸出，转储到其他设备，随着时间的变化不断地重新综合数据。</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 </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五 数据仓库体系结构 书P14</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数据源，集成工具，数据仓库与数据仓库服务器，OLAP服务器，元数据与元数据管理工具，数据集市和前台分析工具等组成。</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六 ODS 书P22</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ODS主要是适应进行企业级的全局应用的需求而产生的。这种全局应用还可以大致地划分为两类：一类是进行企业级的联机事务处理，另一类可以称之为“即时OLAP”数据处理。</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七 数据粒度 书P31</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两种形式：</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第一种粒度是对数据仓库中数据的</w:t>
      </w:r>
      <w:r w:rsidRPr="00BD6698">
        <w:rPr>
          <w:rFonts w:ascii="微软雅黑" w:eastAsia="微软雅黑" w:hAnsi="微软雅黑" w:cs="宋体" w:hint="eastAsia"/>
          <w:b/>
          <w:bCs/>
          <w:color w:val="3E3E3E"/>
          <w:sz w:val="21"/>
        </w:rPr>
        <w:t>综合程度高低的一个度量</w:t>
      </w:r>
      <w:r w:rsidRPr="00BD6698">
        <w:rPr>
          <w:rFonts w:ascii="微软雅黑" w:eastAsia="微软雅黑" w:hAnsi="微软雅黑" w:cs="宋体" w:hint="eastAsia"/>
          <w:color w:val="3E3E3E"/>
          <w:sz w:val="21"/>
          <w:szCs w:val="21"/>
        </w:rPr>
        <w:t>；粒度大小影响数据仓库效率，能回答询问的种类。粒度越小，细节程度越高，综合程度越低，回答查询的种类就越多。数据仓库是多粒度的，不同粒度回答不同的查询。</w:t>
      </w:r>
    </w:p>
    <w:p w:rsidR="00BD6698" w:rsidRPr="00BD6698" w:rsidRDefault="00BD6698" w:rsidP="00BD6698">
      <w:pPr>
        <w:widowControl/>
        <w:autoSpaceDE/>
        <w:autoSpaceDN/>
        <w:adjustRightInd/>
        <w:spacing w:line="384" w:lineRule="atLeast"/>
        <w:ind w:firstLine="420"/>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 </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另一种特殊形式的粒度是</w:t>
      </w:r>
      <w:r w:rsidRPr="00BD6698">
        <w:rPr>
          <w:rFonts w:ascii="微软雅黑" w:eastAsia="微软雅黑" w:hAnsi="微软雅黑" w:cs="宋体" w:hint="eastAsia"/>
          <w:b/>
          <w:bCs/>
          <w:color w:val="3E3E3E"/>
          <w:sz w:val="21"/>
        </w:rPr>
        <w:t>样本数据库</w:t>
      </w:r>
      <w:r w:rsidRPr="00BD6698">
        <w:rPr>
          <w:rFonts w:ascii="微软雅黑" w:eastAsia="微软雅黑" w:hAnsi="微软雅黑" w:cs="宋体" w:hint="eastAsia"/>
          <w:color w:val="3E3E3E"/>
          <w:sz w:val="21"/>
          <w:szCs w:val="21"/>
        </w:rPr>
        <w:t>。</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根据采样率的高低来划分。以一定的采样率从细节数据或轻度综合数据中</w:t>
      </w:r>
      <w:r w:rsidRPr="00BD6698">
        <w:rPr>
          <w:rFonts w:ascii="微软雅黑" w:eastAsia="微软雅黑" w:hAnsi="微软雅黑" w:cs="宋体" w:hint="eastAsia"/>
          <w:b/>
          <w:bCs/>
          <w:color w:val="3E3E3E"/>
          <w:sz w:val="21"/>
        </w:rPr>
        <w:t>随机</w:t>
      </w:r>
      <w:r w:rsidRPr="00BD6698">
        <w:rPr>
          <w:rFonts w:ascii="微软雅黑" w:eastAsia="微软雅黑" w:hAnsi="微软雅黑" w:cs="宋体" w:hint="eastAsia"/>
          <w:color w:val="3E3E3E"/>
          <w:sz w:val="21"/>
          <w:szCs w:val="21"/>
        </w:rPr>
        <w:t>抽取一个子集来代替数据源进行模拟分析。</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八 数据分割（分片／数据分片） 书P32</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将数据分布到各自的物理单元中，以便能分别独立处理，提高数据分析效率。</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数据分割后的数据的单元称为</w:t>
      </w:r>
      <w:r w:rsidRPr="00BD6698">
        <w:rPr>
          <w:rFonts w:ascii="微软雅黑" w:eastAsia="微软雅黑" w:hAnsi="微软雅黑" w:cs="宋体" w:hint="eastAsia"/>
          <w:b/>
          <w:bCs/>
          <w:color w:val="3E3E3E"/>
          <w:sz w:val="21"/>
        </w:rPr>
        <w:t>分片</w:t>
      </w:r>
      <w:r w:rsidRPr="00BD6698">
        <w:rPr>
          <w:rFonts w:ascii="微软雅黑" w:eastAsia="微软雅黑" w:hAnsi="微软雅黑" w:cs="宋体" w:hint="eastAsia"/>
          <w:color w:val="3E3E3E"/>
          <w:sz w:val="21"/>
          <w:szCs w:val="21"/>
        </w:rPr>
        <w:t>。</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lastRenderedPageBreak/>
        <w:t>数据分割一般而言总应包括日期。         </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数据分割后要达到的</w:t>
      </w:r>
      <w:r w:rsidRPr="00BD6698">
        <w:rPr>
          <w:rFonts w:ascii="微软雅黑" w:eastAsia="微软雅黑" w:hAnsi="微软雅黑" w:cs="宋体" w:hint="eastAsia"/>
          <w:b/>
          <w:bCs/>
          <w:color w:val="3E3E3E"/>
          <w:sz w:val="21"/>
        </w:rPr>
        <w:t>目的</w:t>
      </w:r>
      <w:r w:rsidRPr="00BD6698">
        <w:rPr>
          <w:rFonts w:ascii="微软雅黑" w:eastAsia="微软雅黑" w:hAnsi="微软雅黑" w:cs="宋体" w:hint="eastAsia"/>
          <w:color w:val="3E3E3E"/>
          <w:sz w:val="21"/>
          <w:szCs w:val="21"/>
        </w:rPr>
        <w:t>是，使数据更易于重构、索引、重组、恢复、监控和顺序扫描。</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九 数据仓库中数据的追加 书P32</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时标方法；DELTA文件；前后快照文件的方法；日志文件（推荐的方法）。</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十 维的构成：维成员，维层，维层次，维属性。 书P45</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维是人们观察数据的特定角度，是某个事物的属性。维是商业活动中的一个基本要素。每个维都有一个唯一的名字。</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维成员：</w:t>
      </w:r>
      <w:r w:rsidRPr="00BD6698">
        <w:rPr>
          <w:rFonts w:ascii="微软雅黑" w:eastAsia="微软雅黑" w:hAnsi="微软雅黑" w:cs="宋体" w:hint="eastAsia"/>
          <w:color w:val="3E3E3E"/>
          <w:sz w:val="21"/>
          <w:szCs w:val="21"/>
        </w:rPr>
        <w:t>维由一些维成员构成。维的一个取值称为维的一个成员。每个成员有一个名字。</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维层：</w:t>
      </w:r>
      <w:r w:rsidRPr="00BD6698">
        <w:rPr>
          <w:rFonts w:ascii="微软雅黑" w:eastAsia="微软雅黑" w:hAnsi="微软雅黑" w:cs="宋体" w:hint="eastAsia"/>
          <w:color w:val="3E3E3E"/>
          <w:sz w:val="21"/>
          <w:szCs w:val="21"/>
        </w:rPr>
        <w:t>不同的细节程度称为不同的维层</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维层次：</w:t>
      </w:r>
      <w:r w:rsidRPr="00BD6698">
        <w:rPr>
          <w:rFonts w:ascii="微软雅黑" w:eastAsia="微软雅黑" w:hAnsi="微软雅黑" w:cs="宋体" w:hint="eastAsia"/>
          <w:color w:val="3E3E3E"/>
          <w:sz w:val="21"/>
          <w:szCs w:val="21"/>
        </w:rPr>
        <w:t>维层是一种分类方法。把每种分类方法叫做一个层次。</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维属性：</w:t>
      </w:r>
      <w:r w:rsidRPr="00BD6698">
        <w:rPr>
          <w:rFonts w:ascii="微软雅黑" w:eastAsia="微软雅黑" w:hAnsi="微软雅黑" w:cs="宋体" w:hint="eastAsia"/>
          <w:color w:val="3E3E3E"/>
          <w:sz w:val="21"/>
          <w:szCs w:val="21"/>
        </w:rPr>
        <w:t>说明为成员所具有的特征。</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十一 度量： 书P46</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要分析的目标或对象。输入度量和导出度量，有可累计型和不可累计型。</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十二 常见的多维数据模型：书P49</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星形，雪片，事实群模型</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星形模型</w:t>
      </w:r>
      <w:r w:rsidRPr="00BD6698">
        <w:rPr>
          <w:rFonts w:ascii="微软雅黑" w:eastAsia="微软雅黑" w:hAnsi="微软雅黑" w:cs="宋体" w:hint="eastAsia"/>
          <w:color w:val="3E3E3E"/>
          <w:sz w:val="21"/>
          <w:szCs w:val="21"/>
        </w:rPr>
        <w:t>：由一个很大的中心表和一组较小的表组成。不支持维的层结构，实现时将所有的维层属性存放在这一个表中，没有进行规范化。每个层有自己的属性，有很多冗余。当不同的维层有相同属性时只能使用换名方法，影响查询。</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雪片模型</w:t>
      </w:r>
      <w:r w:rsidRPr="00BD6698">
        <w:rPr>
          <w:rFonts w:ascii="微软雅黑" w:eastAsia="微软雅黑" w:hAnsi="微软雅黑" w:cs="宋体" w:hint="eastAsia"/>
          <w:color w:val="3E3E3E"/>
          <w:sz w:val="21"/>
          <w:szCs w:val="21"/>
        </w:rPr>
        <w:t>：对维表进行规范化后形成，用多张维表描述一个复杂维，支持对不同层上的相同属性查询，易于维护而且节省存储空间。执行查询时需要进行较多的链接操作，可能影响系统的性能。</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事实群模型</w:t>
      </w:r>
      <w:r w:rsidRPr="00BD6698">
        <w:rPr>
          <w:rFonts w:ascii="微软雅黑" w:eastAsia="微软雅黑" w:hAnsi="微软雅黑" w:cs="宋体" w:hint="eastAsia"/>
          <w:color w:val="3E3E3E"/>
          <w:sz w:val="21"/>
          <w:szCs w:val="21"/>
        </w:rPr>
        <w:t>（星系模型）：在复杂的应用中需要多个事实表共享维表，类似于星形模型集合。</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十三 聚集函数分类：书P52</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分布型聚集函数，代数型聚集函数，整体型聚集函数</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分布型聚集函数：</w:t>
      </w:r>
      <w:r w:rsidRPr="00BD6698">
        <w:rPr>
          <w:rFonts w:ascii="微软雅黑" w:eastAsia="微软雅黑" w:hAnsi="微软雅黑" w:cs="宋体" w:hint="eastAsia"/>
          <w:color w:val="3E3E3E"/>
          <w:sz w:val="21"/>
          <w:szCs w:val="21"/>
        </w:rPr>
        <w:t>将数据分成n份，对其中每一份应用该函数，可以得到n个聚集值，对这n个聚集值进行计算得到的结果和整个数据（不划分）应用该函数得出结果一致。具有可累计的特性。</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代数型聚集函数</w:t>
      </w:r>
      <w:r w:rsidRPr="00BD6698">
        <w:rPr>
          <w:rFonts w:ascii="微软雅黑" w:eastAsia="微软雅黑" w:hAnsi="微软雅黑" w:cs="宋体" w:hint="eastAsia"/>
          <w:color w:val="3E3E3E"/>
          <w:sz w:val="21"/>
          <w:szCs w:val="21"/>
        </w:rPr>
        <w:t>：一个函数可以由若干个分布型函数进行代数运算得出。</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整体型聚集函数</w:t>
      </w:r>
      <w:r w:rsidRPr="00BD6698">
        <w:rPr>
          <w:rFonts w:ascii="微软雅黑" w:eastAsia="微软雅黑" w:hAnsi="微软雅黑" w:cs="宋体" w:hint="eastAsia"/>
          <w:color w:val="3E3E3E"/>
          <w:sz w:val="21"/>
          <w:szCs w:val="21"/>
        </w:rPr>
        <w:t>：一个函数不能由其他函数进行代数运算得出。</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十四 常用多维分析操作：书P53</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切片，切块，旋转，下钻，上卷。</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切片</w:t>
      </w:r>
      <w:r w:rsidRPr="00BD6698">
        <w:rPr>
          <w:rFonts w:ascii="微软雅黑" w:eastAsia="微软雅黑" w:hAnsi="微软雅黑" w:cs="宋体" w:hint="eastAsia"/>
          <w:color w:val="3E3E3E"/>
          <w:sz w:val="21"/>
          <w:szCs w:val="21"/>
        </w:rPr>
        <w:t>：在数据方体的某一维上选定</w:t>
      </w:r>
      <w:r w:rsidRPr="00BD6698">
        <w:rPr>
          <w:rFonts w:ascii="微软雅黑" w:eastAsia="微软雅黑" w:hAnsi="微软雅黑" w:cs="宋体" w:hint="eastAsia"/>
          <w:color w:val="FF0000"/>
          <w:sz w:val="21"/>
          <w:szCs w:val="21"/>
        </w:rPr>
        <w:t>一个维成员</w:t>
      </w:r>
      <w:r w:rsidRPr="00BD6698">
        <w:rPr>
          <w:rFonts w:ascii="微软雅黑" w:eastAsia="微软雅黑" w:hAnsi="微软雅黑" w:cs="宋体" w:hint="eastAsia"/>
          <w:color w:val="3E3E3E"/>
          <w:sz w:val="21"/>
          <w:szCs w:val="21"/>
        </w:rPr>
        <w:t>的动作。</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切块</w:t>
      </w:r>
      <w:r w:rsidRPr="00BD6698">
        <w:rPr>
          <w:rFonts w:ascii="微软雅黑" w:eastAsia="微软雅黑" w:hAnsi="微软雅黑" w:cs="宋体" w:hint="eastAsia"/>
          <w:color w:val="3E3E3E"/>
          <w:sz w:val="21"/>
          <w:szCs w:val="21"/>
        </w:rPr>
        <w:t>：在数据方体的某一维上选定</w:t>
      </w:r>
      <w:r w:rsidRPr="00BD6698">
        <w:rPr>
          <w:rFonts w:ascii="微软雅黑" w:eastAsia="微软雅黑" w:hAnsi="微软雅黑" w:cs="宋体" w:hint="eastAsia"/>
          <w:color w:val="FF0000"/>
          <w:sz w:val="21"/>
          <w:szCs w:val="21"/>
        </w:rPr>
        <w:t>某一区间的维成员</w:t>
      </w:r>
      <w:r w:rsidRPr="00BD6698">
        <w:rPr>
          <w:rFonts w:ascii="微软雅黑" w:eastAsia="微软雅黑" w:hAnsi="微软雅黑" w:cs="宋体" w:hint="eastAsia"/>
          <w:color w:val="3E3E3E"/>
          <w:sz w:val="21"/>
          <w:szCs w:val="21"/>
        </w:rPr>
        <w:t>的动作。</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旋转</w:t>
      </w:r>
      <w:r w:rsidRPr="00BD6698">
        <w:rPr>
          <w:rFonts w:ascii="微软雅黑" w:eastAsia="微软雅黑" w:hAnsi="微软雅黑" w:cs="宋体" w:hint="eastAsia"/>
          <w:color w:val="3E3E3E"/>
          <w:sz w:val="21"/>
          <w:szCs w:val="21"/>
        </w:rPr>
        <w:t>：改变数据方体维的次序的动作。</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下钻</w:t>
      </w:r>
      <w:r w:rsidRPr="00BD6698">
        <w:rPr>
          <w:rFonts w:ascii="微软雅黑" w:eastAsia="微软雅黑" w:hAnsi="微软雅黑" w:cs="宋体" w:hint="eastAsia"/>
          <w:color w:val="3E3E3E"/>
          <w:sz w:val="21"/>
          <w:szCs w:val="21"/>
        </w:rPr>
        <w:t>：在某个分析的过程中，用户需要从</w:t>
      </w:r>
      <w:r w:rsidRPr="00BD6698">
        <w:rPr>
          <w:rFonts w:ascii="微软雅黑" w:eastAsia="微软雅黑" w:hAnsi="微软雅黑" w:cs="宋体" w:hint="eastAsia"/>
          <w:color w:val="FF0000"/>
          <w:sz w:val="21"/>
          <w:szCs w:val="21"/>
        </w:rPr>
        <w:t>更多</w:t>
      </w:r>
      <w:r w:rsidRPr="00BD6698">
        <w:rPr>
          <w:rFonts w:ascii="微软雅黑" w:eastAsia="微软雅黑" w:hAnsi="微软雅黑" w:cs="宋体" w:hint="eastAsia"/>
          <w:color w:val="3E3E3E"/>
          <w:sz w:val="21"/>
          <w:szCs w:val="21"/>
        </w:rPr>
        <w:t>的维或者某个维的</w:t>
      </w:r>
      <w:r w:rsidRPr="00BD6698">
        <w:rPr>
          <w:rFonts w:ascii="微软雅黑" w:eastAsia="微软雅黑" w:hAnsi="微软雅黑" w:cs="宋体" w:hint="eastAsia"/>
          <w:color w:val="FF0000"/>
          <w:sz w:val="21"/>
          <w:szCs w:val="21"/>
        </w:rPr>
        <w:t>更细</w:t>
      </w:r>
      <w:r w:rsidRPr="00BD6698">
        <w:rPr>
          <w:rFonts w:ascii="微软雅黑" w:eastAsia="微软雅黑" w:hAnsi="微软雅黑" w:cs="宋体" w:hint="eastAsia"/>
          <w:color w:val="3E3E3E"/>
          <w:sz w:val="21"/>
          <w:szCs w:val="21"/>
        </w:rPr>
        <w:t>层次上观察数据。操作类型有两种，第一种为在现有的维上钻取到更细一层的数据；另一种是增加更多的维。</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上卷</w:t>
      </w:r>
      <w:r w:rsidRPr="00BD6698">
        <w:rPr>
          <w:rFonts w:ascii="微软雅黑" w:eastAsia="微软雅黑" w:hAnsi="微软雅黑" w:cs="宋体" w:hint="eastAsia"/>
          <w:color w:val="3E3E3E"/>
          <w:sz w:val="21"/>
          <w:szCs w:val="21"/>
        </w:rPr>
        <w:t>：在某个分析的过程中，用户需要从</w:t>
      </w:r>
      <w:r w:rsidRPr="00BD6698">
        <w:rPr>
          <w:rFonts w:ascii="微软雅黑" w:eastAsia="微软雅黑" w:hAnsi="微软雅黑" w:cs="宋体" w:hint="eastAsia"/>
          <w:color w:val="FF0000"/>
          <w:sz w:val="21"/>
          <w:szCs w:val="21"/>
        </w:rPr>
        <w:t>更少</w:t>
      </w:r>
      <w:r w:rsidRPr="00BD6698">
        <w:rPr>
          <w:rFonts w:ascii="微软雅黑" w:eastAsia="微软雅黑" w:hAnsi="微软雅黑" w:cs="宋体" w:hint="eastAsia"/>
          <w:color w:val="3E3E3E"/>
          <w:sz w:val="21"/>
          <w:szCs w:val="21"/>
        </w:rPr>
        <w:t>的维或者某个维的</w:t>
      </w:r>
      <w:r w:rsidRPr="00BD6698">
        <w:rPr>
          <w:rFonts w:ascii="微软雅黑" w:eastAsia="微软雅黑" w:hAnsi="微软雅黑" w:cs="宋体" w:hint="eastAsia"/>
          <w:color w:val="FF0000"/>
          <w:sz w:val="21"/>
          <w:szCs w:val="21"/>
        </w:rPr>
        <w:t>更粗</w:t>
      </w:r>
      <w:r w:rsidRPr="00BD6698">
        <w:rPr>
          <w:rFonts w:ascii="微软雅黑" w:eastAsia="微软雅黑" w:hAnsi="微软雅黑" w:cs="宋体" w:hint="eastAsia"/>
          <w:color w:val="3E3E3E"/>
          <w:sz w:val="21"/>
          <w:szCs w:val="21"/>
        </w:rPr>
        <w:t>层次上观察数据。操作类型有两种，第一种为上卷到现有的某个维的更高层次去进行分析；另一种是减少一个维来进行分析。</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十五 数据方体的存储 书P66</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t>通常将基于多维数组存储的OLAP实现方式维MOLAP；基于关系表存储的OLAP实现方式称为ROLAP。星型模型就是基于关系表存储的ROLAP。</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十六 提高数据仓库效率的方法：</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color w:val="3E3E3E"/>
          <w:sz w:val="21"/>
          <w:szCs w:val="21"/>
        </w:rPr>
        <w:lastRenderedPageBreak/>
        <w:t>1 合并表，2建立数据序列，3引入冗余，4进一步细分数据，5    生成导出数据，6建立广义索引，7 粒度划分，8分割</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十七 支持度： 书P123</w:t>
      </w:r>
      <w:r w:rsidRPr="00BD6698">
        <w:rPr>
          <w:rFonts w:ascii="微软雅黑" w:eastAsia="微软雅黑" w:hAnsi="微软雅黑" w:cs="宋体" w:hint="eastAsia"/>
          <w:color w:val="888888"/>
          <w:sz w:val="21"/>
          <w:szCs w:val="21"/>
        </w:rPr>
        <w:t>（最好把书123页后面那道题也看看）</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支持度</w:t>
      </w:r>
      <w:r w:rsidRPr="00BD6698">
        <w:rPr>
          <w:rFonts w:ascii="微软雅黑" w:eastAsia="微软雅黑" w:hAnsi="微软雅黑" w:cs="宋体" w:hint="eastAsia"/>
          <w:color w:val="3E3E3E"/>
          <w:sz w:val="21"/>
          <w:szCs w:val="21"/>
        </w:rPr>
        <w:t>：指项集X和Y在数据库D中同时出现的概率。(符合集数量／总样本数量)</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置信度</w:t>
      </w:r>
      <w:r w:rsidRPr="00BD6698">
        <w:rPr>
          <w:rFonts w:ascii="微软雅黑" w:eastAsia="微软雅黑" w:hAnsi="微软雅黑" w:cs="宋体" w:hint="eastAsia"/>
          <w:color w:val="3E3E3E"/>
          <w:sz w:val="21"/>
          <w:szCs w:val="21"/>
        </w:rPr>
        <w:t>： 指在项集X出现的情况下，项集Y在数据库D中同时出现的条件概率，即Pr(Y/X)=Pr(XUY)/Pr(X)。(符合集数量／X样本数量)</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十八 预测建模：回归与分析  书P150</w:t>
      </w:r>
    </w:p>
    <w:p w:rsidR="00BD6698" w:rsidRPr="00BD6698" w:rsidRDefault="00BD6698" w:rsidP="00BD6698">
      <w:pPr>
        <w:widowControl/>
        <w:autoSpaceDE/>
        <w:autoSpaceDN/>
        <w:adjustRightInd/>
        <w:spacing w:line="384" w:lineRule="atLeast"/>
        <w:rPr>
          <w:rFonts w:ascii="微软雅黑" w:eastAsia="微软雅黑" w:hAnsi="微软雅黑" w:cs="宋体"/>
          <w:color w:val="3E3E3E"/>
          <w:sz w:val="24"/>
          <w:szCs w:val="24"/>
        </w:rPr>
      </w:pPr>
      <w:r w:rsidRPr="00BD6698">
        <w:rPr>
          <w:rFonts w:ascii="微软雅黑" w:eastAsia="微软雅黑" w:hAnsi="微软雅黑" w:cs="宋体" w:hint="eastAsia"/>
          <w:b/>
          <w:bCs/>
          <w:color w:val="3E3E3E"/>
          <w:sz w:val="21"/>
        </w:rPr>
        <w:t>十九 聚类分析</w:t>
      </w:r>
      <w:r w:rsidRPr="00BD6698">
        <w:rPr>
          <w:rFonts w:ascii="微软雅黑" w:eastAsia="微软雅黑" w:hAnsi="微软雅黑" w:cs="宋体" w:hint="eastAsia"/>
          <w:color w:val="3E3E3E"/>
          <w:sz w:val="21"/>
          <w:szCs w:val="21"/>
        </w:rPr>
        <w:t> </w:t>
      </w:r>
      <w:r w:rsidRPr="00BD6698">
        <w:rPr>
          <w:rFonts w:ascii="微软雅黑" w:eastAsia="微软雅黑" w:hAnsi="微软雅黑" w:cs="宋体" w:hint="eastAsia"/>
          <w:color w:val="3E3E3E"/>
          <w:sz w:val="21"/>
        </w:rPr>
        <w:t> </w:t>
      </w:r>
      <w:r w:rsidRPr="00BD6698">
        <w:rPr>
          <w:rFonts w:ascii="微软雅黑" w:eastAsia="微软雅黑" w:hAnsi="微软雅黑" w:cs="宋体" w:hint="eastAsia"/>
          <w:b/>
          <w:bCs/>
          <w:color w:val="3E3E3E"/>
          <w:sz w:val="21"/>
        </w:rPr>
        <w:t>书P180</w:t>
      </w:r>
    </w:p>
    <w:p w:rsidR="002F660A" w:rsidRPr="002F660A" w:rsidRDefault="00BD6698" w:rsidP="002F660A">
      <w:pPr>
        <w:widowControl/>
        <w:autoSpaceDE/>
        <w:autoSpaceDN/>
        <w:adjustRightInd/>
        <w:spacing w:line="384" w:lineRule="atLeast"/>
        <w:rPr>
          <w:rFonts w:ascii="微软雅黑" w:eastAsia="微软雅黑" w:hAnsi="微软雅黑" w:cs="宋体"/>
          <w:color w:val="3E3E3E"/>
          <w:sz w:val="21"/>
          <w:szCs w:val="21"/>
        </w:rPr>
      </w:pPr>
      <w:r w:rsidRPr="00BD6698">
        <w:rPr>
          <w:rFonts w:ascii="微软雅黑" w:eastAsia="微软雅黑" w:hAnsi="微软雅黑" w:cs="宋体" w:hint="eastAsia"/>
          <w:color w:val="3E3E3E"/>
          <w:sz w:val="21"/>
          <w:szCs w:val="21"/>
        </w:rPr>
        <w:br/>
      </w:r>
      <w:r w:rsidR="002F660A" w:rsidRPr="002F660A">
        <w:rPr>
          <w:rFonts w:ascii="微软雅黑" w:eastAsia="微软雅黑" w:hAnsi="微软雅黑" w:cs="宋体"/>
          <w:color w:val="3E3E3E"/>
          <w:sz w:val="21"/>
          <w:szCs w:val="21"/>
        </w:rPr>
        <w:t>填空题：</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1．数据仓库的四个基本特征是指数据仓库中的数据是 面向主题的 、集成的 、不可更新的和随时间不断变化的。</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2．OLAP的实现方式有以下两种：基于关系数据库系统的实现和基于多维数据组织的实现。</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3．数据从操作型环境到数据仓库过程中，通常需要进行的处理操作有数据抽取（extraction）、转换（transformation）、装载（Load）和清洗（cleaning）。</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4．数据仓库中数据的分割是指将数据分散到各自的物理单元中去以便能分别独立处理。数据分割后的数据单元称为分片，数据分片的类型有 水平分片、垂直分片 、混合分片和导出分片等。</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5．数据仓库系统是多种技术的综合体，它是由 数据仓库的前台后台工具、数据仓库服务器和 OLAP服务器三部分组成。</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6．聚集函数分为三种类型，分别是分布型聚集函数、 代数型聚集函数 、               和  整体型聚集函数 。</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7．粒度是数据仓库的重要概念，粒度越小，数据的细节程度越 高  ，可以回答查询的种类就越  多  ，但是查询效率将会很低；提高粒度将会提高查询效率，在数据仓库中通常采用多重粒度。</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 </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名次解释： </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1．数据集市：数据集市包含企业范围数据的一个子集，对于特定的用户是有用的。其范围限于选定的主题。例如，一个商场的数据集市可能限定其主题为顾客、商品和销售。包括在数据集市中的数据通常是汇总的。</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2．数据仓库的元数据：关于数据的数据.第一种：从操作型环境向数据仓库环境转换而建立的元数据。包含：所有源数据项名、属性及其在数据仓库中的转换.第二种：与终端用户的多维商业模型／前端工具之间建立映射的DSS元数据</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3．粒度：对数据仓库中的数据的综合程度高低的一个度量,粒度越小，细节程度越高，综合程度越低,粒度大小影响数据仓库效率、能回答询问的种类,数据仓库是多粒度的，不同的粒度回答不同的查询</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4．分割：指将数据分散到各自的物理单元中去以便能分别独立处理。</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5．聚类分析：根据数据的特征找出数据间的相似性，将相似的数据分成一个类。</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6．数据仓库的主题：主题是在较高层次上将企业信息系统中的数据综合、归类并进行分析利用的抽象。逻辑意义：对应企业中某一宏观分析领域所涉及的分析对象。</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7．分类：描述或识别数据类或概念的模型(或函数)，以便能够使用模型预测类标号未知的对象。导出模型是基于对训练数据集（即，其类标号已知的数据对象）的分析。</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8．序列模式分析：最长最大的子过程。GSP等方法。</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多维分析中关联和序列模式的发现可以用来推动电信服务的发展。</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例如：假设你想发现一系列电信服务的使用模式（按用户组，月或日历分组），按客户分组的呼叫，记录可以表现为如下形式：</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lastRenderedPageBreak/>
        <w:t>（customer_id，residense,office,time,date,service_1,service_2,…）</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为了决定呼叫是否在两个特定的城市之间或特定的人群间发生，这样的一个序列模式，“如果一个洛杉矶地区的客户在和他居住地不同的另一个城市工作，它可能在每个工作日的下午五点先使用两个地区之间的长途服务，然后在接下来的时间里使用30 分钟的蜂窝电话”，可以通过上钻和下钻检测到。这有助于促进特定的长途销售额和蜂窝电话结合，可以用于扩展某个地区的特殊服务。</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9．广义索引：预先计算出来的，用来记录具有某些特殊性质数据的索引。比如最小值，top-k值等。特点：非常小， 大大提高查询效率。</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最流行的数据仓库数据模型是多维数据模型。这种模型可以以星形模式、雪花模式、或事实星座模式形式存在。</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10．星型模型：最常见的模型范例星形模式；其中数据仓库包括（1）一个大的、包含大批数据、不含冗余的中心表（事实表）；（2）一组小的附属表（维表），每维一个。这种模式图很象星星爆发，维表围绕中心表显示在射线上。</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11．OLAP中的维和维层次：观察数据的角度、程度不同分层。</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12．雪片模型：雪花模式是星型模式的变种，其中某些维表是规范化的，因而把数据进一步分解到附加的表中。结果，模式图形成类似于雪花的形状。雪花模式和星形模式的主要不同在于，雪花模式的维表可能是规范化形式，以便减少冗余。这种表易于维护，并节省存储空间，因为当维结构作为列包含在内时，大维表可能非常大。</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13．关联分析：关联分析发现关联规则，这些规则展示属性-值频繁地在给定数据集中一起出现的条件。关联分析广泛用于购物篮或事务数据分析。</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 </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问答题：</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1．  操作型数据和分析型数据的主要区别是什么？</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2．  你是如何理解数据仓库的数据是不可更新的，数据仓库的数据又是随时间不断变化的。</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数据仓库中的数据不可更新是针对应用而言的,用户进行分析处理时是不进行数据更新操作的.数据仓库的数据是随时间的变化不断变化的,随时间变化不断增加新的数据内容,随时间变化不断删去旧的数据内容。数据仓库中包含有大量的跟时间有关的综合数据，经常按照时间段进行综合，随着时间的变化不断地进行重新综合。</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3．  举例说明数据仓库有哪三类聚集函数。</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（1）分布的：一个聚集函数是分布的，如果它能以如下分布方式进行计算：设数据被划分为n 个集合，函数在每一部分上的计算得到一个聚集值。如果将函数用于n 个聚集值得到的结果，与将函数用于所有数据得到的结果一样，则该函数可以用分布方式计算。例如，count()可以这样计算：首先将数据方分割成子方的集合，对每个子方计算count()，然后对这些子方得到的计数求和。因此，count()是分布聚集函数。同理，sum(), min()和max()是分布聚集函数。一个度量是分布的，如果它可以用分布聚集函数得到。</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（2）代数的：一个聚集函数是代数的，如果它能够由一个具有M（其中，M 是一个整数界）个参数的代数函数计算，而每个参数都可以用一个分布聚集函数求得。例如，avg()可以由sum()/count()计算，其中sum()和count()是分布聚集函数。类似地，可以表明min_N(), max_N()和standard_deviation()是代数聚集函数。一个度量是代数的，如果它可以用代数聚集函数得到。</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（3）整体的：一个聚集函数是整体的，如果描述它的子聚集所需的存储没有一个常数界。即，不存在一个具有M 个（其中，M 是常数）参数的代数函数进行这一计算。整体函数的常见例子包括median(),mode()（即，最常出现的项），和rank()。一个度量是整体的，如果它可以用整体聚集函数得到。大部分数据方应用需要有效地计算分布的和代数的度量。对于这些，存在许多有效的技术。相比之下，有效地计算整体度量是很困难的。然而，对于有些整体函数的近似计算，有效的技术是存在的。</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4．为什么说naive Bayesian分类法是 naïve的？</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lastRenderedPageBreak/>
        <w:t>朴素贝叶斯分类假定一个属性值对给定类的影响独立于其它属性的值。该假定称作类条件独立。做此假定是为了简化所需计算，并在此意义下称为“朴素的”。</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4．  请简述数据仓库的体系结构。</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a)      数据仓库的后台工具</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b)      数据仓库服务器</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c)      OLAP服务器</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d)      前台工具</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5．  举例说明多维分析操作（drill-down，roll-up）的含义是什么？</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一个通常用于数据仓库多维数据方，(a) 展示AllElectronics 的汇总数据 (b) 展示数据方(a)</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上的下钻与上卷结果。</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7．举例说明数据仓库有哪三类聚集函数（同3）</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8．试述常用的数值属性离散化方法</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         等宽：每个bin的距离间隔一样。</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         等深：每个bin所具有的元组的数目相等。</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         等质：bin的大小决定后，每一个bin中的元组是统一分布的 </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9．向数据仓库追加数据时，捕捉数据变化常用的途径有哪些？</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数据追加：数据仓库的数据初装完成后, 再向数据仓输入数据的过程</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追加内容：上次数据追加后在OLTP数据库中变化了的数据</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变化数据的捕捉途径:</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1）时标方法　 （如果数据含有时标，对新插入或更新的数据记录,加更新时的时标）</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2）DELTA文件 （由应用生成DELTA文件，记录应用所改变的所有内容）</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3）前后映象文件（抽取数据到数据仓库之后, 本次将抽取数据之前，对数据库分别作一次快照，比较两幅快照的不同，确定追加的数据）</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4）日志文件（利用DB的固有机制，数据只限于日志文件，不用扫描整个数据库） </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10．试述数据仓库的设计中提高数据仓库性能的方法和技术?</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由于数据仓库的数据极少甚至不再更新，可采取如下技术</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来提高数据仓库的性能：</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1)合并表</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2)建立数据序列</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3)引入冗余</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4)进一步细分数据</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5)生成导出数据</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6)建立广义索引</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7)粒度划分</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8)分割</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11．简要说明事务处理环境不适宜DSS应用的原因？</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操作型处理也叫事务处理，是指对数据库联机的日常操作，通常是对一个或一组记录的查询和修改，主要是为企业的特定应用服务的，人们关心的是响应时间，数据的安全性和完整性。</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分析型处理则用于管理人员的决策分析。例如：DSS（决策支持系统）, EIS（主管信息系统）和多维分析等，经常要访问大量的历史数据。</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lastRenderedPageBreak/>
        <w:t>事务处理环境不适宜DSS应用的原因：</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  (1) 事务处理和分析处理的性能特性不同（在事务处理环境中，数据的存取操作频率高而每次操作处理的时间短, 在分析处理环境中，DSS应用需要运行时间长，消耗系统资源多.）</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  (2) 数据集成问题（DSS需要的数据：全面、集成、相关数据收集得越完整 结果就越可靠）</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  (3) 数据动态集成问题（事务处理的数据：与本部门业务有关当前数据,对整个企业范围内的集成应用考虑少,当前企业内数据的状况[a.分散而非集成——这是事务处理环境所固有的 b.事务处理应用产生的细节数据不能成为统一的整体 c.DSS应用必须在应用程序中进行数据集成）</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  (4) 历史数据问题（事务处理系统中的数据：当前数据及短期数据；决策分析的数据：必须要历史数据）</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  (5) 数据的综合问题（DSS系统的分析对象:一般不对细节数据进行分析,分析前需要对细节数据进行不同程度的综合.</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事务处理系统的对象:只关心细节数据，不具备综合能力,综合是一种数据冗余，需要加以限制）</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12．数据仓库的设计方法与操作型环境中系统设计采用的系统生命周期法有什么不同？</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SDLC-操作型环境中，业务过程和规则比较规范和固定。系统设计人员能够清晰地了解应用的需求和数据流程，系统的设计一般采取系统生命周期法 (Systems Development Life Cycle)</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CLDS-分析型环境中，DSS分析对决策分析的需求不能预先作出规范说明，只能给设计人员一个抽象模糊的描述。设计人员必须在与用户不断的交流中，将系统需求逐步明确与完善。为了强调这种开发的不确定型，将此设计方法定名为CLDS方法（与SDLC相反）</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13．举例说明多维分析操作（切片、切块、旋转）的含义是什么？</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切片和切块：切片操作在给定的数据方的一个维上进行选择，导致一个子方。图2.10 图示了一个对维time 的切片操作，它对中心数据方使用条件time = ”Q1” 选择销售数据。切块操作通过对两个或多个维执行选择，定义子方。图2.10 图示了一个切块操作，它涉及三个维，根据如下条件对中心表切块：(location = ”Montreal”or ’Vancouver”) and (time = ”Q1” or ”Q2”) and (item = ”homeentertainment” or”computer”)。</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转轴：转轴（又称旋转）是一种目视操作，它转动数据的视角，提供数据的替代表示。图2.10 给出一个转轴操作，这里item 和location 在一个2-D 切片上转动。其它例子包括转动3-D 数据方，或将一个3-D 立方转换成2-D 平面序列。</w:t>
      </w:r>
    </w:p>
    <w:p w:rsid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14．数据挖掘的步骤是什么？</w:t>
      </w:r>
    </w:p>
    <w:p w:rsidR="00E22E15" w:rsidRPr="002F660A" w:rsidRDefault="00E22E15" w:rsidP="006425E1">
      <w:pPr>
        <w:widowControl/>
        <w:autoSpaceDE/>
        <w:autoSpaceDN/>
        <w:adjustRightInd/>
        <w:spacing w:line="384" w:lineRule="atLeast"/>
        <w:ind w:firstLineChars="150" w:firstLine="315"/>
        <w:rPr>
          <w:rFonts w:ascii="微软雅黑" w:eastAsia="微软雅黑" w:hAnsi="微软雅黑" w:cs="宋体"/>
          <w:color w:val="3E3E3E"/>
          <w:sz w:val="21"/>
          <w:szCs w:val="21"/>
        </w:rPr>
      </w:pPr>
      <w:r>
        <w:rPr>
          <w:rFonts w:ascii="微软雅黑" w:eastAsia="微软雅黑" w:hAnsi="微软雅黑" w:cs="宋体" w:hint="eastAsia"/>
          <w:color w:val="3E3E3E"/>
          <w:sz w:val="21"/>
          <w:szCs w:val="21"/>
        </w:rPr>
        <w:t>确定挖掘对象，准备数据，建立模型，数据挖掘，结果分析，知识应用阶段</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数据挖掘作为KDD（知识发现）的一个步骤。</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KDD 是一个以知识使用者为中心，人机交互的探索过程，包括了在指定的数据库中用数据挖掘算法提取模型，以及围绕数据挖掘所进行的预处理和结果表达等一系列的步骤。</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15．简要说明数据仓库环境中元数据的内容。</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元数据是关于数据的数据。在数据仓库中，元数据是定义仓库对象的数据。对</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于给定数据仓库的数据名和定义，创建元数据。其它元数据包括对提取数据添加的时间标签、提取数据的源、被数据清理或集成处理添加的字段等。</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16．企业的数据库体系化环境的四个层次是什么？它们之间的关系是什么？</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层次的体系化环境四个层次分别为：操作型环境、全局级数据仓库、部门级的局部仓库、个人级数据仓库。</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操作型环境存放：细节的操作型数据，服务于高性能事务处理</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全局级数据仓库：存放细节数据、导出数据</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部门级局部仓库：一般存放导出数据</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lastRenderedPageBreak/>
        <w:t>个人级数据仓库：数据一般是暂时存放，用于启发式分析。</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 </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17．简要说明数据仓库设计的步骤。</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数据仓库的设计方法：CLDS方法(与SDLC相反) 参考12题</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18．简要说明异常点挖掘有哪些方法？</w:t>
      </w:r>
      <w:r w:rsidRPr="002F660A">
        <w:rPr>
          <w:rFonts w:ascii="微软雅黑" w:eastAsia="微软雅黑" w:hAnsi="微软雅黑" w:cs="宋体"/>
          <w:color w:val="3E3E3E"/>
          <w:sz w:val="21"/>
          <w:szCs w:val="21"/>
        </w:rPr>
        <w:br/>
        <w:t>19．什么是元数据？简要说明数据仓库环境中元数据的内容。（参考15）</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20．你是如何理解数据仓库的数据是不可更新的，数据仓库的数据又是随时间不断变化的。</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21．什么是数据驱动的系统设计方法？（参考12）</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22．试简述数据仓库的体系结构（参考4）</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23．简述采用决策树方法进行分类的过程。</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1)基本算法 (贪婪算法)</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由上到下，分而治之，递归构造树</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开始时，所有的训练样本都在树根</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属性都是可分类的属性(如果是连续值的话，首先要对其进行离散化)</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根据选择的属性，对样本递归地进行划分</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在启发式或统计度量（如 information gain)的基础上选择测试属性</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2)停止划分的条件</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某个节点上的所有样本都属于相同的类</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所有的属性都用到了– 这时采用多数有效的方法对叶子节点进行分类</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没有样本了</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24．请简述采用神经元网络进行分类的过程。</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在开始训练之前，用户必须说明输入层的单元数、隐藏层数（如果多于一层）、每一隐藏层的单元数和输出层的单元数，以确定网络拓扑。</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定义网络拓扑</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向传播算法学习过程：</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迭代地处理一组训练样本，将每个样本的网络预测与实际的类标号比较。</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每次迭代后，修改权值，使得网络预测和实际类之间的均方差最小</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25．举一个实例说明如何确定数据仓库的主题，如何确定主题所应包含的数据内容？</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数据仓库中的数据是面向主题进行组织的</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什么是主题</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主题是在较高层次上将企业信息系统中的数据综合、归类并进行分析利用的抽象</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逻辑意义：对应企业中某一宏观分析领域所涉及的分析对象</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面向主题的数据组织步骤</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    1、 抽取主题: 按照分析的要求来确定</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    2、 确定每个主题所应包含的数据内容</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例如：商场商品采购</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 1）在OLTP数据库中, “订单”“订单细则” “供应商”  三个数据库模式清晰完整地描述了一笔采购业务所涉及的数据内容, 这是面向应用来进行数据组织的方式；</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2）在数据仓库中,主要是进行数据分析处理, 商品采购时的分析活动主要是要了解各供应商的情况, “供应商”是采购分析时的分析对象。所以不需要组织象“订单”和“订单细则”这样的数据库模式，因为它们包含的是纯操</w:t>
      </w:r>
      <w:r w:rsidRPr="002F660A">
        <w:rPr>
          <w:rFonts w:ascii="微软雅黑" w:eastAsia="微软雅黑" w:hAnsi="微软雅黑" w:cs="宋体"/>
          <w:color w:val="3E3E3E"/>
          <w:sz w:val="21"/>
          <w:szCs w:val="21"/>
        </w:rPr>
        <w:lastRenderedPageBreak/>
        <w:t>作型的数据；但是仅仅只用OLTP数据库的“供应商”中的数据又是不够的, 因而要重新组织“供应商”这么一个主题。</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26．举例说明数据仓库的多粒度。</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粒度分为两种形式：</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1）对数据仓库中的数据的综合程度高低的一个度量 粒度越小，细节程度越高，综合程度越低，粒度大小影响数据仓库效率、能回答询问的种类，数据仓库是多粒度的，不同的粒度回答不同的查询</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2)  样本数据库</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根据采样率的高低来划分粒度：以一定的采样率从细节数据或轻度综合数据中抽取的一个子集。用处：代替源数据进行模拟分析。抽样的方法：随机抽取</w:t>
      </w:r>
    </w:p>
    <w:p w:rsid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优点：高效率；源数据量很大的情况下，抽样数据可以大大下降，分析结果误差极小，有助于抓住主要因素和主要矛盾</w:t>
      </w:r>
    </w:p>
    <w:p w:rsidR="002B3129" w:rsidRPr="002B3129" w:rsidRDefault="002B3129" w:rsidP="002F660A">
      <w:pPr>
        <w:widowControl/>
        <w:autoSpaceDE/>
        <w:autoSpaceDN/>
        <w:adjustRightInd/>
        <w:spacing w:line="384" w:lineRule="atLeast"/>
        <w:rPr>
          <w:rFonts w:ascii="微软雅黑" w:eastAsia="微软雅黑" w:hAnsi="微软雅黑" w:cs="宋体"/>
          <w:color w:val="3E3E3E"/>
          <w:sz w:val="21"/>
          <w:szCs w:val="21"/>
        </w:rPr>
      </w:pP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实际：两种形式的粒度都存在</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例：“商品”主题表的划分：</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销售综合表和采购综合表是属于第一种形式的粒度（时间段上信息的综合）</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库存信息的不同表：则属于第二种形式粒度划分（不同时点上的粒度）</w:t>
      </w:r>
    </w:p>
    <w:p w:rsidR="002F660A" w:rsidRP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27．举例说明什么是“星星模式”。（名词解10）</w:t>
      </w:r>
    </w:p>
    <w:p w:rsidR="002F660A" w:rsidRDefault="002F660A" w:rsidP="002F660A">
      <w:pPr>
        <w:widowControl/>
        <w:autoSpaceDE/>
        <w:autoSpaceDN/>
        <w:adjustRightInd/>
        <w:spacing w:line="384" w:lineRule="atLeast"/>
        <w:rPr>
          <w:rFonts w:ascii="微软雅黑" w:eastAsia="微软雅黑" w:hAnsi="微软雅黑" w:cs="宋体"/>
          <w:color w:val="3E3E3E"/>
          <w:sz w:val="21"/>
          <w:szCs w:val="21"/>
        </w:rPr>
      </w:pPr>
      <w:r w:rsidRPr="002F660A">
        <w:rPr>
          <w:rFonts w:ascii="微软雅黑" w:eastAsia="微软雅黑" w:hAnsi="微软雅黑" w:cs="宋体"/>
          <w:color w:val="3E3E3E"/>
          <w:sz w:val="21"/>
          <w:szCs w:val="21"/>
        </w:rPr>
        <w:t>28．常用的聚类方法有哪些？（分步，代数，整体，见第3题）</w:t>
      </w:r>
    </w:p>
    <w:p w:rsidR="002B3129" w:rsidRPr="002F660A" w:rsidRDefault="002B3129" w:rsidP="002F660A">
      <w:pPr>
        <w:widowControl/>
        <w:autoSpaceDE/>
        <w:autoSpaceDN/>
        <w:adjustRightInd/>
        <w:spacing w:line="384" w:lineRule="atLeast"/>
        <w:rPr>
          <w:rFonts w:ascii="微软雅黑" w:eastAsia="微软雅黑" w:hAnsi="微软雅黑" w:cs="宋体"/>
          <w:color w:val="3E3E3E"/>
          <w:sz w:val="21"/>
          <w:szCs w:val="21"/>
        </w:rPr>
      </w:pPr>
    </w:p>
    <w:p w:rsidR="00BD6698" w:rsidRPr="002F660A" w:rsidRDefault="002E6E8A" w:rsidP="002F660A">
      <w:pPr>
        <w:widowControl/>
        <w:autoSpaceDE/>
        <w:autoSpaceDN/>
        <w:adjustRightInd/>
        <w:spacing w:line="384" w:lineRule="atLeast"/>
        <w:rPr>
          <w:rFonts w:ascii="微软雅黑" w:eastAsia="微软雅黑" w:hAnsi="微软雅黑" w:cs="宋体"/>
          <w:color w:val="3E3E3E"/>
          <w:sz w:val="21"/>
          <w:szCs w:val="21"/>
        </w:rPr>
      </w:pPr>
      <w:r w:rsidRPr="002E6E8A">
        <w:rPr>
          <w:rFonts w:ascii="微软雅黑" w:eastAsia="微软雅黑" w:hAnsi="微软雅黑" w:cs="宋体"/>
          <w:color w:val="3E3E3E"/>
          <w:sz w:val="21"/>
          <w:szCs w:val="21"/>
        </w:rPr>
        <w:t>http://www.doc88.com/p-1773032734188.html</w:t>
      </w:r>
    </w:p>
    <w:p w:rsidR="00B0270A" w:rsidRDefault="00E8770D" w:rsidP="002F660A">
      <w:pPr>
        <w:widowControl/>
        <w:autoSpaceDE/>
        <w:autoSpaceDN/>
        <w:adjustRightInd/>
        <w:spacing w:line="384" w:lineRule="atLeast"/>
        <w:rPr>
          <w:rFonts w:ascii="微软雅黑" w:eastAsia="微软雅黑" w:hAnsi="微软雅黑" w:cs="宋体"/>
          <w:color w:val="3E3E3E"/>
          <w:sz w:val="21"/>
          <w:szCs w:val="21"/>
        </w:rPr>
      </w:pPr>
    </w:p>
    <w:p w:rsidR="008E7C12" w:rsidRDefault="008E7C12" w:rsidP="002F660A">
      <w:pPr>
        <w:widowControl/>
        <w:autoSpaceDE/>
        <w:autoSpaceDN/>
        <w:adjustRightInd/>
        <w:spacing w:line="384" w:lineRule="atLeast"/>
        <w:rPr>
          <w:rFonts w:ascii="微软雅黑" w:eastAsia="微软雅黑" w:hAnsi="微软雅黑" w:cs="宋体"/>
          <w:color w:val="3E3E3E"/>
          <w:sz w:val="21"/>
          <w:szCs w:val="21"/>
        </w:rPr>
      </w:pPr>
    </w:p>
    <w:p w:rsidR="008E7C12" w:rsidRDefault="008E7C12" w:rsidP="002F660A">
      <w:pPr>
        <w:widowControl/>
        <w:autoSpaceDE/>
        <w:autoSpaceDN/>
        <w:adjustRightInd/>
        <w:spacing w:line="384" w:lineRule="atLeast"/>
        <w:rPr>
          <w:rFonts w:ascii="微软雅黑" w:eastAsia="微软雅黑" w:hAnsi="微软雅黑" w:cs="宋体"/>
          <w:color w:val="3E3E3E"/>
          <w:sz w:val="21"/>
          <w:szCs w:val="21"/>
        </w:rPr>
      </w:pPr>
    </w:p>
    <w:p w:rsidR="008E7C12" w:rsidRDefault="008E7C12" w:rsidP="002F660A">
      <w:pPr>
        <w:widowControl/>
        <w:autoSpaceDE/>
        <w:autoSpaceDN/>
        <w:adjustRightInd/>
        <w:spacing w:line="384" w:lineRule="atLeast"/>
        <w:rPr>
          <w:rFonts w:ascii="微软雅黑" w:eastAsia="微软雅黑" w:hAnsi="微软雅黑" w:cs="宋体"/>
          <w:color w:val="3E3E3E"/>
          <w:sz w:val="21"/>
          <w:szCs w:val="21"/>
        </w:rPr>
      </w:pPr>
    </w:p>
    <w:p w:rsidR="008E7C12" w:rsidRDefault="008E7C12" w:rsidP="002F660A">
      <w:pPr>
        <w:widowControl/>
        <w:autoSpaceDE/>
        <w:autoSpaceDN/>
        <w:adjustRightInd/>
        <w:spacing w:line="384" w:lineRule="atLeast"/>
        <w:rPr>
          <w:rFonts w:ascii="微软雅黑" w:eastAsia="微软雅黑" w:hAnsi="微软雅黑" w:cs="宋体"/>
          <w:color w:val="3E3E3E"/>
          <w:sz w:val="21"/>
          <w:szCs w:val="21"/>
        </w:rPr>
      </w:pPr>
    </w:p>
    <w:p w:rsidR="008E7C12" w:rsidRDefault="008E7C12" w:rsidP="002F660A">
      <w:pPr>
        <w:widowControl/>
        <w:autoSpaceDE/>
        <w:autoSpaceDN/>
        <w:adjustRightInd/>
        <w:spacing w:line="384" w:lineRule="atLeast"/>
        <w:rPr>
          <w:rFonts w:ascii="微软雅黑" w:eastAsia="微软雅黑" w:hAnsi="微软雅黑" w:cs="宋体"/>
          <w:color w:val="3E3E3E"/>
          <w:sz w:val="21"/>
          <w:szCs w:val="21"/>
        </w:rPr>
      </w:pPr>
    </w:p>
    <w:p w:rsidR="008E7C12" w:rsidRDefault="008E7C12" w:rsidP="002F660A">
      <w:pPr>
        <w:widowControl/>
        <w:autoSpaceDE/>
        <w:autoSpaceDN/>
        <w:adjustRightInd/>
        <w:spacing w:line="384" w:lineRule="atLeast"/>
        <w:rPr>
          <w:rFonts w:ascii="微软雅黑" w:eastAsia="微软雅黑" w:hAnsi="微软雅黑" w:cs="宋体"/>
          <w:color w:val="3E3E3E"/>
          <w:sz w:val="21"/>
          <w:szCs w:val="21"/>
        </w:rPr>
      </w:pPr>
    </w:p>
    <w:p w:rsidR="008E7C12" w:rsidRDefault="008E7C12" w:rsidP="002F660A">
      <w:pPr>
        <w:widowControl/>
        <w:autoSpaceDE/>
        <w:autoSpaceDN/>
        <w:adjustRightInd/>
        <w:spacing w:line="384" w:lineRule="atLeast"/>
        <w:rPr>
          <w:rFonts w:ascii="微软雅黑" w:eastAsia="微软雅黑" w:hAnsi="微软雅黑" w:cs="宋体"/>
          <w:color w:val="3E3E3E"/>
          <w:sz w:val="21"/>
          <w:szCs w:val="21"/>
        </w:rPr>
      </w:pPr>
    </w:p>
    <w:p w:rsidR="008E7C12" w:rsidRDefault="008E7C12" w:rsidP="002F660A">
      <w:pPr>
        <w:widowControl/>
        <w:autoSpaceDE/>
        <w:autoSpaceDN/>
        <w:adjustRightInd/>
        <w:spacing w:line="384" w:lineRule="atLeast"/>
        <w:rPr>
          <w:rFonts w:ascii="微软雅黑" w:eastAsia="微软雅黑" w:hAnsi="微软雅黑" w:cs="宋体"/>
          <w:color w:val="3E3E3E"/>
          <w:sz w:val="21"/>
          <w:szCs w:val="21"/>
        </w:rPr>
      </w:pPr>
    </w:p>
    <w:p w:rsidR="008E7C12" w:rsidRDefault="008E7C12" w:rsidP="002F660A">
      <w:pPr>
        <w:widowControl/>
        <w:autoSpaceDE/>
        <w:autoSpaceDN/>
        <w:adjustRightInd/>
        <w:spacing w:line="384" w:lineRule="atLeast"/>
        <w:rPr>
          <w:rFonts w:ascii="微软雅黑" w:eastAsia="微软雅黑" w:hAnsi="微软雅黑" w:cs="宋体"/>
          <w:color w:val="3E3E3E"/>
          <w:sz w:val="21"/>
          <w:szCs w:val="21"/>
        </w:rPr>
      </w:pPr>
    </w:p>
    <w:p w:rsidR="008E7C12" w:rsidRDefault="008E7C12" w:rsidP="002F660A">
      <w:pPr>
        <w:widowControl/>
        <w:autoSpaceDE/>
        <w:autoSpaceDN/>
        <w:adjustRightInd/>
        <w:spacing w:line="384" w:lineRule="atLeast"/>
        <w:rPr>
          <w:rFonts w:ascii="微软雅黑" w:eastAsia="微软雅黑" w:hAnsi="微软雅黑" w:cs="宋体"/>
          <w:color w:val="3E3E3E"/>
          <w:sz w:val="21"/>
          <w:szCs w:val="21"/>
        </w:rPr>
      </w:pPr>
    </w:p>
    <w:p w:rsidR="008E7C12" w:rsidRDefault="008E7C12" w:rsidP="002F660A">
      <w:pPr>
        <w:widowControl/>
        <w:autoSpaceDE/>
        <w:autoSpaceDN/>
        <w:adjustRightInd/>
        <w:spacing w:line="384" w:lineRule="atLeast"/>
        <w:rPr>
          <w:rFonts w:ascii="微软雅黑" w:eastAsia="微软雅黑" w:hAnsi="微软雅黑" w:cs="宋体"/>
          <w:color w:val="3E3E3E"/>
          <w:sz w:val="21"/>
          <w:szCs w:val="21"/>
        </w:rPr>
      </w:pPr>
    </w:p>
    <w:p w:rsidR="008E7C12" w:rsidRDefault="008E7C12" w:rsidP="002F660A">
      <w:pPr>
        <w:widowControl/>
        <w:autoSpaceDE/>
        <w:autoSpaceDN/>
        <w:adjustRightInd/>
        <w:spacing w:line="384" w:lineRule="atLeast"/>
        <w:rPr>
          <w:rFonts w:ascii="微软雅黑" w:eastAsia="微软雅黑" w:hAnsi="微软雅黑" w:cs="宋体"/>
          <w:color w:val="3E3E3E"/>
          <w:sz w:val="21"/>
          <w:szCs w:val="21"/>
        </w:rPr>
      </w:pPr>
    </w:p>
    <w:p w:rsidR="008E7C12" w:rsidRDefault="008E7C12" w:rsidP="002F660A">
      <w:pPr>
        <w:widowControl/>
        <w:autoSpaceDE/>
        <w:autoSpaceDN/>
        <w:adjustRightInd/>
        <w:spacing w:line="384" w:lineRule="atLeast"/>
        <w:rPr>
          <w:rFonts w:ascii="微软雅黑" w:eastAsia="微软雅黑" w:hAnsi="微软雅黑" w:cs="宋体"/>
          <w:color w:val="3E3E3E"/>
          <w:sz w:val="21"/>
          <w:szCs w:val="21"/>
        </w:rPr>
      </w:pPr>
    </w:p>
    <w:p w:rsidR="008E7C12" w:rsidRDefault="008E7C12" w:rsidP="002F660A">
      <w:pPr>
        <w:widowControl/>
        <w:autoSpaceDE/>
        <w:autoSpaceDN/>
        <w:adjustRightInd/>
        <w:spacing w:line="384" w:lineRule="atLeast"/>
        <w:rPr>
          <w:rFonts w:ascii="微软雅黑" w:eastAsia="微软雅黑" w:hAnsi="微软雅黑" w:cs="宋体"/>
          <w:color w:val="3E3E3E"/>
          <w:sz w:val="21"/>
          <w:szCs w:val="21"/>
        </w:rPr>
      </w:pPr>
    </w:p>
    <w:p w:rsidR="008E7C12" w:rsidRDefault="008E7C12" w:rsidP="002F660A">
      <w:pPr>
        <w:widowControl/>
        <w:autoSpaceDE/>
        <w:autoSpaceDN/>
        <w:adjustRightInd/>
        <w:spacing w:line="384" w:lineRule="atLeast"/>
        <w:rPr>
          <w:rFonts w:ascii="微软雅黑" w:eastAsia="微软雅黑" w:hAnsi="微软雅黑" w:cs="宋体"/>
          <w:color w:val="3E3E3E"/>
          <w:sz w:val="21"/>
          <w:szCs w:val="21"/>
        </w:rPr>
      </w:pPr>
    </w:p>
    <w:p w:rsidR="008E7C12" w:rsidRDefault="008E7C12" w:rsidP="002F660A">
      <w:pPr>
        <w:widowControl/>
        <w:autoSpaceDE/>
        <w:autoSpaceDN/>
        <w:adjustRightInd/>
        <w:spacing w:line="384" w:lineRule="atLeast"/>
        <w:rPr>
          <w:rFonts w:ascii="微软雅黑" w:eastAsia="微软雅黑" w:hAnsi="微软雅黑" w:cs="宋体"/>
          <w:color w:val="3E3E3E"/>
          <w:sz w:val="21"/>
          <w:szCs w:val="21"/>
        </w:rPr>
      </w:pPr>
    </w:p>
    <w:p w:rsidR="008E7C12" w:rsidRDefault="008E7C12" w:rsidP="002F660A">
      <w:pPr>
        <w:widowControl/>
        <w:autoSpaceDE/>
        <w:autoSpaceDN/>
        <w:adjustRightInd/>
        <w:spacing w:line="384" w:lineRule="atLeast"/>
        <w:rPr>
          <w:rFonts w:ascii="微软雅黑" w:eastAsia="微软雅黑" w:hAnsi="微软雅黑" w:cs="宋体"/>
          <w:color w:val="3E3E3E"/>
          <w:sz w:val="21"/>
          <w:szCs w:val="21"/>
        </w:rPr>
      </w:pPr>
    </w:p>
    <w:p w:rsidR="008E7C12" w:rsidRDefault="008E7C12" w:rsidP="002F660A">
      <w:pPr>
        <w:widowControl/>
        <w:autoSpaceDE/>
        <w:autoSpaceDN/>
        <w:adjustRightInd/>
        <w:spacing w:line="384" w:lineRule="atLeast"/>
        <w:rPr>
          <w:rFonts w:ascii="微软雅黑" w:eastAsia="微软雅黑" w:hAnsi="微软雅黑" w:cs="宋体"/>
          <w:color w:val="3E3E3E"/>
          <w:sz w:val="21"/>
          <w:szCs w:val="21"/>
        </w:rPr>
      </w:pPr>
    </w:p>
    <w:p w:rsidR="008E7C12" w:rsidRDefault="008E7C12" w:rsidP="002F660A">
      <w:pPr>
        <w:widowControl/>
        <w:autoSpaceDE/>
        <w:autoSpaceDN/>
        <w:adjustRightInd/>
        <w:spacing w:line="384" w:lineRule="atLeast"/>
        <w:rPr>
          <w:rFonts w:ascii="微软雅黑" w:eastAsia="微软雅黑" w:hAnsi="微软雅黑" w:cs="宋体"/>
          <w:color w:val="3E3E3E"/>
          <w:sz w:val="21"/>
          <w:szCs w:val="21"/>
        </w:rPr>
      </w:pPr>
    </w:p>
    <w:p w:rsidR="008E7C12" w:rsidRDefault="008E7C12" w:rsidP="002F660A">
      <w:pPr>
        <w:widowControl/>
        <w:autoSpaceDE/>
        <w:autoSpaceDN/>
        <w:adjustRightInd/>
        <w:spacing w:line="384" w:lineRule="atLeast"/>
        <w:rPr>
          <w:rFonts w:ascii="微软雅黑" w:eastAsia="微软雅黑" w:hAnsi="微软雅黑" w:cs="宋体"/>
          <w:color w:val="3E3E3E"/>
          <w:sz w:val="21"/>
          <w:szCs w:val="21"/>
        </w:rPr>
      </w:pPr>
    </w:p>
    <w:p w:rsidR="008E7C12" w:rsidRDefault="008E7C12" w:rsidP="002F660A">
      <w:pPr>
        <w:widowControl/>
        <w:autoSpaceDE/>
        <w:autoSpaceDN/>
        <w:adjustRightInd/>
        <w:spacing w:line="384" w:lineRule="atLeast"/>
        <w:rPr>
          <w:rFonts w:ascii="微软雅黑" w:eastAsia="微软雅黑" w:hAnsi="微软雅黑" w:cs="宋体"/>
          <w:color w:val="3E3E3E"/>
          <w:sz w:val="21"/>
          <w:szCs w:val="21"/>
        </w:rPr>
      </w:pPr>
    </w:p>
    <w:p w:rsidR="008E7C12" w:rsidRDefault="008E7C12" w:rsidP="002F660A">
      <w:pPr>
        <w:widowControl/>
        <w:autoSpaceDE/>
        <w:autoSpaceDN/>
        <w:adjustRightInd/>
        <w:spacing w:line="384" w:lineRule="atLeast"/>
        <w:rPr>
          <w:rFonts w:ascii="微软雅黑" w:eastAsia="微软雅黑" w:hAnsi="微软雅黑" w:cs="宋体"/>
          <w:color w:val="3E3E3E"/>
          <w:sz w:val="21"/>
          <w:szCs w:val="21"/>
        </w:rPr>
      </w:pPr>
    </w:p>
    <w:p w:rsidR="008E7C12" w:rsidRDefault="008E7C12" w:rsidP="002F660A">
      <w:pPr>
        <w:widowControl/>
        <w:autoSpaceDE/>
        <w:autoSpaceDN/>
        <w:adjustRightInd/>
        <w:spacing w:line="384" w:lineRule="atLeast"/>
        <w:rPr>
          <w:rFonts w:ascii="微软雅黑" w:eastAsia="微软雅黑" w:hAnsi="微软雅黑" w:cs="宋体"/>
          <w:color w:val="3E3E3E"/>
          <w:sz w:val="21"/>
          <w:szCs w:val="21"/>
        </w:rPr>
      </w:pPr>
    </w:p>
    <w:p w:rsidR="008E7C12" w:rsidRPr="002F660A" w:rsidRDefault="008E7C12" w:rsidP="002F660A">
      <w:pPr>
        <w:widowControl/>
        <w:autoSpaceDE/>
        <w:autoSpaceDN/>
        <w:adjustRightInd/>
        <w:spacing w:line="384" w:lineRule="atLeast"/>
        <w:rPr>
          <w:rFonts w:ascii="微软雅黑" w:eastAsia="微软雅黑" w:hAnsi="微软雅黑" w:cs="宋体" w:hint="eastAsia"/>
          <w:color w:val="3E3E3E"/>
          <w:sz w:val="21"/>
          <w:szCs w:val="21"/>
        </w:rPr>
      </w:pPr>
      <w:bookmarkStart w:id="0" w:name="_GoBack"/>
      <w:bookmarkEnd w:id="0"/>
    </w:p>
    <w:sectPr w:rsidR="008E7C12" w:rsidRPr="002F660A" w:rsidSect="00BD6698">
      <w:pgSz w:w="11906" w:h="16838"/>
      <w:pgMar w:top="720" w:right="720" w:bottom="720" w:left="720" w:header="851" w:footer="992" w:gutter="0"/>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770D" w:rsidRDefault="00E8770D" w:rsidP="00EC2377">
      <w:pPr>
        <w:spacing w:line="240" w:lineRule="auto"/>
      </w:pPr>
      <w:r>
        <w:separator/>
      </w:r>
    </w:p>
  </w:endnote>
  <w:endnote w:type="continuationSeparator" w:id="0">
    <w:p w:rsidR="00E8770D" w:rsidRDefault="00E8770D" w:rsidP="00EC23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微软雅黑"/>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770D" w:rsidRDefault="00E8770D" w:rsidP="00EC2377">
      <w:pPr>
        <w:spacing w:line="240" w:lineRule="auto"/>
      </w:pPr>
      <w:r>
        <w:separator/>
      </w:r>
    </w:p>
  </w:footnote>
  <w:footnote w:type="continuationSeparator" w:id="0">
    <w:p w:rsidR="00E8770D" w:rsidRDefault="00E8770D" w:rsidP="00EC23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73C31"/>
    <w:multiLevelType w:val="hybridMultilevel"/>
    <w:tmpl w:val="01821176"/>
    <w:lvl w:ilvl="0" w:tplc="9F2CF394">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 w15:restartNumberingAfterBreak="0">
    <w:nsid w:val="2ABC1B63"/>
    <w:multiLevelType w:val="hybridMultilevel"/>
    <w:tmpl w:val="192CFC8E"/>
    <w:lvl w:ilvl="0" w:tplc="12B85F78">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2" w15:restartNumberingAfterBreak="0">
    <w:nsid w:val="5B78486F"/>
    <w:multiLevelType w:val="hybridMultilevel"/>
    <w:tmpl w:val="5ED8E568"/>
    <w:lvl w:ilvl="0" w:tplc="4C26C2FE">
      <w:start w:val="1"/>
      <w:numFmt w:val="decimal"/>
      <w:lvlText w:val="%1."/>
      <w:lvlJc w:val="left"/>
      <w:pPr>
        <w:ind w:left="360" w:hanging="360"/>
      </w:pPr>
      <w:rPr>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5DC22CA5"/>
    <w:multiLevelType w:val="singleLevel"/>
    <w:tmpl w:val="C21AE280"/>
    <w:lvl w:ilvl="0">
      <w:start w:val="1"/>
      <w:numFmt w:val="japaneseCounting"/>
      <w:pStyle w:val="2"/>
      <w:lvlText w:val="第%1条"/>
      <w:lvlJc w:val="left"/>
      <w:pPr>
        <w:tabs>
          <w:tab w:val="num" w:pos="990"/>
        </w:tabs>
        <w:ind w:left="990" w:hanging="990"/>
      </w:pPr>
      <w:rPr>
        <w:rFonts w:cs="Times New Roman" w:hint="eastAsia"/>
        <w:b/>
        <w:bCs/>
      </w:rPr>
    </w:lvl>
  </w:abstractNum>
  <w:abstractNum w:abstractNumId="4" w15:restartNumberingAfterBreak="0">
    <w:nsid w:val="72601058"/>
    <w:multiLevelType w:val="singleLevel"/>
    <w:tmpl w:val="E2CC4B2C"/>
    <w:lvl w:ilvl="0">
      <w:start w:val="2"/>
      <w:numFmt w:val="japaneseCounting"/>
      <w:pStyle w:val="20"/>
      <w:lvlText w:val="第%1条"/>
      <w:lvlJc w:val="left"/>
      <w:pPr>
        <w:tabs>
          <w:tab w:val="num" w:pos="990"/>
        </w:tabs>
        <w:ind w:left="990" w:hanging="990"/>
      </w:pPr>
      <w:rPr>
        <w:rFonts w:cs="Times New Roman" w:hint="eastAsia"/>
        <w:b/>
        <w:bCs/>
      </w:rPr>
    </w:lvl>
  </w:abstractNum>
  <w:num w:numId="1">
    <w:abstractNumId w:val="4"/>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698"/>
    <w:rsid w:val="0011477B"/>
    <w:rsid w:val="0012671F"/>
    <w:rsid w:val="001518F2"/>
    <w:rsid w:val="00193728"/>
    <w:rsid w:val="00200E12"/>
    <w:rsid w:val="00274F56"/>
    <w:rsid w:val="002B3129"/>
    <w:rsid w:val="002E6E8A"/>
    <w:rsid w:val="002F660A"/>
    <w:rsid w:val="00344E18"/>
    <w:rsid w:val="003546D8"/>
    <w:rsid w:val="003C7319"/>
    <w:rsid w:val="00481E6E"/>
    <w:rsid w:val="005F7C7F"/>
    <w:rsid w:val="006425E1"/>
    <w:rsid w:val="006B326C"/>
    <w:rsid w:val="006B5BC1"/>
    <w:rsid w:val="00714EBF"/>
    <w:rsid w:val="00715DB2"/>
    <w:rsid w:val="00772EE0"/>
    <w:rsid w:val="007A7AA9"/>
    <w:rsid w:val="008E2FA8"/>
    <w:rsid w:val="008E7C12"/>
    <w:rsid w:val="00905284"/>
    <w:rsid w:val="00967994"/>
    <w:rsid w:val="009757E7"/>
    <w:rsid w:val="00991CAD"/>
    <w:rsid w:val="009C5E0A"/>
    <w:rsid w:val="009E7830"/>
    <w:rsid w:val="009F4387"/>
    <w:rsid w:val="00B8646C"/>
    <w:rsid w:val="00BA520F"/>
    <w:rsid w:val="00BD6698"/>
    <w:rsid w:val="00D41AA9"/>
    <w:rsid w:val="00DD4166"/>
    <w:rsid w:val="00DD44EF"/>
    <w:rsid w:val="00E22E15"/>
    <w:rsid w:val="00E7332D"/>
    <w:rsid w:val="00E8770D"/>
    <w:rsid w:val="00EC2377"/>
    <w:rsid w:val="00F15893"/>
    <w:rsid w:val="00FA29F1"/>
    <w:rsid w:val="00FC4950"/>
    <w:rsid w:val="00FD3C77"/>
    <w:rsid w:val="00FD3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BBE86"/>
  <w15:docId w15:val="{0783476F-99C2-470F-AFA1-156B3262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4EBF"/>
    <w:pPr>
      <w:widowControl w:val="0"/>
      <w:autoSpaceDE w:val="0"/>
      <w:autoSpaceDN w:val="0"/>
      <w:adjustRightInd w:val="0"/>
      <w:spacing w:line="315" w:lineRule="atLeast"/>
    </w:pPr>
    <w:rPr>
      <w:rFonts w:ascii="楷体" w:eastAsia="楷体" w:cs="楷体"/>
      <w:sz w:val="28"/>
      <w:szCs w:val="28"/>
    </w:rPr>
  </w:style>
  <w:style w:type="paragraph" w:styleId="21">
    <w:name w:val="heading 2"/>
    <w:basedOn w:val="a"/>
    <w:link w:val="22"/>
    <w:uiPriority w:val="9"/>
    <w:qFormat/>
    <w:rsid w:val="00BD6698"/>
    <w:pPr>
      <w:widowControl/>
      <w:autoSpaceDE/>
      <w:autoSpaceDN/>
      <w:adjustRightInd/>
      <w:spacing w:before="100" w:beforeAutospacing="1" w:after="100" w:afterAutospacing="1" w:line="240" w:lineRule="auto"/>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714EBF"/>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rsid w:val="00714EBF"/>
    <w:rPr>
      <w:rFonts w:asciiTheme="majorHAnsi" w:hAnsiTheme="majorHAnsi" w:cstheme="majorBidi"/>
      <w:b/>
      <w:bCs/>
      <w:sz w:val="32"/>
      <w:szCs w:val="32"/>
    </w:rPr>
  </w:style>
  <w:style w:type="paragraph" w:customStyle="1" w:styleId="20">
    <w:name w:val="样式2"/>
    <w:basedOn w:val="a"/>
    <w:link w:val="2Char"/>
    <w:qFormat/>
    <w:rsid w:val="00714EBF"/>
    <w:pPr>
      <w:numPr>
        <w:numId w:val="1"/>
      </w:numPr>
      <w:tabs>
        <w:tab w:val="left" w:pos="1080"/>
        <w:tab w:val="left" w:pos="1260"/>
        <w:tab w:val="left" w:pos="1530"/>
      </w:tabs>
      <w:spacing w:line="320" w:lineRule="exact"/>
      <w:jc w:val="both"/>
    </w:pPr>
    <w:rPr>
      <w:rFonts w:ascii="Times New Roman" w:eastAsia="楷体_GB2312" w:cs="楷体_GB2312"/>
      <w:sz w:val="24"/>
      <w:szCs w:val="24"/>
    </w:rPr>
  </w:style>
  <w:style w:type="character" w:customStyle="1" w:styleId="2Char">
    <w:name w:val="样式2 Char"/>
    <w:basedOn w:val="a0"/>
    <w:link w:val="20"/>
    <w:rsid w:val="00714EBF"/>
    <w:rPr>
      <w:rFonts w:eastAsia="楷体_GB2312" w:cs="楷体_GB2312"/>
      <w:sz w:val="24"/>
      <w:szCs w:val="24"/>
    </w:rPr>
  </w:style>
  <w:style w:type="paragraph" w:customStyle="1" w:styleId="2">
    <w:name w:val="2级样式"/>
    <w:basedOn w:val="a"/>
    <w:link w:val="2Char0"/>
    <w:qFormat/>
    <w:rsid w:val="00714EBF"/>
    <w:pPr>
      <w:numPr>
        <w:numId w:val="2"/>
      </w:numPr>
      <w:tabs>
        <w:tab w:val="left" w:pos="1260"/>
        <w:tab w:val="left" w:pos="1530"/>
      </w:tabs>
      <w:spacing w:line="360" w:lineRule="exact"/>
      <w:jc w:val="both"/>
    </w:pPr>
    <w:rPr>
      <w:rFonts w:ascii="Times New Roman" w:eastAsia="楷体_GB2312" w:cs="楷体_GB2312"/>
      <w:sz w:val="24"/>
      <w:szCs w:val="24"/>
    </w:rPr>
  </w:style>
  <w:style w:type="character" w:customStyle="1" w:styleId="2Char0">
    <w:name w:val="2级样式 Char"/>
    <w:basedOn w:val="a0"/>
    <w:link w:val="2"/>
    <w:rsid w:val="00714EBF"/>
    <w:rPr>
      <w:rFonts w:eastAsia="楷体_GB2312" w:cs="楷体_GB2312"/>
      <w:sz w:val="24"/>
      <w:szCs w:val="24"/>
    </w:rPr>
  </w:style>
  <w:style w:type="character" w:customStyle="1" w:styleId="22">
    <w:name w:val="标题 2 字符"/>
    <w:basedOn w:val="a0"/>
    <w:link w:val="21"/>
    <w:uiPriority w:val="9"/>
    <w:rsid w:val="00BD6698"/>
    <w:rPr>
      <w:rFonts w:ascii="宋体" w:hAnsi="宋体" w:cs="宋体"/>
      <w:b/>
      <w:bCs/>
      <w:sz w:val="36"/>
      <w:szCs w:val="36"/>
    </w:rPr>
  </w:style>
  <w:style w:type="character" w:styleId="a5">
    <w:name w:val="Emphasis"/>
    <w:basedOn w:val="a0"/>
    <w:uiPriority w:val="20"/>
    <w:qFormat/>
    <w:rsid w:val="00BD6698"/>
    <w:rPr>
      <w:i/>
      <w:iCs/>
    </w:rPr>
  </w:style>
  <w:style w:type="character" w:customStyle="1" w:styleId="apple-converted-space">
    <w:name w:val="apple-converted-space"/>
    <w:basedOn w:val="a0"/>
    <w:rsid w:val="00BD6698"/>
  </w:style>
  <w:style w:type="character" w:styleId="a6">
    <w:name w:val="Hyperlink"/>
    <w:basedOn w:val="a0"/>
    <w:uiPriority w:val="99"/>
    <w:semiHidden/>
    <w:unhideWhenUsed/>
    <w:rsid w:val="00BD6698"/>
    <w:rPr>
      <w:color w:val="0000FF"/>
      <w:u w:val="single"/>
    </w:rPr>
  </w:style>
  <w:style w:type="paragraph" w:styleId="a7">
    <w:name w:val="Normal (Web)"/>
    <w:basedOn w:val="a"/>
    <w:uiPriority w:val="99"/>
    <w:unhideWhenUsed/>
    <w:rsid w:val="00BD6698"/>
    <w:pPr>
      <w:widowControl/>
      <w:autoSpaceDE/>
      <w:autoSpaceDN/>
      <w:adjustRightInd/>
      <w:spacing w:before="100" w:beforeAutospacing="1" w:after="100" w:afterAutospacing="1" w:line="240" w:lineRule="auto"/>
    </w:pPr>
    <w:rPr>
      <w:rFonts w:ascii="宋体" w:eastAsia="宋体" w:hAnsi="宋体" w:cs="宋体"/>
      <w:sz w:val="24"/>
      <w:szCs w:val="24"/>
    </w:rPr>
  </w:style>
  <w:style w:type="character" w:styleId="a8">
    <w:name w:val="Strong"/>
    <w:basedOn w:val="a0"/>
    <w:uiPriority w:val="22"/>
    <w:qFormat/>
    <w:rsid w:val="00BD6698"/>
    <w:rPr>
      <w:b/>
      <w:bCs/>
    </w:rPr>
  </w:style>
  <w:style w:type="character" w:customStyle="1" w:styleId="praisenum">
    <w:name w:val="praise_num"/>
    <w:basedOn w:val="a0"/>
    <w:rsid w:val="00BD6698"/>
  </w:style>
  <w:style w:type="paragraph" w:styleId="a9">
    <w:name w:val="header"/>
    <w:basedOn w:val="a"/>
    <w:link w:val="aa"/>
    <w:uiPriority w:val="99"/>
    <w:unhideWhenUsed/>
    <w:rsid w:val="00EC237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 字符"/>
    <w:basedOn w:val="a0"/>
    <w:link w:val="a9"/>
    <w:uiPriority w:val="99"/>
    <w:rsid w:val="00EC2377"/>
    <w:rPr>
      <w:rFonts w:ascii="楷体" w:eastAsia="楷体" w:cs="楷体"/>
      <w:sz w:val="18"/>
      <w:szCs w:val="18"/>
    </w:rPr>
  </w:style>
  <w:style w:type="paragraph" w:styleId="ab">
    <w:name w:val="footer"/>
    <w:basedOn w:val="a"/>
    <w:link w:val="ac"/>
    <w:uiPriority w:val="99"/>
    <w:unhideWhenUsed/>
    <w:rsid w:val="00EC2377"/>
    <w:pPr>
      <w:tabs>
        <w:tab w:val="center" w:pos="4153"/>
        <w:tab w:val="right" w:pos="8306"/>
      </w:tabs>
      <w:snapToGrid w:val="0"/>
      <w:spacing w:line="240" w:lineRule="atLeast"/>
    </w:pPr>
    <w:rPr>
      <w:sz w:val="18"/>
      <w:szCs w:val="18"/>
    </w:rPr>
  </w:style>
  <w:style w:type="character" w:customStyle="1" w:styleId="ac">
    <w:name w:val="页脚 字符"/>
    <w:basedOn w:val="a0"/>
    <w:link w:val="ab"/>
    <w:uiPriority w:val="99"/>
    <w:rsid w:val="00EC2377"/>
    <w:rPr>
      <w:rFonts w:ascii="楷体" w:eastAsia="楷体" w:cs="楷体"/>
      <w:sz w:val="18"/>
      <w:szCs w:val="18"/>
    </w:rPr>
  </w:style>
  <w:style w:type="paragraph" w:styleId="ad">
    <w:name w:val="List Paragraph"/>
    <w:basedOn w:val="a"/>
    <w:uiPriority w:val="34"/>
    <w:qFormat/>
    <w:rsid w:val="009E7830"/>
    <w:pPr>
      <w:autoSpaceDE/>
      <w:autoSpaceDN/>
      <w:adjustRightInd/>
      <w:spacing w:line="240" w:lineRule="auto"/>
      <w:ind w:firstLineChars="200" w:firstLine="420"/>
      <w:jc w:val="both"/>
    </w:pPr>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87768">
      <w:bodyDiv w:val="1"/>
      <w:marLeft w:val="0"/>
      <w:marRight w:val="0"/>
      <w:marTop w:val="0"/>
      <w:marBottom w:val="0"/>
      <w:divBdr>
        <w:top w:val="none" w:sz="0" w:space="0" w:color="auto"/>
        <w:left w:val="none" w:sz="0" w:space="0" w:color="auto"/>
        <w:bottom w:val="none" w:sz="0" w:space="0" w:color="auto"/>
        <w:right w:val="none" w:sz="0" w:space="0" w:color="auto"/>
      </w:divBdr>
    </w:div>
    <w:div w:id="346908627">
      <w:bodyDiv w:val="1"/>
      <w:marLeft w:val="0"/>
      <w:marRight w:val="0"/>
      <w:marTop w:val="0"/>
      <w:marBottom w:val="0"/>
      <w:divBdr>
        <w:top w:val="none" w:sz="0" w:space="0" w:color="auto"/>
        <w:left w:val="none" w:sz="0" w:space="0" w:color="auto"/>
        <w:bottom w:val="none" w:sz="0" w:space="0" w:color="auto"/>
        <w:right w:val="none" w:sz="0" w:space="0" w:color="auto"/>
      </w:divBdr>
      <w:divsChild>
        <w:div w:id="1990788673">
          <w:marLeft w:val="0"/>
          <w:marRight w:val="0"/>
          <w:marTop w:val="0"/>
          <w:marBottom w:val="0"/>
          <w:divBdr>
            <w:top w:val="none" w:sz="0" w:space="0" w:color="auto"/>
            <w:left w:val="none" w:sz="0" w:space="0" w:color="auto"/>
            <w:bottom w:val="none" w:sz="0" w:space="0" w:color="auto"/>
            <w:right w:val="none" w:sz="0" w:space="0" w:color="auto"/>
          </w:divBdr>
          <w:divsChild>
            <w:div w:id="55051028">
              <w:marLeft w:val="0"/>
              <w:marRight w:val="0"/>
              <w:marTop w:val="0"/>
              <w:marBottom w:val="270"/>
              <w:divBdr>
                <w:top w:val="none" w:sz="0" w:space="0" w:color="auto"/>
                <w:left w:val="none" w:sz="0" w:space="0" w:color="auto"/>
                <w:bottom w:val="none" w:sz="0" w:space="0" w:color="auto"/>
                <w:right w:val="none" w:sz="0" w:space="0" w:color="auto"/>
              </w:divBdr>
            </w:div>
            <w:div w:id="516849249">
              <w:marLeft w:val="0"/>
              <w:marRight w:val="0"/>
              <w:marTop w:val="0"/>
              <w:marBottom w:val="0"/>
              <w:divBdr>
                <w:top w:val="none" w:sz="0" w:space="0" w:color="auto"/>
                <w:left w:val="none" w:sz="0" w:space="0" w:color="auto"/>
                <w:bottom w:val="none" w:sz="0" w:space="0" w:color="auto"/>
                <w:right w:val="none" w:sz="0" w:space="0" w:color="auto"/>
              </w:divBdr>
            </w:div>
          </w:divsChild>
        </w:div>
        <w:div w:id="824587401">
          <w:marLeft w:val="0"/>
          <w:marRight w:val="0"/>
          <w:marTop w:val="0"/>
          <w:marBottom w:val="0"/>
          <w:divBdr>
            <w:top w:val="none" w:sz="0" w:space="0" w:color="auto"/>
            <w:left w:val="none" w:sz="0" w:space="0" w:color="auto"/>
            <w:bottom w:val="none" w:sz="0" w:space="0" w:color="auto"/>
            <w:right w:val="none" w:sz="0" w:space="0" w:color="auto"/>
          </w:divBdr>
          <w:divsChild>
            <w:div w:id="5413283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30049475">
      <w:bodyDiv w:val="1"/>
      <w:marLeft w:val="0"/>
      <w:marRight w:val="0"/>
      <w:marTop w:val="0"/>
      <w:marBottom w:val="0"/>
      <w:divBdr>
        <w:top w:val="none" w:sz="0" w:space="0" w:color="auto"/>
        <w:left w:val="none" w:sz="0" w:space="0" w:color="auto"/>
        <w:bottom w:val="none" w:sz="0" w:space="0" w:color="auto"/>
        <w:right w:val="none" w:sz="0" w:space="0" w:color="auto"/>
      </w:divBdr>
    </w:div>
    <w:div w:id="920060779">
      <w:bodyDiv w:val="1"/>
      <w:marLeft w:val="0"/>
      <w:marRight w:val="0"/>
      <w:marTop w:val="0"/>
      <w:marBottom w:val="0"/>
      <w:divBdr>
        <w:top w:val="none" w:sz="0" w:space="0" w:color="auto"/>
        <w:left w:val="none" w:sz="0" w:space="0" w:color="auto"/>
        <w:bottom w:val="none" w:sz="0" w:space="0" w:color="auto"/>
        <w:right w:val="none" w:sz="0" w:space="0" w:color="auto"/>
      </w:divBdr>
    </w:div>
    <w:div w:id="185152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1703</Words>
  <Characters>9709</Characters>
  <Application>Microsoft Office Word</Application>
  <DocSecurity>0</DocSecurity>
  <Lines>80</Lines>
  <Paragraphs>22</Paragraphs>
  <ScaleCrop>false</ScaleCrop>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chenr1</dc:creator>
  <cp:lastModifiedBy>李路</cp:lastModifiedBy>
  <cp:revision>48</cp:revision>
  <dcterms:created xsi:type="dcterms:W3CDTF">2018-03-14T05:38:00Z</dcterms:created>
  <dcterms:modified xsi:type="dcterms:W3CDTF">2018-03-16T11:13:00Z</dcterms:modified>
</cp:coreProperties>
</file>