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184A4E" w14:textId="2B5D4D92" w:rsidR="003029D9" w:rsidRPr="00945686" w:rsidRDefault="00945686" w:rsidP="00A874CF">
      <w:pPr>
        <w:tabs>
          <w:tab w:val="left" w:pos="1450"/>
        </w:tabs>
        <w:jc w:val="both"/>
        <w:rPr>
          <w:b/>
          <w:sz w:val="24"/>
          <w:szCs w:val="24"/>
          <w:u w:val="single"/>
        </w:rPr>
      </w:pPr>
      <w:bookmarkStart w:id="0" w:name="_GoBack"/>
      <w:bookmarkEnd w:id="0"/>
      <w:r w:rsidRPr="00945686">
        <w:rPr>
          <w:b/>
          <w:sz w:val="24"/>
          <w:szCs w:val="24"/>
          <w:u w:val="single"/>
        </w:rPr>
        <w:t xml:space="preserve">A: Natural selection and </w:t>
      </w:r>
      <w:r w:rsidR="001D06EC">
        <w:rPr>
          <w:b/>
          <w:sz w:val="24"/>
          <w:szCs w:val="24"/>
          <w:u w:val="single"/>
        </w:rPr>
        <w:t>e</w:t>
      </w:r>
      <w:r w:rsidRPr="00945686">
        <w:rPr>
          <w:b/>
          <w:sz w:val="24"/>
          <w:szCs w:val="24"/>
          <w:u w:val="single"/>
        </w:rPr>
        <w:t>volution</w:t>
      </w:r>
    </w:p>
    <w:p w14:paraId="56E78C51" w14:textId="77777777" w:rsidR="00895893" w:rsidRPr="009E4B7C" w:rsidRDefault="00BE6DDA" w:rsidP="00007ECD">
      <w:pPr>
        <w:numPr>
          <w:ilvl w:val="0"/>
          <w:numId w:val="27"/>
        </w:numPr>
        <w:rPr>
          <w:b/>
          <w:i/>
          <w:color w:val="00B050"/>
        </w:rPr>
      </w:pPr>
      <w:r>
        <w:rPr>
          <w:noProof/>
          <w:lang w:eastAsia="en-GB"/>
        </w:rPr>
        <w:drawing>
          <wp:anchor distT="0" distB="0" distL="114300" distR="114300" simplePos="0" relativeHeight="251639808" behindDoc="1" locked="0" layoutInCell="1" allowOverlap="1" wp14:anchorId="3F32FD75" wp14:editId="22324BB8">
            <wp:simplePos x="0" y="0"/>
            <wp:positionH relativeFrom="column">
              <wp:posOffset>4451350</wp:posOffset>
            </wp:positionH>
            <wp:positionV relativeFrom="paragraph">
              <wp:posOffset>194945</wp:posOffset>
            </wp:positionV>
            <wp:extent cx="1640205" cy="1295400"/>
            <wp:effectExtent l="19050" t="0" r="0" b="0"/>
            <wp:wrapTight wrapText="bothSides">
              <wp:wrapPolygon edited="0">
                <wp:start x="-251" y="0"/>
                <wp:lineTo x="-251" y="21282"/>
                <wp:lineTo x="21575" y="21282"/>
                <wp:lineTo x="21575" y="0"/>
                <wp:lineTo x="-251" y="0"/>
              </wp:wrapPolygon>
            </wp:wrapTight>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640205" cy="1295400"/>
                    </a:xfrm>
                    <a:prstGeom prst="rect">
                      <a:avLst/>
                    </a:prstGeom>
                    <a:noFill/>
                    <a:ln w="9525">
                      <a:noFill/>
                      <a:miter lim="800000"/>
                      <a:headEnd/>
                      <a:tailEnd/>
                    </a:ln>
                  </pic:spPr>
                </pic:pic>
              </a:graphicData>
            </a:graphic>
          </wp:anchor>
        </w:drawing>
      </w:r>
      <w:r w:rsidR="009E4B7C">
        <w:t>Cacti are normally found in arid habitats where water is scarce and day temperatures are high.</w:t>
      </w:r>
    </w:p>
    <w:p w14:paraId="0BFEF48B" w14:textId="77777777" w:rsidR="00C34876" w:rsidRDefault="00CF374F" w:rsidP="00BE6DDA">
      <w:pPr>
        <w:ind w:left="644"/>
      </w:pPr>
      <w:r>
        <w:t>After a period of 10 years of drought in an area, researchers discovered that</w:t>
      </w:r>
      <w:r w:rsidR="003F4ED1">
        <w:t xml:space="preserve"> the mean</w:t>
      </w:r>
      <w:r>
        <w:t xml:space="preserve"> length of </w:t>
      </w:r>
      <w:r w:rsidR="003F4ED1">
        <w:t>roots in a cactus population had increased.</w:t>
      </w:r>
      <w:r w:rsidR="00BE6DDA" w:rsidRPr="00BE6DDA">
        <w:rPr>
          <w:b/>
          <w:i/>
          <w:noProof/>
          <w:color w:val="00B050"/>
          <w:lang w:eastAsia="en-GB"/>
        </w:rPr>
        <w:t xml:space="preserve"> </w:t>
      </w:r>
    </w:p>
    <w:p w14:paraId="4EF8284D" w14:textId="77777777" w:rsidR="003F4ED1" w:rsidRDefault="00945686" w:rsidP="003F4ED1">
      <w:pPr>
        <w:ind w:left="644"/>
      </w:pPr>
      <w:r>
        <w:t xml:space="preserve">In the 1800s, Darwin and another scientist called Lamarck </w:t>
      </w:r>
      <w:r w:rsidR="00BD0B11">
        <w:t>had different theories to explain how the short roots of the cactus evolved into the longer present day roots of the cactus.</w:t>
      </w:r>
    </w:p>
    <w:p w14:paraId="212EE778" w14:textId="77777777" w:rsidR="00945686" w:rsidRDefault="009F6861" w:rsidP="003F4ED1">
      <w:pPr>
        <w:ind w:left="644"/>
      </w:pPr>
      <w:r>
        <w:t>Lamarck had an idea that the root cells would have stretched during the lifetime of the cactus to reach more water. The stretched roots would then be passed on to the offspring.</w:t>
      </w:r>
    </w:p>
    <w:p w14:paraId="64A2DBD4" w14:textId="25261983" w:rsidR="000B5C20" w:rsidRDefault="00BD0B11" w:rsidP="000B5C20">
      <w:pPr>
        <w:numPr>
          <w:ilvl w:val="0"/>
          <w:numId w:val="10"/>
        </w:numPr>
      </w:pPr>
      <w:r>
        <w:t xml:space="preserve">Explain Darwin’s theory of natural selection to explain </w:t>
      </w:r>
      <w:r w:rsidR="001026F1">
        <w:t>how longer</w:t>
      </w:r>
      <w:r w:rsidR="00D85060">
        <w:t xml:space="preserve"> roots evolved</w:t>
      </w:r>
      <w:r w:rsidR="00805351">
        <w:t>.</w:t>
      </w:r>
      <w:r w:rsidR="00D85060">
        <w:t xml:space="preserve"> (4</w:t>
      </w:r>
      <w:r>
        <w:t>)</w:t>
      </w:r>
    </w:p>
    <w:p w14:paraId="3FA02E01"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F11BCCB"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6684AF2E"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B41663C"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66FBBC33"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6D83618" w14:textId="77777777" w:rsidR="000B5C20" w:rsidRDefault="000B5C20" w:rsidP="000B5C20"/>
    <w:p w14:paraId="58A550DE" w14:textId="38E7E64A" w:rsidR="000B5C20" w:rsidRDefault="009F6861" w:rsidP="000B5C20">
      <w:pPr>
        <w:numPr>
          <w:ilvl w:val="0"/>
          <w:numId w:val="10"/>
        </w:numPr>
      </w:pPr>
      <w:r>
        <w:t>Suggest one reason</w:t>
      </w:r>
      <w:r w:rsidR="00FD0895">
        <w:t xml:space="preserve"> why scientists in the 1800s could not </w:t>
      </w:r>
      <w:r>
        <w:t>decide if Darwin or Lamarck was correct. (1</w:t>
      </w:r>
      <w:r w:rsidR="00FD0895">
        <w:t>)</w:t>
      </w:r>
    </w:p>
    <w:p w14:paraId="17E03591"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F73B945"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65974B61"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833B4BB"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72A96ABC"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1F7AB9B" w14:textId="77777777" w:rsidR="00FD0895" w:rsidRDefault="00FD0895" w:rsidP="00FD0895">
      <w:pPr>
        <w:numPr>
          <w:ilvl w:val="0"/>
          <w:numId w:val="10"/>
        </w:numPr>
      </w:pPr>
      <w:r>
        <w:t xml:space="preserve">The general public </w:t>
      </w:r>
      <w:r w:rsidR="00476EE0">
        <w:t xml:space="preserve">in the 1800s </w:t>
      </w:r>
      <w:r>
        <w:t>had a different idea which explained how all life on Earth came about. What was this idea? (1)</w:t>
      </w:r>
    </w:p>
    <w:p w14:paraId="7E87436D"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632A5C2"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000DD261"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D4C90FB"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6D62BA6F"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37A8684" w14:textId="77777777" w:rsidR="000B5C20" w:rsidRDefault="000B5C20" w:rsidP="00C23CFC">
      <w:pPr>
        <w:ind w:left="1004"/>
        <w:rPr>
          <w:b/>
          <w:i/>
          <w:color w:val="00B050"/>
        </w:rPr>
      </w:pPr>
    </w:p>
    <w:p w14:paraId="78EEAC19" w14:textId="77777777" w:rsidR="00D52A25" w:rsidRDefault="00D52A25" w:rsidP="00D52A25">
      <w:pPr>
        <w:numPr>
          <w:ilvl w:val="0"/>
          <w:numId w:val="10"/>
        </w:numPr>
        <w:rPr>
          <w:color w:val="000000" w:themeColor="text1"/>
        </w:rPr>
      </w:pPr>
      <w:r w:rsidRPr="00D52A25">
        <w:rPr>
          <w:color w:val="000000" w:themeColor="text1"/>
        </w:rPr>
        <w:t xml:space="preserve">Describe </w:t>
      </w:r>
      <w:r w:rsidRPr="00805351">
        <w:rPr>
          <w:b/>
          <w:color w:val="000000" w:themeColor="text1"/>
        </w:rPr>
        <w:t>three</w:t>
      </w:r>
      <w:r w:rsidRPr="00D52A25">
        <w:rPr>
          <w:color w:val="000000" w:themeColor="text1"/>
        </w:rPr>
        <w:t xml:space="preserve"> reasons why Darwin’s theory of evolution by natural selection has now been widely a</w:t>
      </w:r>
      <w:r w:rsidR="007C706C">
        <w:rPr>
          <w:color w:val="000000" w:themeColor="text1"/>
        </w:rPr>
        <w:t xml:space="preserve">ccepted by everyone. </w:t>
      </w:r>
      <w:r w:rsidRPr="00D52A25">
        <w:rPr>
          <w:color w:val="000000" w:themeColor="text1"/>
        </w:rPr>
        <w:t>(3)</w:t>
      </w:r>
    </w:p>
    <w:p w14:paraId="64A1E96A"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28474D4"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1E82C362"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98E3C54"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00AD1F10"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F972636" w14:textId="77777777" w:rsidR="000B5C20" w:rsidRDefault="000B5C20" w:rsidP="00C23CFC">
      <w:pPr>
        <w:ind w:left="644"/>
        <w:rPr>
          <w:b/>
          <w:i/>
          <w:color w:val="00B050"/>
        </w:rPr>
      </w:pPr>
    </w:p>
    <w:p w14:paraId="2DEF8D46" w14:textId="03F7CA7B" w:rsidR="00330F7B" w:rsidRDefault="00330F7B">
      <w:pPr>
        <w:spacing w:after="0" w:line="240" w:lineRule="auto"/>
        <w:rPr>
          <w:color w:val="000000" w:themeColor="text1"/>
        </w:rPr>
      </w:pPr>
      <w:r>
        <w:rPr>
          <w:color w:val="000000" w:themeColor="text1"/>
        </w:rPr>
        <w:br w:type="page"/>
      </w:r>
    </w:p>
    <w:p w14:paraId="541F7E77" w14:textId="77777777" w:rsidR="00C23CFC" w:rsidRDefault="00C23CFC" w:rsidP="00C23CFC">
      <w:pPr>
        <w:ind w:left="1004"/>
        <w:rPr>
          <w:color w:val="000000" w:themeColor="text1"/>
        </w:rPr>
      </w:pPr>
    </w:p>
    <w:p w14:paraId="5A0B78E4" w14:textId="35759229" w:rsidR="009F6861" w:rsidRDefault="009F6861" w:rsidP="009F6861">
      <w:pPr>
        <w:numPr>
          <w:ilvl w:val="0"/>
          <w:numId w:val="27"/>
        </w:numPr>
        <w:rPr>
          <w:color w:val="000000" w:themeColor="text1"/>
        </w:rPr>
      </w:pPr>
      <w:r>
        <w:rPr>
          <w:color w:val="000000" w:themeColor="text1"/>
        </w:rPr>
        <w:t>Explain how working with bacteria and antibiotics has helped scientists learn more about evolution</w:t>
      </w:r>
      <w:r w:rsidR="001D06EC">
        <w:rPr>
          <w:color w:val="000000" w:themeColor="text1"/>
        </w:rPr>
        <w:t>.</w:t>
      </w:r>
      <w:r>
        <w:rPr>
          <w:color w:val="000000" w:themeColor="text1"/>
        </w:rPr>
        <w:t xml:space="preserve"> (4)</w:t>
      </w:r>
    </w:p>
    <w:p w14:paraId="24C16414"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A290D99"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03FB7CDE"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1F1F70C"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1A9F77DE"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6FA33B3" w14:textId="77777777" w:rsidR="000B5C20" w:rsidRDefault="000B5C20" w:rsidP="000B5C20">
      <w:pPr>
        <w:pStyle w:val="ListParagraph"/>
        <w:widowControl w:val="0"/>
        <w:autoSpaceDE w:val="0"/>
        <w:spacing w:after="0"/>
        <w:rPr>
          <w:rFonts w:ascii="Arial" w:eastAsia="Times New Roman" w:hAnsi="Arial" w:cs="Arial"/>
          <w:lang w:val="en-US"/>
        </w:rPr>
      </w:pPr>
    </w:p>
    <w:p w14:paraId="72C63C0A"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9FA34E8"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4ECC8A10"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7D9633A"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09C072A1"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C8D534D" w14:textId="77777777" w:rsidR="000B5C20" w:rsidRPr="00551B69" w:rsidRDefault="000B5C20" w:rsidP="00551B69">
      <w:pPr>
        <w:ind w:left="360"/>
        <w:rPr>
          <w:b/>
          <w:i/>
          <w:color w:val="00B050"/>
        </w:rPr>
      </w:pPr>
    </w:p>
    <w:p w14:paraId="4ABAFECB" w14:textId="77777777" w:rsidR="00AB45B0" w:rsidRDefault="009F6861" w:rsidP="009F6861">
      <w:pPr>
        <w:numPr>
          <w:ilvl w:val="0"/>
          <w:numId w:val="27"/>
        </w:numPr>
        <w:rPr>
          <w:color w:val="000000" w:themeColor="text1"/>
        </w:rPr>
      </w:pPr>
      <w:r>
        <w:rPr>
          <w:noProof/>
          <w:color w:val="000000" w:themeColor="text1"/>
          <w:lang w:eastAsia="en-GB"/>
        </w:rPr>
        <w:drawing>
          <wp:anchor distT="0" distB="0" distL="114300" distR="114300" simplePos="0" relativeHeight="251668480" behindDoc="0" locked="0" layoutInCell="1" allowOverlap="1" wp14:anchorId="7E8F9FFE" wp14:editId="66F9BE6B">
            <wp:simplePos x="0" y="0"/>
            <wp:positionH relativeFrom="column">
              <wp:posOffset>3841750</wp:posOffset>
            </wp:positionH>
            <wp:positionV relativeFrom="paragraph">
              <wp:posOffset>20955</wp:posOffset>
            </wp:positionV>
            <wp:extent cx="2190750" cy="1463675"/>
            <wp:effectExtent l="19050" t="0" r="0" b="0"/>
            <wp:wrapThrough wrapText="bothSides">
              <wp:wrapPolygon edited="0">
                <wp:start x="-188" y="0"/>
                <wp:lineTo x="-188" y="21366"/>
                <wp:lineTo x="21600" y="21366"/>
                <wp:lineTo x="21600" y="0"/>
                <wp:lineTo x="-188" y="0"/>
              </wp:wrapPolygon>
            </wp:wrapThrough>
            <wp:docPr id="6" name="Picture 3" descr="C:\Users\Amanda\Downloads\217px-Geology_of_Cyprus-Cha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manda\Downloads\217px-Geology_of_Cyprus-Chalk.jpg"/>
                    <pic:cNvPicPr>
                      <a:picLocks noChangeAspect="1" noChangeArrowheads="1"/>
                    </pic:cNvPicPr>
                  </pic:nvPicPr>
                  <pic:blipFill>
                    <a:blip r:embed="rId9" cstate="print">
                      <a:grayscl/>
                    </a:blip>
                    <a:srcRect/>
                    <a:stretch>
                      <a:fillRect/>
                    </a:stretch>
                  </pic:blipFill>
                  <pic:spPr bwMode="auto">
                    <a:xfrm>
                      <a:off x="0" y="0"/>
                      <a:ext cx="2190750" cy="1463675"/>
                    </a:xfrm>
                    <a:prstGeom prst="rect">
                      <a:avLst/>
                    </a:prstGeom>
                    <a:noFill/>
                    <a:ln w="9525">
                      <a:noFill/>
                      <a:miter lim="800000"/>
                      <a:headEnd/>
                      <a:tailEnd/>
                    </a:ln>
                  </pic:spPr>
                </pic:pic>
              </a:graphicData>
            </a:graphic>
          </wp:anchor>
        </w:drawing>
      </w:r>
      <w:r>
        <w:rPr>
          <w:color w:val="000000" w:themeColor="text1"/>
        </w:rPr>
        <w:t>Stratigraphy is a scientific study of rock layers (strata)</w:t>
      </w:r>
      <w:r w:rsidR="00AB45B0">
        <w:rPr>
          <w:color w:val="000000" w:themeColor="text1"/>
        </w:rPr>
        <w:t xml:space="preserve"> </w:t>
      </w:r>
      <w:r>
        <w:rPr>
          <w:color w:val="000000" w:themeColor="text1"/>
        </w:rPr>
        <w:t>and how they</w:t>
      </w:r>
      <w:r w:rsidR="00AB45B0">
        <w:rPr>
          <w:color w:val="000000" w:themeColor="text1"/>
        </w:rPr>
        <w:t xml:space="preserve"> are layered. </w:t>
      </w:r>
    </w:p>
    <w:p w14:paraId="02CD8E10" w14:textId="77777777" w:rsidR="00AB45B0" w:rsidRDefault="00AB45B0" w:rsidP="00C23CFC">
      <w:pPr>
        <w:numPr>
          <w:ilvl w:val="0"/>
          <w:numId w:val="33"/>
        </w:numPr>
        <w:rPr>
          <w:color w:val="000000" w:themeColor="text1"/>
        </w:rPr>
      </w:pPr>
      <w:r>
        <w:rPr>
          <w:color w:val="000000" w:themeColor="text1"/>
        </w:rPr>
        <w:t xml:space="preserve">How could this knowledge be used in supporting </w:t>
      </w:r>
      <w:r w:rsidR="00C23CFC">
        <w:rPr>
          <w:color w:val="000000" w:themeColor="text1"/>
        </w:rPr>
        <w:t>evidence for human evolution? (2</w:t>
      </w:r>
      <w:r>
        <w:rPr>
          <w:color w:val="000000" w:themeColor="text1"/>
        </w:rPr>
        <w:t>)</w:t>
      </w:r>
    </w:p>
    <w:p w14:paraId="4AA8E3C9"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C377DA5"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07DC04CD"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EB0E87E"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03D3F036"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79E301F" w14:textId="77777777" w:rsidR="000B5C20" w:rsidRPr="00C23CFC" w:rsidRDefault="000B5C20" w:rsidP="00C23CFC">
      <w:pPr>
        <w:ind w:left="720"/>
        <w:rPr>
          <w:b/>
          <w:i/>
          <w:color w:val="00B050"/>
        </w:rPr>
      </w:pPr>
    </w:p>
    <w:p w14:paraId="7AB69339" w14:textId="77777777" w:rsidR="00AB45B0" w:rsidRDefault="00AB45B0" w:rsidP="00AB45B0">
      <w:pPr>
        <w:ind w:left="360"/>
        <w:rPr>
          <w:color w:val="000000" w:themeColor="text1"/>
        </w:rPr>
      </w:pPr>
      <w:r>
        <w:rPr>
          <w:color w:val="000000" w:themeColor="text1"/>
        </w:rPr>
        <w:t>b)  Why might this evidence not be accurate? (1)</w:t>
      </w:r>
    </w:p>
    <w:p w14:paraId="0FDC2A77"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C55D14E"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534B480B"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4B2F133" w14:textId="77777777" w:rsidR="000B5C20" w:rsidRPr="00C23CFC" w:rsidRDefault="000B5C20" w:rsidP="00AB45B0">
      <w:pPr>
        <w:ind w:left="360"/>
        <w:rPr>
          <w:b/>
          <w:i/>
          <w:color w:val="00B050"/>
        </w:rPr>
      </w:pPr>
    </w:p>
    <w:p w14:paraId="66DAE090" w14:textId="7C7C5B7D" w:rsidR="00330F7B" w:rsidRDefault="00330F7B" w:rsidP="00330F7B">
      <w:pPr>
        <w:rPr>
          <w:color w:val="000000" w:themeColor="text1"/>
        </w:rPr>
      </w:pPr>
      <w:r>
        <w:rPr>
          <w:color w:val="000000" w:themeColor="text1"/>
        </w:rPr>
        <w:t xml:space="preserve">        </w:t>
      </w:r>
      <w:r w:rsidR="00011C58">
        <w:rPr>
          <w:color w:val="000000" w:themeColor="text1"/>
        </w:rPr>
        <w:t xml:space="preserve">c) </w:t>
      </w:r>
      <w:r w:rsidR="00AB45B0">
        <w:rPr>
          <w:color w:val="000000" w:themeColor="text1"/>
        </w:rPr>
        <w:t>Give three reasons why scientists concluded that Lucy (</w:t>
      </w:r>
      <w:r w:rsidR="00AB45B0" w:rsidRPr="00AB45B0">
        <w:rPr>
          <w:i/>
          <w:color w:val="000000" w:themeColor="text1"/>
        </w:rPr>
        <w:t>Australopithecus afarensis</w:t>
      </w:r>
      <w:r w:rsidR="00AB45B0">
        <w:rPr>
          <w:color w:val="000000" w:themeColor="text1"/>
        </w:rPr>
        <w:t xml:space="preserve">) was more human </w:t>
      </w:r>
    </w:p>
    <w:p w14:paraId="71BBF34A" w14:textId="6D859468" w:rsidR="00AB45B0" w:rsidRDefault="00330F7B" w:rsidP="00330F7B">
      <w:pPr>
        <w:rPr>
          <w:color w:val="000000" w:themeColor="text1"/>
        </w:rPr>
      </w:pPr>
      <w:r>
        <w:rPr>
          <w:color w:val="000000" w:themeColor="text1"/>
        </w:rPr>
        <w:t xml:space="preserve">              </w:t>
      </w:r>
      <w:proofErr w:type="gramStart"/>
      <w:r w:rsidR="00AB45B0">
        <w:rPr>
          <w:color w:val="000000" w:themeColor="text1"/>
        </w:rPr>
        <w:t>like</w:t>
      </w:r>
      <w:proofErr w:type="gramEnd"/>
      <w:r w:rsidR="00AB45B0">
        <w:rPr>
          <w:color w:val="000000" w:themeColor="text1"/>
        </w:rPr>
        <w:t xml:space="preserve"> than Ardi (</w:t>
      </w:r>
      <w:r w:rsidR="00AB45B0" w:rsidRPr="00AB45B0">
        <w:rPr>
          <w:i/>
          <w:color w:val="000000" w:themeColor="text1"/>
        </w:rPr>
        <w:t>Ardipithecus ramidus</w:t>
      </w:r>
      <w:r w:rsidR="00AB45B0">
        <w:rPr>
          <w:color w:val="000000" w:themeColor="text1"/>
        </w:rPr>
        <w:t>)</w:t>
      </w:r>
      <w:r w:rsidR="001D06EC">
        <w:rPr>
          <w:color w:val="000000" w:themeColor="text1"/>
        </w:rPr>
        <w:t xml:space="preserve">. </w:t>
      </w:r>
      <w:r w:rsidR="008E51C0">
        <w:rPr>
          <w:color w:val="000000" w:themeColor="text1"/>
        </w:rPr>
        <w:t>(3)</w:t>
      </w:r>
    </w:p>
    <w:p w14:paraId="68D28A56"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011F183"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7B6B1A7C"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6E3F677" w14:textId="77777777" w:rsidR="000B5C20" w:rsidRPr="000432A2" w:rsidRDefault="000B5C20" w:rsidP="000B5C20">
      <w:pPr>
        <w:pStyle w:val="ListParagraph"/>
        <w:widowControl w:val="0"/>
        <w:autoSpaceDE w:val="0"/>
        <w:spacing w:after="0"/>
        <w:rPr>
          <w:rFonts w:ascii="Arial" w:eastAsia="Times New Roman" w:hAnsi="Arial" w:cs="Arial"/>
          <w:lang w:val="en-US"/>
        </w:rPr>
      </w:pPr>
    </w:p>
    <w:p w14:paraId="027310F8" w14:textId="77777777" w:rsidR="000B5C20" w:rsidRDefault="000B5C20" w:rsidP="000B5C2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757A7F1" w14:textId="77777777" w:rsidR="000B5C20" w:rsidRPr="00C23CFC" w:rsidRDefault="000B5C20" w:rsidP="00C23CFC">
      <w:pPr>
        <w:ind w:left="720"/>
        <w:rPr>
          <w:b/>
          <w:i/>
          <w:color w:val="00B050"/>
        </w:rPr>
      </w:pPr>
    </w:p>
    <w:p w14:paraId="338B9C53" w14:textId="77777777" w:rsidR="000B5C20" w:rsidRDefault="000B5C20">
      <w:pPr>
        <w:spacing w:after="0" w:line="240" w:lineRule="auto"/>
        <w:rPr>
          <w:color w:val="000000" w:themeColor="text1"/>
        </w:rPr>
      </w:pPr>
      <w:r>
        <w:rPr>
          <w:color w:val="000000" w:themeColor="text1"/>
        </w:rPr>
        <w:br w:type="page"/>
      </w:r>
    </w:p>
    <w:p w14:paraId="19EAA945" w14:textId="135EB67D" w:rsidR="00A874CF" w:rsidRDefault="00011C58" w:rsidP="00330F7B">
      <w:pPr>
        <w:ind w:left="360"/>
        <w:rPr>
          <w:color w:val="000000" w:themeColor="text1"/>
        </w:rPr>
      </w:pPr>
      <w:r>
        <w:rPr>
          <w:color w:val="000000" w:themeColor="text1"/>
        </w:rPr>
        <w:lastRenderedPageBreak/>
        <w:t xml:space="preserve">d) </w:t>
      </w:r>
      <w:r w:rsidR="00AB45B0">
        <w:rPr>
          <w:color w:val="000000" w:themeColor="text1"/>
        </w:rPr>
        <w:t>A bat and a whale have both been found to have pentadactyl limb structures. Why is this an important piece of evidence for evolution? (2)</w:t>
      </w:r>
    </w:p>
    <w:p w14:paraId="24DBA689"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99096CF"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5AF65026"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66DB08D"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291AD688"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9B2A11E" w14:textId="77777777" w:rsidR="00AC48F6" w:rsidRPr="008E51C0" w:rsidRDefault="00AC48F6" w:rsidP="008E51C0">
      <w:pPr>
        <w:ind w:left="720"/>
        <w:rPr>
          <w:b/>
          <w:i/>
          <w:color w:val="00B050"/>
        </w:rPr>
      </w:pPr>
    </w:p>
    <w:p w14:paraId="51D52660" w14:textId="55BB23A8" w:rsidR="00330F7B" w:rsidRPr="00AC48F6" w:rsidRDefault="00330F7B" w:rsidP="00AC48F6">
      <w:pPr>
        <w:rPr>
          <w:rFonts w:ascii="Times New Roman" w:eastAsia="Times New Roman" w:hAnsi="Times New Roman"/>
          <w:snapToGrid w:val="0"/>
          <w:color w:val="000000"/>
          <w:w w:val="0"/>
          <w:sz w:val="0"/>
          <w:szCs w:val="0"/>
          <w:u w:color="000000"/>
          <w:bdr w:val="none" w:sz="0" w:space="0" w:color="000000"/>
          <w:shd w:val="clear" w:color="000000" w:fill="000000"/>
        </w:rPr>
      </w:pPr>
    </w:p>
    <w:p w14:paraId="2A9DD7BC" w14:textId="57437465" w:rsidR="00C27C6F" w:rsidRPr="00C27C6F" w:rsidRDefault="009F6861" w:rsidP="009F6861">
      <w:pPr>
        <w:ind w:left="360"/>
      </w:pPr>
      <w:r>
        <w:rPr>
          <w:b/>
          <w:sz w:val="28"/>
          <w:szCs w:val="28"/>
          <w:u w:val="single"/>
        </w:rPr>
        <w:t xml:space="preserve">B: </w:t>
      </w:r>
      <w:r w:rsidR="00A874CF">
        <w:rPr>
          <w:b/>
          <w:sz w:val="28"/>
          <w:szCs w:val="28"/>
          <w:u w:val="single"/>
        </w:rPr>
        <w:t>C</w:t>
      </w:r>
      <w:r w:rsidR="00C27C6F">
        <w:rPr>
          <w:b/>
          <w:sz w:val="28"/>
          <w:szCs w:val="28"/>
          <w:u w:val="single"/>
        </w:rPr>
        <w:t>lassification of living organisms</w:t>
      </w:r>
    </w:p>
    <w:p w14:paraId="0469FF6C" w14:textId="77777777" w:rsidR="00C23CFC" w:rsidRDefault="00C23CFC" w:rsidP="00C23CFC">
      <w:pPr>
        <w:ind w:left="360" w:hanging="360"/>
        <w:rPr>
          <w:b/>
          <w:i/>
          <w:color w:val="00B050"/>
        </w:rPr>
      </w:pPr>
      <w:r>
        <w:t>1</w:t>
      </w:r>
      <w:r>
        <w:tab/>
      </w:r>
      <w:r w:rsidR="00342308">
        <w:t xml:space="preserve">a) </w:t>
      </w:r>
      <w:proofErr w:type="gramStart"/>
      <w:r w:rsidR="00551B69">
        <w:t>Both</w:t>
      </w:r>
      <w:proofErr w:type="gramEnd"/>
      <w:r w:rsidR="00FD3B94">
        <w:t xml:space="preserve"> of the birds in the photograph are known as robins. </w:t>
      </w:r>
      <w:r w:rsidR="002316B0">
        <w:t xml:space="preserve">Suggest </w:t>
      </w:r>
      <w:r w:rsidR="002316B0" w:rsidRPr="00805351">
        <w:rPr>
          <w:b/>
        </w:rPr>
        <w:t>two</w:t>
      </w:r>
      <w:r w:rsidR="002316B0">
        <w:t xml:space="preserve"> reasons why this could be a problem</w:t>
      </w:r>
      <w:r w:rsidR="00805351">
        <w:t>.</w:t>
      </w:r>
      <w:r w:rsidR="002316B0">
        <w:t xml:space="preserve"> (2)</w:t>
      </w:r>
      <w:r w:rsidRPr="00C23CFC">
        <w:rPr>
          <w:b/>
          <w:i/>
          <w:color w:val="00B050"/>
        </w:rPr>
        <w:t xml:space="preserve"> </w:t>
      </w:r>
    </w:p>
    <w:p w14:paraId="318B527D"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8E850CA"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137024E3"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043C13A"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5258A0B7"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753B675" w14:textId="77777777" w:rsidR="00AC48F6" w:rsidRDefault="00AC48F6" w:rsidP="00C23CFC">
      <w:pPr>
        <w:ind w:left="1080"/>
        <w:rPr>
          <w:b/>
          <w:i/>
          <w:color w:val="00B050"/>
        </w:rPr>
      </w:pPr>
    </w:p>
    <w:p w14:paraId="7DD73E1C" w14:textId="32227628" w:rsidR="00C23CFC" w:rsidRPr="00FD3B94" w:rsidRDefault="000B5C20" w:rsidP="00C23CFC">
      <w:pPr>
        <w:ind w:left="1004"/>
      </w:pPr>
      <w:r>
        <w:rPr>
          <w:noProof/>
          <w:lang w:eastAsia="en-GB"/>
        </w:rPr>
        <mc:AlternateContent>
          <mc:Choice Requires="wps">
            <w:drawing>
              <wp:anchor distT="0" distB="0" distL="114300" distR="114300" simplePos="0" relativeHeight="251664384" behindDoc="0" locked="0" layoutInCell="1" allowOverlap="1" wp14:anchorId="160B057C" wp14:editId="7EF257E2">
                <wp:simplePos x="0" y="0"/>
                <wp:positionH relativeFrom="column">
                  <wp:posOffset>3492500</wp:posOffset>
                </wp:positionH>
                <wp:positionV relativeFrom="paragraph">
                  <wp:posOffset>35560</wp:posOffset>
                </wp:positionV>
                <wp:extent cx="1562100" cy="317500"/>
                <wp:effectExtent l="0" t="3175" r="3175" b="317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17500"/>
                        </a:xfrm>
                        <a:prstGeom prst="rect">
                          <a:avLst/>
                        </a:prstGeom>
                        <a:noFill/>
                        <a:ln>
                          <a:noFill/>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91240B29-F687-4F45-9708-019B960494DF}">
                            <a14:hiddenLine xmlns:a14="http://schemas.microsoft.com/office/drawing/2010/main" w="12700">
                              <a:solidFill>
                                <a:schemeClr val="lt1">
                                  <a:lumMod val="95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4822149" w14:textId="77777777" w:rsidR="00A874CF" w:rsidRPr="00342308" w:rsidRDefault="00A874CF">
                            <w:pPr>
                              <w:rPr>
                                <w:b/>
                                <w:i/>
                                <w:color w:val="000000" w:themeColor="text1"/>
                              </w:rPr>
                            </w:pPr>
                            <w:r w:rsidRPr="00342308">
                              <w:rPr>
                                <w:b/>
                                <w:i/>
                                <w:color w:val="000000" w:themeColor="text1"/>
                              </w:rPr>
                              <w:t>Erithacus rubecula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0B057C" id="_x0000_t202" coordsize="21600,21600" o:spt="202" path="m,l,21600r21600,l21600,xe">
                <v:stroke joinstyle="miter"/>
                <v:path gradientshapeok="t" o:connecttype="rect"/>
              </v:shapetype>
              <v:shape id="Text Box 4" o:spid="_x0000_s1026" type="#_x0000_t202" style="position:absolute;left:0;text-align:left;margin-left:275pt;margin-top:2.8pt;width:123pt;height: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" filled="f" fillcolor="black [3213]" stroked="f" strokecolor="#f2f2f2 [3041]" strokeweight="1pt">
                <v:fill color2="black [3200]" angle="45" focus="100%" type="gradient"/>
                <v:textbox>
                  <w:txbxContent>
                    <w:p w14:paraId="54822149" w14:textId="77777777" w:rsidR="00A874CF" w:rsidRPr="00342308" w:rsidRDefault="00A874CF">
                      <w:pPr>
                        <w:rPr>
                          <w:b/>
                          <w:i/>
                          <w:color w:val="000000" w:themeColor="text1"/>
                        </w:rPr>
                      </w:pPr>
                      <w:r w:rsidRPr="00342308">
                        <w:rPr>
                          <w:b/>
                          <w:i/>
                          <w:color w:val="000000" w:themeColor="text1"/>
                        </w:rPr>
                        <w:t>Erithacus rubecula</w:t>
                      </w:r>
                    </w:p>
                  </w:txbxContent>
                </v:textbox>
              </v:shape>
            </w:pict>
          </mc:Fallback>
        </mc:AlternateContent>
      </w:r>
      <w:r>
        <w:rPr>
          <w:noProof/>
          <w:lang w:eastAsia="en-GB"/>
        </w:rPr>
        <mc:AlternateContent>
          <mc:Choice Requires="wps">
            <w:drawing>
              <wp:anchor distT="0" distB="0" distL="114300" distR="114300" simplePos="0" relativeHeight="251665408" behindDoc="0" locked="0" layoutInCell="1" allowOverlap="1" wp14:anchorId="3FDE2E21" wp14:editId="669FB56C">
                <wp:simplePos x="0" y="0"/>
                <wp:positionH relativeFrom="column">
                  <wp:posOffset>1568450</wp:posOffset>
                </wp:positionH>
                <wp:positionV relativeFrom="paragraph">
                  <wp:posOffset>35560</wp:posOffset>
                </wp:positionV>
                <wp:extent cx="1606550" cy="260350"/>
                <wp:effectExtent l="0" t="3175" r="0" b="317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260350"/>
                        </a:xfrm>
                        <a:prstGeom prst="rect">
                          <a:avLst/>
                        </a:prstGeom>
                        <a:noFill/>
                        <a:ln>
                          <a:noFill/>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91240B29-F687-4F45-9708-019B960494DF}">
                            <a14:hiddenLine xmlns:a14="http://schemas.microsoft.com/office/drawing/2010/main" w="12700">
                              <a:solidFill>
                                <a:schemeClr val="lt1">
                                  <a:lumMod val="95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671E407" w14:textId="77777777" w:rsidR="00A874CF" w:rsidRPr="00342308" w:rsidRDefault="00A874CF" w:rsidP="00342308">
                            <w:pPr>
                              <w:rPr>
                                <w:b/>
                                <w:i/>
                              </w:rPr>
                            </w:pPr>
                            <w:r w:rsidRPr="00342308">
                              <w:rPr>
                                <w:b/>
                                <w:i/>
                              </w:rPr>
                              <w:t>Turdus migratorius</w:t>
                            </w:r>
                          </w:p>
                          <w:p w14:paraId="5A459E5C" w14:textId="77777777" w:rsidR="00A874CF" w:rsidRDefault="00A874C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E2E21" id="Text Box 3" o:spid="_x0000_s1027" type="#_x0000_t202" style="position:absolute;left:0;text-align:left;margin-left:123.5pt;margin-top:2.8pt;width:126.5pt;height:2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" filled="f" fillcolor="black [3213]" stroked="f" strokecolor="#f2f2f2 [3041]" strokeweight="1pt">
                <v:fill color2="black [3200]" angle="45" focus="100%" type="gradient"/>
                <v:textbox>
                  <w:txbxContent>
                    <w:p w14:paraId="0671E407" w14:textId="77777777" w:rsidR="00A874CF" w:rsidRPr="00342308" w:rsidRDefault="00A874CF" w:rsidP="00342308">
                      <w:pPr>
                        <w:rPr>
                          <w:b/>
                          <w:i/>
                        </w:rPr>
                      </w:pPr>
                      <w:r w:rsidRPr="00342308">
                        <w:rPr>
                          <w:b/>
                          <w:i/>
                        </w:rPr>
                        <w:t>Turdus migratorius</w:t>
                      </w:r>
                    </w:p>
                    <w:p w14:paraId="5A459E5C" w14:textId="77777777" w:rsidR="00A874CF" w:rsidRDefault="00A874CF"/>
                  </w:txbxContent>
                </v:textbox>
              </v:shape>
            </w:pict>
          </mc:Fallback>
        </mc:AlternateContent>
      </w:r>
    </w:p>
    <w:p w14:paraId="4576BD18" w14:textId="77777777" w:rsidR="000F244F" w:rsidRDefault="00FD3B94" w:rsidP="002316B0">
      <w:pPr>
        <w:ind w:left="720"/>
        <w:jc w:val="center"/>
      </w:pPr>
      <w:r>
        <w:rPr>
          <w:noProof/>
          <w:lang w:eastAsia="en-GB"/>
        </w:rPr>
        <w:drawing>
          <wp:inline distT="0" distB="0" distL="0" distR="0" wp14:anchorId="499C77C9" wp14:editId="12AC4505">
            <wp:extent cx="1479550" cy="1096188"/>
            <wp:effectExtent l="19050" t="0" r="6350" b="0"/>
            <wp:docPr id="291" name="Picture 21" descr="https://upload.wikimedia.org/wikipedia/commons/b/b8/Turdus-migratorius-00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https://upload.wikimedia.org/wikipedia/commons/b/b8/Turdus-migratorius-002.jpg"/>
                    <pic:cNvPicPr>
                      <a:picLocks noChangeAspect="1" noChangeArrowheads="1"/>
                    </pic:cNvPicPr>
                  </pic:nvPicPr>
                  <pic:blipFill>
                    <a:blip r:embed="rId10" cstate="print">
                      <a:grayscl/>
                    </a:blip>
                    <a:srcRect/>
                    <a:stretch>
                      <a:fillRect/>
                    </a:stretch>
                  </pic:blipFill>
                  <pic:spPr bwMode="auto">
                    <a:xfrm>
                      <a:off x="0" y="0"/>
                      <a:ext cx="1481979" cy="1097987"/>
                    </a:xfrm>
                    <a:prstGeom prst="rect">
                      <a:avLst/>
                    </a:prstGeom>
                    <a:noFill/>
                    <a:ln w="9525">
                      <a:noFill/>
                      <a:miter lim="800000"/>
                      <a:headEnd/>
                      <a:tailEnd/>
                    </a:ln>
                  </pic:spPr>
                </pic:pic>
              </a:graphicData>
            </a:graphic>
          </wp:inline>
        </w:drawing>
      </w:r>
      <w:r>
        <w:rPr>
          <w:noProof/>
          <w:lang w:eastAsia="en-GB"/>
        </w:rPr>
        <w:drawing>
          <wp:inline distT="0" distB="0" distL="0" distR="0" wp14:anchorId="75E092FA" wp14:editId="43736992">
            <wp:extent cx="1377950" cy="1101372"/>
            <wp:effectExtent l="19050" t="0" r="0" b="0"/>
            <wp:docPr id="292" name="Picture 18" descr="Erithacus rubecula with cocked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rithacus rubecula with cocked head.jpg"/>
                    <pic:cNvPicPr>
                      <a:picLocks noChangeAspect="1" noChangeArrowheads="1"/>
                    </pic:cNvPicPr>
                  </pic:nvPicPr>
                  <pic:blipFill>
                    <a:blip r:embed="rId11" cstate="print">
                      <a:grayscl/>
                    </a:blip>
                    <a:srcRect/>
                    <a:stretch>
                      <a:fillRect/>
                    </a:stretch>
                  </pic:blipFill>
                  <pic:spPr bwMode="auto">
                    <a:xfrm>
                      <a:off x="0" y="0"/>
                      <a:ext cx="1377555" cy="1101057"/>
                    </a:xfrm>
                    <a:prstGeom prst="rect">
                      <a:avLst/>
                    </a:prstGeom>
                    <a:noFill/>
                    <a:ln w="9525">
                      <a:noFill/>
                      <a:miter lim="800000"/>
                      <a:headEnd/>
                      <a:tailEnd/>
                    </a:ln>
                  </pic:spPr>
                </pic:pic>
              </a:graphicData>
            </a:graphic>
          </wp:inline>
        </w:drawing>
      </w:r>
    </w:p>
    <w:p w14:paraId="7741248C" w14:textId="77777777" w:rsidR="00551B69" w:rsidRDefault="00551B69" w:rsidP="002316B0">
      <w:pPr>
        <w:ind w:left="720"/>
        <w:jc w:val="center"/>
      </w:pPr>
    </w:p>
    <w:p w14:paraId="1923FF1B" w14:textId="77777777" w:rsidR="00C23CFC" w:rsidRDefault="00C23CFC" w:rsidP="00C23CFC">
      <w:pPr>
        <w:ind w:left="1080"/>
      </w:pPr>
      <w:r>
        <w:t xml:space="preserve">b) </w:t>
      </w:r>
      <w:r w:rsidR="00007ECD">
        <w:t>Wh</w:t>
      </w:r>
      <w:r w:rsidR="00DD0EB1">
        <w:t>at information do the scientific names of the robins provide? (2</w:t>
      </w:r>
      <w:r w:rsidR="00007ECD">
        <w:t>)</w:t>
      </w:r>
    </w:p>
    <w:p w14:paraId="76529FE3"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ACCC977"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7D59B9C3"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6385E61"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6B89A8D8"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D1A73BC" w14:textId="77777777" w:rsidR="00AC48F6" w:rsidRPr="00C23CFC" w:rsidRDefault="00AC48F6" w:rsidP="00C23CFC">
      <w:pPr>
        <w:ind w:left="1080"/>
        <w:rPr>
          <w:b/>
          <w:i/>
          <w:color w:val="00B050"/>
        </w:rPr>
      </w:pPr>
    </w:p>
    <w:p w14:paraId="47E41F81" w14:textId="77777777" w:rsidR="00E559BC" w:rsidRDefault="00E559BC" w:rsidP="00C23CFC">
      <w:pPr>
        <w:numPr>
          <w:ilvl w:val="0"/>
          <w:numId w:val="32"/>
        </w:numPr>
      </w:pPr>
      <w:r>
        <w:t>Why can it be difficult to classify some living organisms? (2)</w:t>
      </w:r>
    </w:p>
    <w:p w14:paraId="1D93332B"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31EA8BA"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3A3BB293"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F3E846D"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3C6B06F7"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B1F5F2E" w14:textId="77777777" w:rsidR="00AC48F6" w:rsidRDefault="00AC48F6" w:rsidP="00C23CFC">
      <w:pPr>
        <w:ind w:left="1080"/>
        <w:rPr>
          <w:b/>
          <w:i/>
          <w:color w:val="00B050"/>
        </w:rPr>
      </w:pPr>
    </w:p>
    <w:p w14:paraId="761BC320" w14:textId="77777777" w:rsidR="00330F7B" w:rsidRDefault="00330F7B">
      <w:pPr>
        <w:spacing w:after="0" w:line="240" w:lineRule="auto"/>
      </w:pPr>
      <w:r>
        <w:br w:type="page"/>
      </w:r>
    </w:p>
    <w:p w14:paraId="16B48F9D" w14:textId="792E08FD" w:rsidR="005D522D" w:rsidRDefault="00007ECD" w:rsidP="00FD287F">
      <w:pPr>
        <w:spacing w:after="0" w:line="240" w:lineRule="auto"/>
        <w:ind w:left="720"/>
      </w:pPr>
      <w:r>
        <w:lastRenderedPageBreak/>
        <w:t>C</w:t>
      </w:r>
      <w:r w:rsidR="00D206B5">
        <w:t xml:space="preserve">arl </w:t>
      </w:r>
      <w:r w:rsidR="002316B0">
        <w:t>Woese identified</w:t>
      </w:r>
      <w:r w:rsidR="000559C3">
        <w:t xml:space="preserve"> thr</w:t>
      </w:r>
      <w:r w:rsidR="002316B0">
        <w:t>ee distinct groups</w:t>
      </w:r>
      <w:r w:rsidR="000559C3">
        <w:t xml:space="preserve"> o</w:t>
      </w:r>
      <w:r w:rsidR="002316B0">
        <w:t>f</w:t>
      </w:r>
      <w:r w:rsidR="000559C3">
        <w:t xml:space="preserve"> organisms</w:t>
      </w:r>
      <w:r w:rsidR="002316B0">
        <w:t xml:space="preserve"> he called domains</w:t>
      </w:r>
      <w:r w:rsidR="000559C3">
        <w:t>: Archaea</w:t>
      </w:r>
      <w:r w:rsidR="00D206B5">
        <w:t xml:space="preserve">, </w:t>
      </w:r>
      <w:r w:rsidR="000559C3">
        <w:t>Bacteria and Eukaryota.</w:t>
      </w:r>
    </w:p>
    <w:p w14:paraId="27F6499C" w14:textId="77777777" w:rsidR="00FD287F" w:rsidRDefault="00FD287F" w:rsidP="00FD287F">
      <w:pPr>
        <w:spacing w:after="0" w:line="240" w:lineRule="auto"/>
        <w:ind w:left="720"/>
      </w:pPr>
    </w:p>
    <w:tbl>
      <w:tblPr>
        <w:tblStyle w:val="TableGrid"/>
        <w:tblW w:w="0" w:type="auto"/>
        <w:tblInd w:w="1080" w:type="dxa"/>
        <w:tblLook w:val="04A0" w:firstRow="1" w:lastRow="0" w:firstColumn="1" w:lastColumn="0" w:noHBand="0" w:noVBand="1"/>
      </w:tblPr>
      <w:tblGrid>
        <w:gridCol w:w="2195"/>
        <w:gridCol w:w="2161"/>
        <w:gridCol w:w="2150"/>
        <w:gridCol w:w="2150"/>
      </w:tblGrid>
      <w:tr w:rsidR="000559C3" w14:paraId="65866446" w14:textId="77777777" w:rsidTr="00330F7B">
        <w:tc>
          <w:tcPr>
            <w:tcW w:w="2246" w:type="dxa"/>
          </w:tcPr>
          <w:p w14:paraId="2E72BBC4" w14:textId="77777777" w:rsidR="000559C3" w:rsidRDefault="000559C3" w:rsidP="000559C3">
            <w:r>
              <w:t>Feature</w:t>
            </w:r>
          </w:p>
        </w:tc>
        <w:tc>
          <w:tcPr>
            <w:tcW w:w="2218" w:type="dxa"/>
          </w:tcPr>
          <w:p w14:paraId="029A1CBB" w14:textId="77777777" w:rsidR="000559C3" w:rsidRDefault="000559C3" w:rsidP="000559C3">
            <w:r>
              <w:t>Archaea</w:t>
            </w:r>
          </w:p>
        </w:tc>
        <w:tc>
          <w:tcPr>
            <w:tcW w:w="2209" w:type="dxa"/>
          </w:tcPr>
          <w:p w14:paraId="6D4CF332" w14:textId="77777777" w:rsidR="000559C3" w:rsidRDefault="000559C3" w:rsidP="000559C3">
            <w:r>
              <w:t>Bacteria</w:t>
            </w:r>
          </w:p>
        </w:tc>
        <w:tc>
          <w:tcPr>
            <w:tcW w:w="2209" w:type="dxa"/>
          </w:tcPr>
          <w:p w14:paraId="3C1AA706" w14:textId="77777777" w:rsidR="000559C3" w:rsidRDefault="000559C3" w:rsidP="000559C3">
            <w:r>
              <w:t>Eukar</w:t>
            </w:r>
            <w:r w:rsidR="00D206B5">
              <w:t>y</w:t>
            </w:r>
            <w:r>
              <w:t>ota</w:t>
            </w:r>
          </w:p>
        </w:tc>
      </w:tr>
      <w:tr w:rsidR="000559C3" w14:paraId="0E2078D2" w14:textId="77777777" w:rsidTr="00330F7B">
        <w:tc>
          <w:tcPr>
            <w:tcW w:w="2246" w:type="dxa"/>
          </w:tcPr>
          <w:p w14:paraId="6FC1BC20" w14:textId="77777777" w:rsidR="000559C3" w:rsidRDefault="000559C3" w:rsidP="000559C3">
            <w:r>
              <w:t xml:space="preserve"> Type of chromosome</w:t>
            </w:r>
          </w:p>
        </w:tc>
        <w:tc>
          <w:tcPr>
            <w:tcW w:w="2218" w:type="dxa"/>
          </w:tcPr>
          <w:p w14:paraId="765B0AA3" w14:textId="77777777" w:rsidR="000559C3" w:rsidRDefault="000559C3" w:rsidP="000559C3">
            <w:r>
              <w:t xml:space="preserve"> Circular</w:t>
            </w:r>
          </w:p>
        </w:tc>
        <w:tc>
          <w:tcPr>
            <w:tcW w:w="2209" w:type="dxa"/>
          </w:tcPr>
          <w:p w14:paraId="1DB40887" w14:textId="77777777" w:rsidR="000559C3" w:rsidRDefault="000559C3" w:rsidP="000559C3">
            <w:r>
              <w:t>Circular</w:t>
            </w:r>
          </w:p>
        </w:tc>
        <w:tc>
          <w:tcPr>
            <w:tcW w:w="2209" w:type="dxa"/>
          </w:tcPr>
          <w:p w14:paraId="1EB7D985" w14:textId="77777777" w:rsidR="000559C3" w:rsidRDefault="000559C3" w:rsidP="000559C3">
            <w:r>
              <w:t>Linear</w:t>
            </w:r>
            <w:r w:rsidR="002316B0">
              <w:t xml:space="preserve"> </w:t>
            </w:r>
          </w:p>
        </w:tc>
      </w:tr>
      <w:tr w:rsidR="000559C3" w14:paraId="346A116A" w14:textId="77777777" w:rsidTr="00330F7B">
        <w:trPr>
          <w:trHeight w:val="902"/>
        </w:trPr>
        <w:tc>
          <w:tcPr>
            <w:tcW w:w="2246" w:type="dxa"/>
          </w:tcPr>
          <w:p w14:paraId="0EC7B7EE" w14:textId="77777777" w:rsidR="000559C3" w:rsidRDefault="000559C3" w:rsidP="000559C3">
            <w:r>
              <w:t xml:space="preserve"> Number of protein molecules in RNA polymerase</w:t>
            </w:r>
          </w:p>
        </w:tc>
        <w:tc>
          <w:tcPr>
            <w:tcW w:w="2218" w:type="dxa"/>
          </w:tcPr>
          <w:p w14:paraId="1EE7DC50" w14:textId="77777777" w:rsidR="000559C3" w:rsidRDefault="000559C3" w:rsidP="000559C3">
            <w:r>
              <w:t>10</w:t>
            </w:r>
          </w:p>
        </w:tc>
        <w:tc>
          <w:tcPr>
            <w:tcW w:w="2209" w:type="dxa"/>
          </w:tcPr>
          <w:p w14:paraId="3FFB9B0A" w14:textId="77777777" w:rsidR="000559C3" w:rsidRDefault="000559C3" w:rsidP="000559C3">
            <w:r>
              <w:t>5</w:t>
            </w:r>
          </w:p>
        </w:tc>
        <w:tc>
          <w:tcPr>
            <w:tcW w:w="2209" w:type="dxa"/>
          </w:tcPr>
          <w:p w14:paraId="3277AE64" w14:textId="77777777" w:rsidR="000559C3" w:rsidRDefault="000559C3" w:rsidP="000559C3">
            <w:r>
              <w:t>12</w:t>
            </w:r>
          </w:p>
        </w:tc>
      </w:tr>
      <w:tr w:rsidR="000559C3" w14:paraId="40A91844" w14:textId="77777777" w:rsidTr="00330F7B">
        <w:tc>
          <w:tcPr>
            <w:tcW w:w="2246" w:type="dxa"/>
          </w:tcPr>
          <w:p w14:paraId="642AD63D" w14:textId="77777777" w:rsidR="000559C3" w:rsidRDefault="000559C3" w:rsidP="000559C3">
            <w:r>
              <w:t>Cell membrane</w:t>
            </w:r>
          </w:p>
        </w:tc>
        <w:tc>
          <w:tcPr>
            <w:tcW w:w="2218" w:type="dxa"/>
          </w:tcPr>
          <w:p w14:paraId="5A69CDFB" w14:textId="77777777" w:rsidR="000559C3" w:rsidRDefault="000559C3" w:rsidP="000559C3">
            <w:r>
              <w:t>Branched hydrocarbon ch</w:t>
            </w:r>
            <w:r w:rsidR="002316B0">
              <w:t>ains attached to glycerol by e</w:t>
            </w:r>
            <w:r>
              <w:t>t</w:t>
            </w:r>
            <w:r w:rsidR="002316B0">
              <w:t>h</w:t>
            </w:r>
            <w:r>
              <w:t>er bonds</w:t>
            </w:r>
          </w:p>
        </w:tc>
        <w:tc>
          <w:tcPr>
            <w:tcW w:w="2209" w:type="dxa"/>
          </w:tcPr>
          <w:p w14:paraId="280FFEA3" w14:textId="77777777" w:rsidR="000559C3" w:rsidRDefault="000559C3" w:rsidP="000559C3">
            <w:r>
              <w:t>Unbranched fatty acid chains attached to glycerol by ester bonds</w:t>
            </w:r>
          </w:p>
        </w:tc>
        <w:tc>
          <w:tcPr>
            <w:tcW w:w="2209" w:type="dxa"/>
          </w:tcPr>
          <w:p w14:paraId="08A86EA3" w14:textId="77777777" w:rsidR="000559C3" w:rsidRDefault="000559C3" w:rsidP="000559C3">
            <w:r>
              <w:t>Unbranched fatty acid chains attached to glycerol by ester bonds</w:t>
            </w:r>
          </w:p>
        </w:tc>
      </w:tr>
      <w:tr w:rsidR="000559C3" w14:paraId="34416FE7" w14:textId="77777777" w:rsidTr="00330F7B">
        <w:tc>
          <w:tcPr>
            <w:tcW w:w="2246" w:type="dxa"/>
          </w:tcPr>
          <w:p w14:paraId="3214B342" w14:textId="77777777" w:rsidR="000559C3" w:rsidRDefault="000559C3" w:rsidP="000559C3">
            <w:r>
              <w:t xml:space="preserve">Peptidoglycan </w:t>
            </w:r>
            <w:r w:rsidR="00D206B5">
              <w:t>present</w:t>
            </w:r>
          </w:p>
        </w:tc>
        <w:tc>
          <w:tcPr>
            <w:tcW w:w="2218" w:type="dxa"/>
          </w:tcPr>
          <w:p w14:paraId="5F2DBA8D" w14:textId="77777777" w:rsidR="000559C3" w:rsidRDefault="000559C3" w:rsidP="000559C3">
            <w:r>
              <w:t>No</w:t>
            </w:r>
          </w:p>
        </w:tc>
        <w:tc>
          <w:tcPr>
            <w:tcW w:w="2209" w:type="dxa"/>
          </w:tcPr>
          <w:p w14:paraId="785A8950" w14:textId="77777777" w:rsidR="000559C3" w:rsidRDefault="000559C3" w:rsidP="000559C3">
            <w:r>
              <w:t>Yes</w:t>
            </w:r>
          </w:p>
        </w:tc>
        <w:tc>
          <w:tcPr>
            <w:tcW w:w="2209" w:type="dxa"/>
          </w:tcPr>
          <w:p w14:paraId="4452B6F3" w14:textId="77777777" w:rsidR="000559C3" w:rsidRDefault="000559C3" w:rsidP="000559C3">
            <w:r>
              <w:t>Yes</w:t>
            </w:r>
          </w:p>
        </w:tc>
      </w:tr>
      <w:tr w:rsidR="000559C3" w14:paraId="19D5E991" w14:textId="77777777" w:rsidTr="00330F7B">
        <w:tc>
          <w:tcPr>
            <w:tcW w:w="2246" w:type="dxa"/>
          </w:tcPr>
          <w:p w14:paraId="4D6ED2C6" w14:textId="77777777" w:rsidR="000559C3" w:rsidRDefault="000559C3" w:rsidP="000559C3">
            <w:r>
              <w:t>Size of ribosomes</w:t>
            </w:r>
          </w:p>
        </w:tc>
        <w:tc>
          <w:tcPr>
            <w:tcW w:w="2218" w:type="dxa"/>
          </w:tcPr>
          <w:p w14:paraId="2F98D850" w14:textId="77777777" w:rsidR="000559C3" w:rsidRDefault="000559C3" w:rsidP="000559C3">
            <w:r>
              <w:t>70S</w:t>
            </w:r>
          </w:p>
        </w:tc>
        <w:tc>
          <w:tcPr>
            <w:tcW w:w="2209" w:type="dxa"/>
          </w:tcPr>
          <w:p w14:paraId="15AF3B7F" w14:textId="77777777" w:rsidR="000559C3" w:rsidRDefault="000559C3" w:rsidP="000559C3">
            <w:r>
              <w:t>70S</w:t>
            </w:r>
          </w:p>
        </w:tc>
        <w:tc>
          <w:tcPr>
            <w:tcW w:w="2209" w:type="dxa"/>
          </w:tcPr>
          <w:p w14:paraId="7E8A4715" w14:textId="77777777" w:rsidR="000559C3" w:rsidRDefault="000559C3" w:rsidP="000559C3">
            <w:r>
              <w:t>80S</w:t>
            </w:r>
          </w:p>
        </w:tc>
      </w:tr>
    </w:tbl>
    <w:p w14:paraId="375F7055" w14:textId="77777777" w:rsidR="00330F7B" w:rsidRDefault="00330F7B" w:rsidP="00330F7B">
      <w:pPr>
        <w:ind w:left="720"/>
      </w:pPr>
    </w:p>
    <w:p w14:paraId="3E6E19BF" w14:textId="4ED408B9" w:rsidR="00CF374F" w:rsidRDefault="000559C3" w:rsidP="000559C3">
      <w:pPr>
        <w:numPr>
          <w:ilvl w:val="0"/>
          <w:numId w:val="17"/>
        </w:numPr>
      </w:pPr>
      <w:r>
        <w:t>Using the information in the table, give evidence that agrees with Carl Woese’s theory that archaea should be grouped separately to bacteria and eukaryota. (2)</w:t>
      </w:r>
    </w:p>
    <w:p w14:paraId="4F27E15C"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7FD5FD0"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5E517CC9"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72D1D22"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18C393B2"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0F70280" w14:textId="77777777" w:rsidR="00AC48F6" w:rsidRDefault="00AC48F6" w:rsidP="00C23CFC">
      <w:pPr>
        <w:ind w:left="1080"/>
        <w:rPr>
          <w:b/>
          <w:i/>
          <w:color w:val="00B050"/>
        </w:rPr>
      </w:pPr>
    </w:p>
    <w:p w14:paraId="4CAAA534" w14:textId="77777777" w:rsidR="00476EE8" w:rsidRPr="00A874CF" w:rsidRDefault="0042488C" w:rsidP="0042488C">
      <w:pPr>
        <w:numPr>
          <w:ilvl w:val="0"/>
          <w:numId w:val="17"/>
        </w:numPr>
        <w:rPr>
          <w:rFonts w:ascii="Arial" w:hAnsi="Arial" w:cs="Arial"/>
          <w:b/>
          <w:bCs/>
          <w:sz w:val="20"/>
          <w:szCs w:val="20"/>
          <w:lang w:val="en-US"/>
        </w:rPr>
      </w:pPr>
      <w:r>
        <w:t xml:space="preserve">Woese put forward this simple evolutionary tree to show the relationships between the three domains. </w:t>
      </w:r>
      <w:r w:rsidR="005F4ED6">
        <w:t>What has happened at points A and B on the diagram? (2)</w:t>
      </w:r>
    </w:p>
    <w:p w14:paraId="4990AB02" w14:textId="77777777" w:rsidR="00A874CF" w:rsidRPr="005F4ED6" w:rsidRDefault="00A874CF" w:rsidP="00A874CF">
      <w:pPr>
        <w:ind w:left="1080"/>
        <w:jc w:val="center"/>
        <w:rPr>
          <w:rFonts w:ascii="Arial" w:hAnsi="Arial" w:cs="Arial"/>
          <w:b/>
          <w:bCs/>
          <w:sz w:val="20"/>
          <w:szCs w:val="20"/>
          <w:lang w:val="en-US"/>
        </w:rPr>
      </w:pPr>
      <w:r>
        <w:rPr>
          <w:rFonts w:ascii="Arial" w:hAnsi="Arial" w:cs="Arial"/>
          <w:b/>
          <w:bCs/>
          <w:noProof/>
          <w:sz w:val="20"/>
          <w:szCs w:val="20"/>
          <w:lang w:eastAsia="en-GB"/>
        </w:rPr>
        <w:drawing>
          <wp:inline distT="0" distB="0" distL="0" distR="0" wp14:anchorId="3DA5DD7B" wp14:editId="1F2E908D">
            <wp:extent cx="1679123" cy="106680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srcRect/>
                    <a:stretch>
                      <a:fillRect/>
                    </a:stretch>
                  </pic:blipFill>
                  <pic:spPr bwMode="auto">
                    <a:xfrm>
                      <a:off x="0" y="0"/>
                      <a:ext cx="1683027" cy="1069280"/>
                    </a:xfrm>
                    <a:prstGeom prst="rect">
                      <a:avLst/>
                    </a:prstGeom>
                    <a:noFill/>
                    <a:ln w="9525">
                      <a:noFill/>
                      <a:miter lim="800000"/>
                      <a:headEnd/>
                      <a:tailEnd/>
                    </a:ln>
                  </pic:spPr>
                </pic:pic>
              </a:graphicData>
            </a:graphic>
          </wp:inline>
        </w:drawing>
      </w:r>
    </w:p>
    <w:p w14:paraId="53C97555"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2A731A4"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132852C6"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CFC2284" w14:textId="77777777" w:rsidR="00AC48F6" w:rsidRPr="000432A2" w:rsidRDefault="00AC48F6" w:rsidP="00AC48F6">
      <w:pPr>
        <w:pStyle w:val="ListParagraph"/>
        <w:widowControl w:val="0"/>
        <w:autoSpaceDE w:val="0"/>
        <w:spacing w:after="0"/>
        <w:rPr>
          <w:rFonts w:ascii="Arial" w:eastAsia="Times New Roman" w:hAnsi="Arial" w:cs="Arial"/>
          <w:lang w:val="en-US"/>
        </w:rPr>
      </w:pPr>
    </w:p>
    <w:p w14:paraId="3FC4D85A" w14:textId="77777777" w:rsid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205CE56" w14:textId="77777777" w:rsidR="00AC48F6" w:rsidRPr="005F4ED6" w:rsidRDefault="00AC48F6" w:rsidP="00C23CFC">
      <w:pPr>
        <w:ind w:left="1080"/>
        <w:rPr>
          <w:rFonts w:ascii="Arial" w:hAnsi="Arial" w:cs="Arial"/>
          <w:b/>
          <w:bCs/>
          <w:i/>
          <w:color w:val="00B050"/>
          <w:sz w:val="20"/>
          <w:szCs w:val="20"/>
          <w:lang w:val="en-US"/>
        </w:rPr>
      </w:pPr>
    </w:p>
    <w:p w14:paraId="10C439D7" w14:textId="77777777" w:rsidR="00505AEC" w:rsidRDefault="00505AEC" w:rsidP="00C23CFC">
      <w:pPr>
        <w:widowControl w:val="0"/>
        <w:autoSpaceDE w:val="0"/>
        <w:autoSpaceDN w:val="0"/>
        <w:adjustRightInd w:val="0"/>
        <w:spacing w:after="0" w:line="240" w:lineRule="auto"/>
        <w:rPr>
          <w:rFonts w:ascii="Arial" w:hAnsi="Arial" w:cs="Arial"/>
          <w:b/>
          <w:bCs/>
          <w:sz w:val="20"/>
          <w:szCs w:val="20"/>
          <w:lang w:val="en-US"/>
        </w:rPr>
      </w:pPr>
    </w:p>
    <w:p w14:paraId="52EBB629" w14:textId="77777777" w:rsidR="0042488C" w:rsidRPr="00A874CF" w:rsidRDefault="00A874CF" w:rsidP="00945686">
      <w:pPr>
        <w:widowControl w:val="0"/>
        <w:numPr>
          <w:ilvl w:val="0"/>
          <w:numId w:val="17"/>
        </w:numPr>
        <w:autoSpaceDE w:val="0"/>
        <w:autoSpaceDN w:val="0"/>
        <w:adjustRightInd w:val="0"/>
        <w:spacing w:after="0" w:line="240" w:lineRule="auto"/>
        <w:rPr>
          <w:rFonts w:asciiTheme="minorHAnsi" w:hAnsiTheme="minorHAnsi" w:cstheme="minorHAnsi"/>
          <w:b/>
          <w:bCs/>
          <w:i/>
          <w:color w:val="00B050"/>
          <w:lang w:val="en-US"/>
        </w:rPr>
      </w:pPr>
      <w:r>
        <w:rPr>
          <w:rFonts w:asciiTheme="minorHAnsi" w:hAnsiTheme="minorHAnsi" w:cstheme="minorHAnsi"/>
          <w:bCs/>
          <w:lang w:val="en-US"/>
        </w:rPr>
        <w:t>W</w:t>
      </w:r>
      <w:r w:rsidR="005F4ED6" w:rsidRPr="00945686">
        <w:rPr>
          <w:rFonts w:asciiTheme="minorHAnsi" w:hAnsiTheme="minorHAnsi" w:cstheme="minorHAnsi"/>
          <w:bCs/>
          <w:lang w:val="en-US"/>
        </w:rPr>
        <w:t>hich two domains are most closely related according to Woese? (1)</w:t>
      </w:r>
    </w:p>
    <w:p w14:paraId="37B8208E" w14:textId="73E2CD5C" w:rsidR="00C23CFC" w:rsidRDefault="00A874CF" w:rsidP="00C23CFC">
      <w:pPr>
        <w:widowControl w:val="0"/>
        <w:autoSpaceDE w:val="0"/>
        <w:autoSpaceDN w:val="0"/>
        <w:adjustRightInd w:val="0"/>
        <w:spacing w:after="0" w:line="240" w:lineRule="auto"/>
        <w:ind w:left="1080"/>
        <w:rPr>
          <w:rFonts w:asciiTheme="minorHAnsi" w:hAnsiTheme="minorHAnsi" w:cstheme="minorHAnsi"/>
          <w:b/>
          <w:bCs/>
          <w:i/>
          <w:color w:val="00B050"/>
          <w:lang w:val="en-US"/>
        </w:rPr>
      </w:pPr>
      <w:r>
        <w:t xml:space="preserve">    </w:t>
      </w:r>
    </w:p>
    <w:p w14:paraId="3E42DEEE" w14:textId="45A31C73" w:rsidR="00330F7B" w:rsidRPr="00AC48F6" w:rsidRDefault="00AC48F6" w:rsidP="00AC48F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r w:rsidR="00C23CFC">
        <w:rPr>
          <w:rFonts w:ascii="Arial" w:hAnsi="Arial" w:cs="Arial"/>
          <w:b/>
          <w:bCs/>
          <w:i/>
          <w:color w:val="00B050"/>
          <w:sz w:val="20"/>
          <w:szCs w:val="20"/>
          <w:lang w:val="en-US"/>
        </w:rPr>
        <w:tab/>
      </w:r>
      <w:r w:rsidR="00330F7B">
        <w:rPr>
          <w:b/>
          <w:sz w:val="28"/>
          <w:szCs w:val="28"/>
          <w:u w:val="single"/>
        </w:rPr>
        <w:br w:type="page"/>
      </w:r>
    </w:p>
    <w:p w14:paraId="16E500E9" w14:textId="63653F86" w:rsidR="00A874CF" w:rsidRPr="00C27C6F" w:rsidRDefault="00A874CF" w:rsidP="00A874CF">
      <w:pPr>
        <w:ind w:left="360"/>
      </w:pPr>
      <w:r>
        <w:rPr>
          <w:b/>
          <w:sz w:val="28"/>
          <w:szCs w:val="28"/>
          <w:u w:val="single"/>
        </w:rPr>
        <w:lastRenderedPageBreak/>
        <w:t>C: Selective breeding, tissue culture and genetic engineering</w:t>
      </w:r>
    </w:p>
    <w:p w14:paraId="73CB2396" w14:textId="2A798E43" w:rsidR="000523CF" w:rsidRPr="000523CF" w:rsidRDefault="00A874CF" w:rsidP="000523CF">
      <w:pPr>
        <w:numPr>
          <w:ilvl w:val="0"/>
          <w:numId w:val="28"/>
        </w:numPr>
      </w:pPr>
      <w:r>
        <w:t>Explain how the human insulin gene and plasmids can be used to genetically modify bacteria. (4)</w:t>
      </w:r>
    </w:p>
    <w:p w14:paraId="53212674"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9CD1ECF"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0D23CFE8"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1EBAF8E"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39BA9DDF"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2E24866" w14:textId="77777777" w:rsidR="000523CF" w:rsidRDefault="000523CF" w:rsidP="000523CF">
      <w:pPr>
        <w:pStyle w:val="ListParagraph"/>
        <w:widowControl w:val="0"/>
        <w:autoSpaceDE w:val="0"/>
        <w:spacing w:after="0"/>
        <w:rPr>
          <w:rFonts w:ascii="Arial" w:eastAsia="Times New Roman" w:hAnsi="Arial" w:cs="Arial"/>
          <w:lang w:val="en-US"/>
        </w:rPr>
      </w:pPr>
    </w:p>
    <w:p w14:paraId="47475232"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6292E5E"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44E49CB2"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15C3C9F"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1A8E5F14"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B9B31BA" w14:textId="75EF1965" w:rsidR="00A874CF" w:rsidRPr="00C27C6F" w:rsidRDefault="000B5C20" w:rsidP="00A874CF">
      <w:pPr>
        <w:ind w:firstLine="720"/>
      </w:pPr>
      <w:r>
        <w:rPr>
          <w:noProof/>
          <w:lang w:eastAsia="en-GB"/>
        </w:rPr>
        <mc:AlternateContent>
          <mc:Choice Requires="wps">
            <w:drawing>
              <wp:anchor distT="0" distB="0" distL="114300" distR="114300" simplePos="0" relativeHeight="251671552" behindDoc="0" locked="0" layoutInCell="1" allowOverlap="1" wp14:anchorId="586C3508" wp14:editId="0D7C55AA">
                <wp:simplePos x="0" y="0"/>
                <wp:positionH relativeFrom="column">
                  <wp:posOffset>450850</wp:posOffset>
                </wp:positionH>
                <wp:positionV relativeFrom="paragraph">
                  <wp:posOffset>323215</wp:posOffset>
                </wp:positionV>
                <wp:extent cx="5734050" cy="457200"/>
                <wp:effectExtent l="12700" t="6350" r="6350" b="1270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457200"/>
                        </a:xfrm>
                        <a:prstGeom prst="rect">
                          <a:avLst/>
                        </a:prstGeom>
                        <a:noFill/>
                        <a:ln w="12700">
                          <a:solidFill>
                            <a:schemeClr val="tx2">
                              <a:lumMod val="100000"/>
                              <a:lumOff val="0"/>
                            </a:schemeClr>
                          </a:solidFill>
                          <a:miter lim="800000"/>
                          <a:headEnd/>
                          <a:tailEnd/>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txbx>
                        <w:txbxContent>
                          <w:p w14:paraId="0F6D8AB7" w14:textId="77777777" w:rsidR="00A874CF" w:rsidRPr="00044E75" w:rsidRDefault="00A874CF" w:rsidP="00A874CF">
                            <w:pPr>
                              <w:jc w:val="center"/>
                              <w:rPr>
                                <w:b/>
                                <w:sz w:val="16"/>
                                <w:szCs w:val="16"/>
                              </w:rPr>
                            </w:pPr>
                            <w:r w:rsidRPr="00044E75">
                              <w:rPr>
                                <w:b/>
                              </w:rPr>
                              <w:t>Rubbish-filled ditch beside roadside burger van named as one of UK’s 10 most important wildlife sites.</w:t>
                            </w:r>
                            <w:r>
                              <w:rPr>
                                <w:b/>
                              </w:rPr>
                              <w:t xml:space="preserve"> </w:t>
                            </w:r>
                            <w:r>
                              <w:rPr>
                                <w:b/>
                                <w:sz w:val="16"/>
                                <w:szCs w:val="16"/>
                              </w:rPr>
                              <w:t xml:space="preserve"> Daily Mail.co.uk Feb 1, 2011.</w:t>
                            </w:r>
                          </w:p>
                          <w:p w14:paraId="786F43AD" w14:textId="77777777" w:rsidR="00A874CF" w:rsidRDefault="00A874CF" w:rsidP="00A874CF">
                            <w:pPr>
                              <w:jc w:val="center"/>
                              <w:rPr>
                                <w:b/>
                              </w:rPr>
                            </w:pPr>
                          </w:p>
                          <w:p w14:paraId="5F8442B3" w14:textId="77777777" w:rsidR="00A874CF" w:rsidRPr="00044E75" w:rsidRDefault="00A874CF" w:rsidP="00A874CF">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6C3508" id="Text Box 2" o:spid="_x0000_s1028" type="#_x0000_t202" style="position:absolute;left:0;text-align:left;margin-left:35.5pt;margin-top:25.45pt;width:451.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" filled="f" fillcolor="black [3213]" strokecolor="#44546a [3215]" strokeweight="1pt">
                <v:fill color2="black [3200]" angle="45" focus="100%" type="gradient"/>
                <v:shadow type="perspective" color="#999 [1296]" opacity=".5" origin=",.5" offset="0,0" matrix=",-56756f,,.5"/>
                <v:textbox>
                  <w:txbxContent>
                    <w:p w14:paraId="0F6D8AB7" w14:textId="77777777" w:rsidR="00A874CF" w:rsidRPr="00044E75" w:rsidRDefault="00A874CF" w:rsidP="00A874CF">
                      <w:pPr>
                        <w:jc w:val="center"/>
                        <w:rPr>
                          <w:b/>
                          <w:sz w:val="16"/>
                          <w:szCs w:val="16"/>
                        </w:rPr>
                      </w:pPr>
                      <w:r w:rsidRPr="00044E75">
                        <w:rPr>
                          <w:b/>
                        </w:rPr>
                        <w:t>Rubbish-filled ditch beside roadside burger van named as one of UK’s 10 most important wildlife sites.</w:t>
                      </w:r>
                      <w:r>
                        <w:rPr>
                          <w:b/>
                        </w:rPr>
                        <w:t xml:space="preserve"> </w:t>
                      </w:r>
                      <w:r>
                        <w:rPr>
                          <w:b/>
                          <w:sz w:val="16"/>
                          <w:szCs w:val="16"/>
                        </w:rPr>
                        <w:t xml:space="preserve"> Daily Mail.co.uk Feb 1, 2011.</w:t>
                      </w:r>
                    </w:p>
                    <w:p w14:paraId="786F43AD" w14:textId="77777777" w:rsidR="00A874CF" w:rsidRDefault="00A874CF" w:rsidP="00A874CF">
                      <w:pPr>
                        <w:jc w:val="center"/>
                        <w:rPr>
                          <w:b/>
                        </w:rPr>
                      </w:pPr>
                    </w:p>
                    <w:p w14:paraId="5F8442B3" w14:textId="77777777" w:rsidR="00A874CF" w:rsidRPr="00044E75" w:rsidRDefault="00A874CF" w:rsidP="00A874CF">
                      <w:pPr>
                        <w:rPr>
                          <w:b/>
                        </w:rPr>
                      </w:pPr>
                    </w:p>
                  </w:txbxContent>
                </v:textbox>
              </v:shape>
            </w:pict>
          </mc:Fallback>
        </mc:AlternateContent>
      </w:r>
    </w:p>
    <w:p w14:paraId="2BCF5C60" w14:textId="77777777" w:rsidR="00A874CF" w:rsidRDefault="00A874CF" w:rsidP="00A874CF">
      <w:r>
        <w:t xml:space="preserve">        2</w:t>
      </w:r>
      <w:r>
        <w:tab/>
      </w:r>
    </w:p>
    <w:p w14:paraId="4D17A45E" w14:textId="77777777" w:rsidR="005C19C9" w:rsidRDefault="005C19C9" w:rsidP="00A874CF"/>
    <w:p w14:paraId="1F098DA8" w14:textId="77777777" w:rsidR="00A874CF" w:rsidRPr="005C19C9" w:rsidRDefault="00A874CF" w:rsidP="00A874CF">
      <w:pPr>
        <w:ind w:left="644"/>
        <w:rPr>
          <w:u w:val="single"/>
        </w:rPr>
      </w:pPr>
      <w:r w:rsidRPr="005C19C9">
        <w:rPr>
          <w:noProof/>
          <w:u w:val="single"/>
          <w:lang w:eastAsia="en-GB"/>
        </w:rPr>
        <w:drawing>
          <wp:anchor distT="0" distB="0" distL="114300" distR="114300" simplePos="0" relativeHeight="251670528" behindDoc="0" locked="0" layoutInCell="1" allowOverlap="1" wp14:anchorId="4A3B5C81" wp14:editId="6258B094">
            <wp:simplePos x="0" y="0"/>
            <wp:positionH relativeFrom="column">
              <wp:posOffset>5111750</wp:posOffset>
            </wp:positionH>
            <wp:positionV relativeFrom="paragraph">
              <wp:posOffset>252730</wp:posOffset>
            </wp:positionV>
            <wp:extent cx="1035050" cy="1371600"/>
            <wp:effectExtent l="19050" t="0" r="0" b="0"/>
            <wp:wrapSquare wrapText="bothSides"/>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grayscl/>
                    </a:blip>
                    <a:srcRect/>
                    <a:stretch>
                      <a:fillRect/>
                    </a:stretch>
                  </pic:blipFill>
                  <pic:spPr bwMode="auto">
                    <a:xfrm>
                      <a:off x="0" y="0"/>
                      <a:ext cx="1035050" cy="1371600"/>
                    </a:xfrm>
                    <a:prstGeom prst="rect">
                      <a:avLst/>
                    </a:prstGeom>
                    <a:noFill/>
                    <a:ln w="9525">
                      <a:noFill/>
                      <a:miter lim="800000"/>
                      <a:headEnd/>
                      <a:tailEnd/>
                    </a:ln>
                  </pic:spPr>
                </pic:pic>
              </a:graphicData>
            </a:graphic>
          </wp:anchor>
        </w:drawing>
      </w:r>
      <w:r w:rsidR="005C19C9" w:rsidRPr="005C19C9">
        <w:rPr>
          <w:u w:val="single"/>
        </w:rPr>
        <w:t>Extended response question</w:t>
      </w:r>
    </w:p>
    <w:p w14:paraId="4C8C21E6" w14:textId="78A59BAC" w:rsidR="00A874CF" w:rsidRDefault="00A874CF" w:rsidP="00A874CF">
      <w:pPr>
        <w:ind w:left="720"/>
      </w:pPr>
      <w:r>
        <w:t>According to Natural England</w:t>
      </w:r>
      <w:r w:rsidR="005405F3">
        <w:t>,</w:t>
      </w:r>
      <w:r>
        <w:t xml:space="preserve"> this is the only place in the country where self seeded Fen Ragwort grows. It was thought to have become extinct in the Victorian era.</w:t>
      </w:r>
    </w:p>
    <w:p w14:paraId="36FD536A" w14:textId="77777777" w:rsidR="00A874CF" w:rsidRDefault="00C23CFC" w:rsidP="00A874CF">
      <w:pPr>
        <w:ind w:left="720"/>
      </w:pPr>
      <w:r>
        <w:t xml:space="preserve">Describe the benefits and disadvantages of using tissue culture </w:t>
      </w:r>
      <w:r w:rsidR="00A874CF">
        <w:t xml:space="preserve">to preserve the species. </w:t>
      </w:r>
      <w:r w:rsidR="00A874CF" w:rsidRPr="00A874CF">
        <w:t>(6)</w:t>
      </w:r>
    </w:p>
    <w:p w14:paraId="5F106493"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2EF44D4"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0030424D"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66C29CF"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0E8CDFFE"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9C5D9B3" w14:textId="77777777" w:rsidR="000523CF" w:rsidRDefault="000523CF" w:rsidP="000523CF">
      <w:pPr>
        <w:pStyle w:val="ListParagraph"/>
        <w:widowControl w:val="0"/>
        <w:autoSpaceDE w:val="0"/>
        <w:spacing w:after="0"/>
        <w:rPr>
          <w:rFonts w:ascii="Arial" w:eastAsia="Times New Roman" w:hAnsi="Arial" w:cs="Arial"/>
          <w:lang w:val="en-US"/>
        </w:rPr>
      </w:pPr>
    </w:p>
    <w:p w14:paraId="4D79C374"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34C0B1C"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27532670"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BF6546E"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7411CD36"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63DAE26" w14:textId="77777777" w:rsidR="000523CF" w:rsidRDefault="000523CF" w:rsidP="000523CF">
      <w:pPr>
        <w:pStyle w:val="ListParagraph"/>
        <w:widowControl w:val="0"/>
        <w:autoSpaceDE w:val="0"/>
        <w:spacing w:after="0"/>
        <w:rPr>
          <w:rFonts w:ascii="Arial" w:eastAsia="Times New Roman" w:hAnsi="Arial" w:cs="Arial"/>
          <w:lang w:val="en-US"/>
        </w:rPr>
      </w:pPr>
    </w:p>
    <w:p w14:paraId="69FA74DE"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8626A59"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0296C249"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CA817D9"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07A7DBEB"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74EC709" w14:textId="77777777" w:rsidR="000523CF" w:rsidRDefault="000523CF" w:rsidP="000523CF">
      <w:pPr>
        <w:pStyle w:val="ListParagraph"/>
        <w:widowControl w:val="0"/>
        <w:autoSpaceDE w:val="0"/>
        <w:spacing w:after="0"/>
        <w:rPr>
          <w:rFonts w:ascii="Arial" w:eastAsia="Times New Roman" w:hAnsi="Arial" w:cs="Arial"/>
          <w:lang w:val="en-US"/>
        </w:rPr>
      </w:pPr>
    </w:p>
    <w:p w14:paraId="4DAC8922"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F15B11E"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2E38CEF3"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45369D9" w14:textId="77777777" w:rsidR="000523CF" w:rsidRDefault="000523CF" w:rsidP="00C23CFC">
      <w:pPr>
        <w:ind w:left="720"/>
        <w:rPr>
          <w:b/>
          <w:i/>
          <w:color w:val="00B050"/>
        </w:rPr>
      </w:pPr>
    </w:p>
    <w:p w14:paraId="137149BB" w14:textId="24369F4E" w:rsidR="00330F7B" w:rsidRDefault="00330F7B">
      <w:pPr>
        <w:spacing w:after="0" w:line="240" w:lineRule="auto"/>
        <w:rPr>
          <w:b/>
          <w:i/>
          <w:color w:val="00B050"/>
        </w:rPr>
      </w:pPr>
    </w:p>
    <w:p w14:paraId="7D210EBF" w14:textId="77777777" w:rsidR="00A874CF" w:rsidRDefault="00A874CF" w:rsidP="00A874CF">
      <w:pPr>
        <w:numPr>
          <w:ilvl w:val="0"/>
          <w:numId w:val="29"/>
        </w:numPr>
      </w:pPr>
      <w:r>
        <w:t xml:space="preserve">The photographs show a wild pig and a modern day pig known as the Large White. </w:t>
      </w:r>
    </w:p>
    <w:p w14:paraId="783FA1E1" w14:textId="77777777" w:rsidR="00A874CF" w:rsidRDefault="00A874CF" w:rsidP="00A874CF">
      <w:pPr>
        <w:ind w:left="644"/>
      </w:pPr>
      <w:r>
        <w:t>The Large White is a descendant of the wild pig and has been produced by selective breeding. It is renowned for bacon production. The photographs are scaled to show the relative sizes.</w:t>
      </w:r>
    </w:p>
    <w:p w14:paraId="3C32358A" w14:textId="77777777" w:rsidR="00A874CF" w:rsidRDefault="00A874CF" w:rsidP="00A874CF">
      <w:pPr>
        <w:ind w:left="644"/>
      </w:pPr>
      <w:r>
        <w:rPr>
          <w:noProof/>
          <w:lang w:eastAsia="en-GB"/>
        </w:rPr>
        <w:drawing>
          <wp:inline distT="0" distB="0" distL="0" distR="0" wp14:anchorId="7F7B174C" wp14:editId="3039B047">
            <wp:extent cx="1658972" cy="1236332"/>
            <wp:effectExtent l="19050" t="0" r="0" b="0"/>
            <wp:docPr id="14" name="Picture 71" descr="warhtog-1657717_19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htog-1657717_1920.jpg"/>
                    <pic:cNvPicPr/>
                  </pic:nvPicPr>
                  <pic:blipFill>
                    <a:blip r:embed="rId14" cstate="print">
                      <a:grayscl/>
                    </a:blip>
                    <a:stretch>
                      <a:fillRect/>
                    </a:stretch>
                  </pic:blipFill>
                  <pic:spPr>
                    <a:xfrm>
                      <a:off x="0" y="0"/>
                      <a:ext cx="1659740" cy="1236905"/>
                    </a:xfrm>
                    <a:prstGeom prst="rect">
                      <a:avLst/>
                    </a:prstGeom>
                  </pic:spPr>
                </pic:pic>
              </a:graphicData>
            </a:graphic>
          </wp:inline>
        </w:drawing>
      </w:r>
      <w:r>
        <w:rPr>
          <w:rFonts w:ascii="Proxima Nova Soft W03 Reg" w:hAnsi="Proxima Nova Soft W03 Reg"/>
          <w:noProof/>
          <w:color w:val="222222"/>
          <w:lang w:eastAsia="en-GB"/>
        </w:rPr>
        <w:t xml:space="preserve">                                       </w:t>
      </w:r>
      <w:r>
        <w:rPr>
          <w:rFonts w:ascii="Proxima Nova Soft W03 Reg" w:hAnsi="Proxima Nova Soft W03 Reg"/>
          <w:noProof/>
          <w:color w:val="222222"/>
          <w:lang w:eastAsia="en-GB"/>
        </w:rPr>
        <w:drawing>
          <wp:inline distT="0" distB="0" distL="0" distR="0" wp14:anchorId="302C5C66" wp14:editId="30E18F45">
            <wp:extent cx="2433555" cy="1403350"/>
            <wp:effectExtent l="19050" t="0" r="4845" b="0"/>
            <wp:docPr id="15" name="Picture 28" descr="Large White credit Richard Lutwy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arge White credit Richard Lutwyche"/>
                    <pic:cNvPicPr>
                      <a:picLocks noChangeAspect="1" noChangeArrowheads="1"/>
                    </pic:cNvPicPr>
                  </pic:nvPicPr>
                  <pic:blipFill>
                    <a:blip r:embed="rId15" cstate="print">
                      <a:grayscl/>
                    </a:blip>
                    <a:srcRect/>
                    <a:stretch>
                      <a:fillRect/>
                    </a:stretch>
                  </pic:blipFill>
                  <pic:spPr bwMode="auto">
                    <a:xfrm>
                      <a:off x="0" y="0"/>
                      <a:ext cx="2433555" cy="1403350"/>
                    </a:xfrm>
                    <a:prstGeom prst="rect">
                      <a:avLst/>
                    </a:prstGeom>
                    <a:noFill/>
                    <a:ln w="9525">
                      <a:noFill/>
                      <a:miter lim="800000"/>
                      <a:headEnd/>
                      <a:tailEnd/>
                    </a:ln>
                  </pic:spPr>
                </pic:pic>
              </a:graphicData>
            </a:graphic>
          </wp:inline>
        </w:drawing>
      </w:r>
    </w:p>
    <w:p w14:paraId="6D3CD243" w14:textId="77777777" w:rsidR="00C23CFC" w:rsidRDefault="00C23CFC" w:rsidP="00C23CFC">
      <w:pPr>
        <w:numPr>
          <w:ilvl w:val="0"/>
          <w:numId w:val="15"/>
        </w:numPr>
      </w:pPr>
      <w:r>
        <w:t>Suggest two features you can see in the photograph that farmers selected for when breeding the Large White. (2)</w:t>
      </w:r>
    </w:p>
    <w:p w14:paraId="767B3A29"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0732FC0"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0DFBD882"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1AD9B2B"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4C266CFA"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E8A30B3" w14:textId="77777777" w:rsidR="000523CF" w:rsidRPr="00142C1F" w:rsidRDefault="000523CF" w:rsidP="00C23CFC">
      <w:pPr>
        <w:spacing w:after="0" w:line="240" w:lineRule="auto"/>
        <w:ind w:left="1004"/>
        <w:rPr>
          <w:b/>
          <w:i/>
          <w:color w:val="00B050"/>
        </w:rPr>
      </w:pPr>
    </w:p>
    <w:p w14:paraId="0C97E855" w14:textId="2F4A8F82" w:rsidR="00C23CFC" w:rsidRDefault="00C23CFC" w:rsidP="00C23CFC">
      <w:pPr>
        <w:numPr>
          <w:ilvl w:val="0"/>
          <w:numId w:val="15"/>
        </w:numPr>
      </w:pPr>
      <w:r>
        <w:t>Explain how a farmer could use selective breeding to breed pigs which are very docile in nature.</w:t>
      </w:r>
      <w:r w:rsidR="00B677F4">
        <w:t xml:space="preserve"> </w:t>
      </w:r>
      <w:r>
        <w:t>(3)</w:t>
      </w:r>
    </w:p>
    <w:p w14:paraId="3341DDE4"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0EA44FB"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3664F9CC"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ACFCBD2" w14:textId="77777777" w:rsidR="000523CF" w:rsidRPr="000432A2" w:rsidRDefault="000523CF" w:rsidP="000523CF">
      <w:pPr>
        <w:pStyle w:val="ListParagraph"/>
        <w:widowControl w:val="0"/>
        <w:autoSpaceDE w:val="0"/>
        <w:spacing w:after="0"/>
        <w:rPr>
          <w:rFonts w:ascii="Arial" w:eastAsia="Times New Roman" w:hAnsi="Arial" w:cs="Arial"/>
          <w:lang w:val="en-US"/>
        </w:rPr>
      </w:pPr>
    </w:p>
    <w:p w14:paraId="70CB0BE1" w14:textId="77777777" w:rsidR="000523CF" w:rsidRDefault="000523CF" w:rsidP="000523C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92FA109" w14:textId="77777777" w:rsidR="000523CF" w:rsidRDefault="000523CF" w:rsidP="00C23CFC">
      <w:pPr>
        <w:ind w:left="1004"/>
        <w:rPr>
          <w:b/>
          <w:i/>
          <w:color w:val="00B050"/>
        </w:rPr>
      </w:pPr>
    </w:p>
    <w:p w14:paraId="5F29B30E" w14:textId="77777777" w:rsidR="00A874CF" w:rsidRDefault="00A874CF" w:rsidP="00A874CF">
      <w:pPr>
        <w:spacing w:after="0"/>
        <w:ind w:firstLine="709"/>
      </w:pPr>
    </w:p>
    <w:p w14:paraId="5DC6FC52" w14:textId="77777777" w:rsidR="005C19C9" w:rsidRPr="003D29E8" w:rsidRDefault="005C19C9" w:rsidP="005C19C9">
      <w:pPr>
        <w:spacing w:after="0"/>
      </w:pPr>
      <w:r>
        <w:tab/>
      </w:r>
    </w:p>
    <w:p w14:paraId="35CAC6A2" w14:textId="77777777" w:rsidR="00A874CF" w:rsidRPr="00010E42" w:rsidRDefault="00A874CF" w:rsidP="00A874CF">
      <w:pPr>
        <w:widowControl w:val="0"/>
        <w:autoSpaceDE w:val="0"/>
        <w:autoSpaceDN w:val="0"/>
        <w:adjustRightInd w:val="0"/>
        <w:spacing w:after="0" w:line="240" w:lineRule="auto"/>
        <w:ind w:left="1080"/>
        <w:rPr>
          <w:rFonts w:asciiTheme="minorHAnsi" w:hAnsiTheme="minorHAnsi" w:cstheme="minorHAnsi"/>
          <w:b/>
          <w:bCs/>
          <w:i/>
          <w:color w:val="00B050"/>
          <w:lang w:val="en-US"/>
        </w:rPr>
      </w:pPr>
    </w:p>
    <w:sectPr w:rsidR="00A874CF" w:rsidRPr="00010E42" w:rsidSect="00E24FAF">
      <w:headerReference w:type="default" r:id="rId16"/>
      <w:footerReference w:type="default" r:id="rId17"/>
      <w:pgSz w:w="11906" w:h="16838"/>
      <w:pgMar w:top="851" w:right="1080" w:bottom="426"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082937" w14:textId="77777777" w:rsidR="005E0192" w:rsidRDefault="005E0192" w:rsidP="00683DA2">
      <w:pPr>
        <w:spacing w:after="0" w:line="240" w:lineRule="auto"/>
      </w:pPr>
      <w:r>
        <w:separator/>
      </w:r>
    </w:p>
  </w:endnote>
  <w:endnote w:type="continuationSeparator" w:id="0">
    <w:p w14:paraId="79A03E83" w14:textId="77777777" w:rsidR="005E0192" w:rsidRDefault="005E0192"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Soft W03 Reg">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DFFC5" w14:textId="77777777" w:rsidR="00A874CF" w:rsidRPr="00AD2A9E" w:rsidRDefault="00A874CF" w:rsidP="00916CE4">
    <w:pPr>
      <w:pStyle w:val="Footer"/>
      <w:ind w:right="360"/>
      <w:rPr>
        <w:lang w:val="en-US"/>
      </w:rPr>
    </w:pPr>
    <w:r w:rsidRPr="00AD2A9E">
      <w:t>© Copyright The PiXL Club Ltd, 2017</w:t>
    </w:r>
  </w:p>
  <w:p w14:paraId="5C1A106A" w14:textId="77777777" w:rsidR="00A874CF" w:rsidRDefault="00A874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2337E0" w14:textId="77777777" w:rsidR="005E0192" w:rsidRDefault="005E0192" w:rsidP="00683DA2">
      <w:pPr>
        <w:spacing w:after="0" w:line="240" w:lineRule="auto"/>
      </w:pPr>
      <w:r>
        <w:separator/>
      </w:r>
    </w:p>
  </w:footnote>
  <w:footnote w:type="continuationSeparator" w:id="0">
    <w:p w14:paraId="5378BF9B" w14:textId="77777777" w:rsidR="005E0192" w:rsidRDefault="005E0192"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A7BDAB" w14:textId="77777777" w:rsidR="00A874CF" w:rsidRDefault="00A874CF" w:rsidP="00A874CF">
    <w:pPr>
      <w:pStyle w:val="Header"/>
      <w:jc w:val="right"/>
      <w:rPr>
        <w:b/>
        <w:noProof/>
        <w:color w:val="F4B083"/>
        <w:sz w:val="28"/>
        <w:szCs w:val="28"/>
        <w:lang w:val="en-US"/>
      </w:rPr>
    </w:pPr>
    <w:r w:rsidRPr="008703DB">
      <w:rPr>
        <w:noProof/>
        <w:color w:val="ED7D31"/>
        <w:sz w:val="32"/>
        <w:szCs w:val="32"/>
        <w:lang w:eastAsia="en-GB"/>
      </w:rPr>
      <w:drawing>
        <wp:anchor distT="0" distB="0" distL="114300" distR="114300" simplePos="0" relativeHeight="251657216" behindDoc="0" locked="0" layoutInCell="1" allowOverlap="1" wp14:anchorId="39071D8D" wp14:editId="61056F9B">
          <wp:simplePos x="0" y="0"/>
          <wp:positionH relativeFrom="column">
            <wp:posOffset>-157480</wp:posOffset>
          </wp:positionH>
          <wp:positionV relativeFrom="paragraph">
            <wp:posOffset>-168275</wp:posOffset>
          </wp:positionV>
          <wp:extent cx="980440" cy="714375"/>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l="68028" t="24078" r="4730" b="40623"/>
                  <a:stretch>
                    <a:fillRect/>
                  </a:stretch>
                </pic:blipFill>
                <pic:spPr bwMode="auto">
                  <a:xfrm>
                    <a:off x="0" y="0"/>
                    <a:ext cx="980440" cy="714375"/>
                  </a:xfrm>
                  <a:prstGeom prst="rect">
                    <a:avLst/>
                  </a:prstGeom>
                  <a:noFill/>
                </pic:spPr>
              </pic:pic>
            </a:graphicData>
          </a:graphic>
        </wp:anchor>
      </w:drawing>
    </w:r>
    <w:r>
      <w:rPr>
        <w:b/>
        <w:noProof/>
        <w:color w:val="F4B083"/>
        <w:sz w:val="32"/>
        <w:szCs w:val="32"/>
        <w:lang w:val="en-US"/>
      </w:rPr>
      <w:t xml:space="preserve">             </w:t>
    </w:r>
    <w:r>
      <w:rPr>
        <w:b/>
        <w:noProof/>
        <w:color w:val="F4B083"/>
        <w:sz w:val="28"/>
        <w:szCs w:val="28"/>
        <w:lang w:val="en-US"/>
      </w:rPr>
      <w:t xml:space="preserve"> Edexcel GCSE Natural selection and genetic modification</w:t>
    </w:r>
  </w:p>
  <w:p w14:paraId="51241326" w14:textId="7891BAA7" w:rsidR="00A874CF" w:rsidRPr="008703DB" w:rsidRDefault="00A874CF" w:rsidP="00A874CF">
    <w:pPr>
      <w:pStyle w:val="Header"/>
      <w:jc w:val="right"/>
      <w:rPr>
        <w:b/>
        <w:sz w:val="28"/>
        <w:szCs w:val="28"/>
      </w:rPr>
    </w:pPr>
    <w:r w:rsidRPr="008703DB">
      <w:rPr>
        <w:b/>
        <w:noProof/>
        <w:color w:val="F4B083"/>
        <w:sz w:val="28"/>
        <w:szCs w:val="28"/>
        <w:lang w:val="en-US"/>
      </w:rPr>
      <w:t xml:space="preserve">GraspIT </w:t>
    </w:r>
  </w:p>
  <w:p w14:paraId="6FFF8453" w14:textId="2B7A342B" w:rsidR="00A874CF" w:rsidRPr="00683DA2" w:rsidRDefault="000B5C20" w:rsidP="00683DA2">
    <w:pPr>
      <w:pStyle w:val="Header"/>
      <w:rPr>
        <w:sz w:val="20"/>
        <w:szCs w:val="20"/>
      </w:rPr>
    </w:pPr>
    <w:r>
      <w:rPr>
        <w:noProof/>
        <w:lang w:eastAsia="en-GB"/>
      </w:rPr>
      <mc:AlternateContent>
        <mc:Choice Requires="wps">
          <w:drawing>
            <wp:anchor distT="0" distB="0" distL="114300" distR="114300" simplePos="0" relativeHeight="251658240" behindDoc="0" locked="0" layoutInCell="1" allowOverlap="1" wp14:anchorId="5727DCF4" wp14:editId="7AC32548">
              <wp:simplePos x="0" y="0"/>
              <wp:positionH relativeFrom="column">
                <wp:posOffset>818515</wp:posOffset>
              </wp:positionH>
              <wp:positionV relativeFrom="paragraph">
                <wp:posOffset>42545</wp:posOffset>
              </wp:positionV>
              <wp:extent cx="5400040" cy="28575"/>
              <wp:effectExtent l="0" t="2540" r="1270" b="0"/>
              <wp:wrapNone/>
              <wp:docPr id="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400040" cy="28575"/>
                      </a:xfrm>
                      <a:prstGeom prst="rect">
                        <a:avLst/>
                      </a:prstGeom>
                      <a:gradFill rotWithShape="1">
                        <a:gsLst>
                          <a:gs pos="0">
                            <a:srgbClr val="FFFFFF"/>
                          </a:gs>
                          <a:gs pos="67999">
                            <a:srgbClr val="F4B183"/>
                          </a:gs>
                          <a:gs pos="100000">
                            <a:srgbClr val="F4B183"/>
                          </a:gs>
                        </a:gsLst>
                        <a:lin ang="0" scaled="1"/>
                      </a:gra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C877C57" id="Rectangle 2" o:spid="_x0000_s1026" style="position:absolute;margin-left:64.45pt;margin-top:3.35pt;width:425.2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" stroked="f" strokeweight="1pt">
              <v:fill color2="#f4b183" rotate="t" angle="90" colors="0 white;44564f #f4b183;1 #f4b183" focus="100%" type="gradient"/>
              <o:lock v:ext="edit" aspectratio="t" verticies="t" text="t" shapetype="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2.75pt;height:11.25pt;visibility:visible;mso-wrap-style:square" o:bullet="t">
        <v:imagedata r:id="rId1" o:title=""/>
      </v:shape>
    </w:pict>
  </w:numPicBullet>
  <w:abstractNum w:abstractNumId="0" w15:restartNumberingAfterBreak="0">
    <w:nsid w:val="00BF3BDD"/>
    <w:multiLevelType w:val="hybridMultilevel"/>
    <w:tmpl w:val="7FD240A2"/>
    <w:lvl w:ilvl="0" w:tplc="FE3CE76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761333D"/>
    <w:multiLevelType w:val="hybridMultilevel"/>
    <w:tmpl w:val="C6B244CA"/>
    <w:lvl w:ilvl="0" w:tplc="08090017">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6A54A9"/>
    <w:multiLevelType w:val="hybridMultilevel"/>
    <w:tmpl w:val="58C4E45A"/>
    <w:lvl w:ilvl="0" w:tplc="CFDA81F6">
      <w:start w:val="1"/>
      <w:numFmt w:val="decimal"/>
      <w:lvlText w:val="%1."/>
      <w:lvlJc w:val="left"/>
      <w:pPr>
        <w:ind w:left="644" w:hanging="360"/>
      </w:pPr>
      <w:rPr>
        <w:rFonts w:hint="default"/>
        <w:b w:val="0"/>
        <w:i w:val="0"/>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D01D57"/>
    <w:multiLevelType w:val="hybridMultilevel"/>
    <w:tmpl w:val="6E1CB14A"/>
    <w:lvl w:ilvl="0" w:tplc="1E560AD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EE228BB"/>
    <w:multiLevelType w:val="hybridMultilevel"/>
    <w:tmpl w:val="96F815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4A41E01"/>
    <w:multiLevelType w:val="hybridMultilevel"/>
    <w:tmpl w:val="4DC4DFC6"/>
    <w:lvl w:ilvl="0" w:tplc="33D0F9F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9DD56BA"/>
    <w:multiLevelType w:val="hybridMultilevel"/>
    <w:tmpl w:val="B0E0FDBA"/>
    <w:lvl w:ilvl="0" w:tplc="397CCD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0494AE3"/>
    <w:multiLevelType w:val="hybridMultilevel"/>
    <w:tmpl w:val="6464C908"/>
    <w:lvl w:ilvl="0" w:tplc="C526C8E0">
      <w:start w:val="1"/>
      <w:numFmt w:val="decimal"/>
      <w:lvlText w:val="%1)"/>
      <w:lvlJc w:val="left"/>
      <w:pPr>
        <w:tabs>
          <w:tab w:val="num" w:pos="720"/>
        </w:tabs>
        <w:ind w:left="720" w:hanging="360"/>
      </w:pPr>
    </w:lvl>
    <w:lvl w:ilvl="1" w:tplc="CA8ABB50" w:tentative="1">
      <w:start w:val="1"/>
      <w:numFmt w:val="decimal"/>
      <w:lvlText w:val="%2)"/>
      <w:lvlJc w:val="left"/>
      <w:pPr>
        <w:tabs>
          <w:tab w:val="num" w:pos="1440"/>
        </w:tabs>
        <w:ind w:left="1440" w:hanging="360"/>
      </w:pPr>
    </w:lvl>
    <w:lvl w:ilvl="2" w:tplc="A0F2E658" w:tentative="1">
      <w:start w:val="1"/>
      <w:numFmt w:val="decimal"/>
      <w:lvlText w:val="%3)"/>
      <w:lvlJc w:val="left"/>
      <w:pPr>
        <w:tabs>
          <w:tab w:val="num" w:pos="2160"/>
        </w:tabs>
        <w:ind w:left="2160" w:hanging="360"/>
      </w:pPr>
    </w:lvl>
    <w:lvl w:ilvl="3" w:tplc="461033A8" w:tentative="1">
      <w:start w:val="1"/>
      <w:numFmt w:val="decimal"/>
      <w:lvlText w:val="%4)"/>
      <w:lvlJc w:val="left"/>
      <w:pPr>
        <w:tabs>
          <w:tab w:val="num" w:pos="2880"/>
        </w:tabs>
        <w:ind w:left="2880" w:hanging="360"/>
      </w:pPr>
    </w:lvl>
    <w:lvl w:ilvl="4" w:tplc="21FAEC2A" w:tentative="1">
      <w:start w:val="1"/>
      <w:numFmt w:val="decimal"/>
      <w:lvlText w:val="%5)"/>
      <w:lvlJc w:val="left"/>
      <w:pPr>
        <w:tabs>
          <w:tab w:val="num" w:pos="3600"/>
        </w:tabs>
        <w:ind w:left="3600" w:hanging="360"/>
      </w:pPr>
    </w:lvl>
    <w:lvl w:ilvl="5" w:tplc="C9FC4A38" w:tentative="1">
      <w:start w:val="1"/>
      <w:numFmt w:val="decimal"/>
      <w:lvlText w:val="%6)"/>
      <w:lvlJc w:val="left"/>
      <w:pPr>
        <w:tabs>
          <w:tab w:val="num" w:pos="4320"/>
        </w:tabs>
        <w:ind w:left="4320" w:hanging="360"/>
      </w:pPr>
    </w:lvl>
    <w:lvl w:ilvl="6" w:tplc="BF584060" w:tentative="1">
      <w:start w:val="1"/>
      <w:numFmt w:val="decimal"/>
      <w:lvlText w:val="%7)"/>
      <w:lvlJc w:val="left"/>
      <w:pPr>
        <w:tabs>
          <w:tab w:val="num" w:pos="5040"/>
        </w:tabs>
        <w:ind w:left="5040" w:hanging="360"/>
      </w:pPr>
    </w:lvl>
    <w:lvl w:ilvl="7" w:tplc="1AA8E54E" w:tentative="1">
      <w:start w:val="1"/>
      <w:numFmt w:val="decimal"/>
      <w:lvlText w:val="%8)"/>
      <w:lvlJc w:val="left"/>
      <w:pPr>
        <w:tabs>
          <w:tab w:val="num" w:pos="5760"/>
        </w:tabs>
        <w:ind w:left="5760" w:hanging="360"/>
      </w:pPr>
    </w:lvl>
    <w:lvl w:ilvl="8" w:tplc="721066DE" w:tentative="1">
      <w:start w:val="1"/>
      <w:numFmt w:val="decimal"/>
      <w:lvlText w:val="%9)"/>
      <w:lvlJc w:val="left"/>
      <w:pPr>
        <w:tabs>
          <w:tab w:val="num" w:pos="6480"/>
        </w:tabs>
        <w:ind w:left="6480" w:hanging="360"/>
      </w:pPr>
    </w:lvl>
  </w:abstractNum>
  <w:abstractNum w:abstractNumId="8" w15:restartNumberingAfterBreak="0">
    <w:nsid w:val="279D6289"/>
    <w:multiLevelType w:val="hybridMultilevel"/>
    <w:tmpl w:val="3C284D82"/>
    <w:lvl w:ilvl="0" w:tplc="C5F2707A">
      <w:start w:val="1"/>
      <w:numFmt w:val="lowerLetter"/>
      <w:lvlText w:val="%1)"/>
      <w:lvlJc w:val="left"/>
      <w:pPr>
        <w:ind w:left="1004" w:hanging="360"/>
      </w:pPr>
      <w:rPr>
        <w:rFonts w:hint="default"/>
        <w:b w:val="0"/>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9" w15:restartNumberingAfterBreak="0">
    <w:nsid w:val="28341F01"/>
    <w:multiLevelType w:val="hybridMultilevel"/>
    <w:tmpl w:val="CF0CB58A"/>
    <w:lvl w:ilvl="0" w:tplc="E41EE76E">
      <w:start w:val="1"/>
      <w:numFmt w:val="lowerLetter"/>
      <w:lvlText w:val="%1)"/>
      <w:lvlJc w:val="left"/>
      <w:pPr>
        <w:ind w:left="1004" w:hanging="360"/>
      </w:pPr>
      <w:rPr>
        <w:rFonts w:ascii="Calibri" w:eastAsia="Calibri" w:hAnsi="Calibri" w:cs="Times New Roman"/>
        <w:b w:val="0"/>
        <w:i w:val="0"/>
        <w:color w:val="auto"/>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0" w15:restartNumberingAfterBreak="0">
    <w:nsid w:val="2BE40590"/>
    <w:multiLevelType w:val="hybridMultilevel"/>
    <w:tmpl w:val="12907E5A"/>
    <w:lvl w:ilvl="0" w:tplc="75746848">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E193AFB"/>
    <w:multiLevelType w:val="hybridMultilevel"/>
    <w:tmpl w:val="EFFC3EAC"/>
    <w:lvl w:ilvl="0" w:tplc="7B726ADC">
      <w:start w:val="1"/>
      <w:numFmt w:val="decimal"/>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2E7568EC"/>
    <w:multiLevelType w:val="hybridMultilevel"/>
    <w:tmpl w:val="01DA8148"/>
    <w:lvl w:ilvl="0" w:tplc="3C362D80">
      <w:start w:val="1"/>
      <w:numFmt w:val="decimal"/>
      <w:lvlText w:val="%1."/>
      <w:lvlJc w:val="left"/>
      <w:pPr>
        <w:ind w:left="720" w:hanging="360"/>
      </w:pPr>
      <w:rPr>
        <w:rFonts w:asciiTheme="minorHAnsi" w:hAnsiTheme="minorHAnsi" w:cstheme="minorHAnsi" w:hint="default"/>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5B3FD3"/>
    <w:multiLevelType w:val="hybridMultilevel"/>
    <w:tmpl w:val="6B1808FA"/>
    <w:lvl w:ilvl="0" w:tplc="D6AAB850">
      <w:start w:val="1"/>
      <w:numFmt w:val="bullet"/>
      <w:lvlText w:val=""/>
      <w:lvlPicBulletId w:val="0"/>
      <w:lvlJc w:val="left"/>
      <w:pPr>
        <w:tabs>
          <w:tab w:val="num" w:pos="720"/>
        </w:tabs>
        <w:ind w:left="720" w:hanging="360"/>
      </w:pPr>
      <w:rPr>
        <w:rFonts w:ascii="Symbol" w:hAnsi="Symbol" w:hint="default"/>
      </w:rPr>
    </w:lvl>
    <w:lvl w:ilvl="1" w:tplc="5CAA459E" w:tentative="1">
      <w:start w:val="1"/>
      <w:numFmt w:val="bullet"/>
      <w:lvlText w:val=""/>
      <w:lvlJc w:val="left"/>
      <w:pPr>
        <w:tabs>
          <w:tab w:val="num" w:pos="1440"/>
        </w:tabs>
        <w:ind w:left="1440" w:hanging="360"/>
      </w:pPr>
      <w:rPr>
        <w:rFonts w:ascii="Symbol" w:hAnsi="Symbol" w:hint="default"/>
      </w:rPr>
    </w:lvl>
    <w:lvl w:ilvl="2" w:tplc="48240918" w:tentative="1">
      <w:start w:val="1"/>
      <w:numFmt w:val="bullet"/>
      <w:lvlText w:val=""/>
      <w:lvlJc w:val="left"/>
      <w:pPr>
        <w:tabs>
          <w:tab w:val="num" w:pos="2160"/>
        </w:tabs>
        <w:ind w:left="2160" w:hanging="360"/>
      </w:pPr>
      <w:rPr>
        <w:rFonts w:ascii="Symbol" w:hAnsi="Symbol" w:hint="default"/>
      </w:rPr>
    </w:lvl>
    <w:lvl w:ilvl="3" w:tplc="29A04096" w:tentative="1">
      <w:start w:val="1"/>
      <w:numFmt w:val="bullet"/>
      <w:lvlText w:val=""/>
      <w:lvlJc w:val="left"/>
      <w:pPr>
        <w:tabs>
          <w:tab w:val="num" w:pos="2880"/>
        </w:tabs>
        <w:ind w:left="2880" w:hanging="360"/>
      </w:pPr>
      <w:rPr>
        <w:rFonts w:ascii="Symbol" w:hAnsi="Symbol" w:hint="default"/>
      </w:rPr>
    </w:lvl>
    <w:lvl w:ilvl="4" w:tplc="3472776E" w:tentative="1">
      <w:start w:val="1"/>
      <w:numFmt w:val="bullet"/>
      <w:lvlText w:val=""/>
      <w:lvlJc w:val="left"/>
      <w:pPr>
        <w:tabs>
          <w:tab w:val="num" w:pos="3600"/>
        </w:tabs>
        <w:ind w:left="3600" w:hanging="360"/>
      </w:pPr>
      <w:rPr>
        <w:rFonts w:ascii="Symbol" w:hAnsi="Symbol" w:hint="default"/>
      </w:rPr>
    </w:lvl>
    <w:lvl w:ilvl="5" w:tplc="37EA9022" w:tentative="1">
      <w:start w:val="1"/>
      <w:numFmt w:val="bullet"/>
      <w:lvlText w:val=""/>
      <w:lvlJc w:val="left"/>
      <w:pPr>
        <w:tabs>
          <w:tab w:val="num" w:pos="4320"/>
        </w:tabs>
        <w:ind w:left="4320" w:hanging="360"/>
      </w:pPr>
      <w:rPr>
        <w:rFonts w:ascii="Symbol" w:hAnsi="Symbol" w:hint="default"/>
      </w:rPr>
    </w:lvl>
    <w:lvl w:ilvl="6" w:tplc="F29040D6" w:tentative="1">
      <w:start w:val="1"/>
      <w:numFmt w:val="bullet"/>
      <w:lvlText w:val=""/>
      <w:lvlJc w:val="left"/>
      <w:pPr>
        <w:tabs>
          <w:tab w:val="num" w:pos="5040"/>
        </w:tabs>
        <w:ind w:left="5040" w:hanging="360"/>
      </w:pPr>
      <w:rPr>
        <w:rFonts w:ascii="Symbol" w:hAnsi="Symbol" w:hint="default"/>
      </w:rPr>
    </w:lvl>
    <w:lvl w:ilvl="7" w:tplc="DF2C1C8A" w:tentative="1">
      <w:start w:val="1"/>
      <w:numFmt w:val="bullet"/>
      <w:lvlText w:val=""/>
      <w:lvlJc w:val="left"/>
      <w:pPr>
        <w:tabs>
          <w:tab w:val="num" w:pos="5760"/>
        </w:tabs>
        <w:ind w:left="5760" w:hanging="360"/>
      </w:pPr>
      <w:rPr>
        <w:rFonts w:ascii="Symbol" w:hAnsi="Symbol" w:hint="default"/>
      </w:rPr>
    </w:lvl>
    <w:lvl w:ilvl="8" w:tplc="22A209B8"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5A00664"/>
    <w:multiLevelType w:val="hybridMultilevel"/>
    <w:tmpl w:val="9DD0A8A8"/>
    <w:lvl w:ilvl="0" w:tplc="D59693A4">
      <w:start w:val="1"/>
      <w:numFmt w:val="upperLetter"/>
      <w:lvlText w:val="%1."/>
      <w:lvlJc w:val="left"/>
      <w:pPr>
        <w:ind w:left="72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4454D7"/>
    <w:multiLevelType w:val="hybridMultilevel"/>
    <w:tmpl w:val="01DA8148"/>
    <w:lvl w:ilvl="0" w:tplc="3C362D80">
      <w:start w:val="1"/>
      <w:numFmt w:val="decimal"/>
      <w:lvlText w:val="%1."/>
      <w:lvlJc w:val="left"/>
      <w:pPr>
        <w:ind w:left="720" w:hanging="360"/>
      </w:pPr>
      <w:rPr>
        <w:rFonts w:asciiTheme="minorHAnsi" w:hAnsiTheme="minorHAnsi" w:cstheme="minorHAnsi" w:hint="default"/>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CA6BE2"/>
    <w:multiLevelType w:val="hybridMultilevel"/>
    <w:tmpl w:val="EACC2552"/>
    <w:lvl w:ilvl="0" w:tplc="D7BCFCC0">
      <w:start w:val="3"/>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444D1390"/>
    <w:multiLevelType w:val="hybridMultilevel"/>
    <w:tmpl w:val="82EAC6B6"/>
    <w:lvl w:ilvl="0" w:tplc="0ACA2CB4">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8" w15:restartNumberingAfterBreak="0">
    <w:nsid w:val="447B6384"/>
    <w:multiLevelType w:val="hybridMultilevel"/>
    <w:tmpl w:val="9766BD3C"/>
    <w:lvl w:ilvl="0" w:tplc="2F64551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A6C5359"/>
    <w:multiLevelType w:val="hybridMultilevel"/>
    <w:tmpl w:val="11DA1B8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AAA32E2"/>
    <w:multiLevelType w:val="hybridMultilevel"/>
    <w:tmpl w:val="5C12915C"/>
    <w:lvl w:ilvl="0" w:tplc="4482AA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017317"/>
    <w:multiLevelType w:val="hybridMultilevel"/>
    <w:tmpl w:val="DF4C0060"/>
    <w:lvl w:ilvl="0" w:tplc="9E9A29FE">
      <w:start w:val="1"/>
      <w:numFmt w:val="decimal"/>
      <w:lvlText w:val="%1."/>
      <w:lvlJc w:val="left"/>
      <w:pPr>
        <w:ind w:left="360" w:hanging="360"/>
      </w:pPr>
      <w:rPr>
        <w:rFonts w:hint="default"/>
        <w:b w:val="0"/>
        <w:i w:val="0"/>
        <w:color w:val="auto"/>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1630205"/>
    <w:multiLevelType w:val="hybridMultilevel"/>
    <w:tmpl w:val="2766C9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2E725C9"/>
    <w:multiLevelType w:val="hybridMultilevel"/>
    <w:tmpl w:val="502AE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8EE63E5"/>
    <w:multiLevelType w:val="hybridMultilevel"/>
    <w:tmpl w:val="1D78C5C8"/>
    <w:lvl w:ilvl="0" w:tplc="4482AAE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7B02EF"/>
    <w:multiLevelType w:val="hybridMultilevel"/>
    <w:tmpl w:val="FD46170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CD2342"/>
    <w:multiLevelType w:val="hybridMultilevel"/>
    <w:tmpl w:val="BC688C96"/>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27" w15:restartNumberingAfterBreak="0">
    <w:nsid w:val="6CAE0F63"/>
    <w:multiLevelType w:val="hybridMultilevel"/>
    <w:tmpl w:val="3E0E28BA"/>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28" w15:restartNumberingAfterBreak="0">
    <w:nsid w:val="6F5A0EB4"/>
    <w:multiLevelType w:val="hybridMultilevel"/>
    <w:tmpl w:val="96AA652E"/>
    <w:lvl w:ilvl="0" w:tplc="17986C48">
      <w:start w:val="1"/>
      <w:numFmt w:val="bullet"/>
      <w:lvlText w:val="•"/>
      <w:lvlJc w:val="left"/>
      <w:pPr>
        <w:tabs>
          <w:tab w:val="num" w:pos="720"/>
        </w:tabs>
        <w:ind w:left="720" w:hanging="360"/>
      </w:pPr>
      <w:rPr>
        <w:rFonts w:ascii="Arial" w:hAnsi="Arial" w:hint="default"/>
      </w:rPr>
    </w:lvl>
    <w:lvl w:ilvl="1" w:tplc="9CDAF874" w:tentative="1">
      <w:start w:val="1"/>
      <w:numFmt w:val="bullet"/>
      <w:lvlText w:val="•"/>
      <w:lvlJc w:val="left"/>
      <w:pPr>
        <w:tabs>
          <w:tab w:val="num" w:pos="1440"/>
        </w:tabs>
        <w:ind w:left="1440" w:hanging="360"/>
      </w:pPr>
      <w:rPr>
        <w:rFonts w:ascii="Arial" w:hAnsi="Arial" w:hint="default"/>
      </w:rPr>
    </w:lvl>
    <w:lvl w:ilvl="2" w:tplc="FCA876B0" w:tentative="1">
      <w:start w:val="1"/>
      <w:numFmt w:val="bullet"/>
      <w:lvlText w:val="•"/>
      <w:lvlJc w:val="left"/>
      <w:pPr>
        <w:tabs>
          <w:tab w:val="num" w:pos="2160"/>
        </w:tabs>
        <w:ind w:left="2160" w:hanging="360"/>
      </w:pPr>
      <w:rPr>
        <w:rFonts w:ascii="Arial" w:hAnsi="Arial" w:hint="default"/>
      </w:rPr>
    </w:lvl>
    <w:lvl w:ilvl="3" w:tplc="DBDE9282" w:tentative="1">
      <w:start w:val="1"/>
      <w:numFmt w:val="bullet"/>
      <w:lvlText w:val="•"/>
      <w:lvlJc w:val="left"/>
      <w:pPr>
        <w:tabs>
          <w:tab w:val="num" w:pos="2880"/>
        </w:tabs>
        <w:ind w:left="2880" w:hanging="360"/>
      </w:pPr>
      <w:rPr>
        <w:rFonts w:ascii="Arial" w:hAnsi="Arial" w:hint="default"/>
      </w:rPr>
    </w:lvl>
    <w:lvl w:ilvl="4" w:tplc="F95CC4A4" w:tentative="1">
      <w:start w:val="1"/>
      <w:numFmt w:val="bullet"/>
      <w:lvlText w:val="•"/>
      <w:lvlJc w:val="left"/>
      <w:pPr>
        <w:tabs>
          <w:tab w:val="num" w:pos="3600"/>
        </w:tabs>
        <w:ind w:left="3600" w:hanging="360"/>
      </w:pPr>
      <w:rPr>
        <w:rFonts w:ascii="Arial" w:hAnsi="Arial" w:hint="default"/>
      </w:rPr>
    </w:lvl>
    <w:lvl w:ilvl="5" w:tplc="4350DDC8" w:tentative="1">
      <w:start w:val="1"/>
      <w:numFmt w:val="bullet"/>
      <w:lvlText w:val="•"/>
      <w:lvlJc w:val="left"/>
      <w:pPr>
        <w:tabs>
          <w:tab w:val="num" w:pos="4320"/>
        </w:tabs>
        <w:ind w:left="4320" w:hanging="360"/>
      </w:pPr>
      <w:rPr>
        <w:rFonts w:ascii="Arial" w:hAnsi="Arial" w:hint="default"/>
      </w:rPr>
    </w:lvl>
    <w:lvl w:ilvl="6" w:tplc="BF86112C" w:tentative="1">
      <w:start w:val="1"/>
      <w:numFmt w:val="bullet"/>
      <w:lvlText w:val="•"/>
      <w:lvlJc w:val="left"/>
      <w:pPr>
        <w:tabs>
          <w:tab w:val="num" w:pos="5040"/>
        </w:tabs>
        <w:ind w:left="5040" w:hanging="360"/>
      </w:pPr>
      <w:rPr>
        <w:rFonts w:ascii="Arial" w:hAnsi="Arial" w:hint="default"/>
      </w:rPr>
    </w:lvl>
    <w:lvl w:ilvl="7" w:tplc="05642B36" w:tentative="1">
      <w:start w:val="1"/>
      <w:numFmt w:val="bullet"/>
      <w:lvlText w:val="•"/>
      <w:lvlJc w:val="left"/>
      <w:pPr>
        <w:tabs>
          <w:tab w:val="num" w:pos="5760"/>
        </w:tabs>
        <w:ind w:left="5760" w:hanging="360"/>
      </w:pPr>
      <w:rPr>
        <w:rFonts w:ascii="Arial" w:hAnsi="Arial" w:hint="default"/>
      </w:rPr>
    </w:lvl>
    <w:lvl w:ilvl="8" w:tplc="39D2B88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0775743"/>
    <w:multiLevelType w:val="hybridMultilevel"/>
    <w:tmpl w:val="51D0F410"/>
    <w:lvl w:ilvl="0" w:tplc="41BC32E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717324BB"/>
    <w:multiLevelType w:val="hybridMultilevel"/>
    <w:tmpl w:val="E21A8F26"/>
    <w:lvl w:ilvl="0" w:tplc="47CCF10C">
      <w:start w:val="1"/>
      <w:numFmt w:val="lowerLetter"/>
      <w:lvlText w:val="%1)"/>
      <w:lvlJc w:val="left"/>
      <w:pPr>
        <w:ind w:left="1080" w:hanging="360"/>
      </w:pPr>
      <w:rPr>
        <w:rFonts w:hint="default"/>
        <w:b w:val="0"/>
        <w:i w:val="0"/>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8CE50F8"/>
    <w:multiLevelType w:val="hybridMultilevel"/>
    <w:tmpl w:val="401CDC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AEE4947"/>
    <w:multiLevelType w:val="hybridMultilevel"/>
    <w:tmpl w:val="A72E1C84"/>
    <w:lvl w:ilvl="0" w:tplc="18387CC8">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num w:numId="1">
    <w:abstractNumId w:val="12"/>
  </w:num>
  <w:num w:numId="2">
    <w:abstractNumId w:val="7"/>
  </w:num>
  <w:num w:numId="3">
    <w:abstractNumId w:val="28"/>
  </w:num>
  <w:num w:numId="4">
    <w:abstractNumId w:val="10"/>
  </w:num>
  <w:num w:numId="5">
    <w:abstractNumId w:val="3"/>
  </w:num>
  <w:num w:numId="6">
    <w:abstractNumId w:val="6"/>
  </w:num>
  <w:num w:numId="7">
    <w:abstractNumId w:val="0"/>
  </w:num>
  <w:num w:numId="8">
    <w:abstractNumId w:val="2"/>
  </w:num>
  <w:num w:numId="9">
    <w:abstractNumId w:val="22"/>
  </w:num>
  <w:num w:numId="10">
    <w:abstractNumId w:val="17"/>
  </w:num>
  <w:num w:numId="11">
    <w:abstractNumId w:val="5"/>
  </w:num>
  <w:num w:numId="12">
    <w:abstractNumId w:val="9"/>
  </w:num>
  <w:num w:numId="13">
    <w:abstractNumId w:val="26"/>
  </w:num>
  <w:num w:numId="14">
    <w:abstractNumId w:val="27"/>
  </w:num>
  <w:num w:numId="15">
    <w:abstractNumId w:val="8"/>
  </w:num>
  <w:num w:numId="16">
    <w:abstractNumId w:val="13"/>
  </w:num>
  <w:num w:numId="17">
    <w:abstractNumId w:val="30"/>
  </w:num>
  <w:num w:numId="18">
    <w:abstractNumId w:val="32"/>
  </w:num>
  <w:num w:numId="19">
    <w:abstractNumId w:val="29"/>
  </w:num>
  <w:num w:numId="20">
    <w:abstractNumId w:val="23"/>
  </w:num>
  <w:num w:numId="21">
    <w:abstractNumId w:val="19"/>
  </w:num>
  <w:num w:numId="22">
    <w:abstractNumId w:val="18"/>
  </w:num>
  <w:num w:numId="23">
    <w:abstractNumId w:val="15"/>
  </w:num>
  <w:num w:numId="24">
    <w:abstractNumId w:val="31"/>
  </w:num>
  <w:num w:numId="25">
    <w:abstractNumId w:val="11"/>
  </w:num>
  <w:num w:numId="26">
    <w:abstractNumId w:val="14"/>
  </w:num>
  <w:num w:numId="27">
    <w:abstractNumId w:val="21"/>
  </w:num>
  <w:num w:numId="28">
    <w:abstractNumId w:val="20"/>
  </w:num>
  <w:num w:numId="29">
    <w:abstractNumId w:val="24"/>
  </w:num>
  <w:num w:numId="30">
    <w:abstractNumId w:val="4"/>
  </w:num>
  <w:num w:numId="31">
    <w:abstractNumId w:val="1"/>
  </w:num>
  <w:num w:numId="32">
    <w:abstractNumId w:val="16"/>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fillcolor="none [3213]" strokecolor="none [3041]">
      <v:fill color="none [3213]" color2="none [3200]" angle="-135" focus="100%" type="gradient"/>
      <v:stroke color="none [3041]" weight="1pt"/>
      <v:shadow on="t" type="perspective" color="none [1296]" opacity=".5" origin=",.5" offset="0,0" matrix=",-56756f,,.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D6B"/>
    <w:rsid w:val="0000177A"/>
    <w:rsid w:val="00001C23"/>
    <w:rsid w:val="00002AB7"/>
    <w:rsid w:val="00007ECD"/>
    <w:rsid w:val="00010E42"/>
    <w:rsid w:val="00011C58"/>
    <w:rsid w:val="000159B4"/>
    <w:rsid w:val="00031809"/>
    <w:rsid w:val="00044E75"/>
    <w:rsid w:val="000464F3"/>
    <w:rsid w:val="000523CF"/>
    <w:rsid w:val="000559C3"/>
    <w:rsid w:val="0006231E"/>
    <w:rsid w:val="000743AA"/>
    <w:rsid w:val="000B3CEC"/>
    <w:rsid w:val="000B5C20"/>
    <w:rsid w:val="000C4918"/>
    <w:rsid w:val="000C5D8D"/>
    <w:rsid w:val="000F244F"/>
    <w:rsid w:val="000F38F0"/>
    <w:rsid w:val="001026F1"/>
    <w:rsid w:val="00103762"/>
    <w:rsid w:val="0012097A"/>
    <w:rsid w:val="001213F3"/>
    <w:rsid w:val="0013045D"/>
    <w:rsid w:val="00131F18"/>
    <w:rsid w:val="00142C1F"/>
    <w:rsid w:val="0018679B"/>
    <w:rsid w:val="001871FA"/>
    <w:rsid w:val="00193BFD"/>
    <w:rsid w:val="001B22B3"/>
    <w:rsid w:val="001C58A3"/>
    <w:rsid w:val="001D06C1"/>
    <w:rsid w:val="001D06EC"/>
    <w:rsid w:val="001D1BD2"/>
    <w:rsid w:val="001D3C82"/>
    <w:rsid w:val="001E4B45"/>
    <w:rsid w:val="001F7F2D"/>
    <w:rsid w:val="00202BB5"/>
    <w:rsid w:val="002123CA"/>
    <w:rsid w:val="00223377"/>
    <w:rsid w:val="00223E30"/>
    <w:rsid w:val="00227B1F"/>
    <w:rsid w:val="002316B0"/>
    <w:rsid w:val="00231C31"/>
    <w:rsid w:val="00235E14"/>
    <w:rsid w:val="002403AE"/>
    <w:rsid w:val="00251D78"/>
    <w:rsid w:val="00274CC8"/>
    <w:rsid w:val="00284402"/>
    <w:rsid w:val="0029353E"/>
    <w:rsid w:val="00297A62"/>
    <w:rsid w:val="002A2271"/>
    <w:rsid w:val="002A5DA4"/>
    <w:rsid w:val="002B3ACC"/>
    <w:rsid w:val="002E61D8"/>
    <w:rsid w:val="002F6443"/>
    <w:rsid w:val="003029D9"/>
    <w:rsid w:val="00321AB9"/>
    <w:rsid w:val="00330F7B"/>
    <w:rsid w:val="00342308"/>
    <w:rsid w:val="0035363E"/>
    <w:rsid w:val="00370A44"/>
    <w:rsid w:val="00371691"/>
    <w:rsid w:val="003754F6"/>
    <w:rsid w:val="003C5C15"/>
    <w:rsid w:val="003D080F"/>
    <w:rsid w:val="003D29E8"/>
    <w:rsid w:val="003E694F"/>
    <w:rsid w:val="003E69DF"/>
    <w:rsid w:val="003F22AC"/>
    <w:rsid w:val="003F4ED1"/>
    <w:rsid w:val="00400764"/>
    <w:rsid w:val="00417C95"/>
    <w:rsid w:val="004224CB"/>
    <w:rsid w:val="0042488C"/>
    <w:rsid w:val="00425354"/>
    <w:rsid w:val="00426FE0"/>
    <w:rsid w:val="00436BF2"/>
    <w:rsid w:val="0046168B"/>
    <w:rsid w:val="00470B05"/>
    <w:rsid w:val="00473F18"/>
    <w:rsid w:val="00474972"/>
    <w:rsid w:val="00474E06"/>
    <w:rsid w:val="00476EE0"/>
    <w:rsid w:val="00476EE8"/>
    <w:rsid w:val="00481F3D"/>
    <w:rsid w:val="004917E7"/>
    <w:rsid w:val="00492D49"/>
    <w:rsid w:val="004A4A0C"/>
    <w:rsid w:val="004B392F"/>
    <w:rsid w:val="004B5077"/>
    <w:rsid w:val="004C201A"/>
    <w:rsid w:val="004E741D"/>
    <w:rsid w:val="00501D63"/>
    <w:rsid w:val="00505009"/>
    <w:rsid w:val="00505AEC"/>
    <w:rsid w:val="00517F55"/>
    <w:rsid w:val="00534766"/>
    <w:rsid w:val="005405F3"/>
    <w:rsid w:val="005406F9"/>
    <w:rsid w:val="00545C84"/>
    <w:rsid w:val="00551B69"/>
    <w:rsid w:val="005741A2"/>
    <w:rsid w:val="005941E7"/>
    <w:rsid w:val="005C19C9"/>
    <w:rsid w:val="005D522D"/>
    <w:rsid w:val="005D5778"/>
    <w:rsid w:val="005D7D36"/>
    <w:rsid w:val="005E0192"/>
    <w:rsid w:val="005E5C84"/>
    <w:rsid w:val="005F003F"/>
    <w:rsid w:val="005F3AAD"/>
    <w:rsid w:val="005F4ED6"/>
    <w:rsid w:val="006005E9"/>
    <w:rsid w:val="00601D2F"/>
    <w:rsid w:val="00620E85"/>
    <w:rsid w:val="00624A1E"/>
    <w:rsid w:val="00665993"/>
    <w:rsid w:val="00671E7D"/>
    <w:rsid w:val="00683DA2"/>
    <w:rsid w:val="006A31AE"/>
    <w:rsid w:val="006B7256"/>
    <w:rsid w:val="006C10E2"/>
    <w:rsid w:val="006C1349"/>
    <w:rsid w:val="006C2EF7"/>
    <w:rsid w:val="006C748C"/>
    <w:rsid w:val="006C779C"/>
    <w:rsid w:val="006D38A6"/>
    <w:rsid w:val="006D6ECE"/>
    <w:rsid w:val="006E33D1"/>
    <w:rsid w:val="006F541A"/>
    <w:rsid w:val="00700A30"/>
    <w:rsid w:val="00717B68"/>
    <w:rsid w:val="007305F3"/>
    <w:rsid w:val="0075233B"/>
    <w:rsid w:val="00755207"/>
    <w:rsid w:val="00773BA4"/>
    <w:rsid w:val="007754D5"/>
    <w:rsid w:val="00775C3E"/>
    <w:rsid w:val="007806CF"/>
    <w:rsid w:val="0079152E"/>
    <w:rsid w:val="007948E9"/>
    <w:rsid w:val="007A054D"/>
    <w:rsid w:val="007A140B"/>
    <w:rsid w:val="007A6D34"/>
    <w:rsid w:val="007C706C"/>
    <w:rsid w:val="007D35BD"/>
    <w:rsid w:val="007E6668"/>
    <w:rsid w:val="007F1690"/>
    <w:rsid w:val="007F1B35"/>
    <w:rsid w:val="00802860"/>
    <w:rsid w:val="00805351"/>
    <w:rsid w:val="008064BF"/>
    <w:rsid w:val="00811233"/>
    <w:rsid w:val="0081648B"/>
    <w:rsid w:val="00823669"/>
    <w:rsid w:val="00843ACD"/>
    <w:rsid w:val="0084645B"/>
    <w:rsid w:val="008521C1"/>
    <w:rsid w:val="00853D0C"/>
    <w:rsid w:val="00865D0F"/>
    <w:rsid w:val="008703DB"/>
    <w:rsid w:val="00877AC9"/>
    <w:rsid w:val="008809A2"/>
    <w:rsid w:val="00895893"/>
    <w:rsid w:val="00896D4B"/>
    <w:rsid w:val="008A3032"/>
    <w:rsid w:val="008A535F"/>
    <w:rsid w:val="008C1817"/>
    <w:rsid w:val="008C5C21"/>
    <w:rsid w:val="008C7E7C"/>
    <w:rsid w:val="008D3D04"/>
    <w:rsid w:val="008E51C0"/>
    <w:rsid w:val="008E7891"/>
    <w:rsid w:val="00912589"/>
    <w:rsid w:val="009134A8"/>
    <w:rsid w:val="009145DF"/>
    <w:rsid w:val="00916CE4"/>
    <w:rsid w:val="00934C47"/>
    <w:rsid w:val="00936ED3"/>
    <w:rsid w:val="00945686"/>
    <w:rsid w:val="00963282"/>
    <w:rsid w:val="00976537"/>
    <w:rsid w:val="00982AA3"/>
    <w:rsid w:val="009830C6"/>
    <w:rsid w:val="00983ADF"/>
    <w:rsid w:val="009C0124"/>
    <w:rsid w:val="009D593A"/>
    <w:rsid w:val="009E4B7C"/>
    <w:rsid w:val="009F2565"/>
    <w:rsid w:val="009F6861"/>
    <w:rsid w:val="00A54539"/>
    <w:rsid w:val="00A8468F"/>
    <w:rsid w:val="00A86C4B"/>
    <w:rsid w:val="00A874CF"/>
    <w:rsid w:val="00A95F05"/>
    <w:rsid w:val="00AA0A0C"/>
    <w:rsid w:val="00AB425E"/>
    <w:rsid w:val="00AB45B0"/>
    <w:rsid w:val="00AB73E5"/>
    <w:rsid w:val="00AC48F6"/>
    <w:rsid w:val="00AE23EA"/>
    <w:rsid w:val="00AE7DFF"/>
    <w:rsid w:val="00B10649"/>
    <w:rsid w:val="00B33F5F"/>
    <w:rsid w:val="00B34F47"/>
    <w:rsid w:val="00B374BE"/>
    <w:rsid w:val="00B45943"/>
    <w:rsid w:val="00B5013C"/>
    <w:rsid w:val="00B541A2"/>
    <w:rsid w:val="00B621A1"/>
    <w:rsid w:val="00B677F4"/>
    <w:rsid w:val="00B70315"/>
    <w:rsid w:val="00B751E9"/>
    <w:rsid w:val="00B76AAE"/>
    <w:rsid w:val="00B8058A"/>
    <w:rsid w:val="00B838DA"/>
    <w:rsid w:val="00B858AF"/>
    <w:rsid w:val="00B96E9A"/>
    <w:rsid w:val="00BA1AC1"/>
    <w:rsid w:val="00BB519D"/>
    <w:rsid w:val="00BC32A1"/>
    <w:rsid w:val="00BC481B"/>
    <w:rsid w:val="00BC775E"/>
    <w:rsid w:val="00BD0B11"/>
    <w:rsid w:val="00BD763D"/>
    <w:rsid w:val="00BE404A"/>
    <w:rsid w:val="00BE6DDA"/>
    <w:rsid w:val="00BF7FB4"/>
    <w:rsid w:val="00C23CFC"/>
    <w:rsid w:val="00C27C6F"/>
    <w:rsid w:val="00C31A03"/>
    <w:rsid w:val="00C34876"/>
    <w:rsid w:val="00C35168"/>
    <w:rsid w:val="00C52506"/>
    <w:rsid w:val="00C52C4B"/>
    <w:rsid w:val="00C52D6B"/>
    <w:rsid w:val="00C720EA"/>
    <w:rsid w:val="00C72229"/>
    <w:rsid w:val="00C740D9"/>
    <w:rsid w:val="00CA6681"/>
    <w:rsid w:val="00CB164B"/>
    <w:rsid w:val="00CB4D2A"/>
    <w:rsid w:val="00CD0A28"/>
    <w:rsid w:val="00CF374F"/>
    <w:rsid w:val="00D1234D"/>
    <w:rsid w:val="00D14798"/>
    <w:rsid w:val="00D163C4"/>
    <w:rsid w:val="00D206B5"/>
    <w:rsid w:val="00D21CCD"/>
    <w:rsid w:val="00D27032"/>
    <w:rsid w:val="00D3585C"/>
    <w:rsid w:val="00D44A4C"/>
    <w:rsid w:val="00D5082A"/>
    <w:rsid w:val="00D52A25"/>
    <w:rsid w:val="00D6419A"/>
    <w:rsid w:val="00D65E1C"/>
    <w:rsid w:val="00D717D8"/>
    <w:rsid w:val="00D73DDB"/>
    <w:rsid w:val="00D75259"/>
    <w:rsid w:val="00D761FB"/>
    <w:rsid w:val="00D85060"/>
    <w:rsid w:val="00D92C3E"/>
    <w:rsid w:val="00DA1768"/>
    <w:rsid w:val="00DA40EC"/>
    <w:rsid w:val="00DC2016"/>
    <w:rsid w:val="00DD0EB1"/>
    <w:rsid w:val="00DF5F13"/>
    <w:rsid w:val="00E00736"/>
    <w:rsid w:val="00E03ACD"/>
    <w:rsid w:val="00E06CEA"/>
    <w:rsid w:val="00E07F92"/>
    <w:rsid w:val="00E12154"/>
    <w:rsid w:val="00E2009B"/>
    <w:rsid w:val="00E24FAF"/>
    <w:rsid w:val="00E256A2"/>
    <w:rsid w:val="00E329C6"/>
    <w:rsid w:val="00E43AEA"/>
    <w:rsid w:val="00E509D1"/>
    <w:rsid w:val="00E53F5B"/>
    <w:rsid w:val="00E559BC"/>
    <w:rsid w:val="00E63AF9"/>
    <w:rsid w:val="00E651A3"/>
    <w:rsid w:val="00E85DD6"/>
    <w:rsid w:val="00EB54B5"/>
    <w:rsid w:val="00EB7277"/>
    <w:rsid w:val="00EC56B0"/>
    <w:rsid w:val="00ED2C02"/>
    <w:rsid w:val="00ED7945"/>
    <w:rsid w:val="00EE2104"/>
    <w:rsid w:val="00EE40FD"/>
    <w:rsid w:val="00EF44F9"/>
    <w:rsid w:val="00F02B50"/>
    <w:rsid w:val="00F05986"/>
    <w:rsid w:val="00F13A6C"/>
    <w:rsid w:val="00F2400F"/>
    <w:rsid w:val="00F3578E"/>
    <w:rsid w:val="00F62549"/>
    <w:rsid w:val="00F866A6"/>
    <w:rsid w:val="00F90980"/>
    <w:rsid w:val="00FA187C"/>
    <w:rsid w:val="00FB26C1"/>
    <w:rsid w:val="00FB296D"/>
    <w:rsid w:val="00FC749C"/>
    <w:rsid w:val="00FD0895"/>
    <w:rsid w:val="00FD287F"/>
    <w:rsid w:val="00FD3B94"/>
    <w:rsid w:val="00FE3142"/>
    <w:rsid w:val="00FE597E"/>
    <w:rsid w:val="00FF55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fillcolor="none [3213]" strokecolor="none [3041]">
      <v:fill color="none [3213]" color2="none [3200]" angle="-135" focus="100%" type="gradient"/>
      <v:stroke color="none [3041]" weight="1pt"/>
      <v:shadow on="t" type="perspective" color="none [1296]" opacity=".5" origin=",.5" offset="0,0" matrix=",-56756f,,.5"/>
    </o:shapedefaults>
    <o:shapelayout v:ext="edit">
      <o:idmap v:ext="edit" data="1"/>
    </o:shapelayout>
  </w:shapeDefaults>
  <w:decimalSymbol w:val="."/>
  <w:listSeparator w:val=","/>
  <w14:docId w14:val="1ECE43E0"/>
  <w15:docId w15:val="{F40D7901-5F2F-4FE6-A247-3C75DB88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443"/>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uiPriority w:val="1"/>
    <w:qFormat/>
    <w:rsid w:val="00DA40EC"/>
    <w:rPr>
      <w:rFonts w:ascii="Times New Roman" w:hAnsi="Times New Roman" w:cs="Times New Roman"/>
      <w:i/>
      <w:color w:val="000000"/>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rPr>
      <w:sz w:val="22"/>
      <w:szCs w:val="22"/>
      <w:lang w:val="en-GB"/>
    </w:rPr>
  </w:style>
  <w:style w:type="table" w:styleId="TableGrid">
    <w:name w:val="Table Grid"/>
    <w:basedOn w:val="TableNormal"/>
    <w:uiPriority w:val="39"/>
    <w:rsid w:val="00400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6D4B"/>
    <w:pPr>
      <w:spacing w:before="100" w:beforeAutospacing="1" w:after="100" w:afterAutospacing="1" w:line="240" w:lineRule="auto"/>
    </w:pPr>
    <w:rPr>
      <w:rFonts w:ascii="Times New Roman" w:eastAsia="Times New Roman" w:hAnsi="Times New Roman"/>
      <w:sz w:val="24"/>
      <w:szCs w:val="24"/>
      <w:lang w:eastAsia="en-GB"/>
    </w:rPr>
  </w:style>
  <w:style w:type="paragraph" w:styleId="BodyText">
    <w:name w:val="Body Text"/>
    <w:basedOn w:val="Normal"/>
    <w:link w:val="BodyTextChar"/>
    <w:uiPriority w:val="1"/>
    <w:qFormat/>
    <w:rsid w:val="0079152E"/>
    <w:pPr>
      <w:autoSpaceDE w:val="0"/>
      <w:autoSpaceDN w:val="0"/>
      <w:adjustRightInd w:val="0"/>
      <w:spacing w:after="0" w:line="240" w:lineRule="auto"/>
      <w:ind w:left="39"/>
    </w:pPr>
    <w:rPr>
      <w:rFonts w:ascii="Arial" w:hAnsi="Arial" w:cs="Arial"/>
      <w:sz w:val="24"/>
      <w:szCs w:val="24"/>
    </w:rPr>
  </w:style>
  <w:style w:type="character" w:customStyle="1" w:styleId="BodyTextChar">
    <w:name w:val="Body Text Char"/>
    <w:basedOn w:val="DefaultParagraphFont"/>
    <w:link w:val="BodyText"/>
    <w:uiPriority w:val="1"/>
    <w:rsid w:val="0079152E"/>
    <w:rPr>
      <w:rFonts w:ascii="Arial" w:hAnsi="Arial" w:cs="Arial"/>
      <w:sz w:val="24"/>
      <w:szCs w:val="24"/>
      <w:lang w:val="en-GB"/>
    </w:rPr>
  </w:style>
  <w:style w:type="paragraph" w:styleId="BalloonText">
    <w:name w:val="Balloon Text"/>
    <w:basedOn w:val="Normal"/>
    <w:link w:val="BalloonTextChar"/>
    <w:uiPriority w:val="99"/>
    <w:semiHidden/>
    <w:unhideWhenUsed/>
    <w:rsid w:val="00717B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B68"/>
    <w:rPr>
      <w:rFonts w:ascii="Tahoma" w:hAnsi="Tahoma" w:cs="Tahoma"/>
      <w:sz w:val="16"/>
      <w:szCs w:val="16"/>
      <w:lang w:val="en-GB"/>
    </w:rPr>
  </w:style>
  <w:style w:type="character" w:styleId="CommentReference">
    <w:name w:val="annotation reference"/>
    <w:basedOn w:val="DefaultParagraphFont"/>
    <w:uiPriority w:val="99"/>
    <w:semiHidden/>
    <w:unhideWhenUsed/>
    <w:rsid w:val="00011C58"/>
    <w:rPr>
      <w:sz w:val="16"/>
      <w:szCs w:val="16"/>
    </w:rPr>
  </w:style>
  <w:style w:type="paragraph" w:styleId="CommentText">
    <w:name w:val="annotation text"/>
    <w:basedOn w:val="Normal"/>
    <w:link w:val="CommentTextChar"/>
    <w:uiPriority w:val="99"/>
    <w:semiHidden/>
    <w:unhideWhenUsed/>
    <w:rsid w:val="00011C58"/>
    <w:pPr>
      <w:spacing w:line="240" w:lineRule="auto"/>
    </w:pPr>
    <w:rPr>
      <w:sz w:val="20"/>
      <w:szCs w:val="20"/>
    </w:rPr>
  </w:style>
  <w:style w:type="character" w:customStyle="1" w:styleId="CommentTextChar">
    <w:name w:val="Comment Text Char"/>
    <w:basedOn w:val="DefaultParagraphFont"/>
    <w:link w:val="CommentText"/>
    <w:uiPriority w:val="99"/>
    <w:semiHidden/>
    <w:rsid w:val="00011C58"/>
    <w:rPr>
      <w:lang w:val="en-GB"/>
    </w:rPr>
  </w:style>
  <w:style w:type="paragraph" w:styleId="CommentSubject">
    <w:name w:val="annotation subject"/>
    <w:basedOn w:val="CommentText"/>
    <w:next w:val="CommentText"/>
    <w:link w:val="CommentSubjectChar"/>
    <w:uiPriority w:val="99"/>
    <w:semiHidden/>
    <w:unhideWhenUsed/>
    <w:rsid w:val="00011C58"/>
    <w:rPr>
      <w:b/>
      <w:bCs/>
    </w:rPr>
  </w:style>
  <w:style w:type="character" w:customStyle="1" w:styleId="CommentSubjectChar">
    <w:name w:val="Comment Subject Char"/>
    <w:basedOn w:val="CommentTextChar"/>
    <w:link w:val="CommentSubject"/>
    <w:uiPriority w:val="99"/>
    <w:semiHidden/>
    <w:rsid w:val="00011C58"/>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850531">
      <w:bodyDiv w:val="1"/>
      <w:marLeft w:val="0"/>
      <w:marRight w:val="0"/>
      <w:marTop w:val="0"/>
      <w:marBottom w:val="0"/>
      <w:divBdr>
        <w:top w:val="none" w:sz="0" w:space="0" w:color="auto"/>
        <w:left w:val="none" w:sz="0" w:space="0" w:color="auto"/>
        <w:bottom w:val="none" w:sz="0" w:space="0" w:color="auto"/>
        <w:right w:val="none" w:sz="0" w:space="0" w:color="auto"/>
      </w:divBdr>
      <w:divsChild>
        <w:div w:id="1725327706">
          <w:marLeft w:val="547"/>
          <w:marRight w:val="0"/>
          <w:marTop w:val="115"/>
          <w:marBottom w:val="0"/>
          <w:divBdr>
            <w:top w:val="none" w:sz="0" w:space="0" w:color="auto"/>
            <w:left w:val="none" w:sz="0" w:space="0" w:color="auto"/>
            <w:bottom w:val="none" w:sz="0" w:space="0" w:color="auto"/>
            <w:right w:val="none" w:sz="0" w:space="0" w:color="auto"/>
          </w:divBdr>
        </w:div>
        <w:div w:id="1136263920">
          <w:marLeft w:val="547"/>
          <w:marRight w:val="0"/>
          <w:marTop w:val="115"/>
          <w:marBottom w:val="0"/>
          <w:divBdr>
            <w:top w:val="none" w:sz="0" w:space="0" w:color="auto"/>
            <w:left w:val="none" w:sz="0" w:space="0" w:color="auto"/>
            <w:bottom w:val="none" w:sz="0" w:space="0" w:color="auto"/>
            <w:right w:val="none" w:sz="0" w:space="0" w:color="auto"/>
          </w:divBdr>
        </w:div>
        <w:div w:id="822431501">
          <w:marLeft w:val="547"/>
          <w:marRight w:val="0"/>
          <w:marTop w:val="115"/>
          <w:marBottom w:val="0"/>
          <w:divBdr>
            <w:top w:val="none" w:sz="0" w:space="0" w:color="auto"/>
            <w:left w:val="none" w:sz="0" w:space="0" w:color="auto"/>
            <w:bottom w:val="none" w:sz="0" w:space="0" w:color="auto"/>
            <w:right w:val="none" w:sz="0" w:space="0" w:color="auto"/>
          </w:divBdr>
        </w:div>
        <w:div w:id="1463378354">
          <w:marLeft w:val="547"/>
          <w:marRight w:val="0"/>
          <w:marTop w:val="115"/>
          <w:marBottom w:val="0"/>
          <w:divBdr>
            <w:top w:val="none" w:sz="0" w:space="0" w:color="auto"/>
            <w:left w:val="none" w:sz="0" w:space="0" w:color="auto"/>
            <w:bottom w:val="none" w:sz="0" w:space="0" w:color="auto"/>
            <w:right w:val="none" w:sz="0" w:space="0" w:color="auto"/>
          </w:divBdr>
        </w:div>
      </w:divsChild>
    </w:div>
    <w:div w:id="630667309">
      <w:bodyDiv w:val="1"/>
      <w:marLeft w:val="0"/>
      <w:marRight w:val="0"/>
      <w:marTop w:val="0"/>
      <w:marBottom w:val="0"/>
      <w:divBdr>
        <w:top w:val="none" w:sz="0" w:space="0" w:color="auto"/>
        <w:left w:val="none" w:sz="0" w:space="0" w:color="auto"/>
        <w:bottom w:val="none" w:sz="0" w:space="0" w:color="auto"/>
        <w:right w:val="none" w:sz="0" w:space="0" w:color="auto"/>
      </w:divBdr>
      <w:divsChild>
        <w:div w:id="1798180682">
          <w:marLeft w:val="806"/>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3D5246-7948-4A6F-B2C6-B9950F5CD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1972</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Fleck</dc:creator>
  <cp:lastModifiedBy>Karen Collins</cp:lastModifiedBy>
  <cp:revision>4</cp:revision>
  <cp:lastPrinted>2017-10-08T18:28:00Z</cp:lastPrinted>
  <dcterms:created xsi:type="dcterms:W3CDTF">2018-08-28T10:10:00Z</dcterms:created>
  <dcterms:modified xsi:type="dcterms:W3CDTF">2018-08-28T10:12:00Z</dcterms:modified>
</cp:coreProperties>
</file>