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5A0E" w14:textId="77777777" w:rsidR="00DE13A8" w:rsidRDefault="00BB3F16">
      <w:pPr>
        <w:spacing w:line="360" w:lineRule="auto"/>
        <w:jc w:val="center"/>
        <w:rPr>
          <w:b/>
          <w:sz w:val="30"/>
          <w:szCs w:val="30"/>
        </w:rPr>
      </w:pPr>
      <w:r>
        <w:rPr>
          <w:rFonts w:hint="eastAsia"/>
          <w:b/>
          <w:sz w:val="30"/>
          <w:szCs w:val="30"/>
        </w:rPr>
        <w:t>芙蓉学院实验（训）报告</w:t>
      </w:r>
    </w:p>
    <w:tbl>
      <w:tblPr>
        <w:tblStyle w:val="a3"/>
        <w:tblW w:w="9616" w:type="dxa"/>
        <w:jc w:val="center"/>
        <w:tblLook w:val="04A0" w:firstRow="1" w:lastRow="0" w:firstColumn="1" w:lastColumn="0" w:noHBand="0" w:noVBand="1"/>
      </w:tblPr>
      <w:tblGrid>
        <w:gridCol w:w="1469"/>
        <w:gridCol w:w="1344"/>
        <w:gridCol w:w="795"/>
        <w:gridCol w:w="370"/>
        <w:gridCol w:w="539"/>
        <w:gridCol w:w="1168"/>
        <w:gridCol w:w="578"/>
        <w:gridCol w:w="674"/>
        <w:gridCol w:w="262"/>
        <w:gridCol w:w="773"/>
        <w:gridCol w:w="631"/>
        <w:gridCol w:w="1013"/>
      </w:tblGrid>
      <w:tr w:rsidR="00DE13A8" w14:paraId="0BE56E9B" w14:textId="77777777">
        <w:trPr>
          <w:jc w:val="center"/>
        </w:trPr>
        <w:tc>
          <w:tcPr>
            <w:tcW w:w="1469" w:type="dxa"/>
            <w:vAlign w:val="center"/>
          </w:tcPr>
          <w:p w14:paraId="6604A29A" w14:textId="77777777" w:rsidR="00DE13A8" w:rsidRDefault="00BB3F16">
            <w:pPr>
              <w:spacing w:line="360" w:lineRule="auto"/>
              <w:jc w:val="center"/>
              <w:rPr>
                <w:szCs w:val="21"/>
              </w:rPr>
            </w:pPr>
            <w:r>
              <w:rPr>
                <w:rFonts w:hint="eastAsia"/>
                <w:szCs w:val="21"/>
              </w:rPr>
              <w:t>课程名称</w:t>
            </w:r>
          </w:p>
        </w:tc>
        <w:tc>
          <w:tcPr>
            <w:tcW w:w="3048" w:type="dxa"/>
            <w:gridSpan w:val="4"/>
            <w:vAlign w:val="center"/>
          </w:tcPr>
          <w:p w14:paraId="5ADECDC7" w14:textId="77777777" w:rsidR="00DE13A8" w:rsidRDefault="00BB3F16">
            <w:pPr>
              <w:spacing w:line="360" w:lineRule="auto"/>
              <w:jc w:val="center"/>
              <w:rPr>
                <w:szCs w:val="21"/>
              </w:rPr>
            </w:pPr>
            <w:r>
              <w:rPr>
                <w:rFonts w:hint="eastAsia"/>
                <w:szCs w:val="21"/>
              </w:rPr>
              <w:t>Web</w:t>
            </w:r>
            <w:r>
              <w:rPr>
                <w:rFonts w:hint="eastAsia"/>
                <w:szCs w:val="21"/>
              </w:rPr>
              <w:t>开发技术实验</w:t>
            </w:r>
          </w:p>
        </w:tc>
        <w:tc>
          <w:tcPr>
            <w:tcW w:w="1168" w:type="dxa"/>
            <w:vAlign w:val="center"/>
          </w:tcPr>
          <w:p w14:paraId="30893159" w14:textId="77777777" w:rsidR="00DE13A8" w:rsidRDefault="00BB3F16">
            <w:pPr>
              <w:spacing w:line="360" w:lineRule="auto"/>
              <w:jc w:val="center"/>
              <w:rPr>
                <w:szCs w:val="21"/>
              </w:rPr>
            </w:pPr>
            <w:r>
              <w:rPr>
                <w:rFonts w:hint="eastAsia"/>
                <w:szCs w:val="21"/>
              </w:rPr>
              <w:t>课程代码</w:t>
            </w:r>
          </w:p>
        </w:tc>
        <w:tc>
          <w:tcPr>
            <w:tcW w:w="1514" w:type="dxa"/>
            <w:gridSpan w:val="3"/>
            <w:vAlign w:val="center"/>
          </w:tcPr>
          <w:p w14:paraId="1A36E5F2" w14:textId="77777777" w:rsidR="00DE13A8" w:rsidRDefault="00BB3F16">
            <w:pPr>
              <w:spacing w:line="360" w:lineRule="auto"/>
              <w:jc w:val="center"/>
              <w:rPr>
                <w:szCs w:val="21"/>
              </w:rPr>
            </w:pPr>
            <w:r>
              <w:rPr>
                <w:rFonts w:ascii="宋体" w:hAnsi="宋体" w:cs="宋体" w:hint="eastAsia"/>
                <w:color w:val="000000" w:themeColor="text1"/>
                <w:kern w:val="0"/>
                <w:szCs w:val="21"/>
              </w:rPr>
              <w:t>F1931514</w:t>
            </w:r>
          </w:p>
        </w:tc>
        <w:tc>
          <w:tcPr>
            <w:tcW w:w="1404" w:type="dxa"/>
            <w:gridSpan w:val="2"/>
            <w:vAlign w:val="center"/>
          </w:tcPr>
          <w:p w14:paraId="47203ABF" w14:textId="77777777" w:rsidR="00DE13A8" w:rsidRDefault="00BB3F16">
            <w:pPr>
              <w:spacing w:line="360" w:lineRule="auto"/>
              <w:ind w:firstLineChars="50" w:firstLine="105"/>
              <w:jc w:val="center"/>
              <w:rPr>
                <w:szCs w:val="21"/>
              </w:rPr>
            </w:pPr>
            <w:r>
              <w:rPr>
                <w:rFonts w:hint="eastAsia"/>
                <w:szCs w:val="21"/>
              </w:rPr>
              <w:t>成绩评定</w:t>
            </w:r>
          </w:p>
        </w:tc>
        <w:tc>
          <w:tcPr>
            <w:tcW w:w="1013" w:type="dxa"/>
            <w:vAlign w:val="center"/>
          </w:tcPr>
          <w:p w14:paraId="3A7A9651" w14:textId="77777777" w:rsidR="00DE13A8" w:rsidRDefault="00DE13A8">
            <w:pPr>
              <w:spacing w:line="360" w:lineRule="auto"/>
              <w:jc w:val="center"/>
              <w:rPr>
                <w:szCs w:val="21"/>
              </w:rPr>
            </w:pPr>
          </w:p>
        </w:tc>
      </w:tr>
      <w:tr w:rsidR="00DE13A8" w14:paraId="7A00F1C2" w14:textId="77777777">
        <w:trPr>
          <w:jc w:val="center"/>
        </w:trPr>
        <w:tc>
          <w:tcPr>
            <w:tcW w:w="1469" w:type="dxa"/>
            <w:vAlign w:val="center"/>
          </w:tcPr>
          <w:p w14:paraId="7BD0E73A" w14:textId="77777777" w:rsidR="00DE13A8" w:rsidRDefault="00BB3F16">
            <w:pPr>
              <w:spacing w:line="360" w:lineRule="auto"/>
              <w:jc w:val="center"/>
              <w:rPr>
                <w:szCs w:val="21"/>
              </w:rPr>
            </w:pPr>
            <w:r>
              <w:rPr>
                <w:rFonts w:hint="eastAsia"/>
                <w:szCs w:val="21"/>
              </w:rPr>
              <w:t>系部</w:t>
            </w:r>
          </w:p>
        </w:tc>
        <w:tc>
          <w:tcPr>
            <w:tcW w:w="2139" w:type="dxa"/>
            <w:gridSpan w:val="2"/>
            <w:vAlign w:val="center"/>
          </w:tcPr>
          <w:p w14:paraId="1843A1BF" w14:textId="77777777" w:rsidR="00DE13A8" w:rsidRDefault="00BB3F16">
            <w:pPr>
              <w:spacing w:line="360" w:lineRule="auto"/>
              <w:jc w:val="center"/>
              <w:rPr>
                <w:szCs w:val="21"/>
              </w:rPr>
            </w:pPr>
            <w:r>
              <w:rPr>
                <w:rFonts w:hint="eastAsia"/>
                <w:szCs w:val="21"/>
              </w:rPr>
              <w:t>工程与技术系</w:t>
            </w:r>
          </w:p>
        </w:tc>
        <w:tc>
          <w:tcPr>
            <w:tcW w:w="909" w:type="dxa"/>
            <w:gridSpan w:val="2"/>
            <w:vAlign w:val="center"/>
          </w:tcPr>
          <w:p w14:paraId="75A0D1A8" w14:textId="77777777" w:rsidR="00DE13A8" w:rsidRDefault="00BB3F16">
            <w:pPr>
              <w:spacing w:line="360" w:lineRule="auto"/>
              <w:jc w:val="center"/>
              <w:rPr>
                <w:szCs w:val="21"/>
              </w:rPr>
            </w:pPr>
            <w:r>
              <w:rPr>
                <w:rFonts w:hint="eastAsia"/>
                <w:szCs w:val="21"/>
              </w:rPr>
              <w:t>专业</w:t>
            </w:r>
          </w:p>
        </w:tc>
        <w:tc>
          <w:tcPr>
            <w:tcW w:w="1746" w:type="dxa"/>
            <w:gridSpan w:val="2"/>
            <w:vAlign w:val="center"/>
          </w:tcPr>
          <w:p w14:paraId="35981FDB" w14:textId="77777777" w:rsidR="00DE13A8" w:rsidRDefault="00BB3F16">
            <w:pPr>
              <w:spacing w:line="360" w:lineRule="auto"/>
              <w:jc w:val="center"/>
              <w:rPr>
                <w:szCs w:val="21"/>
              </w:rPr>
            </w:pPr>
            <w:r>
              <w:rPr>
                <w:rFonts w:hint="eastAsia"/>
                <w:szCs w:val="21"/>
              </w:rPr>
              <w:t>软件工程</w:t>
            </w:r>
          </w:p>
        </w:tc>
        <w:tc>
          <w:tcPr>
            <w:tcW w:w="1709" w:type="dxa"/>
            <w:gridSpan w:val="3"/>
            <w:vAlign w:val="center"/>
          </w:tcPr>
          <w:p w14:paraId="280AD7EC" w14:textId="77777777" w:rsidR="00DE13A8" w:rsidRDefault="00BB3F16">
            <w:pPr>
              <w:spacing w:line="360" w:lineRule="auto"/>
              <w:jc w:val="center"/>
              <w:rPr>
                <w:szCs w:val="21"/>
              </w:rPr>
            </w:pPr>
            <w:r>
              <w:rPr>
                <w:rFonts w:hint="eastAsia"/>
                <w:szCs w:val="21"/>
              </w:rPr>
              <w:t>指导老师</w:t>
            </w:r>
          </w:p>
        </w:tc>
        <w:tc>
          <w:tcPr>
            <w:tcW w:w="1644" w:type="dxa"/>
            <w:gridSpan w:val="2"/>
            <w:vAlign w:val="center"/>
          </w:tcPr>
          <w:p w14:paraId="430A3786" w14:textId="77777777" w:rsidR="00DE13A8" w:rsidRDefault="00BB3F16">
            <w:pPr>
              <w:spacing w:line="360" w:lineRule="auto"/>
              <w:jc w:val="center"/>
              <w:rPr>
                <w:szCs w:val="21"/>
              </w:rPr>
            </w:pPr>
            <w:r>
              <w:rPr>
                <w:rFonts w:hint="eastAsia"/>
                <w:szCs w:val="21"/>
              </w:rPr>
              <w:t>周润苗</w:t>
            </w:r>
          </w:p>
        </w:tc>
      </w:tr>
      <w:tr w:rsidR="00DE13A8" w14:paraId="32C0AA4B" w14:textId="77777777">
        <w:trPr>
          <w:jc w:val="center"/>
        </w:trPr>
        <w:tc>
          <w:tcPr>
            <w:tcW w:w="1469" w:type="dxa"/>
            <w:vAlign w:val="center"/>
          </w:tcPr>
          <w:p w14:paraId="114796C4" w14:textId="77777777" w:rsidR="00DE13A8" w:rsidRDefault="00BB3F16">
            <w:pPr>
              <w:spacing w:line="360" w:lineRule="auto"/>
              <w:jc w:val="center"/>
              <w:rPr>
                <w:szCs w:val="21"/>
              </w:rPr>
            </w:pPr>
            <w:r>
              <w:rPr>
                <w:rFonts w:hint="eastAsia"/>
                <w:szCs w:val="21"/>
              </w:rPr>
              <w:t>学生姓名</w:t>
            </w:r>
          </w:p>
        </w:tc>
        <w:tc>
          <w:tcPr>
            <w:tcW w:w="1344" w:type="dxa"/>
            <w:vAlign w:val="center"/>
          </w:tcPr>
          <w:p w14:paraId="026F9747" w14:textId="09BCC7E9" w:rsidR="00DE13A8" w:rsidRDefault="00556315">
            <w:pPr>
              <w:spacing w:line="360" w:lineRule="auto"/>
              <w:jc w:val="center"/>
              <w:rPr>
                <w:szCs w:val="21"/>
              </w:rPr>
            </w:pPr>
            <w:r>
              <w:rPr>
                <w:rFonts w:hint="eastAsia"/>
                <w:szCs w:val="21"/>
              </w:rPr>
              <w:t>杨明娟</w:t>
            </w:r>
          </w:p>
        </w:tc>
        <w:tc>
          <w:tcPr>
            <w:tcW w:w="795" w:type="dxa"/>
            <w:vAlign w:val="center"/>
          </w:tcPr>
          <w:p w14:paraId="0E0B2981" w14:textId="77777777" w:rsidR="00DE13A8" w:rsidRDefault="00BB3F16">
            <w:pPr>
              <w:spacing w:line="360" w:lineRule="auto"/>
              <w:jc w:val="center"/>
              <w:rPr>
                <w:szCs w:val="21"/>
              </w:rPr>
            </w:pPr>
            <w:r>
              <w:rPr>
                <w:rFonts w:hint="eastAsia"/>
                <w:szCs w:val="21"/>
              </w:rPr>
              <w:t>学号</w:t>
            </w:r>
          </w:p>
        </w:tc>
        <w:tc>
          <w:tcPr>
            <w:tcW w:w="2077" w:type="dxa"/>
            <w:gridSpan w:val="3"/>
            <w:vAlign w:val="center"/>
          </w:tcPr>
          <w:p w14:paraId="5D4401DF" w14:textId="60EA9CC8" w:rsidR="00DE13A8" w:rsidRDefault="00836B8A">
            <w:pPr>
              <w:spacing w:line="360" w:lineRule="auto"/>
              <w:jc w:val="center"/>
              <w:rPr>
                <w:szCs w:val="21"/>
              </w:rPr>
            </w:pPr>
            <w:r>
              <w:rPr>
                <w:rFonts w:hint="eastAsia"/>
                <w:szCs w:val="21"/>
              </w:rPr>
              <w:t>Z233103</w:t>
            </w:r>
            <w:r w:rsidR="00556315">
              <w:rPr>
                <w:rFonts w:hint="eastAsia"/>
                <w:szCs w:val="21"/>
              </w:rPr>
              <w:t>12</w:t>
            </w:r>
          </w:p>
        </w:tc>
        <w:tc>
          <w:tcPr>
            <w:tcW w:w="1252" w:type="dxa"/>
            <w:gridSpan w:val="2"/>
            <w:vAlign w:val="center"/>
          </w:tcPr>
          <w:p w14:paraId="1508A7D9" w14:textId="77777777" w:rsidR="00DE13A8" w:rsidRDefault="00BB3F16">
            <w:pPr>
              <w:spacing w:line="360" w:lineRule="auto"/>
              <w:jc w:val="center"/>
              <w:rPr>
                <w:szCs w:val="21"/>
              </w:rPr>
            </w:pPr>
            <w:r>
              <w:rPr>
                <w:rFonts w:hint="eastAsia"/>
                <w:szCs w:val="21"/>
              </w:rPr>
              <w:t>班级</w:t>
            </w:r>
          </w:p>
        </w:tc>
        <w:tc>
          <w:tcPr>
            <w:tcW w:w="2679" w:type="dxa"/>
            <w:gridSpan w:val="4"/>
            <w:vAlign w:val="center"/>
          </w:tcPr>
          <w:p w14:paraId="081BEF86" w14:textId="0F4DB52B" w:rsidR="00DE13A8" w:rsidRDefault="00836B8A">
            <w:pPr>
              <w:spacing w:line="360" w:lineRule="auto"/>
              <w:jc w:val="center"/>
              <w:rPr>
                <w:szCs w:val="21"/>
              </w:rPr>
            </w:pPr>
            <w:proofErr w:type="gramStart"/>
            <w:r>
              <w:rPr>
                <w:rFonts w:hint="eastAsia"/>
                <w:szCs w:val="21"/>
              </w:rPr>
              <w:t>软工</w:t>
            </w:r>
            <w:proofErr w:type="gramEnd"/>
            <w:r>
              <w:rPr>
                <w:rFonts w:hint="eastAsia"/>
                <w:szCs w:val="21"/>
              </w:rPr>
              <w:t>2303</w:t>
            </w:r>
          </w:p>
        </w:tc>
      </w:tr>
      <w:tr w:rsidR="00DE13A8" w14:paraId="098383E2" w14:textId="77777777">
        <w:trPr>
          <w:jc w:val="center"/>
        </w:trPr>
        <w:tc>
          <w:tcPr>
            <w:tcW w:w="1469" w:type="dxa"/>
            <w:vAlign w:val="center"/>
          </w:tcPr>
          <w:p w14:paraId="2451C515" w14:textId="77777777" w:rsidR="00DE13A8" w:rsidRDefault="00BB3F16">
            <w:pPr>
              <w:spacing w:line="360" w:lineRule="auto"/>
              <w:jc w:val="center"/>
              <w:rPr>
                <w:szCs w:val="21"/>
              </w:rPr>
            </w:pPr>
            <w:r>
              <w:rPr>
                <w:rFonts w:hint="eastAsia"/>
                <w:szCs w:val="21"/>
              </w:rPr>
              <w:t>小组成员</w:t>
            </w:r>
          </w:p>
        </w:tc>
        <w:tc>
          <w:tcPr>
            <w:tcW w:w="2509" w:type="dxa"/>
            <w:gridSpan w:val="3"/>
            <w:vAlign w:val="center"/>
          </w:tcPr>
          <w:p w14:paraId="70027531" w14:textId="77777777" w:rsidR="00DE13A8" w:rsidRDefault="00BB3F16">
            <w:pPr>
              <w:jc w:val="center"/>
              <w:rPr>
                <w:szCs w:val="21"/>
              </w:rPr>
            </w:pPr>
            <w:r>
              <w:rPr>
                <w:rFonts w:hint="eastAsia"/>
                <w:szCs w:val="21"/>
              </w:rPr>
              <w:t>无</w:t>
            </w:r>
          </w:p>
        </w:tc>
        <w:tc>
          <w:tcPr>
            <w:tcW w:w="1707" w:type="dxa"/>
            <w:gridSpan w:val="2"/>
            <w:vAlign w:val="center"/>
          </w:tcPr>
          <w:p w14:paraId="2956CC58" w14:textId="77777777" w:rsidR="00DE13A8" w:rsidRDefault="00BB3F16">
            <w:pPr>
              <w:spacing w:line="360" w:lineRule="auto"/>
              <w:jc w:val="center"/>
              <w:rPr>
                <w:szCs w:val="21"/>
              </w:rPr>
            </w:pPr>
            <w:r>
              <w:rPr>
                <w:rFonts w:hint="eastAsia"/>
                <w:szCs w:val="21"/>
              </w:rPr>
              <w:t>实验日期</w:t>
            </w:r>
          </w:p>
        </w:tc>
        <w:tc>
          <w:tcPr>
            <w:tcW w:w="3931" w:type="dxa"/>
            <w:gridSpan w:val="6"/>
            <w:vAlign w:val="center"/>
          </w:tcPr>
          <w:p w14:paraId="01EA030C" w14:textId="77777777" w:rsidR="00DE13A8" w:rsidRDefault="00BB3F16">
            <w:pPr>
              <w:spacing w:line="360" w:lineRule="auto"/>
              <w:jc w:val="center"/>
              <w:rPr>
                <w:szCs w:val="21"/>
              </w:rPr>
            </w:pPr>
            <w:r>
              <w:rPr>
                <w:rFonts w:hint="eastAsia"/>
                <w:szCs w:val="21"/>
              </w:rPr>
              <w:t>2025</w:t>
            </w:r>
            <w:r>
              <w:rPr>
                <w:rFonts w:hint="eastAsia"/>
                <w:szCs w:val="21"/>
              </w:rPr>
              <w:t>年</w:t>
            </w:r>
            <w:r>
              <w:rPr>
                <w:szCs w:val="21"/>
              </w:rPr>
              <w:t>1</w:t>
            </w:r>
            <w:r>
              <w:rPr>
                <w:rFonts w:hint="eastAsia"/>
                <w:szCs w:val="21"/>
              </w:rPr>
              <w:t>1</w:t>
            </w:r>
            <w:r>
              <w:rPr>
                <w:rFonts w:hint="eastAsia"/>
                <w:szCs w:val="21"/>
              </w:rPr>
              <w:t>月</w:t>
            </w:r>
            <w:r>
              <w:rPr>
                <w:rFonts w:hint="eastAsia"/>
                <w:szCs w:val="21"/>
              </w:rPr>
              <w:t>4</w:t>
            </w:r>
            <w:r>
              <w:rPr>
                <w:rFonts w:hint="eastAsia"/>
                <w:szCs w:val="21"/>
              </w:rPr>
              <w:t>日</w:t>
            </w:r>
          </w:p>
        </w:tc>
      </w:tr>
      <w:tr w:rsidR="00DE13A8" w14:paraId="6EFF36CD" w14:textId="77777777">
        <w:trPr>
          <w:jc w:val="center"/>
        </w:trPr>
        <w:tc>
          <w:tcPr>
            <w:tcW w:w="1469" w:type="dxa"/>
            <w:vAlign w:val="center"/>
          </w:tcPr>
          <w:p w14:paraId="15672224" w14:textId="77777777" w:rsidR="00DE13A8" w:rsidRDefault="00BB3F16">
            <w:pPr>
              <w:spacing w:line="360" w:lineRule="auto"/>
              <w:jc w:val="center"/>
              <w:rPr>
                <w:szCs w:val="21"/>
              </w:rPr>
            </w:pPr>
            <w:r>
              <w:rPr>
                <w:rFonts w:hint="eastAsia"/>
                <w:szCs w:val="21"/>
              </w:rPr>
              <w:t>小组成员</w:t>
            </w:r>
          </w:p>
        </w:tc>
        <w:tc>
          <w:tcPr>
            <w:tcW w:w="8147" w:type="dxa"/>
            <w:gridSpan w:val="11"/>
            <w:vAlign w:val="center"/>
          </w:tcPr>
          <w:p w14:paraId="3095698E" w14:textId="77777777" w:rsidR="00DE13A8" w:rsidRDefault="00BB3F16">
            <w:pPr>
              <w:spacing w:line="360" w:lineRule="auto"/>
              <w:jc w:val="center"/>
              <w:rPr>
                <w:szCs w:val="21"/>
              </w:rPr>
            </w:pPr>
            <w:r>
              <w:rPr>
                <w:rFonts w:hint="eastAsia"/>
                <w:szCs w:val="21"/>
              </w:rPr>
              <w:t>无</w:t>
            </w:r>
          </w:p>
        </w:tc>
      </w:tr>
      <w:tr w:rsidR="00DE13A8" w14:paraId="285FE164" w14:textId="77777777">
        <w:trPr>
          <w:jc w:val="center"/>
        </w:trPr>
        <w:tc>
          <w:tcPr>
            <w:tcW w:w="1469" w:type="dxa"/>
            <w:vAlign w:val="center"/>
          </w:tcPr>
          <w:p w14:paraId="4FE6403C" w14:textId="77777777" w:rsidR="00DE13A8" w:rsidRDefault="00BB3F16">
            <w:pPr>
              <w:spacing w:line="360" w:lineRule="auto"/>
              <w:jc w:val="center"/>
              <w:rPr>
                <w:szCs w:val="21"/>
              </w:rPr>
            </w:pPr>
            <w:r>
              <w:rPr>
                <w:rFonts w:hint="eastAsia"/>
                <w:szCs w:val="21"/>
              </w:rPr>
              <w:t>实验类型</w:t>
            </w:r>
          </w:p>
        </w:tc>
        <w:tc>
          <w:tcPr>
            <w:tcW w:w="8147" w:type="dxa"/>
            <w:gridSpan w:val="11"/>
            <w:vAlign w:val="center"/>
          </w:tcPr>
          <w:p w14:paraId="4F3B134A" w14:textId="77777777" w:rsidR="00DE13A8" w:rsidRDefault="00BB3F16">
            <w:pPr>
              <w:spacing w:line="360" w:lineRule="auto"/>
              <w:ind w:firstLineChars="100" w:firstLine="210"/>
              <w:jc w:val="center"/>
              <w:rPr>
                <w:szCs w:val="21"/>
              </w:rPr>
            </w:pPr>
            <w:r>
              <w:rPr>
                <w:rFonts w:hint="eastAsia"/>
                <w:szCs w:val="21"/>
              </w:rPr>
              <w:sym w:font="Wingdings 2" w:char="0052"/>
            </w:r>
            <w:r>
              <w:rPr>
                <w:rFonts w:hint="eastAsia"/>
                <w:szCs w:val="21"/>
              </w:rPr>
              <w:t>验证性</w:t>
            </w:r>
            <w:r>
              <w:rPr>
                <w:szCs w:val="21"/>
              </w:rPr>
              <w:t xml:space="preserve"> </w:t>
            </w:r>
            <w:r>
              <w:rPr>
                <w:rFonts w:hint="eastAsia"/>
                <w:szCs w:val="21"/>
              </w:rPr>
              <w:t xml:space="preserve">　　　</w:t>
            </w:r>
            <w:r>
              <w:rPr>
                <w:rFonts w:hint="eastAsia"/>
                <w:szCs w:val="21"/>
              </w:rPr>
              <w:fldChar w:fldCharType="begin"/>
            </w:r>
            <w:r>
              <w:rPr>
                <w:rFonts w:hint="eastAsia"/>
                <w:szCs w:val="21"/>
              </w:rPr>
              <w:instrText xml:space="preserve"> eq \o\ac(</w:instrText>
            </w:r>
            <w:r>
              <w:rPr>
                <w:rFonts w:hint="eastAsia"/>
                <w:szCs w:val="21"/>
              </w:rPr>
              <w:instrText>□</w:instrText>
            </w:r>
            <w:r>
              <w:rPr>
                <w:rFonts w:hint="eastAsia"/>
                <w:szCs w:val="21"/>
              </w:rPr>
              <w:instrText>)</w:instrText>
            </w:r>
            <w:r>
              <w:rPr>
                <w:rFonts w:hint="eastAsia"/>
                <w:szCs w:val="21"/>
              </w:rPr>
              <w:fldChar w:fldCharType="end"/>
            </w:r>
            <w:r>
              <w:rPr>
                <w:rFonts w:hint="eastAsia"/>
                <w:szCs w:val="21"/>
              </w:rPr>
              <w:t>综合性</w:t>
            </w:r>
            <w:r>
              <w:rPr>
                <w:szCs w:val="21"/>
              </w:rPr>
              <w:t xml:space="preserve">  </w:t>
            </w:r>
            <w:r>
              <w:rPr>
                <w:rFonts w:hint="eastAsia"/>
                <w:szCs w:val="21"/>
              </w:rPr>
              <w:t xml:space="preserve">　　</w:t>
            </w:r>
            <w:r>
              <w:rPr>
                <w:szCs w:val="21"/>
              </w:rPr>
              <w:t xml:space="preserve"> </w:t>
            </w:r>
            <w:r>
              <w:rPr>
                <w:rFonts w:hint="eastAsia"/>
                <w:szCs w:val="21"/>
              </w:rPr>
              <w:t>□设计性</w:t>
            </w:r>
            <w:r>
              <w:rPr>
                <w:szCs w:val="21"/>
              </w:rPr>
              <w:t xml:space="preserve"> </w:t>
            </w:r>
            <w:r>
              <w:rPr>
                <w:rFonts w:hint="eastAsia"/>
                <w:szCs w:val="21"/>
              </w:rPr>
              <w:t xml:space="preserve">　　</w:t>
            </w:r>
            <w:r>
              <w:rPr>
                <w:szCs w:val="21"/>
              </w:rPr>
              <w:t xml:space="preserve"> </w:t>
            </w:r>
            <w:r>
              <w:rPr>
                <w:rFonts w:hint="eastAsia"/>
                <w:szCs w:val="21"/>
              </w:rPr>
              <w:t>□创新性</w:t>
            </w:r>
          </w:p>
        </w:tc>
      </w:tr>
      <w:tr w:rsidR="00DE13A8" w14:paraId="290B6DF3" w14:textId="77777777">
        <w:trPr>
          <w:jc w:val="center"/>
        </w:trPr>
        <w:tc>
          <w:tcPr>
            <w:tcW w:w="1469" w:type="dxa"/>
            <w:vAlign w:val="center"/>
          </w:tcPr>
          <w:p w14:paraId="01567533" w14:textId="77777777" w:rsidR="00DE13A8" w:rsidRDefault="00BB3F16">
            <w:pPr>
              <w:jc w:val="center"/>
              <w:rPr>
                <w:szCs w:val="21"/>
              </w:rPr>
            </w:pPr>
            <w:r>
              <w:rPr>
                <w:rFonts w:hint="eastAsia"/>
                <w:szCs w:val="21"/>
              </w:rPr>
              <w:t>实验项目</w:t>
            </w:r>
          </w:p>
          <w:p w14:paraId="6CDADE05" w14:textId="77777777" w:rsidR="00DE13A8" w:rsidRDefault="00BB3F16">
            <w:pPr>
              <w:jc w:val="center"/>
              <w:rPr>
                <w:szCs w:val="21"/>
              </w:rPr>
            </w:pPr>
            <w:r>
              <w:rPr>
                <w:rFonts w:hint="eastAsia"/>
                <w:szCs w:val="21"/>
              </w:rPr>
              <w:t>名称</w:t>
            </w:r>
          </w:p>
        </w:tc>
        <w:tc>
          <w:tcPr>
            <w:tcW w:w="8147" w:type="dxa"/>
            <w:gridSpan w:val="11"/>
            <w:vAlign w:val="center"/>
          </w:tcPr>
          <w:p w14:paraId="23846460" w14:textId="77777777" w:rsidR="00DE13A8" w:rsidRDefault="00BB3F16">
            <w:pPr>
              <w:spacing w:line="360" w:lineRule="auto"/>
              <w:jc w:val="center"/>
              <w:rPr>
                <w:szCs w:val="21"/>
              </w:rPr>
            </w:pPr>
            <w:r>
              <w:rPr>
                <w:rFonts w:hint="eastAsia"/>
                <w:szCs w:val="21"/>
              </w:rPr>
              <w:t>JavaScript DOM</w:t>
            </w:r>
            <w:r>
              <w:rPr>
                <w:rFonts w:hint="eastAsia"/>
                <w:szCs w:val="21"/>
              </w:rPr>
              <w:t>与事件的应用——计算器</w:t>
            </w:r>
          </w:p>
        </w:tc>
      </w:tr>
    </w:tbl>
    <w:p w14:paraId="3685CA29" w14:textId="77777777" w:rsidR="00DE13A8" w:rsidRDefault="00BB3F16">
      <w:pPr>
        <w:rPr>
          <w:b/>
        </w:rPr>
      </w:pPr>
      <w:r>
        <w:rPr>
          <w:rFonts w:hint="eastAsia"/>
          <w:b/>
        </w:rPr>
        <w:t>一、实验目的：</w:t>
      </w:r>
    </w:p>
    <w:p w14:paraId="45A95A4A" w14:textId="77777777" w:rsidR="00DE13A8" w:rsidRDefault="00BB3F16">
      <w:pPr>
        <w:tabs>
          <w:tab w:val="right" w:leader="middleDot" w:pos="8820"/>
        </w:tabs>
        <w:outlineLvl w:val="0"/>
      </w:pPr>
      <w:r>
        <w:rPr>
          <w:rFonts w:hint="eastAsia"/>
        </w:rPr>
        <w:t>（</w:t>
      </w:r>
      <w:r>
        <w:rPr>
          <w:rFonts w:hint="eastAsia"/>
        </w:rPr>
        <w:t>1</w:t>
      </w:r>
      <w:r>
        <w:rPr>
          <w:rFonts w:hint="eastAsia"/>
        </w:rPr>
        <w:t>）了解</w:t>
      </w:r>
      <w:r>
        <w:rPr>
          <w:rFonts w:hint="eastAsia"/>
        </w:rPr>
        <w:t>JS</w:t>
      </w:r>
      <w:r>
        <w:rPr>
          <w:rFonts w:hint="eastAsia"/>
        </w:rPr>
        <w:t>的特点</w:t>
      </w:r>
    </w:p>
    <w:p w14:paraId="0CF9A918" w14:textId="77777777" w:rsidR="00DE13A8" w:rsidRDefault="00BB3F16">
      <w:pPr>
        <w:tabs>
          <w:tab w:val="right" w:leader="middleDot" w:pos="8820"/>
        </w:tabs>
        <w:outlineLvl w:val="0"/>
      </w:pPr>
      <w:r>
        <w:rPr>
          <w:rFonts w:hint="eastAsia"/>
        </w:rPr>
        <w:t>（</w:t>
      </w:r>
      <w:r>
        <w:rPr>
          <w:rFonts w:hint="eastAsia"/>
        </w:rPr>
        <w:t>2</w:t>
      </w:r>
      <w:r>
        <w:rPr>
          <w:rFonts w:hint="eastAsia"/>
        </w:rPr>
        <w:t>）掌握</w:t>
      </w:r>
      <w:r>
        <w:rPr>
          <w:rFonts w:hint="eastAsia"/>
        </w:rPr>
        <w:t>JS</w:t>
      </w:r>
      <w:r>
        <w:rPr>
          <w:rFonts w:hint="eastAsia"/>
        </w:rPr>
        <w:t>中</w:t>
      </w:r>
      <w:r>
        <w:rPr>
          <w:rFonts w:hint="eastAsia"/>
        </w:rPr>
        <w:t>DOM</w:t>
      </w:r>
      <w:r>
        <w:rPr>
          <w:rFonts w:hint="eastAsia"/>
        </w:rPr>
        <w:t>与事件的应用</w:t>
      </w:r>
    </w:p>
    <w:p w14:paraId="60D8B9E2" w14:textId="77777777" w:rsidR="00DE13A8" w:rsidRDefault="00BB3F16">
      <w:pPr>
        <w:rPr>
          <w:b/>
        </w:rPr>
      </w:pPr>
      <w:r>
        <w:rPr>
          <w:rFonts w:hint="eastAsia"/>
          <w:b/>
        </w:rPr>
        <w:t>二、实验主要仪器设备：</w:t>
      </w:r>
    </w:p>
    <w:p w14:paraId="75600DD5" w14:textId="77777777" w:rsidR="00DE13A8" w:rsidRDefault="00BB3F16">
      <w:pPr>
        <w:jc w:val="left"/>
      </w:pPr>
      <w:r>
        <w:rPr>
          <w:rFonts w:hint="eastAsia"/>
        </w:rPr>
        <w:t>1</w:t>
      </w:r>
      <w:r>
        <w:rPr>
          <w:rFonts w:hint="eastAsia"/>
        </w:rPr>
        <w:t>、硬件：计算机</w:t>
      </w:r>
    </w:p>
    <w:p w14:paraId="00FF9274" w14:textId="77777777" w:rsidR="00DE13A8" w:rsidRDefault="00BB3F16">
      <w:r>
        <w:rPr>
          <w:rFonts w:hint="eastAsia"/>
        </w:rPr>
        <w:t>2</w:t>
      </w:r>
      <w:r>
        <w:rPr>
          <w:rFonts w:hint="eastAsia"/>
        </w:rPr>
        <w:t>、软件：</w:t>
      </w:r>
      <w:r>
        <w:rPr>
          <w:rFonts w:hint="eastAsia"/>
        </w:rPr>
        <w:t>HBuilder</w:t>
      </w:r>
      <w:r>
        <w:rPr>
          <w:rFonts w:hint="eastAsia"/>
        </w:rPr>
        <w:t>、</w:t>
      </w:r>
      <w:r>
        <w:rPr>
          <w:rFonts w:hint="eastAsia"/>
        </w:rPr>
        <w:t>Vscode</w:t>
      </w:r>
      <w:r>
        <w:rPr>
          <w:rFonts w:hint="eastAsia"/>
        </w:rPr>
        <w:t>等网站设计软件</w:t>
      </w:r>
    </w:p>
    <w:p w14:paraId="67A2192C" w14:textId="77777777" w:rsidR="00DE13A8" w:rsidRDefault="00BB3F16">
      <w:pPr>
        <w:rPr>
          <w:b/>
        </w:rPr>
      </w:pPr>
      <w:r>
        <w:rPr>
          <w:rFonts w:hint="eastAsia"/>
          <w:b/>
        </w:rPr>
        <w:t>三、实验内容及要求：</w:t>
      </w:r>
    </w:p>
    <w:p w14:paraId="50AC8D31" w14:textId="77777777" w:rsidR="00DE13A8" w:rsidRDefault="00BB3F16">
      <w:pPr>
        <w:ind w:leftChars="100" w:left="210"/>
      </w:pPr>
      <w:r>
        <w:rPr>
          <w:rFonts w:hint="eastAsia"/>
        </w:rPr>
        <w:t>实验内容：</w:t>
      </w:r>
      <w:bookmarkStart w:id="0" w:name="_Hlk85053220"/>
    </w:p>
    <w:bookmarkEnd w:id="0"/>
    <w:p w14:paraId="06B17ECD" w14:textId="77777777" w:rsidR="00DE13A8" w:rsidRDefault="00BB3F16">
      <w:pPr>
        <w:ind w:firstLineChars="200" w:firstLine="420"/>
      </w:pPr>
      <w:r>
        <w:rPr>
          <w:rFonts w:hint="eastAsia"/>
        </w:rPr>
        <w:t>利用</w:t>
      </w:r>
      <w:r>
        <w:rPr>
          <w:rFonts w:hint="eastAsia"/>
        </w:rPr>
        <w:t xml:space="preserve"> JavaScript DOM </w:t>
      </w:r>
      <w:r>
        <w:rPr>
          <w:rFonts w:hint="eastAsia"/>
        </w:rPr>
        <w:t>事件知识完成计算器的设计，要求能实现计算、清零等功能，要求</w:t>
      </w:r>
      <w:r>
        <w:rPr>
          <w:rFonts w:hint="eastAsia"/>
        </w:rPr>
        <w:t>HTML\CSS\JavaScript</w:t>
      </w:r>
      <w:r>
        <w:rPr>
          <w:rFonts w:hint="eastAsia"/>
        </w:rPr>
        <w:t>分离。</w:t>
      </w:r>
    </w:p>
    <w:p w14:paraId="625A2476" w14:textId="77777777" w:rsidR="00DE13A8" w:rsidRDefault="00BB3F16">
      <w:pPr>
        <w:ind w:firstLineChars="200" w:firstLine="420"/>
      </w:pPr>
      <w:r>
        <w:rPr>
          <w:rFonts w:hint="eastAsia"/>
        </w:rPr>
        <w:t>参考效果如下：</w:t>
      </w:r>
    </w:p>
    <w:p w14:paraId="3735A03B" w14:textId="77777777" w:rsidR="00DE13A8" w:rsidRDefault="00BB3F16">
      <w:pPr>
        <w:ind w:firstLineChars="200" w:firstLine="420"/>
        <w:jc w:val="center"/>
      </w:pPr>
      <w:r>
        <w:rPr>
          <w:noProof/>
        </w:rPr>
        <w:drawing>
          <wp:inline distT="0" distB="0" distL="114300" distR="114300" wp14:anchorId="4D6EA040" wp14:editId="28069357">
            <wp:extent cx="2346960" cy="3044190"/>
            <wp:effectExtent l="0" t="0" r="571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13030" t="8564" r="10053" b="3661"/>
                    <a:stretch>
                      <a:fillRect/>
                    </a:stretch>
                  </pic:blipFill>
                  <pic:spPr>
                    <a:xfrm>
                      <a:off x="0" y="0"/>
                      <a:ext cx="2346960" cy="3044190"/>
                    </a:xfrm>
                    <a:prstGeom prst="rect">
                      <a:avLst/>
                    </a:prstGeom>
                    <a:noFill/>
                    <a:ln>
                      <a:noFill/>
                    </a:ln>
                  </pic:spPr>
                </pic:pic>
              </a:graphicData>
            </a:graphic>
          </wp:inline>
        </w:drawing>
      </w:r>
    </w:p>
    <w:p w14:paraId="1F50B75A" w14:textId="77777777" w:rsidR="00DE13A8" w:rsidRDefault="00DE13A8">
      <w:pPr>
        <w:ind w:firstLineChars="400" w:firstLine="840"/>
      </w:pPr>
    </w:p>
    <w:p w14:paraId="0CD86CAB" w14:textId="77777777" w:rsidR="00DE13A8" w:rsidRDefault="00BB3F16">
      <w:r>
        <w:rPr>
          <w:rFonts w:hint="eastAsia"/>
        </w:rPr>
        <w:t>实验要求：</w:t>
      </w:r>
    </w:p>
    <w:p w14:paraId="65CD9BE2" w14:textId="77777777" w:rsidR="00DE13A8" w:rsidRDefault="00BB3F16">
      <w:pPr>
        <w:ind w:leftChars="100" w:left="210"/>
      </w:pPr>
      <w:r>
        <w:t>（</w:t>
      </w:r>
      <w:r>
        <w:t>1</w:t>
      </w:r>
      <w:r>
        <w:t>）实验中的具体操作应按任务书的规定进行，如遇问题要及时向指导教师提出。</w:t>
      </w:r>
    </w:p>
    <w:p w14:paraId="1BE21D0C" w14:textId="77777777" w:rsidR="00DE13A8" w:rsidRDefault="00BB3F16">
      <w:pPr>
        <w:ind w:leftChars="100" w:left="210"/>
      </w:pPr>
      <w:r>
        <w:t>（</w:t>
      </w:r>
      <w:r>
        <w:t>2</w:t>
      </w:r>
      <w:r>
        <w:t>）实验中出现的仪器故障必须及时向指导教师报告，不可随意自行处理。</w:t>
      </w:r>
    </w:p>
    <w:p w14:paraId="4C811712" w14:textId="77777777" w:rsidR="00DE13A8" w:rsidRDefault="00BB3F16">
      <w:pPr>
        <w:ind w:firstLineChars="100" w:firstLine="210"/>
      </w:pPr>
      <w:r>
        <w:lastRenderedPageBreak/>
        <w:t>（</w:t>
      </w:r>
      <w:r>
        <w:t>3</w:t>
      </w:r>
      <w:r>
        <w:t>）独立完成实验并按时交出实验报告。报告内容要求</w:t>
      </w:r>
      <w:r>
        <w:rPr>
          <w:rFonts w:hint="eastAsia"/>
        </w:rPr>
        <w:t>关键代码合理，效果截图清晰</w:t>
      </w:r>
      <w:r>
        <w:t>。</w:t>
      </w:r>
    </w:p>
    <w:p w14:paraId="0F5EF2D8" w14:textId="77777777" w:rsidR="00DE13A8" w:rsidRDefault="00BB3F16">
      <w:pPr>
        <w:rPr>
          <w:sz w:val="18"/>
          <w:szCs w:val="18"/>
        </w:rPr>
      </w:pPr>
      <w:r>
        <w:rPr>
          <w:rFonts w:hint="eastAsia"/>
          <w:b/>
        </w:rPr>
        <w:t>四、实验过程</w:t>
      </w:r>
      <w:r>
        <w:rPr>
          <w:rFonts w:hint="eastAsia"/>
          <w:sz w:val="18"/>
          <w:szCs w:val="18"/>
        </w:rPr>
        <w:t>（包括程序源码、运行结果图等</w:t>
      </w:r>
      <w:r>
        <w:rPr>
          <w:rFonts w:hint="eastAsia"/>
          <w:sz w:val="18"/>
          <w:szCs w:val="18"/>
        </w:rPr>
        <w:t>)</w:t>
      </w:r>
    </w:p>
    <w:p w14:paraId="48971220" w14:textId="77777777" w:rsidR="00DE13A8" w:rsidRDefault="00BB3F16">
      <w:pPr>
        <w:tabs>
          <w:tab w:val="left" w:pos="3540"/>
          <w:tab w:val="left" w:pos="4850"/>
        </w:tabs>
        <w:ind w:firstLineChars="100" w:firstLine="210"/>
        <w:rPr>
          <w:rFonts w:ascii="宋体" w:eastAsia="宋体" w:hAnsi="宋体" w:cs="宋体" w:hint="eastAsia"/>
        </w:rPr>
      </w:pPr>
      <w:r>
        <w:rPr>
          <w:rFonts w:ascii="宋体" w:eastAsia="宋体" w:hAnsi="宋体" w:cs="宋体" w:hint="eastAsia"/>
        </w:rPr>
        <w:t>1、</w:t>
      </w:r>
      <w:r>
        <w:rPr>
          <w:rFonts w:hint="eastAsia"/>
        </w:rPr>
        <w:t>网页</w:t>
      </w:r>
      <w:r>
        <w:rPr>
          <w:rFonts w:ascii="宋体" w:eastAsia="宋体" w:hAnsi="宋体" w:cs="宋体" w:hint="eastAsia"/>
        </w:rPr>
        <w:t>效果图截图、</w:t>
      </w:r>
      <w:r>
        <w:rPr>
          <w:rFonts w:hint="eastAsia"/>
        </w:rPr>
        <w:t>关键样式，特色实现效果及说明</w:t>
      </w:r>
      <w:r>
        <w:rPr>
          <w:rFonts w:ascii="宋体" w:eastAsia="宋体" w:hAnsi="宋体" w:cs="宋体" w:hint="eastAsia"/>
        </w:rPr>
        <w:t>：</w:t>
      </w:r>
    </w:p>
    <w:p w14:paraId="669F1E4E" w14:textId="77777777" w:rsidR="00DE13A8" w:rsidRDefault="00BB3F16">
      <w:pPr>
        <w:tabs>
          <w:tab w:val="left" w:pos="3540"/>
          <w:tab w:val="left" w:pos="4850"/>
        </w:tabs>
        <w:ind w:firstLineChars="100" w:firstLine="210"/>
        <w:rPr>
          <w:rFonts w:ascii="宋体" w:eastAsia="宋体" w:hAnsi="宋体" w:cs="宋体" w:hint="eastAsia"/>
        </w:rPr>
      </w:pPr>
      <w:r>
        <w:rPr>
          <w:rFonts w:ascii="宋体" w:eastAsia="宋体" w:hAnsi="宋体" w:cs="宋体" w:hint="eastAsia"/>
        </w:rPr>
        <w:t xml:space="preserve">  效果图截图：</w:t>
      </w:r>
    </w:p>
    <w:p w14:paraId="58E253D9" w14:textId="09C78856" w:rsidR="00DE13A8" w:rsidRDefault="008431F9" w:rsidP="00A1284C">
      <w:pPr>
        <w:tabs>
          <w:tab w:val="left" w:pos="3540"/>
          <w:tab w:val="left" w:pos="4850"/>
        </w:tabs>
        <w:ind w:firstLineChars="100" w:firstLine="210"/>
        <w:rPr>
          <w:rFonts w:ascii="宋体" w:eastAsia="宋体" w:hAnsi="宋体" w:cs="宋体" w:hint="eastAsia"/>
        </w:rPr>
      </w:pPr>
      <w:r>
        <w:rPr>
          <w:rFonts w:ascii="宋体" w:eastAsia="宋体" w:hAnsi="宋体" w:cs="宋体"/>
          <w:noProof/>
        </w:rPr>
        <w:drawing>
          <wp:inline distT="0" distB="0" distL="0" distR="0" wp14:anchorId="509C7710" wp14:editId="376D51AB">
            <wp:extent cx="2279650" cy="2090137"/>
            <wp:effectExtent l="0" t="0" r="6350" b="5715"/>
            <wp:docPr id="1668290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5804" cy="2104948"/>
                    </a:xfrm>
                    <a:prstGeom prst="rect">
                      <a:avLst/>
                    </a:prstGeom>
                    <a:noFill/>
                    <a:ln>
                      <a:noFill/>
                    </a:ln>
                  </pic:spPr>
                </pic:pic>
              </a:graphicData>
            </a:graphic>
          </wp:inline>
        </w:drawing>
      </w:r>
      <w:r w:rsidR="00556315" w:rsidRPr="00556315">
        <w:rPr>
          <w:rFonts w:ascii="宋体" w:eastAsia="宋体" w:hAnsi="宋体" w:cs="宋体"/>
          <w:noProof/>
        </w:rPr>
        <w:drawing>
          <wp:inline distT="0" distB="0" distL="0" distR="0" wp14:anchorId="3D9FAD3E" wp14:editId="7ECDF5A7">
            <wp:extent cx="2302000" cy="2089150"/>
            <wp:effectExtent l="0" t="0" r="3175" b="6350"/>
            <wp:docPr id="1954828385" name="图片 1" descr="电子产品的计算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28385" name="图片 1" descr="电子产品的计算器&#10;&#10;AI 生成的内容可能不正确。"/>
                    <pic:cNvPicPr/>
                  </pic:nvPicPr>
                  <pic:blipFill>
                    <a:blip r:embed="rId9"/>
                    <a:stretch>
                      <a:fillRect/>
                    </a:stretch>
                  </pic:blipFill>
                  <pic:spPr>
                    <a:xfrm>
                      <a:off x="0" y="0"/>
                      <a:ext cx="2316889" cy="2102662"/>
                    </a:xfrm>
                    <a:prstGeom prst="rect">
                      <a:avLst/>
                    </a:prstGeom>
                  </pic:spPr>
                </pic:pic>
              </a:graphicData>
            </a:graphic>
          </wp:inline>
        </w:drawing>
      </w:r>
    </w:p>
    <w:p w14:paraId="7DB77EC6" w14:textId="77777777" w:rsidR="00DE13A8" w:rsidRDefault="00BB3F16">
      <w:pPr>
        <w:tabs>
          <w:tab w:val="left" w:pos="3540"/>
          <w:tab w:val="left" w:pos="4850"/>
        </w:tabs>
        <w:ind w:firstLineChars="200" w:firstLine="420"/>
        <w:rPr>
          <w:rFonts w:ascii="宋体" w:eastAsia="宋体" w:hAnsi="宋体" w:cs="宋体" w:hint="eastAsia"/>
        </w:rPr>
      </w:pPr>
      <w:r>
        <w:rPr>
          <w:rFonts w:hint="eastAsia"/>
        </w:rPr>
        <w:t>关键样式，特色实现效果及说明</w:t>
      </w:r>
      <w:r>
        <w:rPr>
          <w:rFonts w:ascii="宋体" w:eastAsia="宋体" w:hAnsi="宋体" w:cs="宋体" w:hint="eastAsia"/>
        </w:rPr>
        <w:t>：</w:t>
      </w:r>
    </w:p>
    <w:p w14:paraId="646D4CB4" w14:textId="2A9A3FE8" w:rsidR="00F96874" w:rsidRPr="00F96874" w:rsidRDefault="00F96874" w:rsidP="00966E85">
      <w:pPr>
        <w:tabs>
          <w:tab w:val="left" w:pos="3540"/>
          <w:tab w:val="left" w:pos="4850"/>
        </w:tabs>
        <w:ind w:firstLineChars="100" w:firstLine="211"/>
        <w:rPr>
          <w:rFonts w:ascii="宋体" w:eastAsia="宋体" w:hAnsi="宋体" w:cs="宋体" w:hint="eastAsia"/>
          <w:b/>
          <w:bCs/>
        </w:rPr>
      </w:pPr>
      <w:r w:rsidRPr="00F96874">
        <w:rPr>
          <w:rFonts w:ascii="宋体" w:eastAsia="宋体" w:hAnsi="宋体" w:cs="宋体" w:hint="eastAsia"/>
          <w:b/>
          <w:bCs/>
        </w:rPr>
        <w:t>关键样式</w:t>
      </w:r>
    </w:p>
    <w:p w14:paraId="2AA376D7"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一、计算器整体容器样式</w:t>
      </w:r>
    </w:p>
    <w:p w14:paraId="5C12EE4B" w14:textId="77777777" w:rsidR="00556315" w:rsidRPr="00556315" w:rsidRDefault="00556315" w:rsidP="00556315">
      <w:pPr>
        <w:jc w:val="left"/>
        <w:rPr>
          <w:rFonts w:ascii="宋体" w:eastAsia="宋体" w:hAnsi="宋体" w:cs="宋体" w:hint="eastAsia"/>
        </w:rPr>
      </w:pPr>
      <w:proofErr w:type="gramStart"/>
      <w:r w:rsidRPr="00556315">
        <w:rPr>
          <w:rFonts w:ascii="宋体" w:eastAsia="宋体" w:hAnsi="宋体" w:cs="宋体"/>
        </w:rPr>
        <w:t>.calculator</w:t>
      </w:r>
      <w:proofErr w:type="gramEnd"/>
      <w:r w:rsidRPr="00556315">
        <w:rPr>
          <w:rFonts w:ascii="宋体" w:eastAsia="宋体" w:hAnsi="宋体" w:cs="宋体"/>
        </w:rPr>
        <w:t xml:space="preserve"> {</w:t>
      </w:r>
    </w:p>
    <w:p w14:paraId="5D4CAB6E"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width: </w:t>
      </w:r>
      <w:proofErr w:type="gramStart"/>
      <w:r w:rsidRPr="00556315">
        <w:rPr>
          <w:rFonts w:ascii="宋体" w:eastAsia="宋体" w:hAnsi="宋体" w:cs="宋体"/>
        </w:rPr>
        <w:t>min(</w:t>
      </w:r>
      <w:proofErr w:type="gramEnd"/>
      <w:r w:rsidRPr="00556315">
        <w:rPr>
          <w:rFonts w:ascii="宋体" w:eastAsia="宋体" w:hAnsi="宋体" w:cs="宋体"/>
        </w:rPr>
        <w:t>100%, 320px</w:t>
      </w:r>
      <w:proofErr w:type="gramStart"/>
      <w:r w:rsidRPr="00556315">
        <w:rPr>
          <w:rFonts w:ascii="宋体" w:eastAsia="宋体" w:hAnsi="宋体" w:cs="宋体"/>
        </w:rPr>
        <w:t>);</w:t>
      </w:r>
      <w:proofErr w:type="gramEnd"/>
    </w:p>
    <w:p w14:paraId="61598249"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background-</w:t>
      </w:r>
      <w:proofErr w:type="gramStart"/>
      <w:r w:rsidRPr="00556315">
        <w:rPr>
          <w:rFonts w:ascii="宋体" w:eastAsia="宋体" w:hAnsi="宋体" w:cs="宋体"/>
        </w:rPr>
        <w:t>color: #ffffff;</w:t>
      </w:r>
      <w:proofErr w:type="gramEnd"/>
    </w:p>
    <w:p w14:paraId="41E816DE"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border-radius: </w:t>
      </w:r>
      <w:proofErr w:type="gramStart"/>
      <w:r w:rsidRPr="00556315">
        <w:rPr>
          <w:rFonts w:ascii="宋体" w:eastAsia="宋体" w:hAnsi="宋体" w:cs="宋体"/>
        </w:rPr>
        <w:t>18px;</w:t>
      </w:r>
      <w:proofErr w:type="gramEnd"/>
    </w:p>
    <w:p w14:paraId="7FC20F26"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box-shadow: 0 12px 24px </w:t>
      </w:r>
      <w:proofErr w:type="spellStart"/>
      <w:proofErr w:type="gramStart"/>
      <w:r w:rsidRPr="00556315">
        <w:rPr>
          <w:rFonts w:ascii="宋体" w:eastAsia="宋体" w:hAnsi="宋体" w:cs="宋体"/>
        </w:rPr>
        <w:t>rgba</w:t>
      </w:r>
      <w:proofErr w:type="spellEnd"/>
      <w:r w:rsidRPr="00556315">
        <w:rPr>
          <w:rFonts w:ascii="宋体" w:eastAsia="宋体" w:hAnsi="宋体" w:cs="宋体"/>
        </w:rPr>
        <w:t>(</w:t>
      </w:r>
      <w:proofErr w:type="gramEnd"/>
      <w:r w:rsidRPr="00556315">
        <w:rPr>
          <w:rFonts w:ascii="宋体" w:eastAsia="宋体" w:hAnsi="宋体" w:cs="宋体"/>
        </w:rPr>
        <w:t>31, 31, 31, 0.1</w:t>
      </w:r>
      <w:proofErr w:type="gramStart"/>
      <w:r w:rsidRPr="00556315">
        <w:rPr>
          <w:rFonts w:ascii="宋体" w:eastAsia="宋体" w:hAnsi="宋体" w:cs="宋体"/>
        </w:rPr>
        <w:t>);</w:t>
      </w:r>
      <w:proofErr w:type="gramEnd"/>
    </w:p>
    <w:p w14:paraId="52CC101A"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padding: 1.</w:t>
      </w:r>
      <w:proofErr w:type="gramStart"/>
      <w:r w:rsidRPr="00556315">
        <w:rPr>
          <w:rFonts w:ascii="宋体" w:eastAsia="宋体" w:hAnsi="宋体" w:cs="宋体"/>
        </w:rPr>
        <w:t>5rem;</w:t>
      </w:r>
      <w:proofErr w:type="gramEnd"/>
    </w:p>
    <w:p w14:paraId="7992937A"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display: </w:t>
      </w:r>
      <w:proofErr w:type="gramStart"/>
      <w:r w:rsidRPr="00556315">
        <w:rPr>
          <w:rFonts w:ascii="宋体" w:eastAsia="宋体" w:hAnsi="宋体" w:cs="宋体"/>
        </w:rPr>
        <w:t>grid;</w:t>
      </w:r>
      <w:proofErr w:type="gramEnd"/>
    </w:p>
    <w:p w14:paraId="0730ADF4"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gap: </w:t>
      </w:r>
      <w:proofErr w:type="gramStart"/>
      <w:r w:rsidRPr="00556315">
        <w:rPr>
          <w:rFonts w:ascii="宋体" w:eastAsia="宋体" w:hAnsi="宋体" w:cs="宋体"/>
        </w:rPr>
        <w:t>1rem;</w:t>
      </w:r>
      <w:proofErr w:type="gramEnd"/>
    </w:p>
    <w:p w14:paraId="718E1C37"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52A8BB40" w14:textId="77777777" w:rsidR="00556315" w:rsidRDefault="00556315" w:rsidP="00556315">
      <w:pPr>
        <w:jc w:val="left"/>
        <w:rPr>
          <w:rFonts w:ascii="宋体" w:eastAsia="宋体" w:hAnsi="宋体" w:cs="宋体" w:hint="eastAsia"/>
        </w:rPr>
      </w:pPr>
      <w:r w:rsidRPr="00556315">
        <w:rPr>
          <w:rFonts w:ascii="宋体" w:eastAsia="宋体" w:hAnsi="宋体" w:cs="宋体"/>
        </w:rPr>
        <w:t>该部分样式用于设置计算器外层容器的视觉布局与基础结构。</w:t>
      </w:r>
    </w:p>
    <w:p w14:paraId="73DD5B1F" w14:textId="6DFFD611" w:rsidR="00556315" w:rsidRPr="00556315" w:rsidRDefault="00556315" w:rsidP="00556315">
      <w:pPr>
        <w:jc w:val="left"/>
        <w:rPr>
          <w:rFonts w:ascii="宋体" w:eastAsia="宋体" w:hAnsi="宋体" w:cs="宋体" w:hint="eastAsia"/>
        </w:rPr>
      </w:pPr>
      <w:r w:rsidRPr="00556315">
        <w:rPr>
          <w:rFonts w:ascii="宋体" w:eastAsia="宋体" w:hAnsi="宋体" w:cs="宋体"/>
        </w:rPr>
        <w:t>其中</w:t>
      </w:r>
      <w:proofErr w:type="spellStart"/>
      <w:r w:rsidRPr="00556315">
        <w:rPr>
          <w:rFonts w:ascii="宋体" w:eastAsia="宋体" w:hAnsi="宋体" w:cs="宋体"/>
        </w:rPr>
        <w:t>width:min</w:t>
      </w:r>
      <w:proofErr w:type="spellEnd"/>
      <w:r w:rsidRPr="00556315">
        <w:rPr>
          <w:rFonts w:ascii="宋体" w:eastAsia="宋体" w:hAnsi="宋体" w:cs="宋体"/>
        </w:rPr>
        <w:t>(100%,320px)表示在最大宽度为320px的前提下实现自适应，以保证在不同屏幕尺寸下均能良好显示；border-radius:18px为容器添加圆角，使整体外观更加柔和；box-shadow为容器增加柔和的阴影，营造出立体悬浮的视觉效果；同时使用</w:t>
      </w:r>
      <w:proofErr w:type="spellStart"/>
      <w:r w:rsidRPr="00556315">
        <w:rPr>
          <w:rFonts w:ascii="宋体" w:eastAsia="宋体" w:hAnsi="宋体" w:cs="宋体"/>
        </w:rPr>
        <w:t>display:grid</w:t>
      </w:r>
      <w:proofErr w:type="spellEnd"/>
      <w:r w:rsidRPr="00556315">
        <w:rPr>
          <w:rFonts w:ascii="宋体" w:eastAsia="宋体" w:hAnsi="宋体" w:cs="宋体"/>
        </w:rPr>
        <w:t>与gap:1rem构建网格布局，并统一设置内部元素间距，</w:t>
      </w:r>
      <w:proofErr w:type="gramStart"/>
      <w:r w:rsidRPr="00556315">
        <w:rPr>
          <w:rFonts w:ascii="宋体" w:eastAsia="宋体" w:hAnsi="宋体" w:cs="宋体"/>
        </w:rPr>
        <w:t>让结构</w:t>
      </w:r>
      <w:proofErr w:type="gramEnd"/>
      <w:r w:rsidRPr="00556315">
        <w:rPr>
          <w:rFonts w:ascii="宋体" w:eastAsia="宋体" w:hAnsi="宋体" w:cs="宋体"/>
        </w:rPr>
        <w:t>更加整齐美观。</w:t>
      </w:r>
    </w:p>
    <w:p w14:paraId="54DF3A91"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二、显示输入框样式</w:t>
      </w:r>
    </w:p>
    <w:p w14:paraId="12D6C16B" w14:textId="77777777" w:rsidR="00556315" w:rsidRPr="00556315" w:rsidRDefault="00556315" w:rsidP="00556315">
      <w:pPr>
        <w:jc w:val="left"/>
        <w:rPr>
          <w:rFonts w:ascii="宋体" w:eastAsia="宋体" w:hAnsi="宋体" w:cs="宋体" w:hint="eastAsia"/>
        </w:rPr>
      </w:pPr>
      <w:proofErr w:type="gramStart"/>
      <w:r w:rsidRPr="00556315">
        <w:rPr>
          <w:rFonts w:ascii="宋体" w:eastAsia="宋体" w:hAnsi="宋体" w:cs="宋体"/>
        </w:rPr>
        <w:t>.</w:t>
      </w:r>
      <w:proofErr w:type="spellStart"/>
      <w:r w:rsidRPr="00556315">
        <w:rPr>
          <w:rFonts w:ascii="宋体" w:eastAsia="宋体" w:hAnsi="宋体" w:cs="宋体"/>
        </w:rPr>
        <w:t>calculator</w:t>
      </w:r>
      <w:proofErr w:type="gramEnd"/>
      <w:r w:rsidRPr="00556315">
        <w:rPr>
          <w:rFonts w:ascii="宋体" w:eastAsia="宋体" w:hAnsi="宋体" w:cs="宋体"/>
        </w:rPr>
        <w:t>__display</w:t>
      </w:r>
      <w:proofErr w:type="spellEnd"/>
      <w:r w:rsidRPr="00556315">
        <w:rPr>
          <w:rFonts w:ascii="宋体" w:eastAsia="宋体" w:hAnsi="宋体" w:cs="宋体"/>
        </w:rPr>
        <w:t xml:space="preserve"> {</w:t>
      </w:r>
    </w:p>
    <w:p w14:paraId="53C6D932"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width: </w:t>
      </w:r>
      <w:proofErr w:type="gramStart"/>
      <w:r w:rsidRPr="00556315">
        <w:rPr>
          <w:rFonts w:ascii="宋体" w:eastAsia="宋体" w:hAnsi="宋体" w:cs="宋体"/>
        </w:rPr>
        <w:t>100%;</w:t>
      </w:r>
      <w:proofErr w:type="gramEnd"/>
    </w:p>
    <w:p w14:paraId="0E873D44"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border: </w:t>
      </w:r>
      <w:proofErr w:type="gramStart"/>
      <w:r w:rsidRPr="00556315">
        <w:rPr>
          <w:rFonts w:ascii="宋体" w:eastAsia="宋体" w:hAnsi="宋体" w:cs="宋体"/>
        </w:rPr>
        <w:t>none;</w:t>
      </w:r>
      <w:proofErr w:type="gramEnd"/>
    </w:p>
    <w:p w14:paraId="754614F8"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border-radius: </w:t>
      </w:r>
      <w:proofErr w:type="gramStart"/>
      <w:r w:rsidRPr="00556315">
        <w:rPr>
          <w:rFonts w:ascii="宋体" w:eastAsia="宋体" w:hAnsi="宋体" w:cs="宋体"/>
        </w:rPr>
        <w:t>0;</w:t>
      </w:r>
      <w:proofErr w:type="gramEnd"/>
    </w:p>
    <w:p w14:paraId="1C9F61EF"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background-</w:t>
      </w:r>
      <w:proofErr w:type="gramStart"/>
      <w:r w:rsidRPr="00556315">
        <w:rPr>
          <w:rFonts w:ascii="宋体" w:eastAsia="宋体" w:hAnsi="宋体" w:cs="宋体"/>
        </w:rPr>
        <w:t>color: #e8e9eb;</w:t>
      </w:r>
      <w:proofErr w:type="gramEnd"/>
    </w:p>
    <w:p w14:paraId="297CE0C6"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padding: </w:t>
      </w:r>
      <w:proofErr w:type="gramStart"/>
      <w:r w:rsidRPr="00556315">
        <w:rPr>
          <w:rFonts w:ascii="宋体" w:eastAsia="宋体" w:hAnsi="宋体" w:cs="宋体"/>
        </w:rPr>
        <w:t>1rem;</w:t>
      </w:r>
      <w:proofErr w:type="gramEnd"/>
    </w:p>
    <w:p w14:paraId="36C7C254"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font-size: </w:t>
      </w:r>
      <w:proofErr w:type="gramStart"/>
      <w:r w:rsidRPr="00556315">
        <w:rPr>
          <w:rFonts w:ascii="宋体" w:eastAsia="宋体" w:hAnsi="宋体" w:cs="宋体"/>
        </w:rPr>
        <w:t>2rem;</w:t>
      </w:r>
      <w:proofErr w:type="gramEnd"/>
    </w:p>
    <w:p w14:paraId="2876E569"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text-align: </w:t>
      </w:r>
      <w:proofErr w:type="gramStart"/>
      <w:r w:rsidRPr="00556315">
        <w:rPr>
          <w:rFonts w:ascii="宋体" w:eastAsia="宋体" w:hAnsi="宋体" w:cs="宋体"/>
        </w:rPr>
        <w:t>right;</w:t>
      </w:r>
      <w:proofErr w:type="gramEnd"/>
    </w:p>
    <w:p w14:paraId="744BBF43"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color: </w:t>
      </w:r>
      <w:proofErr w:type="gramStart"/>
      <w:r w:rsidRPr="00556315">
        <w:rPr>
          <w:rFonts w:ascii="宋体" w:eastAsia="宋体" w:hAnsi="宋体" w:cs="宋体"/>
        </w:rPr>
        <w:t>#222831;</w:t>
      </w:r>
      <w:proofErr w:type="gramEnd"/>
    </w:p>
    <w:p w14:paraId="18F5708B"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letter-spacing: 0.</w:t>
      </w:r>
      <w:proofErr w:type="gramStart"/>
      <w:r w:rsidRPr="00556315">
        <w:rPr>
          <w:rFonts w:ascii="宋体" w:eastAsia="宋体" w:hAnsi="宋体" w:cs="宋体"/>
        </w:rPr>
        <w:t>1rem;</w:t>
      </w:r>
      <w:proofErr w:type="gramEnd"/>
    </w:p>
    <w:p w14:paraId="1AEB3A13"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lastRenderedPageBreak/>
        <w:t>}</w:t>
      </w:r>
    </w:p>
    <w:p w14:paraId="5585EA0C" w14:textId="77777777" w:rsidR="00556315" w:rsidRDefault="00556315" w:rsidP="00556315">
      <w:pPr>
        <w:jc w:val="left"/>
        <w:rPr>
          <w:rFonts w:ascii="宋体" w:eastAsia="宋体" w:hAnsi="宋体" w:cs="宋体" w:hint="eastAsia"/>
        </w:rPr>
      </w:pPr>
      <w:r w:rsidRPr="00556315">
        <w:rPr>
          <w:rFonts w:ascii="宋体" w:eastAsia="宋体" w:hAnsi="宋体" w:cs="宋体"/>
        </w:rPr>
        <w:t>该部分样式用于定义计算器的显示屏区域。</w:t>
      </w:r>
    </w:p>
    <w:p w14:paraId="4D1F9982" w14:textId="4255CB97" w:rsidR="00556315" w:rsidRPr="00556315" w:rsidRDefault="00556315" w:rsidP="00556315">
      <w:pPr>
        <w:jc w:val="left"/>
        <w:rPr>
          <w:rFonts w:ascii="宋体" w:eastAsia="宋体" w:hAnsi="宋体" w:cs="宋体" w:hint="eastAsia"/>
        </w:rPr>
      </w:pPr>
      <w:r w:rsidRPr="00556315">
        <w:rPr>
          <w:rFonts w:ascii="宋体" w:eastAsia="宋体" w:hAnsi="宋体" w:cs="宋体"/>
        </w:rPr>
        <w:t>background-color:#e8e9eb设置为浅灰色背景，使数字与符号的显示更清晰；</w:t>
      </w:r>
      <w:proofErr w:type="spellStart"/>
      <w:r w:rsidRPr="00556315">
        <w:rPr>
          <w:rFonts w:ascii="宋体" w:eastAsia="宋体" w:hAnsi="宋体" w:cs="宋体"/>
        </w:rPr>
        <w:t>text-align:right</w:t>
      </w:r>
      <w:proofErr w:type="spellEnd"/>
      <w:r w:rsidRPr="00556315">
        <w:rPr>
          <w:rFonts w:ascii="宋体" w:eastAsia="宋体" w:hAnsi="宋体" w:cs="宋体"/>
        </w:rPr>
        <w:t>让输入内容右对齐，符合常见计算器的显示习惯；font-size:2rem提高字体大小，增强可读性；letter-spacing:0.1rem略微增加字符间距，使数字排列更均匀；同时，border-radius:0保持直角边框风格，与整体圆角外</w:t>
      </w:r>
      <w:proofErr w:type="gramStart"/>
      <w:r w:rsidRPr="00556315">
        <w:rPr>
          <w:rFonts w:ascii="宋体" w:eastAsia="宋体" w:hAnsi="宋体" w:cs="宋体"/>
        </w:rPr>
        <w:t>框形成</w:t>
      </w:r>
      <w:proofErr w:type="gramEnd"/>
      <w:r w:rsidRPr="00556315">
        <w:rPr>
          <w:rFonts w:ascii="宋体" w:eastAsia="宋体" w:hAnsi="宋体" w:cs="宋体"/>
        </w:rPr>
        <w:t>层次感对比。</w:t>
      </w:r>
    </w:p>
    <w:p w14:paraId="4B13A124"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三、按钮网格布局样式</w:t>
      </w:r>
    </w:p>
    <w:p w14:paraId="4B19BE51" w14:textId="77777777" w:rsidR="00556315" w:rsidRPr="00556315" w:rsidRDefault="00556315" w:rsidP="00556315">
      <w:pPr>
        <w:jc w:val="left"/>
        <w:rPr>
          <w:rFonts w:ascii="宋体" w:eastAsia="宋体" w:hAnsi="宋体" w:cs="宋体" w:hint="eastAsia"/>
        </w:rPr>
      </w:pPr>
      <w:proofErr w:type="gramStart"/>
      <w:r w:rsidRPr="00556315">
        <w:rPr>
          <w:rFonts w:ascii="宋体" w:eastAsia="宋体" w:hAnsi="宋体" w:cs="宋体"/>
        </w:rPr>
        <w:t>.</w:t>
      </w:r>
      <w:proofErr w:type="spellStart"/>
      <w:r w:rsidRPr="00556315">
        <w:rPr>
          <w:rFonts w:ascii="宋体" w:eastAsia="宋体" w:hAnsi="宋体" w:cs="宋体"/>
        </w:rPr>
        <w:t>calculator</w:t>
      </w:r>
      <w:proofErr w:type="gramEnd"/>
      <w:r w:rsidRPr="00556315">
        <w:rPr>
          <w:rFonts w:ascii="宋体" w:eastAsia="宋体" w:hAnsi="宋体" w:cs="宋体"/>
        </w:rPr>
        <w:t>__keys</w:t>
      </w:r>
      <w:proofErr w:type="spellEnd"/>
      <w:r w:rsidRPr="00556315">
        <w:rPr>
          <w:rFonts w:ascii="宋体" w:eastAsia="宋体" w:hAnsi="宋体" w:cs="宋体"/>
        </w:rPr>
        <w:t xml:space="preserve"> {</w:t>
      </w:r>
    </w:p>
    <w:p w14:paraId="35A6F3E8"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display: </w:t>
      </w:r>
      <w:proofErr w:type="gramStart"/>
      <w:r w:rsidRPr="00556315">
        <w:rPr>
          <w:rFonts w:ascii="宋体" w:eastAsia="宋体" w:hAnsi="宋体" w:cs="宋体"/>
        </w:rPr>
        <w:t>grid;</w:t>
      </w:r>
      <w:proofErr w:type="gramEnd"/>
    </w:p>
    <w:p w14:paraId="60E7D3E3"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grid-template-columns: </w:t>
      </w:r>
      <w:proofErr w:type="gramStart"/>
      <w:r w:rsidRPr="00556315">
        <w:rPr>
          <w:rFonts w:ascii="宋体" w:eastAsia="宋体" w:hAnsi="宋体" w:cs="宋体"/>
        </w:rPr>
        <w:t>repeat(</w:t>
      </w:r>
      <w:proofErr w:type="gramEnd"/>
      <w:r w:rsidRPr="00556315">
        <w:rPr>
          <w:rFonts w:ascii="宋体" w:eastAsia="宋体" w:hAnsi="宋体" w:cs="宋体"/>
        </w:rPr>
        <w:t>4, 1fr</w:t>
      </w:r>
      <w:proofErr w:type="gramStart"/>
      <w:r w:rsidRPr="00556315">
        <w:rPr>
          <w:rFonts w:ascii="宋体" w:eastAsia="宋体" w:hAnsi="宋体" w:cs="宋体"/>
        </w:rPr>
        <w:t>);</w:t>
      </w:r>
      <w:proofErr w:type="gramEnd"/>
    </w:p>
    <w:p w14:paraId="38B885AE"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grid-auto-rows: </w:t>
      </w:r>
      <w:proofErr w:type="gramStart"/>
      <w:r w:rsidRPr="00556315">
        <w:rPr>
          <w:rFonts w:ascii="宋体" w:eastAsia="宋体" w:hAnsi="宋体" w:cs="宋体"/>
        </w:rPr>
        <w:t>60px;</w:t>
      </w:r>
      <w:proofErr w:type="gramEnd"/>
    </w:p>
    <w:p w14:paraId="19ED325D"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gap: 0.</w:t>
      </w:r>
      <w:proofErr w:type="gramStart"/>
      <w:r w:rsidRPr="00556315">
        <w:rPr>
          <w:rFonts w:ascii="宋体" w:eastAsia="宋体" w:hAnsi="宋体" w:cs="宋体"/>
        </w:rPr>
        <w:t>75rem;</w:t>
      </w:r>
      <w:proofErr w:type="gramEnd"/>
    </w:p>
    <w:p w14:paraId="3BB1DE92"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31B45723" w14:textId="31750569" w:rsidR="00556315" w:rsidRPr="00556315" w:rsidRDefault="00556315" w:rsidP="00556315">
      <w:pPr>
        <w:jc w:val="left"/>
        <w:rPr>
          <w:rFonts w:ascii="宋体" w:eastAsia="宋体" w:hAnsi="宋体" w:cs="宋体" w:hint="eastAsia"/>
        </w:rPr>
      </w:pPr>
      <w:r w:rsidRPr="00556315">
        <w:rPr>
          <w:rFonts w:ascii="宋体" w:eastAsia="宋体" w:hAnsi="宋体" w:cs="宋体"/>
        </w:rPr>
        <w:t>此部分样式用于排列计算器的按钮区域。</w:t>
      </w:r>
      <w:r w:rsidRPr="00556315">
        <w:rPr>
          <w:rFonts w:ascii="宋体" w:eastAsia="宋体" w:hAnsi="宋体" w:cs="宋体"/>
        </w:rPr>
        <w:br/>
        <w:t>通过</w:t>
      </w:r>
      <w:proofErr w:type="spellStart"/>
      <w:r w:rsidRPr="00556315">
        <w:rPr>
          <w:rFonts w:ascii="宋体" w:eastAsia="宋体" w:hAnsi="宋体" w:cs="宋体"/>
        </w:rPr>
        <w:t>display:grid</w:t>
      </w:r>
      <w:proofErr w:type="spellEnd"/>
      <w:r w:rsidRPr="00556315">
        <w:rPr>
          <w:rFonts w:ascii="宋体" w:eastAsia="宋体" w:hAnsi="宋体" w:cs="宋体"/>
        </w:rPr>
        <w:t>启用网格布局，</w:t>
      </w:r>
      <w:proofErr w:type="spellStart"/>
      <w:r w:rsidRPr="00556315">
        <w:rPr>
          <w:rFonts w:ascii="宋体" w:eastAsia="宋体" w:hAnsi="宋体" w:cs="宋体"/>
        </w:rPr>
        <w:t>grid-template-columns:repeat</w:t>
      </w:r>
      <w:proofErr w:type="spellEnd"/>
      <w:r w:rsidRPr="00556315">
        <w:rPr>
          <w:rFonts w:ascii="宋体" w:eastAsia="宋体" w:hAnsi="宋体" w:cs="宋体"/>
        </w:rPr>
        <w:t>(4,1fr)将按钮区分为四列等宽结构，保证所有按键在横向排列时保持一致比例；grid-auto-rows:60px为每一行设置固定高度；gap:0.75rem则为每个按钮之间增加间距，使按钮间保持舒适的视觉留白与点击空间。整体布局简洁、对齐自然。</w:t>
      </w:r>
    </w:p>
    <w:p w14:paraId="3517F4C0"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四、主要功能逻辑实现</w:t>
      </w:r>
    </w:p>
    <w:p w14:paraId="73152DB5"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（1）显示功能</w:t>
      </w:r>
    </w:p>
    <w:p w14:paraId="0E876F4B"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const state = {</w:t>
      </w:r>
    </w:p>
    <w:p w14:paraId="7CC55181"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expression: '0',</w:t>
      </w:r>
    </w:p>
    <w:p w14:paraId="38D4CA15"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t>
      </w:r>
      <w:proofErr w:type="spellStart"/>
      <w:r w:rsidRPr="00556315">
        <w:rPr>
          <w:rFonts w:ascii="宋体" w:eastAsia="宋体" w:hAnsi="宋体" w:cs="宋体"/>
        </w:rPr>
        <w:t>currentNumber</w:t>
      </w:r>
      <w:proofErr w:type="spellEnd"/>
      <w:r w:rsidRPr="00556315">
        <w:rPr>
          <w:rFonts w:ascii="宋体" w:eastAsia="宋体" w:hAnsi="宋体" w:cs="宋体"/>
        </w:rPr>
        <w:t>: '0',</w:t>
      </w:r>
    </w:p>
    <w:p w14:paraId="56596A29"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operator: null,</w:t>
      </w:r>
    </w:p>
    <w:p w14:paraId="3F4A7B44"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t>
      </w:r>
      <w:proofErr w:type="spellStart"/>
      <w:r w:rsidRPr="00556315">
        <w:rPr>
          <w:rFonts w:ascii="宋体" w:eastAsia="宋体" w:hAnsi="宋体" w:cs="宋体"/>
        </w:rPr>
        <w:t>shouldResetDisplay</w:t>
      </w:r>
      <w:proofErr w:type="spellEnd"/>
      <w:r w:rsidRPr="00556315">
        <w:rPr>
          <w:rFonts w:ascii="宋体" w:eastAsia="宋体" w:hAnsi="宋体" w:cs="宋体"/>
        </w:rPr>
        <w:t>: false,</w:t>
      </w:r>
    </w:p>
    <w:p w14:paraId="2767A769"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4E8E3A77"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function </w:t>
      </w:r>
      <w:proofErr w:type="spellStart"/>
      <w:r w:rsidRPr="00556315">
        <w:rPr>
          <w:rFonts w:ascii="宋体" w:eastAsia="宋体" w:hAnsi="宋体" w:cs="宋体"/>
        </w:rPr>
        <w:t>inputDigit</w:t>
      </w:r>
      <w:proofErr w:type="spellEnd"/>
      <w:r w:rsidRPr="00556315">
        <w:rPr>
          <w:rFonts w:ascii="宋体" w:eastAsia="宋体" w:hAnsi="宋体" w:cs="宋体"/>
        </w:rPr>
        <w:t>(digit) {</w:t>
      </w:r>
    </w:p>
    <w:p w14:paraId="4165C078"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t>
      </w:r>
      <w:proofErr w:type="spellStart"/>
      <w:proofErr w:type="gramStart"/>
      <w:r w:rsidRPr="00556315">
        <w:rPr>
          <w:rFonts w:ascii="宋体" w:eastAsia="宋体" w:hAnsi="宋体" w:cs="宋体"/>
        </w:rPr>
        <w:t>state.expression</w:t>
      </w:r>
      <w:proofErr w:type="spellEnd"/>
      <w:proofErr w:type="gramEnd"/>
      <w:r w:rsidRPr="00556315">
        <w:rPr>
          <w:rFonts w:ascii="宋体" w:eastAsia="宋体" w:hAnsi="宋体" w:cs="宋体"/>
        </w:rPr>
        <w:t xml:space="preserve"> += </w:t>
      </w:r>
      <w:proofErr w:type="gramStart"/>
      <w:r w:rsidRPr="00556315">
        <w:rPr>
          <w:rFonts w:ascii="宋体" w:eastAsia="宋体" w:hAnsi="宋体" w:cs="宋体"/>
        </w:rPr>
        <w:t>digit;</w:t>
      </w:r>
      <w:proofErr w:type="gramEnd"/>
    </w:p>
    <w:p w14:paraId="7795A23E"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t>
      </w:r>
      <w:proofErr w:type="spellStart"/>
      <w:proofErr w:type="gramStart"/>
      <w:r w:rsidRPr="00556315">
        <w:rPr>
          <w:rFonts w:ascii="宋体" w:eastAsia="宋体" w:hAnsi="宋体" w:cs="宋体"/>
        </w:rPr>
        <w:t>updateDisplay</w:t>
      </w:r>
      <w:proofErr w:type="spellEnd"/>
      <w:r w:rsidRPr="00556315">
        <w:rPr>
          <w:rFonts w:ascii="宋体" w:eastAsia="宋体" w:hAnsi="宋体" w:cs="宋体"/>
        </w:rPr>
        <w:t>();</w:t>
      </w:r>
      <w:proofErr w:type="gramEnd"/>
    </w:p>
    <w:p w14:paraId="427E1EE2"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1B515150" w14:textId="4346F7F4" w:rsidR="00556315" w:rsidRPr="00556315" w:rsidRDefault="00556315" w:rsidP="00556315">
      <w:pPr>
        <w:jc w:val="left"/>
        <w:rPr>
          <w:rFonts w:ascii="宋体" w:eastAsia="宋体" w:hAnsi="宋体" w:cs="宋体" w:hint="eastAsia"/>
        </w:rPr>
      </w:pPr>
      <w:r w:rsidRPr="00556315">
        <w:rPr>
          <w:rFonts w:ascii="宋体" w:eastAsia="宋体" w:hAnsi="宋体" w:cs="宋体"/>
        </w:rPr>
        <w:t>该部分代码定义了计算器的核心状态管理对象。</w:t>
      </w:r>
      <w:r w:rsidRPr="00556315">
        <w:rPr>
          <w:rFonts w:ascii="宋体" w:eastAsia="宋体" w:hAnsi="宋体" w:cs="宋体"/>
        </w:rPr>
        <w:br/>
        <w:t>expression保存当前完整的输入表达式，用于显示和后续计算；</w:t>
      </w:r>
      <w:r w:rsidRPr="00556315">
        <w:rPr>
          <w:rFonts w:ascii="宋体" w:eastAsia="宋体" w:hAnsi="宋体" w:cs="宋体"/>
        </w:rPr>
        <w:br/>
      </w:r>
      <w:proofErr w:type="spellStart"/>
      <w:r w:rsidRPr="00556315">
        <w:rPr>
          <w:rFonts w:ascii="宋体" w:eastAsia="宋体" w:hAnsi="宋体" w:cs="宋体"/>
        </w:rPr>
        <w:t>currentNumber</w:t>
      </w:r>
      <w:proofErr w:type="spellEnd"/>
      <w:r w:rsidRPr="00556315">
        <w:rPr>
          <w:rFonts w:ascii="宋体" w:eastAsia="宋体" w:hAnsi="宋体" w:cs="宋体"/>
        </w:rPr>
        <w:t>存储当前正在输入的单个数字，便于处理小数点与连续输入；</w:t>
      </w:r>
      <w:r w:rsidRPr="00556315">
        <w:rPr>
          <w:rFonts w:ascii="宋体" w:eastAsia="宋体" w:hAnsi="宋体" w:cs="宋体"/>
        </w:rPr>
        <w:br/>
        <w:t>operator记录当前使用的运算符（加、减、乘、除等），在计算时进行区分；</w:t>
      </w:r>
      <w:r w:rsidRPr="00556315">
        <w:rPr>
          <w:rFonts w:ascii="宋体" w:eastAsia="宋体" w:hAnsi="宋体" w:cs="宋体"/>
        </w:rPr>
        <w:br/>
      </w:r>
      <w:proofErr w:type="spellStart"/>
      <w:r w:rsidRPr="00556315">
        <w:rPr>
          <w:rFonts w:ascii="宋体" w:eastAsia="宋体" w:hAnsi="宋体" w:cs="宋体"/>
        </w:rPr>
        <w:t>shouldResetDisplay</w:t>
      </w:r>
      <w:proofErr w:type="spellEnd"/>
      <w:r w:rsidRPr="00556315">
        <w:rPr>
          <w:rFonts w:ascii="宋体" w:eastAsia="宋体" w:hAnsi="宋体" w:cs="宋体"/>
        </w:rPr>
        <w:t>表示在计算完成后是否需要清空显示。</w:t>
      </w:r>
      <w:r w:rsidRPr="00556315">
        <w:rPr>
          <w:rFonts w:ascii="宋体" w:eastAsia="宋体" w:hAnsi="宋体" w:cs="宋体"/>
        </w:rPr>
        <w:br/>
      </w:r>
      <w:proofErr w:type="spellStart"/>
      <w:r w:rsidRPr="00556315">
        <w:rPr>
          <w:rFonts w:ascii="宋体" w:eastAsia="宋体" w:hAnsi="宋体" w:cs="宋体"/>
        </w:rPr>
        <w:t>inputDigit</w:t>
      </w:r>
      <w:proofErr w:type="spellEnd"/>
      <w:r w:rsidRPr="00556315">
        <w:rPr>
          <w:rFonts w:ascii="宋体" w:eastAsia="宋体" w:hAnsi="宋体" w:cs="宋体"/>
        </w:rPr>
        <w:t>()函数用于响应用户的数字输入事件，将输入值追加到表达式中并刷新显示，从而实现动态更新显示屏内容。</w:t>
      </w:r>
    </w:p>
    <w:p w14:paraId="19A93D4F" w14:textId="77777777" w:rsidR="00556315" w:rsidRPr="00556315" w:rsidRDefault="00556315" w:rsidP="00556315">
      <w:pPr>
        <w:jc w:val="left"/>
        <w:rPr>
          <w:rFonts w:ascii="宋体" w:eastAsia="宋体" w:hAnsi="宋体" w:cs="宋体" w:hint="eastAsia"/>
          <w:b/>
          <w:bCs/>
        </w:rPr>
      </w:pPr>
      <w:r w:rsidRPr="00556315">
        <w:rPr>
          <w:rFonts w:ascii="宋体" w:eastAsia="宋体" w:hAnsi="宋体" w:cs="宋体"/>
          <w:b/>
          <w:bCs/>
        </w:rPr>
        <w:t>（2）计算功能</w:t>
      </w:r>
    </w:p>
    <w:p w14:paraId="0CA1D1F9"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function </w:t>
      </w:r>
      <w:proofErr w:type="spellStart"/>
      <w:r w:rsidRPr="00556315">
        <w:rPr>
          <w:rFonts w:ascii="宋体" w:eastAsia="宋体" w:hAnsi="宋体" w:cs="宋体"/>
        </w:rPr>
        <w:t>evaluateExpression</w:t>
      </w:r>
      <w:proofErr w:type="spellEnd"/>
      <w:r w:rsidRPr="00556315">
        <w:rPr>
          <w:rFonts w:ascii="宋体" w:eastAsia="宋体" w:hAnsi="宋体" w:cs="宋体"/>
        </w:rPr>
        <w:t>(</w:t>
      </w:r>
      <w:proofErr w:type="gramStart"/>
      <w:r w:rsidRPr="00556315">
        <w:rPr>
          <w:rFonts w:ascii="宋体" w:eastAsia="宋体" w:hAnsi="宋体" w:cs="宋体"/>
        </w:rPr>
        <w:t>expr) {</w:t>
      </w:r>
      <w:proofErr w:type="gramEnd"/>
    </w:p>
    <w:p w14:paraId="370101DE"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const sanitized = </w:t>
      </w:r>
      <w:proofErr w:type="spellStart"/>
      <w:proofErr w:type="gramStart"/>
      <w:r w:rsidRPr="00556315">
        <w:rPr>
          <w:rFonts w:ascii="宋体" w:eastAsia="宋体" w:hAnsi="宋体" w:cs="宋体"/>
        </w:rPr>
        <w:t>expr.replace</w:t>
      </w:r>
      <w:proofErr w:type="spellEnd"/>
      <w:proofErr w:type="gramEnd"/>
      <w:r w:rsidRPr="00556315">
        <w:rPr>
          <w:rFonts w:ascii="宋体" w:eastAsia="宋体" w:hAnsi="宋体" w:cs="宋体"/>
        </w:rPr>
        <w:t>(</w:t>
      </w:r>
      <w:proofErr w:type="gramStart"/>
      <w:r w:rsidRPr="00556315">
        <w:rPr>
          <w:rFonts w:ascii="宋体" w:eastAsia="宋体" w:hAnsi="宋体" w:cs="宋体"/>
        </w:rPr>
        <w:t>/[</w:t>
      </w:r>
      <w:proofErr w:type="gramEnd"/>
      <w:r w:rsidRPr="00556315">
        <w:rPr>
          <w:rFonts w:ascii="宋体" w:eastAsia="宋体" w:hAnsi="宋体" w:cs="宋体"/>
        </w:rPr>
        <w:t>^0-9+\-*/.]/g, ''</w:t>
      </w:r>
      <w:proofErr w:type="gramStart"/>
      <w:r w:rsidRPr="00556315">
        <w:rPr>
          <w:rFonts w:ascii="宋体" w:eastAsia="宋体" w:hAnsi="宋体" w:cs="宋体"/>
        </w:rPr>
        <w:t>);</w:t>
      </w:r>
      <w:proofErr w:type="gramEnd"/>
    </w:p>
    <w:p w14:paraId="3CB17545"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const result = </w:t>
      </w:r>
      <w:proofErr w:type="gramStart"/>
      <w:r w:rsidRPr="00556315">
        <w:rPr>
          <w:rFonts w:ascii="宋体" w:eastAsia="宋体" w:hAnsi="宋体" w:cs="宋体"/>
        </w:rPr>
        <w:t>Function(</w:t>
      </w:r>
      <w:proofErr w:type="gramEnd"/>
      <w:r w:rsidRPr="00556315">
        <w:rPr>
          <w:rFonts w:ascii="宋体" w:eastAsia="宋体" w:hAnsi="宋体" w:cs="宋体"/>
        </w:rPr>
        <w:t>'"use strict"; return (' + sanitized + ')</w:t>
      </w:r>
      <w:proofErr w:type="gramStart"/>
      <w:r w:rsidRPr="00556315">
        <w:rPr>
          <w:rFonts w:ascii="宋体" w:eastAsia="宋体" w:hAnsi="宋体" w:cs="宋体"/>
        </w:rPr>
        <w:t>')();</w:t>
      </w:r>
      <w:proofErr w:type="gramEnd"/>
    </w:p>
    <w:p w14:paraId="7EECA6D0"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return </w:t>
      </w:r>
      <w:proofErr w:type="gramStart"/>
      <w:r w:rsidRPr="00556315">
        <w:rPr>
          <w:rFonts w:ascii="宋体" w:eastAsia="宋体" w:hAnsi="宋体" w:cs="宋体"/>
        </w:rPr>
        <w:t>result;</w:t>
      </w:r>
      <w:proofErr w:type="gramEnd"/>
    </w:p>
    <w:p w14:paraId="57C87618"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40674C5D"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function </w:t>
      </w:r>
      <w:proofErr w:type="spellStart"/>
      <w:proofErr w:type="gramStart"/>
      <w:r w:rsidRPr="00556315">
        <w:rPr>
          <w:rFonts w:ascii="宋体" w:eastAsia="宋体" w:hAnsi="宋体" w:cs="宋体"/>
        </w:rPr>
        <w:t>handleEquals</w:t>
      </w:r>
      <w:proofErr w:type="spellEnd"/>
      <w:r w:rsidRPr="00556315">
        <w:rPr>
          <w:rFonts w:ascii="宋体" w:eastAsia="宋体" w:hAnsi="宋体" w:cs="宋体"/>
        </w:rPr>
        <w:t>(</w:t>
      </w:r>
      <w:proofErr w:type="gramEnd"/>
      <w:r w:rsidRPr="00556315">
        <w:rPr>
          <w:rFonts w:ascii="宋体" w:eastAsia="宋体" w:hAnsi="宋体" w:cs="宋体"/>
        </w:rPr>
        <w:t>) {</w:t>
      </w:r>
    </w:p>
    <w:p w14:paraId="55E956DD"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lastRenderedPageBreak/>
        <w:t xml:space="preserve">  const result = </w:t>
      </w:r>
      <w:proofErr w:type="spellStart"/>
      <w:r w:rsidRPr="00556315">
        <w:rPr>
          <w:rFonts w:ascii="宋体" w:eastAsia="宋体" w:hAnsi="宋体" w:cs="宋体"/>
        </w:rPr>
        <w:t>evaluateExpression</w:t>
      </w:r>
      <w:proofErr w:type="spellEnd"/>
      <w:r w:rsidRPr="00556315">
        <w:rPr>
          <w:rFonts w:ascii="宋体" w:eastAsia="宋体" w:hAnsi="宋体" w:cs="宋体"/>
        </w:rPr>
        <w:t>(</w:t>
      </w:r>
      <w:proofErr w:type="spellStart"/>
      <w:proofErr w:type="gramStart"/>
      <w:r w:rsidRPr="00556315">
        <w:rPr>
          <w:rFonts w:ascii="宋体" w:eastAsia="宋体" w:hAnsi="宋体" w:cs="宋体"/>
        </w:rPr>
        <w:t>state.expression</w:t>
      </w:r>
      <w:proofErr w:type="spellEnd"/>
      <w:r w:rsidRPr="00556315">
        <w:rPr>
          <w:rFonts w:ascii="宋体" w:eastAsia="宋体" w:hAnsi="宋体" w:cs="宋体"/>
        </w:rPr>
        <w:t>);</w:t>
      </w:r>
      <w:proofErr w:type="gramEnd"/>
    </w:p>
    <w:p w14:paraId="73B63645"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 xml:space="preserve">  </w:t>
      </w:r>
      <w:proofErr w:type="spellStart"/>
      <w:proofErr w:type="gramStart"/>
      <w:r w:rsidRPr="00556315">
        <w:rPr>
          <w:rFonts w:ascii="宋体" w:eastAsia="宋体" w:hAnsi="宋体" w:cs="宋体"/>
        </w:rPr>
        <w:t>state.expression</w:t>
      </w:r>
      <w:proofErr w:type="spellEnd"/>
      <w:proofErr w:type="gramEnd"/>
      <w:r w:rsidRPr="00556315">
        <w:rPr>
          <w:rFonts w:ascii="宋体" w:eastAsia="宋体" w:hAnsi="宋体" w:cs="宋体"/>
        </w:rPr>
        <w:t xml:space="preserve"> = </w:t>
      </w:r>
      <w:proofErr w:type="spellStart"/>
      <w:r w:rsidRPr="00556315">
        <w:rPr>
          <w:rFonts w:ascii="宋体" w:eastAsia="宋体" w:hAnsi="宋体" w:cs="宋体"/>
        </w:rPr>
        <w:t>formatResult</w:t>
      </w:r>
      <w:proofErr w:type="spellEnd"/>
      <w:r w:rsidRPr="00556315">
        <w:rPr>
          <w:rFonts w:ascii="宋体" w:eastAsia="宋体" w:hAnsi="宋体" w:cs="宋体"/>
        </w:rPr>
        <w:t>(result</w:t>
      </w:r>
      <w:proofErr w:type="gramStart"/>
      <w:r w:rsidRPr="00556315">
        <w:rPr>
          <w:rFonts w:ascii="宋体" w:eastAsia="宋体" w:hAnsi="宋体" w:cs="宋体"/>
        </w:rPr>
        <w:t>);</w:t>
      </w:r>
      <w:proofErr w:type="gramEnd"/>
    </w:p>
    <w:p w14:paraId="304CFB0A" w14:textId="77777777" w:rsidR="00556315" w:rsidRPr="00556315" w:rsidRDefault="00556315" w:rsidP="00556315">
      <w:pPr>
        <w:jc w:val="left"/>
        <w:rPr>
          <w:rFonts w:ascii="宋体" w:eastAsia="宋体" w:hAnsi="宋体" w:cs="宋体" w:hint="eastAsia"/>
        </w:rPr>
      </w:pPr>
      <w:r w:rsidRPr="00556315">
        <w:rPr>
          <w:rFonts w:ascii="宋体" w:eastAsia="宋体" w:hAnsi="宋体" w:cs="宋体"/>
        </w:rPr>
        <w:t>}</w:t>
      </w:r>
    </w:p>
    <w:p w14:paraId="0F4F9559" w14:textId="7B2128DB" w:rsidR="00556315" w:rsidRPr="00556315" w:rsidRDefault="00556315" w:rsidP="00556315">
      <w:pPr>
        <w:jc w:val="left"/>
        <w:rPr>
          <w:rFonts w:ascii="宋体" w:eastAsia="宋体" w:hAnsi="宋体" w:cs="宋体" w:hint="eastAsia"/>
        </w:rPr>
      </w:pPr>
      <w:r w:rsidRPr="00556315">
        <w:rPr>
          <w:rFonts w:ascii="宋体" w:eastAsia="宋体" w:hAnsi="宋体" w:cs="宋体"/>
        </w:rPr>
        <w:t>此部分代码负责执行表达式求值与等号事件的处理。</w:t>
      </w:r>
      <w:r w:rsidRPr="00556315">
        <w:rPr>
          <w:rFonts w:ascii="宋体" w:eastAsia="宋体" w:hAnsi="宋体" w:cs="宋体"/>
        </w:rPr>
        <w:br/>
      </w:r>
      <w:proofErr w:type="spellStart"/>
      <w:r w:rsidRPr="00556315">
        <w:rPr>
          <w:rFonts w:ascii="宋体" w:eastAsia="宋体" w:hAnsi="宋体" w:cs="宋体"/>
        </w:rPr>
        <w:t>evaluateExpression</w:t>
      </w:r>
      <w:proofErr w:type="spellEnd"/>
      <w:r w:rsidRPr="00556315">
        <w:rPr>
          <w:rFonts w:ascii="宋体" w:eastAsia="宋体" w:hAnsi="宋体" w:cs="宋体"/>
        </w:rPr>
        <w:t>()函数首先通过正则表达式过滤掉非法字符，仅保留数字与基本运算符，然后利用JavaScript的动态求</w:t>
      </w:r>
      <w:proofErr w:type="gramStart"/>
      <w:r w:rsidRPr="00556315">
        <w:rPr>
          <w:rFonts w:ascii="宋体" w:eastAsia="宋体" w:hAnsi="宋体" w:cs="宋体"/>
        </w:rPr>
        <w:t>值机制</w:t>
      </w:r>
      <w:proofErr w:type="gramEnd"/>
      <w:r w:rsidRPr="00556315">
        <w:rPr>
          <w:rFonts w:ascii="宋体" w:eastAsia="宋体" w:hAnsi="宋体" w:cs="宋体"/>
        </w:rPr>
        <w:t>将字符串表达式转化为可执行的算式并返回结果。</w:t>
      </w:r>
      <w:proofErr w:type="spellStart"/>
      <w:r w:rsidRPr="00556315">
        <w:rPr>
          <w:rFonts w:ascii="宋体" w:eastAsia="宋体" w:hAnsi="宋体" w:cs="宋体"/>
        </w:rPr>
        <w:t>handleEquals</w:t>
      </w:r>
      <w:proofErr w:type="spellEnd"/>
      <w:r w:rsidRPr="00556315">
        <w:rPr>
          <w:rFonts w:ascii="宋体" w:eastAsia="宋体" w:hAnsi="宋体" w:cs="宋体"/>
        </w:rPr>
        <w:t>()在用户点击“=”时触发，调用求值函数计算当前输入表达式的结果，并将格式化后的结果更新</w:t>
      </w:r>
      <w:proofErr w:type="gramStart"/>
      <w:r w:rsidRPr="00556315">
        <w:rPr>
          <w:rFonts w:ascii="宋体" w:eastAsia="宋体" w:hAnsi="宋体" w:cs="宋体"/>
        </w:rPr>
        <w:t>回显示</w:t>
      </w:r>
      <w:proofErr w:type="gramEnd"/>
      <w:r w:rsidRPr="00556315">
        <w:rPr>
          <w:rFonts w:ascii="宋体" w:eastAsia="宋体" w:hAnsi="宋体" w:cs="宋体"/>
        </w:rPr>
        <w:t>区域，实现完整的运算逻辑闭环。</w:t>
      </w:r>
    </w:p>
    <w:p w14:paraId="176B1D96" w14:textId="77777777" w:rsidR="00DE13A8" w:rsidRDefault="00BB3F16">
      <w:pPr>
        <w:jc w:val="left"/>
        <w:rPr>
          <w:sz w:val="18"/>
          <w:szCs w:val="18"/>
        </w:rPr>
      </w:pPr>
      <w:r>
        <w:rPr>
          <w:rFonts w:hint="eastAsia"/>
          <w:b/>
        </w:rPr>
        <w:t>五、实验结论或总结</w:t>
      </w:r>
      <w:r>
        <w:rPr>
          <w:rFonts w:hint="eastAsia"/>
          <w:sz w:val="18"/>
          <w:szCs w:val="18"/>
        </w:rPr>
        <w:t>（对本实验所涉及的技术问题的小结或探讨而不是感想体会，如不同算法设计的优劣比较、问题求解的不同方法、发现的规律，或完成本实验的其它方法或设想等）</w:t>
      </w:r>
    </w:p>
    <w:p w14:paraId="24EA5940" w14:textId="6FE4AAD8" w:rsidR="00DE13A8" w:rsidRPr="00F123D2" w:rsidRDefault="00556315" w:rsidP="00556315">
      <w:pPr>
        <w:ind w:firstLine="420"/>
      </w:pPr>
      <w:r w:rsidRPr="00556315">
        <w:t>本实验主要探讨了前端计算器实现中状态管理与表达式求值两项核心技术问题。表达式计算部分采用字符串解析与</w:t>
      </w:r>
      <w:r w:rsidRPr="00556315">
        <w:t xml:space="preserve"> JavaScript </w:t>
      </w:r>
      <w:r w:rsidRPr="00556315">
        <w:t>内置求值机制（</w:t>
      </w:r>
      <w:r w:rsidRPr="00556315">
        <w:t xml:space="preserve">Function </w:t>
      </w:r>
      <w:r w:rsidRPr="00556315">
        <w:t>动态执行）实现，其优点是实现简洁、运算精度高，但安全性依赖输入过滤；若使用</w:t>
      </w:r>
      <w:proofErr w:type="gramStart"/>
      <w:r w:rsidRPr="00556315">
        <w:t>栈</w:t>
      </w:r>
      <w:proofErr w:type="gramEnd"/>
      <w:r w:rsidRPr="00556315">
        <w:t>结构算法（中缀转后缀法）可在更复杂表达式中提供更高安全性与可控性。状态管理方面，通过定义统一状态对象保存当前数字、运算符与完整表达式，实现了显示与计算逻辑的解耦，避免了多处变量冲突。界面布局采用</w:t>
      </w:r>
      <w:r w:rsidRPr="00556315">
        <w:t xml:space="preserve"> CSS Grid</w:t>
      </w:r>
      <w:r w:rsidRPr="00556315">
        <w:t>，相较于传统浮动布局更具伸缩性与响应性。若进一步扩展，可通过引入正则表达式改进输入校验，或采用</w:t>
      </w:r>
      <w:r w:rsidRPr="00556315">
        <w:t xml:space="preserve"> MVC/MVVM </w:t>
      </w:r>
      <w:r w:rsidRPr="00556315">
        <w:t>架构实现更清晰的数据流。本实验综合体现了小型计算逻辑在前端的多种实现思路与权衡。</w:t>
      </w:r>
    </w:p>
    <w:sectPr w:rsidR="00DE13A8" w:rsidRPr="00F123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068E" w14:textId="77777777" w:rsidR="004A5483" w:rsidRDefault="004A5483" w:rsidP="00231749">
      <w:r>
        <w:separator/>
      </w:r>
    </w:p>
  </w:endnote>
  <w:endnote w:type="continuationSeparator" w:id="0">
    <w:p w14:paraId="41558EB0" w14:textId="77777777" w:rsidR="004A5483" w:rsidRDefault="004A5483" w:rsidP="00231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ECC2" w14:textId="77777777" w:rsidR="004A5483" w:rsidRDefault="004A5483" w:rsidP="00231749">
      <w:r>
        <w:separator/>
      </w:r>
    </w:p>
  </w:footnote>
  <w:footnote w:type="continuationSeparator" w:id="0">
    <w:p w14:paraId="2999CA7A" w14:textId="77777777" w:rsidR="004A5483" w:rsidRDefault="004A5483" w:rsidP="00231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2E11"/>
    <w:multiLevelType w:val="multilevel"/>
    <w:tmpl w:val="FF82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5A1EE4"/>
    <w:multiLevelType w:val="multilevel"/>
    <w:tmpl w:val="76B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79673">
    <w:abstractNumId w:val="0"/>
  </w:num>
  <w:num w:numId="2" w16cid:durableId="176391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A8"/>
    <w:rsid w:val="000A0D6B"/>
    <w:rsid w:val="0015658F"/>
    <w:rsid w:val="00231749"/>
    <w:rsid w:val="00261530"/>
    <w:rsid w:val="0036573B"/>
    <w:rsid w:val="003C4B45"/>
    <w:rsid w:val="004A5483"/>
    <w:rsid w:val="00556315"/>
    <w:rsid w:val="00836B8A"/>
    <w:rsid w:val="008431F9"/>
    <w:rsid w:val="00966E85"/>
    <w:rsid w:val="00A1284C"/>
    <w:rsid w:val="00AA729E"/>
    <w:rsid w:val="00B912F8"/>
    <w:rsid w:val="00BB3F16"/>
    <w:rsid w:val="00C94DD6"/>
    <w:rsid w:val="00D9376D"/>
    <w:rsid w:val="00DE13A8"/>
    <w:rsid w:val="00F123D2"/>
    <w:rsid w:val="00F96874"/>
    <w:rsid w:val="00FC1A23"/>
    <w:rsid w:val="04BE31E5"/>
    <w:rsid w:val="0FC466AC"/>
    <w:rsid w:val="106663EC"/>
    <w:rsid w:val="13E07CC1"/>
    <w:rsid w:val="16203D93"/>
    <w:rsid w:val="1A051B3B"/>
    <w:rsid w:val="20B90CD6"/>
    <w:rsid w:val="212D2EF3"/>
    <w:rsid w:val="37E53693"/>
    <w:rsid w:val="39007C46"/>
    <w:rsid w:val="39E72428"/>
    <w:rsid w:val="3EB42738"/>
    <w:rsid w:val="42744075"/>
    <w:rsid w:val="44D17EE9"/>
    <w:rsid w:val="4A7D733D"/>
    <w:rsid w:val="4B5F5AFE"/>
    <w:rsid w:val="4D7E765F"/>
    <w:rsid w:val="55D66E27"/>
    <w:rsid w:val="5B464CD3"/>
    <w:rsid w:val="5F7B47A3"/>
    <w:rsid w:val="61770BF8"/>
    <w:rsid w:val="63EE7075"/>
    <w:rsid w:val="64DB17F1"/>
    <w:rsid w:val="74F3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DD8A5"/>
  <w15:docId w15:val="{82CA2281-662B-4365-BA3F-613776A0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31749"/>
    <w:pPr>
      <w:tabs>
        <w:tab w:val="center" w:pos="4153"/>
        <w:tab w:val="right" w:pos="8306"/>
      </w:tabs>
      <w:snapToGrid w:val="0"/>
      <w:jc w:val="center"/>
    </w:pPr>
    <w:rPr>
      <w:sz w:val="18"/>
      <w:szCs w:val="18"/>
    </w:rPr>
  </w:style>
  <w:style w:type="character" w:customStyle="1" w:styleId="a5">
    <w:name w:val="页眉 字符"/>
    <w:basedOn w:val="a0"/>
    <w:link w:val="a4"/>
    <w:rsid w:val="00231749"/>
    <w:rPr>
      <w:kern w:val="2"/>
      <w:sz w:val="18"/>
      <w:szCs w:val="18"/>
    </w:rPr>
  </w:style>
  <w:style w:type="paragraph" w:styleId="a6">
    <w:name w:val="footer"/>
    <w:basedOn w:val="a"/>
    <w:link w:val="a7"/>
    <w:rsid w:val="00231749"/>
    <w:pPr>
      <w:tabs>
        <w:tab w:val="center" w:pos="4153"/>
        <w:tab w:val="right" w:pos="8306"/>
      </w:tabs>
      <w:snapToGrid w:val="0"/>
      <w:jc w:val="left"/>
    </w:pPr>
    <w:rPr>
      <w:sz w:val="18"/>
      <w:szCs w:val="18"/>
    </w:rPr>
  </w:style>
  <w:style w:type="character" w:customStyle="1" w:styleId="a7">
    <w:name w:val="页脚 字符"/>
    <w:basedOn w:val="a0"/>
    <w:link w:val="a6"/>
    <w:rsid w:val="0023174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1672</Words>
  <Characters>1461</Characters>
  <Application>Microsoft Office Word</Application>
  <DocSecurity>0</DocSecurity>
  <Lines>76</Lines>
  <Paragraphs>116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zhourmiao</dc:creator>
  <cp:lastModifiedBy>明娟 杨</cp:lastModifiedBy>
  <cp:revision>12</cp:revision>
  <dcterms:created xsi:type="dcterms:W3CDTF">2025-11-04T04:56:00Z</dcterms:created>
  <dcterms:modified xsi:type="dcterms:W3CDTF">2025-11-06T12:46:00Z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eyJoZGlkIjoiZTNiMmJjMGUyMDNhMGI0MjllZTc4OTE3ODRjOTBjMWQiLCJ1c2VySWQiOiI4Nzk1OTc3MzkifQ==</vt:lpwstr>
  </property>
  <property fmtid="{D5CDD505-2E9C-101B-9397-08002B2CF9AE}" pid="4" name="ICV">
    <vt:lpwstr>82ECDF035EB249FE9183F35F2E1513FA_13</vt:lpwstr>
  </property>
  <property fmtid="{D5CDD505-2E9C-101B-9397-08002B2CF9AE}" pid="5" name="MSIP_Label_defa4170-0d19-0005-0004-bc88714345d2_Enabled">
    <vt:lpwstr>true</vt:lpwstr>
  </property>
  <property fmtid="{D5CDD505-2E9C-101B-9397-08002B2CF9AE}" pid="6" name="MSIP_Label_defa4170-0d19-0005-0004-bc88714345d2_SetDate">
    <vt:lpwstr>2025-11-04T04:56:36Z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6c14514c-3709-4503-9f1e-34219a6eeb6c</vt:lpwstr>
  </property>
  <property fmtid="{D5CDD505-2E9C-101B-9397-08002B2CF9AE}" pid="10" name="MSIP_Label_defa4170-0d19-0005-0004-bc88714345d2_ActionId">
    <vt:lpwstr>4f7371e7-fa7d-430a-98b0-1617b029d0a1</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