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8B3303" w14:textId="6516600E" w:rsidR="00434128" w:rsidRDefault="005F29F6" w:rsidP="005F29F6">
      <w:pPr>
        <w:pStyle w:val="Title"/>
      </w:pPr>
      <w:r>
        <w:t>PE09 Model Sales Through DeepAR</w:t>
      </w:r>
    </w:p>
    <w:p w14:paraId="2ED87348" w14:textId="08A87755" w:rsidR="005F29F6" w:rsidRDefault="005F29F6" w:rsidP="005F29F6">
      <w:pPr>
        <w:pStyle w:val="Subtitle"/>
      </w:pPr>
      <w:r>
        <w:t>Fall 2024 by Verónica Elze</w:t>
      </w:r>
    </w:p>
    <w:p w14:paraId="52280D15" w14:textId="0C9851AF" w:rsidR="005F29F6" w:rsidRDefault="005F29F6" w:rsidP="005F29F6">
      <w:pPr>
        <w:pStyle w:val="Heading1"/>
      </w:pPr>
      <w:r>
        <w:t>PE09-1 Data</w:t>
      </w:r>
    </w:p>
    <w:p w14:paraId="658ABB3D" w14:textId="4A825567" w:rsidR="005F29F6" w:rsidRDefault="005F29F6" w:rsidP="005F29F6">
      <w:pPr>
        <w:pStyle w:val="Heading2"/>
      </w:pPr>
      <w:r>
        <w:t>Understand the Data</w:t>
      </w:r>
    </w:p>
    <w:p w14:paraId="163E007C" w14:textId="05133E6B" w:rsidR="005F29F6" w:rsidRDefault="005F29F6" w:rsidP="005F29F6">
      <w:r>
        <w:t>Go through textbook from page 354 to 360</w:t>
      </w:r>
    </w:p>
    <w:p w14:paraId="5F1DBC80" w14:textId="257A7D99" w:rsidR="000A0B0E" w:rsidRDefault="000A0B0E" w:rsidP="005F29F6">
      <w:r w:rsidRPr="000A0B0E">
        <w:drawing>
          <wp:inline distT="0" distB="0" distL="0" distR="0" wp14:anchorId="673129AD" wp14:editId="6418BC8B">
            <wp:extent cx="6535062" cy="4848902"/>
            <wp:effectExtent l="0" t="0" r="0" b="8890"/>
            <wp:docPr id="2743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0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490C" w14:textId="4E4E34DC" w:rsidR="005F29F6" w:rsidRDefault="005F29F6" w:rsidP="005F29F6">
      <w:pPr>
        <w:pStyle w:val="Heading2"/>
      </w:pPr>
      <w:r>
        <w:lastRenderedPageBreak/>
        <w:t>Preprocess the data</w:t>
      </w:r>
    </w:p>
    <w:p w14:paraId="18275B77" w14:textId="602B6C2C" w:rsidR="000A0B0E" w:rsidRDefault="000A0B0E" w:rsidP="000A0B0E">
      <w:r w:rsidRPr="000A0B0E">
        <w:drawing>
          <wp:inline distT="0" distB="0" distL="0" distR="0" wp14:anchorId="7CE1BE61" wp14:editId="7C00F3DA">
            <wp:extent cx="7406640" cy="4170045"/>
            <wp:effectExtent l="0" t="0" r="3810" b="1905"/>
            <wp:docPr id="2117502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0282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4BA8" w14:textId="2B68186E" w:rsidR="006927D2" w:rsidRDefault="006927D2" w:rsidP="000A0B0E">
      <w:r w:rsidRPr="006927D2">
        <w:lastRenderedPageBreak/>
        <w:drawing>
          <wp:inline distT="0" distB="0" distL="0" distR="0" wp14:anchorId="537E0D80" wp14:editId="07EE3C2B">
            <wp:extent cx="7406640" cy="7844155"/>
            <wp:effectExtent l="0" t="0" r="3810" b="4445"/>
            <wp:docPr id="1062830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309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C954" w14:textId="26945549" w:rsidR="00D94FB2" w:rsidRDefault="00D94FB2" w:rsidP="000A0B0E">
      <w:r w:rsidRPr="00D94FB2">
        <w:lastRenderedPageBreak/>
        <w:drawing>
          <wp:inline distT="0" distB="0" distL="0" distR="0" wp14:anchorId="2398879F" wp14:editId="5D877ECE">
            <wp:extent cx="7406640" cy="6005830"/>
            <wp:effectExtent l="0" t="0" r="3810" b="0"/>
            <wp:docPr id="118794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411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600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4B80" w14:textId="123185A2" w:rsidR="00D94FB2" w:rsidRDefault="00D94FB2" w:rsidP="000A0B0E">
      <w:r w:rsidRPr="00D94FB2">
        <w:drawing>
          <wp:inline distT="0" distB="0" distL="0" distR="0" wp14:anchorId="10E05D63" wp14:editId="0A6B6806">
            <wp:extent cx="2953162" cy="2029108"/>
            <wp:effectExtent l="0" t="0" r="0" b="9525"/>
            <wp:docPr id="31130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005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5989" w14:textId="2776A5D7" w:rsidR="00AF001B" w:rsidRDefault="00AF001B" w:rsidP="000A0B0E">
      <w:r w:rsidRPr="00AF001B">
        <w:lastRenderedPageBreak/>
        <w:drawing>
          <wp:inline distT="0" distB="0" distL="0" distR="0" wp14:anchorId="0DC4E19B" wp14:editId="031CED26">
            <wp:extent cx="7406640" cy="8232140"/>
            <wp:effectExtent l="0" t="0" r="3810" b="0"/>
            <wp:docPr id="190053593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35931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823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5A96" w14:textId="45BF66F7" w:rsidR="00AF001B" w:rsidRDefault="00AF001B" w:rsidP="000A0B0E">
      <w:r w:rsidRPr="00AF001B">
        <w:lastRenderedPageBreak/>
        <w:drawing>
          <wp:inline distT="0" distB="0" distL="0" distR="0" wp14:anchorId="5ADDEBF1" wp14:editId="7D276A46">
            <wp:extent cx="7406640" cy="8183245"/>
            <wp:effectExtent l="0" t="0" r="3810" b="8255"/>
            <wp:docPr id="7709822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82205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818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984F" w14:textId="379A1BEE" w:rsidR="00AF001B" w:rsidRDefault="00AF001B" w:rsidP="000A0B0E">
      <w:r w:rsidRPr="00AF001B">
        <w:lastRenderedPageBreak/>
        <w:drawing>
          <wp:inline distT="0" distB="0" distL="0" distR="0" wp14:anchorId="2E2E52A1" wp14:editId="214DF961">
            <wp:extent cx="7406640" cy="7325360"/>
            <wp:effectExtent l="0" t="0" r="3810" b="8890"/>
            <wp:docPr id="177491510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15103" name="Picture 1" descr="A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732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0BAB" w14:textId="4423CD33" w:rsidR="00AF001B" w:rsidRDefault="00AF001B" w:rsidP="000A0B0E">
      <w:r w:rsidRPr="00AF001B">
        <w:lastRenderedPageBreak/>
        <w:drawing>
          <wp:inline distT="0" distB="0" distL="0" distR="0" wp14:anchorId="2C83F711" wp14:editId="3D358FCF">
            <wp:extent cx="7406640" cy="6292215"/>
            <wp:effectExtent l="0" t="0" r="3810" b="0"/>
            <wp:docPr id="912572957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72957" name="Picture 1" descr="A graph with blue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62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0F5A" w14:textId="3CD25613" w:rsidR="00AF001B" w:rsidRPr="000A0B0E" w:rsidRDefault="00AF001B" w:rsidP="000A0B0E">
      <w:r w:rsidRPr="00AF001B">
        <w:drawing>
          <wp:inline distT="0" distB="0" distL="0" distR="0" wp14:anchorId="6C3CE25A" wp14:editId="6E5C6D32">
            <wp:extent cx="5296639" cy="2124371"/>
            <wp:effectExtent l="0" t="0" r="0" b="9525"/>
            <wp:docPr id="19693648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6489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2D72" w14:textId="294EB949" w:rsidR="005F29F6" w:rsidRDefault="005F29F6" w:rsidP="005F29F6">
      <w:pPr>
        <w:pStyle w:val="Heading1"/>
      </w:pPr>
      <w:r>
        <w:t>PE09-2 Train DeepAR</w:t>
      </w:r>
    </w:p>
    <w:p w14:paraId="570C5151" w14:textId="4C26E56F" w:rsidR="005F29F6" w:rsidRDefault="005F29F6" w:rsidP="005F29F6">
      <w:r>
        <w:t>Go through textbook from page 363 to 365</w:t>
      </w:r>
    </w:p>
    <w:p w14:paraId="66DF6A51" w14:textId="7541CC11" w:rsidR="005D1378" w:rsidRDefault="005D1378" w:rsidP="005F29F6">
      <w:r w:rsidRPr="005D1378">
        <w:lastRenderedPageBreak/>
        <w:drawing>
          <wp:inline distT="0" distB="0" distL="0" distR="0" wp14:anchorId="783EAA79" wp14:editId="3B0F8BC2">
            <wp:extent cx="7406640" cy="7320280"/>
            <wp:effectExtent l="0" t="0" r="3810" b="0"/>
            <wp:docPr id="162805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504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732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E4BC" w14:textId="0110E512" w:rsidR="005D1378" w:rsidRDefault="00385D99" w:rsidP="005F29F6">
      <w:r w:rsidRPr="00385D99">
        <w:lastRenderedPageBreak/>
        <w:drawing>
          <wp:inline distT="0" distB="0" distL="0" distR="0" wp14:anchorId="0030A22F" wp14:editId="16E3AC40">
            <wp:extent cx="7406640" cy="6557645"/>
            <wp:effectExtent l="0" t="0" r="3810" b="0"/>
            <wp:docPr id="200808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881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655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0441" w14:textId="7961253C" w:rsidR="005D1378" w:rsidRDefault="00867901" w:rsidP="005F29F6">
      <w:r w:rsidRPr="00867901">
        <w:drawing>
          <wp:inline distT="0" distB="0" distL="0" distR="0" wp14:anchorId="1EDE5FDE" wp14:editId="3EC28307">
            <wp:extent cx="7406640" cy="1663065"/>
            <wp:effectExtent l="0" t="0" r="3810" b="0"/>
            <wp:docPr id="1654549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4974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5714" w14:textId="081C0AD2" w:rsidR="00867901" w:rsidRDefault="00867901" w:rsidP="005F29F6">
      <w:r w:rsidRPr="00867901">
        <w:lastRenderedPageBreak/>
        <w:drawing>
          <wp:inline distT="0" distB="0" distL="0" distR="0" wp14:anchorId="36D7D6D5" wp14:editId="75CF0322">
            <wp:extent cx="7406640" cy="6868795"/>
            <wp:effectExtent l="0" t="0" r="3810" b="8255"/>
            <wp:docPr id="106244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417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686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4655" w14:textId="3EC78652" w:rsidR="00867901" w:rsidRDefault="00867901" w:rsidP="005F29F6">
      <w:r w:rsidRPr="00867901">
        <w:lastRenderedPageBreak/>
        <w:drawing>
          <wp:inline distT="0" distB="0" distL="0" distR="0" wp14:anchorId="0778BCCD" wp14:editId="1D0EA608">
            <wp:extent cx="7406640" cy="6810375"/>
            <wp:effectExtent l="0" t="0" r="3810" b="9525"/>
            <wp:docPr id="209586750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67500" name="Picture 1" descr="A screen 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86F9" w14:textId="4D89A334" w:rsidR="003F569B" w:rsidRDefault="003F569B" w:rsidP="005F29F6">
      <w:r w:rsidRPr="003F569B">
        <w:drawing>
          <wp:inline distT="0" distB="0" distL="0" distR="0" wp14:anchorId="3446D61C" wp14:editId="1C90D04F">
            <wp:extent cx="6277851" cy="1305107"/>
            <wp:effectExtent l="0" t="0" r="8890" b="9525"/>
            <wp:docPr id="35279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913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1B8C" w14:textId="0B3CAAD8" w:rsidR="005F29F6" w:rsidRDefault="005F29F6" w:rsidP="003F569B">
      <w:pPr>
        <w:pStyle w:val="Heading1"/>
      </w:pPr>
      <w:r>
        <w:lastRenderedPageBreak/>
        <w:t>PE09-3 Predict and evaluate sales</w:t>
      </w:r>
    </w:p>
    <w:p w14:paraId="59EFB375" w14:textId="03B69BB5" w:rsidR="00AF0DCE" w:rsidRDefault="00AF0DCE" w:rsidP="003F569B">
      <w:pPr>
        <w:keepNext/>
      </w:pPr>
      <w:r>
        <w:t>Include</w:t>
      </w:r>
      <w:r w:rsidRPr="00AF0DCE">
        <w:t xml:space="preserve"> prediction and evaluation results</w:t>
      </w:r>
    </w:p>
    <w:p w14:paraId="1EFF1F0C" w14:textId="0BEF831B" w:rsidR="003F569B" w:rsidRPr="00AF0DCE" w:rsidRDefault="003F569B" w:rsidP="00AF0DCE">
      <w:r w:rsidRPr="003F569B">
        <w:drawing>
          <wp:inline distT="0" distB="0" distL="0" distR="0" wp14:anchorId="7E856784" wp14:editId="4E151C8D">
            <wp:extent cx="7406640" cy="5127625"/>
            <wp:effectExtent l="0" t="0" r="3810" b="0"/>
            <wp:docPr id="1292589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8920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92E6" w14:textId="61E28DAA" w:rsidR="003F569B" w:rsidRDefault="00FF6D99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F6D99">
        <w:drawing>
          <wp:inline distT="0" distB="0" distL="0" distR="0" wp14:anchorId="43A31BD9" wp14:editId="63702FB1">
            <wp:extent cx="2829320" cy="2048161"/>
            <wp:effectExtent l="0" t="0" r="9525" b="9525"/>
            <wp:docPr id="749326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266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D99">
        <w:t xml:space="preserve"> </w:t>
      </w:r>
      <w:r w:rsidR="003F569B">
        <w:br w:type="page"/>
      </w:r>
    </w:p>
    <w:p w14:paraId="3B150CC2" w14:textId="6DC9CFDF" w:rsidR="00DC0B1A" w:rsidRDefault="00DC0B1A" w:rsidP="00DC0B1A">
      <w:pPr>
        <w:pStyle w:val="Heading1"/>
      </w:pPr>
      <w:r w:rsidRPr="00DC0B1A">
        <w:lastRenderedPageBreak/>
        <w:t>100 words of overall feelings completing this PE</w:t>
      </w:r>
    </w:p>
    <w:p w14:paraId="0DBC346C" w14:textId="62EE810C" w:rsidR="00867901" w:rsidRDefault="003F569B" w:rsidP="00867901">
      <w:r>
        <w:t>Completing this Programming Exercise (PE) provided hands-on experience with Amazon SageMaker and the DeepAR algorithm for time-series forecasting. Debugging region mismatches, container URIs, and S3 permissions required troubleshooting, enhancing my problem-solving skills. Successfully configuring the training job and observing predictions deepened my understanding of SageMaker workflows and hyperparameter tuning. Aligning AWS resources across regions proved critical. A</w:t>
      </w:r>
      <w:r w:rsidR="005650C6">
        <w:t>lso, a</w:t>
      </w:r>
      <w:r>
        <w:t>fter completing HOS09A and while deploying the trained model for PE09, my SageMaker Dashboard shows no notebook instances, which is confusing since I created two: one for HOS and one for PE. This PE strengthened my technical knowledge in real-world applications.</w:t>
      </w:r>
      <w:r>
        <w:t xml:space="preserve"> </w:t>
      </w:r>
    </w:p>
    <w:p w14:paraId="47C22A1D" w14:textId="16D67F81" w:rsidR="00867901" w:rsidRPr="00867901" w:rsidRDefault="00867901" w:rsidP="00867901">
      <w:r w:rsidRPr="00867901">
        <w:drawing>
          <wp:inline distT="0" distB="0" distL="0" distR="0" wp14:anchorId="3DE623D9" wp14:editId="7775D5E7">
            <wp:extent cx="7406640" cy="3695065"/>
            <wp:effectExtent l="0" t="0" r="3810" b="635"/>
            <wp:docPr id="1301292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925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7901" w:rsidRPr="00867901" w:rsidSect="001F0896">
      <w:pgSz w:w="12240" w:h="15840"/>
      <w:pgMar w:top="360" w:right="288" w:bottom="360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BC4"/>
    <w:rsid w:val="000A0B0E"/>
    <w:rsid w:val="001F0896"/>
    <w:rsid w:val="00257871"/>
    <w:rsid w:val="00385D99"/>
    <w:rsid w:val="003F569B"/>
    <w:rsid w:val="00434128"/>
    <w:rsid w:val="005650C6"/>
    <w:rsid w:val="005D1378"/>
    <w:rsid w:val="005F29F6"/>
    <w:rsid w:val="006927D2"/>
    <w:rsid w:val="00714C74"/>
    <w:rsid w:val="00867901"/>
    <w:rsid w:val="008E1BFD"/>
    <w:rsid w:val="008E2071"/>
    <w:rsid w:val="00A83BC4"/>
    <w:rsid w:val="00AF001B"/>
    <w:rsid w:val="00AF0DCE"/>
    <w:rsid w:val="00C53051"/>
    <w:rsid w:val="00D94FB2"/>
    <w:rsid w:val="00DC0B1A"/>
    <w:rsid w:val="00FF6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F425D"/>
  <w15:chartTrackingRefBased/>
  <w15:docId w15:val="{380E3F9A-EEC2-49D0-ABE6-10770A31D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3B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3B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3B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3B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3B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3B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3B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3B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3B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3B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83B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3B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3B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3B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3B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3B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3B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3B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3B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3B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3B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3B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3B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3B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3B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3B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3B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3B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3BC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14</Pages>
  <Words>167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Veronica Elze</dc:creator>
  <cp:keywords/>
  <dc:description/>
  <cp:lastModifiedBy>Veronica Elze</cp:lastModifiedBy>
  <cp:revision>10</cp:revision>
  <dcterms:created xsi:type="dcterms:W3CDTF">2024-12-07T00:08:00Z</dcterms:created>
  <dcterms:modified xsi:type="dcterms:W3CDTF">2024-12-07T02:00:00Z</dcterms:modified>
</cp:coreProperties>
</file>