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40B2" w:rsidR="7B463F26" w:rsidP="001740B2" w:rsidRDefault="7B463F26" w14:paraId="44DFF8FA" w14:textId="673EE13B">
      <w:pPr>
        <w:spacing w:line="276" w:lineRule="auto"/>
        <w:jc w:val="center"/>
        <w:rPr>
          <w:b/>
          <w:bCs/>
          <w:color w:val="000000"/>
          <w:sz w:val="32"/>
          <w:szCs w:val="32"/>
          <w:lang w:eastAsia="zh-CN"/>
        </w:rPr>
      </w:pPr>
      <w:r w:rsidRPr="001740B2">
        <w:rPr>
          <w:b/>
          <w:bCs/>
          <w:color w:val="000000"/>
          <w:sz w:val="32"/>
          <w:szCs w:val="32"/>
          <w:lang w:eastAsia="zh-CN"/>
        </w:rPr>
        <w:t>AI 510 Artificial Intelligence of Cloud Computing</w:t>
      </w:r>
    </w:p>
    <w:p w:rsidRPr="00015ED2" w:rsidR="7B463F26" w:rsidP="0018796D" w:rsidRDefault="7B463F26" w14:paraId="353056EF" w14:textId="7A7E0CD8">
      <w:pPr>
        <w:spacing w:after="160"/>
        <w:jc w:val="center"/>
        <w:rPr>
          <w:b/>
          <w:bCs/>
          <w:color w:val="000000" w:themeColor="text1"/>
        </w:rPr>
      </w:pPr>
      <w:r w:rsidRPr="37577E49" w:rsidR="7B463F26">
        <w:rPr>
          <w:b w:val="1"/>
          <w:bCs w:val="1"/>
          <w:color w:val="000000" w:themeColor="text1" w:themeTint="FF" w:themeShade="FF"/>
        </w:rPr>
        <w:t>HOS0</w:t>
      </w:r>
      <w:r w:rsidRPr="37577E49" w:rsidR="00425FF8">
        <w:rPr>
          <w:b w:val="1"/>
          <w:bCs w:val="1"/>
          <w:color w:val="000000" w:themeColor="text1" w:themeTint="FF" w:themeShade="FF"/>
        </w:rPr>
        <w:t>8</w:t>
      </w:r>
      <w:r w:rsidRPr="37577E49" w:rsidR="7B463F26">
        <w:rPr>
          <w:b w:val="1"/>
          <w:bCs w:val="1"/>
          <w:color w:val="000000" w:themeColor="text1" w:themeTint="FF" w:themeShade="FF"/>
        </w:rPr>
        <w:t xml:space="preserve">A </w:t>
      </w:r>
      <w:r w:rsidRPr="37577E49" w:rsidR="00EC09D1">
        <w:rPr>
          <w:b w:val="1"/>
          <w:bCs w:val="1"/>
          <w:color w:val="000000" w:themeColor="text1" w:themeTint="FF" w:themeShade="FF"/>
        </w:rPr>
        <w:t xml:space="preserve">Kubernetes </w:t>
      </w:r>
      <w:r w:rsidRPr="37577E49" w:rsidR="00425FF8">
        <w:rPr>
          <w:b w:val="1"/>
          <w:bCs w:val="1"/>
          <w:color w:val="000000" w:themeColor="text1" w:themeTint="FF" w:themeShade="FF"/>
        </w:rPr>
        <w:t>with Containers</w:t>
      </w:r>
    </w:p>
    <w:p w:rsidR="74AC1BDB" w:rsidP="37577E49" w:rsidRDefault="74AC1BDB" w14:paraId="62977786" w14:textId="705209FD">
      <w:pPr>
        <w:pStyle w:val="Normal"/>
        <w:spacing w:after="160"/>
        <w:jc w:val="center"/>
        <w:rPr>
          <w:b w:val="1"/>
          <w:bCs w:val="1"/>
          <w:color w:val="000000" w:themeColor="text1" w:themeTint="FF" w:themeShade="FF"/>
        </w:rPr>
      </w:pPr>
      <w:r w:rsidRPr="3846CD7E" w:rsidR="34EECFB7">
        <w:rPr>
          <w:b w:val="0"/>
          <w:bCs w:val="0"/>
          <w:color w:val="000000" w:themeColor="text1" w:themeTint="FF" w:themeShade="FF"/>
        </w:rPr>
        <w:t>07/02/2024 Reviewed by Anh Nguyen</w:t>
      </w:r>
    </w:p>
    <w:p w:rsidR="22182EC5" w:rsidP="3846CD7E" w:rsidRDefault="22182EC5" w14:paraId="12CE8984" w14:textId="3D8D3CF6">
      <w:pPr>
        <w:pStyle w:val="Normal"/>
        <w:spacing w:after="160"/>
        <w:jc w:val="center"/>
        <w:rPr>
          <w:b w:val="0"/>
          <w:bCs w:val="0"/>
          <w:color w:val="000000" w:themeColor="text1" w:themeTint="FF" w:themeShade="FF"/>
        </w:rPr>
      </w:pPr>
      <w:r w:rsidRPr="3846CD7E" w:rsidR="22182EC5">
        <w:rPr>
          <w:b w:val="0"/>
          <w:bCs w:val="0"/>
          <w:color w:val="000000" w:themeColor="text1" w:themeTint="FF" w:themeShade="FF"/>
        </w:rPr>
        <w:t>07/03/2024 Reviewed by Naveena Moddu</w:t>
      </w:r>
    </w:p>
    <w:p w:rsidR="7B463F26" w:rsidP="0018796D" w:rsidRDefault="7B463F26" w14:paraId="0EB1918D" w14:textId="53456DD4">
      <w:pPr>
        <w:spacing w:after="160"/>
        <w:jc w:val="center"/>
        <w:rPr>
          <w:color w:val="000000" w:themeColor="text1"/>
        </w:rPr>
      </w:pPr>
      <w:r w:rsidRPr="1C7C7017">
        <w:rPr>
          <w:color w:val="000000" w:themeColor="text1"/>
        </w:rPr>
        <w:t>School of Technology and Computing (STC) @City University of Seattle (</w:t>
      </w:r>
      <w:proofErr w:type="spellStart"/>
      <w:r w:rsidRPr="1C7C7017">
        <w:rPr>
          <w:color w:val="000000" w:themeColor="text1"/>
        </w:rPr>
        <w:t>CityU</w:t>
      </w:r>
      <w:proofErr w:type="spellEnd"/>
      <w:r w:rsidRPr="1C7C7017">
        <w:rPr>
          <w:color w:val="000000" w:themeColor="text1"/>
        </w:rPr>
        <w:t>)</w:t>
      </w:r>
    </w:p>
    <w:p w:rsidR="7B463F26" w:rsidP="1C7C7017" w:rsidRDefault="7B463F26" w14:paraId="27AC502B" w14:textId="4127531E">
      <w:pPr>
        <w:jc w:val="center"/>
      </w:pPr>
      <w:r>
        <w:br/>
      </w:r>
    </w:p>
    <w:p w:rsidR="7B463F26" w:rsidP="0018796D" w:rsidRDefault="7B463F26" w14:paraId="190140A0" w14:textId="47554E41">
      <w:pPr>
        <w:tabs>
          <w:tab w:val="left" w:pos="8247"/>
        </w:tabs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Before You Start</w:t>
      </w:r>
      <w:r w:rsidRPr="7B463F26">
        <w:rPr>
          <w:color w:val="000000" w:themeColor="text1"/>
        </w:rPr>
        <w:t xml:space="preserve"> </w:t>
      </w:r>
      <w:r>
        <w:tab/>
      </w:r>
    </w:p>
    <w:p w:rsidRPr="00966963" w:rsidR="001740B2" w:rsidP="0018796D" w:rsidRDefault="001740B2" w14:paraId="079BA9A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The directory path shown in the screenshots may be different from yours.</w:t>
      </w:r>
    </w:p>
    <w:p w:rsidRPr="00966963" w:rsidR="001740B2" w:rsidP="0018796D" w:rsidRDefault="001740B2" w14:paraId="79C7B6C4" w14:textId="77777777">
      <w:pPr>
        <w:numPr>
          <w:ilvl w:val="0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>Some steps are not explained in the tutorial</w:t>
      </w:r>
      <w:r w:rsidRPr="003D33C7">
        <w:rPr>
          <w:color w:val="000000"/>
        </w:rPr>
        <w:t>.</w:t>
      </w:r>
      <w:r w:rsidRPr="00966963">
        <w:rPr>
          <w:b/>
          <w:bCs/>
          <w:color w:val="000000"/>
        </w:rPr>
        <w:t xml:space="preserve"> </w:t>
      </w:r>
      <w:r w:rsidRPr="00966963">
        <w:rPr>
          <w:color w:val="000000"/>
        </w:rPr>
        <w:t>If you are not sure what to do:</w:t>
      </w:r>
    </w:p>
    <w:p w:rsidRPr="00966963" w:rsidR="001740B2" w:rsidP="0018796D" w:rsidRDefault="001740B2" w14:paraId="7DBB7443" w14:textId="7777777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966963">
        <w:rPr>
          <w:color w:val="000000"/>
        </w:rPr>
        <w:t xml:space="preserve">Consult the resources listed below.  </w:t>
      </w:r>
    </w:p>
    <w:p w:rsidRPr="002E7DAC" w:rsidR="001740B2" w:rsidP="0018796D" w:rsidRDefault="001740B2" w14:paraId="1B68204F" w14:textId="4E983B57">
      <w:pPr>
        <w:numPr>
          <w:ilvl w:val="1"/>
          <w:numId w:val="17"/>
        </w:numPr>
        <w:spacing w:after="160"/>
        <w:contextualSpacing/>
        <w:rPr>
          <w:color w:val="000000"/>
        </w:rPr>
      </w:pPr>
      <w:r w:rsidRPr="002E7DAC">
        <w:rPr>
          <w:color w:val="000000"/>
        </w:rPr>
        <w:t>If you cannot solve the problem after a few tries, please contact the student worker through the MS Teams course channel.</w:t>
      </w:r>
    </w:p>
    <w:p w:rsidR="001740B2" w:rsidP="7B463F26" w:rsidRDefault="001740B2" w14:paraId="2FD857C1" w14:textId="77777777">
      <w:pPr>
        <w:jc w:val="both"/>
        <w:rPr>
          <w:b/>
          <w:bCs/>
          <w:color w:val="000000" w:themeColor="text1"/>
        </w:rPr>
      </w:pPr>
    </w:p>
    <w:p w:rsidR="7B463F26" w:rsidP="0018796D" w:rsidRDefault="7B463F26" w14:paraId="3CCF7518" w14:textId="2BD54582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Learning Outcomes</w:t>
      </w:r>
    </w:p>
    <w:p w:rsidRPr="0018796D" w:rsidR="7B463F26" w:rsidP="0018796D" w:rsidRDefault="7B463F26" w14:paraId="3CB4530A" w14:textId="40CDB434">
      <w:pPr>
        <w:pStyle w:val="ListParagraph"/>
        <w:numPr>
          <w:ilvl w:val="0"/>
          <w:numId w:val="27"/>
        </w:numPr>
        <w:spacing w:after="160"/>
        <w:jc w:val="both"/>
        <w:rPr>
          <w:color w:val="000000" w:themeColor="text1"/>
        </w:rPr>
      </w:pPr>
      <w:r w:rsidRPr="0018796D">
        <w:rPr>
          <w:color w:val="000000" w:themeColor="text1"/>
        </w:rPr>
        <w:t>Students will be able to learn:</w:t>
      </w:r>
    </w:p>
    <w:p w:rsidR="7B463F26" w:rsidP="0018796D" w:rsidRDefault="7B463F26" w14:paraId="5EFC6A53" w14:textId="690C4B4F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 w:rsidRPr="7B463F26">
        <w:rPr>
          <w:color w:val="000000" w:themeColor="text1"/>
        </w:rPr>
        <w:t xml:space="preserve">Introduction to </w:t>
      </w:r>
      <w:r w:rsidR="006C7AA9">
        <w:rPr>
          <w:color w:val="000000" w:themeColor="text1"/>
        </w:rPr>
        <w:t>Kubernetes</w:t>
      </w:r>
      <w:r w:rsidR="00381462">
        <w:rPr>
          <w:color w:val="000000" w:themeColor="text1"/>
        </w:rPr>
        <w:t xml:space="preserve"> on </w:t>
      </w:r>
      <w:r w:rsidR="00AB6851">
        <w:rPr>
          <w:color w:val="000000" w:themeColor="text1"/>
        </w:rPr>
        <w:t xml:space="preserve">a </w:t>
      </w:r>
      <w:r w:rsidR="006C7AA9">
        <w:rPr>
          <w:color w:val="000000" w:themeColor="text1"/>
        </w:rPr>
        <w:t>local machine</w:t>
      </w:r>
    </w:p>
    <w:p w:rsidRPr="00381462" w:rsidR="00A154F0" w:rsidP="00381462" w:rsidRDefault="006C7AA9" w14:paraId="55B38163" w14:textId="2E9E5078">
      <w:pPr>
        <w:pStyle w:val="ListParagraph"/>
        <w:numPr>
          <w:ilvl w:val="0"/>
          <w:numId w:val="28"/>
        </w:numPr>
        <w:spacing w:after="160"/>
        <w:jc w:val="both"/>
        <w:rPr>
          <w:color w:val="000000" w:themeColor="text1"/>
        </w:rPr>
      </w:pPr>
      <w:r>
        <w:rPr>
          <w:color w:val="000000" w:themeColor="text1"/>
        </w:rPr>
        <w:t>Kubernetes</w:t>
      </w:r>
      <w:r w:rsidR="00C93BA2">
        <w:rPr>
          <w:color w:val="000000" w:themeColor="text1"/>
        </w:rPr>
        <w:t xml:space="preserve"> configuration with Docker container images</w:t>
      </w:r>
    </w:p>
    <w:p w:rsidR="7B463F26" w:rsidP="0018796D" w:rsidRDefault="7B463F26" w14:paraId="673330A6" w14:textId="54723041">
      <w:pPr>
        <w:spacing w:after="160"/>
        <w:jc w:val="both"/>
        <w:rPr>
          <w:color w:val="000000" w:themeColor="text1"/>
        </w:rPr>
      </w:pPr>
      <w:r w:rsidRPr="7B463F26">
        <w:rPr>
          <w:b/>
          <w:bCs/>
          <w:color w:val="000000" w:themeColor="text1"/>
        </w:rPr>
        <w:t>Resource</w:t>
      </w:r>
    </w:p>
    <w:p w:rsidR="008D7349" w:rsidP="004D524E" w:rsidRDefault="008D7349" w14:paraId="3240F271" w14:textId="1C007E74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>
        <w:rPr>
          <w:color w:val="000000" w:themeColor="text1"/>
        </w:rPr>
        <w:t>Kubernetes,</w:t>
      </w:r>
      <w:r w:rsidR="00780E77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n.d</w:t>
      </w:r>
      <w:proofErr w:type="spellEnd"/>
      <w:r>
        <w:rPr>
          <w:color w:val="000000" w:themeColor="text1"/>
        </w:rPr>
        <w:t xml:space="preserve">), Production-Grade Container Orchestration </w:t>
      </w:r>
      <w:hyperlink w:history="1" r:id="rId6">
        <w:r w:rsidRPr="00065FB8">
          <w:rPr>
            <w:rStyle w:val="Hyperlink"/>
          </w:rPr>
          <w:t>https://kubernetes.io/</w:t>
        </w:r>
      </w:hyperlink>
    </w:p>
    <w:p w:rsidRPr="008D7349" w:rsidR="7B463F26" w:rsidP="004D524E" w:rsidRDefault="008D7349" w14:paraId="2A366449" w14:textId="4D863F8D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proofErr w:type="spellStart"/>
      <w:r>
        <w:rPr>
          <w:color w:val="000000" w:themeColor="text1"/>
        </w:rPr>
        <w:t>minikube</w:t>
      </w:r>
      <w:proofErr w:type="spellEnd"/>
      <w:r w:rsidRPr="004D524E" w:rsidR="004D524E">
        <w:rPr>
          <w:color w:val="000000" w:themeColor="text1"/>
        </w:rPr>
        <w:t>, (</w:t>
      </w:r>
      <w:proofErr w:type="spellStart"/>
      <w:r w:rsidRPr="004D524E" w:rsidR="004D524E">
        <w:rPr>
          <w:color w:val="000000" w:themeColor="text1"/>
        </w:rPr>
        <w:t>n.d</w:t>
      </w:r>
      <w:proofErr w:type="spellEnd"/>
      <w:r w:rsidRPr="004D524E" w:rsidR="004D524E"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minikube</w:t>
      </w:r>
      <w:proofErr w:type="spellEnd"/>
      <w:r>
        <w:rPr>
          <w:color w:val="000000" w:themeColor="text1"/>
        </w:rPr>
        <w:t xml:space="preserve"> start</w:t>
      </w:r>
      <w:r w:rsidRPr="004D524E" w:rsidR="004D524E">
        <w:rPr>
          <w:color w:val="000000" w:themeColor="text1"/>
        </w:rPr>
        <w:t xml:space="preserve">, </w:t>
      </w:r>
      <w:hyperlink w:history="1" r:id="rId7">
        <w:r w:rsidRPr="00065FB8">
          <w:rPr>
            <w:rStyle w:val="Hyperlink"/>
          </w:rPr>
          <w:t>https://minikube.sigs.k8s.io/docs/start/</w:t>
        </w:r>
      </w:hyperlink>
    </w:p>
    <w:p w:rsidRPr="00C73637" w:rsidR="00C73637" w:rsidP="00C73637" w:rsidRDefault="00780E77" w14:paraId="01D456FF" w14:textId="5C2CA1ED">
      <w:pPr>
        <w:pStyle w:val="ListParagraph"/>
        <w:numPr>
          <w:ilvl w:val="0"/>
          <w:numId w:val="14"/>
        </w:numPr>
        <w:spacing w:after="160"/>
        <w:rPr>
          <w:color w:val="000000" w:themeColor="text1"/>
        </w:rPr>
      </w:pPr>
      <w:r>
        <w:rPr>
          <w:color w:val="000000" w:themeColor="text1"/>
        </w:rPr>
        <w:t>Kubernetes, (</w:t>
      </w:r>
      <w:proofErr w:type="spellStart"/>
      <w:r>
        <w:rPr>
          <w:color w:val="000000" w:themeColor="text1"/>
        </w:rPr>
        <w:t>n.d</w:t>
      </w:r>
      <w:proofErr w:type="spellEnd"/>
      <w:r>
        <w:rPr>
          <w:color w:val="000000" w:themeColor="text1"/>
        </w:rPr>
        <w:t xml:space="preserve">), </w:t>
      </w:r>
      <w:r w:rsidR="00F11505">
        <w:rPr>
          <w:color w:val="000000" w:themeColor="text1"/>
        </w:rPr>
        <w:t>Concept of Container Images</w:t>
      </w:r>
      <w:r w:rsidR="00511953">
        <w:rPr>
          <w:color w:val="000000" w:themeColor="text1"/>
        </w:rPr>
        <w:t xml:space="preserve">, </w:t>
      </w:r>
      <w:hyperlink w:history="1" r:id="rId8">
        <w:r w:rsidRPr="0019669D" w:rsidR="00C73637">
          <w:rPr>
            <w:rStyle w:val="Hyperlink"/>
          </w:rPr>
          <w:t>https://kubernetes.io/docs/concepts/containers/images/</w:t>
        </w:r>
      </w:hyperlink>
    </w:p>
    <w:p w:rsidR="00DC4075" w:rsidP="7B463F26" w:rsidRDefault="00DC4075" w14:paraId="6C3A680C" w14:textId="77777777">
      <w:pPr>
        <w:jc w:val="both"/>
        <w:rPr>
          <w:b/>
          <w:bCs/>
        </w:rPr>
      </w:pPr>
    </w:p>
    <w:p w:rsidR="00AC7DC8" w:rsidP="37577E49" w:rsidRDefault="000A5F83" w14:paraId="794C5813" w14:textId="1286B63F" w14:noSpellErr="1">
      <w:pPr>
        <w:pStyle w:val="NoSpacing"/>
        <w:rPr>
          <w:rFonts w:ascii="Times New Roman" w:hAnsi="Times New Roman" w:eastAsia="Times New Roman" w:cs="Times New Roman"/>
          <w:b w:val="1"/>
          <w:bCs w:val="1"/>
        </w:rPr>
      </w:pPr>
      <w:r w:rsidR="000A5F83">
        <w:rPr/>
        <w:t xml:space="preserve">Docker Images to </w:t>
      </w:r>
      <w:r w:rsidR="00D54836">
        <w:rPr/>
        <w:t>Kubernetes</w:t>
      </w:r>
    </w:p>
    <w:p w:rsidR="003A0F13" w:rsidP="008F22E6" w:rsidRDefault="000A5F83" w14:paraId="2BD7A294" w14:textId="02677B22">
      <w:pPr>
        <w:spacing w:after="160"/>
        <w:jc w:val="both"/>
      </w:pPr>
      <w:r>
        <w:t>From our previous module 07</w:t>
      </w:r>
      <w:r w:rsidR="00240190">
        <w:t>,</w:t>
      </w:r>
      <w:r>
        <w:t xml:space="preserve"> we have seen how to configure Kubernetes and deploy already existing Nginx container images. In this module</w:t>
      </w:r>
      <w:r w:rsidR="00240190">
        <w:t>,</w:t>
      </w:r>
      <w:r>
        <w:t xml:space="preserve"> we will learn how to </w:t>
      </w:r>
      <w:r w:rsidR="00240190">
        <w:t xml:space="preserve">apply </w:t>
      </w:r>
      <w:r w:rsidR="00817505">
        <w:t>custom</w:t>
      </w:r>
      <w:r w:rsidR="003E1037">
        <w:t xml:space="preserve"> </w:t>
      </w:r>
      <w:r>
        <w:t>Docker image</w:t>
      </w:r>
      <w:r w:rsidR="00DA69CF">
        <w:t>s</w:t>
      </w:r>
      <w:r>
        <w:t xml:space="preserve"> to Kubernetes</w:t>
      </w:r>
      <w:r w:rsidR="00D54836">
        <w:t>.</w:t>
      </w:r>
    </w:p>
    <w:p w:rsidR="00A80A7E" w:rsidP="008F22E6" w:rsidRDefault="000A5F83" w14:paraId="5E5E9250" w14:textId="2C0C8174">
      <w:pPr>
        <w:spacing w:after="160"/>
        <w:jc w:val="both"/>
      </w:pPr>
      <w:r>
        <w:t xml:space="preserve">Here are </w:t>
      </w:r>
      <w:r w:rsidR="003B4498">
        <w:t xml:space="preserve">a </w:t>
      </w:r>
      <w:r>
        <w:t>few reminder explanation</w:t>
      </w:r>
      <w:r w:rsidR="003B4498">
        <w:t>s</w:t>
      </w:r>
      <w:r>
        <w:t xml:space="preserve"> o</w:t>
      </w:r>
      <w:r w:rsidR="001D66AB">
        <w:t>f</w:t>
      </w:r>
      <w:r>
        <w:t xml:space="preserve"> </w:t>
      </w:r>
      <w:r w:rsidR="001D66AB">
        <w:t xml:space="preserve">the </w:t>
      </w:r>
      <w:r>
        <w:t>c</w:t>
      </w:r>
      <w:r w:rsidR="00A80A7E">
        <w:t>omponents of Kubernetes:</w:t>
      </w:r>
    </w:p>
    <w:p w:rsidR="00A80A7E" w:rsidP="37577E49" w:rsidRDefault="00A80A7E" w14:paraId="795D23CD" w14:textId="474A78AC">
      <w:pPr>
        <w:pStyle w:val="ListParagraph"/>
        <w:numPr>
          <w:ilvl w:val="0"/>
          <w:numId w:val="37"/>
        </w:numPr>
        <w:spacing w:after="160"/>
        <w:jc w:val="both"/>
        <w:rPr/>
      </w:pPr>
      <w:r w:rsidR="00A80A7E">
        <w:rPr/>
        <w:t>Pod</w:t>
      </w:r>
    </w:p>
    <w:p w:rsidR="00A80A7E" w:rsidP="00A80A7E" w:rsidRDefault="00A80A7E" w14:paraId="38253C49" w14:textId="3AA14A42">
      <w:pPr>
        <w:pStyle w:val="ListParagraph"/>
        <w:numPr>
          <w:ilvl w:val="1"/>
          <w:numId w:val="32"/>
        </w:numPr>
        <w:spacing w:after="160"/>
        <w:jc w:val="both"/>
      </w:pPr>
      <w:r>
        <w:t>The smallest unit of Kubernetes</w:t>
      </w:r>
    </w:p>
    <w:p w:rsidR="00A80A7E" w:rsidP="00A80A7E" w:rsidRDefault="00A80A7E" w14:paraId="07868D99" w14:textId="69C443D7">
      <w:pPr>
        <w:pStyle w:val="ListParagraph"/>
        <w:numPr>
          <w:ilvl w:val="1"/>
          <w:numId w:val="32"/>
        </w:numPr>
        <w:spacing w:after="160"/>
        <w:jc w:val="both"/>
      </w:pPr>
      <w:r>
        <w:t>An abstraction over the container</w:t>
      </w:r>
    </w:p>
    <w:p w:rsidR="00A80A7E" w:rsidP="00A80A7E" w:rsidRDefault="00A80A7E" w14:paraId="4FF2C839" w14:textId="08DC6A41">
      <w:pPr>
        <w:pStyle w:val="ListParagraph"/>
        <w:numPr>
          <w:ilvl w:val="1"/>
          <w:numId w:val="32"/>
        </w:numPr>
        <w:spacing w:after="160"/>
        <w:jc w:val="both"/>
      </w:pPr>
      <w:r>
        <w:t>Usually, one application</w:t>
      </w:r>
      <w:r w:rsidR="00862E98">
        <w:t xml:space="preserve"> is deployed</w:t>
      </w:r>
      <w:r>
        <w:t xml:space="preserve"> per pod</w:t>
      </w:r>
    </w:p>
    <w:p w:rsidR="00A80A7E" w:rsidP="00A80A7E" w:rsidRDefault="00A80A7E" w14:paraId="2FF821E7" w14:textId="77777777">
      <w:pPr>
        <w:pStyle w:val="ListParagraph"/>
        <w:numPr>
          <w:ilvl w:val="1"/>
          <w:numId w:val="32"/>
        </w:numPr>
        <w:spacing w:after="160"/>
        <w:jc w:val="both"/>
      </w:pPr>
      <w:r>
        <w:t>Each Pod gets its own IP address</w:t>
      </w:r>
    </w:p>
    <w:p w:rsidR="00A80A7E" w:rsidP="00A80A7E" w:rsidRDefault="00A80A7E" w14:paraId="34527D28" w14:textId="1E0D0A12">
      <w:pPr>
        <w:pStyle w:val="ListParagraph"/>
        <w:numPr>
          <w:ilvl w:val="1"/>
          <w:numId w:val="32"/>
        </w:numPr>
        <w:spacing w:after="160"/>
        <w:jc w:val="both"/>
      </w:pPr>
      <w:r>
        <w:t>New IP address re-creation if the Pod dies</w:t>
      </w:r>
    </w:p>
    <w:p w:rsidR="00A80A7E" w:rsidP="37577E49" w:rsidRDefault="00A80A7E" w14:paraId="1D77061C" w14:textId="3D8CB353">
      <w:pPr>
        <w:pStyle w:val="ListParagraph"/>
        <w:numPr>
          <w:ilvl w:val="0"/>
          <w:numId w:val="38"/>
        </w:numPr>
        <w:spacing w:after="160"/>
        <w:jc w:val="both"/>
        <w:rPr/>
      </w:pPr>
      <w:r w:rsidR="00A80A7E">
        <w:rPr/>
        <w:t>Service</w:t>
      </w:r>
    </w:p>
    <w:p w:rsidR="00A80A7E" w:rsidP="00A80A7E" w:rsidRDefault="00A80A7E" w14:paraId="699BDFDB" w14:textId="3C8F0DBA">
      <w:pPr>
        <w:pStyle w:val="ListParagraph"/>
        <w:numPr>
          <w:ilvl w:val="1"/>
          <w:numId w:val="32"/>
        </w:numPr>
        <w:spacing w:after="160"/>
        <w:jc w:val="both"/>
      </w:pPr>
      <w:r>
        <w:t xml:space="preserve">It provides </w:t>
      </w:r>
      <w:r w:rsidR="00314676">
        <w:t xml:space="preserve">a </w:t>
      </w:r>
      <w:r>
        <w:t>permanent IP address</w:t>
      </w:r>
    </w:p>
    <w:p w:rsidR="00A80A7E" w:rsidP="00A80A7E" w:rsidRDefault="00A80A7E" w14:paraId="1BE7B4D8" w14:textId="77777777">
      <w:pPr>
        <w:pStyle w:val="ListParagraph"/>
        <w:numPr>
          <w:ilvl w:val="1"/>
          <w:numId w:val="32"/>
        </w:numPr>
        <w:spacing w:after="160"/>
        <w:jc w:val="both"/>
      </w:pPr>
      <w:r>
        <w:t>Lifecycle of Pod and Service NOT connected</w:t>
      </w:r>
    </w:p>
    <w:p w:rsidR="00A80A7E" w:rsidP="37577E49" w:rsidRDefault="00A80A7E" w14:paraId="108636CB" w14:textId="58665184">
      <w:pPr>
        <w:pStyle w:val="ListParagraph"/>
        <w:numPr>
          <w:ilvl w:val="0"/>
          <w:numId w:val="39"/>
        </w:numPr>
        <w:spacing w:after="160"/>
        <w:jc w:val="both"/>
        <w:rPr/>
      </w:pPr>
      <w:r w:rsidR="00A80A7E">
        <w:rPr/>
        <w:t>Ingress</w:t>
      </w:r>
    </w:p>
    <w:p w:rsidR="00A80A7E" w:rsidP="00A80A7E" w:rsidRDefault="00A80A7E" w14:paraId="50228C4C" w14:textId="2DB79A2D">
      <w:pPr>
        <w:pStyle w:val="ListParagraph"/>
        <w:numPr>
          <w:ilvl w:val="1"/>
          <w:numId w:val="32"/>
        </w:numPr>
        <w:spacing w:after="160"/>
        <w:jc w:val="both"/>
      </w:pPr>
      <w:r>
        <w:t xml:space="preserve">Route traffic into </w:t>
      </w:r>
      <w:r w:rsidR="003C13D4">
        <w:t xml:space="preserve">the </w:t>
      </w:r>
      <w:r>
        <w:t>cluster</w:t>
      </w:r>
    </w:p>
    <w:p w:rsidR="00A80A7E" w:rsidP="37577E49" w:rsidRDefault="00A80A7E" w14:paraId="0DC7D145" w14:textId="3D3BC9DC">
      <w:pPr>
        <w:pStyle w:val="ListParagraph"/>
        <w:numPr>
          <w:ilvl w:val="0"/>
          <w:numId w:val="40"/>
        </w:numPr>
        <w:spacing w:after="160"/>
        <w:jc w:val="both"/>
        <w:rPr/>
      </w:pPr>
      <w:r w:rsidR="00A80A7E">
        <w:rPr/>
        <w:t>ConfigMap</w:t>
      </w:r>
    </w:p>
    <w:p w:rsidR="00A80A7E" w:rsidP="00A80A7E" w:rsidRDefault="00A64678" w14:paraId="020FBED8" w14:textId="3042742A">
      <w:pPr>
        <w:pStyle w:val="ListParagraph"/>
        <w:numPr>
          <w:ilvl w:val="1"/>
          <w:numId w:val="32"/>
        </w:numPr>
        <w:spacing w:after="160"/>
        <w:jc w:val="both"/>
      </w:pPr>
      <w:r>
        <w:t>Stores t</w:t>
      </w:r>
      <w:r w:rsidR="00A80A7E">
        <w:t>he external configuration of your application.</w:t>
      </w:r>
    </w:p>
    <w:p w:rsidR="00A80A7E" w:rsidP="37577E49" w:rsidRDefault="00A80A7E" w14:paraId="2D084254" w14:textId="79BC6D5B">
      <w:pPr>
        <w:pStyle w:val="ListParagraph"/>
        <w:numPr>
          <w:ilvl w:val="0"/>
          <w:numId w:val="41"/>
        </w:numPr>
        <w:spacing w:after="160"/>
        <w:jc w:val="both"/>
        <w:rPr/>
      </w:pPr>
      <w:r w:rsidR="00A80A7E">
        <w:rPr/>
        <w:t>Secret</w:t>
      </w:r>
    </w:p>
    <w:p w:rsidR="00A80A7E" w:rsidP="00A80A7E" w:rsidRDefault="00F8321A" w14:paraId="4A579519" w14:textId="31C4FC0B">
      <w:pPr>
        <w:pStyle w:val="ListParagraph"/>
        <w:numPr>
          <w:ilvl w:val="1"/>
          <w:numId w:val="32"/>
        </w:numPr>
        <w:spacing w:after="160"/>
        <w:jc w:val="both"/>
      </w:pPr>
      <w:r>
        <w:t>Stores t</w:t>
      </w:r>
      <w:r w:rsidR="00A80A7E">
        <w:t>he base64 encoded secret data such as ID and password.</w:t>
      </w:r>
    </w:p>
    <w:p w:rsidRPr="00FD45B7" w:rsidR="00A154F0" w:rsidP="00A154F0" w:rsidRDefault="00A154F0" w14:paraId="0D8C64C4" w14:textId="77777777">
      <w:pPr>
        <w:spacing w:line="360" w:lineRule="exact"/>
        <w:jc w:val="both"/>
        <w:rPr>
          <w:b/>
          <w:bCs/>
          <w:color w:val="202124"/>
        </w:rPr>
      </w:pPr>
    </w:p>
    <w:p w:rsidR="000C08EA" w:rsidP="37577E49" w:rsidRDefault="00791E47" w14:paraId="6B433E82" w14:textId="7CE9CF8F" w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color w:val="202124"/>
          <w:lang w:val="en"/>
        </w:rPr>
      </w:pPr>
      <w:r w:rsidRPr="37577E49" w:rsidR="00791E47">
        <w:rPr>
          <w:lang w:val="en"/>
        </w:rPr>
        <w:t xml:space="preserve">HOS08A </w:t>
      </w:r>
      <w:r w:rsidRPr="37577E49" w:rsidR="00D05181">
        <w:rPr>
          <w:lang w:val="en"/>
        </w:rPr>
        <w:t>Setup</w:t>
      </w:r>
    </w:p>
    <w:p w:rsidR="00035A45" w:rsidP="00035A45" w:rsidRDefault="00035A45" w14:paraId="4C7C2994" w14:textId="5C1F1147">
      <w:pPr>
        <w:spacing w:after="160"/>
        <w:jc w:val="both"/>
      </w:pPr>
      <w:r>
        <w:t xml:space="preserve">We will reuse </w:t>
      </w:r>
      <w:r w:rsidR="006476D2">
        <w:t xml:space="preserve">the </w:t>
      </w:r>
      <w:r>
        <w:t xml:space="preserve">HOS02A final result and HOS07A Kubernetes on </w:t>
      </w:r>
      <w:r w:rsidR="006476D2">
        <w:t xml:space="preserve">the </w:t>
      </w:r>
      <w:r w:rsidR="00ED7A77">
        <w:t xml:space="preserve">Minikube </w:t>
      </w:r>
      <w:r>
        <w:t xml:space="preserve">setup. </w:t>
      </w:r>
    </w:p>
    <w:p w:rsidR="0040208A" w:rsidP="00035A45" w:rsidRDefault="0040208A" w14:paraId="066F1262" w14:textId="79E21E3C">
      <w:pPr>
        <w:spacing w:after="160"/>
        <w:jc w:val="both"/>
      </w:pPr>
      <w:r>
        <w:t xml:space="preserve">If you have uninstalled Docker or Kubernetes on Minikube, please follow previous HOS02A to </w:t>
      </w:r>
      <w:r w:rsidR="00A91781">
        <w:t>install</w:t>
      </w:r>
      <w:r>
        <w:t xml:space="preserve"> Docker and HOS07A to configure Kubernetes to </w:t>
      </w:r>
      <w:r w:rsidR="00AD60DD">
        <w:t xml:space="preserve">the </w:t>
      </w:r>
      <w:r>
        <w:t xml:space="preserve">dashboard along with testing </w:t>
      </w:r>
      <w:r w:rsidR="00C70A61">
        <w:t xml:space="preserve">an </w:t>
      </w:r>
      <w:r>
        <w:t>example Docker image in the configured Kubernetes cluster.</w:t>
      </w:r>
    </w:p>
    <w:p w:rsidR="00791E47" w:rsidP="00035A45" w:rsidRDefault="00791E47" w14:paraId="0DDF7395" w14:textId="77777777">
      <w:pPr>
        <w:spacing w:after="160"/>
        <w:jc w:val="both"/>
      </w:pPr>
    </w:p>
    <w:p w:rsidRPr="00791E47" w:rsidR="00791E47" w:rsidP="37577E49" w:rsidRDefault="00EF52BF" w14:paraId="3349BE32" w14:textId="3C9DC6EA" w14:noSpellErr="1">
      <w:pPr>
        <w:pStyle w:val="Heading1"/>
        <w:rPr>
          <w:b w:val="1"/>
          <w:bCs w:val="1"/>
        </w:rPr>
      </w:pPr>
      <w:r w:rsidR="00EF52BF">
        <w:rPr/>
        <w:t>P</w:t>
      </w:r>
      <w:r w:rsidR="00791E47">
        <w:rPr/>
        <w:t xml:space="preserve">rediction </w:t>
      </w:r>
      <w:r w:rsidR="00EF52BF">
        <w:rPr/>
        <w:t>S</w:t>
      </w:r>
      <w:r w:rsidR="00791E47">
        <w:rPr/>
        <w:t>ervice</w:t>
      </w:r>
      <w:r w:rsidR="00EF52BF">
        <w:rPr/>
        <w:t xml:space="preserve"> Test</w:t>
      </w:r>
    </w:p>
    <w:p w:rsidR="007211E1" w:rsidP="00ED7A77" w:rsidRDefault="007211E1" w14:paraId="4E36F293" w14:textId="039E6B9F">
      <w:pPr>
        <w:spacing w:after="160"/>
        <w:jc w:val="both"/>
      </w:pPr>
      <w:r>
        <w:t>Most of this section</w:t>
      </w:r>
      <w:r w:rsidR="00C70A61">
        <w:t>’s</w:t>
      </w:r>
      <w:r>
        <w:t xml:space="preserve"> steps were done in HOS02A. However, </w:t>
      </w:r>
      <w:r w:rsidR="00C70A61">
        <w:t>to practice general</w:t>
      </w:r>
      <w:r w:rsidR="00EB682F">
        <w:t xml:space="preserve"> </w:t>
      </w:r>
      <w:proofErr w:type="spellStart"/>
      <w:r w:rsidR="00EB682F">
        <w:t>MLOps</w:t>
      </w:r>
      <w:proofErr w:type="spellEnd"/>
      <w:r w:rsidR="00C70A61">
        <w:t xml:space="preserve"> </w:t>
      </w:r>
      <w:r w:rsidR="00905359">
        <w:t>deploy</w:t>
      </w:r>
      <w:r w:rsidR="00C70A61">
        <w:t xml:space="preserve"> flow in chronological order, we will start </w:t>
      </w:r>
      <w:r w:rsidR="00FA1A87">
        <w:t>by</w:t>
      </w:r>
      <w:r w:rsidR="00C70A61">
        <w:t xml:space="preserve"> ensuring prediction service functionality</w:t>
      </w:r>
      <w:r w:rsidR="005D60B5">
        <w:t xml:space="preserve"> in the </w:t>
      </w:r>
      <w:r w:rsidR="00C70A61">
        <w:t>host OS</w:t>
      </w:r>
      <w:r>
        <w:t>.</w:t>
      </w:r>
    </w:p>
    <w:p w:rsidR="00ED7A77" w:rsidP="00ED7A77" w:rsidRDefault="005552D9" w14:paraId="66BD9C61" w14:textId="44AE3349">
      <w:pPr>
        <w:spacing w:after="160"/>
        <w:jc w:val="both"/>
      </w:pPr>
      <w:r>
        <w:t xml:space="preserve">Step 1) Open </w:t>
      </w:r>
      <w:proofErr w:type="spellStart"/>
      <w:r>
        <w:t>VSCode</w:t>
      </w:r>
      <w:proofErr w:type="spellEnd"/>
      <w:r>
        <w:t xml:space="preserve">, Open or create a folder for </w:t>
      </w:r>
      <w:r w:rsidR="00127283">
        <w:t xml:space="preserve">the </w:t>
      </w:r>
      <w:r>
        <w:t>HOS08 task</w:t>
      </w:r>
    </w:p>
    <w:p w:rsidR="00356E7F" w:rsidP="00ED7A77" w:rsidRDefault="00356E7F" w14:paraId="48C1EB71" w14:textId="77777777">
      <w:pPr>
        <w:spacing w:after="160"/>
        <w:jc w:val="both"/>
      </w:pPr>
    </w:p>
    <w:p w:rsidR="005552D9" w:rsidP="00ED7A77" w:rsidRDefault="00676F93" w14:paraId="0AAFCEE1" w14:textId="2CA17D4B">
      <w:pPr>
        <w:spacing w:after="160"/>
        <w:jc w:val="both"/>
      </w:pPr>
      <w:r w:rsidR="0F972E5E">
        <w:rPr/>
        <w:t xml:space="preserve">Step 2) </w:t>
      </w:r>
      <w:r w:rsidR="719009F6">
        <w:rPr/>
        <w:t>P</w:t>
      </w:r>
      <w:r w:rsidR="0F972E5E">
        <w:rPr/>
        <w:t xml:space="preserve">aste </w:t>
      </w:r>
      <w:r w:rsidR="719009F6">
        <w:rPr/>
        <w:t xml:space="preserve">the </w:t>
      </w:r>
      <w:r w:rsidR="0F972E5E">
        <w:rPr/>
        <w:t>provided HOS02A code to a HOS0</w:t>
      </w:r>
      <w:r w:rsidR="234C0A5A">
        <w:rPr/>
        <w:t>8</w:t>
      </w:r>
      <w:r w:rsidR="0F972E5E">
        <w:rPr/>
        <w:t>A folder.</w:t>
      </w:r>
    </w:p>
    <w:p w:rsidR="00676F93" w:rsidP="00217B8F" w:rsidRDefault="00217B8F" w14:paraId="7FF69118" w14:textId="620B5CFF">
      <w:pPr>
        <w:spacing w:after="160"/>
        <w:jc w:val="center"/>
      </w:pPr>
      <w:r w:rsidRPr="00217B8F">
        <w:rPr>
          <w:noProof/>
        </w:rPr>
        <w:drawing>
          <wp:inline distT="0" distB="0" distL="0" distR="0" wp14:anchorId="68FB993F" wp14:editId="3BAC5E82">
            <wp:extent cx="2003521" cy="1792895"/>
            <wp:effectExtent l="12700" t="12700" r="15875" b="10795"/>
            <wp:docPr id="43740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01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211" cy="1818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6E7F" w:rsidP="008F623F" w:rsidRDefault="00356E7F" w14:paraId="5FE00BF7" w14:textId="77777777">
      <w:pPr>
        <w:spacing w:after="160"/>
        <w:jc w:val="both"/>
      </w:pPr>
    </w:p>
    <w:p w:rsidR="008F623F" w:rsidP="008F623F" w:rsidRDefault="008F623F" w14:paraId="42E0E552" w14:textId="50E31A6E">
      <w:pPr>
        <w:spacing w:after="160"/>
        <w:jc w:val="both"/>
      </w:pPr>
      <w:r>
        <w:t xml:space="preserve">Step 3) Open </w:t>
      </w:r>
      <w:r w:rsidR="009726B0">
        <w:t xml:space="preserve">a </w:t>
      </w:r>
      <w:r>
        <w:t>terminal</w:t>
      </w:r>
    </w:p>
    <w:p w:rsidR="008F623F" w:rsidP="008F623F" w:rsidRDefault="00D9073C" w14:paraId="205A87D1" w14:textId="744B1F4A">
      <w:pPr>
        <w:spacing w:after="160"/>
        <w:jc w:val="center"/>
      </w:pPr>
      <w:r w:rsidRPr="00D9073C">
        <w:rPr>
          <w:noProof/>
        </w:rPr>
        <w:drawing>
          <wp:inline distT="0" distB="0" distL="0" distR="0" wp14:anchorId="00FC5F7C" wp14:editId="7E36C338">
            <wp:extent cx="3207488" cy="1192528"/>
            <wp:effectExtent l="12700" t="12700" r="5715" b="14605"/>
            <wp:docPr id="145350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4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076" cy="122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6E7F" w:rsidP="00ED7A77" w:rsidRDefault="00356E7F" w14:paraId="18264247" w14:textId="77777777">
      <w:pPr>
        <w:spacing w:after="160"/>
        <w:jc w:val="both"/>
      </w:pPr>
    </w:p>
    <w:p w:rsidR="00FB0D75" w:rsidP="00ED7A77" w:rsidRDefault="00AD4B6C" w14:paraId="141BD4A4" w14:textId="359FEAA7">
      <w:pPr>
        <w:spacing w:after="160"/>
        <w:jc w:val="both"/>
      </w:pPr>
      <w:r w:rsidR="00AD4B6C">
        <w:rPr/>
        <w:t xml:space="preserve">Step </w:t>
      </w:r>
      <w:r w:rsidR="00523F53">
        <w:rPr/>
        <w:t>4</w:t>
      </w:r>
      <w:r w:rsidR="00AD4B6C">
        <w:rPr/>
        <w:t xml:space="preserve">) </w:t>
      </w:r>
      <w:r w:rsidR="00791E47">
        <w:rPr/>
        <w:t xml:space="preserve">In </w:t>
      </w:r>
      <w:r w:rsidR="00257BC1">
        <w:rPr/>
        <w:t xml:space="preserve">the </w:t>
      </w:r>
      <w:r w:rsidR="00791E47">
        <w:rPr/>
        <w:t xml:space="preserve">terminal, change </w:t>
      </w:r>
      <w:r w:rsidR="00257BC1">
        <w:rPr/>
        <w:t xml:space="preserve">the </w:t>
      </w:r>
      <w:r w:rsidR="00791E47">
        <w:rPr/>
        <w:t xml:space="preserve">directory into HOS02A and install </w:t>
      </w:r>
      <w:r w:rsidR="006D3D13">
        <w:rPr/>
        <w:t>service</w:t>
      </w:r>
      <w:r w:rsidR="00BD6648">
        <w:rPr/>
        <w:t>-</w:t>
      </w:r>
      <w:r w:rsidR="006D3D13">
        <w:rPr/>
        <w:t xml:space="preserve">related </w:t>
      </w:r>
      <w:r w:rsidR="00257BC1">
        <w:rPr/>
        <w:t>P</w:t>
      </w:r>
      <w:r w:rsidR="006D3D13">
        <w:rPr/>
        <w:t xml:space="preserve">ython packages to your host environment with </w:t>
      </w:r>
      <w:r w:rsidR="00257BC1">
        <w:rPr/>
        <w:t xml:space="preserve">the </w:t>
      </w:r>
      <w:r w:rsidR="006D3D13">
        <w:rPr/>
        <w:t>following command</w:t>
      </w:r>
      <w:r w:rsidR="00882FB9">
        <w:rPr/>
        <w:t>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43EFF58C">
        <w:trPr>
          <w:trHeight w:val="300"/>
        </w:trPr>
        <w:tc>
          <w:tcPr>
            <w:tcW w:w="9360" w:type="dxa"/>
            <w:tcMar/>
          </w:tcPr>
          <w:p w:rsidR="27CA7726" w:rsidP="37577E49" w:rsidRDefault="27CA7726" w14:paraId="64061887" w14:textId="6EA81346">
            <w:pPr>
              <w:spacing w:after="16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27CA7726">
              <w:rPr>
                <w:rFonts w:ascii="Consolas" w:hAnsi="Consolas" w:eastAsia="Consolas" w:cs="Consolas"/>
                <w:sz w:val="24"/>
                <w:szCs w:val="24"/>
              </w:rPr>
              <w:t>cd HOS02A</w:t>
            </w:r>
          </w:p>
        </w:tc>
      </w:tr>
    </w:tbl>
    <w:p w:rsidR="735127F6" w:rsidP="37577E49" w:rsidRDefault="735127F6" w14:paraId="13695870" w14:textId="57B5D7C7">
      <w:pPr>
        <w:spacing w:after="160"/>
        <w:jc w:val="both"/>
      </w:pPr>
      <w:r w:rsidR="735127F6">
        <w:rPr/>
        <w:t>Optional – If you have</w:t>
      </w:r>
      <w:r w:rsidR="735127F6">
        <w:rPr/>
        <w:t xml:space="preserve"> already installed the necessary packages in HOS02A</w:t>
      </w:r>
      <w:r w:rsidR="79596FF9">
        <w:rPr/>
        <w:t>, skip this.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5D97B2ED">
        <w:trPr>
          <w:trHeight w:val="300"/>
        </w:trPr>
        <w:tc>
          <w:tcPr>
            <w:tcW w:w="9360" w:type="dxa"/>
            <w:tcMar/>
          </w:tcPr>
          <w:p w:rsidR="735127F6" w:rsidP="37577E49" w:rsidRDefault="735127F6" w14:paraId="450589CA" w14:textId="5056364C">
            <w:pPr>
              <w:spacing w:after="16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735127F6">
              <w:rPr>
                <w:rFonts w:ascii="Consolas" w:hAnsi="Consolas" w:eastAsia="Consolas" w:cs="Consolas"/>
                <w:sz w:val="24"/>
                <w:szCs w:val="24"/>
              </w:rPr>
              <w:t>pip install -r requirements.txt</w:t>
            </w:r>
          </w:p>
        </w:tc>
      </w:tr>
    </w:tbl>
    <w:p w:rsidR="37577E49" w:rsidP="37577E49" w:rsidRDefault="37577E49" w14:paraId="4C8E3341" w14:textId="4EF41598">
      <w:pPr>
        <w:spacing w:after="160"/>
        <w:jc w:val="both"/>
      </w:pPr>
    </w:p>
    <w:p w:rsidR="00EF4C19" w:rsidP="00EF4C19" w:rsidRDefault="00EF4C19" w14:paraId="475209D8" w14:textId="3C3EB135">
      <w:pPr>
        <w:spacing w:after="160"/>
        <w:jc w:val="both"/>
      </w:pPr>
      <w:r>
        <w:t xml:space="preserve">Step 5) </w:t>
      </w:r>
      <w:r w:rsidR="00257BC1">
        <w:t xml:space="preserve">We will </w:t>
      </w:r>
      <w:r w:rsidR="00626A4A">
        <w:t xml:space="preserve">train and </w:t>
      </w:r>
      <w:r w:rsidR="00257BC1">
        <w:t>s</w:t>
      </w:r>
      <w:r>
        <w:t xml:space="preserve">tart </w:t>
      </w:r>
      <w:r w:rsidR="00257BC1">
        <w:t xml:space="preserve">the </w:t>
      </w:r>
      <w:r>
        <w:t xml:space="preserve">server in your host OS by running </w:t>
      </w:r>
      <w:r w:rsidR="00EB5B92">
        <w:t xml:space="preserve">the </w:t>
      </w:r>
      <w:r w:rsidR="00264349">
        <w:t xml:space="preserve">following </w:t>
      </w:r>
      <w:r w:rsidR="00206BCA">
        <w:t>command</w:t>
      </w:r>
      <w:r w:rsidR="00264349">
        <w:t>s</w:t>
      </w:r>
      <w:r w:rsidR="0088741A">
        <w:t>:</w:t>
      </w:r>
    </w:p>
    <w:p w:rsidR="00902C1C" w:rsidP="37577E49" w:rsidRDefault="00902C1C" w14:paraId="28B32A8A" w14:textId="1618178B" w14:noSpellErr="1">
      <w:pPr>
        <w:pStyle w:val="Normal"/>
        <w:suppressLineNumbers w:val="0"/>
        <w:bidi w:val="0"/>
        <w:spacing w:before="0" w:beforeAutospacing="off" w:after="160" w:afterAutospacing="off" w:line="240" w:lineRule="auto"/>
        <w:ind w:right="0"/>
        <w:jc w:val="both"/>
        <w:rPr>
          <w:rFonts w:ascii="Consolas" w:hAnsi="Consolas" w:eastAsia="Consolas" w:cs="Consolas"/>
          <w:sz w:val="24"/>
          <w:szCs w:val="24"/>
        </w:rPr>
      </w:pPr>
      <w:r w:rsidRPr="37577E49" w:rsidR="00902C1C">
        <w:rPr>
          <w:b w:val="1"/>
          <w:bCs w:val="1"/>
        </w:rPr>
        <w:t>Train</w:t>
      </w:r>
      <w:r w:rsidR="00902C1C">
        <w:rPr/>
        <w:t xml:space="preserve"> </w:t>
      </w:r>
      <w:r w:rsidRPr="37577E49" w:rsidR="00902C1C">
        <w:rPr>
          <w:u w:val="single"/>
        </w:rPr>
        <w:t>model</w:t>
      </w:r>
      <w:r w:rsidR="00FC6880">
        <w:rPr/>
        <w:t xml:space="preserve">: </w:t>
      </w:r>
      <w:r w:rsidRPr="37577E49" w:rsidR="00FC6880">
        <w:rPr>
          <w:rFonts w:ascii="Consolas" w:hAnsi="Consolas" w:eastAsia="Consolas" w:cs="Consolas"/>
          <w:color w:val="auto"/>
          <w:sz w:val="24"/>
          <w:szCs w:val="24"/>
          <w:lang w:eastAsia="ko-KR" w:bidi="ar-SA"/>
        </w:rPr>
        <w:t>python3 train.py</w:t>
      </w:r>
    </w:p>
    <w:p w:rsidR="00665321" w:rsidP="37577E49" w:rsidRDefault="00665321" w14:paraId="53ACB914" w14:textId="5951341C">
      <w:pPr>
        <w:pStyle w:val="ListParagraph"/>
        <w:numPr>
          <w:ilvl w:val="0"/>
          <w:numId w:val="26"/>
        </w:numPr>
        <w:spacing w:after="160" w:line="270" w:lineRule="atLeast"/>
        <w:rPr/>
      </w:pPr>
      <w:r w:rsidRPr="37577E49" w:rsidR="00CC16C8">
        <w:rPr>
          <w:b w:val="1"/>
          <w:bCs w:val="1"/>
        </w:rPr>
        <w:t>Start</w:t>
      </w:r>
      <w:r w:rsidR="00CC16C8">
        <w:rPr/>
        <w:t xml:space="preserve"> our prediction </w:t>
      </w:r>
      <w:r w:rsidRPr="37577E49" w:rsidR="00CC16C8">
        <w:rPr>
          <w:u w:val="single"/>
        </w:rPr>
        <w:t>service</w:t>
      </w:r>
      <w:r w:rsidR="00CC16C8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079809A3">
        <w:trPr>
          <w:trHeight w:val="300"/>
        </w:trPr>
        <w:tc>
          <w:tcPr>
            <w:tcW w:w="9360" w:type="dxa"/>
            <w:tcMar/>
          </w:tcPr>
          <w:p w:rsidR="623890BD" w:rsidP="37577E49" w:rsidRDefault="623890BD" w14:paraId="56CB0722" w14:textId="11C4281D">
            <w:pPr>
              <w:pStyle w:val="Normal"/>
              <w:ind w:left="0"/>
            </w:pPr>
            <w:r w:rsidRPr="37577E49" w:rsidR="623890BD">
              <w:rPr>
                <w:rFonts w:ascii="Consolas" w:hAnsi="Consolas" w:eastAsia="Consolas" w:cs="Consolas"/>
                <w:sz w:val="24"/>
                <w:szCs w:val="24"/>
              </w:rPr>
              <w:t>python app.py</w:t>
            </w:r>
          </w:p>
        </w:tc>
      </w:tr>
    </w:tbl>
    <w:p w:rsidR="00665321" w:rsidP="37577E49" w:rsidRDefault="00665321" w14:paraId="64AD1E2E" w14:textId="04D770A9">
      <w:pPr>
        <w:pStyle w:val="ListParagraph"/>
        <w:numPr>
          <w:ilvl w:val="0"/>
          <w:numId w:val="26"/>
        </w:numPr>
        <w:spacing w:after="160" w:line="270" w:lineRule="atLeast"/>
        <w:rPr/>
      </w:pPr>
      <w:r w:rsidRPr="37577E49" w:rsidR="00665321">
        <w:rPr>
          <w:b w:val="1"/>
          <w:bCs w:val="1"/>
        </w:rPr>
        <w:t>Open</w:t>
      </w:r>
      <w:r w:rsidR="00665321">
        <w:rPr/>
        <w:t xml:space="preserve"> server URL with </w:t>
      </w:r>
      <w:r w:rsidRPr="37577E49" w:rsidR="00352C1F">
        <w:rPr>
          <w:b w:val="1"/>
          <w:bCs w:val="1"/>
          <w:u w:val="single"/>
        </w:rPr>
        <w:t>/</w:t>
      </w:r>
      <w:r w:rsidRPr="37577E49" w:rsidR="00665321">
        <w:rPr>
          <w:u w:val="single"/>
        </w:rPr>
        <w:t>predict</w:t>
      </w:r>
      <w:r w:rsidR="00665321">
        <w:rPr/>
        <w:t xml:space="preserve"> and </w:t>
      </w:r>
      <w:r w:rsidRPr="37577E49" w:rsidR="00665321">
        <w:rPr>
          <w:u w:val="single"/>
        </w:rPr>
        <w:t>data</w:t>
      </w:r>
      <w:r w:rsidR="00665321">
        <w:rPr/>
        <w:t xml:space="preserve">: </w:t>
      </w:r>
      <w:hyperlink r:id="R33e23c6774c341fd">
        <w:r w:rsidRPr="37577E49" w:rsidR="00665321">
          <w:rPr>
            <w:rFonts w:ascii="Consolas" w:hAnsi="Consolas" w:eastAsia="Consolas" w:cs="Consolas"/>
            <w:color w:val="auto"/>
            <w:sz w:val="24"/>
            <w:szCs w:val="24"/>
            <w:lang w:eastAsia="ko-KR" w:bidi="ar-SA"/>
          </w:rPr>
          <w:t>http://127.0.0.1:3456</w:t>
        </w:r>
        <w:r w:rsidRPr="37577E49" w:rsidR="00665321">
          <w:rPr>
            <w:rFonts w:ascii="Consolas" w:hAnsi="Consolas" w:eastAsia="Consolas" w:cs="Consolas"/>
            <w:color w:val="auto"/>
            <w:sz w:val="24"/>
            <w:szCs w:val="24"/>
            <w:lang w:eastAsia="ko-KR" w:bidi="ar-SA"/>
          </w:rPr>
          <w:t>/predict/10</w:t>
        </w:r>
      </w:hyperlink>
    </w:p>
    <w:p w:rsidRPr="006942D9" w:rsidR="007B5A3B" w:rsidP="37577E49" w:rsidRDefault="00665321" w14:paraId="21BA1286" w14:textId="07D3CA1A" w14:noSpellErr="1">
      <w:pPr>
        <w:pStyle w:val="ListParagraph"/>
        <w:numPr>
          <w:ilvl w:val="0"/>
          <w:numId w:val="26"/>
        </w:numPr>
        <w:shd w:val="clear" w:color="auto" w:fill="FFFFFF" w:themeFill="background1"/>
        <w:spacing w:after="160" w:line="270" w:lineRule="atLeast"/>
        <w:rPr/>
      </w:pPr>
      <w:r w:rsidRPr="37577E49" w:rsidR="00665321">
        <w:rPr>
          <w:b w:val="1"/>
          <w:bCs w:val="1"/>
        </w:rPr>
        <w:t xml:space="preserve">Change </w:t>
      </w:r>
      <w:r w:rsidR="00665321">
        <w:rPr/>
        <w:t xml:space="preserve">server URL with </w:t>
      </w:r>
      <w:r w:rsidRPr="37577E49" w:rsidR="00352C1F">
        <w:rPr>
          <w:b w:val="1"/>
          <w:bCs w:val="1"/>
          <w:u w:val="single"/>
        </w:rPr>
        <w:t>/</w:t>
      </w:r>
      <w:r w:rsidRPr="37577E49" w:rsidR="00665321">
        <w:rPr>
          <w:u w:val="single"/>
        </w:rPr>
        <w:t>predict</w:t>
      </w:r>
      <w:r w:rsidR="00665321">
        <w:rPr/>
        <w:t xml:space="preserve"> and </w:t>
      </w:r>
      <w:r w:rsidRPr="37577E49" w:rsidR="00665321">
        <w:rPr>
          <w:u w:val="single"/>
        </w:rPr>
        <w:t>data</w:t>
      </w:r>
      <w:r w:rsidR="00665321">
        <w:rPr/>
        <w:t>:</w:t>
      </w:r>
      <w:r w:rsidR="00665321">
        <w:rPr/>
        <w:t xml:space="preserve"> </w:t>
      </w:r>
      <w:hyperlink r:id="R849cce69db764bd3">
        <w:r w:rsidRPr="37577E49" w:rsidR="00665321">
          <w:rPr>
            <w:rFonts w:ascii="Consolas" w:hAnsi="Consolas" w:eastAsia="Consolas" w:cs="Consolas"/>
            <w:color w:val="auto"/>
            <w:sz w:val="24"/>
            <w:szCs w:val="24"/>
            <w:lang w:eastAsia="ko-KR" w:bidi="ar-SA"/>
          </w:rPr>
          <w:t>http://127.0.0.1:3456</w:t>
        </w:r>
        <w:r w:rsidRPr="37577E49" w:rsidR="00665321">
          <w:rPr>
            <w:rFonts w:ascii="Consolas" w:hAnsi="Consolas" w:eastAsia="Consolas" w:cs="Consolas"/>
            <w:color w:val="auto"/>
            <w:sz w:val="24"/>
            <w:szCs w:val="24"/>
            <w:lang w:eastAsia="ko-KR" w:bidi="ar-SA"/>
          </w:rPr>
          <w:t>/predict/100</w:t>
        </w:r>
      </w:hyperlink>
    </w:p>
    <w:p w:rsidR="37577E49" w:rsidP="37577E49" w:rsidRDefault="37577E49" w14:paraId="70D5F8E5" w14:textId="4723D0B9">
      <w:pPr>
        <w:spacing w:after="160"/>
      </w:pPr>
    </w:p>
    <w:p w:rsidR="00EF4C19" w:rsidP="00356E7F" w:rsidRDefault="003F6A2F" w14:paraId="560635FD" w14:textId="47F46BB4">
      <w:pPr>
        <w:spacing w:after="160"/>
      </w:pPr>
      <w:r w:rsidR="6295D9ED">
        <w:rPr/>
        <w:t xml:space="preserve">Take </w:t>
      </w:r>
      <w:r w:rsidRPr="3846CD7E" w:rsidR="6295D9ED">
        <w:rPr>
          <w:b w:val="1"/>
          <w:bCs w:val="1"/>
          <w:color w:val="FF0000"/>
        </w:rPr>
        <w:t>Screenshot</w:t>
      </w:r>
      <w:r w:rsidRPr="3846CD7E" w:rsidR="66FF9085">
        <w:rPr>
          <w:b w:val="1"/>
          <w:bCs w:val="1"/>
          <w:color w:val="FF0000"/>
        </w:rPr>
        <w:t>s</w:t>
      </w:r>
      <w:r w:rsidRPr="3846CD7E" w:rsidR="6295D9ED">
        <w:rPr>
          <w:color w:val="FF0000"/>
        </w:rPr>
        <w:t xml:space="preserve"> </w:t>
      </w:r>
      <w:r w:rsidR="6295D9ED">
        <w:rPr/>
        <w:t>of your Step 5</w:t>
      </w:r>
      <w:r w:rsidR="11F42157">
        <w:rPr/>
        <w:t xml:space="preserve"> -</w:t>
      </w:r>
      <w:r w:rsidR="6295D9ED">
        <w:rPr/>
        <w:t xml:space="preserve"> </w:t>
      </w:r>
      <w:r w:rsidR="26C7B64F">
        <w:rPr/>
        <w:t>2</w:t>
      </w:r>
      <w:r w:rsidR="6295D9ED">
        <w:rPr/>
        <w:t xml:space="preserve"> &amp; 3 to be </w:t>
      </w:r>
      <w:r w:rsidR="6295D9ED">
        <w:rPr/>
        <w:t>submitted</w:t>
      </w:r>
      <w:r w:rsidR="6295D9ED">
        <w:rPr/>
        <w:t xml:space="preserve"> after </w:t>
      </w:r>
      <w:r w:rsidR="26EAEFDB">
        <w:rPr/>
        <w:t>HOS08A</w:t>
      </w:r>
      <w:r w:rsidR="6295D9ED">
        <w:rPr/>
        <w:t>.</w:t>
      </w:r>
      <w:r w:rsidR="253E9125">
        <w:rPr/>
        <w:t xml:space="preserve"> After taking screenshot</w:t>
      </w:r>
      <w:r w:rsidR="72993A35">
        <w:rPr/>
        <w:t>s</w:t>
      </w:r>
      <w:r w:rsidR="253E9125">
        <w:rPr/>
        <w:t xml:space="preserve">, press </w:t>
      </w:r>
      <w:r w:rsidRPr="3846CD7E" w:rsidR="253E9125">
        <w:rPr>
          <w:b w:val="1"/>
          <w:bCs w:val="1"/>
        </w:rPr>
        <w:t>ctrl + c</w:t>
      </w:r>
      <w:r w:rsidR="253E9125">
        <w:rPr/>
        <w:t xml:space="preserve"> to stop </w:t>
      </w:r>
      <w:r w:rsidR="73FA31EC">
        <w:rPr/>
        <w:t xml:space="preserve">the </w:t>
      </w:r>
      <w:r w:rsidR="253E9125">
        <w:rPr/>
        <w:t xml:space="preserve">server </w:t>
      </w:r>
      <w:r w:rsidRPr="3846CD7E" w:rsidR="253E9125">
        <w:rPr>
          <w:u w:val="single"/>
        </w:rPr>
        <w:t xml:space="preserve">in </w:t>
      </w:r>
      <w:r w:rsidRPr="3846CD7E" w:rsidR="73FA31EC">
        <w:rPr>
          <w:u w:val="single"/>
        </w:rPr>
        <w:t xml:space="preserve">the </w:t>
      </w:r>
      <w:r w:rsidRPr="3846CD7E" w:rsidR="253E9125">
        <w:rPr>
          <w:u w:val="single"/>
        </w:rPr>
        <w:t>terminal</w:t>
      </w:r>
      <w:r w:rsidR="253E9125">
        <w:rPr/>
        <w:t>.</w:t>
      </w:r>
    </w:p>
    <w:p w:rsidR="003F6A2F" w:rsidP="00356E7F" w:rsidRDefault="003F6A2F" w14:paraId="4790D2AC" w14:textId="77777777">
      <w:pPr>
        <w:spacing w:after="160"/>
        <w:rPr>
          <w:b/>
          <w:bCs/>
        </w:rPr>
      </w:pPr>
    </w:p>
    <w:p w:rsidRPr="00A1591C" w:rsidR="00573DEB" w:rsidP="37577E49" w:rsidRDefault="00573DEB" w14:paraId="5ADA97A1" w14:textId="62328C57" w14:noSpellErr="1">
      <w:pPr>
        <w:pStyle w:val="Heading1"/>
        <w:rPr>
          <w:b w:val="1"/>
          <w:bCs w:val="1"/>
        </w:rPr>
      </w:pPr>
      <w:r w:rsidR="00573DEB">
        <w:rPr/>
        <w:t xml:space="preserve">Prediction Service in </w:t>
      </w:r>
      <w:r w:rsidR="00C91C44">
        <w:rPr/>
        <w:t>a</w:t>
      </w:r>
      <w:r w:rsidR="00573DEB">
        <w:rPr/>
        <w:t xml:space="preserve"> </w:t>
      </w:r>
      <w:r w:rsidR="009E6B9B">
        <w:rPr/>
        <w:t xml:space="preserve">Docker </w:t>
      </w:r>
      <w:r w:rsidR="00573DEB">
        <w:rPr/>
        <w:t>Container</w:t>
      </w:r>
    </w:p>
    <w:p w:rsidR="007421CE" w:rsidP="007421CE" w:rsidRDefault="007421CE" w14:paraId="14C4E0E3" w14:textId="5BAFA47A">
      <w:pPr>
        <w:spacing w:after="160"/>
        <w:jc w:val="both"/>
      </w:pPr>
      <w:r>
        <w:t xml:space="preserve">Our HOS02A already had </w:t>
      </w:r>
      <w:r w:rsidR="0062672C">
        <w:t xml:space="preserve">a </w:t>
      </w:r>
      <w:r>
        <w:t xml:space="preserve">Dockerfile as well. The </w:t>
      </w:r>
      <w:r w:rsidR="0062672C">
        <w:t xml:space="preserve">host OS-tested prediction service from the </w:t>
      </w:r>
      <w:r w:rsidR="008A6954">
        <w:t>previous section</w:t>
      </w:r>
      <w:r w:rsidR="0062672C">
        <w:t xml:space="preserve"> </w:t>
      </w:r>
      <w:r>
        <w:t xml:space="preserve">will be packaged into </w:t>
      </w:r>
      <w:r w:rsidR="0062672C">
        <w:t xml:space="preserve">a </w:t>
      </w:r>
      <w:r>
        <w:t xml:space="preserve">Container </w:t>
      </w:r>
      <w:r w:rsidR="00FF00B5">
        <w:t xml:space="preserve">image </w:t>
      </w:r>
      <w:r>
        <w:t xml:space="preserve">and tested before </w:t>
      </w:r>
      <w:r w:rsidR="0062672C">
        <w:t xml:space="preserve">the image is </w:t>
      </w:r>
      <w:r>
        <w:t xml:space="preserve">pushed to </w:t>
      </w:r>
      <w:r w:rsidR="0062672C">
        <w:t xml:space="preserve">the </w:t>
      </w:r>
      <w:r w:rsidR="00BB6745">
        <w:t xml:space="preserve">public </w:t>
      </w:r>
      <w:r>
        <w:t>Docker registry</w:t>
      </w:r>
      <w:r w:rsidR="00556B65">
        <w:t>.</w:t>
      </w:r>
    </w:p>
    <w:p w:rsidRPr="00DA5C94" w:rsidR="00DA5C94" w:rsidP="004274AA" w:rsidRDefault="007421CE" w14:paraId="50B27960" w14:textId="60730B4C">
      <w:pPr>
        <w:spacing w:after="160"/>
        <w:jc w:val="both"/>
      </w:pPr>
      <w:r>
        <w:t xml:space="preserve">Step 1) </w:t>
      </w:r>
      <w:r w:rsidR="00FC77C5">
        <w:t xml:space="preserve">We are still in the HOS02A folder in </w:t>
      </w:r>
      <w:r w:rsidR="00F26C1F">
        <w:t xml:space="preserve">the </w:t>
      </w:r>
      <w:r w:rsidR="00FC77C5">
        <w:t xml:space="preserve">terminal. </w:t>
      </w:r>
      <w:r w:rsidR="003C051C">
        <w:t xml:space="preserve">In </w:t>
      </w:r>
      <w:r w:rsidR="00F26C1F">
        <w:t xml:space="preserve">the </w:t>
      </w:r>
      <w:r w:rsidR="003C051C">
        <w:t xml:space="preserve">terminal, run </w:t>
      </w:r>
      <w:r w:rsidR="00F26C1F">
        <w:t xml:space="preserve">the </w:t>
      </w:r>
      <w:r w:rsidR="003C051C">
        <w:t xml:space="preserve">following command to build a docker image and </w:t>
      </w:r>
      <w:r w:rsidR="007D665C">
        <w:t>start</w:t>
      </w:r>
      <w:r w:rsidR="003C051C">
        <w:t xml:space="preserve"> a prediction server </w:t>
      </w:r>
      <w:r w:rsidR="007D665C">
        <w:t>using the</w:t>
      </w:r>
      <w:r w:rsidR="00F26C1F">
        <w:t xml:space="preserve"> newly</w:t>
      </w:r>
      <w:r w:rsidR="007D665C">
        <w:t xml:space="preserve"> built image</w:t>
      </w:r>
      <w:r w:rsidR="003C051C">
        <w:t>.</w:t>
      </w:r>
      <w:r w:rsidR="004274AA">
        <w:t xml:space="preserve"> </w:t>
      </w:r>
      <w:r w:rsidR="00B11B48">
        <w:t xml:space="preserve">Before running </w:t>
      </w:r>
      <w:r w:rsidR="00EC613D">
        <w:t xml:space="preserve">the </w:t>
      </w:r>
      <w:r w:rsidR="00B11B48">
        <w:t>command, start</w:t>
      </w:r>
      <w:r w:rsidR="00DA5C94">
        <w:t xml:space="preserve"> Docker Desktop.</w:t>
      </w:r>
    </w:p>
    <w:p w:rsidR="00874C02" w:rsidP="37577E49" w:rsidRDefault="00874C02" w14:paraId="0D1953AF" w14:textId="6AFD6032">
      <w:pPr>
        <w:pStyle w:val="ListParagraph"/>
        <w:numPr>
          <w:ilvl w:val="0"/>
          <w:numId w:val="35"/>
        </w:numPr>
        <w:spacing w:after="160"/>
        <w:jc w:val="both"/>
        <w:rPr/>
      </w:pPr>
      <w:r w:rsidRPr="37577E49" w:rsidR="00874C02">
        <w:rPr>
          <w:b w:val="1"/>
          <w:bCs w:val="1"/>
        </w:rPr>
        <w:t>Build</w:t>
      </w:r>
      <w:r w:rsidR="00874C02">
        <w:rPr/>
        <w:t xml:space="preserve"> </w:t>
      </w:r>
      <w:r w:rsidR="00874C02">
        <w:rPr/>
        <w:t>image(</w:t>
      </w:r>
      <w:r w:rsidR="00874C02">
        <w:rPr/>
        <w:t>include “</w:t>
      </w:r>
      <w:r w:rsidRPr="37577E49" w:rsidR="00874C02">
        <w:rPr>
          <w:b w:val="1"/>
          <w:bCs w:val="1"/>
        </w:rPr>
        <w:t>.</w:t>
      </w:r>
      <w:r w:rsidR="00874C02">
        <w:rPr/>
        <w:t xml:space="preserve">” char):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4C9BF16E">
        <w:trPr>
          <w:trHeight w:val="300"/>
        </w:trPr>
        <w:tc>
          <w:tcPr>
            <w:tcW w:w="9360" w:type="dxa"/>
            <w:tcMar/>
          </w:tcPr>
          <w:p w:rsidR="3B2539BA" w:rsidP="37577E49" w:rsidRDefault="3B2539BA" w14:paraId="0ACDED0B" w14:textId="233548BD">
            <w:pPr>
              <w:pStyle w:val="Normal"/>
              <w:spacing w:after="160"/>
              <w:ind w:left="0"/>
              <w:jc w:val="both"/>
              <w:rPr>
                <w:b w:val="0"/>
                <w:bCs w:val="0"/>
              </w:rPr>
            </w:pPr>
            <w:r w:rsidRPr="37577E49" w:rsidR="3B2539BA">
              <w:rPr>
                <w:rFonts w:ascii="Consolas" w:hAnsi="Consolas" w:eastAsia="Consolas" w:cs="Consolas"/>
                <w:b w:val="0"/>
                <w:bCs w:val="0"/>
                <w:sz w:val="24"/>
                <w:szCs w:val="24"/>
              </w:rPr>
              <w:t>docker image build -t flask_docker_image .</w:t>
            </w:r>
          </w:p>
        </w:tc>
      </w:tr>
    </w:tbl>
    <w:p w:rsidR="00874C02" w:rsidP="37577E49" w:rsidRDefault="00874C02" w14:paraId="2EC6CD16" w14:textId="2C0F48D2">
      <w:pPr>
        <w:pStyle w:val="ListParagraph"/>
        <w:numPr>
          <w:ilvl w:val="0"/>
          <w:numId w:val="35"/>
        </w:numPr>
        <w:shd w:val="clear" w:color="auto" w:fill="FFFFFF" w:themeFill="background1"/>
        <w:spacing w:after="160" w:line="270" w:lineRule="atLeast"/>
        <w:rPr/>
      </w:pPr>
      <w:r w:rsidRPr="37577E49" w:rsidR="00874C02">
        <w:rPr>
          <w:b w:val="1"/>
          <w:bCs w:val="1"/>
        </w:rPr>
        <w:t>Run</w:t>
      </w:r>
      <w:r w:rsidR="00874C02">
        <w:rPr/>
        <w:t xml:space="preserve"> the container: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6D8C78FD">
        <w:trPr>
          <w:trHeight w:val="300"/>
        </w:trPr>
        <w:tc>
          <w:tcPr>
            <w:tcW w:w="9360" w:type="dxa"/>
            <w:tcMar/>
          </w:tcPr>
          <w:p w:rsidR="69671AAB" w:rsidP="37577E49" w:rsidRDefault="69671AAB" w14:paraId="4D7890AA" w14:textId="41F74F39">
            <w:pPr>
              <w:pStyle w:val="Normal"/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7577E49" w:rsidR="69671AAB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docker run --rm -p 3456:3456 </w:t>
            </w:r>
            <w:r w:rsidRPr="37577E49" w:rsidR="69671AAB">
              <w:rPr>
                <w:rFonts w:ascii="Consolas" w:hAnsi="Consolas" w:eastAsia="Consolas" w:cs="Consolas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flask_docker_image</w:t>
            </w:r>
          </w:p>
        </w:tc>
      </w:tr>
    </w:tbl>
    <w:p w:rsidR="00141D1B" w:rsidP="37577E49" w:rsidRDefault="00141D1B" w14:paraId="0FC5E16D" w14:textId="77777777" w14:noSpellErr="1">
      <w:pPr>
        <w:pStyle w:val="ListParagraph"/>
        <w:numPr>
          <w:ilvl w:val="0"/>
          <w:numId w:val="35"/>
        </w:numPr>
        <w:shd w:val="clear" w:color="auto" w:fill="FFFFFF" w:themeFill="background1"/>
        <w:spacing w:after="160" w:line="270" w:lineRule="atLeast"/>
        <w:rPr/>
      </w:pPr>
      <w:r w:rsidRPr="37577E49" w:rsidR="00141D1B">
        <w:rPr>
          <w:b w:val="1"/>
          <w:bCs w:val="1"/>
        </w:rPr>
        <w:t>Open</w:t>
      </w:r>
      <w:r w:rsidR="00141D1B">
        <w:rPr/>
        <w:t xml:space="preserve"> server URL with </w:t>
      </w:r>
      <w:r w:rsidRPr="37577E49" w:rsidR="00141D1B">
        <w:rPr>
          <w:u w:val="single"/>
        </w:rPr>
        <w:t>predict</w:t>
      </w:r>
      <w:r w:rsidR="00141D1B">
        <w:rPr/>
        <w:t xml:space="preserve"> and </w:t>
      </w:r>
      <w:r w:rsidRPr="37577E49" w:rsidR="00141D1B">
        <w:rPr>
          <w:u w:val="single"/>
        </w:rPr>
        <w:t>data</w:t>
      </w:r>
      <w:r w:rsidR="00141D1B">
        <w:rPr/>
        <w:t xml:space="preserve">: </w:t>
      </w:r>
      <w:hyperlink r:id="R8dbd45f7e510475e">
        <w:r w:rsidRPr="37577E49" w:rsidR="00141D1B">
          <w:rPr>
            <w:rStyle w:val="Hyperlink"/>
            <w:rFonts w:ascii="Consolas" w:hAnsi="Consolas" w:eastAsia="Consolas" w:cs="Consolas"/>
            <w:sz w:val="24"/>
            <w:szCs w:val="24"/>
          </w:rPr>
          <w:t>http://127.0.0.1:3456</w:t>
        </w:r>
        <w:r w:rsidRPr="37577E49" w:rsidR="00141D1B">
          <w:rPr>
            <w:rStyle w:val="Hyperlink"/>
            <w:rFonts w:ascii="Consolas" w:hAnsi="Consolas" w:eastAsia="Consolas" w:cs="Consolas"/>
            <w:b w:val="1"/>
            <w:bCs w:val="1"/>
            <w:sz w:val="24"/>
            <w:szCs w:val="24"/>
          </w:rPr>
          <w:t>/predict/10</w:t>
        </w:r>
      </w:hyperlink>
    </w:p>
    <w:p w:rsidR="00141D1B" w:rsidP="37577E49" w:rsidRDefault="00141D1B" w14:paraId="5A1FC498" w14:textId="7AA921CE" w14:noSpellErr="1">
      <w:pPr>
        <w:pStyle w:val="ListParagraph"/>
        <w:numPr>
          <w:ilvl w:val="0"/>
          <w:numId w:val="35"/>
        </w:numPr>
        <w:shd w:val="clear" w:color="auto" w:fill="FFFFFF" w:themeFill="background1"/>
        <w:spacing w:after="160" w:line="270" w:lineRule="atLeast"/>
        <w:rPr/>
      </w:pPr>
      <w:r w:rsidRPr="37577E49" w:rsidR="00141D1B">
        <w:rPr>
          <w:b w:val="1"/>
          <w:bCs w:val="1"/>
        </w:rPr>
        <w:t xml:space="preserve">Change </w:t>
      </w:r>
      <w:r w:rsidR="00141D1B">
        <w:rPr/>
        <w:t xml:space="preserve">server URL with </w:t>
      </w:r>
      <w:r w:rsidRPr="37577E49" w:rsidR="00141D1B">
        <w:rPr>
          <w:u w:val="single"/>
        </w:rPr>
        <w:t>predict</w:t>
      </w:r>
      <w:r w:rsidR="00141D1B">
        <w:rPr/>
        <w:t xml:space="preserve"> and </w:t>
      </w:r>
      <w:r w:rsidRPr="37577E49" w:rsidR="00141D1B">
        <w:rPr>
          <w:u w:val="single"/>
        </w:rPr>
        <w:t>data</w:t>
      </w:r>
      <w:r w:rsidR="00141D1B">
        <w:rPr/>
        <w:t>:</w:t>
      </w:r>
      <w:r w:rsidR="00141D1B">
        <w:rPr/>
        <w:t xml:space="preserve"> </w:t>
      </w:r>
      <w:hyperlink r:id="R71fec1260be8445f">
        <w:r w:rsidRPr="37577E49" w:rsidR="00141D1B">
          <w:rPr>
            <w:rFonts w:ascii="Consolas" w:hAnsi="Consolas" w:eastAsia="Consolas" w:cs="Consolas"/>
            <w:color w:val="0563C1"/>
            <w:sz w:val="24"/>
            <w:szCs w:val="24"/>
            <w:u w:val="single"/>
            <w:lang w:eastAsia="ko-KR" w:bidi="ar-SA"/>
          </w:rPr>
          <w:t>http://127.0.0.1:3456</w:t>
        </w:r>
        <w:r w:rsidRPr="37577E49" w:rsidR="00141D1B">
          <w:rPr>
            <w:rFonts w:ascii="Consolas" w:hAnsi="Consolas" w:eastAsia="Consolas" w:cs="Consolas"/>
            <w:color w:val="0563C1"/>
            <w:sz w:val="24"/>
            <w:szCs w:val="24"/>
            <w:u w:val="single"/>
            <w:lang w:eastAsia="ko-KR" w:bidi="ar-SA"/>
          </w:rPr>
          <w:t>/predict/100</w:t>
        </w:r>
      </w:hyperlink>
    </w:p>
    <w:p w:rsidR="00141D1B" w:rsidP="00141D1B" w:rsidRDefault="00141D1B" w14:paraId="5FFBF573" w14:textId="77777777" w14:noSpellErr="1">
      <w:pPr>
        <w:spacing w:after="160"/>
      </w:pPr>
    </w:p>
    <w:p w:rsidR="00141D1B" w:rsidP="00141D1B" w:rsidRDefault="00141D1B" w14:paraId="4786B874" w14:textId="58F434B2" w14:noSpellErr="1">
      <w:pPr>
        <w:spacing w:after="160"/>
      </w:pPr>
      <w:r w:rsidR="00141D1B">
        <w:rPr/>
        <w:t xml:space="preserve">Take </w:t>
      </w:r>
      <w:r w:rsidRPr="37577E49" w:rsidR="00141D1B">
        <w:rPr>
          <w:b w:val="1"/>
          <w:bCs w:val="1"/>
          <w:color w:val="FF0000"/>
        </w:rPr>
        <w:t>Screenshots</w:t>
      </w:r>
      <w:r w:rsidRPr="37577E49" w:rsidR="00141D1B">
        <w:rPr>
          <w:color w:val="FF0000"/>
        </w:rPr>
        <w:t xml:space="preserve"> </w:t>
      </w:r>
      <w:r w:rsidR="00141D1B">
        <w:rPr/>
        <w:t xml:space="preserve">of your Step </w:t>
      </w:r>
      <w:r w:rsidR="00BB0EED">
        <w:rPr/>
        <w:t>1</w:t>
      </w:r>
      <w:r w:rsidR="00141D1B">
        <w:rPr/>
        <w:t xml:space="preserve"> - </w:t>
      </w:r>
      <w:r w:rsidR="00BB0EED">
        <w:rPr/>
        <w:t>1</w:t>
      </w:r>
      <w:r w:rsidR="00141D1B">
        <w:rPr/>
        <w:t xml:space="preserve"> </w:t>
      </w:r>
      <w:r w:rsidR="00BB0EED">
        <w:rPr/>
        <w:t>~</w:t>
      </w:r>
      <w:r w:rsidR="00141D1B">
        <w:rPr/>
        <w:t xml:space="preserve"> 3 to be </w:t>
      </w:r>
      <w:r w:rsidR="00141D1B">
        <w:rPr/>
        <w:t>submitted</w:t>
      </w:r>
      <w:r w:rsidR="00141D1B">
        <w:rPr/>
        <w:t xml:space="preserve"> after the HOS08A. After taking screenshot</w:t>
      </w:r>
      <w:r w:rsidR="007F4D07">
        <w:rPr/>
        <w:t>s</w:t>
      </w:r>
      <w:r w:rsidR="00141D1B">
        <w:rPr/>
        <w:t xml:space="preserve">, press </w:t>
      </w:r>
      <w:r w:rsidRPr="37577E49" w:rsidR="00141D1B">
        <w:rPr>
          <w:b w:val="1"/>
          <w:bCs w:val="1"/>
        </w:rPr>
        <w:t>ctrl + c</w:t>
      </w:r>
      <w:r w:rsidR="00141D1B">
        <w:rPr/>
        <w:t xml:space="preserve"> to stop </w:t>
      </w:r>
      <w:r w:rsidR="00BB3C4E">
        <w:rPr/>
        <w:t xml:space="preserve">the </w:t>
      </w:r>
      <w:r w:rsidR="00141D1B">
        <w:rPr/>
        <w:t xml:space="preserve">server </w:t>
      </w:r>
      <w:r w:rsidRPr="37577E49" w:rsidR="00141D1B">
        <w:rPr>
          <w:u w:val="single"/>
        </w:rPr>
        <w:t xml:space="preserve">in </w:t>
      </w:r>
      <w:r w:rsidRPr="37577E49" w:rsidR="003B231A">
        <w:rPr>
          <w:u w:val="single"/>
        </w:rPr>
        <w:t xml:space="preserve">the </w:t>
      </w:r>
      <w:r w:rsidRPr="37577E49" w:rsidR="00141D1B">
        <w:rPr>
          <w:u w:val="single"/>
        </w:rPr>
        <w:t>terminal</w:t>
      </w:r>
      <w:r w:rsidR="00141D1B">
        <w:rPr/>
        <w:t>.</w:t>
      </w:r>
    </w:p>
    <w:p w:rsidR="5BA32E6B" w:rsidP="37577E49" w:rsidRDefault="5BA32E6B" w14:paraId="0EB9149D" w14:textId="5F8B7CBA">
      <w:pPr>
        <w:pStyle w:val="Normal"/>
        <w:spacing w:after="160"/>
      </w:pPr>
      <w:r w:rsidRPr="37577E49" w:rsidR="5BA32E6B">
        <w:rPr>
          <w:color w:val="FF0000"/>
        </w:rPr>
        <w:t>Note:</w:t>
      </w:r>
      <w:r w:rsidR="5BA32E6B">
        <w:rPr/>
        <w:t xml:space="preserve"> </w:t>
      </w:r>
      <w:r w:rsidR="5F8B4DE8">
        <w:rPr/>
        <w:t xml:space="preserve">If you </w:t>
      </w:r>
      <w:r w:rsidR="5F8B4DE8">
        <w:rPr/>
        <w:t>encounter</w:t>
      </w:r>
      <w:r w:rsidR="5F8B4DE8">
        <w:rPr/>
        <w:t xml:space="preserve"> the following error, it might be caused by a mismatch between your local’s </w:t>
      </w:r>
      <w:r w:rsidR="5F8B4DE8">
        <w:rPr/>
        <w:t>numpy</w:t>
      </w:r>
      <w:r w:rsidR="5F8B4DE8">
        <w:rPr/>
        <w:t xml:space="preserve"> version and the docker container’s </w:t>
      </w:r>
      <w:r w:rsidR="5F8B4DE8">
        <w:rPr/>
        <w:t>numpy</w:t>
      </w:r>
      <w:r w:rsidR="5F8B4DE8">
        <w:rPr/>
        <w:t xml:space="preserve"> version. </w:t>
      </w:r>
    </w:p>
    <w:p w:rsidR="0FF90411" w:rsidP="37577E49" w:rsidRDefault="0FF90411" w14:paraId="7694910D" w14:textId="430A584F">
      <w:pPr>
        <w:pStyle w:val="Normal"/>
        <w:spacing w:after="160"/>
      </w:pPr>
      <w:r w:rsidR="0FF90411">
        <w:drawing>
          <wp:inline wp14:editId="4C92E70E" wp14:anchorId="0F622913">
            <wp:extent cx="5943600" cy="2952750"/>
            <wp:effectExtent l="0" t="0" r="0" b="0"/>
            <wp:docPr id="276811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ae37e3fc5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90411" w:rsidP="37577E49" w:rsidRDefault="0FF90411" w14:paraId="0769F4C8" w14:textId="664F0B12">
      <w:pPr>
        <w:pStyle w:val="Normal"/>
        <w:spacing w:after="160"/>
      </w:pPr>
      <w:r w:rsidR="0FF90411">
        <w:rPr/>
        <w:t>How to fix?</w:t>
      </w:r>
    </w:p>
    <w:p w:rsidR="0FF90411" w:rsidP="37577E49" w:rsidRDefault="0FF90411" w14:paraId="75A75DF2" w14:textId="7BDFA62D">
      <w:pPr>
        <w:pStyle w:val="ListParagraph"/>
        <w:numPr>
          <w:ilvl w:val="0"/>
          <w:numId w:val="42"/>
        </w:numPr>
        <w:spacing w:after="160"/>
        <w:rPr>
          <w:rFonts w:ascii="Consolas" w:hAnsi="Consolas" w:eastAsia="Consolas" w:cs="Consolas"/>
        </w:rPr>
      </w:pPr>
      <w:r w:rsidR="0FF90411">
        <w:rPr/>
        <w:t xml:space="preserve">Get your local </w:t>
      </w:r>
      <w:r w:rsidR="0FF90411">
        <w:rPr/>
        <w:t>numpy</w:t>
      </w:r>
      <w:r w:rsidR="0FF90411">
        <w:rPr/>
        <w:t xml:space="preserve"> version:</w:t>
      </w:r>
      <w:r w:rsidRPr="37577E49" w:rsidR="0FF90411">
        <w:rPr>
          <w:rFonts w:ascii="Consolas" w:hAnsi="Consolas" w:eastAsia="Consolas" w:cs="Consolas"/>
        </w:rPr>
        <w:t xml:space="preserve"> pip show </w:t>
      </w:r>
      <w:r w:rsidRPr="37577E49" w:rsidR="0FF90411">
        <w:rPr>
          <w:rFonts w:ascii="Consolas" w:hAnsi="Consolas" w:eastAsia="Consolas" w:cs="Consolas"/>
        </w:rPr>
        <w:t>numpy</w:t>
      </w:r>
    </w:p>
    <w:p w:rsidR="4E11047F" w:rsidP="37577E49" w:rsidRDefault="4E11047F" w14:paraId="4F1F72D0" w14:textId="70D842FC">
      <w:pPr>
        <w:pStyle w:val="Normal"/>
        <w:spacing w:after="160"/>
      </w:pPr>
      <w:r w:rsidR="4E11047F">
        <w:drawing>
          <wp:inline wp14:editId="01147EFB" wp14:anchorId="461C0249">
            <wp:extent cx="5943600" cy="1123950"/>
            <wp:effectExtent l="0" t="0" r="0" b="0"/>
            <wp:docPr id="224422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513bcc7f8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90411" w:rsidP="37577E49" w:rsidRDefault="0FF90411" w14:paraId="43800955" w14:textId="14A37D25">
      <w:pPr>
        <w:pStyle w:val="ListParagraph"/>
        <w:numPr>
          <w:ilvl w:val="0"/>
          <w:numId w:val="42"/>
        </w:numPr>
        <w:spacing w:after="160"/>
        <w:rPr/>
      </w:pPr>
      <w:r w:rsidR="0FF90411">
        <w:rPr/>
        <w:t xml:space="preserve">Put the </w:t>
      </w:r>
      <w:r w:rsidR="0FF90411">
        <w:rPr/>
        <w:t>numpy</w:t>
      </w:r>
      <w:r w:rsidR="0FF90411">
        <w:rPr/>
        <w:t xml:space="preserve"> version into requirements.txt</w:t>
      </w:r>
    </w:p>
    <w:p w:rsidR="410F75D0" w:rsidP="37577E49" w:rsidRDefault="410F75D0" w14:paraId="10A0E095" w14:textId="02748D11">
      <w:pPr>
        <w:pStyle w:val="Normal"/>
        <w:spacing w:after="160"/>
        <w:jc w:val="center"/>
      </w:pPr>
      <w:r w:rsidR="410F75D0">
        <w:drawing>
          <wp:inline wp14:editId="5FEA55DB" wp14:anchorId="556799E4">
            <wp:extent cx="2293818" cy="1165961"/>
            <wp:effectExtent l="0" t="0" r="0" b="0"/>
            <wp:docPr id="192244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353704097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90411" w:rsidP="37577E49" w:rsidRDefault="0FF90411" w14:paraId="75529853" w14:textId="7E59124C">
      <w:pPr>
        <w:pStyle w:val="ListParagraph"/>
        <w:numPr>
          <w:ilvl w:val="0"/>
          <w:numId w:val="42"/>
        </w:numPr>
        <w:spacing w:after="160"/>
        <w:rPr>
          <w:b w:val="0"/>
          <w:bCs w:val="0"/>
        </w:rPr>
      </w:pPr>
      <w:r w:rsidR="0FF90411">
        <w:rPr/>
        <w:t>Rebuild Docker image</w:t>
      </w:r>
      <w:r w:rsidR="68DF1EB7">
        <w:rPr/>
        <w:t xml:space="preserve">: </w:t>
      </w:r>
      <w:r w:rsidRPr="37577E49" w:rsidR="68DF1EB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docker image build -t </w:t>
      </w:r>
      <w:r w:rsidRPr="37577E49" w:rsidR="68DF1EB7">
        <w:rPr>
          <w:rFonts w:ascii="Consolas" w:hAnsi="Consolas" w:eastAsia="Consolas" w:cs="Consolas"/>
          <w:b w:val="0"/>
          <w:bCs w:val="0"/>
          <w:sz w:val="24"/>
          <w:szCs w:val="24"/>
        </w:rPr>
        <w:t>flask_docker_image</w:t>
      </w:r>
      <w:r w:rsidRPr="37577E49" w:rsidR="68DF1EB7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.</w:t>
      </w:r>
    </w:p>
    <w:p w:rsidR="0FF90411" w:rsidP="37577E49" w:rsidRDefault="0FF90411" w14:paraId="1EB04F5F" w14:textId="629B769E">
      <w:pPr>
        <w:pStyle w:val="ListParagraph"/>
        <w:numPr>
          <w:ilvl w:val="0"/>
          <w:numId w:val="42"/>
        </w:numPr>
        <w:spacing w:after="160"/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4"/>
          <w:szCs w:val="24"/>
        </w:rPr>
      </w:pPr>
      <w:r w:rsidR="0FF90411">
        <w:rPr/>
        <w:t>Re-run the container</w:t>
      </w:r>
      <w:r w:rsidR="16C1E635">
        <w:rPr/>
        <w:t xml:space="preserve">: </w:t>
      </w:r>
      <w:r w:rsidRPr="37577E49" w:rsidR="16C1E635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4"/>
          <w:szCs w:val="24"/>
        </w:rPr>
        <w:t xml:space="preserve">docker run --rm -p 3456:3456 </w:t>
      </w:r>
      <w:r w:rsidRPr="37577E49" w:rsidR="16C1E635">
        <w:rPr>
          <w:rFonts w:ascii="Consolas" w:hAnsi="Consolas" w:eastAsia="Consolas" w:cs="Consolas"/>
          <w:b w:val="0"/>
          <w:bCs w:val="0"/>
          <w:color w:val="000000" w:themeColor="text1" w:themeTint="FF" w:themeShade="FF"/>
          <w:sz w:val="24"/>
          <w:szCs w:val="24"/>
        </w:rPr>
        <w:t>flask_docker_image</w:t>
      </w:r>
    </w:p>
    <w:p w:rsidR="003C1E4C" w:rsidP="00141D1B" w:rsidRDefault="003C1E4C" w14:paraId="52822A1F" w14:textId="77777777">
      <w:pPr>
        <w:spacing w:after="160"/>
      </w:pPr>
    </w:p>
    <w:p w:rsidR="003C1E4C" w:rsidP="00141D1B" w:rsidRDefault="003C1E4C" w14:paraId="431E6131" w14:textId="0C309E7C">
      <w:pPr>
        <w:spacing w:after="160"/>
      </w:pPr>
      <w:r w:rsidR="003C1E4C">
        <w:rPr/>
        <w:t>Step 2) Starting here, we will take</w:t>
      </w:r>
      <w:r w:rsidR="00511A98">
        <w:rPr/>
        <w:t xml:space="preserve"> different</w:t>
      </w:r>
      <w:r w:rsidR="003C1E4C">
        <w:rPr/>
        <w:t xml:space="preserve"> steps</w:t>
      </w:r>
      <w:r w:rsidR="36F417DE">
        <w:rPr/>
        <w:t xml:space="preserve"> from what</w:t>
      </w:r>
      <w:r w:rsidR="004D3440">
        <w:rPr/>
        <w:t xml:space="preserve"> </w:t>
      </w:r>
      <w:r w:rsidR="004D3440">
        <w:rPr/>
        <w:t xml:space="preserve">we did in </w:t>
      </w:r>
      <w:r w:rsidR="00942022">
        <w:rPr/>
        <w:t xml:space="preserve">the </w:t>
      </w:r>
      <w:r w:rsidR="003C1E4C">
        <w:rPr/>
        <w:t>HOS02A</w:t>
      </w:r>
      <w:r w:rsidR="003C1E4C">
        <w:rPr/>
        <w:t>.</w:t>
      </w:r>
      <w:r w:rsidR="00F74E73">
        <w:rPr/>
        <w:t xml:space="preserve"> From HOS05, we have used </w:t>
      </w:r>
      <w:r w:rsidR="009C2095">
        <w:rPr/>
        <w:t xml:space="preserve">the </w:t>
      </w:r>
      <w:r w:rsidR="00F74E73">
        <w:rPr/>
        <w:t>public Docker registry –</w:t>
      </w:r>
      <w:r w:rsidR="003C1E4C">
        <w:rPr/>
        <w:t xml:space="preserve"> </w:t>
      </w:r>
      <w:r w:rsidR="00F74E73">
        <w:rPr/>
        <w:t xml:space="preserve">Docker hub to </w:t>
      </w:r>
      <w:r w:rsidR="001A1C3A">
        <w:rPr/>
        <w:t>push</w:t>
      </w:r>
      <w:r w:rsidR="001442A6">
        <w:rPr/>
        <w:t xml:space="preserve"> the </w:t>
      </w:r>
      <w:r w:rsidR="001A1C3A">
        <w:rPr/>
        <w:t>Jenkins</w:t>
      </w:r>
      <w:r w:rsidR="009C2095">
        <w:rPr/>
        <w:t>-</w:t>
      </w:r>
      <w:r w:rsidR="00F74E73">
        <w:rPr/>
        <w:t xml:space="preserve">built </w:t>
      </w:r>
      <w:r w:rsidR="001A1C3A">
        <w:rPr/>
        <w:t xml:space="preserve">Docker </w:t>
      </w:r>
      <w:r w:rsidR="00F74E73">
        <w:rPr/>
        <w:t xml:space="preserve">image </w:t>
      </w:r>
      <w:r w:rsidRPr="37577E49" w:rsidR="00F74E73">
        <w:rPr>
          <w:i w:val="1"/>
          <w:iCs w:val="1"/>
        </w:rPr>
        <w:t xml:space="preserve">through </w:t>
      </w:r>
      <w:r w:rsidRPr="37577E49" w:rsidR="00B41F0F">
        <w:rPr>
          <w:i w:val="1"/>
          <w:iCs w:val="1"/>
        </w:rPr>
        <w:t xml:space="preserve">the </w:t>
      </w:r>
      <w:r w:rsidRPr="37577E49" w:rsidR="00F74E73">
        <w:rPr>
          <w:i w:val="1"/>
          <w:iCs w:val="1"/>
        </w:rPr>
        <w:t>Jenkins</w:t>
      </w:r>
      <w:r w:rsidRPr="37577E49" w:rsidR="001A1C3A">
        <w:rPr>
          <w:i w:val="1"/>
          <w:iCs w:val="1"/>
        </w:rPr>
        <w:t xml:space="preserve"> pipeline</w:t>
      </w:r>
      <w:r w:rsidR="00F74E73">
        <w:rPr/>
        <w:t xml:space="preserve">. </w:t>
      </w:r>
      <w:r w:rsidR="00127561">
        <w:rPr/>
        <w:t>Log</w:t>
      </w:r>
      <w:r w:rsidR="00D96C7E">
        <w:rPr/>
        <w:t xml:space="preserve"> </w:t>
      </w:r>
      <w:r w:rsidR="00127561">
        <w:rPr/>
        <w:t>in</w:t>
      </w:r>
      <w:r w:rsidR="00F74E73">
        <w:rPr/>
        <w:t xml:space="preserve"> </w:t>
      </w:r>
      <w:r w:rsidR="00127561">
        <w:rPr/>
        <w:t xml:space="preserve">to </w:t>
      </w:r>
      <w:r w:rsidR="00D96C7E">
        <w:rPr/>
        <w:t xml:space="preserve">the </w:t>
      </w:r>
      <w:r w:rsidR="004400F6">
        <w:rPr/>
        <w:t>Docker Hub page</w:t>
      </w:r>
      <w:r w:rsidR="008D03DD">
        <w:rPr/>
        <w:t>(</w:t>
      </w:r>
      <w:hyperlink r:id="R550eec00f1724515">
        <w:r w:rsidRPr="37577E49" w:rsidR="008D03DD">
          <w:rPr>
            <w:rStyle w:val="Hyperlink"/>
          </w:rPr>
          <w:t>https://hub.docker.com/</w:t>
        </w:r>
      </w:hyperlink>
      <w:r w:rsidR="008D03DD">
        <w:rPr/>
        <w:t>)</w:t>
      </w:r>
      <w:r w:rsidR="00F74E73">
        <w:rPr/>
        <w:t xml:space="preserve"> to double</w:t>
      </w:r>
      <w:r w:rsidR="00E549AA">
        <w:rPr/>
        <w:t>-</w:t>
      </w:r>
      <w:r w:rsidR="00F74E73">
        <w:rPr/>
        <w:t xml:space="preserve">check your account </w:t>
      </w:r>
      <w:r w:rsidR="00A915E6">
        <w:rPr/>
        <w:t>ID</w:t>
      </w:r>
      <w:r w:rsidR="004400F6">
        <w:rPr/>
        <w:t>.</w:t>
      </w:r>
    </w:p>
    <w:p w:rsidR="00286E08" w:rsidP="00141D1B" w:rsidRDefault="00286E08" w14:paraId="7D4C0D7F" w14:textId="77777777">
      <w:pPr>
        <w:spacing w:after="160"/>
      </w:pPr>
    </w:p>
    <w:p w:rsidR="00286E08" w:rsidP="00141D1B" w:rsidRDefault="00286E08" w14:paraId="6E02D1F5" w14:textId="4C55D76E">
      <w:pPr>
        <w:spacing w:after="160"/>
      </w:pPr>
      <w:r w:rsidR="00286E08">
        <w:rPr/>
        <w:t>Step 3)</w:t>
      </w:r>
      <w:r w:rsidR="00843AEA">
        <w:rPr/>
        <w:t xml:space="preserve"> We built </w:t>
      </w:r>
      <w:r w:rsidR="00E66659">
        <w:rPr/>
        <w:t xml:space="preserve">the </w:t>
      </w:r>
      <w:r w:rsidR="00843AEA">
        <w:rPr/>
        <w:t>image name</w:t>
      </w:r>
      <w:r w:rsidR="00E66659">
        <w:rPr/>
        <w:t>d</w:t>
      </w:r>
      <w:r w:rsidR="00843AEA">
        <w:rPr/>
        <w:t xml:space="preserve"> </w:t>
      </w:r>
      <w:r w:rsidR="00C42E8D">
        <w:rPr/>
        <w:t>“</w:t>
      </w:r>
      <w:proofErr w:type="spellStart"/>
      <w:r w:rsidR="00843AEA">
        <w:rPr/>
        <w:t>flask_docker_image</w:t>
      </w:r>
      <w:proofErr w:type="spellEnd"/>
      <w:r w:rsidR="00C42E8D">
        <w:rPr/>
        <w:t>”</w:t>
      </w:r>
      <w:r w:rsidR="00843AEA">
        <w:rPr/>
        <w:t xml:space="preserve"> in Step 1. </w:t>
      </w:r>
      <w:r w:rsidR="00504FBB">
        <w:rPr/>
        <w:t xml:space="preserve">We will tag the </w:t>
      </w:r>
      <w:r w:rsidR="00767B08">
        <w:rPr/>
        <w:t xml:space="preserve">built </w:t>
      </w:r>
      <w:r w:rsidR="00504FBB">
        <w:rPr/>
        <w:t xml:space="preserve">image with </w:t>
      </w:r>
      <w:r w:rsidR="00C90390">
        <w:rPr/>
        <w:t>the “</w:t>
      </w:r>
      <w:r w:rsidR="00504FBB">
        <w:rPr/>
        <w:t>latest</w:t>
      </w:r>
      <w:r w:rsidR="00C90390">
        <w:rPr/>
        <w:t>”</w:t>
      </w:r>
      <w:r w:rsidR="00504FBB">
        <w:rPr/>
        <w:t xml:space="preserve"> tag to </w:t>
      </w:r>
      <w:r w:rsidR="00C90390">
        <w:rPr/>
        <w:t xml:space="preserve">the built </w:t>
      </w:r>
      <w:r w:rsidR="00504FBB">
        <w:rPr/>
        <w:t>image</w:t>
      </w:r>
      <w:r w:rsidR="00882A13">
        <w:rPr/>
        <w:t xml:space="preserve"> with </w:t>
      </w:r>
      <w:r w:rsidR="00C90390">
        <w:rPr/>
        <w:t xml:space="preserve">the </w:t>
      </w:r>
      <w:r w:rsidR="00882A13">
        <w:rPr/>
        <w:t>following command</w:t>
      </w:r>
      <w:r w:rsidR="00B56365">
        <w:rPr/>
        <w:t xml:space="preserve"> in </w:t>
      </w:r>
      <w:r w:rsidR="00400143">
        <w:rPr/>
        <w:t xml:space="preserve">the </w:t>
      </w:r>
      <w:r w:rsidR="00B56365">
        <w:rPr/>
        <w:t>terminal</w:t>
      </w:r>
      <w:r w:rsidR="00882A13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51B52BB6">
        <w:trPr>
          <w:trHeight w:val="300"/>
        </w:trPr>
        <w:tc>
          <w:tcPr>
            <w:tcW w:w="9360" w:type="dxa"/>
            <w:tcMar/>
          </w:tcPr>
          <w:p w:rsidR="3E1E1319" w:rsidP="37577E49" w:rsidRDefault="3E1E1319" w14:paraId="5921C794" w14:textId="68C7139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37577E49" w:rsidR="3E1E1319">
              <w:rPr>
                <w:rFonts w:ascii="Consolas" w:hAnsi="Consolas" w:eastAsia="Consolas" w:cs="Consolas"/>
                <w:sz w:val="20"/>
                <w:szCs w:val="20"/>
              </w:rPr>
              <w:t xml:space="preserve">docker tag </w:t>
            </w:r>
            <w:r w:rsidRPr="37577E49" w:rsidR="3E1E1319">
              <w:rPr>
                <w:rFonts w:ascii="Consolas" w:hAnsi="Consolas" w:eastAsia="Consolas" w:cs="Consolas"/>
                <w:sz w:val="20"/>
                <w:szCs w:val="20"/>
              </w:rPr>
              <w:t>flask_docker_image</w:t>
            </w:r>
            <w:r w:rsidRPr="37577E49" w:rsidR="3E1E1319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37577E49" w:rsidR="3E1E1319">
              <w:rPr>
                <w:rFonts w:ascii="Consolas" w:hAnsi="Consolas" w:eastAsia="Consolas" w:cs="Consolas"/>
                <w:color w:val="FF0000"/>
                <w:sz w:val="20"/>
                <w:szCs w:val="20"/>
              </w:rPr>
              <w:t>{YOUR_DOCKER_HUB_ID}</w:t>
            </w:r>
            <w:r w:rsidRPr="37577E49" w:rsidR="3E1E1319">
              <w:rPr>
                <w:rFonts w:ascii="Consolas" w:hAnsi="Consolas" w:eastAsia="Consolas" w:cs="Consolas"/>
                <w:sz w:val="20"/>
                <w:szCs w:val="20"/>
              </w:rPr>
              <w:t>/</w:t>
            </w:r>
            <w:r w:rsidRPr="37577E49" w:rsidR="3E1E1319">
              <w:rPr>
                <w:rFonts w:ascii="Consolas" w:hAnsi="Consolas" w:eastAsia="Consolas" w:cs="Consolas"/>
                <w:sz w:val="20"/>
                <w:szCs w:val="20"/>
              </w:rPr>
              <w:t>flask_docker_image:latest</w:t>
            </w:r>
          </w:p>
        </w:tc>
      </w:tr>
    </w:tbl>
    <w:p w:rsidR="00E04E64" w:rsidP="00841404" w:rsidRDefault="00E04E64" w14:paraId="7B12D989" w14:textId="4811948B">
      <w:pPr>
        <w:tabs>
          <w:tab w:val="left" w:pos="7278"/>
        </w:tabs>
        <w:spacing w:after="160"/>
      </w:pPr>
      <w:proofErr w:type="gramStart"/>
      <w:r>
        <w:lastRenderedPageBreak/>
        <w:t>Example</w:t>
      </w:r>
      <w:r w:rsidR="0042008E">
        <w:t>(</w:t>
      </w:r>
      <w:proofErr w:type="gramEnd"/>
      <w:r w:rsidR="0042008E">
        <w:t xml:space="preserve">ex id = </w:t>
      </w:r>
      <w:proofErr w:type="spellStart"/>
      <w:r w:rsidR="0042008E">
        <w:t>abc_example_id</w:t>
      </w:r>
      <w:proofErr w:type="spellEnd"/>
      <w:r w:rsidR="0042008E">
        <w:t>)</w:t>
      </w:r>
      <w:r>
        <w:t xml:space="preserve">: </w:t>
      </w:r>
      <w:r w:rsidR="00841404">
        <w:br/>
      </w:r>
      <w:r w:rsidRPr="00E50F88" w:rsidR="00E50F88">
        <w:rPr>
          <w:noProof/>
        </w:rPr>
        <w:drawing>
          <wp:inline distT="0" distB="0" distL="0" distR="0" wp14:anchorId="7D979E72" wp14:editId="30B10E25">
            <wp:extent cx="3863163" cy="132899"/>
            <wp:effectExtent l="0" t="0" r="0" b="0"/>
            <wp:docPr id="122407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78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893" cy="1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B8" w:rsidP="00FB0D75" w:rsidRDefault="00E04E64" w14:paraId="46E3D222" w14:textId="0F58559C" w14:noSpellErr="1">
      <w:pPr>
        <w:spacing w:after="160"/>
        <w:jc w:val="both"/>
      </w:pPr>
      <w:r w:rsidR="00E04E64">
        <w:rPr/>
        <w:t>Explanation :</w:t>
      </w:r>
      <w:r w:rsidR="00E04E64">
        <w:rPr/>
        <w:t xml:space="preserve"> </w:t>
      </w:r>
      <w:r w:rsidRPr="37577E49" w:rsidR="002C2262">
        <w:rPr>
          <w:rFonts w:ascii="Consolas" w:hAnsi="Consolas" w:eastAsia="Consolas" w:cs="Consolas"/>
          <w:sz w:val="22"/>
          <w:szCs w:val="22"/>
        </w:rPr>
        <w:t>docker tag {image name} {repo owner name}</w:t>
      </w:r>
      <w:r w:rsidRPr="37577E49" w:rsidR="002C2262">
        <w:rPr>
          <w:rFonts w:ascii="Consolas" w:hAnsi="Consolas" w:eastAsia="Consolas" w:cs="Consolas"/>
          <w:sz w:val="22"/>
          <w:szCs w:val="22"/>
        </w:rPr>
        <w:t>/</w:t>
      </w:r>
      <w:r w:rsidRPr="37577E49" w:rsidR="00882A13">
        <w:rPr>
          <w:rFonts w:ascii="Consolas" w:hAnsi="Consolas" w:eastAsia="Consolas" w:cs="Consolas"/>
          <w:sz w:val="22"/>
          <w:szCs w:val="22"/>
        </w:rPr>
        <w:t>{</w:t>
      </w:r>
      <w:r w:rsidRPr="37577E49" w:rsidR="00882A13">
        <w:rPr>
          <w:rFonts w:ascii="Consolas" w:hAnsi="Consolas" w:eastAsia="Consolas" w:cs="Consolas"/>
          <w:sz w:val="22"/>
          <w:szCs w:val="22"/>
        </w:rPr>
        <w:t>image name</w:t>
      </w:r>
      <w:r w:rsidRPr="37577E49" w:rsidR="00882A13">
        <w:rPr>
          <w:rFonts w:ascii="Consolas" w:hAnsi="Consolas" w:eastAsia="Consolas" w:cs="Consolas"/>
          <w:sz w:val="22"/>
          <w:szCs w:val="22"/>
        </w:rPr>
        <w:t>}:{</w:t>
      </w:r>
      <w:r w:rsidRPr="37577E49" w:rsidR="00882A13">
        <w:rPr>
          <w:rFonts w:ascii="Consolas" w:hAnsi="Consolas" w:eastAsia="Consolas" w:cs="Consolas"/>
          <w:sz w:val="22"/>
          <w:szCs w:val="22"/>
        </w:rPr>
        <w:t>tag name}</w:t>
      </w:r>
    </w:p>
    <w:p w:rsidR="00CD6C5C" w:rsidP="00FB0D75" w:rsidRDefault="00CD6C5C" w14:paraId="430857A4" w14:textId="5F903D3F">
      <w:pPr>
        <w:spacing w:after="160"/>
        <w:jc w:val="both"/>
      </w:pPr>
      <w:r w:rsidR="3803E91F">
        <w:rPr/>
        <w:t>Step 4) Login to your Docker Hub</w:t>
      </w:r>
      <w:r w:rsidR="4DBB24FC">
        <w:rPr/>
        <w:t xml:space="preserve"> with your credentials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20CC5E53">
        <w:trPr>
          <w:trHeight w:val="300"/>
        </w:trPr>
        <w:tc>
          <w:tcPr>
            <w:tcW w:w="9360" w:type="dxa"/>
            <w:tcMar/>
          </w:tcPr>
          <w:p w:rsidR="3803E91F" w:rsidP="37577E49" w:rsidRDefault="3803E91F" w14:paraId="1B700B09" w14:textId="21F050A7">
            <w:pPr>
              <w:pStyle w:val="Normal"/>
              <w:spacing w:after="160"/>
              <w:jc w:val="both"/>
              <w:rPr>
                <w:rFonts w:ascii="Consolas" w:hAnsi="Consolas" w:eastAsia="Consolas" w:cs="Consolas"/>
              </w:rPr>
            </w:pPr>
            <w:r w:rsidRPr="37577E49" w:rsidR="3803E91F">
              <w:rPr>
                <w:rFonts w:ascii="Consolas" w:hAnsi="Consolas" w:eastAsia="Consolas" w:cs="Consolas"/>
              </w:rPr>
              <w:t>docker login docker.io</w:t>
            </w:r>
          </w:p>
        </w:tc>
      </w:tr>
    </w:tbl>
    <w:p w:rsidR="41641AC8" w:rsidP="37577E49" w:rsidRDefault="41641AC8" w14:paraId="59C29FBF" w14:textId="72AC287A">
      <w:pPr>
        <w:pStyle w:val="Normal"/>
        <w:spacing w:after="160"/>
        <w:jc w:val="both"/>
      </w:pPr>
      <w:r w:rsidR="41641AC8">
        <w:drawing>
          <wp:inline wp14:editId="78BD170C" wp14:anchorId="5A7F5421">
            <wp:extent cx="5943600" cy="504825"/>
            <wp:effectExtent l="0" t="0" r="0" b="0"/>
            <wp:docPr id="132216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44eedc469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5C" w:rsidP="00FB0D75" w:rsidRDefault="00CD6C5C" w14:paraId="3A23519A" w14:textId="6C90EC86">
      <w:pPr>
        <w:spacing w:after="160"/>
        <w:jc w:val="both"/>
      </w:pPr>
      <w:r w:rsidR="00CD6C5C">
        <w:rPr/>
        <w:t xml:space="preserve">Step </w:t>
      </w:r>
      <w:r w:rsidR="2158D78F">
        <w:rPr/>
        <w:t>5</w:t>
      </w:r>
      <w:r w:rsidR="00CD6C5C">
        <w:rPr/>
        <w:t xml:space="preserve">) Push tagged Docker image using </w:t>
      </w:r>
      <w:r w:rsidR="00C204BA">
        <w:rPr/>
        <w:t xml:space="preserve">the </w:t>
      </w:r>
      <w:r w:rsidR="00CD6C5C">
        <w:rPr/>
        <w:t xml:space="preserve">following command in </w:t>
      </w:r>
      <w:r w:rsidR="00C204BA">
        <w:rPr/>
        <w:t xml:space="preserve">the </w:t>
      </w:r>
      <w:r w:rsidR="00CD6C5C">
        <w:rPr/>
        <w:t>terminal.</w:t>
      </w:r>
      <w:r w:rsidR="00D67C89">
        <w:rPr/>
        <w:t xml:space="preserve"> Push speed may vary depending on your internet connection but it will take about 3</w:t>
      </w:r>
      <w:r w:rsidR="00C0793D">
        <w:rPr/>
        <w:t xml:space="preserve"> </w:t>
      </w:r>
      <w:r w:rsidR="00D67C89">
        <w:rPr/>
        <w:t>~</w:t>
      </w:r>
      <w:r w:rsidR="00C0793D">
        <w:rPr/>
        <w:t xml:space="preserve"> </w:t>
      </w:r>
      <w:r w:rsidR="00D67C89">
        <w:rPr/>
        <w:t xml:space="preserve">5 min to push the image to </w:t>
      </w:r>
      <w:r w:rsidR="00C204BA">
        <w:rPr/>
        <w:t xml:space="preserve">the </w:t>
      </w:r>
      <w:r w:rsidR="00D67C89">
        <w:rPr/>
        <w:t>Docker registry.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505F2089">
        <w:trPr>
          <w:trHeight w:val="300"/>
        </w:trPr>
        <w:tc>
          <w:tcPr>
            <w:tcW w:w="9360" w:type="dxa"/>
            <w:tcMar/>
          </w:tcPr>
          <w:p w:rsidR="300F5A81" w:rsidP="37577E49" w:rsidRDefault="300F5A81" w14:paraId="67A596AF" w14:textId="2C4CC3F4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300F5A81">
              <w:rPr>
                <w:rFonts w:ascii="Consolas" w:hAnsi="Consolas" w:eastAsia="Consolas" w:cs="Consolas"/>
                <w:sz w:val="24"/>
                <w:szCs w:val="24"/>
              </w:rPr>
              <w:t xml:space="preserve">docker push </w:t>
            </w:r>
            <w:r w:rsidRPr="37577E49" w:rsidR="300F5A81">
              <w:rPr>
                <w:rFonts w:ascii="Consolas" w:hAnsi="Consolas" w:eastAsia="Consolas" w:cs="Consolas"/>
                <w:color w:val="FF0000"/>
                <w:sz w:val="24"/>
                <w:szCs w:val="24"/>
              </w:rPr>
              <w:t>{YOUR_DOCKER_HUB_ID}</w:t>
            </w:r>
            <w:r w:rsidRPr="37577E49" w:rsidR="300F5A81">
              <w:rPr>
                <w:rFonts w:ascii="Consolas" w:hAnsi="Consolas" w:eastAsia="Consolas" w:cs="Consolas"/>
                <w:sz w:val="24"/>
                <w:szCs w:val="24"/>
              </w:rPr>
              <w:t>/</w:t>
            </w:r>
            <w:r w:rsidRPr="37577E49" w:rsidR="300F5A81">
              <w:rPr>
                <w:rFonts w:ascii="Consolas" w:hAnsi="Consolas" w:eastAsia="Consolas" w:cs="Consolas"/>
                <w:sz w:val="24"/>
                <w:szCs w:val="24"/>
              </w:rPr>
              <w:t>flask_docker_image:latest</w:t>
            </w:r>
          </w:p>
        </w:tc>
      </w:tr>
    </w:tbl>
    <w:p w:rsidR="00015AC8" w:rsidP="00FB0D75" w:rsidRDefault="00E13BD8" w14:paraId="0DA2FE09" w14:textId="73EAADB1">
      <w:pPr>
        <w:spacing w:after="160"/>
        <w:jc w:val="both"/>
      </w:pPr>
      <w:r>
        <w:t>Check if the image is uploaded in the Docker hub</w:t>
      </w:r>
      <w:r w:rsidR="00A56B0A">
        <w:t xml:space="preserve"> (</w:t>
      </w:r>
      <w:hyperlink w:history="1" r:id="rId17">
        <w:r w:rsidRPr="0019669D" w:rsidR="00202279">
          <w:rPr>
            <w:rStyle w:val="Hyperlink"/>
          </w:rPr>
          <w:t>https://hub.docker.com/</w:t>
        </w:r>
      </w:hyperlink>
      <w:r w:rsidR="00A56B0A">
        <w:t>)</w:t>
      </w:r>
    </w:p>
    <w:p w:rsidR="00202279" w:rsidP="009E6B9B" w:rsidRDefault="00202279" w14:paraId="6AEF80D2" w14:textId="2B78110F">
      <w:pPr>
        <w:spacing w:after="160"/>
        <w:jc w:val="center"/>
      </w:pPr>
      <w:r w:rsidRPr="00202279">
        <w:rPr>
          <w:noProof/>
        </w:rPr>
        <w:drawing>
          <wp:inline distT="0" distB="0" distL="0" distR="0" wp14:anchorId="38334145" wp14:editId="0DFAE096">
            <wp:extent cx="4763386" cy="1128251"/>
            <wp:effectExtent l="12700" t="12700" r="12065" b="15240"/>
            <wp:docPr id="14206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6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6507" cy="1150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2279" w:rsidP="00202279" w:rsidRDefault="00202279" w14:paraId="2BC8E14A" w14:textId="116E38F9">
      <w:pPr>
        <w:spacing w:after="160"/>
      </w:pPr>
      <w:r>
        <w:t xml:space="preserve">Take </w:t>
      </w:r>
      <w:r w:rsidR="00CA60FE">
        <w:t xml:space="preserve">a </w:t>
      </w:r>
      <w:r w:rsidRPr="00984953">
        <w:rPr>
          <w:b/>
          <w:bCs/>
          <w:color w:val="FF0000"/>
        </w:rPr>
        <w:t>Screenshot</w:t>
      </w:r>
      <w:r w:rsidRPr="00141D1B">
        <w:rPr>
          <w:color w:val="FF0000"/>
        </w:rPr>
        <w:t xml:space="preserve"> </w:t>
      </w:r>
      <w:r>
        <w:t>of this Docker Hub page to be submitted after the HOS08A.</w:t>
      </w:r>
    </w:p>
    <w:p w:rsidR="00202279" w:rsidP="00FB0D75" w:rsidRDefault="00202279" w14:paraId="40843A99" w14:textId="77777777">
      <w:pPr>
        <w:spacing w:after="160"/>
        <w:jc w:val="both"/>
      </w:pPr>
    </w:p>
    <w:p w:rsidRPr="00CE35B1" w:rsidR="001B0E93" w:rsidP="37577E49" w:rsidRDefault="00F57E95" w14:paraId="2C6E54F9" w14:textId="0F06AFF4" w14:noSpellErr="1">
      <w:pPr>
        <w:pStyle w:val="Heading1"/>
        <w:rPr>
          <w:b w:val="1"/>
          <w:bCs w:val="1"/>
        </w:rPr>
      </w:pPr>
      <w:r w:rsidR="00F57E95">
        <w:rPr/>
        <w:t xml:space="preserve">Kubernetes - </w:t>
      </w:r>
      <w:r w:rsidR="001B0E93">
        <w:rPr/>
        <w:t xml:space="preserve">Use Docker Hub </w:t>
      </w:r>
      <w:r w:rsidR="00A9536F">
        <w:rPr/>
        <w:t>Uploaded I</w:t>
      </w:r>
      <w:r w:rsidR="001B0E93">
        <w:rPr/>
        <w:t>mage</w:t>
      </w:r>
    </w:p>
    <w:p w:rsidR="001516FD" w:rsidP="00BB1490" w:rsidRDefault="004321F4" w14:paraId="27A939EC" w14:textId="60A2A5AF">
      <w:pPr>
        <w:spacing w:after="160"/>
        <w:jc w:val="both"/>
      </w:pPr>
      <w:r w:rsidR="004321F4">
        <w:rPr/>
        <w:t xml:space="preserve">Step </w:t>
      </w:r>
      <w:r w:rsidR="00BF4518">
        <w:rPr/>
        <w:t>1</w:t>
      </w:r>
      <w:r w:rsidR="004321F4">
        <w:rPr/>
        <w:t xml:space="preserve">) </w:t>
      </w:r>
      <w:r w:rsidR="00C7391A">
        <w:rPr/>
        <w:t xml:space="preserve">If you uninstalled </w:t>
      </w:r>
      <w:r w:rsidR="00C204BA">
        <w:rPr/>
        <w:t xml:space="preserve">the </w:t>
      </w:r>
      <w:r w:rsidR="00C7391A">
        <w:rPr/>
        <w:t xml:space="preserve">minikube </w:t>
      </w:r>
      <w:r w:rsidR="006526D8">
        <w:rPr/>
        <w:t>installed</w:t>
      </w:r>
      <w:r w:rsidR="00C7391A">
        <w:rPr/>
        <w:t xml:space="preserve"> in HOS07A, please view </w:t>
      </w:r>
      <w:r w:rsidR="001B720E">
        <w:rPr/>
        <w:t>“</w:t>
      </w:r>
      <w:r w:rsidR="00C7391A">
        <w:rPr/>
        <w:t>HOS07A</w:t>
      </w:r>
      <w:r w:rsidR="001B720E">
        <w:rPr/>
        <w:t xml:space="preserve"> -</w:t>
      </w:r>
      <w:r w:rsidR="00C7391A">
        <w:rPr/>
        <w:t xml:space="preserve"> </w:t>
      </w:r>
      <w:r w:rsidRPr="37577E49" w:rsidR="00C7391A">
        <w:rPr>
          <w:b w:val="1"/>
          <w:bCs w:val="1"/>
          <w:color w:val="202124"/>
          <w:lang w:val="en"/>
        </w:rPr>
        <w:t xml:space="preserve">Setup </w:t>
      </w:r>
      <w:proofErr w:type="spellStart"/>
      <w:r w:rsidRPr="37577E49" w:rsidR="00C7391A">
        <w:rPr>
          <w:b w:val="1"/>
          <w:bCs w:val="1"/>
          <w:color w:val="202124"/>
          <w:lang w:val="en"/>
        </w:rPr>
        <w:t>Minikube</w:t>
      </w:r>
      <w:proofErr w:type="spellEnd"/>
      <w:r w:rsidRPr="37577E49" w:rsidR="00C7391A">
        <w:rPr>
          <w:b w:val="1"/>
          <w:bCs w:val="1"/>
          <w:color w:val="202124"/>
          <w:lang w:val="en"/>
        </w:rPr>
        <w:t xml:space="preserve"> and </w:t>
      </w:r>
      <w:proofErr w:type="spellStart"/>
      <w:r w:rsidRPr="37577E49" w:rsidR="00C7391A">
        <w:rPr>
          <w:b w:val="1"/>
          <w:bCs w:val="1"/>
          <w:color w:val="202124"/>
          <w:lang w:val="en"/>
        </w:rPr>
        <w:t>Kubectl</w:t>
      </w:r>
      <w:proofErr w:type="spellEnd"/>
      <w:r w:rsidR="001B720E">
        <w:rPr/>
        <w:t>”</w:t>
      </w:r>
      <w:r w:rsidRPr="37577E49" w:rsidR="00C7391A">
        <w:rPr>
          <w:b w:val="1"/>
          <w:bCs w:val="1"/>
          <w:color w:val="202124"/>
          <w:lang w:val="en"/>
        </w:rPr>
        <w:t xml:space="preserve"> </w:t>
      </w:r>
      <w:r w:rsidR="00C7391A">
        <w:rPr/>
        <w:t xml:space="preserve">to complete </w:t>
      </w:r>
      <w:r w:rsidR="007E21BC">
        <w:rPr/>
        <w:t xml:space="preserve">the </w:t>
      </w:r>
      <w:r w:rsidR="00C7391A">
        <w:rPr/>
        <w:t>necessary installations.</w:t>
      </w:r>
      <w:r w:rsidR="0041358A">
        <w:rPr/>
        <w:t xml:space="preserve"> If you didn’t uninstall minikube, run </w:t>
      </w:r>
      <w:r w:rsidR="0057400F">
        <w:rPr/>
        <w:t xml:space="preserve">the </w:t>
      </w:r>
      <w:r w:rsidR="0041358A">
        <w:rPr/>
        <w:t xml:space="preserve">“minikube start” </w:t>
      </w:r>
      <w:r w:rsidR="009B4B4B">
        <w:rPr/>
        <w:t xml:space="preserve">command in the terminal </w:t>
      </w:r>
      <w:r w:rsidR="0041358A">
        <w:rPr/>
        <w:t xml:space="preserve">to start </w:t>
      </w:r>
      <w:r w:rsidR="006A3435">
        <w:rPr/>
        <w:t xml:space="preserve">the </w:t>
      </w:r>
      <w:r w:rsidR="0041358A">
        <w:rPr/>
        <w:t>cluster.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793590D7">
        <w:trPr>
          <w:trHeight w:val="300"/>
        </w:trPr>
        <w:tc>
          <w:tcPr>
            <w:tcW w:w="9360" w:type="dxa"/>
            <w:tcMar/>
          </w:tcPr>
          <w:p w:rsidR="7D21D45C" w:rsidP="37577E49" w:rsidRDefault="7D21D45C" w14:paraId="1E56409D" w14:textId="30881D41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7D21D45C">
              <w:rPr>
                <w:rFonts w:ascii="Consolas" w:hAnsi="Consolas" w:eastAsia="Consolas" w:cs="Consolas"/>
                <w:sz w:val="24"/>
                <w:szCs w:val="24"/>
              </w:rPr>
              <w:t>minikube</w:t>
            </w:r>
            <w:r w:rsidRPr="37577E49" w:rsidR="7D21D45C">
              <w:rPr>
                <w:rFonts w:ascii="Consolas" w:hAnsi="Consolas" w:eastAsia="Consolas" w:cs="Consolas"/>
                <w:sz w:val="24"/>
                <w:szCs w:val="24"/>
              </w:rPr>
              <w:t xml:space="preserve"> start</w:t>
            </w:r>
          </w:p>
        </w:tc>
      </w:tr>
    </w:tbl>
    <w:p w:rsidRPr="000C1B37" w:rsidR="00F32C62" w:rsidP="00BB1490" w:rsidRDefault="00933AEF" w14:paraId="66CA18C1" w14:textId="77777777">
      <w:pPr>
        <w:spacing w:after="160"/>
        <w:jc w:val="both"/>
      </w:pPr>
      <w:r w:rsidRPr="000C1B37">
        <w:t xml:space="preserve">Output example: </w:t>
      </w:r>
    </w:p>
    <w:p w:rsidR="00933AEF" w:rsidP="37577E49" w:rsidRDefault="00933AEF" w14:paraId="7FD38760" w14:textId="7F4DCD4E" w14:noSpellErr="1">
      <w:pPr>
        <w:spacing w:after="160"/>
        <w:jc w:val="center"/>
        <w:rPr>
          <w:b w:val="1"/>
          <w:bCs w:val="1"/>
          <w:color w:val="202124"/>
          <w:lang w:val="en"/>
        </w:rPr>
      </w:pPr>
      <w:r w:rsidR="00933AEF">
        <w:drawing>
          <wp:inline wp14:editId="03CDEBA1" wp14:anchorId="1C9F340A">
            <wp:extent cx="3596625" cy="1129709"/>
            <wp:effectExtent l="0" t="0" r="0" b="635"/>
            <wp:docPr id="79488052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8d591cff8bd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6625" cy="11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1A" w:rsidP="003C2B1A" w:rsidRDefault="003C2B1A" w14:paraId="0A6912DF" w14:textId="6C880B67">
      <w:pPr>
        <w:spacing w:after="160" w:line="360" w:lineRule="exact"/>
        <w:jc w:val="both"/>
      </w:pPr>
      <w:r w:rsidR="003C2B1A">
        <w:rPr/>
        <w:t xml:space="preserve">Step </w:t>
      </w:r>
      <w:r w:rsidR="00BF4518">
        <w:rPr/>
        <w:t>2</w:t>
      </w:r>
      <w:r w:rsidR="003C2B1A">
        <w:rPr/>
        <w:t xml:space="preserve">) In </w:t>
      </w:r>
      <w:r w:rsidR="00D03714">
        <w:rPr/>
        <w:t xml:space="preserve">the </w:t>
      </w:r>
      <w:r w:rsidR="003C2B1A">
        <w:rPr/>
        <w:t xml:space="preserve">terminal, run </w:t>
      </w:r>
      <w:r w:rsidR="00F15A69">
        <w:rPr/>
        <w:t xml:space="preserve">the </w:t>
      </w:r>
      <w:r w:rsidR="003C2B1A">
        <w:rPr/>
        <w:t xml:space="preserve">following commands to enable metrics and view </w:t>
      </w:r>
      <w:r w:rsidR="003040B6">
        <w:rPr/>
        <w:t xml:space="preserve">the </w:t>
      </w:r>
      <w:r w:rsidR="003C2B1A">
        <w:rPr/>
        <w:t>Kubernetes dashboard.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1E2164D7">
        <w:trPr>
          <w:trHeight w:val="300"/>
        </w:trPr>
        <w:tc>
          <w:tcPr>
            <w:tcW w:w="9360" w:type="dxa"/>
            <w:tcMar/>
          </w:tcPr>
          <w:p w:rsidR="7A73D47F" w:rsidP="37577E49" w:rsidRDefault="7A73D47F" w14:noSpellErr="1" w14:paraId="76AFC56A">
            <w:pPr>
              <w:spacing w:after="160" w:line="360" w:lineRule="exact"/>
              <w:ind w:firstLine="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7A73D47F">
              <w:rPr>
                <w:rFonts w:ascii="Consolas" w:hAnsi="Consolas" w:eastAsia="Consolas" w:cs="Consolas"/>
                <w:sz w:val="24"/>
                <w:szCs w:val="24"/>
              </w:rPr>
              <w:t>minikube</w:t>
            </w:r>
            <w:r w:rsidRPr="37577E49" w:rsidR="7A73D47F">
              <w:rPr>
                <w:rFonts w:ascii="Consolas" w:hAnsi="Consolas" w:eastAsia="Consolas" w:cs="Consolas"/>
                <w:sz w:val="24"/>
                <w:szCs w:val="24"/>
              </w:rPr>
              <w:t xml:space="preserve"> addons enable metrics-server</w:t>
            </w:r>
          </w:p>
          <w:p w:rsidR="7A73D47F" w:rsidP="37577E49" w:rsidRDefault="7A73D47F" w14:paraId="3B77DEAB" w14:textId="3E753238">
            <w:pPr>
              <w:spacing w:after="160"/>
              <w:ind w:firstLine="0"/>
              <w:jc w:val="both"/>
              <w:rPr>
                <w:rFonts w:ascii="Consolas" w:hAnsi="Consolas" w:eastAsia="Consolas" w:cs="Consolas"/>
                <w:b w:val="1"/>
                <w:bCs w:val="1"/>
                <w:color w:val="202124"/>
                <w:sz w:val="24"/>
                <w:szCs w:val="24"/>
              </w:rPr>
            </w:pPr>
            <w:r w:rsidRPr="37577E49" w:rsidR="7A73D47F">
              <w:rPr>
                <w:rFonts w:ascii="Consolas" w:hAnsi="Consolas" w:eastAsia="Consolas" w:cs="Consolas"/>
                <w:sz w:val="24"/>
                <w:szCs w:val="24"/>
              </w:rPr>
              <w:t>minikube</w:t>
            </w:r>
            <w:r w:rsidRPr="37577E49" w:rsidR="7A73D47F">
              <w:rPr>
                <w:rFonts w:ascii="Consolas" w:hAnsi="Consolas" w:eastAsia="Consolas" w:cs="Consolas"/>
                <w:sz w:val="24"/>
                <w:szCs w:val="24"/>
              </w:rPr>
              <w:t xml:space="preserve"> dashboard –</w:t>
            </w:r>
            <w:r w:rsidRPr="37577E49" w:rsidR="7A73D47F">
              <w:rPr>
                <w:rFonts w:ascii="Consolas" w:hAnsi="Consolas" w:eastAsia="Consolas" w:cs="Consolas"/>
                <w:sz w:val="24"/>
                <w:szCs w:val="24"/>
              </w:rPr>
              <w:t>url</w:t>
            </w:r>
          </w:p>
        </w:tc>
      </w:tr>
    </w:tbl>
    <w:p w:rsidR="00DC2143" w:rsidP="37577E49" w:rsidRDefault="00DC2143" w14:paraId="6EB8B142" w14:textId="47E0FB48">
      <w:pPr>
        <w:spacing w:after="160" w:line="360" w:lineRule="exact"/>
        <w:jc w:val="both"/>
        <w:rPr>
          <w:b w:val="1"/>
          <w:bCs w:val="1"/>
          <w:color w:val="202124"/>
          <w:lang w:val="en"/>
        </w:rPr>
      </w:pPr>
      <w:r w:rsidR="00DC2143">
        <w:rPr/>
        <w:t xml:space="preserve">When the URL shows, </w:t>
      </w:r>
      <w:r w:rsidR="00DC2143">
        <w:rPr/>
        <w:t>cmd</w:t>
      </w:r>
      <w:r w:rsidR="00DC2143">
        <w:rPr/>
        <w:t xml:space="preserve">/ctrl + click URL &gt; </w:t>
      </w:r>
      <w:r w:rsidR="002974C9">
        <w:rPr/>
        <w:t>“</w:t>
      </w:r>
      <w:r w:rsidR="00DC2143">
        <w:rPr/>
        <w:t>Follow link</w:t>
      </w:r>
      <w:r w:rsidR="002974C9">
        <w:rPr/>
        <w:t>”</w:t>
      </w:r>
      <w:r w:rsidR="00DC2143">
        <w:rPr/>
        <w:t xml:space="preserve"> to open </w:t>
      </w:r>
      <w:r w:rsidR="002974C9">
        <w:rPr/>
        <w:t xml:space="preserve">the </w:t>
      </w:r>
      <w:r w:rsidR="00DC2143">
        <w:rPr/>
        <w:t xml:space="preserve">Kubernetes dashboard in </w:t>
      </w:r>
      <w:r w:rsidR="002974C9">
        <w:rPr/>
        <w:t xml:space="preserve">the </w:t>
      </w:r>
      <w:r w:rsidR="00DC2143">
        <w:rPr/>
        <w:t>web browser.</w:t>
      </w:r>
      <w:proofErr w:type="spellStart"/>
      <w:proofErr w:type="spellEnd"/>
    </w:p>
    <w:p w:rsidR="003C2B1A" w:rsidP="003436C2" w:rsidRDefault="003C2B1A" w14:paraId="6E81EEC6" w14:textId="32A4936E">
      <w:pPr>
        <w:spacing w:after="160"/>
        <w:jc w:val="center"/>
        <w:rPr>
          <w:b/>
          <w:bCs/>
          <w:color w:val="202124"/>
          <w:lang w:val="en"/>
        </w:rPr>
      </w:pPr>
      <w:r w:rsidRPr="003C2B1A">
        <w:rPr>
          <w:b/>
          <w:bCs/>
          <w:noProof/>
          <w:color w:val="202124"/>
          <w:lang w:val="en"/>
        </w:rPr>
        <w:drawing>
          <wp:inline distT="0" distB="0" distL="0" distR="0" wp14:anchorId="674A2562" wp14:editId="41EFBB4B">
            <wp:extent cx="4111256" cy="1056364"/>
            <wp:effectExtent l="12700" t="12700" r="16510" b="10795"/>
            <wp:docPr id="9052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53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7940" cy="1086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6596" w:rsidP="009C6596" w:rsidRDefault="009C6596" w14:paraId="7595CAE1" w14:textId="64770EC1">
      <w:pPr>
        <w:spacing w:after="160" w:line="257" w:lineRule="auto"/>
        <w:jc w:val="both"/>
      </w:pPr>
      <w:r w:rsidR="009C6596">
        <w:rPr/>
        <w:t xml:space="preserve">Step </w:t>
      </w:r>
      <w:r w:rsidR="007604EF">
        <w:rPr/>
        <w:t>3</w:t>
      </w:r>
      <w:r w:rsidR="009C6596">
        <w:rPr/>
        <w:t xml:space="preserve">) As briefly addressed in </w:t>
      </w:r>
      <w:r w:rsidR="00D40B1A">
        <w:rPr/>
        <w:t>the introduction</w:t>
      </w:r>
      <w:r w:rsidR="009C6596">
        <w:rPr/>
        <w:t xml:space="preserve">, the Ingress manages traffic routes. We will go back to the terminal and enable Ingress. </w:t>
      </w:r>
      <w:r w:rsidR="22709C9F">
        <w:rPr/>
        <w:t>Open</w:t>
      </w:r>
      <w:r w:rsidR="009C6596">
        <w:rPr/>
        <w:t xml:space="preserve"> a </w:t>
      </w:r>
      <w:r w:rsidRPr="37577E49" w:rsidR="009C6596">
        <w:rPr>
          <w:u w:val="single"/>
        </w:rPr>
        <w:t>new terminal</w:t>
      </w:r>
      <w:r w:rsidRPr="37577E49" w:rsidR="604A8457">
        <w:rPr>
          <w:i w:val="1"/>
          <w:iCs w:val="1"/>
          <w:u w:val="none"/>
        </w:rPr>
        <w:t xml:space="preserve"> </w:t>
      </w:r>
      <w:r w:rsidRPr="37577E49" w:rsidR="604A8457">
        <w:rPr>
          <w:i w:val="0"/>
          <w:iCs w:val="0"/>
          <w:u w:val="none"/>
        </w:rPr>
        <w:t>and run: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7BA7AF71">
        <w:trPr>
          <w:trHeight w:val="300"/>
        </w:trPr>
        <w:tc>
          <w:tcPr>
            <w:tcW w:w="9360" w:type="dxa"/>
            <w:tcMar/>
          </w:tcPr>
          <w:p w:rsidR="604A8457" w:rsidP="37577E49" w:rsidRDefault="604A8457" w14:paraId="5571A828" w14:textId="4F8BA622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604A8457">
              <w:rPr>
                <w:rFonts w:ascii="Consolas" w:hAnsi="Consolas" w:eastAsia="Consolas" w:cs="Consolas"/>
                <w:sz w:val="24"/>
                <w:szCs w:val="24"/>
              </w:rPr>
              <w:t>minikube</w:t>
            </w:r>
            <w:r w:rsidRPr="37577E49" w:rsidR="604A8457">
              <w:rPr>
                <w:rFonts w:ascii="Consolas" w:hAnsi="Consolas" w:eastAsia="Consolas" w:cs="Consolas"/>
                <w:sz w:val="24"/>
                <w:szCs w:val="24"/>
              </w:rPr>
              <w:t xml:space="preserve"> addons enable ingress</w:t>
            </w:r>
          </w:p>
        </w:tc>
      </w:tr>
    </w:tbl>
    <w:p w:rsidR="009C6596" w:rsidP="009C6596" w:rsidRDefault="009C6596" w14:paraId="0E950976" w14:textId="77777777">
      <w:pPr>
        <w:spacing w:after="160" w:line="257" w:lineRule="auto"/>
        <w:jc w:val="center"/>
      </w:pPr>
      <w:r w:rsidRPr="00FB0D75">
        <w:rPr>
          <w:noProof/>
        </w:rPr>
        <w:drawing>
          <wp:inline distT="0" distB="0" distL="0" distR="0" wp14:anchorId="285BB806" wp14:editId="61AF8296">
            <wp:extent cx="2843914" cy="899357"/>
            <wp:effectExtent l="12700" t="12700" r="13970" b="15240"/>
            <wp:docPr id="9236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70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0974" cy="95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6596" w:rsidP="009C6596" w:rsidRDefault="009C6596" w14:paraId="0698A0C1" w14:textId="77777777">
      <w:pPr>
        <w:spacing w:after="160" w:line="257" w:lineRule="auto"/>
        <w:jc w:val="center"/>
      </w:pPr>
      <w:r w:rsidRPr="00431E97">
        <w:rPr>
          <w:noProof/>
        </w:rPr>
        <w:drawing>
          <wp:inline distT="0" distB="0" distL="0" distR="0" wp14:anchorId="2531AE7A" wp14:editId="7DFF4D11">
            <wp:extent cx="4791740" cy="919441"/>
            <wp:effectExtent l="12700" t="12700" r="8890" b="8255"/>
            <wp:docPr id="3309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52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4246" cy="93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FB5" w:rsidP="008F1FB5" w:rsidRDefault="007C37CD" w14:paraId="5C8F642B" w14:textId="76CF086B">
      <w:pPr>
        <w:spacing w:after="160"/>
        <w:jc w:val="both"/>
      </w:pPr>
      <w:r w:rsidRPr="00A03FB0">
        <w:t xml:space="preserve">Step </w:t>
      </w:r>
      <w:r w:rsidR="00407BFB">
        <w:t>4</w:t>
      </w:r>
      <w:r w:rsidRPr="00A03FB0">
        <w:t>)</w:t>
      </w:r>
      <w:r w:rsidR="00FA58B2">
        <w:t xml:space="preserve"> </w:t>
      </w:r>
      <w:r w:rsidR="000F22A1">
        <w:t>W</w:t>
      </w:r>
      <w:r w:rsidR="00FA58B2">
        <w:t xml:space="preserve">e configured </w:t>
      </w:r>
      <w:r w:rsidR="000F22A1">
        <w:t xml:space="preserve">the </w:t>
      </w:r>
      <w:r w:rsidR="00FA58B2">
        <w:t>necessary add</w:t>
      </w:r>
      <w:r w:rsidR="001D66AB">
        <w:t>-</w:t>
      </w:r>
      <w:r w:rsidR="00FA58B2">
        <w:t xml:space="preserve">ons to deploy our container image to </w:t>
      </w:r>
      <w:r w:rsidR="003720A8">
        <w:t xml:space="preserve">the </w:t>
      </w:r>
      <w:r w:rsidR="008C1B18">
        <w:t xml:space="preserve">minikube </w:t>
      </w:r>
      <w:r w:rsidR="00FA58B2">
        <w:t xml:space="preserve">Kubernetes cluster and trigger </w:t>
      </w:r>
      <w:r w:rsidR="00866004">
        <w:t xml:space="preserve">the prediction </w:t>
      </w:r>
      <w:r w:rsidR="00FA58B2">
        <w:t>from our machine.</w:t>
      </w:r>
      <w:r w:rsidR="00A777C4">
        <w:t xml:space="preserve"> </w:t>
      </w:r>
      <w:r w:rsidR="008F1FB5">
        <w:t xml:space="preserve">In </w:t>
      </w:r>
      <w:proofErr w:type="spellStart"/>
      <w:r w:rsidR="008F1FB5">
        <w:t>VSCode</w:t>
      </w:r>
      <w:proofErr w:type="spellEnd"/>
      <w:r w:rsidR="008F1FB5">
        <w:t xml:space="preserve">, create a new folder called </w:t>
      </w:r>
      <w:r w:rsidR="00D26F02">
        <w:t>“</w:t>
      </w:r>
      <w:proofErr w:type="spellStart"/>
      <w:r w:rsidR="008F1FB5">
        <w:t>kub_config</w:t>
      </w:r>
      <w:proofErr w:type="spellEnd"/>
      <w:r w:rsidR="00D26F02">
        <w:t>”</w:t>
      </w:r>
      <w:r w:rsidR="008F1FB5">
        <w:t xml:space="preserve"> under HOS08, and copy </w:t>
      </w:r>
      <w:r w:rsidR="00254A93">
        <w:t xml:space="preserve">and </w:t>
      </w:r>
      <w:r w:rsidR="008F1FB5">
        <w:t>paste the provided “</w:t>
      </w:r>
      <w:proofErr w:type="spellStart"/>
      <w:r w:rsidR="008F1FB5">
        <w:t>hos_</w:t>
      </w:r>
      <w:proofErr w:type="gramStart"/>
      <w:r w:rsidR="008F1FB5">
        <w:t>config.yaml</w:t>
      </w:r>
      <w:proofErr w:type="spellEnd"/>
      <w:proofErr w:type="gramEnd"/>
      <w:r w:rsidR="008F1FB5">
        <w:t>” file under the folder.</w:t>
      </w:r>
      <w:r w:rsidR="00C73621">
        <w:t xml:space="preserve"> We will edit the Kubernetes configuration </w:t>
      </w:r>
      <w:proofErr w:type="spellStart"/>
      <w:r w:rsidR="00C73621">
        <w:t>yaml</w:t>
      </w:r>
      <w:proofErr w:type="spellEnd"/>
      <w:r w:rsidR="00C73621">
        <w:t xml:space="preserve"> file</w:t>
      </w:r>
      <w:r w:rsidR="003E2BC0">
        <w:t xml:space="preserve"> which reflects our container image</w:t>
      </w:r>
      <w:r w:rsidR="00C73621">
        <w:t>.</w:t>
      </w:r>
      <w:r w:rsidR="00BD62AA">
        <w:t xml:space="preserve"> The config file contains more than </w:t>
      </w:r>
      <w:r w:rsidR="0007271A">
        <w:t xml:space="preserve">a </w:t>
      </w:r>
      <w:r w:rsidR="00BD62AA">
        <w:t>deployment configuration document. It contains, namespace, deployment, service, and ingress configuration document</w:t>
      </w:r>
      <w:r w:rsidR="0007271A">
        <w:t>s</w:t>
      </w:r>
      <w:r w:rsidR="00BD62AA">
        <w:t>.</w:t>
      </w:r>
    </w:p>
    <w:p w:rsidR="008F1FB5" w:rsidP="008F1FB5" w:rsidRDefault="008F1FB5" w14:paraId="0402AFCC" w14:textId="77777777">
      <w:pPr>
        <w:spacing w:after="160"/>
        <w:jc w:val="center"/>
      </w:pPr>
      <w:r w:rsidRPr="0050708A">
        <w:rPr>
          <w:noProof/>
        </w:rPr>
        <w:drawing>
          <wp:inline distT="0" distB="0" distL="0" distR="0" wp14:anchorId="1A9E0AB0" wp14:editId="3C0CD52F">
            <wp:extent cx="1949302" cy="938993"/>
            <wp:effectExtent l="12700" t="12700" r="6985" b="13970"/>
            <wp:docPr id="7079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953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7178" cy="957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Pr="00BC3E09">
        <w:rPr>
          <w:noProof/>
        </w:rPr>
        <w:drawing>
          <wp:inline distT="0" distB="0" distL="0" distR="0" wp14:anchorId="535B3E58" wp14:editId="6E73A0BD">
            <wp:extent cx="1432973" cy="1011832"/>
            <wp:effectExtent l="12700" t="12700" r="15240" b="17145"/>
            <wp:docPr id="4509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3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2917" cy="103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A03FB0" w:rsidR="009C6596" w:rsidP="00BB1490" w:rsidRDefault="009C6596" w14:paraId="09A0B6E9" w14:textId="761EE758">
      <w:pPr>
        <w:spacing w:after="160"/>
        <w:jc w:val="both"/>
      </w:pPr>
    </w:p>
    <w:p w:rsidR="008E429D" w:rsidP="37577E49" w:rsidRDefault="000D7D21" w14:paraId="2C50EE69" w14:textId="3B9428B9">
      <w:pPr>
        <w:shd w:val="clear" w:color="auto" w:fill="FFFFFF" w:themeFill="background1"/>
        <w:spacing w:line="270" w:lineRule="atLeast"/>
      </w:pPr>
      <w:r w:rsidR="000D7D21">
        <w:rPr/>
        <w:t xml:space="preserve">Step </w:t>
      </w:r>
      <w:r w:rsidR="00372CD2">
        <w:rPr/>
        <w:t>5</w:t>
      </w:r>
      <w:r w:rsidR="000D7D21">
        <w:rPr/>
        <w:t>)</w:t>
      </w:r>
      <w:r w:rsidR="00C237F2">
        <w:rPr/>
        <w:t xml:space="preserve"> </w:t>
      </w:r>
      <w:r w:rsidR="00E365D3">
        <w:rPr/>
        <w:t xml:space="preserve">In the </w:t>
      </w:r>
      <w:r w:rsidR="007712CA">
        <w:rPr/>
        <w:t>file</w:t>
      </w:r>
      <w:r w:rsidR="00576EE9">
        <w:rPr/>
        <w:t xml:space="preserve"> edit the</w:t>
      </w:r>
      <w:r w:rsidR="00E365D3">
        <w:rPr/>
        <w:t xml:space="preserve"> </w:t>
      </w:r>
      <w:r w:rsidR="00476B94">
        <w:rPr/>
        <w:t>“</w:t>
      </w:r>
      <w:r w:rsidRPr="37577E49" w:rsidR="001714EB">
        <w:rPr>
          <w:rFonts w:ascii="Consolas" w:hAnsi="Consolas" w:eastAsia="Consolas" w:cs="Consolas"/>
          <w:color w:val="800000"/>
          <w:sz w:val="20"/>
          <w:szCs w:val="20"/>
        </w:rPr>
        <w:t>image</w:t>
      </w:r>
      <w:r w:rsidRPr="37577E49" w:rsidR="001714EB">
        <w:rPr>
          <w:rFonts w:ascii="Consolas" w:hAnsi="Consolas" w:eastAsia="Consolas" w:cs="Consolas"/>
          <w:color w:val="000000" w:themeColor="text1" w:themeTint="FF" w:themeShade="FF"/>
          <w:sz w:val="20"/>
          <w:szCs w:val="20"/>
        </w:rPr>
        <w:t>:{</w:t>
      </w:r>
      <w:r w:rsidRPr="37577E49" w:rsidR="001714EB">
        <w:rPr>
          <w:rFonts w:ascii="Consolas" w:hAnsi="Consolas" w:eastAsia="Consolas" w:cs="Consolas"/>
          <w:color w:val="0000FF"/>
          <w:sz w:val="20"/>
          <w:szCs w:val="20"/>
        </w:rPr>
        <w:t>YOUR_DOCKER_HUB_ID</w:t>
      </w:r>
      <w:r w:rsidRPr="37577E49" w:rsidR="001714EB">
        <w:rPr>
          <w:rFonts w:ascii="Consolas" w:hAnsi="Consolas" w:eastAsia="Consolas" w:cs="Consolas"/>
          <w:color w:val="000000" w:themeColor="text1" w:themeTint="FF" w:themeShade="FF"/>
          <w:sz w:val="20"/>
          <w:szCs w:val="20"/>
        </w:rPr>
        <w:t>}</w:t>
      </w:r>
      <w:r w:rsidRPr="37577E49" w:rsidR="001714EB">
        <w:rPr>
          <w:rFonts w:ascii="Consolas" w:hAnsi="Consolas" w:eastAsia="Consolas" w:cs="Consolas"/>
          <w:color w:val="0000FF"/>
          <w:sz w:val="20"/>
          <w:szCs w:val="20"/>
        </w:rPr>
        <w:t>/</w:t>
      </w:r>
      <w:r w:rsidRPr="37577E49" w:rsidR="001714EB">
        <w:rPr>
          <w:rFonts w:ascii="Consolas" w:hAnsi="Consolas" w:eastAsia="Consolas" w:cs="Consolas"/>
          <w:color w:val="0000FF"/>
          <w:sz w:val="20"/>
          <w:szCs w:val="20"/>
        </w:rPr>
        <w:t>flask_docker_image:latest</w:t>
      </w:r>
      <w:r w:rsidR="001714EB">
        <w:rPr/>
        <w:t>”</w:t>
      </w:r>
      <w:r w:rsidRPr="37577E49" w:rsidR="001714EB">
        <w:rPr>
          <w:rFonts w:ascii="Menlo" w:hAnsi="Menlo" w:cs="Menlo"/>
          <w:color w:val="000000" w:themeColor="text1" w:themeTint="FF" w:themeShade="FF"/>
          <w:sz w:val="18"/>
          <w:szCs w:val="18"/>
        </w:rPr>
        <w:t xml:space="preserve"> </w:t>
      </w:r>
      <w:r w:rsidR="008A2268">
        <w:rPr/>
        <w:t>under</w:t>
      </w:r>
      <w:r w:rsidR="00A44F14">
        <w:rPr/>
        <w:t xml:space="preserve"> the </w:t>
      </w:r>
      <w:r w:rsidR="00481958">
        <w:rPr/>
        <w:t>“</w:t>
      </w:r>
      <w:r w:rsidRPr="37577E49" w:rsidR="00AB6A2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kind</w:t>
      </w:r>
      <w:r w:rsidRPr="37577E49" w:rsidR="00AB6A2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 xml:space="preserve">: </w:t>
      </w:r>
      <w:r w:rsidRPr="37577E49" w:rsidR="00AB6A2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Deployment</w:t>
      </w:r>
      <w:r w:rsidR="00481958">
        <w:rPr/>
        <w:t>”</w:t>
      </w:r>
      <w:r w:rsidR="00A44F14">
        <w:rPr/>
        <w:t xml:space="preserve"> document</w:t>
      </w:r>
      <w:r w:rsidR="00A44F14">
        <w:rPr/>
        <w:t xml:space="preserve">. </w:t>
      </w:r>
      <w:r w:rsidR="008E429D">
        <w:rPr/>
        <w:t xml:space="preserve"> </w:t>
      </w:r>
      <w:r w:rsidR="00476B94">
        <w:rPr/>
        <w:t>Replace “</w:t>
      </w:r>
      <w:r w:rsidRPr="37577E49" w:rsidR="00476B9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{</w:t>
      </w:r>
      <w:r w:rsidRPr="37577E49" w:rsidR="00476B9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YOUR_DOCKER_HUB_ID</w:t>
      </w:r>
      <w:r w:rsidRPr="37577E49" w:rsidR="00476B94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}</w:t>
      </w:r>
      <w:r w:rsidR="00476B94">
        <w:rPr/>
        <w:t xml:space="preserve">” with your Docker ID. If your Docker ID is </w:t>
      </w:r>
      <w:r w:rsidR="00B303DF">
        <w:rPr/>
        <w:t>“</w:t>
      </w:r>
      <w:r w:rsidR="00476B94">
        <w:rPr/>
        <w:t>ABC</w:t>
      </w:r>
      <w:r w:rsidR="00B303DF">
        <w:rPr/>
        <w:t>”</w:t>
      </w:r>
      <w:r w:rsidR="00476B94">
        <w:rPr/>
        <w:t xml:space="preserve"> it w</w:t>
      </w:r>
      <w:r w:rsidR="00B041FF">
        <w:rPr/>
        <w:t>ould be</w:t>
      </w:r>
      <w:r w:rsidR="00476B94">
        <w:rPr/>
        <w:t xml:space="preserve"> </w:t>
      </w:r>
      <w:r w:rsidR="001608C2">
        <w:rPr/>
        <w:t>“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image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 xml:space="preserve">: 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ABC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/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flask_docker_</w:t>
      </w:r>
      <w:r w:rsidRPr="37577E49" w:rsidR="001608C2">
        <w:rPr>
          <w:rFonts w:ascii="Consolas" w:hAnsi="Consolas" w:eastAsia="Consolas" w:cs="Consolas"/>
          <w:color w:val="800000"/>
          <w:sz w:val="20"/>
          <w:szCs w:val="20"/>
          <w:lang w:eastAsia="ko-KR" w:bidi="ar-SA"/>
        </w:rPr>
        <w:t>image:latest</w:t>
      </w:r>
      <w:r w:rsidR="001608C2">
        <w:rPr/>
        <w:t>”</w:t>
      </w:r>
      <w:r w:rsidR="0052450E">
        <w:rPr/>
        <w:t>.</w:t>
      </w:r>
      <w:r w:rsidRPr="37577E49" w:rsidR="00B536E1">
        <w:rPr>
          <w:rFonts w:ascii="Menlo" w:hAnsi="Menlo" w:cs="Menlo"/>
          <w:color w:val="000000" w:themeColor="text1" w:themeTint="FF" w:themeShade="FF"/>
          <w:sz w:val="18"/>
          <w:szCs w:val="18"/>
        </w:rPr>
        <w:t xml:space="preserve"> </w:t>
      </w:r>
      <w:r w:rsidR="003B69D7">
        <w:rPr/>
        <w:t xml:space="preserve">The </w:t>
      </w:r>
      <w:r w:rsidRPr="37577E49" w:rsidR="00B536E1">
        <w:rPr>
          <w:rFonts w:ascii="Consolas" w:hAnsi="Consolas" w:eastAsia="Consolas" w:cs="Consolas"/>
          <w:color w:val="800000"/>
          <w:sz w:val="20"/>
          <w:szCs w:val="20"/>
        </w:rPr>
        <w:t>containerPort</w:t>
      </w:r>
      <w:r w:rsidRPr="37577E49" w:rsidR="00B536E1">
        <w:rPr>
          <w:rFonts w:ascii="Consolas" w:hAnsi="Consolas" w:eastAsia="Consolas" w:cs="Consolas"/>
          <w:sz w:val="28"/>
          <w:szCs w:val="28"/>
        </w:rPr>
        <w:t xml:space="preserve"> </w:t>
      </w:r>
      <w:r w:rsidR="00B536E1">
        <w:rPr/>
        <w:t>is already configured to match our container image</w:t>
      </w:r>
      <w:r w:rsidR="00DF721F">
        <w:rPr/>
        <w:t xml:space="preserve"> prediction</w:t>
      </w:r>
      <w:r w:rsidR="00B536E1">
        <w:rPr/>
        <w:t xml:space="preserve"> </w:t>
      </w:r>
      <w:r w:rsidR="00507770">
        <w:rPr/>
        <w:t xml:space="preserve">application </w:t>
      </w:r>
      <w:r w:rsidR="00B536E1">
        <w:rPr/>
        <w:t>port(</w:t>
      </w:r>
      <w:r w:rsidR="00B536E1">
        <w:rPr/>
        <w:t>ex.</w:t>
      </w:r>
      <w:r w:rsidRPr="37577E49" w:rsidR="00B536E1">
        <w:rPr>
          <w:rFonts w:ascii="Consolas" w:hAnsi="Consolas" w:eastAsia="Consolas" w:cs="Consolas"/>
          <w:sz w:val="28"/>
          <w:szCs w:val="28"/>
        </w:rPr>
        <w:t xml:space="preserve"> </w:t>
      </w:r>
      <w:r w:rsidRPr="37577E49" w:rsidR="00382BB5">
        <w:rPr>
          <w:rFonts w:ascii="Consolas" w:hAnsi="Consolas" w:eastAsia="Consolas" w:cs="Consolas"/>
          <w:color w:val="800000"/>
          <w:sz w:val="20"/>
          <w:szCs w:val="20"/>
        </w:rPr>
        <w:t>containerPort</w:t>
      </w:r>
      <w:r w:rsidRPr="37577E49" w:rsidR="00382BB5">
        <w:rPr>
          <w:rFonts w:ascii="Consolas" w:hAnsi="Consolas" w:eastAsia="Consolas" w:cs="Consolas"/>
          <w:color w:val="000000" w:themeColor="text1" w:themeTint="FF" w:themeShade="FF"/>
          <w:sz w:val="20"/>
          <w:szCs w:val="20"/>
        </w:rPr>
        <w:t xml:space="preserve">: </w:t>
      </w:r>
      <w:r w:rsidRPr="37577E49" w:rsidR="00382BB5">
        <w:rPr>
          <w:rFonts w:ascii="Consolas" w:hAnsi="Consolas" w:eastAsia="Consolas" w:cs="Consolas"/>
          <w:color w:val="098658"/>
          <w:sz w:val="20"/>
          <w:szCs w:val="20"/>
        </w:rPr>
        <w:t>3456</w:t>
      </w:r>
      <w:r w:rsidR="00B536E1">
        <w:rPr/>
        <w:t>)</w:t>
      </w:r>
      <w:r w:rsidR="008E429D">
        <w:rPr/>
        <w:t xml:space="preserve">. Note that “---" means separation between Kubernetes config </w:t>
      </w:r>
      <w:r w:rsidR="008E429D">
        <w:rPr/>
        <w:t>yaml</w:t>
      </w:r>
      <w:r w:rsidR="008E429D">
        <w:rPr/>
        <w:t xml:space="preserve"> for Kubernetes.</w:t>
      </w:r>
    </w:p>
    <w:p w:rsidRPr="008E429D" w:rsidR="000D7D21" w:rsidP="00AB6A24" w:rsidRDefault="000D7D21" w14:paraId="6C1D0CEC" w14:textId="37D6F941">
      <w:pPr>
        <w:shd w:val="clear" w:color="auto" w:fill="FFFFFF"/>
        <w:spacing w:line="270" w:lineRule="atLeast"/>
      </w:pPr>
    </w:p>
    <w:p w:rsidR="002F6C2A" w:rsidP="004A1477" w:rsidRDefault="002F6C2A" w14:paraId="2DA78A10" w14:textId="3C2ED5D8">
      <w:pPr>
        <w:spacing w:after="160"/>
        <w:jc w:val="center"/>
      </w:pPr>
      <w:r w:rsidRPr="002F6C2A">
        <w:rPr>
          <w:noProof/>
        </w:rPr>
        <w:lastRenderedPageBreak/>
        <w:drawing>
          <wp:inline distT="0" distB="0" distL="0" distR="0" wp14:anchorId="6BCE8FDD" wp14:editId="08CEB474">
            <wp:extent cx="3843374" cy="804809"/>
            <wp:effectExtent l="12700" t="12700" r="17780" b="8255"/>
            <wp:docPr id="67026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97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6920" cy="84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1B1" w:rsidP="00C0293C" w:rsidRDefault="000F293C" w14:paraId="59C2E747" w14:textId="2301217E">
      <w:pPr>
        <w:spacing w:after="160" w:line="257" w:lineRule="auto"/>
        <w:jc w:val="both"/>
      </w:pPr>
      <w:r w:rsidR="000F293C">
        <w:rPr/>
        <w:t xml:space="preserve">Step 6) </w:t>
      </w:r>
      <w:r w:rsidR="003405EB">
        <w:rPr/>
        <w:t xml:space="preserve">In the terminal where we ran </w:t>
      </w:r>
      <w:r w:rsidR="00E03C2A">
        <w:rPr/>
        <w:t>enable ingress, e</w:t>
      </w:r>
      <w:r w:rsidR="00C0293C">
        <w:rPr/>
        <w:t xml:space="preserve">xecute the </w:t>
      </w:r>
      <w:r w:rsidR="00EA11B1">
        <w:rPr/>
        <w:t xml:space="preserve">following command to apply our config file to </w:t>
      </w:r>
      <w:r w:rsidR="006B679D">
        <w:rPr/>
        <w:t xml:space="preserve">the </w:t>
      </w:r>
      <w:r w:rsidR="00EA11B1">
        <w:rPr/>
        <w:t>Kubernetes cluster.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121B427F">
        <w:trPr>
          <w:trHeight w:val="300"/>
        </w:trPr>
        <w:tc>
          <w:tcPr>
            <w:tcW w:w="9360" w:type="dxa"/>
            <w:tcMar/>
          </w:tcPr>
          <w:p w:rsidR="12E1F952" w:rsidP="37577E49" w:rsidRDefault="12E1F952" w14:paraId="6679453C">
            <w:pPr>
              <w:spacing w:after="160" w:line="257" w:lineRule="auto"/>
              <w:ind w:firstLine="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12E1F952">
              <w:rPr>
                <w:rFonts w:ascii="Consolas" w:hAnsi="Consolas" w:eastAsia="Consolas" w:cs="Consolas"/>
                <w:sz w:val="24"/>
                <w:szCs w:val="24"/>
              </w:rPr>
              <w:t xml:space="preserve">cd </w:t>
            </w:r>
            <w:r w:rsidRPr="37577E49" w:rsidR="12E1F952">
              <w:rPr>
                <w:rFonts w:ascii="Consolas" w:hAnsi="Consolas" w:eastAsia="Consolas" w:cs="Consolas"/>
                <w:sz w:val="24"/>
                <w:szCs w:val="24"/>
              </w:rPr>
              <w:t>kub_config</w:t>
            </w:r>
          </w:p>
          <w:p w:rsidR="12E1F952" w:rsidP="37577E49" w:rsidRDefault="12E1F952" w14:paraId="69AE69F1" w14:textId="26AD1B53">
            <w:pPr>
              <w:spacing w:after="160" w:line="257" w:lineRule="auto"/>
              <w:ind w:firstLine="0"/>
              <w:jc w:val="both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12E1F952">
              <w:rPr>
                <w:rFonts w:ascii="Consolas" w:hAnsi="Consolas" w:eastAsia="Consolas" w:cs="Consolas"/>
                <w:sz w:val="24"/>
                <w:szCs w:val="24"/>
              </w:rPr>
              <w:t>kubectl</w:t>
            </w:r>
            <w:r w:rsidRPr="37577E49" w:rsidR="12E1F952">
              <w:rPr>
                <w:rFonts w:ascii="Consolas" w:hAnsi="Consolas" w:eastAsia="Consolas" w:cs="Consolas"/>
                <w:sz w:val="24"/>
                <w:szCs w:val="24"/>
              </w:rPr>
              <w:t xml:space="preserve"> apply -f </w:t>
            </w:r>
            <w:r w:rsidRPr="37577E49" w:rsidR="12E1F952">
              <w:rPr>
                <w:rFonts w:ascii="Consolas" w:hAnsi="Consolas" w:eastAsia="Consolas" w:cs="Consolas"/>
                <w:sz w:val="24"/>
                <w:szCs w:val="24"/>
              </w:rPr>
              <w:t>hos_config.yaml</w:t>
            </w:r>
          </w:p>
        </w:tc>
      </w:tr>
    </w:tbl>
    <w:p w:rsidR="000F293C" w:rsidP="00BB1490" w:rsidRDefault="00EA11B1" w14:paraId="3CFDB878" w14:textId="308BF9FF">
      <w:pPr>
        <w:spacing w:after="160"/>
        <w:jc w:val="both"/>
      </w:pPr>
      <w:r w:rsidRPr="00EA11B1">
        <w:rPr>
          <w:noProof/>
        </w:rPr>
        <w:drawing>
          <wp:inline distT="0" distB="0" distL="0" distR="0" wp14:anchorId="05028841" wp14:editId="7EF411E8">
            <wp:extent cx="5781144" cy="1205023"/>
            <wp:effectExtent l="0" t="0" r="0" b="1905"/>
            <wp:docPr id="20396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709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9027" cy="12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40" w:rsidP="00BB1490" w:rsidRDefault="006A1B40" w14:paraId="6AF5798A" w14:textId="77777777">
      <w:pPr>
        <w:spacing w:after="160"/>
        <w:jc w:val="both"/>
      </w:pPr>
    </w:p>
    <w:p w:rsidR="00420DB3" w:rsidP="00BB1490" w:rsidRDefault="00420DB3" w14:paraId="79424E03" w14:textId="10EFE2DF">
      <w:pPr>
        <w:spacing w:after="160"/>
        <w:jc w:val="both"/>
      </w:pPr>
      <w:r w:rsidR="00420DB3">
        <w:rPr/>
        <w:t>Step 7)</w:t>
      </w:r>
      <w:r w:rsidR="00D96DDE">
        <w:rPr/>
        <w:t xml:space="preserve"> </w:t>
      </w:r>
      <w:r w:rsidR="00FD6DD5">
        <w:rPr/>
        <w:t>As we said in HOS07A, managed services such as “</w:t>
      </w:r>
      <w:r w:rsidR="00FD6DD5">
        <w:rPr/>
        <w:t>Google Kubernetes Engine</w:t>
      </w:r>
      <w:r w:rsidR="00FD6DD5">
        <w:rPr/>
        <w:t>”, users usually visit the provisioned endpoint by Ingress. However, due to the limitation of minikube, we need to do an extra step to visit the Ingress endpoint. Open a new terminal and run</w:t>
      </w:r>
      <w:r w:rsidR="0516525A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577E49" w:rsidTr="37577E49" w14:paraId="6EE75202">
        <w:trPr>
          <w:trHeight w:val="300"/>
        </w:trPr>
        <w:tc>
          <w:tcPr>
            <w:tcW w:w="9360" w:type="dxa"/>
            <w:tcMar/>
          </w:tcPr>
          <w:p w:rsidR="0516525A" w:rsidP="37577E49" w:rsidRDefault="0516525A" w14:paraId="01EF44FC" w14:textId="712C5908">
            <w:pPr>
              <w:pStyle w:val="Normal"/>
              <w:rPr>
                <w:rFonts w:ascii="Consolas" w:hAnsi="Consolas" w:eastAsia="Consolas" w:cs="Consolas"/>
                <w:sz w:val="24"/>
                <w:szCs w:val="24"/>
              </w:rPr>
            </w:pPr>
            <w:r w:rsidRPr="37577E49" w:rsidR="0516525A">
              <w:rPr>
                <w:rFonts w:ascii="Consolas" w:hAnsi="Consolas" w:eastAsia="Consolas" w:cs="Consolas"/>
                <w:sz w:val="24"/>
                <w:szCs w:val="24"/>
              </w:rPr>
              <w:t>minikube</w:t>
            </w:r>
            <w:r w:rsidRPr="37577E49" w:rsidR="0516525A">
              <w:rPr>
                <w:rFonts w:ascii="Consolas" w:hAnsi="Consolas" w:eastAsia="Consolas" w:cs="Consolas"/>
                <w:sz w:val="24"/>
                <w:szCs w:val="24"/>
              </w:rPr>
              <w:t xml:space="preserve"> tunnel</w:t>
            </w:r>
          </w:p>
        </w:tc>
      </w:tr>
    </w:tbl>
    <w:p w:rsidR="00420DB3" w:rsidP="00BB1490" w:rsidRDefault="00420DB3" w14:paraId="414EF84F" w14:textId="1ACDC24C">
      <w:pPr>
        <w:spacing w:after="160"/>
        <w:jc w:val="both"/>
      </w:pPr>
    </w:p>
    <w:p w:rsidR="00420DB3" w:rsidP="00BB1490" w:rsidRDefault="00420DB3" w14:paraId="724CD211" w14:textId="37CE8151">
      <w:pPr>
        <w:spacing w:after="160"/>
        <w:jc w:val="both"/>
      </w:pPr>
      <w:r w:rsidR="00FD6DD5">
        <w:rPr/>
        <w:t xml:space="preserve">Note that we need to have this terminal keep it open in parallel to the dashboard running terminal. </w:t>
      </w:r>
      <w:r w:rsidR="00D96DDE">
        <w:rPr/>
        <w:t xml:space="preserve">In </w:t>
      </w:r>
      <w:r w:rsidR="00E10865">
        <w:rPr/>
        <w:t xml:space="preserve">the </w:t>
      </w:r>
      <w:r w:rsidR="00901AFF">
        <w:rPr/>
        <w:t>new</w:t>
      </w:r>
      <w:r w:rsidR="00D96DDE">
        <w:rPr/>
        <w:t xml:space="preserve"> terminal</w:t>
      </w:r>
      <w:r w:rsidR="00E10865">
        <w:rPr/>
        <w:t>,</w:t>
      </w:r>
      <w:r w:rsidR="00D96DDE">
        <w:rPr/>
        <w:t xml:space="preserve"> execute </w:t>
      </w:r>
      <w:r w:rsidR="00B0032B">
        <w:rPr/>
        <w:t xml:space="preserve">the </w:t>
      </w:r>
      <w:r w:rsidR="00D96DDE">
        <w:rPr/>
        <w:t xml:space="preserve">following command to open </w:t>
      </w:r>
      <w:r w:rsidR="00B0032B">
        <w:rPr/>
        <w:t xml:space="preserve">a </w:t>
      </w:r>
      <w:r w:rsidR="00D96DDE">
        <w:rPr/>
        <w:t xml:space="preserve">tunnel connection to </w:t>
      </w:r>
      <w:r w:rsidR="00333D59">
        <w:rPr/>
        <w:t xml:space="preserve">the </w:t>
      </w:r>
      <w:r w:rsidR="00D96DDE">
        <w:rPr/>
        <w:t>cluster</w:t>
      </w:r>
      <w:r w:rsidR="00047A87">
        <w:rPr/>
        <w:t xml:space="preserve"> from </w:t>
      </w:r>
      <w:r w:rsidR="00333D59">
        <w:rPr/>
        <w:t xml:space="preserve">the </w:t>
      </w:r>
      <w:r w:rsidR="00047A87">
        <w:rPr/>
        <w:t>host OS</w:t>
      </w:r>
      <w:r w:rsidR="0025595A">
        <w:rPr/>
        <w:t>.</w:t>
      </w:r>
    </w:p>
    <w:p w:rsidR="009C475E" w:rsidP="009C475E" w:rsidRDefault="009C475E" w14:paraId="6F077C0C" w14:textId="77777777">
      <w:pPr>
        <w:spacing w:after="160" w:line="257" w:lineRule="auto"/>
        <w:jc w:val="both"/>
      </w:pPr>
      <w:r w:rsidRPr="00FB0D75">
        <w:rPr>
          <w:noProof/>
        </w:rPr>
        <w:drawing>
          <wp:inline distT="0" distB="0" distL="0" distR="0" wp14:anchorId="58F4C0F5" wp14:editId="6388D205">
            <wp:extent cx="2006009" cy="634379"/>
            <wp:effectExtent l="12700" t="12700" r="13335" b="13335"/>
            <wp:docPr id="10964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70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6202" cy="71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475E" w:rsidP="009C475E" w:rsidRDefault="009C475E" w14:paraId="0D2ED6D7" w14:textId="77777777">
      <w:pPr>
        <w:spacing w:after="160" w:line="257" w:lineRule="auto"/>
        <w:jc w:val="both"/>
      </w:pPr>
      <w:r w:rsidRPr="00283F37">
        <w:rPr>
          <w:noProof/>
        </w:rPr>
        <w:drawing>
          <wp:inline distT="0" distB="0" distL="0" distR="0" wp14:anchorId="241CC1C0" wp14:editId="6D7B9469">
            <wp:extent cx="5578549" cy="545236"/>
            <wp:effectExtent l="0" t="0" r="0" b="1270"/>
            <wp:docPr id="197093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8844" name=""/>
                    <pic:cNvPicPr/>
                  </pic:nvPicPr>
                  <pic:blipFill rotWithShape="1">
                    <a:blip r:embed="rId27"/>
                    <a:srcRect b="40129"/>
                    <a:stretch/>
                  </pic:blipFill>
                  <pic:spPr bwMode="auto">
                    <a:xfrm>
                      <a:off x="0" y="0"/>
                      <a:ext cx="5975907" cy="58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B40" w:rsidP="009C475E" w:rsidRDefault="006A1B40" w14:paraId="1A3A2439" w14:textId="77777777">
      <w:pPr>
        <w:spacing w:after="160" w:line="257" w:lineRule="auto"/>
        <w:jc w:val="both"/>
      </w:pPr>
    </w:p>
    <w:p w:rsidR="00ED737D" w:rsidP="009C475E" w:rsidRDefault="00ED737D" w14:paraId="12A8C17A" w14:textId="6D166795">
      <w:pPr>
        <w:spacing w:after="160" w:line="257" w:lineRule="auto"/>
        <w:jc w:val="both"/>
      </w:pPr>
      <w:r>
        <w:t>Step 8)</w:t>
      </w:r>
      <w:r w:rsidR="007A28B2">
        <w:t xml:space="preserve"> Now that prediction Deployment, Service, and Ingress </w:t>
      </w:r>
      <w:r w:rsidR="009650BB">
        <w:t>are</w:t>
      </w:r>
      <w:r w:rsidR="007A28B2">
        <w:t xml:space="preserve"> configured and accessible through </w:t>
      </w:r>
      <w:r w:rsidR="00536C27">
        <w:t xml:space="preserve">the </w:t>
      </w:r>
      <w:r w:rsidR="007A28B2">
        <w:t>minikube tunnel</w:t>
      </w:r>
      <w:r w:rsidR="004107C9">
        <w:t>.</w:t>
      </w:r>
      <w:r w:rsidR="007A28B2">
        <w:t xml:space="preserve"> </w:t>
      </w:r>
      <w:r w:rsidR="004107C9">
        <w:t>O</w:t>
      </w:r>
      <w:r w:rsidR="007A28B2">
        <w:t xml:space="preserve">pen </w:t>
      </w:r>
      <w:r w:rsidR="004107C9">
        <w:t xml:space="preserve">a </w:t>
      </w:r>
      <w:r w:rsidR="007A28B2">
        <w:t>Web Browser and run prediction. The root URL should be “localhost”</w:t>
      </w:r>
    </w:p>
    <w:p w:rsidR="007A28B2" w:rsidP="37577E49" w:rsidRDefault="007A28B2" w14:paraId="5011E0C6" w14:textId="7E7F22BD" w14:noSpellErr="1">
      <w:pPr>
        <w:pStyle w:val="ListParagraph"/>
        <w:numPr>
          <w:ilvl w:val="0"/>
          <w:numId w:val="36"/>
        </w:numPr>
        <w:shd w:val="clear" w:color="auto" w:fill="FFFFFF" w:themeFill="background1"/>
        <w:spacing w:after="160" w:line="270" w:lineRule="atLeast"/>
        <w:rPr/>
      </w:pPr>
      <w:r w:rsidRPr="37577E49" w:rsidR="007A28B2">
        <w:rPr>
          <w:b w:val="1"/>
          <w:bCs w:val="1"/>
        </w:rPr>
        <w:t>Open</w:t>
      </w:r>
      <w:r w:rsidR="007A28B2">
        <w:rPr/>
        <w:t xml:space="preserve"> server URL with </w:t>
      </w:r>
      <w:r w:rsidRPr="37577E49" w:rsidR="007A28B2">
        <w:rPr>
          <w:b w:val="1"/>
          <w:bCs w:val="1"/>
        </w:rPr>
        <w:t>predict</w:t>
      </w:r>
      <w:r w:rsidR="007A28B2">
        <w:rPr/>
        <w:t xml:space="preserve"> and </w:t>
      </w:r>
      <w:r w:rsidRPr="37577E49" w:rsidR="007A28B2">
        <w:rPr>
          <w:b w:val="1"/>
          <w:bCs w:val="1"/>
        </w:rPr>
        <w:t>data</w:t>
      </w:r>
      <w:r w:rsidR="007A28B2">
        <w:rPr/>
        <w:t xml:space="preserve">: </w:t>
      </w:r>
      <w:hyperlink r:id="Rc5ac90f4a4854b20">
        <w:r w:rsidRPr="37577E49" w:rsidR="007A28B2">
          <w:rPr>
            <w:rStyle w:val="Hyperlink"/>
            <w:rFonts w:ascii="Consolas" w:hAnsi="Consolas" w:eastAsia="Consolas" w:cs="Consolas"/>
            <w:sz w:val="22"/>
            <w:szCs w:val="22"/>
          </w:rPr>
          <w:t>http://localhost</w:t>
        </w:r>
        <w:r w:rsidRPr="37577E49" w:rsidR="007A28B2">
          <w:rPr>
            <w:rStyle w:val="Hyperlink"/>
            <w:rFonts w:ascii="Consolas" w:hAnsi="Consolas" w:eastAsia="Consolas" w:cs="Consolas"/>
            <w:b w:val="1"/>
            <w:bCs w:val="1"/>
            <w:sz w:val="22"/>
            <w:szCs w:val="22"/>
          </w:rPr>
          <w:t>/predict/10</w:t>
        </w:r>
      </w:hyperlink>
    </w:p>
    <w:p w:rsidRPr="007A28B2" w:rsidR="007A28B2" w:rsidP="37577E49" w:rsidRDefault="007A28B2" w14:paraId="58E8E192" w14:textId="18536126" w14:noSpellErr="1">
      <w:pPr>
        <w:pStyle w:val="ListParagraph"/>
        <w:numPr>
          <w:ilvl w:val="0"/>
          <w:numId w:val="36"/>
        </w:numPr>
        <w:shd w:val="clear" w:color="auto" w:fill="FFFFFF" w:themeFill="background1"/>
        <w:spacing w:after="160" w:line="270" w:lineRule="atLeast"/>
        <w:rPr/>
      </w:pPr>
      <w:r w:rsidRPr="37577E49" w:rsidR="007A28B2">
        <w:rPr>
          <w:b w:val="1"/>
          <w:bCs w:val="1"/>
        </w:rPr>
        <w:t xml:space="preserve">Change </w:t>
      </w:r>
      <w:r w:rsidR="007A28B2">
        <w:rPr/>
        <w:t xml:space="preserve">server URL with </w:t>
      </w:r>
      <w:r w:rsidRPr="37577E49" w:rsidR="007A28B2">
        <w:rPr>
          <w:b w:val="1"/>
          <w:bCs w:val="1"/>
        </w:rPr>
        <w:t>predict</w:t>
      </w:r>
      <w:r w:rsidR="007A28B2">
        <w:rPr/>
        <w:t xml:space="preserve"> and </w:t>
      </w:r>
      <w:r w:rsidRPr="37577E49" w:rsidR="007A28B2">
        <w:rPr>
          <w:b w:val="1"/>
          <w:bCs w:val="1"/>
        </w:rPr>
        <w:t>data</w:t>
      </w:r>
      <w:r w:rsidR="007A28B2">
        <w:rPr/>
        <w:t xml:space="preserve">: </w:t>
      </w:r>
      <w:hyperlink r:id="Rcd508654a9334ce0">
        <w:r w:rsidRPr="37577E49" w:rsidR="007A28B2">
          <w:rPr>
            <w:rStyle w:val="Hyperlink"/>
            <w:rFonts w:ascii="Consolas" w:hAnsi="Consolas" w:eastAsia="Consolas" w:cs="Consolas"/>
            <w:sz w:val="22"/>
            <w:szCs w:val="22"/>
          </w:rPr>
          <w:t>http://localhost</w:t>
        </w:r>
        <w:r w:rsidRPr="37577E49" w:rsidR="007A28B2">
          <w:rPr>
            <w:rStyle w:val="Hyperlink"/>
            <w:rFonts w:ascii="Consolas" w:hAnsi="Consolas" w:eastAsia="Consolas" w:cs="Consolas"/>
            <w:b w:val="1"/>
            <w:bCs w:val="1"/>
            <w:sz w:val="22"/>
            <w:szCs w:val="22"/>
          </w:rPr>
          <w:t>/predict/100</w:t>
        </w:r>
      </w:hyperlink>
    </w:p>
    <w:p w:rsidR="007A28B2" w:rsidP="007A28B2" w:rsidRDefault="007A28B2" w14:paraId="0AC1167A" w14:textId="34A18144">
      <w:pPr>
        <w:shd w:val="clear" w:color="auto" w:fill="FFFFFF"/>
        <w:spacing w:after="160" w:line="270" w:lineRule="atLeast"/>
      </w:pPr>
      <w:r>
        <w:lastRenderedPageBreak/>
        <w:t xml:space="preserve">Note that Ingress routes traffic to </w:t>
      </w:r>
      <w:r w:rsidR="00A335F1">
        <w:t xml:space="preserve">the </w:t>
      </w:r>
      <w:r>
        <w:t xml:space="preserve">right </w:t>
      </w:r>
      <w:r w:rsidR="008B78BC">
        <w:t xml:space="preserve">service </w:t>
      </w:r>
      <w:r w:rsidR="00800629">
        <w:t>port</w:t>
      </w:r>
      <w:r w:rsidR="001D66AB">
        <w:t xml:space="preserve"> </w:t>
      </w:r>
      <w:r w:rsidR="00800629">
        <w:t xml:space="preserve">(ex. 6000) </w:t>
      </w:r>
      <w:r w:rsidR="008B78BC">
        <w:t xml:space="preserve">and </w:t>
      </w:r>
      <w:r w:rsidR="004A2A3C">
        <w:t xml:space="preserve">container </w:t>
      </w:r>
      <w:r>
        <w:t>port</w:t>
      </w:r>
      <w:r w:rsidR="001D66AB">
        <w:t xml:space="preserve"> </w:t>
      </w:r>
      <w:r w:rsidR="009A7ABF">
        <w:t>(ex. 3456)</w:t>
      </w:r>
      <w:r>
        <w:t xml:space="preserve"> while Ingress</w:t>
      </w:r>
      <w:r w:rsidR="00E00A0F">
        <w:t xml:space="preserve"> also</w:t>
      </w:r>
      <w:r>
        <w:t xml:space="preserve"> captures </w:t>
      </w:r>
      <w:proofErr w:type="gramStart"/>
      <w:r>
        <w:t>all of</w:t>
      </w:r>
      <w:proofErr w:type="gramEnd"/>
      <w:r>
        <w:t xml:space="preserve"> </w:t>
      </w:r>
      <w:r w:rsidR="008D2F1F">
        <w:t xml:space="preserve">the </w:t>
      </w:r>
      <w:r>
        <w:t xml:space="preserve">request traffic </w:t>
      </w:r>
      <w:r w:rsidR="008D2F1F">
        <w:t xml:space="preserve">that </w:t>
      </w:r>
      <w:r>
        <w:t xml:space="preserve">comes to </w:t>
      </w:r>
      <w:r w:rsidR="008D2F1F">
        <w:t xml:space="preserve">the </w:t>
      </w:r>
      <w:r>
        <w:t>root of your host</w:t>
      </w:r>
      <w:r w:rsidR="004C17A3">
        <w:t xml:space="preserve">name </w:t>
      </w:r>
      <w:r w:rsidR="00C83129">
        <w:t>(ex. http://localhost/)</w:t>
      </w:r>
      <w:r>
        <w:t>.</w:t>
      </w:r>
    </w:p>
    <w:p w:rsidR="007A28B2" w:rsidP="001F512B" w:rsidRDefault="001F512B" w14:paraId="7189D734" w14:textId="361A9DF6">
      <w:pPr>
        <w:spacing w:after="160" w:line="257" w:lineRule="auto"/>
        <w:jc w:val="center"/>
      </w:pPr>
      <w:r w:rsidRPr="001F512B">
        <w:rPr>
          <w:noProof/>
        </w:rPr>
        <w:drawing>
          <wp:inline distT="0" distB="0" distL="0" distR="0" wp14:anchorId="362AC215" wp14:editId="6DE2AC7E">
            <wp:extent cx="1901161" cy="443605"/>
            <wp:effectExtent l="12700" t="12700" r="17145" b="13970"/>
            <wp:docPr id="182583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341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70753" cy="483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1B40" w:rsidP="00BB1490" w:rsidRDefault="006A1B40" w14:paraId="79D4DFC2" w14:textId="77777777">
      <w:pPr>
        <w:spacing w:after="160"/>
        <w:jc w:val="both"/>
      </w:pPr>
    </w:p>
    <w:p w:rsidR="00D96DDE" w:rsidP="00BB1490" w:rsidRDefault="006A1B40" w14:paraId="68715C01" w14:textId="78B30CF2">
      <w:pPr>
        <w:spacing w:after="160"/>
        <w:jc w:val="both"/>
      </w:pPr>
      <w:r>
        <w:t xml:space="preserve">Step 9) Go back to </w:t>
      </w:r>
      <w:r w:rsidR="0085396D">
        <w:t xml:space="preserve">the </w:t>
      </w:r>
      <w:r>
        <w:t>Kubernetes Dashboard we opened</w:t>
      </w:r>
      <w:r w:rsidR="00F951D0">
        <w:t xml:space="preserve"> </w:t>
      </w:r>
      <w:r w:rsidR="0085396D">
        <w:t>in</w:t>
      </w:r>
      <w:r w:rsidR="00F951D0">
        <w:t xml:space="preserve"> Step 2 of this section</w:t>
      </w:r>
      <w:r>
        <w:t xml:space="preserve"> and take </w:t>
      </w:r>
      <w:r w:rsidR="003825F2">
        <w:t xml:space="preserve">a </w:t>
      </w:r>
      <w:r w:rsidRPr="00994C58">
        <w:rPr>
          <w:b/>
          <w:bCs/>
          <w:color w:val="FF0000"/>
        </w:rPr>
        <w:t>screenshot</w:t>
      </w:r>
      <w:r w:rsidRPr="00994C58">
        <w:rPr>
          <w:color w:val="FF0000"/>
        </w:rPr>
        <w:t xml:space="preserve"> </w:t>
      </w:r>
      <w:r>
        <w:t>of your “Pods” view from namespace “</w:t>
      </w:r>
      <w:proofErr w:type="spellStart"/>
      <w:r>
        <w:t>cityu</w:t>
      </w:r>
      <w:proofErr w:type="spellEnd"/>
      <w:r>
        <w:t>-namespace”</w:t>
      </w:r>
      <w:r w:rsidR="008F39FF">
        <w:t xml:space="preserve"> to be submitted after the HOS08A</w:t>
      </w:r>
      <w:r w:rsidR="00B85F31">
        <w:t>.</w:t>
      </w:r>
      <w:r w:rsidR="00352654">
        <w:t xml:space="preserve"> </w:t>
      </w:r>
    </w:p>
    <w:p w:rsidRPr="00A03FB0" w:rsidR="00B85F31" w:rsidP="00B85F31" w:rsidRDefault="006A1B40" w14:paraId="26FC24AD" w14:textId="3217D658">
      <w:pPr>
        <w:spacing w:after="160"/>
        <w:jc w:val="center"/>
      </w:pPr>
      <w:r w:rsidRPr="006A1B40">
        <w:rPr>
          <w:noProof/>
        </w:rPr>
        <w:drawing>
          <wp:inline distT="0" distB="0" distL="0" distR="0" wp14:anchorId="4735C8CB" wp14:editId="21668A51">
            <wp:extent cx="4451498" cy="2190556"/>
            <wp:effectExtent l="12700" t="12700" r="6350" b="6985"/>
            <wp:docPr id="36452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56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4028" cy="2359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B1A" w:rsidP="00C7391A" w:rsidRDefault="003C2B1A" w14:paraId="6A0F498A" w14:textId="77777777">
      <w:pPr>
        <w:spacing w:after="160" w:line="360" w:lineRule="exact"/>
        <w:jc w:val="both"/>
        <w:rPr>
          <w:b/>
          <w:bCs/>
          <w:color w:val="202124"/>
        </w:rPr>
      </w:pPr>
    </w:p>
    <w:p w:rsidR="00B727D7" w:rsidP="00E33827" w:rsidRDefault="00B727D7" w14:paraId="55ECE551" w14:textId="77777777">
      <w:pPr>
        <w:spacing w:after="160" w:line="257" w:lineRule="auto"/>
        <w:jc w:val="both"/>
      </w:pPr>
    </w:p>
    <w:p w:rsidR="0018796D" w:rsidP="37577E49" w:rsidRDefault="0018796D" w14:paraId="2074F35B" w14:textId="77777777" w14:noSpellErr="1">
      <w:pPr>
        <w:pStyle w:val="Heading1"/>
        <w:rPr>
          <w:color w:val="000000" w:themeColor="text1" w:themeTint="FF" w:themeShade="FF"/>
        </w:rPr>
      </w:pPr>
      <w:r w:rsidR="0018796D">
        <w:rPr/>
        <w:t xml:space="preserve">HOS submission instructions: </w:t>
      </w:r>
    </w:p>
    <w:p w:rsidR="0018796D" w:rsidP="0018796D" w:rsidRDefault="0018796D" w14:paraId="41A8ADB8" w14:textId="77777777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1. Please install the GitHub Desktop: </w:t>
      </w:r>
      <w:hyperlink r:id="rId32">
        <w:r w:rsidRPr="1790CE82">
          <w:rPr>
            <w:rStyle w:val="Hyperlink"/>
          </w:rPr>
          <w:t>https://cityuseattle.github.io/docs/git/github_desktop/</w:t>
        </w:r>
      </w:hyperlink>
      <w:r w:rsidRPr="1790CE82">
        <w:rPr>
          <w:color w:val="000000" w:themeColor="text1"/>
        </w:rPr>
        <w:t xml:space="preserve"> </w:t>
      </w:r>
    </w:p>
    <w:p w:rsidR="7B463F26" w:rsidP="0018796D" w:rsidRDefault="0018796D" w14:paraId="143EB71D" w14:textId="2E1B6A60">
      <w:pPr>
        <w:spacing w:line="276" w:lineRule="auto"/>
        <w:rPr>
          <w:color w:val="000000" w:themeColor="text1"/>
        </w:rPr>
      </w:pPr>
      <w:r w:rsidRPr="1790CE82">
        <w:rPr>
          <w:color w:val="000000" w:themeColor="text1"/>
        </w:rPr>
        <w:t xml:space="preserve">2. Clone, organize, and submit your work through GitHub Desktop: </w:t>
      </w:r>
      <w:hyperlink r:id="rId33">
        <w:r w:rsidRPr="1790CE82">
          <w:rPr>
            <w:rStyle w:val="Hyperlink"/>
          </w:rPr>
          <w:t>https://cityuseattle.github.io/docs/hoporhos</w:t>
        </w:r>
      </w:hyperlink>
    </w:p>
    <w:sectPr w:rsidR="7B463F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QklV+QPoKQr9" int2:id="Y5k8shJF">
      <int2:state int2:value="Rejected" int2:type="LegacyProofing"/>
    </int2:textHash>
    <int2:textHash int2:hashCode="bizFOLyUjRpmyj" int2:id="bn6gGOXJ">
      <int2:state int2:value="Rejected" int2:type="LegacyProofing"/>
    </int2:textHash>
    <int2:textHash int2:hashCode="kuku5Ek2vmv0CX" int2:id="kqQLc5KV">
      <int2:state int2:value="Rejected" int2:type="LegacyProofing"/>
    </int2:textHash>
    <int2:textHash int2:hashCode="Q67vPms0pSKBxv" int2:id="14NavJwd">
      <int2:state int2:value="Rejected" int2:type="LegacyProofing"/>
    </int2:textHash>
    <int2:textHash int2:hashCode="5YtzZd4NoJFKcl" int2:id="3Mml9wga">
      <int2:state int2:value="Rejected" int2:type="LegacyProofing"/>
    </int2:textHash>
    <int2:textHash int2:hashCode="U3u8FqK3mK46oA" int2:id="eD065sKk">
      <int2:state int2:value="Rejected" int2:type="LegacyProofing"/>
    </int2:textHash>
    <int2:textHash int2:hashCode="5OzW/BGJhWWvJJ" int2:id="HArVYfg1">
      <int2:state int2:value="Rejected" int2:type="LegacyProofing"/>
    </int2:textHash>
    <int2:textHash int2:hashCode="kIaP/fo6i9mc+p" int2:id="2oq6i7XH">
      <int2:state int2:value="Rejected" int2:type="LegacyProofing"/>
    </int2:textHash>
    <int2:textHash int2:hashCode="kCr9iAOvdezs/2" int2:id="muVT3fRr">
      <int2:state int2:value="Rejected" int2:type="LegacyProofing"/>
    </int2:textHash>
    <int2:textHash int2:hashCode="MeMfMu4Si211jD" int2:id="WAVCBQkW">
      <int2:state int2:value="Rejected" int2:type="LegacyProofing"/>
    </int2:textHash>
    <int2:textHash int2:hashCode="7SVYFX9+9Lz4o7" int2:id="Z14KCOFp">
      <int2:state int2:value="Rejected" int2:type="LegacyProofing"/>
    </int2:textHash>
    <int2:textHash int2:hashCode="QTyOMeV1/HW8zK" int2:id="H3PIDZHB">
      <int2:state int2:value="Rejected" int2:type="LegacyProofing"/>
    </int2:textHash>
    <int2:textHash int2:hashCode="/T4uv3vVRAK3BV" int2:id="7dP9Immy">
      <int2:state int2:value="Rejected" int2:type="LegacyProofing"/>
    </int2:textHash>
    <int2:textHash int2:hashCode="uL1ZGLzYmlApyT" int2:id="IAUegfQD">
      <int2:state int2:value="Rejected" int2:type="LegacyProofing"/>
    </int2:textHash>
    <int2:textHash int2:hashCode="sUFNageP1KdYOv" int2:id="W08i1Rk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3e492d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fb72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e686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b89f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771d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e192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E44C3"/>
    <w:multiLevelType w:val="hybridMultilevel"/>
    <w:tmpl w:val="CDC69DCE"/>
    <w:lvl w:ilvl="0" w:tplc="8812B1F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C920606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F1FABDD6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B5C6678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7F8E037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311418DC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5C2D63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3F18CA0A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5E8C9EA4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014CC81B"/>
    <w:multiLevelType w:val="hybridMultilevel"/>
    <w:tmpl w:val="36E0845A"/>
    <w:lvl w:ilvl="0" w:tplc="F3B4D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54FFC0">
      <w:start w:val="1"/>
      <w:numFmt w:val="decimal"/>
      <w:lvlText w:val="%2."/>
      <w:lvlJc w:val="left"/>
      <w:pPr>
        <w:ind w:left="1440" w:hanging="360"/>
      </w:pPr>
    </w:lvl>
    <w:lvl w:ilvl="2" w:tplc="3410A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922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D41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6F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2235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E40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946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C58A2B"/>
    <w:multiLevelType w:val="hybridMultilevel"/>
    <w:tmpl w:val="E1B0DD04"/>
    <w:lvl w:ilvl="0" w:tplc="6CE409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B6D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CA5A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F2E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6F8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004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43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A4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74F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605DD"/>
    <w:multiLevelType w:val="hybridMultilevel"/>
    <w:tmpl w:val="E21251B2"/>
    <w:lvl w:ilvl="0" w:tplc="48182F0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C5CAF"/>
    <w:multiLevelType w:val="hybridMultilevel"/>
    <w:tmpl w:val="7B0C0B32"/>
    <w:lvl w:ilvl="0" w:tplc="482C224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F65BE1"/>
    <w:multiLevelType w:val="hybridMultilevel"/>
    <w:tmpl w:val="11BCB418"/>
    <w:lvl w:ilvl="0" w:tplc="B4A80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DC357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F148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69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6F6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E5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FCF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4877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769E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C746F8"/>
    <w:multiLevelType w:val="hybridMultilevel"/>
    <w:tmpl w:val="5A10AD86"/>
    <w:lvl w:ilvl="0" w:tplc="AC06F1F2">
      <w:numFmt w:val="bullet"/>
      <w:lvlText w:val="-"/>
      <w:lvlJc w:val="left"/>
      <w:pPr>
        <w:ind w:left="4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7" w15:restartNumberingAfterBreak="0">
    <w:nsid w:val="1A4335F1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A612654"/>
    <w:multiLevelType w:val="hybridMultilevel"/>
    <w:tmpl w:val="00122C08"/>
    <w:lvl w:ilvl="0" w:tplc="5BC405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054C34"/>
    <w:multiLevelType w:val="hybridMultilevel"/>
    <w:tmpl w:val="ED764F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1655F6"/>
    <w:multiLevelType w:val="hybridMultilevel"/>
    <w:tmpl w:val="792C1944"/>
    <w:lvl w:ilvl="0" w:tplc="90F0A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5D7399"/>
    <w:multiLevelType w:val="hybridMultilevel"/>
    <w:tmpl w:val="868AD89A"/>
    <w:lvl w:ilvl="0" w:tplc="07AA7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58D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1E23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4D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526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4E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9A4B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25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2247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A4D80B"/>
    <w:multiLevelType w:val="hybridMultilevel"/>
    <w:tmpl w:val="DD04684A"/>
    <w:lvl w:ilvl="0" w:tplc="557CFB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D2102C">
      <w:start w:val="1"/>
      <w:numFmt w:val="decimal"/>
      <w:lvlText w:val="%2."/>
      <w:lvlJc w:val="left"/>
      <w:pPr>
        <w:ind w:left="1440" w:hanging="360"/>
      </w:pPr>
    </w:lvl>
    <w:lvl w:ilvl="2" w:tplc="DA44E9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7A5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6EF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B23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2B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E29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833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3FC33E8"/>
    <w:multiLevelType w:val="hybridMultilevel"/>
    <w:tmpl w:val="787CC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654D6A"/>
    <w:multiLevelType w:val="hybridMultilevel"/>
    <w:tmpl w:val="4D6ED64C"/>
    <w:lvl w:ilvl="0" w:tplc="CA549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3C0F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83E7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2A85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C6D8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6C6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18F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DE80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4C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69F71B"/>
    <w:multiLevelType w:val="hybridMultilevel"/>
    <w:tmpl w:val="4D52AEA4"/>
    <w:lvl w:ilvl="0" w:tplc="5970A9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7E1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C21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C421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888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A33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967B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05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1044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A527CA"/>
    <w:multiLevelType w:val="hybridMultilevel"/>
    <w:tmpl w:val="A0429388"/>
    <w:lvl w:ilvl="0" w:tplc="070EF6E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 w:themeColor="text1"/>
      </w:rPr>
    </w:lvl>
    <w:lvl w:ilvl="1" w:tplc="059812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B8E81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E12E69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04E2A7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8F8E2B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CCAE5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6899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D7855D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0319079"/>
    <w:multiLevelType w:val="hybridMultilevel"/>
    <w:tmpl w:val="E0FCC13C"/>
    <w:lvl w:ilvl="0" w:tplc="BD645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A66B1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8D8C66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ADE2BC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28510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E70D1A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36C4F7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15A1F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81850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4A8594F"/>
    <w:multiLevelType w:val="hybridMultilevel"/>
    <w:tmpl w:val="378EB8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9750EFB"/>
    <w:multiLevelType w:val="hybridMultilevel"/>
    <w:tmpl w:val="D12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CD7408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18D677"/>
    <w:multiLevelType w:val="hybridMultilevel"/>
    <w:tmpl w:val="368AB09C"/>
    <w:lvl w:ilvl="0" w:tplc="BFBC3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4B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D85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A60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5401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D2C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68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89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364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4581820"/>
    <w:multiLevelType w:val="hybridMultilevel"/>
    <w:tmpl w:val="6F3A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CB6FD"/>
    <w:multiLevelType w:val="hybridMultilevel"/>
    <w:tmpl w:val="1E5059BC"/>
    <w:lvl w:ilvl="0" w:tplc="18EC64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CCFD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7E8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B66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544B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8B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C0A5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C400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6A2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CF78D5"/>
    <w:multiLevelType w:val="hybridMultilevel"/>
    <w:tmpl w:val="A1DE33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20BCBEF"/>
    <w:multiLevelType w:val="hybridMultilevel"/>
    <w:tmpl w:val="FBD24B92"/>
    <w:lvl w:ilvl="0" w:tplc="975E8B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E5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9215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EB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226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CD7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006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96B8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08F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27B019A"/>
    <w:multiLevelType w:val="hybridMultilevel"/>
    <w:tmpl w:val="A1DE3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30F1F94"/>
    <w:multiLevelType w:val="hybridMultilevel"/>
    <w:tmpl w:val="2C94A1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82130C8"/>
    <w:multiLevelType w:val="hybridMultilevel"/>
    <w:tmpl w:val="C96811D8"/>
    <w:lvl w:ilvl="0" w:tplc="2B04B67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49D6C16"/>
    <w:multiLevelType w:val="hybridMultilevel"/>
    <w:tmpl w:val="DD1E659A"/>
    <w:lvl w:ilvl="0" w:tplc="40B608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266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D6C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4EF0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447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7CA5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6D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9E79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0CA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8E79E54"/>
    <w:multiLevelType w:val="hybridMultilevel"/>
    <w:tmpl w:val="5B16F160"/>
    <w:lvl w:ilvl="0" w:tplc="818C6528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165E584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E6ECF7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6D686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BCEC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8FEF3D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162597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92C76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BCDF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6BE387D5"/>
    <w:multiLevelType w:val="multilevel"/>
    <w:tmpl w:val="F98647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57A2CF"/>
    <w:multiLevelType w:val="hybridMultilevel"/>
    <w:tmpl w:val="94F400AE"/>
    <w:lvl w:ilvl="0" w:tplc="7F0454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228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FC8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42F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61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245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3433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E71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1A3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DB5C96E"/>
    <w:multiLevelType w:val="hybridMultilevel"/>
    <w:tmpl w:val="13A4C0AC"/>
    <w:lvl w:ilvl="0" w:tplc="31944D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68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A4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E02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881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6CD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E41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EB1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54A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1" w16cid:durableId="805050759">
    <w:abstractNumId w:val="26"/>
  </w:num>
  <w:num w:numId="2" w16cid:durableId="1772701479">
    <w:abstractNumId w:val="15"/>
  </w:num>
  <w:num w:numId="3" w16cid:durableId="1396925804">
    <w:abstractNumId w:val="32"/>
  </w:num>
  <w:num w:numId="4" w16cid:durableId="247348785">
    <w:abstractNumId w:val="35"/>
  </w:num>
  <w:num w:numId="5" w16cid:durableId="1646004261">
    <w:abstractNumId w:val="31"/>
  </w:num>
  <w:num w:numId="6" w16cid:durableId="1482115317">
    <w:abstractNumId w:val="24"/>
  </w:num>
  <w:num w:numId="7" w16cid:durableId="1631865813">
    <w:abstractNumId w:val="33"/>
  </w:num>
  <w:num w:numId="8" w16cid:durableId="1129590070">
    <w:abstractNumId w:val="34"/>
  </w:num>
  <w:num w:numId="9" w16cid:durableId="733233859">
    <w:abstractNumId w:val="22"/>
  </w:num>
  <w:num w:numId="10" w16cid:durableId="1302617533">
    <w:abstractNumId w:val="5"/>
  </w:num>
  <w:num w:numId="11" w16cid:durableId="1095784600">
    <w:abstractNumId w:val="17"/>
  </w:num>
  <w:num w:numId="12" w16cid:durableId="980354823">
    <w:abstractNumId w:val="30"/>
  </w:num>
  <w:num w:numId="13" w16cid:durableId="932054820">
    <w:abstractNumId w:val="11"/>
  </w:num>
  <w:num w:numId="14" w16cid:durableId="717702573">
    <w:abstractNumId w:val="14"/>
  </w:num>
  <w:num w:numId="15" w16cid:durableId="1916089867">
    <w:abstractNumId w:val="18"/>
  </w:num>
  <w:num w:numId="16" w16cid:durableId="1957252273">
    <w:abstractNumId w:val="1"/>
  </w:num>
  <w:num w:numId="17" w16cid:durableId="950935587">
    <w:abstractNumId w:val="2"/>
  </w:num>
  <w:num w:numId="18" w16cid:durableId="1362895316">
    <w:abstractNumId w:val="16"/>
  </w:num>
  <w:num w:numId="19" w16cid:durableId="1083915372">
    <w:abstractNumId w:val="12"/>
  </w:num>
  <w:num w:numId="20" w16cid:durableId="1027558816">
    <w:abstractNumId w:val="0"/>
  </w:num>
  <w:num w:numId="21" w16cid:durableId="601768262">
    <w:abstractNumId w:val="28"/>
  </w:num>
  <w:num w:numId="22" w16cid:durableId="857156333">
    <w:abstractNumId w:val="27"/>
  </w:num>
  <w:num w:numId="23" w16cid:durableId="1756588386">
    <w:abstractNumId w:val="29"/>
  </w:num>
  <w:num w:numId="24" w16cid:durableId="1489977352">
    <w:abstractNumId w:val="8"/>
  </w:num>
  <w:num w:numId="25" w16cid:durableId="701589805">
    <w:abstractNumId w:val="3"/>
  </w:num>
  <w:num w:numId="26" w16cid:durableId="611202708">
    <w:abstractNumId w:val="7"/>
  </w:num>
  <w:num w:numId="27" w16cid:durableId="1375082431">
    <w:abstractNumId w:val="9"/>
  </w:num>
  <w:num w:numId="28" w16cid:durableId="2117097301">
    <w:abstractNumId w:val="19"/>
  </w:num>
  <w:num w:numId="29" w16cid:durableId="1864828829">
    <w:abstractNumId w:val="20"/>
  </w:num>
  <w:num w:numId="30" w16cid:durableId="1095906064">
    <w:abstractNumId w:val="4"/>
  </w:num>
  <w:num w:numId="31" w16cid:durableId="760641699">
    <w:abstractNumId w:val="10"/>
  </w:num>
  <w:num w:numId="32" w16cid:durableId="1600332447">
    <w:abstractNumId w:val="6"/>
  </w:num>
  <w:num w:numId="33" w16cid:durableId="890114113">
    <w:abstractNumId w:val="13"/>
  </w:num>
  <w:num w:numId="34" w16cid:durableId="1210609729">
    <w:abstractNumId w:val="23"/>
  </w:num>
  <w:num w:numId="35" w16cid:durableId="2124372689">
    <w:abstractNumId w:val="21"/>
  </w:num>
  <w:num w:numId="36" w16cid:durableId="13160603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NzY2MjU2NzU0MzNX0lEKTi0uzszPAykwqwUApgxdNSwAAAA="/>
  </w:docVars>
  <w:rsids>
    <w:rsidRoot w:val="7BAC1452"/>
    <w:rsid w:val="0000179B"/>
    <w:rsid w:val="000045F7"/>
    <w:rsid w:val="00006B96"/>
    <w:rsid w:val="00011A7B"/>
    <w:rsid w:val="0001223B"/>
    <w:rsid w:val="00013513"/>
    <w:rsid w:val="00014B1E"/>
    <w:rsid w:val="00015AC8"/>
    <w:rsid w:val="00015ED2"/>
    <w:rsid w:val="000160AE"/>
    <w:rsid w:val="00017237"/>
    <w:rsid w:val="0002197A"/>
    <w:rsid w:val="000241C6"/>
    <w:rsid w:val="00025597"/>
    <w:rsid w:val="00027D73"/>
    <w:rsid w:val="00035A45"/>
    <w:rsid w:val="000362C1"/>
    <w:rsid w:val="00042F5D"/>
    <w:rsid w:val="00043C9D"/>
    <w:rsid w:val="000444E7"/>
    <w:rsid w:val="0004708F"/>
    <w:rsid w:val="00047438"/>
    <w:rsid w:val="00047A87"/>
    <w:rsid w:val="00050F1B"/>
    <w:rsid w:val="00054167"/>
    <w:rsid w:val="00054A2E"/>
    <w:rsid w:val="000572E5"/>
    <w:rsid w:val="0006068E"/>
    <w:rsid w:val="00065051"/>
    <w:rsid w:val="00065FC0"/>
    <w:rsid w:val="0007271A"/>
    <w:rsid w:val="000749E1"/>
    <w:rsid w:val="00075F17"/>
    <w:rsid w:val="00081183"/>
    <w:rsid w:val="00083CB6"/>
    <w:rsid w:val="000846A4"/>
    <w:rsid w:val="0008484D"/>
    <w:rsid w:val="00091624"/>
    <w:rsid w:val="00092AA4"/>
    <w:rsid w:val="00093BE0"/>
    <w:rsid w:val="000955F5"/>
    <w:rsid w:val="000979C9"/>
    <w:rsid w:val="000A06AD"/>
    <w:rsid w:val="000A5F11"/>
    <w:rsid w:val="000A5F83"/>
    <w:rsid w:val="000A6577"/>
    <w:rsid w:val="000A66A1"/>
    <w:rsid w:val="000B2C6B"/>
    <w:rsid w:val="000B5A89"/>
    <w:rsid w:val="000C048F"/>
    <w:rsid w:val="000C08EA"/>
    <w:rsid w:val="000C1B37"/>
    <w:rsid w:val="000C1C4B"/>
    <w:rsid w:val="000C21DC"/>
    <w:rsid w:val="000C4C09"/>
    <w:rsid w:val="000C5E25"/>
    <w:rsid w:val="000D0C4B"/>
    <w:rsid w:val="000D1D48"/>
    <w:rsid w:val="000D3C50"/>
    <w:rsid w:val="000D4C5B"/>
    <w:rsid w:val="000D4F2F"/>
    <w:rsid w:val="000D67D8"/>
    <w:rsid w:val="000D7D21"/>
    <w:rsid w:val="000E1C2D"/>
    <w:rsid w:val="000E3A33"/>
    <w:rsid w:val="000E604E"/>
    <w:rsid w:val="000F22A1"/>
    <w:rsid w:val="000F293C"/>
    <w:rsid w:val="000F37A9"/>
    <w:rsid w:val="000F7C96"/>
    <w:rsid w:val="001011EE"/>
    <w:rsid w:val="00106AC9"/>
    <w:rsid w:val="00111135"/>
    <w:rsid w:val="00112167"/>
    <w:rsid w:val="001139B6"/>
    <w:rsid w:val="00114E84"/>
    <w:rsid w:val="00116BAB"/>
    <w:rsid w:val="001171CA"/>
    <w:rsid w:val="00117EFD"/>
    <w:rsid w:val="001202C0"/>
    <w:rsid w:val="00125D01"/>
    <w:rsid w:val="00127283"/>
    <w:rsid w:val="00127561"/>
    <w:rsid w:val="0013025B"/>
    <w:rsid w:val="00130350"/>
    <w:rsid w:val="00134515"/>
    <w:rsid w:val="00141D1B"/>
    <w:rsid w:val="00143DFC"/>
    <w:rsid w:val="0014414B"/>
    <w:rsid w:val="001442A6"/>
    <w:rsid w:val="0014793D"/>
    <w:rsid w:val="001516FD"/>
    <w:rsid w:val="0015179B"/>
    <w:rsid w:val="00152325"/>
    <w:rsid w:val="001541B5"/>
    <w:rsid w:val="001546EB"/>
    <w:rsid w:val="001608C2"/>
    <w:rsid w:val="0016091A"/>
    <w:rsid w:val="0016299B"/>
    <w:rsid w:val="001632E2"/>
    <w:rsid w:val="001640C7"/>
    <w:rsid w:val="001648BC"/>
    <w:rsid w:val="0016673B"/>
    <w:rsid w:val="00166F84"/>
    <w:rsid w:val="00167685"/>
    <w:rsid w:val="00167CF8"/>
    <w:rsid w:val="001714EB"/>
    <w:rsid w:val="00171EAC"/>
    <w:rsid w:val="00171FEE"/>
    <w:rsid w:val="001732F3"/>
    <w:rsid w:val="001740B2"/>
    <w:rsid w:val="00176896"/>
    <w:rsid w:val="0017777E"/>
    <w:rsid w:val="00177F8F"/>
    <w:rsid w:val="00180956"/>
    <w:rsid w:val="00184FEE"/>
    <w:rsid w:val="00186ABC"/>
    <w:rsid w:val="0018796D"/>
    <w:rsid w:val="00190331"/>
    <w:rsid w:val="00190907"/>
    <w:rsid w:val="00193719"/>
    <w:rsid w:val="0019767B"/>
    <w:rsid w:val="001A1C3A"/>
    <w:rsid w:val="001A1DFC"/>
    <w:rsid w:val="001A27B0"/>
    <w:rsid w:val="001A657F"/>
    <w:rsid w:val="001A6A7D"/>
    <w:rsid w:val="001B008D"/>
    <w:rsid w:val="001B00BE"/>
    <w:rsid w:val="001B0E93"/>
    <w:rsid w:val="001B2859"/>
    <w:rsid w:val="001B2A7C"/>
    <w:rsid w:val="001B5CD0"/>
    <w:rsid w:val="001B695C"/>
    <w:rsid w:val="001B720E"/>
    <w:rsid w:val="001B749D"/>
    <w:rsid w:val="001C2836"/>
    <w:rsid w:val="001C3545"/>
    <w:rsid w:val="001D344E"/>
    <w:rsid w:val="001D3C10"/>
    <w:rsid w:val="001D592A"/>
    <w:rsid w:val="001D6580"/>
    <w:rsid w:val="001D66AB"/>
    <w:rsid w:val="001D75E1"/>
    <w:rsid w:val="001D7BB2"/>
    <w:rsid w:val="001E2336"/>
    <w:rsid w:val="001E43D9"/>
    <w:rsid w:val="001F1553"/>
    <w:rsid w:val="001F1CFB"/>
    <w:rsid w:val="001F512B"/>
    <w:rsid w:val="001F7888"/>
    <w:rsid w:val="00202037"/>
    <w:rsid w:val="00202279"/>
    <w:rsid w:val="00206903"/>
    <w:rsid w:val="00206BCA"/>
    <w:rsid w:val="00210711"/>
    <w:rsid w:val="00211024"/>
    <w:rsid w:val="00212202"/>
    <w:rsid w:val="002151F7"/>
    <w:rsid w:val="00217B8F"/>
    <w:rsid w:val="00221E67"/>
    <w:rsid w:val="0022374E"/>
    <w:rsid w:val="002244C1"/>
    <w:rsid w:val="00227161"/>
    <w:rsid w:val="002320A1"/>
    <w:rsid w:val="00235D3F"/>
    <w:rsid w:val="00235E26"/>
    <w:rsid w:val="0023723D"/>
    <w:rsid w:val="00240190"/>
    <w:rsid w:val="0024628E"/>
    <w:rsid w:val="00252EAB"/>
    <w:rsid w:val="002537A9"/>
    <w:rsid w:val="00254A93"/>
    <w:rsid w:val="0025595A"/>
    <w:rsid w:val="00256A6C"/>
    <w:rsid w:val="00257BC1"/>
    <w:rsid w:val="00264349"/>
    <w:rsid w:val="00272235"/>
    <w:rsid w:val="0027353B"/>
    <w:rsid w:val="00275CE6"/>
    <w:rsid w:val="00280BFF"/>
    <w:rsid w:val="002831ED"/>
    <w:rsid w:val="00283F37"/>
    <w:rsid w:val="00284C6D"/>
    <w:rsid w:val="00285DC7"/>
    <w:rsid w:val="00286E08"/>
    <w:rsid w:val="00287AE9"/>
    <w:rsid w:val="00290C3C"/>
    <w:rsid w:val="00291833"/>
    <w:rsid w:val="00292FD9"/>
    <w:rsid w:val="00294479"/>
    <w:rsid w:val="002974C9"/>
    <w:rsid w:val="002A0D5A"/>
    <w:rsid w:val="002A0F4D"/>
    <w:rsid w:val="002A33E7"/>
    <w:rsid w:val="002A3662"/>
    <w:rsid w:val="002B0C56"/>
    <w:rsid w:val="002B1834"/>
    <w:rsid w:val="002B1995"/>
    <w:rsid w:val="002B3EBF"/>
    <w:rsid w:val="002B41C6"/>
    <w:rsid w:val="002B4D39"/>
    <w:rsid w:val="002B532D"/>
    <w:rsid w:val="002B55BE"/>
    <w:rsid w:val="002B5D7A"/>
    <w:rsid w:val="002B784E"/>
    <w:rsid w:val="002B788E"/>
    <w:rsid w:val="002B7A70"/>
    <w:rsid w:val="002C2262"/>
    <w:rsid w:val="002C2439"/>
    <w:rsid w:val="002C28ED"/>
    <w:rsid w:val="002C5283"/>
    <w:rsid w:val="002C5A7E"/>
    <w:rsid w:val="002D19BE"/>
    <w:rsid w:val="002D22E2"/>
    <w:rsid w:val="002D25A6"/>
    <w:rsid w:val="002D3600"/>
    <w:rsid w:val="002D5EF2"/>
    <w:rsid w:val="002E27DD"/>
    <w:rsid w:val="002E3814"/>
    <w:rsid w:val="002E41A4"/>
    <w:rsid w:val="002E4532"/>
    <w:rsid w:val="002E7502"/>
    <w:rsid w:val="002F2723"/>
    <w:rsid w:val="002F5FE0"/>
    <w:rsid w:val="002F6C2A"/>
    <w:rsid w:val="003040B6"/>
    <w:rsid w:val="00310071"/>
    <w:rsid w:val="00312ADD"/>
    <w:rsid w:val="00313F43"/>
    <w:rsid w:val="00314676"/>
    <w:rsid w:val="00316D9A"/>
    <w:rsid w:val="003230DE"/>
    <w:rsid w:val="00326232"/>
    <w:rsid w:val="003321E5"/>
    <w:rsid w:val="00333D59"/>
    <w:rsid w:val="003405EB"/>
    <w:rsid w:val="00340C37"/>
    <w:rsid w:val="00342ABB"/>
    <w:rsid w:val="003436C2"/>
    <w:rsid w:val="00346F73"/>
    <w:rsid w:val="00352654"/>
    <w:rsid w:val="00352C1F"/>
    <w:rsid w:val="00352EFB"/>
    <w:rsid w:val="003540C1"/>
    <w:rsid w:val="00356E7F"/>
    <w:rsid w:val="00363751"/>
    <w:rsid w:val="003720A8"/>
    <w:rsid w:val="00372CD2"/>
    <w:rsid w:val="00375CC6"/>
    <w:rsid w:val="00376FB1"/>
    <w:rsid w:val="003776F5"/>
    <w:rsid w:val="00380FBC"/>
    <w:rsid w:val="00381462"/>
    <w:rsid w:val="00381C16"/>
    <w:rsid w:val="003825F2"/>
    <w:rsid w:val="00382BB5"/>
    <w:rsid w:val="00382FDD"/>
    <w:rsid w:val="00384A67"/>
    <w:rsid w:val="00387245"/>
    <w:rsid w:val="0039219E"/>
    <w:rsid w:val="00393DED"/>
    <w:rsid w:val="00396721"/>
    <w:rsid w:val="0039738B"/>
    <w:rsid w:val="003A0F13"/>
    <w:rsid w:val="003A5CAC"/>
    <w:rsid w:val="003B21C9"/>
    <w:rsid w:val="003B231A"/>
    <w:rsid w:val="003B3F81"/>
    <w:rsid w:val="003B4498"/>
    <w:rsid w:val="003B4EA6"/>
    <w:rsid w:val="003B69D7"/>
    <w:rsid w:val="003C051C"/>
    <w:rsid w:val="003C13D4"/>
    <w:rsid w:val="003C1844"/>
    <w:rsid w:val="003C1DF7"/>
    <w:rsid w:val="003C1E4C"/>
    <w:rsid w:val="003C2AF3"/>
    <w:rsid w:val="003C2B1A"/>
    <w:rsid w:val="003C54CB"/>
    <w:rsid w:val="003D33C7"/>
    <w:rsid w:val="003D5E8E"/>
    <w:rsid w:val="003D647E"/>
    <w:rsid w:val="003D6855"/>
    <w:rsid w:val="003E1037"/>
    <w:rsid w:val="003E2BC0"/>
    <w:rsid w:val="003E7D57"/>
    <w:rsid w:val="003F1601"/>
    <w:rsid w:val="003F3475"/>
    <w:rsid w:val="003F36FA"/>
    <w:rsid w:val="003F6A2F"/>
    <w:rsid w:val="003F7093"/>
    <w:rsid w:val="003F7912"/>
    <w:rsid w:val="00400143"/>
    <w:rsid w:val="00400965"/>
    <w:rsid w:val="00401EF9"/>
    <w:rsid w:val="0040208A"/>
    <w:rsid w:val="00404174"/>
    <w:rsid w:val="00404D6F"/>
    <w:rsid w:val="00405286"/>
    <w:rsid w:val="00407BFB"/>
    <w:rsid w:val="004104F3"/>
    <w:rsid w:val="004107C9"/>
    <w:rsid w:val="004112F6"/>
    <w:rsid w:val="0041358A"/>
    <w:rsid w:val="00415E38"/>
    <w:rsid w:val="00416876"/>
    <w:rsid w:val="0042008E"/>
    <w:rsid w:val="00420DB3"/>
    <w:rsid w:val="004219C3"/>
    <w:rsid w:val="00425FF8"/>
    <w:rsid w:val="00426036"/>
    <w:rsid w:val="004274AA"/>
    <w:rsid w:val="0042786B"/>
    <w:rsid w:val="004307B9"/>
    <w:rsid w:val="00431935"/>
    <w:rsid w:val="00431E97"/>
    <w:rsid w:val="004321F4"/>
    <w:rsid w:val="00434963"/>
    <w:rsid w:val="00435393"/>
    <w:rsid w:val="004356CE"/>
    <w:rsid w:val="00435DAD"/>
    <w:rsid w:val="004400F6"/>
    <w:rsid w:val="00441446"/>
    <w:rsid w:val="004416F5"/>
    <w:rsid w:val="004424F4"/>
    <w:rsid w:val="00442556"/>
    <w:rsid w:val="00444029"/>
    <w:rsid w:val="004463A1"/>
    <w:rsid w:val="004538B6"/>
    <w:rsid w:val="00455FD0"/>
    <w:rsid w:val="00462C3C"/>
    <w:rsid w:val="00463B7E"/>
    <w:rsid w:val="004656C1"/>
    <w:rsid w:val="00465F2D"/>
    <w:rsid w:val="00470617"/>
    <w:rsid w:val="00474DA3"/>
    <w:rsid w:val="00476B94"/>
    <w:rsid w:val="00477130"/>
    <w:rsid w:val="00477B8C"/>
    <w:rsid w:val="00481958"/>
    <w:rsid w:val="004825CD"/>
    <w:rsid w:val="0048318E"/>
    <w:rsid w:val="00485411"/>
    <w:rsid w:val="004867A0"/>
    <w:rsid w:val="00486F7A"/>
    <w:rsid w:val="004870E0"/>
    <w:rsid w:val="00492C1C"/>
    <w:rsid w:val="00495560"/>
    <w:rsid w:val="004975EC"/>
    <w:rsid w:val="004A03CC"/>
    <w:rsid w:val="004A1477"/>
    <w:rsid w:val="004A2A3C"/>
    <w:rsid w:val="004A551A"/>
    <w:rsid w:val="004A5971"/>
    <w:rsid w:val="004A748E"/>
    <w:rsid w:val="004A7FE4"/>
    <w:rsid w:val="004B2828"/>
    <w:rsid w:val="004B35DA"/>
    <w:rsid w:val="004B5A00"/>
    <w:rsid w:val="004B6B34"/>
    <w:rsid w:val="004C0601"/>
    <w:rsid w:val="004C1121"/>
    <w:rsid w:val="004C17A3"/>
    <w:rsid w:val="004C6A2F"/>
    <w:rsid w:val="004D013A"/>
    <w:rsid w:val="004D041B"/>
    <w:rsid w:val="004D1585"/>
    <w:rsid w:val="004D20C1"/>
    <w:rsid w:val="004D2F87"/>
    <w:rsid w:val="004D3440"/>
    <w:rsid w:val="004D524E"/>
    <w:rsid w:val="004D53EF"/>
    <w:rsid w:val="004E1B44"/>
    <w:rsid w:val="004E40C7"/>
    <w:rsid w:val="004E7803"/>
    <w:rsid w:val="004F0A6D"/>
    <w:rsid w:val="004F3885"/>
    <w:rsid w:val="004F445C"/>
    <w:rsid w:val="004F4BB6"/>
    <w:rsid w:val="004F6010"/>
    <w:rsid w:val="005007EE"/>
    <w:rsid w:val="00500ACA"/>
    <w:rsid w:val="0050192D"/>
    <w:rsid w:val="00504FBB"/>
    <w:rsid w:val="00506E74"/>
    <w:rsid w:val="0050708A"/>
    <w:rsid w:val="00507770"/>
    <w:rsid w:val="00507D71"/>
    <w:rsid w:val="005104BC"/>
    <w:rsid w:val="00511953"/>
    <w:rsid w:val="00511A98"/>
    <w:rsid w:val="005121FD"/>
    <w:rsid w:val="00513EC4"/>
    <w:rsid w:val="00515DB1"/>
    <w:rsid w:val="005213AF"/>
    <w:rsid w:val="0052392B"/>
    <w:rsid w:val="00523F53"/>
    <w:rsid w:val="0052450E"/>
    <w:rsid w:val="00526BCD"/>
    <w:rsid w:val="005321AA"/>
    <w:rsid w:val="00532DED"/>
    <w:rsid w:val="005344BA"/>
    <w:rsid w:val="00536B98"/>
    <w:rsid w:val="00536C27"/>
    <w:rsid w:val="005445C2"/>
    <w:rsid w:val="00550087"/>
    <w:rsid w:val="00554259"/>
    <w:rsid w:val="005552D9"/>
    <w:rsid w:val="00555DB9"/>
    <w:rsid w:val="00555EA0"/>
    <w:rsid w:val="00556AAE"/>
    <w:rsid w:val="00556B65"/>
    <w:rsid w:val="0055715D"/>
    <w:rsid w:val="00557D8D"/>
    <w:rsid w:val="005618D4"/>
    <w:rsid w:val="00564590"/>
    <w:rsid w:val="005646B3"/>
    <w:rsid w:val="00565220"/>
    <w:rsid w:val="00565599"/>
    <w:rsid w:val="0057130F"/>
    <w:rsid w:val="00571E28"/>
    <w:rsid w:val="00573DEB"/>
    <w:rsid w:val="0057400F"/>
    <w:rsid w:val="00574299"/>
    <w:rsid w:val="005761A9"/>
    <w:rsid w:val="00576EE9"/>
    <w:rsid w:val="00581EC5"/>
    <w:rsid w:val="005824B4"/>
    <w:rsid w:val="0059236A"/>
    <w:rsid w:val="0059396D"/>
    <w:rsid w:val="00593AB6"/>
    <w:rsid w:val="00593FDF"/>
    <w:rsid w:val="00596270"/>
    <w:rsid w:val="005A2B6F"/>
    <w:rsid w:val="005B005B"/>
    <w:rsid w:val="005B54E5"/>
    <w:rsid w:val="005B68C6"/>
    <w:rsid w:val="005B6B9F"/>
    <w:rsid w:val="005C1F8A"/>
    <w:rsid w:val="005C2292"/>
    <w:rsid w:val="005C3A50"/>
    <w:rsid w:val="005D0325"/>
    <w:rsid w:val="005D06AC"/>
    <w:rsid w:val="005D28EE"/>
    <w:rsid w:val="005D38C9"/>
    <w:rsid w:val="005D4F05"/>
    <w:rsid w:val="005D60B5"/>
    <w:rsid w:val="005D620C"/>
    <w:rsid w:val="005E0EEF"/>
    <w:rsid w:val="005E3DAD"/>
    <w:rsid w:val="005E5476"/>
    <w:rsid w:val="005E66AA"/>
    <w:rsid w:val="005F49A2"/>
    <w:rsid w:val="005F5E9A"/>
    <w:rsid w:val="005F64A1"/>
    <w:rsid w:val="005F657A"/>
    <w:rsid w:val="005F7697"/>
    <w:rsid w:val="005F7868"/>
    <w:rsid w:val="006005D8"/>
    <w:rsid w:val="006028D6"/>
    <w:rsid w:val="00604642"/>
    <w:rsid w:val="0060632A"/>
    <w:rsid w:val="00617C18"/>
    <w:rsid w:val="00623900"/>
    <w:rsid w:val="006258BF"/>
    <w:rsid w:val="00625DC4"/>
    <w:rsid w:val="0062672C"/>
    <w:rsid w:val="006267EB"/>
    <w:rsid w:val="00626A4A"/>
    <w:rsid w:val="00627366"/>
    <w:rsid w:val="006301F9"/>
    <w:rsid w:val="00630ABC"/>
    <w:rsid w:val="00630DD7"/>
    <w:rsid w:val="00633CF3"/>
    <w:rsid w:val="00634588"/>
    <w:rsid w:val="00634AEB"/>
    <w:rsid w:val="00635CB3"/>
    <w:rsid w:val="00636331"/>
    <w:rsid w:val="006378B7"/>
    <w:rsid w:val="00637F7B"/>
    <w:rsid w:val="00644699"/>
    <w:rsid w:val="006451D9"/>
    <w:rsid w:val="00645B65"/>
    <w:rsid w:val="006476D2"/>
    <w:rsid w:val="00647BE8"/>
    <w:rsid w:val="0065033F"/>
    <w:rsid w:val="006526D8"/>
    <w:rsid w:val="00657763"/>
    <w:rsid w:val="00660419"/>
    <w:rsid w:val="006616A2"/>
    <w:rsid w:val="006616B5"/>
    <w:rsid w:val="006618CC"/>
    <w:rsid w:val="006621D7"/>
    <w:rsid w:val="0066345D"/>
    <w:rsid w:val="00665062"/>
    <w:rsid w:val="00665321"/>
    <w:rsid w:val="00666DDD"/>
    <w:rsid w:val="00671DD2"/>
    <w:rsid w:val="00676F93"/>
    <w:rsid w:val="00681186"/>
    <w:rsid w:val="006816A9"/>
    <w:rsid w:val="006836B9"/>
    <w:rsid w:val="00684846"/>
    <w:rsid w:val="006874DC"/>
    <w:rsid w:val="0069279B"/>
    <w:rsid w:val="006942D9"/>
    <w:rsid w:val="006962F5"/>
    <w:rsid w:val="0069715B"/>
    <w:rsid w:val="006A1B40"/>
    <w:rsid w:val="006A261C"/>
    <w:rsid w:val="006A3435"/>
    <w:rsid w:val="006A712B"/>
    <w:rsid w:val="006B0427"/>
    <w:rsid w:val="006B170F"/>
    <w:rsid w:val="006B3074"/>
    <w:rsid w:val="006B679D"/>
    <w:rsid w:val="006B7C3A"/>
    <w:rsid w:val="006C5B32"/>
    <w:rsid w:val="006C7AA9"/>
    <w:rsid w:val="006D3267"/>
    <w:rsid w:val="006D3D13"/>
    <w:rsid w:val="006E07B4"/>
    <w:rsid w:val="006E5552"/>
    <w:rsid w:val="006E7603"/>
    <w:rsid w:val="006E7827"/>
    <w:rsid w:val="006F102B"/>
    <w:rsid w:val="006F2D57"/>
    <w:rsid w:val="006F6574"/>
    <w:rsid w:val="007037AB"/>
    <w:rsid w:val="0071374A"/>
    <w:rsid w:val="007137F1"/>
    <w:rsid w:val="007211E1"/>
    <w:rsid w:val="0072121F"/>
    <w:rsid w:val="00721400"/>
    <w:rsid w:val="00722565"/>
    <w:rsid w:val="007271FD"/>
    <w:rsid w:val="0072746A"/>
    <w:rsid w:val="007279D5"/>
    <w:rsid w:val="007319F5"/>
    <w:rsid w:val="00731BAA"/>
    <w:rsid w:val="00734040"/>
    <w:rsid w:val="00734F5D"/>
    <w:rsid w:val="0073599C"/>
    <w:rsid w:val="00735F1D"/>
    <w:rsid w:val="00740706"/>
    <w:rsid w:val="007421CE"/>
    <w:rsid w:val="00742215"/>
    <w:rsid w:val="00742BDE"/>
    <w:rsid w:val="0075085D"/>
    <w:rsid w:val="00751C88"/>
    <w:rsid w:val="007520FB"/>
    <w:rsid w:val="0075250F"/>
    <w:rsid w:val="00753981"/>
    <w:rsid w:val="00754CBD"/>
    <w:rsid w:val="007565B4"/>
    <w:rsid w:val="007604EF"/>
    <w:rsid w:val="00762769"/>
    <w:rsid w:val="00764BBB"/>
    <w:rsid w:val="00767B08"/>
    <w:rsid w:val="007712CA"/>
    <w:rsid w:val="007736ED"/>
    <w:rsid w:val="0077408D"/>
    <w:rsid w:val="00774438"/>
    <w:rsid w:val="00776AB4"/>
    <w:rsid w:val="0077795E"/>
    <w:rsid w:val="00780E77"/>
    <w:rsid w:val="007836F1"/>
    <w:rsid w:val="00791E47"/>
    <w:rsid w:val="00793B69"/>
    <w:rsid w:val="00793FCF"/>
    <w:rsid w:val="00794866"/>
    <w:rsid w:val="00797111"/>
    <w:rsid w:val="007A28B2"/>
    <w:rsid w:val="007A3D4D"/>
    <w:rsid w:val="007B2E4A"/>
    <w:rsid w:val="007B5A3B"/>
    <w:rsid w:val="007B7613"/>
    <w:rsid w:val="007C068C"/>
    <w:rsid w:val="007C37CD"/>
    <w:rsid w:val="007C5913"/>
    <w:rsid w:val="007D2563"/>
    <w:rsid w:val="007D36B0"/>
    <w:rsid w:val="007D5185"/>
    <w:rsid w:val="007D5231"/>
    <w:rsid w:val="007D665C"/>
    <w:rsid w:val="007D7C8A"/>
    <w:rsid w:val="007E21BC"/>
    <w:rsid w:val="007E2F3C"/>
    <w:rsid w:val="007E324E"/>
    <w:rsid w:val="007E430D"/>
    <w:rsid w:val="007F146D"/>
    <w:rsid w:val="007F158B"/>
    <w:rsid w:val="007F23BE"/>
    <w:rsid w:val="007F2EEF"/>
    <w:rsid w:val="007F4D07"/>
    <w:rsid w:val="007F58B2"/>
    <w:rsid w:val="00800629"/>
    <w:rsid w:val="00800845"/>
    <w:rsid w:val="00805566"/>
    <w:rsid w:val="008121BF"/>
    <w:rsid w:val="00817505"/>
    <w:rsid w:val="00817CE8"/>
    <w:rsid w:val="008313D2"/>
    <w:rsid w:val="008327CE"/>
    <w:rsid w:val="00834A25"/>
    <w:rsid w:val="00836679"/>
    <w:rsid w:val="00837BB3"/>
    <w:rsid w:val="00841404"/>
    <w:rsid w:val="00843AEA"/>
    <w:rsid w:val="00844122"/>
    <w:rsid w:val="00846834"/>
    <w:rsid w:val="00846EDB"/>
    <w:rsid w:val="0085304E"/>
    <w:rsid w:val="0085396D"/>
    <w:rsid w:val="008574B6"/>
    <w:rsid w:val="008577B1"/>
    <w:rsid w:val="0086287B"/>
    <w:rsid w:val="00862E98"/>
    <w:rsid w:val="00864228"/>
    <w:rsid w:val="00864E57"/>
    <w:rsid w:val="00866004"/>
    <w:rsid w:val="008661B0"/>
    <w:rsid w:val="00874C02"/>
    <w:rsid w:val="00876A59"/>
    <w:rsid w:val="00876D01"/>
    <w:rsid w:val="0088078D"/>
    <w:rsid w:val="00882A13"/>
    <w:rsid w:val="00882FB9"/>
    <w:rsid w:val="0088741A"/>
    <w:rsid w:val="008878EE"/>
    <w:rsid w:val="00890A85"/>
    <w:rsid w:val="008940D6"/>
    <w:rsid w:val="00897DCD"/>
    <w:rsid w:val="008A05E9"/>
    <w:rsid w:val="008A2268"/>
    <w:rsid w:val="008A2756"/>
    <w:rsid w:val="008A6954"/>
    <w:rsid w:val="008A6F8B"/>
    <w:rsid w:val="008A77AF"/>
    <w:rsid w:val="008B27F1"/>
    <w:rsid w:val="008B78BC"/>
    <w:rsid w:val="008B7DF8"/>
    <w:rsid w:val="008C1B18"/>
    <w:rsid w:val="008C24D5"/>
    <w:rsid w:val="008C7A79"/>
    <w:rsid w:val="008D03DD"/>
    <w:rsid w:val="008D1C5E"/>
    <w:rsid w:val="008D2F1F"/>
    <w:rsid w:val="008D6FF2"/>
    <w:rsid w:val="008D7349"/>
    <w:rsid w:val="008D759F"/>
    <w:rsid w:val="008D7D11"/>
    <w:rsid w:val="008E429D"/>
    <w:rsid w:val="008E4ACD"/>
    <w:rsid w:val="008F0EA0"/>
    <w:rsid w:val="008F19DE"/>
    <w:rsid w:val="008F1FB5"/>
    <w:rsid w:val="008F22E6"/>
    <w:rsid w:val="008F39FF"/>
    <w:rsid w:val="008F623F"/>
    <w:rsid w:val="0090114E"/>
    <w:rsid w:val="00901AFF"/>
    <w:rsid w:val="009023B9"/>
    <w:rsid w:val="00902C1C"/>
    <w:rsid w:val="00905063"/>
    <w:rsid w:val="00905359"/>
    <w:rsid w:val="00910A3D"/>
    <w:rsid w:val="00910D8D"/>
    <w:rsid w:val="009115CB"/>
    <w:rsid w:val="0091227C"/>
    <w:rsid w:val="00914211"/>
    <w:rsid w:val="00920285"/>
    <w:rsid w:val="00923EA1"/>
    <w:rsid w:val="0092459E"/>
    <w:rsid w:val="00925EB7"/>
    <w:rsid w:val="009307CD"/>
    <w:rsid w:val="00930EE1"/>
    <w:rsid w:val="00933AEF"/>
    <w:rsid w:val="009364FF"/>
    <w:rsid w:val="00936F6B"/>
    <w:rsid w:val="009370D1"/>
    <w:rsid w:val="0093741F"/>
    <w:rsid w:val="0093768C"/>
    <w:rsid w:val="0094167A"/>
    <w:rsid w:val="00942022"/>
    <w:rsid w:val="00944FB9"/>
    <w:rsid w:val="00951684"/>
    <w:rsid w:val="00953DB0"/>
    <w:rsid w:val="00955281"/>
    <w:rsid w:val="00955889"/>
    <w:rsid w:val="00961A1C"/>
    <w:rsid w:val="00964C1B"/>
    <w:rsid w:val="009650BB"/>
    <w:rsid w:val="00970D17"/>
    <w:rsid w:val="009726B0"/>
    <w:rsid w:val="00973E62"/>
    <w:rsid w:val="00974210"/>
    <w:rsid w:val="00974881"/>
    <w:rsid w:val="00984156"/>
    <w:rsid w:val="00984953"/>
    <w:rsid w:val="00990349"/>
    <w:rsid w:val="00992ED9"/>
    <w:rsid w:val="00994207"/>
    <w:rsid w:val="00994C58"/>
    <w:rsid w:val="00994D5D"/>
    <w:rsid w:val="00996D71"/>
    <w:rsid w:val="009A30D3"/>
    <w:rsid w:val="009A386E"/>
    <w:rsid w:val="009A54EE"/>
    <w:rsid w:val="009A6722"/>
    <w:rsid w:val="009A7ABF"/>
    <w:rsid w:val="009B4B4B"/>
    <w:rsid w:val="009C0CFE"/>
    <w:rsid w:val="009C2095"/>
    <w:rsid w:val="009C475E"/>
    <w:rsid w:val="009C6596"/>
    <w:rsid w:val="009CB7ED"/>
    <w:rsid w:val="009D5C6F"/>
    <w:rsid w:val="009D79C4"/>
    <w:rsid w:val="009E3769"/>
    <w:rsid w:val="009E6168"/>
    <w:rsid w:val="009E6B9B"/>
    <w:rsid w:val="00A017CE"/>
    <w:rsid w:val="00A03C1E"/>
    <w:rsid w:val="00A03FB0"/>
    <w:rsid w:val="00A07DC0"/>
    <w:rsid w:val="00A128EA"/>
    <w:rsid w:val="00A14131"/>
    <w:rsid w:val="00A14283"/>
    <w:rsid w:val="00A154F0"/>
    <w:rsid w:val="00A1591C"/>
    <w:rsid w:val="00A20149"/>
    <w:rsid w:val="00A2567B"/>
    <w:rsid w:val="00A335F1"/>
    <w:rsid w:val="00A33F90"/>
    <w:rsid w:val="00A34953"/>
    <w:rsid w:val="00A43A7B"/>
    <w:rsid w:val="00A44F14"/>
    <w:rsid w:val="00A46924"/>
    <w:rsid w:val="00A5089D"/>
    <w:rsid w:val="00A5173E"/>
    <w:rsid w:val="00A56920"/>
    <w:rsid w:val="00A56B0A"/>
    <w:rsid w:val="00A64678"/>
    <w:rsid w:val="00A64E56"/>
    <w:rsid w:val="00A653F8"/>
    <w:rsid w:val="00A70777"/>
    <w:rsid w:val="00A741AA"/>
    <w:rsid w:val="00A767B5"/>
    <w:rsid w:val="00A777C4"/>
    <w:rsid w:val="00A80A7E"/>
    <w:rsid w:val="00A85ADB"/>
    <w:rsid w:val="00A87244"/>
    <w:rsid w:val="00A915E6"/>
    <w:rsid w:val="00A91781"/>
    <w:rsid w:val="00A93387"/>
    <w:rsid w:val="00A93C08"/>
    <w:rsid w:val="00A9536F"/>
    <w:rsid w:val="00A973DF"/>
    <w:rsid w:val="00AA0916"/>
    <w:rsid w:val="00AA331A"/>
    <w:rsid w:val="00AA4C90"/>
    <w:rsid w:val="00AB0978"/>
    <w:rsid w:val="00AB180F"/>
    <w:rsid w:val="00AB6851"/>
    <w:rsid w:val="00AB6A24"/>
    <w:rsid w:val="00AB6AB8"/>
    <w:rsid w:val="00AC414F"/>
    <w:rsid w:val="00AC531B"/>
    <w:rsid w:val="00AC7DC8"/>
    <w:rsid w:val="00AD4B6C"/>
    <w:rsid w:val="00AD4D66"/>
    <w:rsid w:val="00AD60DD"/>
    <w:rsid w:val="00AE1073"/>
    <w:rsid w:val="00AE1B7A"/>
    <w:rsid w:val="00AF0103"/>
    <w:rsid w:val="00AF48E6"/>
    <w:rsid w:val="00AF63AD"/>
    <w:rsid w:val="00AF6DB7"/>
    <w:rsid w:val="00B0032B"/>
    <w:rsid w:val="00B041AF"/>
    <w:rsid w:val="00B041FF"/>
    <w:rsid w:val="00B10964"/>
    <w:rsid w:val="00B11B48"/>
    <w:rsid w:val="00B1274F"/>
    <w:rsid w:val="00B147D0"/>
    <w:rsid w:val="00B210A8"/>
    <w:rsid w:val="00B24BDA"/>
    <w:rsid w:val="00B26121"/>
    <w:rsid w:val="00B303DF"/>
    <w:rsid w:val="00B3274A"/>
    <w:rsid w:val="00B35539"/>
    <w:rsid w:val="00B35CFF"/>
    <w:rsid w:val="00B377EF"/>
    <w:rsid w:val="00B41F0F"/>
    <w:rsid w:val="00B44D7A"/>
    <w:rsid w:val="00B46B23"/>
    <w:rsid w:val="00B473B6"/>
    <w:rsid w:val="00B50AF2"/>
    <w:rsid w:val="00B5146D"/>
    <w:rsid w:val="00B536E1"/>
    <w:rsid w:val="00B53789"/>
    <w:rsid w:val="00B540FE"/>
    <w:rsid w:val="00B546F2"/>
    <w:rsid w:val="00B550EF"/>
    <w:rsid w:val="00B56365"/>
    <w:rsid w:val="00B575BE"/>
    <w:rsid w:val="00B727D7"/>
    <w:rsid w:val="00B730EA"/>
    <w:rsid w:val="00B80AE9"/>
    <w:rsid w:val="00B83F6C"/>
    <w:rsid w:val="00B85F31"/>
    <w:rsid w:val="00B9072A"/>
    <w:rsid w:val="00B92A38"/>
    <w:rsid w:val="00B95AA9"/>
    <w:rsid w:val="00BA02B9"/>
    <w:rsid w:val="00BA10E5"/>
    <w:rsid w:val="00BA4EEF"/>
    <w:rsid w:val="00BB0EED"/>
    <w:rsid w:val="00BB1490"/>
    <w:rsid w:val="00BB3C4E"/>
    <w:rsid w:val="00BB6745"/>
    <w:rsid w:val="00BC3E09"/>
    <w:rsid w:val="00BC535F"/>
    <w:rsid w:val="00BC5487"/>
    <w:rsid w:val="00BD3C85"/>
    <w:rsid w:val="00BD62AA"/>
    <w:rsid w:val="00BD64B7"/>
    <w:rsid w:val="00BD6648"/>
    <w:rsid w:val="00BD7D83"/>
    <w:rsid w:val="00BE5086"/>
    <w:rsid w:val="00BF2F5A"/>
    <w:rsid w:val="00BF4518"/>
    <w:rsid w:val="00C008AE"/>
    <w:rsid w:val="00C020E9"/>
    <w:rsid w:val="00C0293C"/>
    <w:rsid w:val="00C05784"/>
    <w:rsid w:val="00C05930"/>
    <w:rsid w:val="00C06805"/>
    <w:rsid w:val="00C0793D"/>
    <w:rsid w:val="00C2027B"/>
    <w:rsid w:val="00C204BA"/>
    <w:rsid w:val="00C20A55"/>
    <w:rsid w:val="00C21113"/>
    <w:rsid w:val="00C21966"/>
    <w:rsid w:val="00C237F2"/>
    <w:rsid w:val="00C23CAD"/>
    <w:rsid w:val="00C23FBD"/>
    <w:rsid w:val="00C249FF"/>
    <w:rsid w:val="00C24F30"/>
    <w:rsid w:val="00C2590A"/>
    <w:rsid w:val="00C34250"/>
    <w:rsid w:val="00C343D4"/>
    <w:rsid w:val="00C347F0"/>
    <w:rsid w:val="00C36DE6"/>
    <w:rsid w:val="00C42E8D"/>
    <w:rsid w:val="00C4675E"/>
    <w:rsid w:val="00C46FC4"/>
    <w:rsid w:val="00C5026F"/>
    <w:rsid w:val="00C54854"/>
    <w:rsid w:val="00C54E04"/>
    <w:rsid w:val="00C5528A"/>
    <w:rsid w:val="00C55525"/>
    <w:rsid w:val="00C55FF9"/>
    <w:rsid w:val="00C56BF2"/>
    <w:rsid w:val="00C57051"/>
    <w:rsid w:val="00C61F26"/>
    <w:rsid w:val="00C644E2"/>
    <w:rsid w:val="00C70A61"/>
    <w:rsid w:val="00C71D4D"/>
    <w:rsid w:val="00C73621"/>
    <w:rsid w:val="00C73637"/>
    <w:rsid w:val="00C7391A"/>
    <w:rsid w:val="00C73A3E"/>
    <w:rsid w:val="00C762CF"/>
    <w:rsid w:val="00C76861"/>
    <w:rsid w:val="00C77486"/>
    <w:rsid w:val="00C8234D"/>
    <w:rsid w:val="00C82893"/>
    <w:rsid w:val="00C83129"/>
    <w:rsid w:val="00C83BF6"/>
    <w:rsid w:val="00C841BB"/>
    <w:rsid w:val="00C90390"/>
    <w:rsid w:val="00C91C44"/>
    <w:rsid w:val="00C93BA2"/>
    <w:rsid w:val="00C97975"/>
    <w:rsid w:val="00CA1155"/>
    <w:rsid w:val="00CA3590"/>
    <w:rsid w:val="00CA60FE"/>
    <w:rsid w:val="00CA78FD"/>
    <w:rsid w:val="00CA7C9F"/>
    <w:rsid w:val="00CB1A28"/>
    <w:rsid w:val="00CB3BFF"/>
    <w:rsid w:val="00CB41E5"/>
    <w:rsid w:val="00CB4E36"/>
    <w:rsid w:val="00CC0B20"/>
    <w:rsid w:val="00CC16C8"/>
    <w:rsid w:val="00CC4087"/>
    <w:rsid w:val="00CD0002"/>
    <w:rsid w:val="00CD6C5C"/>
    <w:rsid w:val="00CD7637"/>
    <w:rsid w:val="00CE35B1"/>
    <w:rsid w:val="00CE42AA"/>
    <w:rsid w:val="00CE51D9"/>
    <w:rsid w:val="00CE5A28"/>
    <w:rsid w:val="00CF09CE"/>
    <w:rsid w:val="00CF3644"/>
    <w:rsid w:val="00CF6B5F"/>
    <w:rsid w:val="00D00FC0"/>
    <w:rsid w:val="00D01576"/>
    <w:rsid w:val="00D03714"/>
    <w:rsid w:val="00D03C4C"/>
    <w:rsid w:val="00D05181"/>
    <w:rsid w:val="00D052CE"/>
    <w:rsid w:val="00D0667D"/>
    <w:rsid w:val="00D076CD"/>
    <w:rsid w:val="00D10080"/>
    <w:rsid w:val="00D13F68"/>
    <w:rsid w:val="00D144B6"/>
    <w:rsid w:val="00D148D6"/>
    <w:rsid w:val="00D14DF5"/>
    <w:rsid w:val="00D17D34"/>
    <w:rsid w:val="00D2524D"/>
    <w:rsid w:val="00D26A30"/>
    <w:rsid w:val="00D26BB6"/>
    <w:rsid w:val="00D26DB6"/>
    <w:rsid w:val="00D26F02"/>
    <w:rsid w:val="00D3040B"/>
    <w:rsid w:val="00D33487"/>
    <w:rsid w:val="00D40B1A"/>
    <w:rsid w:val="00D42BCA"/>
    <w:rsid w:val="00D5266E"/>
    <w:rsid w:val="00D53436"/>
    <w:rsid w:val="00D54836"/>
    <w:rsid w:val="00D55CCF"/>
    <w:rsid w:val="00D6048F"/>
    <w:rsid w:val="00D62427"/>
    <w:rsid w:val="00D64FE4"/>
    <w:rsid w:val="00D6558A"/>
    <w:rsid w:val="00D66ED8"/>
    <w:rsid w:val="00D67C89"/>
    <w:rsid w:val="00D70322"/>
    <w:rsid w:val="00D70C57"/>
    <w:rsid w:val="00D72026"/>
    <w:rsid w:val="00D72D20"/>
    <w:rsid w:val="00D72D3A"/>
    <w:rsid w:val="00D73E54"/>
    <w:rsid w:val="00D757FD"/>
    <w:rsid w:val="00D76D4B"/>
    <w:rsid w:val="00D8116C"/>
    <w:rsid w:val="00D81F74"/>
    <w:rsid w:val="00D83AF7"/>
    <w:rsid w:val="00D8476C"/>
    <w:rsid w:val="00D85BCC"/>
    <w:rsid w:val="00D85F3B"/>
    <w:rsid w:val="00D863C6"/>
    <w:rsid w:val="00D9073C"/>
    <w:rsid w:val="00D91366"/>
    <w:rsid w:val="00D934D5"/>
    <w:rsid w:val="00D944A9"/>
    <w:rsid w:val="00D96C7E"/>
    <w:rsid w:val="00D96DDE"/>
    <w:rsid w:val="00DA11AB"/>
    <w:rsid w:val="00DA44FF"/>
    <w:rsid w:val="00DA5626"/>
    <w:rsid w:val="00DA5C94"/>
    <w:rsid w:val="00DA69CF"/>
    <w:rsid w:val="00DB1E47"/>
    <w:rsid w:val="00DC2143"/>
    <w:rsid w:val="00DC2B1A"/>
    <w:rsid w:val="00DC3498"/>
    <w:rsid w:val="00DC3631"/>
    <w:rsid w:val="00DC4075"/>
    <w:rsid w:val="00DC4428"/>
    <w:rsid w:val="00DC4477"/>
    <w:rsid w:val="00DC47F0"/>
    <w:rsid w:val="00DC4D5E"/>
    <w:rsid w:val="00DD1C53"/>
    <w:rsid w:val="00DD1E44"/>
    <w:rsid w:val="00DD4B99"/>
    <w:rsid w:val="00DD567C"/>
    <w:rsid w:val="00DD6DD8"/>
    <w:rsid w:val="00DE28C7"/>
    <w:rsid w:val="00DF00C1"/>
    <w:rsid w:val="00DF023A"/>
    <w:rsid w:val="00DF2433"/>
    <w:rsid w:val="00DF721F"/>
    <w:rsid w:val="00E0052A"/>
    <w:rsid w:val="00E00A0F"/>
    <w:rsid w:val="00E03A05"/>
    <w:rsid w:val="00E03C2A"/>
    <w:rsid w:val="00E046A9"/>
    <w:rsid w:val="00E04E64"/>
    <w:rsid w:val="00E05828"/>
    <w:rsid w:val="00E05F7C"/>
    <w:rsid w:val="00E07BEE"/>
    <w:rsid w:val="00E10865"/>
    <w:rsid w:val="00E12084"/>
    <w:rsid w:val="00E13BD8"/>
    <w:rsid w:val="00E14BD9"/>
    <w:rsid w:val="00E15BAC"/>
    <w:rsid w:val="00E23743"/>
    <w:rsid w:val="00E238AF"/>
    <w:rsid w:val="00E238D8"/>
    <w:rsid w:val="00E2697B"/>
    <w:rsid w:val="00E30636"/>
    <w:rsid w:val="00E326DC"/>
    <w:rsid w:val="00E33827"/>
    <w:rsid w:val="00E3495E"/>
    <w:rsid w:val="00E365D3"/>
    <w:rsid w:val="00E40E7D"/>
    <w:rsid w:val="00E43679"/>
    <w:rsid w:val="00E4432B"/>
    <w:rsid w:val="00E47335"/>
    <w:rsid w:val="00E50F88"/>
    <w:rsid w:val="00E511FE"/>
    <w:rsid w:val="00E549AA"/>
    <w:rsid w:val="00E568F0"/>
    <w:rsid w:val="00E61C08"/>
    <w:rsid w:val="00E61CAB"/>
    <w:rsid w:val="00E65ABD"/>
    <w:rsid w:val="00E66659"/>
    <w:rsid w:val="00E7026D"/>
    <w:rsid w:val="00E71DF6"/>
    <w:rsid w:val="00E749DD"/>
    <w:rsid w:val="00E77B43"/>
    <w:rsid w:val="00E81892"/>
    <w:rsid w:val="00E82EA4"/>
    <w:rsid w:val="00E8457F"/>
    <w:rsid w:val="00E90158"/>
    <w:rsid w:val="00E93942"/>
    <w:rsid w:val="00E95BB8"/>
    <w:rsid w:val="00EA0EB0"/>
    <w:rsid w:val="00EA11B1"/>
    <w:rsid w:val="00EA26F2"/>
    <w:rsid w:val="00EA2D05"/>
    <w:rsid w:val="00EA5193"/>
    <w:rsid w:val="00EB233F"/>
    <w:rsid w:val="00EB2FEA"/>
    <w:rsid w:val="00EB3F4B"/>
    <w:rsid w:val="00EB446D"/>
    <w:rsid w:val="00EB5B92"/>
    <w:rsid w:val="00EB5D21"/>
    <w:rsid w:val="00EB682F"/>
    <w:rsid w:val="00EC09D1"/>
    <w:rsid w:val="00EC3CC1"/>
    <w:rsid w:val="00EC469B"/>
    <w:rsid w:val="00EC613D"/>
    <w:rsid w:val="00ED737D"/>
    <w:rsid w:val="00ED7A77"/>
    <w:rsid w:val="00ED7C2A"/>
    <w:rsid w:val="00ED7D7A"/>
    <w:rsid w:val="00EE263D"/>
    <w:rsid w:val="00EE2DC6"/>
    <w:rsid w:val="00EF118E"/>
    <w:rsid w:val="00EF3CA8"/>
    <w:rsid w:val="00EF4A42"/>
    <w:rsid w:val="00EF4C19"/>
    <w:rsid w:val="00EF52BF"/>
    <w:rsid w:val="00F03C73"/>
    <w:rsid w:val="00F03F10"/>
    <w:rsid w:val="00F04057"/>
    <w:rsid w:val="00F04825"/>
    <w:rsid w:val="00F06C4C"/>
    <w:rsid w:val="00F11505"/>
    <w:rsid w:val="00F14D46"/>
    <w:rsid w:val="00F15A69"/>
    <w:rsid w:val="00F17630"/>
    <w:rsid w:val="00F23F35"/>
    <w:rsid w:val="00F264A3"/>
    <w:rsid w:val="00F26A80"/>
    <w:rsid w:val="00F26C1F"/>
    <w:rsid w:val="00F27242"/>
    <w:rsid w:val="00F32C62"/>
    <w:rsid w:val="00F32F38"/>
    <w:rsid w:val="00F33504"/>
    <w:rsid w:val="00F40992"/>
    <w:rsid w:val="00F41F4A"/>
    <w:rsid w:val="00F430E8"/>
    <w:rsid w:val="00F51F2A"/>
    <w:rsid w:val="00F52DAE"/>
    <w:rsid w:val="00F561C8"/>
    <w:rsid w:val="00F56AE7"/>
    <w:rsid w:val="00F57A96"/>
    <w:rsid w:val="00F57E95"/>
    <w:rsid w:val="00F6447E"/>
    <w:rsid w:val="00F65D92"/>
    <w:rsid w:val="00F70495"/>
    <w:rsid w:val="00F7176D"/>
    <w:rsid w:val="00F73CC1"/>
    <w:rsid w:val="00F74E73"/>
    <w:rsid w:val="00F75ABA"/>
    <w:rsid w:val="00F772AC"/>
    <w:rsid w:val="00F8321A"/>
    <w:rsid w:val="00F868A7"/>
    <w:rsid w:val="00F868D2"/>
    <w:rsid w:val="00F951D0"/>
    <w:rsid w:val="00F960F7"/>
    <w:rsid w:val="00F96EF8"/>
    <w:rsid w:val="00FA16FD"/>
    <w:rsid w:val="00FA1A87"/>
    <w:rsid w:val="00FA3030"/>
    <w:rsid w:val="00FA51CC"/>
    <w:rsid w:val="00FA51EB"/>
    <w:rsid w:val="00FA58B2"/>
    <w:rsid w:val="00FA6A53"/>
    <w:rsid w:val="00FB0D75"/>
    <w:rsid w:val="00FB335D"/>
    <w:rsid w:val="00FB346E"/>
    <w:rsid w:val="00FB4A07"/>
    <w:rsid w:val="00FC3D96"/>
    <w:rsid w:val="00FC6880"/>
    <w:rsid w:val="00FC77C5"/>
    <w:rsid w:val="00FD06FF"/>
    <w:rsid w:val="00FD24AD"/>
    <w:rsid w:val="00FD45B7"/>
    <w:rsid w:val="00FD6DD5"/>
    <w:rsid w:val="00FD70D0"/>
    <w:rsid w:val="00FE2162"/>
    <w:rsid w:val="00FE6B45"/>
    <w:rsid w:val="00FF00B5"/>
    <w:rsid w:val="00FF0752"/>
    <w:rsid w:val="00FF4DC9"/>
    <w:rsid w:val="00FF4E3A"/>
    <w:rsid w:val="0169788D"/>
    <w:rsid w:val="019BEBDF"/>
    <w:rsid w:val="01FD473F"/>
    <w:rsid w:val="02014843"/>
    <w:rsid w:val="02C180EF"/>
    <w:rsid w:val="034BC166"/>
    <w:rsid w:val="03AE06F7"/>
    <w:rsid w:val="03E889B8"/>
    <w:rsid w:val="03E985D7"/>
    <w:rsid w:val="04625EAE"/>
    <w:rsid w:val="047C4E5A"/>
    <w:rsid w:val="048903AF"/>
    <w:rsid w:val="0493498A"/>
    <w:rsid w:val="04A026BE"/>
    <w:rsid w:val="0500BA24"/>
    <w:rsid w:val="0516525A"/>
    <w:rsid w:val="05456817"/>
    <w:rsid w:val="05978CBB"/>
    <w:rsid w:val="0620FECC"/>
    <w:rsid w:val="06680A48"/>
    <w:rsid w:val="066EA591"/>
    <w:rsid w:val="06CF1E28"/>
    <w:rsid w:val="087D08D9"/>
    <w:rsid w:val="08CD8FC1"/>
    <w:rsid w:val="08D5A757"/>
    <w:rsid w:val="095D4523"/>
    <w:rsid w:val="09707A9E"/>
    <w:rsid w:val="098EA7EB"/>
    <w:rsid w:val="09BDC571"/>
    <w:rsid w:val="0A37F3F6"/>
    <w:rsid w:val="0AA01B2F"/>
    <w:rsid w:val="0ABBE15A"/>
    <w:rsid w:val="0AC9DD35"/>
    <w:rsid w:val="0AF93647"/>
    <w:rsid w:val="0B2A00FA"/>
    <w:rsid w:val="0B4CA169"/>
    <w:rsid w:val="0C3BEB90"/>
    <w:rsid w:val="0C48E85F"/>
    <w:rsid w:val="0CCFE99C"/>
    <w:rsid w:val="0D141C55"/>
    <w:rsid w:val="0D174469"/>
    <w:rsid w:val="0D4D539D"/>
    <w:rsid w:val="0E210373"/>
    <w:rsid w:val="0E61A1BC"/>
    <w:rsid w:val="0E71C332"/>
    <w:rsid w:val="0EC107B0"/>
    <w:rsid w:val="0EF9EEC7"/>
    <w:rsid w:val="0F6974B8"/>
    <w:rsid w:val="0F972E5E"/>
    <w:rsid w:val="0FF90411"/>
    <w:rsid w:val="0FF9989B"/>
    <w:rsid w:val="100CF25B"/>
    <w:rsid w:val="102A07D4"/>
    <w:rsid w:val="10A04D77"/>
    <w:rsid w:val="10ED5C4C"/>
    <w:rsid w:val="1143B043"/>
    <w:rsid w:val="11A4D89A"/>
    <w:rsid w:val="11F42157"/>
    <w:rsid w:val="1221780F"/>
    <w:rsid w:val="129AB080"/>
    <w:rsid w:val="12DF80A4"/>
    <w:rsid w:val="12E1F952"/>
    <w:rsid w:val="130BB36A"/>
    <w:rsid w:val="14028760"/>
    <w:rsid w:val="1423BD7E"/>
    <w:rsid w:val="142B6195"/>
    <w:rsid w:val="15BF8DDF"/>
    <w:rsid w:val="16C1E635"/>
    <w:rsid w:val="173A2822"/>
    <w:rsid w:val="17607694"/>
    <w:rsid w:val="1790CE82"/>
    <w:rsid w:val="179F12CE"/>
    <w:rsid w:val="17BE32BA"/>
    <w:rsid w:val="17C59789"/>
    <w:rsid w:val="187B1690"/>
    <w:rsid w:val="188D4E55"/>
    <w:rsid w:val="1912B370"/>
    <w:rsid w:val="1A3DB2BD"/>
    <w:rsid w:val="1A560546"/>
    <w:rsid w:val="1AAC10C1"/>
    <w:rsid w:val="1AD68925"/>
    <w:rsid w:val="1B82225A"/>
    <w:rsid w:val="1BBE01CF"/>
    <w:rsid w:val="1BF980AF"/>
    <w:rsid w:val="1C0A8842"/>
    <w:rsid w:val="1C4A5432"/>
    <w:rsid w:val="1C725986"/>
    <w:rsid w:val="1C7C7017"/>
    <w:rsid w:val="1CB95AEB"/>
    <w:rsid w:val="1CCC2DBF"/>
    <w:rsid w:val="1D7C20BC"/>
    <w:rsid w:val="1DB5E59B"/>
    <w:rsid w:val="1E0E29E7"/>
    <w:rsid w:val="1F257B4D"/>
    <w:rsid w:val="1F38B9F5"/>
    <w:rsid w:val="1F5E7B87"/>
    <w:rsid w:val="1F81F4F4"/>
    <w:rsid w:val="1FA0312A"/>
    <w:rsid w:val="201A6C00"/>
    <w:rsid w:val="201CF6DE"/>
    <w:rsid w:val="201E7F3E"/>
    <w:rsid w:val="207AE961"/>
    <w:rsid w:val="213E3E40"/>
    <w:rsid w:val="2158D78F"/>
    <w:rsid w:val="217C6C69"/>
    <w:rsid w:val="2197F3DA"/>
    <w:rsid w:val="219F9EE2"/>
    <w:rsid w:val="21B8C73F"/>
    <w:rsid w:val="21C94FE3"/>
    <w:rsid w:val="21D366B2"/>
    <w:rsid w:val="21F9A96E"/>
    <w:rsid w:val="22182EC5"/>
    <w:rsid w:val="224F99D6"/>
    <w:rsid w:val="22709C9F"/>
    <w:rsid w:val="22B605C4"/>
    <w:rsid w:val="23028F2F"/>
    <w:rsid w:val="23053F8F"/>
    <w:rsid w:val="2309105C"/>
    <w:rsid w:val="230FD016"/>
    <w:rsid w:val="234C0A5A"/>
    <w:rsid w:val="238BA82C"/>
    <w:rsid w:val="23A4973D"/>
    <w:rsid w:val="23DEA731"/>
    <w:rsid w:val="23F4E5C9"/>
    <w:rsid w:val="2452A390"/>
    <w:rsid w:val="24556617"/>
    <w:rsid w:val="2500F0A5"/>
    <w:rsid w:val="25239D41"/>
    <w:rsid w:val="253E9125"/>
    <w:rsid w:val="2590D6ED"/>
    <w:rsid w:val="25AE3F3D"/>
    <w:rsid w:val="25D46090"/>
    <w:rsid w:val="26731005"/>
    <w:rsid w:val="26C30FA2"/>
    <w:rsid w:val="26C7B64F"/>
    <w:rsid w:val="26DE1AF4"/>
    <w:rsid w:val="26EAEFDB"/>
    <w:rsid w:val="278A4452"/>
    <w:rsid w:val="27CA7726"/>
    <w:rsid w:val="27E30AF4"/>
    <w:rsid w:val="27E5A792"/>
    <w:rsid w:val="28366790"/>
    <w:rsid w:val="285CAA6E"/>
    <w:rsid w:val="28EDC1F2"/>
    <w:rsid w:val="2958A856"/>
    <w:rsid w:val="298177F3"/>
    <w:rsid w:val="29CBDDC5"/>
    <w:rsid w:val="29DAAAE7"/>
    <w:rsid w:val="2A0A4F6A"/>
    <w:rsid w:val="2A688803"/>
    <w:rsid w:val="2AB251A6"/>
    <w:rsid w:val="2C0953B3"/>
    <w:rsid w:val="2C8B4BDD"/>
    <w:rsid w:val="2D6AA0C5"/>
    <w:rsid w:val="2DA7BC3C"/>
    <w:rsid w:val="2E8EBAB1"/>
    <w:rsid w:val="2F3B128B"/>
    <w:rsid w:val="2F85882C"/>
    <w:rsid w:val="2FA07321"/>
    <w:rsid w:val="2FB5DA22"/>
    <w:rsid w:val="300F5A81"/>
    <w:rsid w:val="3035E337"/>
    <w:rsid w:val="30BA4074"/>
    <w:rsid w:val="30DA8606"/>
    <w:rsid w:val="30DFAB7A"/>
    <w:rsid w:val="30E3C91B"/>
    <w:rsid w:val="310DB53E"/>
    <w:rsid w:val="32316A10"/>
    <w:rsid w:val="324B54A3"/>
    <w:rsid w:val="32BB0A62"/>
    <w:rsid w:val="32BDF8C9"/>
    <w:rsid w:val="334DDA6F"/>
    <w:rsid w:val="33C59E08"/>
    <w:rsid w:val="3423946B"/>
    <w:rsid w:val="34A6172A"/>
    <w:rsid w:val="34D75734"/>
    <w:rsid w:val="34E347AF"/>
    <w:rsid w:val="34EECFB7"/>
    <w:rsid w:val="3582F565"/>
    <w:rsid w:val="360FECD0"/>
    <w:rsid w:val="36336DB3"/>
    <w:rsid w:val="36DF81C8"/>
    <w:rsid w:val="36F417DE"/>
    <w:rsid w:val="3718F2D6"/>
    <w:rsid w:val="37577E49"/>
    <w:rsid w:val="3803E91F"/>
    <w:rsid w:val="3846CD7E"/>
    <w:rsid w:val="386387A4"/>
    <w:rsid w:val="38EDF43D"/>
    <w:rsid w:val="3934CD3F"/>
    <w:rsid w:val="3970DF88"/>
    <w:rsid w:val="397AA31C"/>
    <w:rsid w:val="39F705A4"/>
    <w:rsid w:val="3A7285CA"/>
    <w:rsid w:val="3AC6CE07"/>
    <w:rsid w:val="3ADFF664"/>
    <w:rsid w:val="3B2539BA"/>
    <w:rsid w:val="3B88A4D9"/>
    <w:rsid w:val="3B9A155F"/>
    <w:rsid w:val="3C3A020F"/>
    <w:rsid w:val="3C8EE3AF"/>
    <w:rsid w:val="3CA54682"/>
    <w:rsid w:val="3E1E1319"/>
    <w:rsid w:val="3E8EBD3B"/>
    <w:rsid w:val="3EFCAF6B"/>
    <w:rsid w:val="3F0112ED"/>
    <w:rsid w:val="3F3C8163"/>
    <w:rsid w:val="3F98914B"/>
    <w:rsid w:val="3FC1279C"/>
    <w:rsid w:val="3FCCD2CD"/>
    <w:rsid w:val="406B0791"/>
    <w:rsid w:val="40767F65"/>
    <w:rsid w:val="40925323"/>
    <w:rsid w:val="40A26815"/>
    <w:rsid w:val="40BFC0DF"/>
    <w:rsid w:val="410F75D0"/>
    <w:rsid w:val="41434D4A"/>
    <w:rsid w:val="41641AC8"/>
    <w:rsid w:val="4173F80A"/>
    <w:rsid w:val="41A75754"/>
    <w:rsid w:val="41C42731"/>
    <w:rsid w:val="427882DB"/>
    <w:rsid w:val="42D640A2"/>
    <w:rsid w:val="44721103"/>
    <w:rsid w:val="44C44E30"/>
    <w:rsid w:val="450CEF79"/>
    <w:rsid w:val="45B4E8FA"/>
    <w:rsid w:val="45DCAE5D"/>
    <w:rsid w:val="4681C76E"/>
    <w:rsid w:val="469BF90A"/>
    <w:rsid w:val="4732CBA1"/>
    <w:rsid w:val="4747B40B"/>
    <w:rsid w:val="4750B95B"/>
    <w:rsid w:val="48000100"/>
    <w:rsid w:val="48101660"/>
    <w:rsid w:val="4822D993"/>
    <w:rsid w:val="48B9D7B4"/>
    <w:rsid w:val="48BEBCE4"/>
    <w:rsid w:val="4A02F9BE"/>
    <w:rsid w:val="4A4BF516"/>
    <w:rsid w:val="4A6F8137"/>
    <w:rsid w:val="4A7FAEDC"/>
    <w:rsid w:val="4ABEA334"/>
    <w:rsid w:val="4AE2CF57"/>
    <w:rsid w:val="4B5A7A55"/>
    <w:rsid w:val="4B76FDA4"/>
    <w:rsid w:val="4C063CC4"/>
    <w:rsid w:val="4C427E04"/>
    <w:rsid w:val="4C70FE2E"/>
    <w:rsid w:val="4C7DE591"/>
    <w:rsid w:val="4C9D62EF"/>
    <w:rsid w:val="4D34F916"/>
    <w:rsid w:val="4DBB24FC"/>
    <w:rsid w:val="4DE97631"/>
    <w:rsid w:val="4E11047F"/>
    <w:rsid w:val="4E34C64D"/>
    <w:rsid w:val="4E440166"/>
    <w:rsid w:val="4E8C3DE8"/>
    <w:rsid w:val="4F039321"/>
    <w:rsid w:val="4F331D61"/>
    <w:rsid w:val="4F70DDC7"/>
    <w:rsid w:val="4FE9C804"/>
    <w:rsid w:val="4FF1EA88"/>
    <w:rsid w:val="5002B551"/>
    <w:rsid w:val="50107E71"/>
    <w:rsid w:val="5079DF59"/>
    <w:rsid w:val="50A425E7"/>
    <w:rsid w:val="514FA359"/>
    <w:rsid w:val="515272FC"/>
    <w:rsid w:val="52C3963D"/>
    <w:rsid w:val="52C4925C"/>
    <w:rsid w:val="52CE0DEE"/>
    <w:rsid w:val="53531445"/>
    <w:rsid w:val="535E9660"/>
    <w:rsid w:val="538594E3"/>
    <w:rsid w:val="53E90964"/>
    <w:rsid w:val="548F292C"/>
    <w:rsid w:val="54AEC330"/>
    <w:rsid w:val="54B6C754"/>
    <w:rsid w:val="54C0DEEE"/>
    <w:rsid w:val="54C79C16"/>
    <w:rsid w:val="54D8ED63"/>
    <w:rsid w:val="54F8CD86"/>
    <w:rsid w:val="5517F635"/>
    <w:rsid w:val="55A25EE5"/>
    <w:rsid w:val="55BA2C76"/>
    <w:rsid w:val="5603CBA2"/>
    <w:rsid w:val="5625E41F"/>
    <w:rsid w:val="565CAF4F"/>
    <w:rsid w:val="56BD35A5"/>
    <w:rsid w:val="56E6951A"/>
    <w:rsid w:val="56E9776A"/>
    <w:rsid w:val="56FA3F0E"/>
    <w:rsid w:val="57F5F602"/>
    <w:rsid w:val="580C7F93"/>
    <w:rsid w:val="5827EE10"/>
    <w:rsid w:val="582A04B3"/>
    <w:rsid w:val="58D5E765"/>
    <w:rsid w:val="59075738"/>
    <w:rsid w:val="5909E7BD"/>
    <w:rsid w:val="59265DE1"/>
    <w:rsid w:val="598AC627"/>
    <w:rsid w:val="59945011"/>
    <w:rsid w:val="599EE0A8"/>
    <w:rsid w:val="59C945B1"/>
    <w:rsid w:val="59F1AB1C"/>
    <w:rsid w:val="5AA0D54C"/>
    <w:rsid w:val="5AD7FCA0"/>
    <w:rsid w:val="5B2D96C4"/>
    <w:rsid w:val="5B302072"/>
    <w:rsid w:val="5B5F567F"/>
    <w:rsid w:val="5B88F968"/>
    <w:rsid w:val="5BA32E6B"/>
    <w:rsid w:val="5C45F6F1"/>
    <w:rsid w:val="5C877ABE"/>
    <w:rsid w:val="5CA49397"/>
    <w:rsid w:val="5CCBF0D3"/>
    <w:rsid w:val="5DE1C752"/>
    <w:rsid w:val="5E6806F9"/>
    <w:rsid w:val="5EA133BD"/>
    <w:rsid w:val="5F8B4DE8"/>
    <w:rsid w:val="5FF9635D"/>
    <w:rsid w:val="604A8457"/>
    <w:rsid w:val="604B63BF"/>
    <w:rsid w:val="606546DB"/>
    <w:rsid w:val="6068CE93"/>
    <w:rsid w:val="60B81702"/>
    <w:rsid w:val="6106A7C1"/>
    <w:rsid w:val="610AA3D0"/>
    <w:rsid w:val="61172A5D"/>
    <w:rsid w:val="612F4B50"/>
    <w:rsid w:val="616A44A5"/>
    <w:rsid w:val="623890BD"/>
    <w:rsid w:val="6268F00E"/>
    <w:rsid w:val="626913B1"/>
    <w:rsid w:val="6295D9ED"/>
    <w:rsid w:val="62BA7A39"/>
    <w:rsid w:val="6331041F"/>
    <w:rsid w:val="634BD543"/>
    <w:rsid w:val="63829050"/>
    <w:rsid w:val="63BBE4E7"/>
    <w:rsid w:val="64D9C2C8"/>
    <w:rsid w:val="64F78AC0"/>
    <w:rsid w:val="66118176"/>
    <w:rsid w:val="6668A4E1"/>
    <w:rsid w:val="66900825"/>
    <w:rsid w:val="66A215EF"/>
    <w:rsid w:val="66FF9085"/>
    <w:rsid w:val="67EB4CE5"/>
    <w:rsid w:val="68047542"/>
    <w:rsid w:val="6821CB58"/>
    <w:rsid w:val="682A90E3"/>
    <w:rsid w:val="68B6E346"/>
    <w:rsid w:val="68DF1EB7"/>
    <w:rsid w:val="69079679"/>
    <w:rsid w:val="6952C599"/>
    <w:rsid w:val="6962ECC3"/>
    <w:rsid w:val="69671AAB"/>
    <w:rsid w:val="6980CEEA"/>
    <w:rsid w:val="69871D46"/>
    <w:rsid w:val="69CBFE0A"/>
    <w:rsid w:val="6AADC770"/>
    <w:rsid w:val="6AE03F92"/>
    <w:rsid w:val="6AEE95FA"/>
    <w:rsid w:val="6AFEBD24"/>
    <w:rsid w:val="6C12A9F3"/>
    <w:rsid w:val="6C5263D5"/>
    <w:rsid w:val="6C705D95"/>
    <w:rsid w:val="6D025EC9"/>
    <w:rsid w:val="6D8791E2"/>
    <w:rsid w:val="6DE807DB"/>
    <w:rsid w:val="6E597187"/>
    <w:rsid w:val="6EC15C46"/>
    <w:rsid w:val="6F236243"/>
    <w:rsid w:val="6F55F5E6"/>
    <w:rsid w:val="6FAF96DB"/>
    <w:rsid w:val="6FF8D1DA"/>
    <w:rsid w:val="6FFFA27E"/>
    <w:rsid w:val="7093D3C4"/>
    <w:rsid w:val="714D4A4A"/>
    <w:rsid w:val="71646343"/>
    <w:rsid w:val="718F8071"/>
    <w:rsid w:val="719009F6"/>
    <w:rsid w:val="71FB6230"/>
    <w:rsid w:val="7201A5F4"/>
    <w:rsid w:val="72993A35"/>
    <w:rsid w:val="72B9EB9F"/>
    <w:rsid w:val="72D15EA7"/>
    <w:rsid w:val="72D91354"/>
    <w:rsid w:val="730033A4"/>
    <w:rsid w:val="735127F6"/>
    <w:rsid w:val="73796C15"/>
    <w:rsid w:val="739D7655"/>
    <w:rsid w:val="73C44CB9"/>
    <w:rsid w:val="73F995ED"/>
    <w:rsid w:val="73FA31EC"/>
    <w:rsid w:val="74133DA9"/>
    <w:rsid w:val="74AC1BDB"/>
    <w:rsid w:val="74E5D3F4"/>
    <w:rsid w:val="756744E7"/>
    <w:rsid w:val="757CB4A6"/>
    <w:rsid w:val="75F66C76"/>
    <w:rsid w:val="763E627D"/>
    <w:rsid w:val="76B78E04"/>
    <w:rsid w:val="76E8AC4B"/>
    <w:rsid w:val="77419112"/>
    <w:rsid w:val="77639179"/>
    <w:rsid w:val="778907B3"/>
    <w:rsid w:val="77892419"/>
    <w:rsid w:val="77BAA8C0"/>
    <w:rsid w:val="7857BF1B"/>
    <w:rsid w:val="7888D96F"/>
    <w:rsid w:val="78EEE546"/>
    <w:rsid w:val="790EF27C"/>
    <w:rsid w:val="79596FF9"/>
    <w:rsid w:val="795F6941"/>
    <w:rsid w:val="79AFC77D"/>
    <w:rsid w:val="7A718D4A"/>
    <w:rsid w:val="7A73D47F"/>
    <w:rsid w:val="7AABD527"/>
    <w:rsid w:val="7ADF64E9"/>
    <w:rsid w:val="7AF6E384"/>
    <w:rsid w:val="7B463F26"/>
    <w:rsid w:val="7B5A845B"/>
    <w:rsid w:val="7BAC1452"/>
    <w:rsid w:val="7BE61EB7"/>
    <w:rsid w:val="7C0D5A7D"/>
    <w:rsid w:val="7C288CED"/>
    <w:rsid w:val="7C9C3F9A"/>
    <w:rsid w:val="7D21D45C"/>
    <w:rsid w:val="7D44589B"/>
    <w:rsid w:val="7D597760"/>
    <w:rsid w:val="7D5C4A92"/>
    <w:rsid w:val="7DA0E0CD"/>
    <w:rsid w:val="7E0C4586"/>
    <w:rsid w:val="7E441FD3"/>
    <w:rsid w:val="7F3CB12E"/>
    <w:rsid w:val="7F8EE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C1452"/>
  <w15:chartTrackingRefBased/>
  <w15:docId w15:val="{6A9E040F-0FB2-4862-B05B-7C13D1F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4D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g-binding" w:customStyle="1">
    <w:name w:val="ng-binding"/>
    <w:basedOn w:val="Normal"/>
    <w:uiPriority w:val="1"/>
    <w:rsid w:val="7B463F26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250"/>
    <w:rPr>
      <w:color w:val="954F72" w:themeColor="followedHyperlink"/>
      <w:u w:val="single"/>
    </w:rPr>
  </w:style>
  <w:style w:type="paragraph" w:styleId="NoSpacing">
    <w:uiPriority w:val="1"/>
    <w:name w:val="No Spacing"/>
    <w:basedOn w:val="Heading1"/>
    <w:qFormat/>
    <w:rsid w:val="37577E49"/>
    <w:rPr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37577E49"/>
    <w:rPr>
      <w:color w:val="2F5496" w:themeColor="accent1" w:themeTint="FF" w:themeShade="BF"/>
      <w:sz w:val="32"/>
      <w:szCs w:val="32"/>
      <w:lang w:val="en" w:bidi="ar-SA"/>
    </w:rPr>
    <w:pPr>
      <w:keepNext w:val="1"/>
      <w:keepLines w:val="1"/>
      <w:spacing w:before="24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7577E49"/>
    <w:rPr>
      <w:rFonts w:ascii="Times New Roman" w:hAnsi="Times New Roman" w:eastAsia="Times New Roman" w:cs="Times New Roman"/>
      <w:color w:val="2F5496" w:themeColor="accent1" w:themeTint="FF" w:themeShade="BF"/>
      <w:sz w:val="32"/>
      <w:szCs w:val="32"/>
      <w:lang w:val="en" w:eastAsia="ko-KR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8" /><Relationship Type="http://schemas.openxmlformats.org/officeDocument/2006/relationships/image" Target="media/image12.png" Id="rId26" /><Relationship Type="http://schemas.openxmlformats.org/officeDocument/2006/relationships/styles" Target="styles.xml" Id="rId3" /><Relationship Type="http://schemas.openxmlformats.org/officeDocument/2006/relationships/image" Target="media/image7.png" Id="rId21" /><Relationship Type="http://schemas.openxmlformats.org/officeDocument/2006/relationships/fontTable" Target="fontTable.xml" Id="rId34" /><Relationship Type="http://schemas.openxmlformats.org/officeDocument/2006/relationships/hyperlink" Target="https://minikube.sigs.k8s.io/docs/start/" TargetMode="External" Id="rId7" /><Relationship Type="http://schemas.openxmlformats.org/officeDocument/2006/relationships/hyperlink" Target="https://hub.docker.com/" TargetMode="External" Id="rId17" /><Relationship Type="http://schemas.openxmlformats.org/officeDocument/2006/relationships/image" Target="media/image11.png" Id="rId25" /><Relationship Type="http://schemas.openxmlformats.org/officeDocument/2006/relationships/hyperlink" Target="https://cityuseattle.github.io/docs/hoporhos" TargetMode="External" Id="rId33" /><Relationship Type="http://schemas.openxmlformats.org/officeDocument/2006/relationships/numbering" Target="numbering.xml" Id="rId2" /><Relationship Type="http://schemas.openxmlformats.org/officeDocument/2006/relationships/image" Target="media/image3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hyperlink" Target="https://kubernetes.io/" TargetMode="External" Id="rId6" /><Relationship Type="http://schemas.openxmlformats.org/officeDocument/2006/relationships/image" Target="media/image10.png" Id="rId24" /><Relationship Type="http://schemas.openxmlformats.org/officeDocument/2006/relationships/hyperlink" Target="https://cityuseattle.github.io/docs/git/github_desktop/" TargetMode="External" Id="rId32" /><Relationship Type="http://schemas.openxmlformats.org/officeDocument/2006/relationships/webSettings" Target="webSettings.xml" Id="rId5" /><Relationship Type="http://schemas.openxmlformats.org/officeDocument/2006/relationships/image" Target="media/image9.png" Id="rId23" /><Relationship Type="http://schemas.microsoft.com/office/2020/10/relationships/intelligence" Target="intelligence2.xml" Id="rId36" /><Relationship Type="http://schemas.openxmlformats.org/officeDocument/2006/relationships/image" Target="media/image2.png" Id="rId10" /><Relationship Type="http://schemas.openxmlformats.org/officeDocument/2006/relationships/image" Target="media/image15.png" Id="rId31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image" Target="media/image8.png" Id="rId22" /><Relationship Type="http://schemas.openxmlformats.org/officeDocument/2006/relationships/image" Target="media/image13.png" Id="rId27" /><Relationship Type="http://schemas.openxmlformats.org/officeDocument/2006/relationships/image" Target="media/image14.png" Id="rId30" /><Relationship Type="http://schemas.openxmlformats.org/officeDocument/2006/relationships/theme" Target="theme/theme1.xml" Id="rId35" /><Relationship Type="http://schemas.openxmlformats.org/officeDocument/2006/relationships/hyperlink" Target="https://kubernetes.io/docs/concepts/containers/images/" TargetMode="External" Id="rId8" /><Relationship Type="http://schemas.openxmlformats.org/officeDocument/2006/relationships/hyperlink" Target="http://127.0.0.1:3456/predict/10" TargetMode="External" Id="R33e23c6774c341fd" /><Relationship Type="http://schemas.openxmlformats.org/officeDocument/2006/relationships/hyperlink" Target="http://127.0.0.1:3456/predict/100" TargetMode="External" Id="R849cce69db764bd3" /><Relationship Type="http://schemas.openxmlformats.org/officeDocument/2006/relationships/hyperlink" Target="http://127.0.0.1:3456/predict/10" TargetMode="External" Id="R8dbd45f7e510475e" /><Relationship Type="http://schemas.openxmlformats.org/officeDocument/2006/relationships/hyperlink" Target="http://127.0.0.1:3456/predict/100" TargetMode="External" Id="R71fec1260be8445f" /><Relationship Type="http://schemas.openxmlformats.org/officeDocument/2006/relationships/image" Target="/media/image10.png" Id="R43bae37e3fc54209" /><Relationship Type="http://schemas.openxmlformats.org/officeDocument/2006/relationships/image" Target="/media/image11.png" Id="R80a513bcc7f84250" /><Relationship Type="http://schemas.openxmlformats.org/officeDocument/2006/relationships/image" Target="/media/image12.png" Id="Ref13537040974c63" /><Relationship Type="http://schemas.openxmlformats.org/officeDocument/2006/relationships/hyperlink" Target="https://hub.docker.com/" TargetMode="External" Id="R550eec00f1724515" /><Relationship Type="http://schemas.openxmlformats.org/officeDocument/2006/relationships/image" Target="/media/image13.png" Id="R53844eedc46945c8" /><Relationship Type="http://schemas.openxmlformats.org/officeDocument/2006/relationships/image" Target="/media/image14.png" Id="R38d591cff8bd4df2" /><Relationship Type="http://schemas.openxmlformats.org/officeDocument/2006/relationships/hyperlink" Target="http://localhost/predict/10" TargetMode="External" Id="Rc5ac90f4a4854b20" /><Relationship Type="http://schemas.openxmlformats.org/officeDocument/2006/relationships/hyperlink" Target="http://localhost/predict/100" TargetMode="External" Id="Rcd508654a9334c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CD9DB-ADF1-4420-8CAB-0548CE3E9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Yared Shewarade</dc:creator>
  <keywords/>
  <dc:description/>
  <lastModifiedBy>Naveena Moddu</lastModifiedBy>
  <revision>1111</revision>
  <dcterms:created xsi:type="dcterms:W3CDTF">2022-08-09T23:33:00.0000000Z</dcterms:created>
  <dcterms:modified xsi:type="dcterms:W3CDTF">2024-07-04T01:51:25.0198870Z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3b6ff67903bb500ab8fded552827c817187c458e00e5c9b293c710dd3280228b</vt:lpwstr>
  </property>
</Properties>
</file>