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m8tixc7uurv" w:id="0"/>
      <w:bookmarkEnd w:id="0"/>
      <w:r w:rsidDel="00000000" w:rsidR="00000000" w:rsidRPr="00000000">
        <w:rPr>
          <w:rtl w:val="0"/>
        </w:rPr>
        <w:t xml:space="preserve">5. Plano do MVP, backlog, virada do e-mail e riscos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mfc0utv20t1" w:id="1"/>
      <w:bookmarkEnd w:id="1"/>
      <w:r w:rsidDel="00000000" w:rsidR="00000000" w:rsidRPr="00000000">
        <w:rPr>
          <w:rtl w:val="0"/>
        </w:rPr>
        <w:t xml:space="preserve">5.1 Duas datas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Sáb 24/10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Portal, login e canal de e-mail no ar, apontados para a caixa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. Os agentes exploram sem impacto nos usuários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 27/10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Virada do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caixa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 é desconectada do Freshdesk. A partir daí, todo ticket novo nasce no sistema novo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~08/11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Fim do 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conclui os tickets antigos. Exportar tudo antes de cancelar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você preferir manter o 24/10 como data única, o custo é entrar no ar sem o canal de e-mail, que é o que todo mundo usa. Não recomendo. A convivência com o Freshdesk até ~08/11 torna o 27/10 seguro.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drv49nx0dizv" w:id="2"/>
      <w:bookmarkEnd w:id="2"/>
      <w:r w:rsidDel="00000000" w:rsidR="00000000" w:rsidRPr="00000000">
        <w:rPr>
          <w:rtl w:val="0"/>
        </w:rPr>
        <w:t xml:space="preserve">5.2 Plano dia a dia (1 dev + Claude Code)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Duas trilhas em paralelo: </w:t>
      </w:r>
      <w:r w:rsidDel="00000000" w:rsidR="00000000" w:rsidRPr="00000000">
        <w:rPr>
          <w:b w:val="1"/>
          <w:bCs w:val="1"/>
          <w:rtl w:val="0"/>
        </w:rPr>
        <w:t xml:space="preserve">infra</w:t>
      </w:r>
      <w:r w:rsidDel="00000000" w:rsidR="00000000" w:rsidRPr="00000000">
        <w:rPr>
          <w:rtl w:val="0"/>
        </w:rPr>
        <w:t xml:space="preserve"> (você nos consoles e no cluster) e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(o Claude Code executa o backlog e você revisa e testa).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dateFormat YYYY-MM-DD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axisFormat %a %d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section Infra (caminho crítico)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Cluster, DBaaS, DNS, Traefik, TLS, caixa suporte-teste@ :crit, i1, 2026-10-19, 1d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Zitadel via Helm + IdP Google + senha de app             :crit, i2, 2026-10-20, 1d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Deploy do app + backup + teste de restore                :i3, 2026-10-22, 1d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section App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Scaffold, compose, modelo, auth                          :a1, 2026-10-19, 2d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Tickets API + notificações com threading                 :a2, 2026-10-21, 1d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E-mail de entrada + anexos                               :crit, a3, 2026-10-22, 1d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Front solicitante e agente + hardening                   :a4, 2026-10-23, 1d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Suíte de autorização + runbook + soft launch             :a5, 2026-10-24, 1d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section Virada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Homologação com os agentes em suporte-teste@             :crit, h1, 2026-10-26, 1d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Virada do suporte@                                       :milestone, crit, g1, 2026-10-27, 0d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(tarefas)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de saída (go/no-go)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 19</w:t>
            </w:r>
            <w:r w:rsidDel="00000000" w:rsidR="00000000" w:rsidRPr="00000000">
              <w:rPr>
                <w:rtl w:val="0"/>
              </w:rPr>
              <w:t xml:space="preserve"> (tarde)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a caixa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suporte-teste@missaosalesiana.org.br</w:t>
            </w:r>
            <w:r w:rsidDel="00000000" w:rsidR="00000000" w:rsidRPr="00000000">
              <w:rPr>
                <w:rtl w:val="0"/>
              </w:rPr>
              <w:t xml:space="preserve"> (usuário, 2 etapas, senha de app). Criar cluster, DBaaS (bancos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), registry e bucket. DNS, Traefik, cert-manager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T01, T02, 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https://auth.msmt.org.br</w:t>
            </w:r>
            <w:r w:rsidDel="00000000" w:rsidR="00000000" w:rsidRPr="00000000">
              <w:rPr>
                <w:rtl w:val="0"/>
              </w:rPr>
              <w:t xml:space="preserve"> responde com TLS válido. Monorepo roda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via Helm (v4.19.5): org, projeto, roles, app SPA (JWT), branding.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IdP Google</w:t>
            </w:r>
            <w:r w:rsidDel="00000000" w:rsidR="00000000" w:rsidRPr="00000000">
              <w:rPr>
                <w:rtl w:val="0"/>
              </w:rPr>
              <w:t xml:space="preserve"> (app OAuth "Internal" + IdP na org).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 o login não funcionar até 14 h → contingência VM +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T04, T05, T06, 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"Entrar com Google" funciona contra o Zitadel de produção a partir do app local. Claim de roles confirmado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de app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(produção). Anotar no admin do Freshdesk (Admin → Canais → E-mail) como a caixa está conectada e onde se desconecta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T08, T09, T10, T14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atende um ticket de ponta a ponta localmente. E-mails de saída no Mailpit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do app (T17). CronJob de backup.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Teste de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T21, T13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e-mail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 vira ticket no ambiente de produção. A resposta ao e-mail cai no mesmo ticket. Gmail preserva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? (confirmar)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 monitor. Verificação em 2 etapas obrigatória no Workspace para os agentes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T11, T12, T16, T18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Fluxos de solicitante e de agente completos no ar. Roles concedidas aos 20 agentes (cada um faz 1 login antes)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Sáb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T19, T20, correções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launch.</w:t>
            </w:r>
            <w:r w:rsidDel="00000000" w:rsidR="00000000" w:rsidRPr="00000000">
              <w:rPr>
                <w:rtl w:val="0"/>
              </w:rPr>
              <w:t xml:space="preserve"> Suíte de autorização verde. Agentes recebem o link e o e-mail de teste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Homologação: 2–3 agentes abrem e respondem tickets reais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 e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Go/no-go da virada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 27</w:t>
            </w:r>
            <w:r w:rsidDel="00000000" w:rsidR="00000000" w:rsidRPr="00000000">
              <w:rPr>
                <w:rtl w:val="0"/>
              </w:rPr>
              <w:t xml:space="preserve"> (manhã)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Virada</w:t>
            </w:r>
            <w:r w:rsidDel="00000000" w:rsidR="00000000" w:rsidRPr="00000000">
              <w:rPr>
                <w:rtl w:val="0"/>
              </w:rPr>
              <w:t xml:space="preserve"> (ver §5.4)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Primeiro ticket real nasce no sistema novo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 28 → 08/11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Freshdesk só conclui tickets antigos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2: telas de admin, respostas prontas,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completo do Freshdesk antes do cancelamento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pyy114h01s82" w:id="3"/>
      <w:bookmarkEnd w:id="3"/>
      <w:r w:rsidDel="00000000" w:rsidR="00000000" w:rsidRPr="00000000">
        <w:rPr>
          <w:rtl w:val="0"/>
        </w:rPr>
        <w:t xml:space="preserve">Cortes de contingência (em ordem)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 algum marco atrasar, corte nesta ordem: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de anexo pelo portal</w:t>
      </w:r>
      <w:r w:rsidDel="00000000" w:rsidR="00000000" w:rsidRPr="00000000">
        <w:rPr>
          <w:rtl w:val="0"/>
        </w:rPr>
        <w:t xml:space="preserve"> (anexos por e-mail continuam).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por unidade</w:t>
      </w:r>
      <w:r w:rsidDel="00000000" w:rsidR="00000000" w:rsidRPr="00000000">
        <w:rPr>
          <w:rtl w:val="0"/>
        </w:rPr>
        <w:t xml:space="preserve"> nas filas (a triagem "sem unidade" fica).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 de admin de membros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prisma/seed.ts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de agente pelo próprio e-mail</w:t>
      </w:r>
      <w:r w:rsidDel="00000000" w:rsidR="00000000" w:rsidRPr="00000000">
        <w:rPr>
          <w:rtl w:val="0"/>
        </w:rPr>
        <w:t xml:space="preserve"> (agentes respondem só pelo portal).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VM com Docker Compose (decisão às 14 h de terça).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da virada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quinta 29/10 ou segunda 02/11. Ainda cabe antes de 08/11.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Não-negociáveis</w:t>
      </w:r>
      <w:r w:rsidDel="00000000" w:rsidR="00000000" w:rsidRPr="00000000">
        <w:rPr>
          <w:rtl w:val="0"/>
        </w:rPr>
        <w:t xml:space="preserve"> (nunca cortar): autorização no backend com testes, sanitização de HTML, idempotência e anti-loop no e-mail, TLS, backup testado, virada reversível.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kz7819e7x5du" w:id="4"/>
      <w:bookmarkEnd w:id="4"/>
      <w:r w:rsidDel="00000000" w:rsidR="00000000" w:rsidRPr="00000000">
        <w:rPr>
          <w:rtl w:val="0"/>
        </w:rPr>
        <w:t xml:space="preserve">5.3 Backlog do MVP (tarefas para o Claude Code)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Cada tarefa cabe em </w:t>
      </w:r>
      <w:r w:rsidDel="00000000" w:rsidR="00000000" w:rsidRPr="00000000">
        <w:rPr>
          <w:b w:val="1"/>
          <w:bCs w:val="1"/>
          <w:rtl w:val="0"/>
        </w:rPr>
        <w:t xml:space="preserve">uma sessão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Claude Code. Fluxo por tarefa: colar o ID e a descrição → pedir o plano → revisar → pedir a implementação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commit.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Scaffold do monorepo pnpm: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apps/api</w:t>
            </w:r>
            <w:r w:rsidDel="00000000" w:rsidR="00000000" w:rsidRPr="00000000">
              <w:rPr>
                <w:rtl w:val="0"/>
              </w:rPr>
              <w:t xml:space="preserve"> (NestJS),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apps/web</w:t>
            </w:r>
            <w:r w:rsidDel="00000000" w:rsidR="00000000" w:rsidRPr="00000000">
              <w:rPr>
                <w:rtl w:val="0"/>
              </w:rPr>
              <w:t xml:space="preserve"> (Vite React TS),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packages/shared</w:t>
            </w:r>
            <w:r w:rsidDel="00000000" w:rsidR="00000000" w:rsidRPr="00000000">
              <w:rPr>
                <w:rtl w:val="0"/>
              </w:rPr>
              <w:t xml:space="preserve">. Scripts raiz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typecheck</w:t>
            </w:r>
            <w:r w:rsidDel="00000000" w:rsidR="00000000" w:rsidRPr="00000000">
              <w:rPr>
                <w:rtl w:val="0"/>
              </w:rPr>
              <w:t xml:space="preserve">. oxlint + Prettier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build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  <w:t xml:space="preserve"> passam na raiz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 com postgres, zitadel + zitadel-login (v4.19.5) e mailpit.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  <w:t xml:space="preserve"> documentado, incluindo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INTERNAL_EMAIL_DOMAINS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  <w:t xml:space="preserve"> sobe tudo. Console do Zitadel em localhost. Mailpit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:8025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schema.prisma</w:t>
            </w:r>
            <w:r w:rsidDel="00000000" w:rsidR="00000000" w:rsidRPr="00000000">
              <w:rPr>
                <w:rtl w:val="0"/>
              </w:rPr>
              <w:t xml:space="preserve"> com todas as entidades (03-arquitetura §3.5, incluindo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quoted_html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app_settings</w:t>
            </w:r>
            <w:r w:rsidDel="00000000" w:rsidR="00000000" w:rsidRPr="00000000">
              <w:rPr>
                <w:rtl w:val="0"/>
              </w:rPr>
              <w:t xml:space="preserve">), migração inicial,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PrismaService</w:t>
            </w:r>
            <w:r w:rsidDel="00000000" w:rsidR="00000000" w:rsidRPr="00000000">
              <w:rPr>
                <w:rtl w:val="0"/>
              </w:rPr>
              <w:t xml:space="preserve">, seed: 2 grupos, categorias (com "Geral" como padrão), 2 unidades, 3 departamentos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 migrate dev</w:t>
            </w:r>
            <w:r w:rsidDel="00000000" w:rsidR="00000000" w:rsidRPr="00000000">
              <w:rPr>
                <w:rtl w:val="0"/>
              </w:rPr>
              <w:t xml:space="preserve"> aplica sem erro. O teste confirma o 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na API: guard global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jose</w:t>
            </w:r>
            <w:r w:rsidDel="00000000" w:rsidR="00000000" w:rsidRPr="00000000">
              <w:rPr>
                <w:rtl w:val="0"/>
              </w:rPr>
              <w:t xml:space="preserve"> (JWKS remoto,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  <w:t xml:space="preserve">), decorators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@Public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@Roles</w:t>
            </w:r>
            <w:r w:rsidDel="00000000" w:rsidR="00000000" w:rsidRPr="00000000">
              <w:rPr>
                <w:rtl w:val="0"/>
              </w:rPr>
              <w:t xml:space="preserve">, extração das roles do claim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urn:zitadel:iam:org:project:&lt;id&gt;:roles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Testes com JWKS fake: token válido → 200; expirado, aud errado ou assinatura inválida → 401; role ausente → 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  <w:t xml:space="preserve"> faz upsert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tl w:val="0"/>
              </w:rPr>
              <w:t xml:space="preserve">, buscando nome e e-mail no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do Zitadel (o access token não os traz); vincula por e-mail um usuário criado pelo canal de e-mail; atualiza o cache de roles; recusa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active=false</w:t>
            </w:r>
            <w:r w:rsidDel="00000000" w:rsidR="00000000" w:rsidRPr="00000000">
              <w:rPr>
                <w:rtl w:val="0"/>
              </w:rPr>
              <w:t xml:space="preserve">; retorna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needsOnboarding</w:t>
            </w:r>
            <w:r w:rsidDel="00000000" w:rsidR="00000000" w:rsidRPr="00000000">
              <w:rPr>
                <w:rtl w:val="0"/>
              </w:rPr>
              <w:t xml:space="preserve"> quando falta unidade ou 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Testes: 1º acesso cria; 2º atualiza nome; usuário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com o mesmo e-mail é vinculado; inativo → 403; terceiro tentando logar → 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T03, T04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no front: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react-oidc-context</w:t>
            </w:r>
            <w:r w:rsidDel="00000000" w:rsidR="00000000" w:rsidRPr="00000000">
              <w:rPr>
                <w:rtl w:val="0"/>
              </w:rPr>
              <w:t xml:space="preserve">, rota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/auth/callback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RequireRole</w:t>
            </w:r>
            <w:r w:rsidDel="00000000" w:rsidR="00000000" w:rsidRPr="00000000">
              <w:rPr>
                <w:rtl w:val="0"/>
              </w:rPr>
              <w:t xml:space="preserve">, client de API com Bearer, 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 protegida redireciona sem sessão. Login manual contra o Zitadel local funciona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T01, T02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Layout base com Mantine: shell (menu lateral, cabeçalho com usuário e logout), páginas vazias das rotas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Navegação entre rotas. Menu de agente só com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API — criação e leitura: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</w:t>
            </w:r>
            <w:r w:rsidDel="00000000" w:rsidR="00000000" w:rsidRPr="00000000">
              <w:rPr>
                <w:rtl w:val="0"/>
              </w:rPr>
              <w:t xml:space="preserve"> (views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unassigned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  <w:t xml:space="preserve">; filtros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noCompany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  <w:t xml:space="preserve">; paginação),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/tickets/:id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  <w:t xml:space="preserve"> pré-preenchido do solicitante.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 aplica o escopo</w:t>
            </w:r>
            <w:r w:rsidDel="00000000" w:rsidR="00000000" w:rsidRPr="00000000">
              <w:rPr>
                <w:rtl w:val="0"/>
              </w:rPr>
              <w:t xml:space="preserve"> (02-identidade §2.3)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e2e: solicitante A não vê ticket de B (404); agente vê só os grupos dele; supervisor vê todos; filtros de unidade e "sem unidade" funcionam;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  <w:t xml:space="preserve"> gravado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T03, T05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API — atualização: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/tickets/:id</w:t>
            </w:r>
            <w:r w:rsidDel="00000000" w:rsidR="00000000" w:rsidRPr="00000000">
              <w:rPr>
                <w:rtl w:val="0"/>
              </w:rPr>
              <w:t xml:space="preserve"> (status, prioridade, grupo, responsável, categoria, unidade)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ticket_events</w:t>
            </w:r>
            <w:r w:rsidDel="00000000" w:rsidR="00000000" w:rsidRPr="00000000">
              <w:rPr>
                <w:rtl w:val="0"/>
              </w:rPr>
              <w:t xml:space="preserve"> de/para;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  <w:t xml:space="preserve">; Fechado não reabre;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resolver exige unidade</w:t>
            </w:r>
            <w:r w:rsidDel="00000000" w:rsidR="00000000" w:rsidRPr="00000000">
              <w:rPr>
                <w:rtl w:val="0"/>
              </w:rPr>
              <w:t xml:space="preserve"> (422); opção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applyCompanyToRequester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desatualizada → 409; solicitante → 403; resolver sem unidade → 422; evento por campo alterado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Mensagens: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/tickets/:id/messages</w:t>
            </w:r>
            <w:r w:rsidDel="00000000" w:rsidR="00000000" w:rsidRPr="00000000">
              <w:rPr>
                <w:rtl w:val="0"/>
              </w:rPr>
              <w:t xml:space="preserve"> (public/internal,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via = portal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sanitize-html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first_response_at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reabertura (resolvido → aberto) quando o solicitante responde, Pendente → Aberto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  <w:t xml:space="preserve"> removido; solicitante não cria nem vê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; regras de status corretas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— solicitante: "Meus tickets", "Novo ticket" (assunto, categoria, unidade pré-preenchida, editor rico,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aviso LGPD</w:t>
            </w:r>
            <w:r w:rsidDel="00000000" w:rsidR="00000000" w:rsidRPr="00000000">
              <w:rPr>
                <w:rtl w:val="0"/>
              </w:rPr>
              <w:t xml:space="preserve">), detalhe com conversa (texto citado de e-mail recolhido) e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manual completo. Teste de componente do formulário (validação zod)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T07, T08, T10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— agente: filas (views, filtro por unidade, indicador "sem unidade", contadores), detalhe com painel lateral (status, prioridade, grupo, responsável, unidade, "assumir"), abas resposta e nota interna, histórico, aviso de 409, polling de 30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manual completo. Conflito de versão mostra mensagem e recarrega. Resolver sem unidade mostra o erro e foca 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T11, T09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StorageService</w:t>
            </w:r>
            <w:r w:rsidDel="00000000" w:rsidR="00000000" w:rsidRPr="00000000">
              <w:rPr>
                <w:rtl w:val="0"/>
              </w:rPr>
              <w:t xml:space="preserve"> (drivers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/tickets/:id/attachments</w:t>
            </w:r>
            <w:r w:rsidDel="00000000" w:rsidR="00000000" w:rsidRPr="00000000">
              <w:rPr>
                <w:rtl w:val="0"/>
              </w:rPr>
              <w:t xml:space="preserve"> multipart (20 MB, 5 por mensagem, allowlist de MIME),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/attachments/:id</w:t>
            </w:r>
            <w:r w:rsidDel="00000000" w:rsidR="00000000" w:rsidRPr="00000000">
              <w:rPr>
                <w:rtl w:val="0"/>
              </w:rPr>
              <w:t xml:space="preserve"> por stream com checagem de escopo. Método interno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storeFromBuffer</w:t>
            </w:r>
            <w:r w:rsidDel="00000000" w:rsidR="00000000" w:rsidRPr="00000000">
              <w:rPr>
                <w:rtl w:val="0"/>
              </w:rPr>
              <w:t xml:space="preserve"> para o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Testes: arquivo grande → 413; MIME fora da lista → 415; usuário sem acesso → 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Notificações de saída: outbox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enqueue()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nos eventos (criado → confirmação ao solicitante + aviso ao grupo; resposta pública → solicitante; resposta do solicitante → responsável ou grupo; resolvido → solicitante), cron de 1 min com retry e backoff, templates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tl w:val="0"/>
              </w:rPr>
              <w:t xml:space="preserve"> no assunto,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próprio gravado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quando houver, link do portal. Sem envio para terceiros de notas internas (óbvio, mas testar)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Testes: eventos geram linhas na outbox; falha de SMTP incrementa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attempts</w:t>
            </w:r>
            <w:r w:rsidDel="00000000" w:rsidR="00000000" w:rsidRPr="00000000">
              <w:rPr>
                <w:rtl w:val="0"/>
              </w:rPr>
              <w:t xml:space="preserve">; cabeçalhos corretos no Mailpit;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 populado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T09, T10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de entrada: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MailboxSource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imapflow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  <w:t xml:space="preserve">), cron de 1 min, cursor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mailbox.last_uid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bruto no storage,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mailparser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reply parser (texto novo vs citado), sanitização, resolução de ticket (refs → tag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novo), resolução de remetente (existente → novo interno → novo terceiro por domínio), agente respondendo → mensagem pública dele, anexos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storeFromBuffer</w:t>
            </w:r>
            <w:r w:rsidDel="00000000" w:rsidR="00000000" w:rsidRPr="00000000">
              <w:rPr>
                <w:rtl w:val="0"/>
              </w:rPr>
              <w:t xml:space="preserve">, anti-loop, limite por remetente, rótulos no Gmail,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  <w:t xml:space="preserve"> com status e 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com fixtures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novo e-mail → ticket + usuário (terceiro se domínio externo) + confirmação na outbox; resposta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mensagem no ticket, Pendente → Aberto, Resolvido → Aberto; resposta a Fechado → ticket novo com referência; só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no assunto → mesmo ticket;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Auto-Submitted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descartado;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repetido → ignorado; 21º e-mail na hora → descartado; e-mail de agente → autor = agente,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kind = public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anexo salvo; falha no parser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sem derrubar o cron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T03, T10, T13, T14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com liberação assistida</w:t>
            </w:r>
            <w:r w:rsidDel="00000000" w:rsidR="00000000" w:rsidRPr="00000000">
              <w:rPr>
                <w:rtl w:val="0"/>
              </w:rPr>
              <w:t xml:space="preserve"> (ADR-011):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access_status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), bloqueio no guard global, tela "Aguardando liberação", fila do admin com aprovar/recusar, e-mails pela outbox, retenção de pedidos não aprovados. Spec: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docs/specs/T22-onboarding-liberacao.md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CTs da spec; matriz de permissões com o papel "pendente"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T15, T16, T14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mínimo: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/groups/:id/members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/groups/:id/members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/users?q=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/users/:id</w:t>
            </w:r>
            <w:r w:rsidDel="00000000" w:rsidR="00000000" w:rsidRPr="00000000">
              <w:rPr>
                <w:rtl w:val="0"/>
              </w:rPr>
              <w:t xml:space="preserve"> (unidade, departamento,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); front com lista de usuários e edição, e membros por grupo. CRUD de grupos, categorias, unidades e departamentos fica na Fase 2 (seed cobre)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Testes: não-admin → 403; agente consegue listar membros do grupo para atribuir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de 1º acesso: unidade e departamento obrigatórios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/me</w:t>
            </w:r>
            <w:r w:rsidDel="00000000" w:rsidR="00000000" w:rsidRPr="00000000">
              <w:rPr>
                <w:rtl w:val="0"/>
              </w:rPr>
              <w:t xml:space="preserve">) antes de qualquer outra rota do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Testes: usuário sem unidade é redirecionado; após preencher, acessa o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Produção: Dockerfile multi-stage (build web + api, Nest serve o estático), Kustomize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overlays/prod</w:t>
            </w:r>
            <w:r w:rsidDel="00000000" w:rsidR="00000000" w:rsidRPr="00000000">
              <w:rPr>
                <w:rtl w:val="0"/>
              </w:rPr>
              <w:t xml:space="preserve">, Ingress Traefik, probes,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migrate</w:t>
            </w:r>
            <w:r w:rsidDel="00000000" w:rsidR="00000000" w:rsidRPr="00000000">
              <w:rPr>
                <w:rtl w:val="0"/>
              </w:rPr>
              <w:t xml:space="preserve"> (Job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 migrate deploy</w:t>
            </w:r>
            <w:r w:rsidDel="00000000" w:rsidR="00000000" w:rsidRPr="00000000">
              <w:rPr>
                <w:rtl w:val="0"/>
              </w:rPr>
              <w:t xml:space="preserve">), variáveis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MAILBOX_*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SMTP_*</w:t>
            </w:r>
            <w:r w:rsidDel="00000000" w:rsidR="00000000" w:rsidRPr="00000000">
              <w:rPr>
                <w:rtl w:val="0"/>
              </w:rPr>
              <w:t xml:space="preserve"> em 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publica.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  <w:t xml:space="preserve"> = 200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  <w:t xml:space="preserve">. Cron de e-mail roda em produção contra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Hardening: helmet + CSP,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@nestjs/throttler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nestjs-pino</w:t>
            </w:r>
            <w:r w:rsidDel="00000000" w:rsidR="00000000" w:rsidRPr="00000000">
              <w:rPr>
                <w:rtl w:val="0"/>
              </w:rPr>
              <w:t xml:space="preserve"> com redaction (Authorization, body, corpo de e-mail), filtro global de erros sem stack em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Teste: header CSP presente; log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 nem corpo de mensagem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Suíte e2e "matriz de permissões" (01-escopo), cobrindo cada linha × cada papel, mais o canal de e-mail (terceiro nunca obtém token; e-mail de solicitante nunca vira nota interna)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Suíte verde. Falha se uma rota nova não declarar 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T08–T16, T21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Runbook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docs/runbook.md</w:t>
            </w:r>
            <w:r w:rsidDel="00000000" w:rsidR="00000000" w:rsidRPr="00000000">
              <w:rPr>
                <w:rtl w:val="0"/>
              </w:rPr>
              <w:t xml:space="preserve">): deploy, rollback, restore, criação de agente (role no Zitadel + grupo), desligamento (suspender no Workspace + inativar no app), rotação de segredos e das senhas de app,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 de virada e de rollback do e-mail</w:t>
            </w:r>
            <w:r w:rsidDel="00000000" w:rsidR="00000000" w:rsidRPr="00000000">
              <w:rPr>
                <w:rtl w:val="0"/>
              </w:rPr>
              <w:t xml:space="preserve"> (§5.4), tratamento de e-mails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Revisado por você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T17, T21</w:t>
            </w:r>
          </w:p>
        </w:tc>
      </w:tr>
    </w:tbl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2, em ordem:</w:t>
      </w:r>
      <w:r w:rsidDel="00000000" w:rsidR="00000000" w:rsidRPr="00000000">
        <w:rPr>
          <w:rtl w:val="0"/>
        </w:rPr>
        <w:t xml:space="preserve"> telas de CRUD de admin · respostas prontas · fechamento automático de resolvidos · SLA com horário comercial e feriados · round-robin · relatórios · busca full-text · webhook de desativação (Actions v2) · importar unidade e departamento do diretório do Workspace · base de conhecimento · CSAT · CI/CD · outras caixas de e-mail.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unjk5v47t0xj" w:id="5"/>
      <w:bookmarkEnd w:id="5"/>
      <w:r w:rsidDel="00000000" w:rsidR="00000000" w:rsidRPr="00000000">
        <w:rPr>
          <w:rtl w:val="0"/>
        </w:rPr>
        <w:t xml:space="preserve">5.4 Virada do e-mail (ter 27/10)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Como funciona hoje (confirmado em 19/10):</w:t>
      </w:r>
      <w:r w:rsidDel="00000000" w:rsidR="00000000" w:rsidRPr="00000000">
        <w:rPr>
          <w:rtl w:val="0"/>
        </w:rPr>
        <w:t xml:space="preserve"> o Freshdesk lê 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 diretamente, sem encaminhamento. A virada é </w:t>
      </w:r>
      <w:r w:rsidDel="00000000" w:rsidR="00000000" w:rsidRPr="00000000">
        <w:rPr>
          <w:b w:val="1"/>
          <w:bCs w:val="1"/>
          <w:rtl w:val="0"/>
        </w:rPr>
        <w:t xml:space="preserve">desconectar a caixa no admin do Freshdesk</w:t>
      </w:r>
      <w:r w:rsidDel="00000000" w:rsidR="00000000" w:rsidRPr="00000000">
        <w:rPr>
          <w:rtl w:val="0"/>
        </w:rPr>
        <w:t xml:space="preserve">. ⚠️ Enquanto os dois sistemas estiverem ligados à mesma caixa, os dois criam tickets. Por isso o leitor IMAP só entra na caixa real depois da desconexão e começa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MAILBOX_START_SINCE</w:t>
      </w:r>
      <w:r w:rsidDel="00000000" w:rsidR="00000000" w:rsidRPr="00000000">
        <w:rPr>
          <w:rtl w:val="0"/>
        </w:rPr>
        <w:t xml:space="preserve"> (data/hora da virada), ignorando a flag de lido e os meses de histórico que estão na INBOX.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voltar atrás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. App aponta para ela até a virada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Qui 22 → Seg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testes e a homologação usam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27, 7h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Preparar o Secret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MAILBOX_USER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MAILBOX_PASSWORD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MAIL_FROM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MAILBOX_START_SINCE</w:t>
            </w:r>
            <w:r w:rsidDel="00000000" w:rsidR="00000000" w:rsidRPr="00000000">
              <w:rPr>
                <w:rtl w:val="0"/>
              </w:rPr>
              <w:t xml:space="preserve"> = hora prevista da desconexão. Não aplicar ainda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27, 7h15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Desconectar a caixa no admin do Freshdesk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(Admin → Canais → E-mail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). Anotar a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Reconectar a caixa no Freshdesk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27, 7h20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com o Secret novo. Conferir no log o cursor inicial. Enviar um e-mail de teste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 e confirmar que virou ticket e que a confirmação chegou no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Voltar o Secret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. Os tickets criados no intervalo ficam no sistema novo e são atendidos lá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27, manhã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Comunicado aos colaboradores: "nada muda, continue escrevendo para suporte@; as respostas chegam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[#número]</w:t>
            </w:r>
            <w:r w:rsidDel="00000000" w:rsidR="00000000" w:rsidRPr="00000000">
              <w:rPr>
                <w:rtl w:val="0"/>
              </w:rPr>
              <w:t xml:space="preserve">; o portal está em suporte.msmt.org.br". Acompanhar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  <w:t xml:space="preserve"> e o rótulo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helpdesk/erro</w:t>
            </w:r>
            <w:r w:rsidDel="00000000" w:rsidR="00000000" w:rsidRPr="00000000">
              <w:rPr>
                <w:rtl w:val="0"/>
              </w:rPr>
              <w:t xml:space="preserve"> por 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08/11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Freshdesk só conclui os tickets antigos. Tickets antigos que receberem resposta do solicitante por e-mail chegam ao sistema novo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como ticket novo</w:t>
            </w:r>
            <w:r w:rsidDel="00000000" w:rsidR="00000000" w:rsidRPr="00000000">
              <w:rPr>
                <w:rtl w:val="0"/>
              </w:rPr>
              <w:t xml:space="preserve"> (não há referência): o agente consulta o Freshdesk e segue no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Antes de 08/11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completo do Freshdesk (conta + API). Cancelar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is8a2q57w0lq" w:id="6"/>
      <w:bookmarkEnd w:id="6"/>
      <w:r w:rsidDel="00000000" w:rsidR="00000000" w:rsidRPr="00000000">
        <w:rPr>
          <w:rtl w:val="0"/>
        </w:rPr>
        <w:t xml:space="preserve">5.5 Riscos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no Kubernetes (h2c, Login V2, TLS, ExternalDomain) consumir mais de 1 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Começa no dia 1. Values do chart oficial. Contingência VM + compose às 14 h de terça. O app evolui contra o Zitadel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 Magalu sem cota ou sem produtos liberados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hoje. Contingência: VM + PostgreSQL em container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pg_dump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 crescer na homologação ("no Freshdesk tinha X")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matriz de escopo é o contrato. Comunicar o escopo do MVP aos agentes antes de sexta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Virada do e-mail</w:t>
            </w:r>
            <w:r w:rsidDel="00000000" w:rsidR="00000000" w:rsidRPr="00000000">
              <w:rPr>
                <w:rtl w:val="0"/>
              </w:rPr>
              <w:t xml:space="preserve"> com duplicidade (dois sistemas lendo) ou perda (nenhum lendo)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tudo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. Virada = desconectar a caixa no Freshdesk, com rollback por reconexão. O leitor só entra na caixa real após a desconexão. Cursor de UID impede que a caixa antiga vire milhares de tickets. Conferência manual nas 2 primeiras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de e-mail (auto-resposta de férias, dois help desks respondendo um ao outro)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Anti-loop por cabeçalhos, descarte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= suporte@</w:t>
            </w:r>
            <w:r w:rsidDel="00000000" w:rsidR="00000000" w:rsidRPr="00000000">
              <w:rPr>
                <w:rtl w:val="0"/>
              </w:rPr>
              <w:t xml:space="preserve">, limite de 20/h por remetente, confirmação só uma vez por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Perda do histórico do Freshdesk ao cancelar (vence ~08/11)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Exportar tudo</w:t>
            </w:r>
            <w:r w:rsidDel="00000000" w:rsidR="00000000" w:rsidRPr="00000000">
              <w:rPr>
                <w:rtl w:val="0"/>
              </w:rPr>
              <w:t xml:space="preserve"> antes do cancelamento, mesmo sem migrar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 de autorização (IDOR) em código gerado por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 no repositório. Suíte T19 obrigatória. Revisão humana de todo diff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auth/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inbound-email/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único: doença ou imprevisto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Docs, runbook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permitem que outra pessoa assuma. Regra de corte definida. O Freshdesk segue até 08/11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reescrever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ou particularidades do IMAP (rótulos, "Todos os e-mails", UIDVALIDITY)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real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 na quinta. O fallback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tl w:val="0"/>
              </w:rPr>
              <w:t xml:space="preserve"> no assunto cobre o threading. Tratar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UIDVALIDITY</w:t>
            </w:r>
            <w:r w:rsidDel="00000000" w:rsidR="00000000" w:rsidRPr="00000000">
              <w:rPr>
                <w:rtl w:val="0"/>
              </w:rPr>
              <w:t xml:space="preserve"> mudando: reiniciar o cursor e confiar na idempotência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strike w:val="1"/>
                <w:rtl w:val="0"/>
              </w:rPr>
              <w:t xml:space="preserve"> ser um Grupo do Google (sem IMAP)</w:t>
            </w:r>
            <w:r w:rsidDel="00000000" w:rsidR="00000000" w:rsidRPr="00000000">
              <w:rPr>
                <w:rtl w:val="0"/>
              </w:rPr>
              <w:t xml:space="preserve"> Eliminado em 19/10: confirmado que é caixa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de app bloqueada por política do Workspace, ou notificações caindo em spam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Permissão confirmada. Testar entrega no Gmail e Outlook na quinta. Alternativa: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smtp-relay.google.com</w:t>
            </w:r>
            <w:r w:rsidDel="00000000" w:rsidR="00000000" w:rsidRPr="00000000">
              <w:rPr>
                <w:rtl w:val="0"/>
              </w:rPr>
              <w:t xml:space="preserve"> por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parser falhar com o formato de citação do Gmail/Outlook em pt-BR ("Em ter., 27 de out. ... escreveu:")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sempre o corpo completo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quoted_html</w:t>
            </w:r>
            <w:r w:rsidDel="00000000" w:rsidR="00000000" w:rsidRPr="00000000">
              <w:rPr>
                <w:rtl w:val="0"/>
              </w:rPr>
              <w:t xml:space="preserve">. Fixtures em pt-BR nos testes. Ajustar padrões na 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Prazo: o e-mail adiciona cerca de 1,5 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Duas datas (24 e 27/10). Cortes de contingência ordenados. Folga até 08/11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Upgrade do Zitadel com mudança de comportamento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fixada. Upgrade só após ler o release notes, fora da semana da virada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