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3B25" w:rsidRDefault="00453B25" w:rsidP="00ED7F40">
      <w:pPr>
        <w:pStyle w:val="Default"/>
        <w:jc w:val="center"/>
        <w:rPr>
          <w:b/>
          <w:bCs/>
          <w:i/>
          <w:iCs/>
          <w:color w:val="4F81BD" w:themeColor="accent1"/>
          <w:sz w:val="52"/>
          <w:szCs w:val="52"/>
          <w:lang w:val="fr-FR"/>
        </w:rPr>
      </w:pPr>
    </w:p>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sectPr w:rsidR="00A5172A"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932796">
      <w:pPr>
        <w:pStyle w:val="Default"/>
        <w:jc w:val="center"/>
        <w:rPr>
          <w:b/>
          <w:bCs/>
          <w:i/>
          <w:iCs/>
          <w:color w:val="4F81BD" w:themeColor="accent1"/>
          <w:sz w:val="52"/>
          <w:szCs w:val="52"/>
          <w:lang w:val="fr-FR"/>
        </w:rPr>
      </w:pPr>
      <w:r>
        <w:rPr>
          <w:b/>
          <w:bCs/>
          <w:i/>
          <w:iCs/>
          <w:color w:val="4F81BD" w:themeColor="accent1"/>
          <w:sz w:val="52"/>
          <w:szCs w:val="52"/>
          <w:lang w:val="fr-FR"/>
        </w:rPr>
        <w:lastRenderedPageBreak/>
        <w:t>Introduction Générale</w:t>
      </w:r>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 pour transférer les données stockées par la banque (client, compte, …).</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612092">
      <w:pPr>
        <w:pStyle w:val="Paragraphedeliste"/>
        <w:numPr>
          <w:ilvl w:val="0"/>
          <w:numId w:val="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5C22B4" w:rsidRPr="003D2AE0" w:rsidRDefault="005C22B4" w:rsidP="00C458DD">
      <w:pPr>
        <w:pStyle w:val="Default"/>
        <w:jc w:val="center"/>
        <w:rPr>
          <w:b/>
          <w:bCs/>
          <w:i/>
          <w:iCs/>
          <w:color w:val="4F81BD" w:themeColor="accent1"/>
          <w:sz w:val="52"/>
          <w:szCs w:val="52"/>
          <w:lang w:val="fr-FR"/>
        </w:rPr>
      </w:pPr>
      <w:r>
        <w:rPr>
          <w:b/>
          <w:bCs/>
          <w:i/>
          <w:iCs/>
          <w:color w:val="4F81BD" w:themeColor="accent1"/>
          <w:sz w:val="52"/>
          <w:szCs w:val="52"/>
          <w:lang w:val="fr-FR"/>
        </w:rPr>
        <w:lastRenderedPageBreak/>
        <w:t xml:space="preserve">Chapitre 1 : </w:t>
      </w:r>
      <w:r w:rsidR="00C458DD">
        <w:rPr>
          <w:b/>
          <w:bCs/>
          <w:i/>
          <w:iCs/>
          <w:color w:val="4F81BD" w:themeColor="accent1"/>
          <w:sz w:val="52"/>
          <w:szCs w:val="52"/>
          <w:lang w:val="fr-FR"/>
        </w:rPr>
        <w:t>Revue de</w:t>
      </w:r>
      <w:r w:rsidR="008F7B21">
        <w:rPr>
          <w:b/>
          <w:bCs/>
          <w:i/>
          <w:iCs/>
          <w:color w:val="4F81BD" w:themeColor="accent1"/>
          <w:sz w:val="52"/>
          <w:szCs w:val="52"/>
          <w:lang w:val="fr-FR"/>
        </w:rPr>
        <w:t xml:space="preserve"> la</w:t>
      </w:r>
      <w:r w:rsidR="00C458DD">
        <w:rPr>
          <w:b/>
          <w:bCs/>
          <w:i/>
          <w:iCs/>
          <w:color w:val="4F81BD" w:themeColor="accent1"/>
          <w:sz w:val="52"/>
          <w:szCs w:val="52"/>
          <w:lang w:val="fr-FR"/>
        </w:rPr>
        <w:t xml:space="preserve"> littérature</w:t>
      </w:r>
    </w:p>
    <w:p w:rsidR="005C22B4" w:rsidRDefault="005C22B4" w:rsidP="005C22B4">
      <w:pPr>
        <w:pStyle w:val="Default"/>
        <w:jc w:val="center"/>
        <w:rPr>
          <w:b/>
          <w:bCs/>
          <w:i/>
          <w:iCs/>
          <w:color w:val="4F81BD" w:themeColor="accent1"/>
          <w:sz w:val="52"/>
          <w:szCs w:val="52"/>
          <w:lang w:val="fr-FR"/>
        </w:rPr>
      </w:pPr>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9"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Forte d’une expérience de plus de 20 ans d'installations réussis en </w:t>
      </w:r>
      <w:r w:rsidRPr="006143A5">
        <w:rPr>
          <w:rFonts w:ascii="Times New Roman" w:hAnsi="Times New Roman" w:cs="Times New Roman"/>
          <w:sz w:val="24"/>
          <w:szCs w:val="24"/>
          <w:lang w:val="fr-FR"/>
        </w:rPr>
        <w:t>Afrique</w:t>
      </w:r>
      <w:r w:rsidRPr="00B6530A">
        <w:rPr>
          <w:rFonts w:ascii="Times New Roman" w:hAnsi="Times New Roman" w:cs="Times New Roman"/>
          <w:b/>
          <w:bCs/>
          <w:sz w:val="24"/>
          <w:szCs w:val="24"/>
          <w:lang w:val="fr-FR"/>
        </w:rPr>
        <w:t> </w:t>
      </w:r>
      <w:r w:rsidRPr="00B6530A">
        <w:rPr>
          <w:rFonts w:ascii="Times New Roman" w:hAnsi="Times New Roman" w:cs="Times New Roman"/>
          <w:sz w:val="24"/>
          <w:szCs w:val="24"/>
          <w:lang w:val="fr-FR"/>
        </w:rPr>
        <w:t>et d’une politique de proximité auprès de ses clients, </w:t>
      </w:r>
      <w:r w:rsidRPr="00B6530A">
        <w:rPr>
          <w:rFonts w:ascii="Times New Roman" w:hAnsi="Times New Roman" w:cs="Times New Roman"/>
          <w:b/>
          <w:bCs/>
          <w:sz w:val="24"/>
          <w:szCs w:val="24"/>
          <w:lang w:val="fr-FR"/>
        </w:rPr>
        <w:t>BFI </w:t>
      </w:r>
      <w:r w:rsidRPr="00B6530A">
        <w:rPr>
          <w:rFonts w:ascii="Times New Roman" w:hAnsi="Times New Roman" w:cs="Times New Roman"/>
          <w:sz w:val="24"/>
          <w:szCs w:val="24"/>
          <w:lang w:val="fr-FR"/>
        </w:rPr>
        <w:t>offre un savoir faire reconnu dans la mise en œuvre de projets couvrant: le suivi et le pilotage, l’intégration de systèmes, la méthodologie de test et de recette, la migration des données, </w:t>
      </w:r>
      <w:hyperlink r:id="rId10" w:history="1">
        <w:r w:rsidRPr="00B6530A">
          <w:rPr>
            <w:rFonts w:ascii="Times New Roman" w:hAnsi="Times New Roman" w:cs="Times New Roman"/>
            <w:sz w:val="24"/>
            <w:szCs w:val="24"/>
            <w:lang w:val="fr-FR"/>
          </w:rPr>
          <w:t>la formation</w:t>
        </w:r>
      </w:hyperlink>
      <w:r w:rsidRPr="00B6530A">
        <w:rPr>
          <w:rFonts w:ascii="Times New Roman" w:hAnsi="Times New Roman" w:cs="Times New Roman"/>
          <w:sz w:val="24"/>
          <w:szCs w:val="24"/>
          <w:lang w:val="fr-FR"/>
        </w:rPr>
        <w:t> et le transfert de compétences, </w:t>
      </w:r>
      <w:hyperlink r:id="rId11" w:history="1">
        <w:r w:rsidRPr="00B6530A">
          <w:rPr>
            <w:rFonts w:ascii="Times New Roman" w:hAnsi="Times New Roman" w:cs="Times New Roman"/>
            <w:sz w:val="24"/>
            <w:szCs w:val="24"/>
            <w:lang w:val="fr-FR"/>
          </w:rPr>
          <w:t>le conseil</w:t>
        </w:r>
      </w:hyperlink>
      <w:r w:rsidRPr="00B6530A">
        <w:rPr>
          <w:rFonts w:ascii="Times New Roman" w:hAnsi="Times New Roman" w:cs="Times New Roman"/>
          <w:sz w:val="24"/>
          <w:szCs w:val="24"/>
          <w:lang w:val="fr-FR"/>
        </w:rPr>
        <w:t> et</w:t>
      </w:r>
      <w:hyperlink r:id="rId12" w:history="1">
        <w:r w:rsidRPr="00B6530A">
          <w:rPr>
            <w:rFonts w:ascii="Times New Roman" w:hAnsi="Times New Roman" w:cs="Times New Roman"/>
            <w:sz w:val="24"/>
            <w:szCs w:val="24"/>
            <w:lang w:val="fr-FR"/>
          </w:rPr>
          <w:t> l’accompagnement</w:t>
        </w:r>
      </w:hyperlink>
      <w:r w:rsidRPr="00B6530A">
        <w:rPr>
          <w:rFonts w:ascii="Times New Roman" w:hAnsi="Times New Roman" w:cs="Times New Roman"/>
          <w:sz w:val="24"/>
          <w:szCs w:val="24"/>
          <w:lang w:val="fr-FR"/>
        </w:rPr>
        <w:t> et enfin le </w:t>
      </w:r>
      <w:hyperlink r:id="rId13" w:history="1">
        <w:r w:rsidRPr="00B6530A">
          <w:rPr>
            <w:rFonts w:ascii="Times New Roman" w:hAnsi="Times New Roman" w:cs="Times New Roman"/>
            <w:sz w:val="24"/>
            <w:szCs w:val="24"/>
            <w:lang w:val="fr-FR"/>
          </w:rPr>
          <w:t>support et la maintenance</w:t>
        </w:r>
      </w:hyperlink>
      <w:r w:rsidRPr="00B6530A">
        <w:rPr>
          <w:rFonts w:ascii="Times New Roman" w:hAnsi="Times New Roman" w:cs="Times New Roman"/>
          <w:sz w:val="24"/>
          <w:szCs w:val="24"/>
          <w:lang w:val="fr-FR"/>
        </w:rPr>
        <w:t>.</w:t>
      </w:r>
    </w:p>
    <w:p w:rsidR="00973350" w:rsidRPr="00973350" w:rsidRDefault="00973350" w:rsidP="00973350">
      <w:pPr>
        <w:autoSpaceDE w:val="0"/>
        <w:autoSpaceDN w:val="0"/>
        <w:adjustRightInd w:val="0"/>
        <w:spacing w:after="0" w:line="360" w:lineRule="auto"/>
        <w:jc w:val="both"/>
        <w:rPr>
          <w:rFonts w:ascii="Times New Roman" w:hAnsi="Times New Roman" w:cs="Times New Roman"/>
          <w:sz w:val="24"/>
          <w:szCs w:val="24"/>
          <w:lang w:val="fr-FR"/>
        </w:rPr>
      </w:pPr>
      <w:r w:rsidRPr="00973350">
        <w:rPr>
          <w:rFonts w:ascii="Times New Roman" w:hAnsi="Times New Roman" w:cs="Times New Roman"/>
          <w:b/>
          <w:bCs/>
          <w:sz w:val="24"/>
          <w:szCs w:val="24"/>
          <w:lang w:val="fr-FR"/>
        </w:rPr>
        <w:t>BFI</w:t>
      </w:r>
      <w:r w:rsidRPr="00973350">
        <w:rPr>
          <w:rFonts w:ascii="Times New Roman" w:hAnsi="Times New Roman" w:cs="Times New Roman"/>
          <w:sz w:val="24"/>
          <w:szCs w:val="24"/>
          <w:lang w:val="fr-FR"/>
        </w:rPr>
        <w:t> a construit son offre autour de trois axes essentiels du domaine de la banque et de la finance : le Global Banking urbanisé couvrant l'ensemble des métiers de la banque, les systèmes de place et les activités de marchés.</w:t>
      </w:r>
    </w:p>
    <w:p w:rsidR="0074013C" w:rsidRDefault="00B6530A" w:rsidP="003452E2">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Problématique</w:t>
      </w:r>
      <w:r w:rsidR="005D12E5">
        <w:rPr>
          <w:rFonts w:ascii="Times New Roman" w:hAnsi="Times New Roman" w:cs="Times New Roman"/>
          <w:color w:val="00B050"/>
          <w:sz w:val="24"/>
          <w:szCs w:val="24"/>
          <w:lang w:val="fr-FR"/>
        </w:rPr>
        <w:t> :</w:t>
      </w:r>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612092">
      <w:pPr>
        <w:pStyle w:val="Paragraphedeliste"/>
        <w:numPr>
          <w:ilvl w:val="0"/>
          <w:numId w:val="5"/>
        </w:numPr>
        <w:spacing w:line="360" w:lineRule="auto"/>
        <w:jc w:val="both"/>
        <w:rPr>
          <w:rFonts w:ascii="Times New Roman" w:hAnsi="Times New Roman" w:cs="Times New Roman"/>
          <w:color w:val="984806" w:themeColor="accent6" w:themeShade="80"/>
          <w:sz w:val="24"/>
          <w:szCs w:val="24"/>
          <w:lang w:val="fr-FR"/>
        </w:rPr>
      </w:pPr>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p>
    <w:p w:rsidR="00FE5679" w:rsidRDefault="0000191A" w:rsidP="00FE5679">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4"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6"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8"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9"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20"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21"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w:t>
      </w:r>
      <w:r w:rsidR="00FE5679" w:rsidRPr="00FE5679">
        <w:rPr>
          <w:rFonts w:ascii="Times New Roman" w:hAnsi="Times New Roman" w:cs="Times New Roman"/>
          <w:sz w:val="24"/>
          <w:szCs w:val="24"/>
          <w:lang w:val="fr-FR"/>
        </w:rPr>
        <w:t xml:space="preserve">La solution Carthago est multi-établissements, multi-agences, multi-langues, </w:t>
      </w:r>
      <w:r w:rsidR="009240A2" w:rsidRPr="00FE5679">
        <w:rPr>
          <w:rFonts w:ascii="Times New Roman" w:hAnsi="Times New Roman" w:cs="Times New Roman"/>
          <w:sz w:val="24"/>
          <w:szCs w:val="24"/>
          <w:lang w:val="fr-FR"/>
        </w:rPr>
        <w:t>multidevises</w:t>
      </w:r>
      <w:r w:rsidR="00FE5679" w:rsidRPr="00FE5679">
        <w:rPr>
          <w:rFonts w:ascii="Times New Roman" w:hAnsi="Times New Roman" w:cs="Times New Roman"/>
          <w:sz w:val="24"/>
          <w:szCs w:val="24"/>
          <w:lang w:val="fr-FR"/>
        </w:rPr>
        <w:t xml:space="preserve">, multi-plans de comptes et </w:t>
      </w:r>
      <w:r w:rsidR="009240A2" w:rsidRPr="00FE5679">
        <w:rPr>
          <w:rFonts w:ascii="Times New Roman" w:hAnsi="Times New Roman" w:cs="Times New Roman"/>
          <w:sz w:val="24"/>
          <w:szCs w:val="24"/>
          <w:lang w:val="fr-FR"/>
        </w:rPr>
        <w:t>multicanaux</w:t>
      </w:r>
      <w:r w:rsidR="00FE5679" w:rsidRPr="00FE5679">
        <w:rPr>
          <w:rFonts w:ascii="Times New Roman" w:hAnsi="Times New Roman" w:cs="Times New Roman"/>
          <w:sz w:val="24"/>
          <w:szCs w:val="24"/>
          <w:lang w:val="fr-FR"/>
        </w:rPr>
        <w:t xml:space="preserve"> de distribution.</w:t>
      </w:r>
      <w:r w:rsidR="00FE5679">
        <w:rPr>
          <w:rFonts w:ascii="Times New Roman" w:hAnsi="Times New Roman" w:cs="Times New Roman"/>
          <w:sz w:val="24"/>
          <w:szCs w:val="24"/>
          <w:lang w:val="fr-FR"/>
        </w:rPr>
        <w:t xml:space="preserve"> [2]</w:t>
      </w:r>
    </w:p>
    <w:p w:rsidR="00FE5679" w:rsidRPr="00FE5679" w:rsidRDefault="00FE5679" w:rsidP="00FE5679">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w:t>
      </w:r>
      <w:r w:rsidRPr="00FE5679">
        <w:rPr>
          <w:rFonts w:ascii="Times New Roman" w:hAnsi="Times New Roman" w:cs="Times New Roman"/>
          <w:sz w:val="24"/>
          <w:szCs w:val="24"/>
          <w:lang w:val="fr-FR"/>
        </w:rPr>
        <w:lastRenderedPageBreak/>
        <w:t>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 xml:space="preserve">RIA (Rich Internet Application). </w:t>
      </w:r>
      <w:r w:rsidRPr="00FE5679">
        <w:rPr>
          <w:rFonts w:ascii="Times New Roman" w:hAnsi="Times New Roman" w:cs="Times New Roman"/>
          <w:sz w:val="24"/>
          <w:szCs w:val="24"/>
          <w:lang w:val="fr-FR"/>
        </w:rPr>
        <w:t xml:space="preserve">Cycle de développement basé sur un processus itératif conforme au modèle UP (Unified Process) permettant une industrialisation du développement via le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et ainsi une important</w:t>
      </w:r>
      <w:r>
        <w:rPr>
          <w:rFonts w:ascii="Times New Roman" w:hAnsi="Times New Roman" w:cs="Times New Roman"/>
          <w:sz w:val="24"/>
          <w:szCs w:val="24"/>
          <w:lang w:val="fr-FR"/>
        </w:rPr>
        <w:t>e réactivité à de faibles coûts, m</w:t>
      </w:r>
      <w:r w:rsidRPr="00FE5679">
        <w:rPr>
          <w:rFonts w:ascii="Times New Roman" w:hAnsi="Times New Roman" w:cs="Times New Roman"/>
          <w:sz w:val="24"/>
          <w:szCs w:val="24"/>
          <w:lang w:val="fr-FR"/>
        </w:rPr>
        <w:t>ulti-canal en natif.</w:t>
      </w:r>
      <w:r w:rsidR="00FD2141">
        <w:rPr>
          <w:rFonts w:ascii="Times New Roman" w:hAnsi="Times New Roman" w:cs="Times New Roman"/>
          <w:sz w:val="24"/>
          <w:szCs w:val="24"/>
          <w:lang w:val="fr-FR"/>
        </w:rPr>
        <w:t xml:space="preserve"> [3]</w:t>
      </w:r>
    </w:p>
    <w:p w:rsidR="00FE5679" w:rsidRPr="00FE5679" w:rsidRDefault="00FE5679" w:rsidP="00FE5679">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Carthago est modulaire et personnalisable assurant une évolutivité aisée et offrant à chaque banque la liberté de :</w:t>
      </w:r>
    </w:p>
    <w:p w:rsidR="00FE5679" w:rsidRPr="00FE5679" w:rsidRDefault="00FE5679"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Choisir son environnement technique et de réutiliser son existant (liberté dans le choix des systèmes d’exploitation, des serveurs d’application, et des serveurs de bases de données),</w:t>
      </w:r>
    </w:p>
    <w:p w:rsidR="00FE5679" w:rsidRPr="00FE5679" w:rsidRDefault="00FE5679"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Conserver et d’intégrer les applications de son choix,</w:t>
      </w:r>
    </w:p>
    <w:p w:rsidR="00FE5679" w:rsidRPr="00FE5679" w:rsidRDefault="00FE5679"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Personnaliser la solution par des paramétrages spécifiques,</w:t>
      </w:r>
    </w:p>
    <w:p w:rsidR="00FE5679" w:rsidRDefault="00FE5679"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Intégrer les métiers au rythme choisi sans nécessairement une remise en cause brutale de l’existant.</w:t>
      </w:r>
      <w:r>
        <w:rPr>
          <w:rFonts w:ascii="Times New Roman" w:hAnsi="Times New Roman" w:cs="Times New Roman"/>
          <w:sz w:val="24"/>
          <w:szCs w:val="24"/>
          <w:lang w:val="fr-FR"/>
        </w:rPr>
        <w:t xml:space="preserve"> [2]</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612092">
      <w:pPr>
        <w:pStyle w:val="Paragraphedeliste"/>
        <w:numPr>
          <w:ilvl w:val="0"/>
          <w:numId w:val="5"/>
        </w:numPr>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406647">
        <w:rPr>
          <w:rFonts w:ascii="Times New Roman" w:hAnsi="Times New Roman" w:cs="Times New Roman"/>
          <w:color w:val="984806" w:themeColor="accent6" w:themeShade="80"/>
          <w:sz w:val="24"/>
          <w:szCs w:val="24"/>
          <w:lang w:val="fr-FR"/>
        </w:rPr>
        <w:t>Critiques :</w:t>
      </w:r>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La solution proposée</w:t>
      </w:r>
      <w:r w:rsidR="005D12E5">
        <w:rPr>
          <w:rFonts w:ascii="Times New Roman" w:hAnsi="Times New Roman" w:cs="Times New Roman"/>
          <w:color w:val="00B050"/>
          <w:sz w:val="24"/>
          <w:szCs w:val="24"/>
          <w:lang w:val="fr-FR"/>
        </w:rPr>
        <w:t>:</w:t>
      </w:r>
    </w:p>
    <w:p w:rsidR="005971EE" w:rsidRPr="005971EE" w:rsidRDefault="005971EE" w:rsidP="005971EE">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Le travail à faire est de concevoir et développer une application d’E-Banking que nous avons nommée «</w:t>
      </w:r>
      <w:r w:rsidR="00671F2D">
        <w:rPr>
          <w:rFonts w:ascii="Times New Roman" w:hAnsi="Times New Roman" w:cs="Times New Roman"/>
          <w:sz w:val="24"/>
          <w:szCs w:val="24"/>
          <w:lang w:val="fr-FR"/>
        </w:rPr>
        <w:t xml:space="preserve"> </w:t>
      </w:r>
      <w:r w:rsidRPr="005971EE">
        <w:rPr>
          <w:rFonts w:ascii="Times New Roman" w:hAnsi="Times New Roman" w:cs="Times New Roman"/>
          <w:sz w:val="24"/>
          <w:szCs w:val="24"/>
          <w:lang w:val="fr-FR"/>
        </w:rPr>
        <w:t>Développement d’un projet E-Banking en JEE ». Une application Spring MVC qui sera installée sur un terminal web développé en langage de programmation JAVA dédiée à la fois aux clients de la banque et aux administrateurs.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612092">
      <w:pPr>
        <w:pStyle w:val="Paragraphedeliste"/>
        <w:numPr>
          <w:ilvl w:val="0"/>
          <w:numId w:val="12"/>
        </w:numPr>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B0732">
        <w:rPr>
          <w:rFonts w:ascii="Times New Roman" w:hAnsi="Times New Roman" w:cs="Times New Roman"/>
          <w:color w:val="984806" w:themeColor="accent6" w:themeShade="80"/>
          <w:sz w:val="24"/>
          <w:szCs w:val="24"/>
          <w:lang w:val="fr-FR"/>
        </w:rPr>
        <w:t>Les spécifications fonctionnelles :</w:t>
      </w:r>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lastRenderedPageBreak/>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612092">
      <w:pPr>
        <w:pStyle w:val="Paragraphedeliste"/>
        <w:numPr>
          <w:ilvl w:val="0"/>
          <w:numId w:val="12"/>
        </w:numPr>
        <w:spacing w:line="360" w:lineRule="auto"/>
        <w:jc w:val="both"/>
        <w:rPr>
          <w:rFonts w:ascii="Times New Roman" w:hAnsi="Times New Roman" w:cs="Times New Roman"/>
          <w:color w:val="984806" w:themeColor="accent6" w:themeShade="80"/>
          <w:sz w:val="24"/>
          <w:szCs w:val="24"/>
          <w:lang w:val="fr-FR"/>
        </w:rPr>
      </w:pPr>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lastRenderedPageBreak/>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lastRenderedPageBreak/>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612092">
      <w:pPr>
        <w:pStyle w:val="Paragraphedeliste"/>
        <w:numPr>
          <w:ilvl w:val="0"/>
          <w:numId w:val="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Pr="003D2AE0" w:rsidRDefault="00884268" w:rsidP="00FA4574">
      <w:pPr>
        <w:pStyle w:val="Default"/>
        <w:jc w:val="center"/>
        <w:rPr>
          <w:b/>
          <w:bCs/>
          <w:i/>
          <w:iCs/>
          <w:color w:val="4F81BD" w:themeColor="accent1"/>
          <w:sz w:val="52"/>
          <w:szCs w:val="52"/>
          <w:lang w:val="fr-FR"/>
        </w:rPr>
      </w:pPr>
      <w:r>
        <w:rPr>
          <w:b/>
          <w:bCs/>
          <w:i/>
          <w:iCs/>
          <w:color w:val="4F81BD" w:themeColor="accent1"/>
          <w:sz w:val="52"/>
          <w:szCs w:val="52"/>
          <w:lang w:val="fr-FR"/>
        </w:rPr>
        <w:lastRenderedPageBreak/>
        <w:t xml:space="preserve">Chapitre </w:t>
      </w:r>
      <w:r w:rsidR="00FA4574">
        <w:rPr>
          <w:b/>
          <w:bCs/>
          <w:i/>
          <w:iCs/>
          <w:color w:val="4F81BD" w:themeColor="accent1"/>
          <w:sz w:val="52"/>
          <w:szCs w:val="52"/>
          <w:lang w:val="fr-FR"/>
        </w:rPr>
        <w:t>2</w:t>
      </w:r>
      <w:r>
        <w:rPr>
          <w:b/>
          <w:bCs/>
          <w:i/>
          <w:iCs/>
          <w:color w:val="4F81BD" w:themeColor="accent1"/>
          <w:sz w:val="52"/>
          <w:szCs w:val="52"/>
          <w:lang w:val="fr-FR"/>
        </w:rPr>
        <w:t> : Planification</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Default="00F357C8" w:rsidP="00F357C8">
      <w:pPr>
        <w:pStyle w:val="Default"/>
        <w:jc w:val="center"/>
        <w:rPr>
          <w:b/>
          <w:bCs/>
          <w:i/>
          <w:iCs/>
          <w:color w:val="4F81BD" w:themeColor="accent1"/>
          <w:sz w:val="52"/>
          <w:szCs w:val="52"/>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Technologies et outils de développements :</w:t>
      </w:r>
    </w:p>
    <w:p w:rsidR="002B0F01" w:rsidRDefault="005A32A3"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Outils de conception :</w:t>
      </w:r>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2"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3"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4"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5"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Language de modélisation :</w:t>
      </w:r>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 xml:space="preserve">UML (en anglais Unified Modeling Language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Environnement technique du travail :</w:t>
      </w:r>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Borders>
              <w:top w:val="none" w:sz="0" w:space="0" w:color="auto"/>
              <w:left w:val="none" w:sz="0" w:space="0" w:color="auto"/>
              <w:bottom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Machine</w:t>
            </w:r>
          </w:p>
        </w:tc>
        <w:tc>
          <w:tcPr>
            <w:tcW w:w="6962" w:type="dxa"/>
            <w:tcBorders>
              <w:top w:val="none" w:sz="0" w:space="0" w:color="auto"/>
              <w:left w:val="none" w:sz="0" w:space="0" w:color="auto"/>
              <w:bottom w:val="none" w:sz="0" w:space="0" w:color="auto"/>
              <w:right w:val="none" w:sz="0" w:space="0" w:color="auto"/>
            </w:tcBorders>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left w:val="none" w:sz="0" w:space="0" w:color="auto"/>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Intel core i7</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left w:val="none" w:sz="0" w:space="0" w:color="auto"/>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color w:val="auto"/>
                <w:sz w:val="24"/>
                <w:szCs w:val="24"/>
                <w:lang w:val="fr-FR"/>
              </w:rPr>
            </w:pPr>
            <w:r w:rsidRPr="008C3EBD">
              <w:rPr>
                <w:rFonts w:ascii="Times New Roman" w:hAnsi="Times New Roman" w:cs="Times New Roman"/>
                <w:color w:val="auto"/>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left w:val="none" w:sz="0" w:space="0" w:color="auto"/>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color w:val="auto"/>
                <w:sz w:val="24"/>
                <w:szCs w:val="24"/>
              </w:rPr>
              <w:t xml:space="preserve">Eclipse </w:t>
            </w:r>
            <w:r w:rsidR="009235D8" w:rsidRPr="00AF13F1">
              <w:rPr>
                <w:rFonts w:ascii="Times New Roman" w:hAnsi="Times New Roman" w:cs="Times New Roman"/>
                <w:color w:val="auto"/>
                <w:sz w:val="24"/>
                <w:szCs w:val="24"/>
              </w:rPr>
              <w:t xml:space="preserve">- </w:t>
            </w:r>
            <w:r w:rsidR="009235D8" w:rsidRPr="00416CE1">
              <w:rPr>
                <w:rFonts w:ascii="Times New Roman" w:hAnsi="Times New Roman" w:cs="Times New Roman"/>
                <w:color w:val="auto"/>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rPr>
            </w:pPr>
            <w:r w:rsidRPr="00416CE1">
              <w:rPr>
                <w:rFonts w:ascii="Times New Roman" w:hAnsi="Times New Roman" w:cs="Times New Roman"/>
                <w:color w:val="auto"/>
                <w:sz w:val="24"/>
                <w:szCs w:val="24"/>
              </w:rPr>
              <w:t>Enterprise architect</w:t>
            </w:r>
            <w:r w:rsidR="00E918AA">
              <w:rPr>
                <w:rFonts w:ascii="Times New Roman" w:hAnsi="Times New Roman" w:cs="Times New Roman"/>
                <w:color w:val="auto"/>
                <w:sz w:val="24"/>
                <w:szCs w:val="24"/>
              </w:rPr>
              <w:t xml:space="preserve"> - Maven</w:t>
            </w:r>
          </w:p>
          <w:p w:rsidR="001214DC" w:rsidRPr="00E918AA" w:rsidRDefault="0022247E" w:rsidP="009235D8">
            <w:pPr>
              <w:tabs>
                <w:tab w:val="left" w:pos="6885"/>
              </w:tabs>
              <w:autoSpaceDE w:val="0"/>
              <w:autoSpaceDN w:val="0"/>
              <w:adjustRightInd w:val="0"/>
              <w:spacing w:line="360" w:lineRule="auto"/>
              <w:jc w:val="center"/>
              <w:cnfStyle w:val="000000100000"/>
              <w:rPr>
                <w:rFonts w:ascii="Times New Roman" w:hAnsi="Times New Roman" w:cs="Times New Roman"/>
                <w:color w:val="auto"/>
                <w:sz w:val="24"/>
                <w:szCs w:val="24"/>
              </w:rPr>
            </w:pPr>
            <w:r w:rsidRPr="00416CE1">
              <w:rPr>
                <w:rFonts w:ascii="Times New Roman" w:hAnsi="Times New Roman" w:cs="Times New Roman"/>
                <w:color w:val="auto"/>
                <w:sz w:val="24"/>
                <w:szCs w:val="24"/>
              </w:rPr>
              <w:t xml:space="preserve">WampServer </w:t>
            </w:r>
            <w:r w:rsidR="002010B1">
              <w:rPr>
                <w:rFonts w:ascii="Times New Roman" w:hAnsi="Times New Roman" w:cs="Times New Roman"/>
                <w:color w:val="auto"/>
                <w:sz w:val="24"/>
                <w:szCs w:val="24"/>
              </w:rPr>
              <w:t>–</w:t>
            </w:r>
            <w:r w:rsidR="009235D8">
              <w:rPr>
                <w:rFonts w:ascii="Times New Roman" w:hAnsi="Times New Roman" w:cs="Times New Roman"/>
                <w:color w:val="auto"/>
                <w:sz w:val="24"/>
                <w:szCs w:val="24"/>
              </w:rPr>
              <w:t xml:space="preserve"> </w:t>
            </w:r>
            <w:proofErr w:type="spellStart"/>
            <w:r w:rsidR="001214DC" w:rsidRPr="00E918AA">
              <w:rPr>
                <w:rFonts w:ascii="Times New Roman" w:hAnsi="Times New Roman" w:cs="Times New Roman"/>
                <w:color w:val="auto"/>
                <w:sz w:val="24"/>
                <w:szCs w:val="24"/>
              </w:rPr>
              <w:t>MySQL</w:t>
            </w:r>
            <w:proofErr w:type="spellEnd"/>
            <w:r w:rsidR="002010B1">
              <w:rPr>
                <w:rFonts w:ascii="Times New Roman" w:hAnsi="Times New Roman" w:cs="Times New Roman"/>
                <w:color w:val="auto"/>
                <w:sz w:val="24"/>
                <w:szCs w:val="24"/>
              </w:rPr>
              <w:t xml:space="preserve"> - JDK</w:t>
            </w:r>
          </w:p>
        </w:tc>
      </w:tr>
    </w:tbl>
    <w:p w:rsidR="00722C81" w:rsidRDefault="00722C81"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1</w:t>
      </w:r>
      <w:r>
        <w:rPr>
          <w:rFonts w:ascii="Times New Roman" w:hAnsi="Times New Roman" w:cs="Times New Roman"/>
          <w:color w:val="595959" w:themeColor="text1" w:themeTint="A6"/>
          <w:sz w:val="20"/>
          <w:szCs w:val="20"/>
          <w:lang w:val="fr-FR"/>
        </w:rPr>
        <w:t> : Environnement technique du travail</w:t>
      </w:r>
    </w:p>
    <w:p w:rsidR="000E2E7C" w:rsidRPr="005F5FB8" w:rsidRDefault="000E2E7C" w:rsidP="00722C8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A32A3" w:rsidRDefault="006E365B"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p>
    <w:p w:rsidR="00EA477D" w:rsidRPr="0096063E" w:rsidRDefault="004846B6" w:rsidP="004846B6">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D44481" w:rsidP="00F47BED">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sidRPr="00BC0DEF">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1</w:t>
      </w:r>
      <w:r w:rsidRPr="00BC0DEF">
        <w:rPr>
          <w:rFonts w:ascii="Times New Roman" w:hAnsi="Times New Roman" w:cs="Times New Roman"/>
          <w:color w:val="595959" w:themeColor="text1" w:themeTint="A6"/>
          <w:sz w:val="20"/>
          <w:szCs w:val="20"/>
          <w:lang w:val="fr-FR"/>
        </w:rPr>
        <w:t>: Architectu</w:t>
      </w:r>
      <w:r w:rsidR="00257EA6">
        <w:rPr>
          <w:rFonts w:ascii="Times New Roman" w:hAnsi="Times New Roman" w:cs="Times New Roman"/>
          <w:color w:val="595959" w:themeColor="text1" w:themeTint="A6"/>
          <w:sz w:val="20"/>
          <w:szCs w:val="20"/>
          <w:lang w:val="fr-FR"/>
        </w:rPr>
        <w:t>re générale d'application web [6</w:t>
      </w:r>
      <w:r w:rsidRPr="00BC0DEF">
        <w:rPr>
          <w:rFonts w:ascii="Times New Roman" w:hAnsi="Times New Roman" w:cs="Times New Roman"/>
          <w:color w:val="595959" w:themeColor="text1" w:themeTint="A6"/>
          <w:sz w:val="20"/>
          <w:szCs w:val="20"/>
          <w:lang w:val="fr-FR"/>
        </w:rPr>
        <w:t>]</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lastRenderedPageBreak/>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En effet C’est est un sous-projet de Spring, il a été lancé en 2003 sous le nom d’Acegi </w:t>
      </w:r>
      <w:r w:rsidR="00D55503" w:rsidRPr="0096063E">
        <w:rPr>
          <w:rFonts w:ascii="Times New Roman" w:hAnsi="Times New Roman" w:cs="Times New Roman"/>
          <w:sz w:val="24"/>
          <w:szCs w:val="24"/>
          <w:lang w:val="fr-FR"/>
        </w:rPr>
        <w:t>Security</w:t>
      </w:r>
      <w:r w:rsidRPr="0096063E">
        <w:rPr>
          <w:rFonts w:ascii="Times New Roman" w:hAnsi="Times New Roman" w:cs="Times New Roman"/>
          <w:sz w:val="24"/>
          <w:szCs w:val="24"/>
          <w:lang w:val="fr-FR"/>
        </w:rPr>
        <w:t xml:space="preserve">. En 2007 il sera renommé Spring Security. C’est l’un des projets les plus avancés de Spring. </w:t>
      </w:r>
    </w:p>
    <w:p w:rsidR="005C7AAB"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A86CA4">
        <w:rPr>
          <w:rFonts w:ascii="Times New Roman" w:hAnsi="Times New Roman" w:cs="Times New Roman"/>
          <w:sz w:val="24"/>
          <w:szCs w:val="24"/>
          <w:lang w:val="fr-FR"/>
        </w:rPr>
        <w:t xml:space="preserve">ndre aux besoins personnalisés».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9D1662" w:rsidRPr="00535C20" w:rsidRDefault="009D1662"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6E365B" w:rsidRDefault="006E365B"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Outils de développements :</w:t>
      </w:r>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proofErr w:type="spellStart"/>
      <w:r w:rsidR="00B67F06">
        <w:rPr>
          <w:rFonts w:ascii="Times New Roman" w:hAnsi="Times New Roman" w:cs="Times New Roman"/>
          <w:sz w:val="24"/>
          <w:szCs w:val="24"/>
          <w:lang w:val="fr-FR"/>
        </w:rPr>
        <w:t>Oxygen</w:t>
      </w:r>
      <w:proofErr w:type="spellEnd"/>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B25025" w:rsidRDefault="00B25025"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 JDK désigne un ensemble de bibliothèques logicielles de base du langage de programmation Java, ainsi que les outils avec lesquels le code Java peut être compilé, transformé en </w:t>
      </w:r>
      <w:proofErr w:type="spellStart"/>
      <w:r w:rsidRPr="00262D1D">
        <w:rPr>
          <w:rFonts w:ascii="Times New Roman" w:hAnsi="Times New Roman" w:cs="Times New Roman"/>
          <w:sz w:val="24"/>
          <w:szCs w:val="24"/>
          <w:lang w:val="fr-FR"/>
        </w:rPr>
        <w:t>byte</w:t>
      </w:r>
      <w:proofErr w:type="spellEnd"/>
      <w:r w:rsidRPr="00262D1D">
        <w:rPr>
          <w:rFonts w:ascii="Times New Roman" w:hAnsi="Times New Roman" w:cs="Times New Roman"/>
          <w:sz w:val="24"/>
          <w:szCs w:val="24"/>
          <w:lang w:val="fr-FR"/>
        </w:rPr>
        <w:t xml:space="preserv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lastRenderedPageBreak/>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données MySQL. Il possède également </w:t>
      </w:r>
      <w:proofErr w:type="spellStart"/>
      <w:r w:rsidRPr="005D5DA5">
        <w:rPr>
          <w:rFonts w:ascii="Times New Roman" w:hAnsi="Times New Roman" w:cs="Times New Roman"/>
          <w:sz w:val="24"/>
          <w:szCs w:val="24"/>
          <w:lang w:val="fr-FR"/>
        </w:rPr>
        <w:t>PHPMyAdmin</w:t>
      </w:r>
      <w:proofErr w:type="spellEnd"/>
      <w:r w:rsidRPr="005D5DA5">
        <w:rPr>
          <w:rFonts w:ascii="Times New Roman" w:hAnsi="Times New Roman" w:cs="Times New Roman"/>
          <w:sz w:val="24"/>
          <w:szCs w:val="24"/>
          <w:lang w:val="fr-FR"/>
        </w:rPr>
        <w:t xml:space="preserve">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5C7FD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 xml:space="preserve">MySQL est un système de gestion de bases de données relationnelles (SGBDR). Il est distribué sous une double licence GPL et propriétaire. Il fait partie des logiciels de gestion de base de données les plus utilisés au monde3, autant par le grand public (applications web principalement) que par des professionnels, en concurrence avec Oracle, </w:t>
      </w:r>
      <w:proofErr w:type="spellStart"/>
      <w:r w:rsidRPr="005C7FD0">
        <w:rPr>
          <w:rFonts w:ascii="Times New Roman" w:hAnsi="Times New Roman" w:cs="Times New Roman"/>
          <w:sz w:val="24"/>
          <w:szCs w:val="24"/>
          <w:lang w:val="fr-FR"/>
        </w:rPr>
        <w:t>Informix</w:t>
      </w:r>
      <w:proofErr w:type="spellEnd"/>
      <w:r w:rsidRPr="005C7FD0">
        <w:rPr>
          <w:rFonts w:ascii="Times New Roman" w:hAnsi="Times New Roman" w:cs="Times New Roman"/>
          <w:sz w:val="24"/>
          <w:szCs w:val="24"/>
          <w:lang w:val="fr-FR"/>
        </w:rPr>
        <w:t xml:space="preserve"> et Microsoft SQL Server.</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C54D2F" w:rsidRPr="00C54D2F" w:rsidRDefault="00C54D2F" w:rsidP="00C54D2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7"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8"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9"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30" w:tooltip="Apache Software Foundation" w:history="1">
        <w:r w:rsidRPr="00C54D2F">
          <w:rPr>
            <w:rFonts w:ascii="Times New Roman" w:hAnsi="Times New Roman" w:cs="Times New Roman"/>
            <w:sz w:val="24"/>
            <w:szCs w:val="24"/>
            <w:lang w:val="fr-FR"/>
          </w:rPr>
          <w:t xml:space="preserve">Apache Software </w:t>
        </w:r>
        <w:proofErr w:type="spellStart"/>
        <w:r w:rsidRPr="00C54D2F">
          <w:rPr>
            <w:rFonts w:ascii="Times New Roman" w:hAnsi="Times New Roman" w:cs="Times New Roman"/>
            <w:sz w:val="24"/>
            <w:szCs w:val="24"/>
            <w:lang w:val="fr-FR"/>
          </w:rPr>
          <w:t>Foundation</w:t>
        </w:r>
        <w:proofErr w:type="spellEnd"/>
      </w:hyperlink>
      <w:r w:rsidRPr="00C54D2F">
        <w:rPr>
          <w:rFonts w:ascii="Times New Roman" w:hAnsi="Times New Roman" w:cs="Times New Roman"/>
          <w:sz w:val="24"/>
          <w:szCs w:val="24"/>
          <w:lang w:val="fr-FR"/>
        </w:rPr>
        <w:t>. L'outil était précédemment une branche de l'organisation </w:t>
      </w:r>
      <w:hyperlink r:id="rId31" w:tooltip="Apache Jakarta" w:history="1">
        <w:r w:rsidRPr="00C54D2F">
          <w:rPr>
            <w:rFonts w:ascii="Times New Roman" w:hAnsi="Times New Roman" w:cs="Times New Roman"/>
            <w:sz w:val="24"/>
            <w:szCs w:val="24"/>
            <w:lang w:val="fr-FR"/>
          </w:rPr>
          <w:t>Jakarta Project</w:t>
        </w:r>
      </w:hyperlink>
      <w:r w:rsidRPr="00C54D2F">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C54D2F">
        <w:rPr>
          <w:rFonts w:ascii="Times New Roman" w:hAnsi="Times New Roman" w:cs="Times New Roman"/>
          <w:sz w:val="24"/>
          <w:szCs w:val="24"/>
          <w:lang w:val="fr-FR"/>
        </w:rPr>
        <w:t>L'objectif recherché est de produire un logiciel à partir de ses sources, en optimisant les tâches réalisées à cette fin et en garantissant le bon ordre de fabrication.</w:t>
      </w:r>
      <w:r w:rsidR="005C72E9">
        <w:rPr>
          <w:rFonts w:ascii="Times New Roman" w:hAnsi="Times New Roman" w:cs="Times New Roman"/>
          <w:sz w:val="24"/>
          <w:szCs w:val="24"/>
          <w:lang w:val="fr-FR"/>
        </w:rPr>
        <w:t xml:space="preserve"> [14]</w:t>
      </w:r>
    </w:p>
    <w:p w:rsidR="001F2A65" w:rsidRPr="001F2A65" w:rsidRDefault="001F2A65" w:rsidP="001F2A6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5A32A3" w:rsidRDefault="00267E92"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67E92">
        <w:rPr>
          <w:rFonts w:ascii="Times New Roman" w:hAnsi="Times New Roman" w:cs="Times New Roman"/>
          <w:color w:val="984806" w:themeColor="accent6" w:themeShade="80"/>
          <w:sz w:val="24"/>
          <w:szCs w:val="24"/>
          <w:lang w:val="fr-FR"/>
        </w:rPr>
        <w:t>Language de programmation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AngularJS</w:t>
      </w:r>
      <w:proofErr w:type="spellEnd"/>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proofErr w:type="spellEnd"/>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w:t>
      </w:r>
      <w:proofErr w:type="spellStart"/>
      <w:r w:rsidRPr="003D118A">
        <w:rPr>
          <w:rFonts w:ascii="Times New Roman" w:hAnsi="Times New Roman" w:cs="Times New Roman"/>
          <w:sz w:val="24"/>
          <w:szCs w:val="24"/>
          <w:lang w:val="fr-FR"/>
        </w:rPr>
        <w:t>Angular</w:t>
      </w:r>
      <w:proofErr w:type="spellEnd"/>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Pr="009803A4" w:rsidRDefault="009803A4" w:rsidP="00427FC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w:t>
      </w:r>
      <w:proofErr w:type="spellStart"/>
      <w:r w:rsidRPr="009803A4">
        <w:rPr>
          <w:rFonts w:ascii="Times New Roman" w:hAnsi="Times New Roman" w:cs="Times New Roman"/>
          <w:sz w:val="24"/>
          <w:szCs w:val="24"/>
          <w:lang w:val="fr-FR"/>
        </w:rPr>
        <w:t>Representational</w:t>
      </w:r>
      <w:proofErr w:type="spellEnd"/>
      <w:r w:rsidRPr="009803A4">
        <w:rPr>
          <w:rFonts w:ascii="Times New Roman" w:hAnsi="Times New Roman" w:cs="Times New Roman"/>
          <w:sz w:val="24"/>
          <w:szCs w:val="24"/>
          <w:lang w:val="fr-FR"/>
        </w:rPr>
        <w:t xml:space="preserve">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3"/>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lastRenderedPageBreak/>
        <w:t xml:space="preserve">GET pour le rapatriement d'une ressource, </w:t>
      </w:r>
    </w:p>
    <w:p w:rsidR="009803A4" w:rsidRDefault="009803A4" w:rsidP="00612092">
      <w:pPr>
        <w:pStyle w:val="Paragraphedeliste"/>
        <w:numPr>
          <w:ilvl w:val="0"/>
          <w:numId w:val="23"/>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POST pour une création </w:t>
      </w:r>
    </w:p>
    <w:p w:rsidR="00821DB4" w:rsidRDefault="00821DB4" w:rsidP="00612092">
      <w:pPr>
        <w:pStyle w:val="Paragraphedeliste"/>
        <w:numPr>
          <w:ilvl w:val="0"/>
          <w:numId w:val="23"/>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PUT pour mise à jour</w:t>
      </w:r>
    </w:p>
    <w:p w:rsidR="009803A4" w:rsidRPr="00426BE9" w:rsidRDefault="00821DB4" w:rsidP="00612092">
      <w:pPr>
        <w:pStyle w:val="Paragraphedeliste"/>
        <w:numPr>
          <w:ilvl w:val="0"/>
          <w:numId w:val="23"/>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DELETE pour suppression</w:t>
      </w:r>
    </w:p>
    <w:p w:rsidR="009803A4" w:rsidRPr="009803A4" w:rsidRDefault="009803A4" w:rsidP="009803A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n'est pas vraiment un standard. Il n'existe donc pas de spécifications de REST. Il faut comprendre le style REST et ensuite concevoir des applications ou des services Web selon ce style. </w:t>
      </w:r>
    </w:p>
    <w:p w:rsidR="009803A4" w:rsidRPr="009803A4" w:rsidRDefault="009803A4" w:rsidP="009803A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Bien que REST ne soit pas un standard, il utilise des standards. En particulier : </w:t>
      </w:r>
    </w:p>
    <w:p w:rsidR="009803A4" w:rsidRPr="009803A4" w:rsidRDefault="009803A4" w:rsidP="00612092">
      <w:pPr>
        <w:pStyle w:val="Paragraphedeliste"/>
        <w:numPr>
          <w:ilvl w:val="0"/>
          <w:numId w:val="2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URI comme syntaxe universelle pour adresser les ressources </w:t>
      </w:r>
    </w:p>
    <w:p w:rsidR="009803A4" w:rsidRPr="009803A4" w:rsidRDefault="009803A4" w:rsidP="00612092">
      <w:pPr>
        <w:pStyle w:val="Paragraphedeliste"/>
        <w:numPr>
          <w:ilvl w:val="0"/>
          <w:numId w:val="2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HTTP un protocole sans état (</w:t>
      </w:r>
      <w:proofErr w:type="spellStart"/>
      <w:r w:rsidRPr="009803A4">
        <w:rPr>
          <w:rFonts w:ascii="Times New Roman" w:hAnsi="Times New Roman" w:cs="Times New Roman"/>
          <w:sz w:val="24"/>
          <w:szCs w:val="24"/>
          <w:lang w:val="fr-FR"/>
        </w:rPr>
        <w:t>stateless</w:t>
      </w:r>
      <w:proofErr w:type="spellEnd"/>
      <w:r w:rsidRPr="009803A4">
        <w:rPr>
          <w:rFonts w:ascii="Times New Roman" w:hAnsi="Times New Roman" w:cs="Times New Roman"/>
          <w:sz w:val="24"/>
          <w:szCs w:val="24"/>
          <w:lang w:val="fr-FR"/>
        </w:rPr>
        <w:t xml:space="preserve">) avec un nombre très limité d'opérations, </w:t>
      </w:r>
    </w:p>
    <w:p w:rsidR="009803A4" w:rsidRPr="009803A4" w:rsidRDefault="009803A4" w:rsidP="00612092">
      <w:pPr>
        <w:pStyle w:val="Paragraphedeliste"/>
        <w:numPr>
          <w:ilvl w:val="0"/>
          <w:numId w:val="2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Des liens </w:t>
      </w:r>
      <w:proofErr w:type="spellStart"/>
      <w:r w:rsidRPr="009803A4">
        <w:rPr>
          <w:rFonts w:ascii="Times New Roman" w:hAnsi="Times New Roman" w:cs="Times New Roman"/>
          <w:sz w:val="24"/>
          <w:szCs w:val="24"/>
          <w:lang w:val="fr-FR"/>
        </w:rPr>
        <w:t>hypermedia</w:t>
      </w:r>
      <w:proofErr w:type="spellEnd"/>
      <w:r w:rsidRPr="009803A4">
        <w:rPr>
          <w:rFonts w:ascii="Times New Roman" w:hAnsi="Times New Roman" w:cs="Times New Roman"/>
          <w:sz w:val="24"/>
          <w:szCs w:val="24"/>
          <w:lang w:val="fr-FR"/>
        </w:rPr>
        <w:t xml:space="preserve"> dans des documents HTML et XML pour représenter à la fois le contenu des informations et la transition entre états de l'application, </w:t>
      </w:r>
    </w:p>
    <w:p w:rsidR="009803A4" w:rsidRPr="009803A4" w:rsidRDefault="009803A4" w:rsidP="00612092">
      <w:pPr>
        <w:pStyle w:val="Paragraphedeliste"/>
        <w:numPr>
          <w:ilvl w:val="0"/>
          <w:numId w:val="2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Les types MIME comme </w:t>
      </w:r>
      <w:proofErr w:type="spellStart"/>
      <w:r w:rsidRPr="009803A4">
        <w:rPr>
          <w:rFonts w:ascii="Times New Roman" w:hAnsi="Times New Roman" w:cs="Times New Roman"/>
          <w:sz w:val="24"/>
          <w:szCs w:val="24"/>
          <w:lang w:val="fr-FR"/>
        </w:rPr>
        <w:t>text</w:t>
      </w:r>
      <w:proofErr w:type="spellEnd"/>
      <w:r w:rsidRPr="009803A4">
        <w:rPr>
          <w:rFonts w:ascii="Times New Roman" w:hAnsi="Times New Roman" w:cs="Times New Roman"/>
          <w:sz w:val="24"/>
          <w:szCs w:val="24"/>
          <w:lang w:val="fr-FR"/>
        </w:rPr>
        <w:t>/</w:t>
      </w:r>
      <w:proofErr w:type="spellStart"/>
      <w:r w:rsidRPr="009803A4">
        <w:rPr>
          <w:rFonts w:ascii="Times New Roman" w:hAnsi="Times New Roman" w:cs="Times New Roman"/>
          <w:sz w:val="24"/>
          <w:szCs w:val="24"/>
          <w:lang w:val="fr-FR"/>
        </w:rPr>
        <w:t>xml</w:t>
      </w:r>
      <w:proofErr w:type="spellEnd"/>
      <w:r w:rsidRPr="009803A4">
        <w:rPr>
          <w:rFonts w:ascii="Times New Roman" w:hAnsi="Times New Roman" w:cs="Times New Roman"/>
          <w:sz w:val="24"/>
          <w:szCs w:val="24"/>
          <w:lang w:val="fr-FR"/>
        </w:rPr>
        <w:t xml:space="preserve">, </w:t>
      </w:r>
      <w:proofErr w:type="spellStart"/>
      <w:r w:rsidRPr="009803A4">
        <w:rPr>
          <w:rFonts w:ascii="Times New Roman" w:hAnsi="Times New Roman" w:cs="Times New Roman"/>
          <w:sz w:val="24"/>
          <w:szCs w:val="24"/>
          <w:lang w:val="fr-FR"/>
        </w:rPr>
        <w:t>text</w:t>
      </w:r>
      <w:proofErr w:type="spellEnd"/>
      <w:r w:rsidRPr="009803A4">
        <w:rPr>
          <w:rFonts w:ascii="Times New Roman" w:hAnsi="Times New Roman" w:cs="Times New Roman"/>
          <w:sz w:val="24"/>
          <w:szCs w:val="24"/>
          <w:lang w:val="fr-FR"/>
        </w:rPr>
        <w:t>/html, image/</w:t>
      </w:r>
      <w:proofErr w:type="spellStart"/>
      <w:r w:rsidRPr="009803A4">
        <w:rPr>
          <w:rFonts w:ascii="Times New Roman" w:hAnsi="Times New Roman" w:cs="Times New Roman"/>
          <w:sz w:val="24"/>
          <w:szCs w:val="24"/>
          <w:lang w:val="fr-FR"/>
        </w:rPr>
        <w:t>jpeg</w:t>
      </w:r>
      <w:proofErr w:type="spellEnd"/>
      <w:r w:rsidRPr="009803A4">
        <w:rPr>
          <w:rFonts w:ascii="Times New Roman" w:hAnsi="Times New Roman" w:cs="Times New Roman"/>
          <w:sz w:val="24"/>
          <w:szCs w:val="24"/>
          <w:lang w:val="fr-FR"/>
        </w:rPr>
        <w:t>, application/</w:t>
      </w:r>
      <w:proofErr w:type="spellStart"/>
      <w:r w:rsidRPr="009803A4">
        <w:rPr>
          <w:rFonts w:ascii="Times New Roman" w:hAnsi="Times New Roman" w:cs="Times New Roman"/>
          <w:sz w:val="24"/>
          <w:szCs w:val="24"/>
          <w:lang w:val="fr-FR"/>
        </w:rPr>
        <w:t>pdf</w:t>
      </w:r>
      <w:proofErr w:type="spellEnd"/>
      <w:r w:rsidRPr="009803A4">
        <w:rPr>
          <w:rFonts w:ascii="Times New Roman" w:hAnsi="Times New Roman" w:cs="Times New Roman"/>
          <w:sz w:val="24"/>
          <w:szCs w:val="24"/>
          <w:lang w:val="fr-FR"/>
        </w:rPr>
        <w:t xml:space="preserve">, </w:t>
      </w:r>
      <w:proofErr w:type="spellStart"/>
      <w:r w:rsidRPr="009803A4">
        <w:rPr>
          <w:rFonts w:ascii="Times New Roman" w:hAnsi="Times New Roman" w:cs="Times New Roman"/>
          <w:sz w:val="24"/>
          <w:szCs w:val="24"/>
          <w:lang w:val="fr-FR"/>
        </w:rPr>
        <w:t>video</w:t>
      </w:r>
      <w:proofErr w:type="spellEnd"/>
      <w:r w:rsidRPr="009803A4">
        <w:rPr>
          <w:rFonts w:ascii="Times New Roman" w:hAnsi="Times New Roman" w:cs="Times New Roman"/>
          <w:sz w:val="24"/>
          <w:szCs w:val="24"/>
          <w:lang w:val="fr-FR"/>
        </w:rPr>
        <w:t>/</w:t>
      </w:r>
      <w:proofErr w:type="spellStart"/>
      <w:r w:rsidRPr="009803A4">
        <w:rPr>
          <w:rFonts w:ascii="Times New Roman" w:hAnsi="Times New Roman" w:cs="Times New Roman"/>
          <w:sz w:val="24"/>
          <w:szCs w:val="24"/>
          <w:lang w:val="fr-FR"/>
        </w:rPr>
        <w:t>mpeg</w:t>
      </w:r>
      <w:proofErr w:type="spellEnd"/>
      <w:r w:rsidRPr="009803A4">
        <w:rPr>
          <w:rFonts w:ascii="Times New Roman" w:hAnsi="Times New Roman" w:cs="Times New Roman"/>
          <w:sz w:val="24"/>
          <w:szCs w:val="24"/>
          <w:lang w:val="fr-FR"/>
        </w:rPr>
        <w:t xml:space="preserve"> pour la représentation des ressources. [</w:t>
      </w:r>
      <w:r w:rsidR="00427FC0">
        <w:rPr>
          <w:rFonts w:ascii="Times New Roman" w:hAnsi="Times New Roman" w:cs="Times New Roman"/>
          <w:sz w:val="24"/>
          <w:szCs w:val="24"/>
          <w:lang w:val="fr-FR"/>
        </w:rPr>
        <w:t>18</w:t>
      </w:r>
      <w:r w:rsidRPr="009803A4">
        <w:rPr>
          <w:rFonts w:ascii="Times New Roman" w:hAnsi="Times New Roman" w:cs="Times New Roman"/>
          <w:sz w:val="24"/>
          <w:szCs w:val="24"/>
          <w:lang w:val="fr-FR"/>
        </w:rPr>
        <w:t xml:space="preserve">] </w:t>
      </w:r>
    </w:p>
    <w:p w:rsidR="009803A4" w:rsidRPr="009803A4" w:rsidRDefault="009803A4" w:rsidP="009803A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803A4" w:rsidRPr="00CD31E0"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D31E0">
        <w:rPr>
          <w:rFonts w:ascii="Times New Roman" w:hAnsi="Times New Roman" w:cs="Times New Roman"/>
          <w:sz w:val="24"/>
          <w:szCs w:val="24"/>
          <w:lang w:val="fr-FR"/>
        </w:rPr>
        <w:t xml:space="preserve">JSON </w:t>
      </w:r>
    </w:p>
    <w:p w:rsidR="002361FD" w:rsidRPr="009803A4" w:rsidRDefault="009803A4" w:rsidP="009803A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JSON (JavaScript Object Notation) un format d'encodage de données structurées en JavaScript qui date de 2002. Il permet de représenter de l’information structurée. Il n'est pas rare d'associer le couple REST/JSON pour des raisons de simplicité. Son avantage est de fournir un support pour une écriture simple et légère au format texte, relativement compréhensible par les développeurs JavaScript, mais aussi - et surtout - d'être nativement interprété.</w:t>
      </w:r>
      <w:r w:rsidR="00906C18">
        <w:rPr>
          <w:rFonts w:ascii="Times New Roman" w:hAnsi="Times New Roman" w:cs="Times New Roman"/>
          <w:sz w:val="24"/>
          <w:szCs w:val="24"/>
          <w:lang w:val="fr-FR"/>
        </w:rPr>
        <w:t xml:space="preserve"> [19]</w:t>
      </w:r>
    </w:p>
    <w:p w:rsidR="002361FD" w:rsidRPr="002361FD" w:rsidRDefault="002361FD" w:rsidP="002361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612092">
      <w:pPr>
        <w:pStyle w:val="Paragraphedeliste"/>
        <w:numPr>
          <w:ilvl w:val="0"/>
          <w:numId w:val="13"/>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06312D" w:rsidRDefault="006C5627" w:rsidP="000E2E7C">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075ED7" w:rsidRDefault="00075ED7" w:rsidP="00110CEB">
      <w:pPr>
        <w:autoSpaceDE w:val="0"/>
        <w:autoSpaceDN w:val="0"/>
        <w:adjustRightInd w:val="0"/>
        <w:spacing w:after="0" w:line="360" w:lineRule="auto"/>
        <w:jc w:val="both"/>
        <w:rPr>
          <w:rFonts w:ascii="Times New Roman" w:hAnsi="Times New Roman" w:cs="Times New Roman"/>
          <w:sz w:val="24"/>
          <w:szCs w:val="24"/>
          <w:lang w:val="fr-FR"/>
        </w:rPr>
      </w:pPr>
    </w:p>
    <w:p w:rsidR="00426BE9" w:rsidRDefault="00426BE9" w:rsidP="00110CEB">
      <w:pPr>
        <w:autoSpaceDE w:val="0"/>
        <w:autoSpaceDN w:val="0"/>
        <w:adjustRightInd w:val="0"/>
        <w:spacing w:after="0" w:line="360" w:lineRule="auto"/>
        <w:jc w:val="both"/>
        <w:rPr>
          <w:rFonts w:ascii="Times New Roman" w:hAnsi="Times New Roman" w:cs="Times New Roman"/>
          <w:sz w:val="24"/>
          <w:szCs w:val="24"/>
          <w:lang w:val="fr-FR"/>
        </w:rPr>
      </w:pPr>
    </w:p>
    <w:p w:rsidR="00426BE9" w:rsidRDefault="00426BE9" w:rsidP="00110CEB">
      <w:pPr>
        <w:autoSpaceDE w:val="0"/>
        <w:autoSpaceDN w:val="0"/>
        <w:adjustRightInd w:val="0"/>
        <w:spacing w:after="0" w:line="360" w:lineRule="auto"/>
        <w:jc w:val="both"/>
        <w:rPr>
          <w:rFonts w:ascii="Times New Roman" w:hAnsi="Times New Roman" w:cs="Times New Roman"/>
          <w:sz w:val="24"/>
          <w:szCs w:val="24"/>
          <w:lang w:val="fr-FR"/>
        </w:rPr>
      </w:pPr>
    </w:p>
    <w:p w:rsidR="00426BE9" w:rsidRDefault="00426BE9" w:rsidP="00110CEB">
      <w:pPr>
        <w:autoSpaceDE w:val="0"/>
        <w:autoSpaceDN w:val="0"/>
        <w:adjustRightInd w:val="0"/>
        <w:spacing w:after="0" w:line="360" w:lineRule="auto"/>
        <w:jc w:val="both"/>
        <w:rPr>
          <w:rFonts w:ascii="Times New Roman" w:hAnsi="Times New Roman" w:cs="Times New Roman"/>
          <w:sz w:val="24"/>
          <w:szCs w:val="24"/>
          <w:lang w:val="fr-FR"/>
        </w:rPr>
      </w:pPr>
    </w:p>
    <w:p w:rsidR="001E70D4" w:rsidRPr="003D2AE0" w:rsidRDefault="001E70D4" w:rsidP="001E70D4">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3 : Conception</w:t>
      </w:r>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Identification des acteurs :</w:t>
      </w:r>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500B47" w:rsidRDefault="00500B47" w:rsidP="00500B47">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2" cstate="print"/>
                    <a:stretch>
                      <a:fillRect/>
                    </a:stretch>
                  </pic:blipFill>
                  <pic:spPr>
                    <a:xfrm>
                      <a:off x="0" y="0"/>
                      <a:ext cx="2078059" cy="2003357"/>
                    </a:xfrm>
                    <a:prstGeom prst="rect">
                      <a:avLst/>
                    </a:prstGeom>
                  </pic:spPr>
                </pic:pic>
              </a:graphicData>
            </a:graphic>
          </wp:inline>
        </w:drawing>
      </w:r>
    </w:p>
    <w:p w:rsidR="00500B47" w:rsidRPr="00F10A4B" w:rsidRDefault="00500B47" w:rsidP="00F47BE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 Héritage entre les acteurs</w:t>
      </w:r>
    </w:p>
    <w:p w:rsidR="00500B47" w:rsidRDefault="00500B47"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sidRPr="002B0F01">
        <w:rPr>
          <w:rFonts w:ascii="Times New Roman" w:hAnsi="Times New Roman" w:cs="Times New Roman"/>
          <w:color w:val="984806" w:themeColor="accent6" w:themeShade="80"/>
          <w:sz w:val="24"/>
          <w:szCs w:val="24"/>
          <w:lang w:val="fr-FR"/>
        </w:rPr>
        <w:lastRenderedPageBreak/>
        <w:t>Description des acteurs :</w:t>
      </w:r>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453B25"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453B25"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500B47"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détaillée des</w:t>
      </w:r>
      <w:r w:rsidRPr="00F10A4B">
        <w:rPr>
          <w:rFonts w:ascii="Times New Roman" w:hAnsi="Times New Roman" w:cs="Times New Roman"/>
          <w:color w:val="595959" w:themeColor="text1" w:themeTint="A6"/>
          <w:sz w:val="20"/>
          <w:szCs w:val="20"/>
          <w:lang w:val="fr-FR"/>
        </w:rPr>
        <w:t xml:space="preserve"> acteurs</w:t>
      </w:r>
    </w:p>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612092">
      <w:pPr>
        <w:pStyle w:val="Paragraphedeliste"/>
        <w:numPr>
          <w:ilvl w:val="1"/>
          <w:numId w:val="13"/>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E4255B" w:rsidRDefault="00B170A0"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3" cstate="print"/>
                    <a:stretch>
                      <a:fillRect/>
                    </a:stretch>
                  </pic:blipFill>
                  <pic:spPr>
                    <a:xfrm>
                      <a:off x="0" y="0"/>
                      <a:ext cx="6183438" cy="5336059"/>
                    </a:xfrm>
                    <a:prstGeom prst="rect">
                      <a:avLst/>
                    </a:prstGeom>
                  </pic:spPr>
                </pic:pic>
              </a:graphicData>
            </a:graphic>
          </wp:inline>
        </w:drawing>
      </w:r>
    </w:p>
    <w:p w:rsidR="003C7F15" w:rsidRDefault="003C7F15"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9F111E">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sidR="00E53A26">
        <w:rPr>
          <w:rFonts w:ascii="Times New Roman" w:hAnsi="Times New Roman" w:cs="Times New Roman"/>
          <w:color w:val="595959" w:themeColor="text1" w:themeTint="A6"/>
          <w:sz w:val="20"/>
          <w:szCs w:val="20"/>
          <w:lang w:val="fr-FR"/>
        </w:rPr>
        <w:t>Diagramme de cas d’utilisation de l’administrateur</w:t>
      </w: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4" cstate="print"/>
                    <a:stretch>
                      <a:fillRect/>
                    </a:stretch>
                  </pic:blipFill>
                  <pic:spPr>
                    <a:xfrm>
                      <a:off x="0" y="0"/>
                      <a:ext cx="4686300" cy="1895475"/>
                    </a:xfrm>
                    <a:prstGeom prst="rect">
                      <a:avLst/>
                    </a:prstGeom>
                  </pic:spPr>
                </pic:pic>
              </a:graphicData>
            </a:graphic>
          </wp:inline>
        </w:drawing>
      </w:r>
    </w:p>
    <w:p w:rsidR="00813D8F" w:rsidRDefault="00813D8F" w:rsidP="00813D8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1C431B">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 données personnelles par l’abonné</w:t>
      </w:r>
    </w:p>
    <w:p w:rsidR="00813D8F" w:rsidRPr="00F10A4B"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B5AD5" w:rsidRDefault="00FB3622"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5" cstate="print"/>
                    <a:stretch>
                      <a:fillRect/>
                    </a:stretch>
                  </pic:blipFill>
                  <pic:spPr>
                    <a:xfrm>
                      <a:off x="0" y="0"/>
                      <a:ext cx="5458587" cy="3953427"/>
                    </a:xfrm>
                    <a:prstGeom prst="rect">
                      <a:avLst/>
                    </a:prstGeom>
                  </pic:spPr>
                </pic:pic>
              </a:graphicData>
            </a:graphic>
          </wp:inline>
        </w:drawing>
      </w:r>
    </w:p>
    <w:p w:rsidR="001E76B8" w:rsidRDefault="001E76B8"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813D8F">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sidR="005D7C1B">
        <w:rPr>
          <w:rFonts w:ascii="Times New Roman" w:hAnsi="Times New Roman" w:cs="Times New Roman"/>
          <w:color w:val="595959" w:themeColor="text1" w:themeTint="A6"/>
          <w:sz w:val="20"/>
          <w:szCs w:val="20"/>
          <w:lang w:val="fr-FR"/>
        </w:rPr>
        <w:t>Diagramme de cas d’utilisation de la consultation de données financières par l’abonné</w:t>
      </w:r>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1456A" w:rsidRDefault="0061456A"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6" cstate="print"/>
                    <a:stretch>
                      <a:fillRect/>
                    </a:stretch>
                  </pic:blipFill>
                  <pic:spPr>
                    <a:xfrm>
                      <a:off x="0" y="0"/>
                      <a:ext cx="5239482" cy="3362795"/>
                    </a:xfrm>
                    <a:prstGeom prst="rect">
                      <a:avLst/>
                    </a:prstGeom>
                  </pic:spPr>
                </pic:pic>
              </a:graphicData>
            </a:graphic>
          </wp:inline>
        </w:drawing>
      </w:r>
    </w:p>
    <w:p w:rsidR="0061456A" w:rsidRPr="001E76B8" w:rsidRDefault="0061456A" w:rsidP="00FB362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B362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des opérations par l’abonné</w:t>
      </w:r>
    </w:p>
    <w:p w:rsidR="00500B47"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Backlog du produit :</w:t>
      </w:r>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tbl>
      <w:tblPr>
        <w:tblStyle w:val="Listeclaire-Accent5"/>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453B25"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453B25"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453B25"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7A509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Pr>
                <w:rFonts w:ascii="Times New Roman" w:hAnsi="Times New Roman" w:cs="Times New Roman"/>
                <w:sz w:val="24"/>
                <w:szCs w:val="24"/>
                <w:lang w:val="fr-FR"/>
              </w:rPr>
              <w:t xml:space="preserve"> et leurs </w:t>
            </w:r>
            <w:r w:rsidR="007A5097">
              <w:rPr>
                <w:rFonts w:ascii="Times New Roman" w:hAnsi="Times New Roman" w:cs="Times New Roman"/>
                <w:sz w:val="24"/>
                <w:szCs w:val="24"/>
                <w:lang w:val="fr-FR"/>
              </w:rPr>
              <w:t>com</w:t>
            </w:r>
            <w:r w:rsidR="00522048">
              <w:rPr>
                <w:rFonts w:ascii="Times New Roman" w:hAnsi="Times New Roman" w:cs="Times New Roman"/>
                <w:sz w:val="24"/>
                <w:szCs w:val="24"/>
                <w:lang w:val="fr-FR"/>
              </w:rPr>
              <w:t>p</w:t>
            </w:r>
            <w:r w:rsidR="007A5097">
              <w:rPr>
                <w:rFonts w:ascii="Times New Roman" w:hAnsi="Times New Roman" w:cs="Times New Roman"/>
                <w:sz w:val="24"/>
                <w:szCs w:val="24"/>
                <w:lang w:val="fr-FR"/>
              </w:rPr>
              <w:t>tes</w:t>
            </w:r>
            <w:r>
              <w:rPr>
                <w:rFonts w:ascii="Times New Roman" w:hAnsi="Times New Roman" w:cs="Times New Roman"/>
                <w:sz w:val="24"/>
                <w:szCs w:val="24"/>
                <w:lang w:val="fr-FR"/>
              </w:rPr>
              <w:t>.</w:t>
            </w:r>
          </w:p>
        </w:tc>
      </w:tr>
      <w:tr w:rsidR="00500B47" w:rsidRPr="00453B25"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453B25"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453B25"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453B25"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453B25"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00B47" w:rsidRPr="005F5FB8"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Backlog du produit</w:t>
      </w:r>
    </w:p>
    <w:p w:rsidR="005228C8" w:rsidRDefault="00500B47"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CE21F2" w:rsidRPr="00574E1F" w:rsidRDefault="00CE21F2" w:rsidP="00DF760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7"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CE21F2" w:rsidP="00DC3C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w:t>
      </w:r>
      <w:r w:rsidR="00A25DFF">
        <w:rPr>
          <w:rFonts w:ascii="Times New Roman" w:hAnsi="Times New Roman" w:cs="Times New Roman"/>
          <w:color w:val="595959" w:themeColor="text1" w:themeTint="A6"/>
          <w:sz w:val="20"/>
          <w:szCs w:val="20"/>
          <w:lang w:val="fr-FR"/>
        </w:rPr>
        <w:t xml:space="preserve"> de domaine</w:t>
      </w:r>
      <w:r>
        <w:rPr>
          <w:rFonts w:ascii="Times New Roman" w:hAnsi="Times New Roman" w:cs="Times New Roman"/>
          <w:color w:val="595959" w:themeColor="text1" w:themeTint="A6"/>
          <w:sz w:val="20"/>
          <w:szCs w:val="20"/>
          <w:lang w:val="fr-FR"/>
        </w:rPr>
        <w:t xml:space="preserve"> Persistantes</w:t>
      </w:r>
    </w:p>
    <w:p w:rsidR="00A25DFF" w:rsidRPr="00EC3002" w:rsidRDefault="00DF7604"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8" cstate="print"/>
                    <a:stretch>
                      <a:fillRect/>
                    </a:stretch>
                  </pic:blipFill>
                  <pic:spPr>
                    <a:xfrm>
                      <a:off x="0" y="0"/>
                      <a:ext cx="5972810" cy="3219450"/>
                    </a:xfrm>
                    <a:prstGeom prst="rect">
                      <a:avLst/>
                    </a:prstGeom>
                  </pic:spPr>
                </pic:pic>
              </a:graphicData>
            </a:graphic>
          </wp:inline>
        </w:drawing>
      </w:r>
    </w:p>
    <w:p w:rsidR="00EC3002" w:rsidRDefault="00EC3002"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613D09">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domaine Persistantes</w:t>
      </w:r>
    </w:p>
    <w:p w:rsidR="00EC067F" w:rsidRPr="005F5FB8" w:rsidRDefault="00EC067F"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4F5049" w:rsidRDefault="00347F53"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Phase de conception :</w:t>
      </w:r>
    </w:p>
    <w:p w:rsidR="00B86BB2" w:rsidRDefault="00B86BB2"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754B0A" w:rsidTr="00754B0A">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754B0A"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754B0A" w:rsidRPr="00754B0A" w:rsidRDefault="00754B0A" w:rsidP="00754B0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Utilisateur</w:t>
            </w:r>
            <w:r w:rsidRPr="00754B0A">
              <w:rPr>
                <w:rFonts w:ascii="Times New Roman" w:hAnsi="Times New Roman" w:cs="Times New Roman"/>
                <w:sz w:val="24"/>
                <w:szCs w:val="24"/>
                <w:lang w:val="fr-FR"/>
              </w:rPr>
              <w:t xml:space="preserve"> </w:t>
            </w:r>
          </w:p>
        </w:tc>
      </w:tr>
      <w:tr w:rsidR="00754B0A" w:rsidRPr="00453B25" w:rsidTr="00754B0A">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 xml:space="preserve">L’utilisateur </w:t>
            </w:r>
            <w:r w:rsidR="0033510F">
              <w:rPr>
                <w:rFonts w:ascii="Times New Roman" w:hAnsi="Times New Roman" w:cs="Times New Roman"/>
                <w:sz w:val="24"/>
                <w:szCs w:val="24"/>
                <w:lang w:val="fr-FR"/>
              </w:rPr>
              <w:t>entre le site</w:t>
            </w:r>
            <w:r w:rsidR="00C45EC0">
              <w:rPr>
                <w:rFonts w:ascii="Times New Roman" w:hAnsi="Times New Roman" w:cs="Times New Roman"/>
                <w:sz w:val="24"/>
                <w:szCs w:val="24"/>
                <w:lang w:val="fr-FR"/>
              </w:rPr>
              <w:t xml:space="preserve"> de l’application</w:t>
            </w:r>
            <w:r w:rsidRPr="00754B0A">
              <w:rPr>
                <w:rFonts w:ascii="Times New Roman" w:hAnsi="Times New Roman" w:cs="Times New Roman"/>
                <w:sz w:val="24"/>
                <w:szCs w:val="24"/>
                <w:lang w:val="fr-FR"/>
              </w:rPr>
              <w:t xml:space="preserve">. </w:t>
            </w:r>
          </w:p>
        </w:tc>
      </w:tr>
      <w:tr w:rsidR="00754B0A" w:rsidRPr="00453B25"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754B0A" w:rsidRPr="00754B0A" w:rsidRDefault="00754B0A" w:rsidP="002D26D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754B0A">
              <w:rPr>
                <w:rFonts w:ascii="Times New Roman" w:hAnsi="Times New Roman" w:cs="Times New Roman"/>
                <w:sz w:val="24"/>
                <w:szCs w:val="24"/>
                <w:lang w:val="fr-FR"/>
              </w:rPr>
              <w:t xml:space="preserve">L’utilisateur </w:t>
            </w:r>
            <w:r w:rsidR="002D26D1">
              <w:rPr>
                <w:rFonts w:ascii="Times New Roman" w:hAnsi="Times New Roman" w:cs="Times New Roman"/>
                <w:sz w:val="24"/>
                <w:szCs w:val="24"/>
                <w:lang w:val="fr-FR"/>
              </w:rPr>
              <w:t xml:space="preserve">E-Banking </w:t>
            </w:r>
            <w:r w:rsidRPr="00754B0A">
              <w:rPr>
                <w:rFonts w:ascii="Times New Roman" w:hAnsi="Times New Roman" w:cs="Times New Roman"/>
                <w:sz w:val="24"/>
                <w:szCs w:val="24"/>
                <w:lang w:val="fr-FR"/>
              </w:rPr>
              <w:t xml:space="preserve">identifié comme étant un </w:t>
            </w:r>
            <w:r w:rsidR="005B5549">
              <w:rPr>
                <w:rFonts w:ascii="Times New Roman" w:hAnsi="Times New Roman" w:cs="Times New Roman"/>
                <w:sz w:val="24"/>
                <w:szCs w:val="24"/>
                <w:lang w:val="fr-FR"/>
              </w:rPr>
              <w:t>abonné ou un administrateur</w:t>
            </w:r>
            <w:r w:rsidR="00AB4BBE">
              <w:rPr>
                <w:rFonts w:ascii="Times New Roman" w:hAnsi="Times New Roman" w:cs="Times New Roman"/>
                <w:sz w:val="24"/>
                <w:szCs w:val="24"/>
                <w:lang w:val="fr-FR"/>
              </w:rPr>
              <w:t>.</w:t>
            </w:r>
            <w:r w:rsidRPr="00754B0A">
              <w:rPr>
                <w:rFonts w:ascii="Times New Roman" w:hAnsi="Times New Roman" w:cs="Times New Roman"/>
                <w:sz w:val="24"/>
                <w:szCs w:val="24"/>
                <w:lang w:val="fr-FR"/>
              </w:rPr>
              <w:t xml:space="preserve"> </w:t>
            </w:r>
          </w:p>
        </w:tc>
      </w:tr>
      <w:tr w:rsidR="00754B0A" w:rsidRPr="00453B25" w:rsidTr="00754B0A">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r w:rsidR="00DA656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L’utilisateur </w:t>
            </w:r>
            <w:r w:rsidR="00754B0A" w:rsidRPr="00754B0A">
              <w:rPr>
                <w:rFonts w:ascii="Times New Roman" w:hAnsi="Times New Roman" w:cs="Times New Roman"/>
                <w:sz w:val="24"/>
                <w:szCs w:val="24"/>
                <w:lang w:val="fr-FR"/>
              </w:rPr>
              <w:t>remplit les champs d’authentification et clique sur le bouton «</w:t>
            </w:r>
            <w:r w:rsidR="00CB1C68">
              <w:rPr>
                <w:rFonts w:ascii="Times New Roman" w:hAnsi="Times New Roman" w:cs="Times New Roman"/>
                <w:sz w:val="24"/>
                <w:szCs w:val="24"/>
                <w:lang w:val="fr-FR"/>
              </w:rPr>
              <w:t>Login</w:t>
            </w:r>
            <w:r w:rsidR="00754B0A" w:rsidRPr="00754B0A">
              <w:rPr>
                <w:rFonts w:ascii="Times New Roman" w:hAnsi="Times New Roman" w:cs="Times New Roman"/>
                <w:sz w:val="24"/>
                <w:szCs w:val="24"/>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w:t>
            </w:r>
            <w:r w:rsidR="00DA6564">
              <w:rPr>
                <w:rFonts w:ascii="Times New Roman" w:hAnsi="Times New Roman" w:cs="Times New Roman"/>
                <w:sz w:val="24"/>
                <w:szCs w:val="24"/>
                <w:lang w:val="fr-FR"/>
              </w:rPr>
              <w:t xml:space="preserve"> </w:t>
            </w:r>
            <w:r w:rsidRPr="00754B0A">
              <w:rPr>
                <w:rFonts w:ascii="Times New Roman" w:hAnsi="Times New Roman" w:cs="Times New Roman"/>
                <w:sz w:val="24"/>
                <w:szCs w:val="24"/>
                <w:lang w:val="fr-FR"/>
              </w:rPr>
              <w:t xml:space="preserve">Le système vérifie </w:t>
            </w:r>
            <w:r w:rsidR="00A377EC">
              <w:rPr>
                <w:rFonts w:ascii="Times New Roman" w:hAnsi="Times New Roman" w:cs="Times New Roman"/>
                <w:sz w:val="24"/>
                <w:szCs w:val="24"/>
                <w:lang w:val="fr-FR"/>
              </w:rPr>
              <w:t xml:space="preserve">les informations saisies par l’utilisateur </w:t>
            </w:r>
            <w:r w:rsidRPr="00754B0A">
              <w:rPr>
                <w:rFonts w:ascii="Times New Roman" w:hAnsi="Times New Roman" w:cs="Times New Roman"/>
                <w:sz w:val="24"/>
                <w:szCs w:val="24"/>
                <w:lang w:val="fr-FR"/>
              </w:rPr>
              <w:t xml:space="preserve">et affiche l’interface suivante. </w:t>
            </w:r>
          </w:p>
        </w:tc>
      </w:tr>
      <w:tr w:rsidR="00754B0A" w:rsidRPr="00453B25" w:rsidTr="00754B0A">
        <w:trPr>
          <w:cnfStyle w:val="000000100000"/>
        </w:trPr>
        <w:tc>
          <w:tcPr>
            <w:cnfStyle w:val="001000000000"/>
            <w:tcW w:w="2235" w:type="dxa"/>
            <w:tcBorders>
              <w:top w:val="none" w:sz="0" w:space="0" w:color="auto"/>
              <w:left w:val="none" w:sz="0" w:space="0" w:color="auto"/>
              <w:bottom w:val="none" w:sz="0" w:space="0" w:color="auto"/>
            </w:tcBorders>
          </w:tcPr>
          <w:p w:rsidR="00754B0A" w:rsidRPr="00754B0A" w:rsidRDefault="00754B0A"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754B0A" w:rsidRPr="00754B0A" w:rsidRDefault="00754B0A"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754B0A">
              <w:rPr>
                <w:rFonts w:ascii="Times New Roman" w:hAnsi="Times New Roman" w:cs="Times New Roman"/>
                <w:sz w:val="24"/>
                <w:szCs w:val="24"/>
                <w:lang w:val="fr-FR"/>
              </w:rPr>
              <w:t>Si un des champs est invalide, le système affiche un message d’erreur</w:t>
            </w:r>
            <w:r w:rsidR="00FF68F6">
              <w:rPr>
                <w:rFonts w:ascii="Times New Roman" w:hAnsi="Times New Roman" w:cs="Times New Roman"/>
                <w:sz w:val="24"/>
                <w:szCs w:val="24"/>
                <w:lang w:val="fr-FR"/>
              </w:rPr>
              <w:t xml:space="preserve"> et réinitialise les champs.</w:t>
            </w:r>
          </w:p>
        </w:tc>
      </w:tr>
    </w:tbl>
    <w:p w:rsidR="00154687" w:rsidRPr="005F5FB8" w:rsidRDefault="0015468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s’authentifier »</w:t>
      </w:r>
    </w:p>
    <w:p w:rsidR="00087911" w:rsidRPr="00754B0A" w:rsidRDefault="00087911" w:rsidP="00754B0A">
      <w:pPr>
        <w:spacing w:line="360" w:lineRule="auto"/>
        <w:jc w:val="both"/>
        <w:rPr>
          <w:rFonts w:ascii="Times New Roman" w:hAnsi="Times New Roman" w:cs="Times New Roman"/>
          <w:color w:val="31849B" w:themeColor="accent5" w:themeShade="BF"/>
          <w:sz w:val="24"/>
          <w:szCs w:val="24"/>
          <w:lang w:val="fr-FR"/>
        </w:rPr>
      </w:pP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classes de cas d’utilisation :</w:t>
      </w:r>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692E34" w:rsidRDefault="00E84AF5" w:rsidP="00E84AF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9" cstate="print"/>
                    <a:stretch>
                      <a:fillRect/>
                    </a:stretch>
                  </pic:blipFill>
                  <pic:spPr>
                    <a:xfrm>
                      <a:off x="0" y="0"/>
                      <a:ext cx="5972810" cy="3764280"/>
                    </a:xfrm>
                    <a:prstGeom prst="rect">
                      <a:avLst/>
                    </a:prstGeom>
                  </pic:spPr>
                </pic:pic>
              </a:graphicData>
            </a:graphic>
          </wp:inline>
        </w:drawing>
      </w:r>
    </w:p>
    <w:p w:rsidR="00E84AF5" w:rsidRDefault="00E84AF5"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s’authentifier »</w:t>
      </w:r>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5550F5" w:rsidRPr="002B3544" w:rsidRDefault="005550F5" w:rsidP="002B354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40"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1" cstate="print"/>
                    <a:stretch>
                      <a:fillRect/>
                    </a:stretch>
                  </pic:blipFill>
                  <pic:spPr>
                    <a:xfrm>
                      <a:off x="0" y="0"/>
                      <a:ext cx="5972810" cy="3554730"/>
                    </a:xfrm>
                    <a:prstGeom prst="rect">
                      <a:avLst/>
                    </a:prstGeom>
                  </pic:spPr>
                </pic:pic>
              </a:graphicData>
            </a:graphic>
          </wp:inline>
        </w:drawing>
      </w:r>
    </w:p>
    <w:p w:rsidR="002B3544" w:rsidRDefault="002B3544"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B85375">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FB32F0">
        <w:rPr>
          <w:rFonts w:ascii="Times New Roman" w:hAnsi="Times New Roman" w:cs="Times New Roman"/>
          <w:color w:val="595959" w:themeColor="text1" w:themeTint="A6"/>
          <w:sz w:val="20"/>
          <w:szCs w:val="20"/>
          <w:lang w:val="fr-FR"/>
        </w:rPr>
        <w:t>séquences</w:t>
      </w:r>
      <w:r>
        <w:rPr>
          <w:rFonts w:ascii="Times New Roman" w:hAnsi="Times New Roman" w:cs="Times New Roman"/>
          <w:color w:val="595959" w:themeColor="text1" w:themeTint="A6"/>
          <w:sz w:val="20"/>
          <w:szCs w:val="20"/>
          <w:lang w:val="fr-FR"/>
        </w:rPr>
        <w:t xml:space="preserve"> de cas d’utilisation « s’authentifier »</w:t>
      </w:r>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p>
    <w:p w:rsidR="00D9633E" w:rsidRDefault="00D9633E"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9633E" w:rsidTr="00102EE1">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D9633E"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D9633E" w:rsidRPr="00754B0A" w:rsidRDefault="00C60CA6"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00D9633E" w:rsidRPr="00754B0A">
              <w:rPr>
                <w:rFonts w:ascii="Times New Roman" w:hAnsi="Times New Roman" w:cs="Times New Roman"/>
                <w:sz w:val="24"/>
                <w:szCs w:val="24"/>
                <w:lang w:val="fr-FR"/>
              </w:rPr>
              <w:t xml:space="preserve"> </w:t>
            </w:r>
          </w:p>
        </w:tc>
      </w:tr>
      <w:tr w:rsidR="00D9633E" w:rsidRPr="00453B25" w:rsidTr="00102EE1">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sidR="00DA756D">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sidR="003860B1">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D9633E"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D9633E" w:rsidRPr="00754B0A" w:rsidRDefault="009A6537" w:rsidP="00B76DE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sidR="00B76DEB">
              <w:rPr>
                <w:rFonts w:ascii="Times New Roman" w:hAnsi="Times New Roman" w:cs="Times New Roman"/>
                <w:sz w:val="24"/>
                <w:szCs w:val="24"/>
                <w:lang w:val="fr-FR"/>
              </w:rPr>
              <w:t>du chéquier</w:t>
            </w:r>
            <w:r w:rsidRPr="009A6537">
              <w:rPr>
                <w:rFonts w:ascii="Times New Roman" w:hAnsi="Times New Roman" w:cs="Times New Roman"/>
                <w:sz w:val="24"/>
                <w:szCs w:val="24"/>
                <w:lang w:val="fr-FR"/>
              </w:rPr>
              <w:t xml:space="preserve"> est enregistrée. </w:t>
            </w:r>
          </w:p>
        </w:tc>
      </w:tr>
      <w:tr w:rsidR="00D9633E" w:rsidRPr="00453B25" w:rsidTr="00102EE1">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un menu, </w:t>
            </w:r>
            <w:r w:rsidR="00186C34">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D5566D">
              <w:rPr>
                <w:rFonts w:ascii="Times New Roman" w:hAnsi="Times New Roman" w:cs="Times New Roman"/>
                <w:sz w:val="24"/>
                <w:szCs w:val="24"/>
                <w:lang w:val="fr-FR"/>
              </w:rPr>
              <w:t>Commander un</w:t>
            </w:r>
            <w:r w:rsidRPr="008A03DD">
              <w:rPr>
                <w:rFonts w:ascii="Times New Roman" w:hAnsi="Times New Roman" w:cs="Times New Roman"/>
                <w:sz w:val="24"/>
                <w:szCs w:val="24"/>
                <w:lang w:val="fr-FR"/>
              </w:rPr>
              <w:t xml:space="preserve"> </w:t>
            </w:r>
            <w:r w:rsidR="00C101EF">
              <w:rPr>
                <w:rFonts w:ascii="Times New Roman" w:hAnsi="Times New Roman" w:cs="Times New Roman"/>
                <w:sz w:val="24"/>
                <w:szCs w:val="24"/>
                <w:lang w:val="fr-FR"/>
              </w:rPr>
              <w:t>chéquier</w:t>
            </w:r>
            <w:r w:rsidRPr="008A03DD">
              <w:rPr>
                <w:rFonts w:ascii="Times New Roman" w:hAnsi="Times New Roman" w:cs="Times New Roman"/>
                <w:sz w:val="24"/>
                <w:szCs w:val="24"/>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003D1417">
              <w:rPr>
                <w:rFonts w:ascii="Times New Roman" w:hAnsi="Times New Roman" w:cs="Times New Roman"/>
                <w:sz w:val="24"/>
                <w:szCs w:val="24"/>
                <w:lang w:val="fr-FR"/>
              </w:rPr>
              <w:t xml:space="preserve">L’abonné </w:t>
            </w:r>
            <w:r w:rsidRPr="008A03DD">
              <w:rPr>
                <w:rFonts w:ascii="Times New Roman" w:hAnsi="Times New Roman" w:cs="Times New Roman"/>
                <w:sz w:val="24"/>
                <w:szCs w:val="24"/>
                <w:lang w:val="fr-FR"/>
              </w:rPr>
              <w:t>remplit les champs nécessaires et clique sur le bouton «</w:t>
            </w:r>
            <w:r w:rsidR="00C205F1">
              <w:rPr>
                <w:rFonts w:ascii="Times New Roman" w:hAnsi="Times New Roman" w:cs="Times New Roman"/>
                <w:sz w:val="24"/>
                <w:szCs w:val="24"/>
                <w:lang w:val="fr-FR"/>
              </w:rPr>
              <w:t xml:space="preserve"> </w:t>
            </w:r>
            <w:r>
              <w:rPr>
                <w:rFonts w:ascii="Times New Roman" w:hAnsi="Times New Roman" w:cs="Times New Roman"/>
                <w:sz w:val="24"/>
                <w:szCs w:val="24"/>
                <w:lang w:val="fr-FR"/>
              </w:rPr>
              <w:t>Submit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C205F1">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sidR="00D53D8F">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tc>
      </w:tr>
      <w:tr w:rsidR="00D9633E"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D9633E" w:rsidRPr="00754B0A" w:rsidRDefault="00D9633E"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D9633E" w:rsidRPr="00754B0A" w:rsidRDefault="008A03DD" w:rsidP="008A03D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 xml:space="preserve">Si un des champs est vide, le système affiche un message d’erreur. </w:t>
            </w:r>
          </w:p>
        </w:tc>
      </w:tr>
    </w:tbl>
    <w:p w:rsidR="00D9633E" w:rsidRDefault="00D9633E"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632C0">
        <w:rPr>
          <w:rFonts w:ascii="Times New Roman" w:hAnsi="Times New Roman" w:cs="Times New Roman"/>
          <w:color w:val="595959" w:themeColor="text1" w:themeTint="A6"/>
          <w:sz w:val="20"/>
          <w:szCs w:val="20"/>
          <w:lang w:val="fr-FR"/>
        </w:rPr>
        <w:t>C</w:t>
      </w:r>
      <w:r w:rsidR="009D387E">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D9633E" w:rsidRPr="005F5FB8" w:rsidRDefault="00D9633E" w:rsidP="00D9633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087D" w:rsidRDefault="00CA087D"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B85375" w:rsidRDefault="00501E0F" w:rsidP="00B8537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2" cstate="print"/>
                    <a:stretch>
                      <a:fillRect/>
                    </a:stretch>
                  </pic:blipFill>
                  <pic:spPr>
                    <a:xfrm>
                      <a:off x="0" y="0"/>
                      <a:ext cx="5972810" cy="2538095"/>
                    </a:xfrm>
                    <a:prstGeom prst="rect">
                      <a:avLst/>
                    </a:prstGeom>
                  </pic:spPr>
                </pic:pic>
              </a:graphicData>
            </a:graphic>
          </wp:inline>
        </w:drawing>
      </w:r>
    </w:p>
    <w:p w:rsidR="00B85375" w:rsidRDefault="00B85375" w:rsidP="00D4009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27B8C">
        <w:rPr>
          <w:rFonts w:ascii="Times New Roman" w:hAnsi="Times New Roman" w:cs="Times New Roman"/>
          <w:color w:val="595959" w:themeColor="text1" w:themeTint="A6"/>
          <w:sz w:val="20"/>
          <w:szCs w:val="20"/>
          <w:lang w:val="fr-FR"/>
        </w:rPr>
        <w:t>1</w:t>
      </w:r>
      <w:r w:rsidR="00D40096">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785795">
        <w:rPr>
          <w:rFonts w:ascii="Times New Roman" w:hAnsi="Times New Roman" w:cs="Times New Roman"/>
          <w:color w:val="595959" w:themeColor="text1" w:themeTint="A6"/>
          <w:sz w:val="20"/>
          <w:szCs w:val="20"/>
          <w:lang w:val="fr-FR"/>
        </w:rPr>
        <w:t>C</w:t>
      </w:r>
      <w:r w:rsidR="00427B8C">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653CD7" w:rsidRPr="00015924" w:rsidRDefault="00430DAD" w:rsidP="0001592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3" cstate="print"/>
                    <a:stretch>
                      <a:fillRect/>
                    </a:stretch>
                  </pic:blipFill>
                  <pic:spPr>
                    <a:xfrm>
                      <a:off x="0" y="0"/>
                      <a:ext cx="5972810" cy="5036185"/>
                    </a:xfrm>
                    <a:prstGeom prst="rect">
                      <a:avLst/>
                    </a:prstGeom>
                  </pic:spPr>
                </pic:pic>
              </a:graphicData>
            </a:graphic>
          </wp:inline>
        </w:drawing>
      </w:r>
    </w:p>
    <w:p w:rsidR="00015924" w:rsidRDefault="00015924" w:rsidP="00F746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F746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F74675">
        <w:rPr>
          <w:rFonts w:ascii="Times New Roman" w:hAnsi="Times New Roman" w:cs="Times New Roman"/>
          <w:color w:val="595959" w:themeColor="text1" w:themeTint="A6"/>
          <w:sz w:val="20"/>
          <w:szCs w:val="20"/>
          <w:lang w:val="fr-FR"/>
        </w:rPr>
        <w:t>Commander un chéquier</w:t>
      </w:r>
      <w:r>
        <w:rPr>
          <w:rFonts w:ascii="Times New Roman" w:hAnsi="Times New Roman" w:cs="Times New Roman"/>
          <w:color w:val="595959" w:themeColor="text1" w:themeTint="A6"/>
          <w:sz w:val="20"/>
          <w:szCs w:val="20"/>
          <w:lang w:val="fr-FR"/>
        </w:rPr>
        <w:t> »</w:t>
      </w:r>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925967" w:rsidTr="00102EE1">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925967"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925967" w:rsidRPr="00453B25" w:rsidTr="00102EE1">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925967"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de la carte bancaire est enregistrée. </w:t>
            </w:r>
          </w:p>
        </w:tc>
      </w:tr>
      <w:tr w:rsidR="00925967" w:rsidRPr="00453B25" w:rsidTr="00102EE1">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un menu, </w:t>
            </w:r>
            <w:r w:rsidR="002B35EE">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Commander un</w:t>
            </w:r>
            <w:r w:rsidR="00C23AE1">
              <w:rPr>
                <w:rFonts w:ascii="Times New Roman" w:hAnsi="Times New Roman" w:cs="Times New Roman"/>
                <w:sz w:val="24"/>
                <w:szCs w:val="24"/>
                <w:lang w:val="fr-FR"/>
              </w:rPr>
              <w:t>e</w:t>
            </w:r>
            <w:r w:rsidRPr="008A03DD">
              <w:rPr>
                <w:rFonts w:ascii="Times New Roman" w:hAnsi="Times New Roman" w:cs="Times New Roman"/>
                <w:sz w:val="24"/>
                <w:szCs w:val="24"/>
                <w:lang w:val="fr-FR"/>
              </w:rPr>
              <w:t xml:space="preserve"> </w:t>
            </w:r>
            <w:r>
              <w:rPr>
                <w:rFonts w:ascii="Times New Roman" w:hAnsi="Times New Roman" w:cs="Times New Roman"/>
                <w:sz w:val="24"/>
                <w:szCs w:val="24"/>
                <w:lang w:val="fr-FR"/>
              </w:rPr>
              <w:t>c</w:t>
            </w:r>
            <w:r w:rsidR="00C23AE1">
              <w:rPr>
                <w:rFonts w:ascii="Times New Roman" w:hAnsi="Times New Roman" w:cs="Times New Roman"/>
                <w:sz w:val="24"/>
                <w:szCs w:val="24"/>
                <w:lang w:val="fr-FR"/>
              </w:rPr>
              <w:t>a</w:t>
            </w:r>
            <w:r>
              <w:rPr>
                <w:rFonts w:ascii="Times New Roman" w:hAnsi="Times New Roman" w:cs="Times New Roman"/>
                <w:sz w:val="24"/>
                <w:szCs w:val="24"/>
                <w:lang w:val="fr-FR"/>
              </w:rPr>
              <w:t>r</w:t>
            </w:r>
            <w:r w:rsidR="00C23AE1">
              <w:rPr>
                <w:rFonts w:ascii="Times New Roman" w:hAnsi="Times New Roman" w:cs="Times New Roman"/>
                <w:sz w:val="24"/>
                <w:szCs w:val="24"/>
                <w:lang w:val="fr-FR"/>
              </w:rPr>
              <w:t>te</w:t>
            </w:r>
            <w:r w:rsidRPr="008A03DD">
              <w:rPr>
                <w:rFonts w:ascii="Times New Roman" w:hAnsi="Times New Roman" w:cs="Times New Roman"/>
                <w:sz w:val="24"/>
                <w:szCs w:val="24"/>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tc>
      </w:tr>
      <w:tr w:rsidR="00925967"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925967" w:rsidRPr="00754B0A" w:rsidRDefault="00925967"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925967" w:rsidRPr="00754B0A" w:rsidRDefault="00925967"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 xml:space="preserve">Si un des champs est vide, le système affiche un message d’erreur. </w:t>
            </w:r>
          </w:p>
        </w:tc>
      </w:tr>
    </w:tbl>
    <w:p w:rsidR="00925967" w:rsidRDefault="00925967" w:rsidP="00ED7B7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ED7B78">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Commander un</w:t>
      </w:r>
      <w:r w:rsidR="00ED7B78">
        <w:rPr>
          <w:rFonts w:ascii="Times New Roman" w:hAnsi="Times New Roman" w:cs="Times New Roman"/>
          <w:color w:val="595959" w:themeColor="text1" w:themeTint="A6"/>
          <w:sz w:val="20"/>
          <w:szCs w:val="20"/>
          <w:lang w:val="fr-FR"/>
        </w:rPr>
        <w:t>e</w:t>
      </w:r>
      <w:r>
        <w:rPr>
          <w:rFonts w:ascii="Times New Roman" w:hAnsi="Times New Roman" w:cs="Times New Roman"/>
          <w:color w:val="595959" w:themeColor="text1" w:themeTint="A6"/>
          <w:sz w:val="20"/>
          <w:szCs w:val="20"/>
          <w:lang w:val="fr-FR"/>
        </w:rPr>
        <w:t xml:space="preserve"> c</w:t>
      </w:r>
      <w:r w:rsidR="00ED7B78">
        <w:rPr>
          <w:rFonts w:ascii="Times New Roman" w:hAnsi="Times New Roman" w:cs="Times New Roman"/>
          <w:color w:val="595959" w:themeColor="text1" w:themeTint="A6"/>
          <w:sz w:val="20"/>
          <w:szCs w:val="20"/>
          <w:lang w:val="fr-FR"/>
        </w:rPr>
        <w:t>a</w:t>
      </w:r>
      <w:r>
        <w:rPr>
          <w:rFonts w:ascii="Times New Roman" w:hAnsi="Times New Roman" w:cs="Times New Roman"/>
          <w:color w:val="595959" w:themeColor="text1" w:themeTint="A6"/>
          <w:sz w:val="20"/>
          <w:szCs w:val="20"/>
          <w:lang w:val="fr-FR"/>
        </w:rPr>
        <w:t>r</w:t>
      </w:r>
      <w:r w:rsidR="00ED7B78">
        <w:rPr>
          <w:rFonts w:ascii="Times New Roman" w:hAnsi="Times New Roman" w:cs="Times New Roman"/>
          <w:color w:val="595959" w:themeColor="text1" w:themeTint="A6"/>
          <w:sz w:val="20"/>
          <w:szCs w:val="20"/>
          <w:lang w:val="fr-FR"/>
        </w:rPr>
        <w:t>te</w:t>
      </w:r>
      <w:r>
        <w:rPr>
          <w:rFonts w:ascii="Times New Roman" w:hAnsi="Times New Roman" w:cs="Times New Roman"/>
          <w:color w:val="595959" w:themeColor="text1" w:themeTint="A6"/>
          <w:sz w:val="20"/>
          <w:szCs w:val="20"/>
          <w:lang w:val="fr-FR"/>
        </w:rPr>
        <w:t> »</w:t>
      </w:r>
    </w:p>
    <w:p w:rsidR="00994B60" w:rsidRPr="00994B60" w:rsidRDefault="00994B60" w:rsidP="00994B60">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42314C" w:rsidRDefault="00680C05" w:rsidP="0042314C">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4" cstate="print"/>
                    <a:srcRect t="4950"/>
                    <a:stretch>
                      <a:fillRect/>
                    </a:stretch>
                  </pic:blipFill>
                  <pic:spPr>
                    <a:xfrm>
                      <a:off x="0" y="0"/>
                      <a:ext cx="5972810" cy="2743200"/>
                    </a:xfrm>
                    <a:prstGeom prst="rect">
                      <a:avLst/>
                    </a:prstGeom>
                  </pic:spPr>
                </pic:pic>
              </a:graphicData>
            </a:graphic>
          </wp:inline>
        </w:drawing>
      </w:r>
    </w:p>
    <w:p w:rsidR="0042314C" w:rsidRDefault="0042314C" w:rsidP="0042314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Commander une carte »</w:t>
      </w:r>
    </w:p>
    <w:p w:rsidR="00692D82" w:rsidRP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4878E0" w:rsidRPr="00015924" w:rsidRDefault="00CF07E1"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5" cstate="print"/>
                    <a:stretch>
                      <a:fillRect/>
                    </a:stretch>
                  </pic:blipFill>
                  <pic:spPr>
                    <a:xfrm>
                      <a:off x="0" y="0"/>
                      <a:ext cx="5972810" cy="5072380"/>
                    </a:xfrm>
                    <a:prstGeom prst="rect">
                      <a:avLst/>
                    </a:prstGeom>
                  </pic:spPr>
                </pic:pic>
              </a:graphicData>
            </a:graphic>
          </wp:inline>
        </w:drawing>
      </w:r>
    </w:p>
    <w:p w:rsidR="004878E0" w:rsidRDefault="004878E0"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Commander une carte »</w:t>
      </w:r>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C4012B" w:rsidRDefault="00C4012B"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B1BBC" w:rsidTr="00102EE1">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0B1BBC"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0B1BBC" w:rsidRPr="00754B0A" w:rsidRDefault="000B1BBC" w:rsidP="00102EE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0B1BBC" w:rsidRPr="00453B25" w:rsidTr="00102EE1">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0B1BBC"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0B1BBC" w:rsidRPr="00754B0A" w:rsidRDefault="000B1BBC" w:rsidP="00BE26AE">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Pr>
                <w:rFonts w:ascii="Times New Roman" w:hAnsi="Times New Roman" w:cs="Times New Roman"/>
                <w:sz w:val="24"/>
                <w:szCs w:val="24"/>
                <w:lang w:val="fr-FR"/>
              </w:rPr>
              <w:t xml:space="preserve">du </w:t>
            </w:r>
            <w:r w:rsidR="00BE26AE">
              <w:rPr>
                <w:rFonts w:ascii="Times New Roman" w:hAnsi="Times New Roman" w:cs="Times New Roman"/>
                <w:sz w:val="24"/>
                <w:szCs w:val="24"/>
                <w:lang w:val="fr-FR"/>
              </w:rPr>
              <w:t>virement intrabancaire</w:t>
            </w:r>
            <w:r w:rsidRPr="009A6537">
              <w:rPr>
                <w:rFonts w:ascii="Times New Roman" w:hAnsi="Times New Roman" w:cs="Times New Roman"/>
                <w:sz w:val="24"/>
                <w:szCs w:val="24"/>
                <w:lang w:val="fr-FR"/>
              </w:rPr>
              <w:t xml:space="preserve"> est enregistrée. </w:t>
            </w:r>
          </w:p>
        </w:tc>
      </w:tr>
      <w:tr w:rsidR="000B1BBC" w:rsidRPr="00453B25" w:rsidTr="00102EE1">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menu, </w:t>
            </w:r>
            <w:r w:rsidR="00A13EDF">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102EE1">
              <w:rPr>
                <w:rFonts w:ascii="Times New Roman" w:hAnsi="Times New Roman" w:cs="Times New Roman"/>
                <w:sz w:val="24"/>
                <w:szCs w:val="24"/>
                <w:lang w:val="fr-FR"/>
              </w:rPr>
              <w:t>Demander</w:t>
            </w:r>
            <w:r>
              <w:rPr>
                <w:rFonts w:ascii="Times New Roman" w:hAnsi="Times New Roman" w:cs="Times New Roman"/>
                <w:sz w:val="24"/>
                <w:szCs w:val="24"/>
                <w:lang w:val="fr-FR"/>
              </w:rPr>
              <w:t xml:space="preserve"> </w:t>
            </w:r>
            <w:r w:rsidR="00F633C5">
              <w:rPr>
                <w:rFonts w:ascii="Times New Roman" w:hAnsi="Times New Roman" w:cs="Times New Roman"/>
                <w:sz w:val="24"/>
                <w:szCs w:val="24"/>
                <w:lang w:val="fr-FR"/>
              </w:rPr>
              <w:t>un virement intrabancaire</w:t>
            </w:r>
            <w:r w:rsidR="00723090">
              <w:rPr>
                <w:rFonts w:ascii="Times New Roman" w:hAnsi="Times New Roman" w:cs="Times New Roman"/>
                <w:sz w:val="24"/>
                <w:szCs w:val="24"/>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w:t>
            </w:r>
            <w:r w:rsidR="007C3D9C">
              <w:rPr>
                <w:rFonts w:ascii="Times New Roman" w:hAnsi="Times New Roman" w:cs="Times New Roman"/>
                <w:sz w:val="24"/>
                <w:szCs w:val="24"/>
                <w:lang w:val="fr-FR"/>
              </w:rPr>
              <w:t xml:space="preserve"> en choisissant les 2 comptes du transfert</w:t>
            </w:r>
            <w:r w:rsidRPr="008A03DD">
              <w:rPr>
                <w:rFonts w:ascii="Times New Roman" w:hAnsi="Times New Roman" w:cs="Times New Roman"/>
                <w:sz w:val="24"/>
                <w:szCs w:val="24"/>
                <w:lang w:val="fr-FR"/>
              </w:rPr>
              <w:t xml:space="preserve">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46CB0">
              <w:rPr>
                <w:rFonts w:ascii="Times New Roman" w:hAnsi="Times New Roman" w:cs="Times New Roman"/>
                <w:sz w:val="24"/>
                <w:szCs w:val="24"/>
                <w:lang w:val="fr-FR"/>
              </w:rPr>
              <w:t>- Les soldes des comptes utilisés sont altérés.</w:t>
            </w:r>
          </w:p>
        </w:tc>
      </w:tr>
      <w:tr w:rsidR="000B1BBC" w:rsidRPr="00453B25" w:rsidTr="00102EE1">
        <w:trPr>
          <w:cnfStyle w:val="000000100000"/>
        </w:trPr>
        <w:tc>
          <w:tcPr>
            <w:cnfStyle w:val="001000000000"/>
            <w:tcW w:w="2235" w:type="dxa"/>
            <w:tcBorders>
              <w:top w:val="none" w:sz="0" w:space="0" w:color="auto"/>
              <w:left w:val="none" w:sz="0" w:space="0" w:color="auto"/>
              <w:bottom w:val="none" w:sz="0" w:space="0" w:color="auto"/>
            </w:tcBorders>
          </w:tcPr>
          <w:p w:rsidR="000B1BBC" w:rsidRPr="00754B0A" w:rsidRDefault="000B1BBC" w:rsidP="00102EE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0B1BBC" w:rsidRDefault="008B5F29" w:rsidP="00562E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0B1BBC" w:rsidRPr="008B5F29">
              <w:rPr>
                <w:rFonts w:ascii="Times New Roman" w:hAnsi="Times New Roman" w:cs="Times New Roman"/>
                <w:sz w:val="24"/>
                <w:szCs w:val="24"/>
                <w:lang w:val="fr-FR"/>
              </w:rPr>
              <w:t xml:space="preserve">Si un des champs est vide, </w:t>
            </w:r>
            <w:r w:rsidR="00562EC9">
              <w:rPr>
                <w:rFonts w:ascii="Times New Roman" w:hAnsi="Times New Roman" w:cs="Times New Roman"/>
                <w:sz w:val="24"/>
                <w:szCs w:val="24"/>
                <w:lang w:val="fr-FR"/>
              </w:rPr>
              <w:t>l’application</w:t>
            </w:r>
            <w:r w:rsidR="000B1BBC" w:rsidRPr="008B5F29">
              <w:rPr>
                <w:rFonts w:ascii="Times New Roman" w:hAnsi="Times New Roman" w:cs="Times New Roman"/>
                <w:sz w:val="24"/>
                <w:szCs w:val="24"/>
                <w:lang w:val="fr-FR"/>
              </w:rPr>
              <w:t xml:space="preserve"> affiche un message d’erreur. </w:t>
            </w:r>
          </w:p>
          <w:p w:rsidR="008B5F29" w:rsidRPr="008B5F29" w:rsidRDefault="008B5F29" w:rsidP="00562E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Si le mot de passe est </w:t>
            </w:r>
            <w:r w:rsidR="005D5676">
              <w:rPr>
                <w:rFonts w:ascii="Times New Roman" w:hAnsi="Times New Roman" w:cs="Times New Roman"/>
                <w:sz w:val="24"/>
                <w:szCs w:val="24"/>
                <w:lang w:val="fr-FR"/>
              </w:rPr>
              <w:t>incorrect</w:t>
            </w:r>
            <w:r w:rsidR="00562EC9">
              <w:rPr>
                <w:rFonts w:ascii="Times New Roman" w:hAnsi="Times New Roman" w:cs="Times New Roman"/>
                <w:sz w:val="24"/>
                <w:szCs w:val="24"/>
                <w:lang w:val="fr-FR"/>
              </w:rPr>
              <w:t>, l’application annule le transfert.</w:t>
            </w:r>
          </w:p>
        </w:tc>
      </w:tr>
    </w:tbl>
    <w:p w:rsidR="000B1BBC" w:rsidRDefault="000B1BBC" w:rsidP="000B1B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Pr="000B1BBC">
        <w:rPr>
          <w:rFonts w:ascii="Times New Roman" w:hAnsi="Times New Roman" w:cs="Times New Roman"/>
          <w:color w:val="595959" w:themeColor="text1" w:themeTint="A6"/>
          <w:sz w:val="20"/>
          <w:szCs w:val="20"/>
          <w:lang w:val="fr-FR"/>
        </w:rPr>
        <w:t>Demander un virement intrabancaire</w:t>
      </w:r>
      <w:r>
        <w:rPr>
          <w:rFonts w:ascii="Times New Roman" w:hAnsi="Times New Roman" w:cs="Times New Roman"/>
          <w:color w:val="595959" w:themeColor="text1" w:themeTint="A6"/>
          <w:sz w:val="20"/>
          <w:szCs w:val="20"/>
          <w:lang w:val="fr-FR"/>
        </w:rPr>
        <w:t xml:space="preserve"> »</w:t>
      </w:r>
    </w:p>
    <w:p w:rsidR="001C3B48" w:rsidRDefault="001C3B48"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1C3B48" w:rsidRDefault="00C1498A" w:rsidP="001C3B4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6" cstate="print"/>
                    <a:stretch>
                      <a:fillRect/>
                    </a:stretch>
                  </pic:blipFill>
                  <pic:spPr>
                    <a:xfrm>
                      <a:off x="0" y="0"/>
                      <a:ext cx="5972810" cy="3033395"/>
                    </a:xfrm>
                    <a:prstGeom prst="rect">
                      <a:avLst/>
                    </a:prstGeom>
                  </pic:spPr>
                </pic:pic>
              </a:graphicData>
            </a:graphic>
          </wp:inline>
        </w:drawing>
      </w:r>
    </w:p>
    <w:p w:rsidR="001C3B48" w:rsidRDefault="001C3B48" w:rsidP="00254B0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254B0A">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254B0A" w:rsidRPr="00254B0A">
        <w:rPr>
          <w:rFonts w:ascii="Times New Roman" w:hAnsi="Times New Roman" w:cs="Times New Roman"/>
          <w:color w:val="595959" w:themeColor="text1" w:themeTint="A6"/>
          <w:sz w:val="20"/>
          <w:szCs w:val="20"/>
          <w:lang w:val="fr-FR"/>
        </w:rPr>
        <w:t>Demander un virement intrabancaire</w:t>
      </w:r>
      <w:r w:rsidR="00254B0A">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6388C" w:rsidRDefault="00B7628E" w:rsidP="0006388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7"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8" cstate="print"/>
                    <a:stretch>
                      <a:fillRect/>
                    </a:stretch>
                  </pic:blipFill>
                  <pic:spPr>
                    <a:xfrm>
                      <a:off x="0" y="0"/>
                      <a:ext cx="6471993" cy="2261002"/>
                    </a:xfrm>
                    <a:prstGeom prst="rect">
                      <a:avLst/>
                    </a:prstGeom>
                  </pic:spPr>
                </pic:pic>
              </a:graphicData>
            </a:graphic>
          </wp:inline>
        </w:drawing>
      </w:r>
    </w:p>
    <w:p w:rsidR="006A03BD" w:rsidRDefault="006A03BD" w:rsidP="0033360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333606" w:rsidRPr="00333606">
        <w:rPr>
          <w:rFonts w:ascii="Times New Roman" w:hAnsi="Times New Roman" w:cs="Times New Roman"/>
          <w:color w:val="595959" w:themeColor="text1" w:themeTint="A6"/>
          <w:sz w:val="20"/>
          <w:szCs w:val="20"/>
          <w:lang w:val="fr-FR"/>
        </w:rPr>
        <w:t>Demander un virement intrabancaire</w:t>
      </w:r>
      <w:r w:rsidR="00333606">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6A03BD" w:rsidRPr="006A03BD" w:rsidRDefault="006A03BD" w:rsidP="006A03BD">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E296E" w:rsidTr="00427CF1">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EE296E"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EE296E" w:rsidRPr="00754B0A"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EE296E" w:rsidRPr="00453B25" w:rsidTr="00427CF1">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EE296E" w:rsidRPr="00453B25"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EE296E" w:rsidRPr="00754B0A"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9A6537">
              <w:rPr>
                <w:rFonts w:ascii="Times New Roman" w:hAnsi="Times New Roman" w:cs="Times New Roman"/>
                <w:sz w:val="24"/>
                <w:szCs w:val="24"/>
                <w:lang w:val="fr-FR"/>
              </w:rPr>
              <w:t xml:space="preserve">La demande </w:t>
            </w:r>
            <w:r>
              <w:rPr>
                <w:rFonts w:ascii="Times New Roman" w:hAnsi="Times New Roman" w:cs="Times New Roman"/>
                <w:sz w:val="24"/>
                <w:szCs w:val="24"/>
                <w:lang w:val="fr-FR"/>
              </w:rPr>
              <w:t xml:space="preserve">du </w:t>
            </w:r>
            <w:r w:rsidR="0024550C">
              <w:rPr>
                <w:rFonts w:ascii="Times New Roman" w:hAnsi="Times New Roman" w:cs="Times New Roman"/>
                <w:sz w:val="24"/>
                <w:szCs w:val="24"/>
                <w:lang w:val="fr-FR"/>
              </w:rPr>
              <w:t>virement inter</w:t>
            </w:r>
            <w:r>
              <w:rPr>
                <w:rFonts w:ascii="Times New Roman" w:hAnsi="Times New Roman" w:cs="Times New Roman"/>
                <w:sz w:val="24"/>
                <w:szCs w:val="24"/>
                <w:lang w:val="fr-FR"/>
              </w:rPr>
              <w:t>bancaire</w:t>
            </w:r>
            <w:r w:rsidRPr="009A6537">
              <w:rPr>
                <w:rFonts w:ascii="Times New Roman" w:hAnsi="Times New Roman" w:cs="Times New Roman"/>
                <w:sz w:val="24"/>
                <w:szCs w:val="24"/>
                <w:lang w:val="fr-FR"/>
              </w:rPr>
              <w:t xml:space="preserve"> est enregistrée. </w:t>
            </w:r>
          </w:p>
        </w:tc>
      </w:tr>
      <w:tr w:rsidR="00EE296E" w:rsidRPr="00453B25" w:rsidTr="00427CF1">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A travers menu, </w:t>
            </w:r>
            <w:r w:rsidR="00002C2E">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Demander un virement int</w:t>
            </w:r>
            <w:r w:rsidR="0024550C">
              <w:rPr>
                <w:rFonts w:ascii="Times New Roman" w:hAnsi="Times New Roman" w:cs="Times New Roman"/>
                <w:sz w:val="24"/>
                <w:szCs w:val="24"/>
                <w:lang w:val="fr-FR"/>
              </w:rPr>
              <w:t>er</w:t>
            </w:r>
            <w:r>
              <w:rPr>
                <w:rFonts w:ascii="Times New Roman" w:hAnsi="Times New Roman" w:cs="Times New Roman"/>
                <w:sz w:val="24"/>
                <w:szCs w:val="24"/>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L’abonné </w:t>
            </w:r>
            <w:r w:rsidRPr="008A03DD">
              <w:rPr>
                <w:rFonts w:ascii="Times New Roman" w:hAnsi="Times New Roman" w:cs="Times New Roman"/>
                <w:sz w:val="24"/>
                <w:szCs w:val="24"/>
                <w:lang w:val="fr-FR"/>
              </w:rPr>
              <w:t>remplit les champs nécessaires</w:t>
            </w:r>
            <w:r>
              <w:rPr>
                <w:rFonts w:ascii="Times New Roman" w:hAnsi="Times New Roman" w:cs="Times New Roman"/>
                <w:sz w:val="24"/>
                <w:szCs w:val="24"/>
                <w:lang w:val="fr-FR"/>
              </w:rPr>
              <w:t xml:space="preserve"> en choisissant le</w:t>
            </w:r>
            <w:r w:rsidR="0024550C">
              <w:rPr>
                <w:rFonts w:ascii="Times New Roman" w:hAnsi="Times New Roman" w:cs="Times New Roman"/>
                <w:sz w:val="24"/>
                <w:szCs w:val="24"/>
                <w:lang w:val="fr-FR"/>
              </w:rPr>
              <w:t xml:space="preserve"> </w:t>
            </w:r>
            <w:r>
              <w:rPr>
                <w:rFonts w:ascii="Times New Roman" w:hAnsi="Times New Roman" w:cs="Times New Roman"/>
                <w:sz w:val="24"/>
                <w:szCs w:val="24"/>
                <w:lang w:val="fr-FR"/>
              </w:rPr>
              <w:t>compte</w:t>
            </w:r>
            <w:r w:rsidR="0024550C">
              <w:rPr>
                <w:rFonts w:ascii="Times New Roman" w:hAnsi="Times New Roman" w:cs="Times New Roman"/>
                <w:sz w:val="24"/>
                <w:szCs w:val="24"/>
                <w:lang w:val="fr-FR"/>
              </w:rPr>
              <w:t xml:space="preserve"> et le bénéficiaire</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L’abonné entre son mot de passe</w:t>
            </w:r>
            <w:r w:rsidR="0024550C">
              <w:rPr>
                <w:rFonts w:ascii="Times New Roman" w:hAnsi="Times New Roman" w:cs="Times New Roman"/>
                <w:sz w:val="24"/>
                <w:szCs w:val="24"/>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46CB0">
              <w:rPr>
                <w:rFonts w:ascii="Times New Roman" w:hAnsi="Times New Roman" w:cs="Times New Roman"/>
                <w:sz w:val="24"/>
                <w:szCs w:val="24"/>
                <w:lang w:val="fr-FR"/>
              </w:rPr>
              <w:t>- Les soldes des comptes utilisés sont altérés.</w:t>
            </w:r>
          </w:p>
        </w:tc>
      </w:tr>
      <w:tr w:rsidR="00EE296E" w:rsidRPr="00453B25" w:rsidTr="00427CF1">
        <w:trPr>
          <w:cnfStyle w:val="000000100000"/>
        </w:trPr>
        <w:tc>
          <w:tcPr>
            <w:cnfStyle w:val="001000000000"/>
            <w:tcW w:w="2235" w:type="dxa"/>
            <w:tcBorders>
              <w:top w:val="none" w:sz="0" w:space="0" w:color="auto"/>
              <w:left w:val="none" w:sz="0" w:space="0" w:color="auto"/>
              <w:bottom w:val="none" w:sz="0" w:space="0" w:color="auto"/>
            </w:tcBorders>
          </w:tcPr>
          <w:p w:rsidR="00EE296E" w:rsidRPr="00754B0A" w:rsidRDefault="00EE296E"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EE296E"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Si le mot de passe est incorrect, l’application annule le transfert.</w:t>
            </w:r>
          </w:p>
          <w:p w:rsidR="0024550C" w:rsidRPr="008B5F29" w:rsidRDefault="0024550C" w:rsidP="0024550C">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Si le code de validation est incorrect, l’application annule le transfert.</w:t>
            </w:r>
          </w:p>
        </w:tc>
      </w:tr>
    </w:tbl>
    <w:p w:rsidR="00EE296E" w:rsidRDefault="00EE296E" w:rsidP="00EE296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Demander un virement inter</w:t>
      </w:r>
      <w:r w:rsidRPr="000B1BBC">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EE296E" w:rsidRPr="00EE296E" w:rsidRDefault="00EE296E" w:rsidP="00EE296E">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B326D2" w:rsidRDefault="006F4C9B" w:rsidP="00B326D2">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9" cstate="print"/>
                    <a:stretch>
                      <a:fillRect/>
                    </a:stretch>
                  </pic:blipFill>
                  <pic:spPr>
                    <a:xfrm>
                      <a:off x="0" y="0"/>
                      <a:ext cx="6464344" cy="4168905"/>
                    </a:xfrm>
                    <a:prstGeom prst="rect">
                      <a:avLst/>
                    </a:prstGeom>
                  </pic:spPr>
                </pic:pic>
              </a:graphicData>
            </a:graphic>
          </wp:inline>
        </w:drawing>
      </w:r>
    </w:p>
    <w:p w:rsidR="004E0F6A" w:rsidRDefault="00B326D2"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25231F" w:rsidRPr="003E5A4E" w:rsidRDefault="001F4740"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50"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1" cstate="print"/>
                    <a:stretch>
                      <a:fillRect/>
                    </a:stretch>
                  </pic:blipFill>
                  <pic:spPr>
                    <a:xfrm>
                      <a:off x="0" y="0"/>
                      <a:ext cx="6734175" cy="2694816"/>
                    </a:xfrm>
                    <a:prstGeom prst="rect">
                      <a:avLst/>
                    </a:prstGeom>
                  </pic:spPr>
                </pic:pic>
              </a:graphicData>
            </a:graphic>
          </wp:inline>
        </w:drawing>
      </w:r>
    </w:p>
    <w:p w:rsidR="003E5A4E" w:rsidRDefault="003E5A4E"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DC6E10" w:rsidRDefault="00DC6E10"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B457D2">
        <w:rPr>
          <w:rFonts w:ascii="Times New Roman" w:hAnsi="Times New Roman" w:cs="Times New Roman"/>
          <w:sz w:val="24"/>
          <w:szCs w:val="24"/>
          <w:lang w:val="fr-FR"/>
        </w:rPr>
        <w:t>10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C6E10" w:rsidTr="00427CF1">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DC6E10" w:rsidTr="00427CF1">
        <w:trPr>
          <w:cnfStyle w:val="000000100000"/>
        </w:trPr>
        <w:tc>
          <w:tcPr>
            <w:cnfStyle w:val="001000000000"/>
            <w:tcW w:w="2235" w:type="dxa"/>
            <w:tcBorders>
              <w:top w:val="none" w:sz="0" w:space="0" w:color="auto"/>
              <w:left w:val="none" w:sz="0" w:space="0" w:color="auto"/>
              <w:bottom w:val="none" w:sz="0" w:space="0" w:color="auto"/>
            </w:tcBorders>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DC6E10" w:rsidRPr="00754B0A" w:rsidRDefault="00DC6E10"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DC6E10" w:rsidRPr="00453B25" w:rsidTr="00427CF1">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DC6E10" w:rsidRPr="00453B25" w:rsidTr="00427CF1">
        <w:trPr>
          <w:cnfStyle w:val="000000100000"/>
        </w:trPr>
        <w:tc>
          <w:tcPr>
            <w:cnfStyle w:val="001000000000"/>
            <w:tcW w:w="2235" w:type="dxa"/>
            <w:tcBorders>
              <w:top w:val="none" w:sz="0" w:space="0" w:color="auto"/>
              <w:left w:val="none" w:sz="0" w:space="0" w:color="auto"/>
              <w:bottom w:val="none" w:sz="0" w:space="0" w:color="auto"/>
            </w:tcBorders>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DC6E10" w:rsidRPr="00754B0A" w:rsidRDefault="00621950"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comptes avec succès.</w:t>
            </w:r>
          </w:p>
        </w:tc>
      </w:tr>
      <w:tr w:rsidR="00DC6E10" w:rsidRPr="00453B25" w:rsidTr="00427CF1">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sidR="00980527">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9A1C7D">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980527">
              <w:rPr>
                <w:rFonts w:ascii="Times New Roman" w:hAnsi="Times New Roman" w:cs="Times New Roman"/>
                <w:sz w:val="24"/>
                <w:szCs w:val="24"/>
                <w:lang w:val="fr-FR"/>
              </w:rPr>
              <w:t xml:space="preserve"> Consulter les comptes </w:t>
            </w:r>
            <w:r>
              <w:rPr>
                <w:rFonts w:ascii="Times New Roman" w:hAnsi="Times New Roman" w:cs="Times New Roman"/>
                <w:sz w:val="24"/>
                <w:szCs w:val="24"/>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comptes et ses attributs.</w:t>
            </w:r>
          </w:p>
        </w:tc>
      </w:tr>
      <w:tr w:rsidR="001B7955" w:rsidRPr="00453B25" w:rsidTr="00427CF1">
        <w:trPr>
          <w:cnfStyle w:val="000000100000"/>
        </w:trPr>
        <w:tc>
          <w:tcPr>
            <w:cnfStyle w:val="001000000000"/>
            <w:tcW w:w="2235" w:type="dxa"/>
            <w:tcBorders>
              <w:top w:val="none" w:sz="0" w:space="0" w:color="auto"/>
              <w:left w:val="none" w:sz="0" w:space="0" w:color="auto"/>
              <w:bottom w:val="none" w:sz="0" w:space="0" w:color="auto"/>
            </w:tcBorders>
          </w:tcPr>
          <w:p w:rsidR="001B7955" w:rsidRDefault="001B7955" w:rsidP="00427CF1">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Point d’extension</w:t>
            </w:r>
          </w:p>
          <w:p w:rsidR="001B7955" w:rsidRPr="002B6FCD" w:rsidRDefault="001B7955" w:rsidP="00427CF1">
            <w:pPr>
              <w:tabs>
                <w:tab w:val="left" w:pos="6885"/>
              </w:tabs>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Consulter les opérations</w:t>
            </w:r>
          </w:p>
        </w:tc>
        <w:tc>
          <w:tcPr>
            <w:tcW w:w="7387" w:type="dxa"/>
            <w:tcBorders>
              <w:top w:val="none" w:sz="0" w:space="0" w:color="auto"/>
              <w:bottom w:val="none" w:sz="0" w:space="0" w:color="auto"/>
              <w:right w:val="none" w:sz="0" w:space="0" w:color="auto"/>
            </w:tcBorders>
          </w:tcPr>
          <w:p w:rsidR="001B7955" w:rsidRPr="008A03DD" w:rsidRDefault="001B7955" w:rsidP="00C86D3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l</w:t>
            </w:r>
            <w:r w:rsidR="009A1C7D">
              <w:rPr>
                <w:rFonts w:ascii="Times New Roman" w:hAnsi="Times New Roman" w:cs="Times New Roman"/>
                <w:sz w:val="24"/>
                <w:szCs w:val="24"/>
                <w:lang w:val="fr-FR"/>
              </w:rPr>
              <w:t>a</w:t>
            </w:r>
            <w:r>
              <w:rPr>
                <w:rFonts w:ascii="Times New Roman" w:hAnsi="Times New Roman" w:cs="Times New Roman"/>
                <w:sz w:val="24"/>
                <w:szCs w:val="24"/>
                <w:lang w:val="fr-FR"/>
              </w:rPr>
              <w:t xml:space="preserve"> table des comptes</w:t>
            </w:r>
            <w:r w:rsidRPr="008A03DD">
              <w:rPr>
                <w:rFonts w:ascii="Times New Roman" w:hAnsi="Times New Roman" w:cs="Times New Roman"/>
                <w:sz w:val="24"/>
                <w:szCs w:val="24"/>
                <w:lang w:val="fr-FR"/>
              </w:rPr>
              <w:t xml:space="preserve">, </w:t>
            </w:r>
            <w:r w:rsidR="009A1C7D">
              <w:rPr>
                <w:rFonts w:ascii="Times New Roman" w:hAnsi="Times New Roman" w:cs="Times New Roman"/>
                <w:sz w:val="24"/>
                <w:szCs w:val="24"/>
                <w:lang w:val="fr-FR"/>
              </w:rPr>
              <w:t>l’abonné</w:t>
            </w:r>
            <w:r>
              <w:rPr>
                <w:rFonts w:ascii="Times New Roman" w:hAnsi="Times New Roman" w:cs="Times New Roman"/>
                <w:sz w:val="24"/>
                <w:szCs w:val="24"/>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opérations et ses attributs.</w:t>
            </w:r>
          </w:p>
          <w:p w:rsidR="009A1C7D" w:rsidRPr="00754B0A" w:rsidRDefault="009A1C7D" w:rsidP="001B795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C86D3D">
              <w:rPr>
                <w:rFonts w:ascii="Times New Roman" w:hAnsi="Times New Roman" w:cs="Times New Roman"/>
                <w:sz w:val="24"/>
                <w:szCs w:val="24"/>
                <w:lang w:val="fr-FR"/>
              </w:rPr>
              <w:t>L’abonné peut rechercher les opérations par date.</w:t>
            </w:r>
          </w:p>
        </w:tc>
      </w:tr>
    </w:tbl>
    <w:p w:rsidR="00DC6E10" w:rsidRDefault="00DC6E10" w:rsidP="00B457D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457D2">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457D2">
        <w:rPr>
          <w:rFonts w:ascii="Times New Roman" w:hAnsi="Times New Roman" w:cs="Times New Roman"/>
          <w:color w:val="595959" w:themeColor="text1" w:themeTint="A6"/>
          <w:sz w:val="20"/>
          <w:szCs w:val="20"/>
          <w:lang w:val="fr-FR"/>
        </w:rPr>
        <w:t>Consulter les comptes</w:t>
      </w:r>
      <w:r>
        <w:rPr>
          <w:rFonts w:ascii="Times New Roman" w:hAnsi="Times New Roman" w:cs="Times New Roman"/>
          <w:color w:val="595959" w:themeColor="text1" w:themeTint="A6"/>
          <w:sz w:val="20"/>
          <w:szCs w:val="20"/>
          <w:lang w:val="fr-FR"/>
        </w:rPr>
        <w:t xml:space="preserve"> »</w:t>
      </w:r>
    </w:p>
    <w:p w:rsidR="00DC6E10" w:rsidRPr="00DC6E10" w:rsidRDefault="00DC6E10" w:rsidP="00DC6E10">
      <w:pPr>
        <w:spacing w:line="360" w:lineRule="auto"/>
        <w:jc w:val="both"/>
        <w:rPr>
          <w:rFonts w:ascii="Times New Roman" w:hAnsi="Times New Roman" w:cs="Times New Roman"/>
          <w:color w:val="31849B" w:themeColor="accent5" w:themeShade="BF"/>
          <w:sz w:val="24"/>
          <w:szCs w:val="24"/>
          <w:lang w:val="fr-FR"/>
        </w:rPr>
      </w:pP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A02A5A" w:rsidRPr="00F74761" w:rsidRDefault="000131DD"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2" cstate="print"/>
                    <a:stretch>
                      <a:fillRect/>
                    </a:stretch>
                  </pic:blipFill>
                  <pic:spPr>
                    <a:xfrm>
                      <a:off x="0" y="0"/>
                      <a:ext cx="5974099" cy="2943225"/>
                    </a:xfrm>
                    <a:prstGeom prst="rect">
                      <a:avLst/>
                    </a:prstGeom>
                  </pic:spPr>
                </pic:pic>
              </a:graphicData>
            </a:graphic>
          </wp:inline>
        </w:drawing>
      </w:r>
    </w:p>
    <w:p w:rsidR="000131DD" w:rsidRPr="00F74761" w:rsidRDefault="00F74761"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Consulter les clients »</w:t>
      </w:r>
    </w:p>
    <w:p w:rsidR="00E004C5" w:rsidRDefault="00E004C5"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séquences :</w:t>
      </w:r>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736FB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3" cstate="print"/>
                    <a:srcRect t="1266" b="1772"/>
                    <a:stretch>
                      <a:fillRect/>
                    </a:stretch>
                  </pic:blipFill>
                  <pic:spPr>
                    <a:xfrm>
                      <a:off x="0" y="0"/>
                      <a:ext cx="5051118" cy="3405948"/>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comptes »</w:t>
      </w:r>
    </w:p>
    <w:p w:rsidR="00427CF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4" cstate="print"/>
                    <a:srcRect t="1543" b="2778"/>
                    <a:stretch>
                      <a:fillRect/>
                    </a:stretch>
                  </pic:blipFill>
                  <pic:spPr>
                    <a:xfrm>
                      <a:off x="0" y="0"/>
                      <a:ext cx="5000625" cy="2818534"/>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opérations »</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Consulter les bénéficiaires »:</w:t>
      </w: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E64A49" w:rsidRDefault="00E64A49" w:rsidP="00E64A4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64A49" w:rsidTr="00683D8B">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E64A49" w:rsidTr="00683D8B">
        <w:trPr>
          <w:cnfStyle w:val="000000100000"/>
        </w:trPr>
        <w:tc>
          <w:tcPr>
            <w:cnfStyle w:val="001000000000"/>
            <w:tcW w:w="2235" w:type="dxa"/>
            <w:tcBorders>
              <w:top w:val="none" w:sz="0" w:space="0" w:color="auto"/>
              <w:left w:val="none" w:sz="0" w:space="0" w:color="auto"/>
              <w:bottom w:val="none" w:sz="0" w:space="0" w:color="auto"/>
            </w:tcBorders>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E64A49" w:rsidRPr="00754B0A" w:rsidRDefault="00E64A49"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E64A49" w:rsidRPr="00453B25" w:rsidTr="00683D8B">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E64A49" w:rsidRPr="00453B25" w:rsidTr="00683D8B">
        <w:trPr>
          <w:cnfStyle w:val="000000100000"/>
        </w:trPr>
        <w:tc>
          <w:tcPr>
            <w:cnfStyle w:val="001000000000"/>
            <w:tcW w:w="2235" w:type="dxa"/>
            <w:tcBorders>
              <w:top w:val="none" w:sz="0" w:space="0" w:color="auto"/>
              <w:left w:val="none" w:sz="0" w:space="0" w:color="auto"/>
              <w:bottom w:val="none" w:sz="0" w:space="0" w:color="auto"/>
            </w:tcBorders>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E64A49" w:rsidRPr="00754B0A" w:rsidRDefault="00E64A49" w:rsidP="00E64A4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bénéficiaires avec succès.</w:t>
            </w:r>
          </w:p>
        </w:tc>
      </w:tr>
      <w:tr w:rsidR="00E64A49" w:rsidRPr="00453B25" w:rsidTr="00683D8B">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E64A49" w:rsidRPr="00754B0A" w:rsidRDefault="00E64A49"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bénéficiaires valides.</w:t>
            </w:r>
          </w:p>
        </w:tc>
      </w:tr>
    </w:tbl>
    <w:p w:rsid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bénéficiaires »</w:t>
      </w:r>
    </w:p>
    <w:p w:rsidR="0082688E"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E64A49" w:rsidRPr="00F74761"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5" cstate="print"/>
                    <a:stretch>
                      <a:fillRect/>
                    </a:stretch>
                  </pic:blipFill>
                  <pic:spPr>
                    <a:xfrm>
                      <a:off x="0" y="0"/>
                      <a:ext cx="5972810" cy="182626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A6321F">
        <w:rPr>
          <w:rFonts w:ascii="Times New Roman" w:hAnsi="Times New Roman" w:cs="Times New Roman"/>
          <w:color w:val="595959" w:themeColor="text1" w:themeTint="A6"/>
          <w:sz w:val="20"/>
          <w:szCs w:val="20"/>
          <w:lang w:val="fr-FR"/>
        </w:rPr>
        <w:t>22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E64A49" w:rsidRPr="0016716A"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6" cstate="print"/>
                    <a:stretch>
                      <a:fillRect/>
                    </a:stretch>
                  </pic:blipFill>
                  <pic:spPr>
                    <a:xfrm>
                      <a:off x="0" y="0"/>
                      <a:ext cx="5972810" cy="335280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A6321F">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commandes de chéquier »:</w:t>
      </w: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8B29AB" w:rsidRDefault="008B29AB" w:rsidP="005B777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5B7771">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B29AB" w:rsidTr="00683D8B">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8B29AB" w:rsidTr="00683D8B">
        <w:trPr>
          <w:cnfStyle w:val="000000100000"/>
        </w:trPr>
        <w:tc>
          <w:tcPr>
            <w:cnfStyle w:val="001000000000"/>
            <w:tcW w:w="2235" w:type="dxa"/>
            <w:tcBorders>
              <w:top w:val="none" w:sz="0" w:space="0" w:color="auto"/>
              <w:left w:val="none" w:sz="0" w:space="0" w:color="auto"/>
              <w:bottom w:val="none" w:sz="0" w:space="0" w:color="auto"/>
            </w:tcBorders>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8B29AB" w:rsidRPr="00754B0A" w:rsidRDefault="008B29AB"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8B29AB" w:rsidRPr="00453B25" w:rsidTr="00683D8B">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8B29AB" w:rsidRPr="00453B25" w:rsidTr="00683D8B">
        <w:trPr>
          <w:cnfStyle w:val="000000100000"/>
        </w:trPr>
        <w:tc>
          <w:tcPr>
            <w:cnfStyle w:val="001000000000"/>
            <w:tcW w:w="2235" w:type="dxa"/>
            <w:tcBorders>
              <w:top w:val="none" w:sz="0" w:space="0" w:color="auto"/>
              <w:left w:val="none" w:sz="0" w:space="0" w:color="auto"/>
              <w:bottom w:val="none" w:sz="0" w:space="0" w:color="auto"/>
            </w:tcBorders>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8B29AB" w:rsidRPr="00754B0A" w:rsidRDefault="008B29AB" w:rsidP="008B29A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commandes de chéquier avec succès.</w:t>
            </w:r>
          </w:p>
        </w:tc>
      </w:tr>
      <w:tr w:rsidR="008B29AB" w:rsidRPr="00453B25" w:rsidTr="00683D8B">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F6399B">
              <w:rPr>
                <w:rFonts w:ascii="Times New Roman" w:hAnsi="Times New Roman" w:cs="Times New Roman"/>
                <w:sz w:val="24"/>
                <w:szCs w:val="24"/>
                <w:lang w:val="fr-FR"/>
              </w:rPr>
              <w:t>commandes de chéquier</w:t>
            </w:r>
            <w:r>
              <w:rPr>
                <w:rFonts w:ascii="Times New Roman" w:hAnsi="Times New Roman" w:cs="Times New Roman"/>
                <w:sz w:val="24"/>
                <w:szCs w:val="24"/>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B29AB" w:rsidRPr="00754B0A" w:rsidRDefault="008B29AB" w:rsidP="00F6399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F6399B">
              <w:rPr>
                <w:rFonts w:ascii="Times New Roman" w:hAnsi="Times New Roman" w:cs="Times New Roman"/>
                <w:sz w:val="24"/>
                <w:szCs w:val="24"/>
                <w:lang w:val="fr-FR"/>
              </w:rPr>
              <w:t xml:space="preserve">commandes </w:t>
            </w:r>
            <w:r w:rsidR="00B3597F">
              <w:rPr>
                <w:rFonts w:ascii="Times New Roman" w:hAnsi="Times New Roman" w:cs="Times New Roman"/>
                <w:sz w:val="24"/>
                <w:szCs w:val="24"/>
                <w:lang w:val="fr-FR"/>
              </w:rPr>
              <w:t xml:space="preserve">de </w:t>
            </w:r>
            <w:r w:rsidR="00F6399B">
              <w:rPr>
                <w:rFonts w:ascii="Times New Roman" w:hAnsi="Times New Roman" w:cs="Times New Roman"/>
                <w:sz w:val="24"/>
                <w:szCs w:val="24"/>
                <w:lang w:val="fr-FR"/>
              </w:rPr>
              <w:t>chéquier</w:t>
            </w:r>
            <w:r>
              <w:rPr>
                <w:rFonts w:ascii="Times New Roman" w:hAnsi="Times New Roman" w:cs="Times New Roman"/>
                <w:sz w:val="24"/>
                <w:szCs w:val="24"/>
                <w:lang w:val="fr-FR"/>
              </w:rPr>
              <w:t>.</w:t>
            </w:r>
          </w:p>
        </w:tc>
      </w:tr>
    </w:tbl>
    <w:p w:rsidR="008B29AB" w:rsidRDefault="008B29AB" w:rsidP="00BD57C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D57C3">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BD57C3">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8B29AB" w:rsidRPr="00F74761"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7" cstate="print"/>
                    <a:stretch>
                      <a:fillRect/>
                    </a:stretch>
                  </pic:blipFill>
                  <pic:spPr>
                    <a:xfrm>
                      <a:off x="0" y="0"/>
                      <a:ext cx="5972810" cy="1250315"/>
                    </a:xfrm>
                    <a:prstGeom prst="rect">
                      <a:avLst/>
                    </a:prstGeom>
                  </pic:spPr>
                </pic:pic>
              </a:graphicData>
            </a:graphic>
          </wp:inline>
        </w:drawing>
      </w:r>
    </w:p>
    <w:p w:rsidR="008B29AB" w:rsidRDefault="008B29AB" w:rsidP="007B4E9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7B4E9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7B4E99">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B29AB" w:rsidRPr="0016716A"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8" cstate="print"/>
                    <a:stretch>
                      <a:fillRect/>
                    </a:stretch>
                  </pic:blipFill>
                  <pic:spPr>
                    <a:xfrm>
                      <a:off x="0" y="0"/>
                      <a:ext cx="5972810" cy="3370580"/>
                    </a:xfrm>
                    <a:prstGeom prst="rect">
                      <a:avLst/>
                    </a:prstGeom>
                  </pic:spPr>
                </pic:pic>
              </a:graphicData>
            </a:graphic>
          </wp:inline>
        </w:drawing>
      </w:r>
    </w:p>
    <w:p w:rsidR="008B29AB" w:rsidRDefault="008B29AB" w:rsidP="00D7602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527C59">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D76025">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commandes de carte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224F26" w:rsidRDefault="00224F26" w:rsidP="00D325D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D325D9">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224F26" w:rsidTr="00683D8B">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lastRenderedPageBreak/>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224F26" w:rsidTr="00683D8B">
        <w:trPr>
          <w:cnfStyle w:val="000000100000"/>
        </w:trPr>
        <w:tc>
          <w:tcPr>
            <w:cnfStyle w:val="001000000000"/>
            <w:tcW w:w="2235" w:type="dxa"/>
            <w:tcBorders>
              <w:top w:val="none" w:sz="0" w:space="0" w:color="auto"/>
              <w:left w:val="none" w:sz="0" w:space="0" w:color="auto"/>
              <w:bottom w:val="none" w:sz="0" w:space="0" w:color="auto"/>
            </w:tcBorders>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224F26" w:rsidRPr="00754B0A" w:rsidRDefault="00224F26"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224F26" w:rsidRPr="00453B25" w:rsidTr="00683D8B">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224F26" w:rsidRPr="00453B25" w:rsidTr="00683D8B">
        <w:trPr>
          <w:cnfStyle w:val="000000100000"/>
        </w:trPr>
        <w:tc>
          <w:tcPr>
            <w:cnfStyle w:val="001000000000"/>
            <w:tcW w:w="2235" w:type="dxa"/>
            <w:tcBorders>
              <w:top w:val="none" w:sz="0" w:space="0" w:color="auto"/>
              <w:left w:val="none" w:sz="0" w:space="0" w:color="auto"/>
              <w:bottom w:val="none" w:sz="0" w:space="0" w:color="auto"/>
            </w:tcBorders>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224F26" w:rsidRPr="00754B0A" w:rsidRDefault="00224F26" w:rsidP="00224F26">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 consulte ses commandes de carte avec succès.</w:t>
            </w:r>
          </w:p>
        </w:tc>
      </w:tr>
      <w:tr w:rsidR="00224F26" w:rsidRPr="00453B25" w:rsidTr="00683D8B">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224F26" w:rsidRPr="00754B0A" w:rsidRDefault="00224F26" w:rsidP="00224F26">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L’application affiche les commandes de carte.</w:t>
            </w:r>
          </w:p>
        </w:tc>
      </w:tr>
    </w:tbl>
    <w:p w:rsidR="00224F26" w:rsidRDefault="00224F26" w:rsidP="00B2091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2091D">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commandes de </w:t>
      </w:r>
      <w:r w:rsidR="00B2091D">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224F26" w:rsidRDefault="00074AC0"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9" cstate="print"/>
                    <a:srcRect t="5512" b="5512"/>
                    <a:stretch>
                      <a:fillRect/>
                    </a:stretch>
                  </pic:blipFill>
                  <pic:spPr>
                    <a:xfrm>
                      <a:off x="0" y="0"/>
                      <a:ext cx="5972810" cy="1076325"/>
                    </a:xfrm>
                    <a:prstGeom prst="rect">
                      <a:avLst/>
                    </a:prstGeom>
                  </pic:spPr>
                </pic:pic>
              </a:graphicData>
            </a:graphic>
          </wp:inline>
        </w:drawing>
      </w:r>
    </w:p>
    <w:p w:rsidR="00224F26" w:rsidRDefault="00224F26" w:rsidP="002C4AF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2C4AF1">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commandes de </w:t>
      </w:r>
      <w:r w:rsidR="002C4AF1">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224F26" w:rsidRPr="00D76025" w:rsidRDefault="00A93C5A"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17968" cy="2428875"/>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60" cstate="print"/>
                    <a:stretch>
                      <a:fillRect/>
                    </a:stretch>
                  </pic:blipFill>
                  <pic:spPr>
                    <a:xfrm>
                      <a:off x="0" y="0"/>
                      <a:ext cx="5332981" cy="2435732"/>
                    </a:xfrm>
                    <a:prstGeom prst="rect">
                      <a:avLst/>
                    </a:prstGeom>
                  </pic:spPr>
                </pic:pic>
              </a:graphicData>
            </a:graphic>
          </wp:inline>
        </w:drawing>
      </w:r>
    </w:p>
    <w:p w:rsidR="00224F26" w:rsidRDefault="00224F26" w:rsidP="00D26B6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5E55B3">
        <w:rPr>
          <w:rFonts w:ascii="Times New Roman" w:hAnsi="Times New Roman" w:cs="Times New Roman"/>
          <w:color w:val="595959" w:themeColor="text1" w:themeTint="A6"/>
          <w:sz w:val="20"/>
          <w:szCs w:val="20"/>
          <w:lang w:val="fr-FR"/>
        </w:rPr>
        <w:t>commandes de carte</w:t>
      </w:r>
      <w:r>
        <w:rPr>
          <w:rFonts w:ascii="Times New Roman" w:hAnsi="Times New Roman" w:cs="Times New Roman"/>
          <w:color w:val="595959" w:themeColor="text1" w:themeTint="A6"/>
          <w:sz w:val="20"/>
          <w:szCs w:val="20"/>
          <w:lang w:val="fr-FR"/>
        </w:rPr>
        <w:t xml:space="preserve"> »</w:t>
      </w: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845751" w:rsidRDefault="00845751" w:rsidP="003170C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3170C6">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45751" w:rsidRDefault="00845751" w:rsidP="0084575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45751" w:rsidTr="00683D8B">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845751" w:rsidTr="00683D8B">
        <w:trPr>
          <w:cnfStyle w:val="000000100000"/>
        </w:trPr>
        <w:tc>
          <w:tcPr>
            <w:cnfStyle w:val="001000000000"/>
            <w:tcW w:w="2235" w:type="dxa"/>
            <w:tcBorders>
              <w:top w:val="none" w:sz="0" w:space="0" w:color="auto"/>
              <w:left w:val="none" w:sz="0" w:space="0" w:color="auto"/>
              <w:bottom w:val="none" w:sz="0" w:space="0" w:color="auto"/>
            </w:tcBorders>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845751" w:rsidRPr="00754B0A" w:rsidRDefault="00845751" w:rsidP="00683D8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Abonné</w:t>
            </w:r>
            <w:r w:rsidRPr="00754B0A">
              <w:rPr>
                <w:rFonts w:ascii="Times New Roman" w:hAnsi="Times New Roman" w:cs="Times New Roman"/>
                <w:sz w:val="24"/>
                <w:szCs w:val="24"/>
                <w:lang w:val="fr-FR"/>
              </w:rPr>
              <w:t xml:space="preserve"> </w:t>
            </w:r>
          </w:p>
        </w:tc>
      </w:tr>
      <w:tr w:rsidR="00845751" w:rsidRPr="00453B25" w:rsidTr="00683D8B">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 identifié comme étant un abonné</w:t>
            </w:r>
            <w:r w:rsidRPr="00754B0A">
              <w:rPr>
                <w:rFonts w:ascii="Times New Roman" w:hAnsi="Times New Roman" w:cs="Times New Roman"/>
                <w:sz w:val="24"/>
                <w:szCs w:val="24"/>
                <w:lang w:val="fr-FR"/>
              </w:rPr>
              <w:t xml:space="preserve">. </w:t>
            </w:r>
          </w:p>
        </w:tc>
      </w:tr>
      <w:tr w:rsidR="00845751" w:rsidRPr="00453B25" w:rsidTr="00683D8B">
        <w:trPr>
          <w:cnfStyle w:val="000000100000"/>
        </w:trPr>
        <w:tc>
          <w:tcPr>
            <w:cnfStyle w:val="001000000000"/>
            <w:tcW w:w="2235" w:type="dxa"/>
            <w:tcBorders>
              <w:top w:val="none" w:sz="0" w:space="0" w:color="auto"/>
              <w:left w:val="none" w:sz="0" w:space="0" w:color="auto"/>
              <w:bottom w:val="none" w:sz="0" w:space="0" w:color="auto"/>
            </w:tcBorders>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845751" w:rsidRPr="00754B0A" w:rsidRDefault="00845751" w:rsidP="0087364C">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L’abonné </w:t>
            </w:r>
            <w:r w:rsidR="0087364C">
              <w:rPr>
                <w:rFonts w:ascii="Times New Roman" w:hAnsi="Times New Roman" w:cs="Times New Roman"/>
                <w:sz w:val="24"/>
                <w:szCs w:val="24"/>
                <w:lang w:val="fr-FR"/>
              </w:rPr>
              <w:t>met à jour ses coordonnées</w:t>
            </w:r>
            <w:r>
              <w:rPr>
                <w:rFonts w:ascii="Times New Roman" w:hAnsi="Times New Roman" w:cs="Times New Roman"/>
                <w:sz w:val="24"/>
                <w:szCs w:val="24"/>
                <w:lang w:val="fr-FR"/>
              </w:rPr>
              <w:t>.</w:t>
            </w:r>
          </w:p>
        </w:tc>
      </w:tr>
      <w:tr w:rsidR="00845751" w:rsidRPr="00453B25" w:rsidTr="00683D8B">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sidR="0087364C">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sidR="0087364C">
              <w:rPr>
                <w:rFonts w:ascii="Times New Roman" w:hAnsi="Times New Roman" w:cs="Times New Roman"/>
                <w:sz w:val="24"/>
                <w:szCs w:val="24"/>
                <w:lang w:val="fr-FR"/>
              </w:rPr>
              <w:t xml:space="preserve"> Mettre à jour les coordonnées </w:t>
            </w:r>
            <w:r>
              <w:rPr>
                <w:rFonts w:ascii="Times New Roman" w:hAnsi="Times New Roman" w:cs="Times New Roman"/>
                <w:sz w:val="24"/>
                <w:szCs w:val="24"/>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87364C">
              <w:rPr>
                <w:rFonts w:ascii="Times New Roman" w:hAnsi="Times New Roman" w:cs="Times New Roman"/>
                <w:sz w:val="24"/>
                <w:szCs w:val="24"/>
                <w:lang w:val="fr-FR"/>
              </w:rPr>
              <w:t>coordonnées actuelles</w:t>
            </w:r>
            <w:r w:rsidR="00332A61">
              <w:rPr>
                <w:rFonts w:ascii="Times New Roman" w:hAnsi="Times New Roman" w:cs="Times New Roman"/>
                <w:sz w:val="24"/>
                <w:szCs w:val="24"/>
                <w:lang w:val="fr-FR"/>
              </w:rPr>
              <w:t xml:space="preserve"> sous forme </w:t>
            </w:r>
            <w:r w:rsidR="004B48EC">
              <w:rPr>
                <w:rFonts w:ascii="Times New Roman" w:hAnsi="Times New Roman" w:cs="Times New Roman"/>
                <w:sz w:val="24"/>
                <w:szCs w:val="24"/>
                <w:lang w:val="fr-FR"/>
              </w:rPr>
              <w:t>d’un</w:t>
            </w:r>
            <w:r w:rsidR="00332A61">
              <w:rPr>
                <w:rFonts w:ascii="Times New Roman" w:hAnsi="Times New Roman" w:cs="Times New Roman"/>
                <w:sz w:val="24"/>
                <w:szCs w:val="24"/>
                <w:lang w:val="fr-FR"/>
              </w:rPr>
              <w:t xml:space="preserve"> form</w:t>
            </w:r>
            <w:r w:rsidR="00602A79">
              <w:rPr>
                <w:rFonts w:ascii="Times New Roman" w:hAnsi="Times New Roman" w:cs="Times New Roman"/>
                <w:sz w:val="24"/>
                <w:szCs w:val="24"/>
                <w:lang w:val="fr-FR"/>
              </w:rPr>
              <w:t>ulaire</w:t>
            </w:r>
            <w:r w:rsidR="00332A61">
              <w:rPr>
                <w:rFonts w:ascii="Times New Roman" w:hAnsi="Times New Roman" w:cs="Times New Roman"/>
                <w:sz w:val="24"/>
                <w:szCs w:val="24"/>
                <w:lang w:val="fr-FR"/>
              </w:rPr>
              <w:t>.</w:t>
            </w:r>
          </w:p>
          <w:p w:rsidR="0087364C" w:rsidRDefault="00332A61" w:rsidP="0087364C">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L’utilisateur modifie les coordonnées</w:t>
            </w:r>
            <w:r w:rsidR="00DD2003">
              <w:rPr>
                <w:rFonts w:ascii="Times New Roman" w:hAnsi="Times New Roman" w:cs="Times New Roman"/>
                <w:sz w:val="24"/>
                <w:szCs w:val="24"/>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l’abonné</w:t>
            </w:r>
            <w:r w:rsidRPr="008A03DD">
              <w:rPr>
                <w:rFonts w:ascii="Times New Roman" w:hAnsi="Times New Roman" w:cs="Times New Roman"/>
                <w:sz w:val="24"/>
                <w:szCs w:val="24"/>
                <w:lang w:val="fr-FR"/>
              </w:rPr>
              <w:t xml:space="preserve">, enregistre </w:t>
            </w:r>
            <w:r>
              <w:rPr>
                <w:rFonts w:ascii="Times New Roman" w:hAnsi="Times New Roman" w:cs="Times New Roman"/>
                <w:sz w:val="24"/>
                <w:szCs w:val="24"/>
                <w:lang w:val="fr-FR"/>
              </w:rPr>
              <w:t>les coordonnées</w:t>
            </w:r>
            <w:r w:rsidRPr="008A03DD">
              <w:rPr>
                <w:rFonts w:ascii="Times New Roman" w:hAnsi="Times New Roman" w:cs="Times New Roman"/>
                <w:sz w:val="24"/>
                <w:szCs w:val="24"/>
                <w:lang w:val="fr-FR"/>
              </w:rPr>
              <w:t xml:space="preserve"> et affiche un message de succès.</w:t>
            </w:r>
            <w:r w:rsidRPr="008A03DD">
              <w:rPr>
                <w:sz w:val="23"/>
                <w:szCs w:val="23"/>
                <w:lang w:val="fr-FR"/>
              </w:rPr>
              <w:t xml:space="preserve"> </w:t>
            </w:r>
          </w:p>
        </w:tc>
      </w:tr>
      <w:tr w:rsidR="00012934" w:rsidRPr="00453B25" w:rsidTr="00D77000">
        <w:trPr>
          <w:cnfStyle w:val="000000100000"/>
        </w:trPr>
        <w:tc>
          <w:tcPr>
            <w:cnfStyle w:val="001000000000"/>
            <w:tcW w:w="2235" w:type="dxa"/>
            <w:tcBorders>
              <w:top w:val="none" w:sz="0" w:space="0" w:color="auto"/>
              <w:left w:val="none" w:sz="0" w:space="0" w:color="auto"/>
              <w:bottom w:val="none" w:sz="0" w:space="0" w:color="auto"/>
            </w:tcBorders>
          </w:tcPr>
          <w:p w:rsidR="00012934" w:rsidRPr="00754B0A" w:rsidRDefault="00012934" w:rsidP="00683D8B">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Exception</w:t>
            </w:r>
          </w:p>
        </w:tc>
        <w:tc>
          <w:tcPr>
            <w:tcW w:w="7387" w:type="dxa"/>
            <w:tcBorders>
              <w:top w:val="none" w:sz="0" w:space="0" w:color="auto"/>
              <w:bottom w:val="none" w:sz="0" w:space="0" w:color="auto"/>
              <w:right w:val="none" w:sz="0" w:space="0" w:color="auto"/>
            </w:tcBorders>
          </w:tcPr>
          <w:p w:rsidR="00012934" w:rsidRPr="008A03DD" w:rsidRDefault="00FC1BEB" w:rsidP="00FC1BEB">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tc>
      </w:tr>
    </w:tbl>
    <w:p w:rsidR="00845751" w:rsidRDefault="00845751" w:rsidP="00602A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02A7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602A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45751"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1" cstate="print"/>
                    <a:stretch>
                      <a:fillRect/>
                    </a:stretch>
                  </pic:blipFill>
                  <pic:spPr>
                    <a:xfrm>
                      <a:off x="0" y="0"/>
                      <a:ext cx="5972810" cy="1454785"/>
                    </a:xfrm>
                    <a:prstGeom prst="rect">
                      <a:avLst/>
                    </a:prstGeom>
                  </pic:spPr>
                </pic:pic>
              </a:graphicData>
            </a:graphic>
          </wp:inline>
        </w:drawing>
      </w:r>
    </w:p>
    <w:p w:rsidR="0001108C" w:rsidRDefault="00845751" w:rsidP="00AD289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AD2898">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45751" w:rsidRPr="00D76025"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4161155"/>
            <wp:effectExtent l="19050" t="0" r="889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2" cstate="print"/>
                    <a:stretch>
                      <a:fillRect/>
                    </a:stretch>
                  </pic:blipFill>
                  <pic:spPr>
                    <a:xfrm>
                      <a:off x="0" y="0"/>
                      <a:ext cx="5972810" cy="4161155"/>
                    </a:xfrm>
                    <a:prstGeom prst="rect">
                      <a:avLst/>
                    </a:prstGeom>
                  </pic:spPr>
                </pic:pic>
              </a:graphicData>
            </a:graphic>
          </wp:inline>
        </w:drawing>
      </w:r>
    </w:p>
    <w:p w:rsidR="00845751" w:rsidRDefault="00845751" w:rsidP="007A1B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7A1B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Pr="00845751" w:rsidRDefault="00845751" w:rsidP="00845751">
      <w:pPr>
        <w:spacing w:line="360" w:lineRule="auto"/>
        <w:jc w:val="both"/>
        <w:rPr>
          <w:rFonts w:ascii="Times New Roman" w:hAnsi="Times New Roman" w:cs="Times New Roman"/>
          <w:color w:val="984806" w:themeColor="accent6" w:themeShade="80"/>
          <w:sz w:val="24"/>
          <w:szCs w:val="24"/>
          <w:lang w:val="fr-FR"/>
        </w:rPr>
      </w:pPr>
    </w:p>
    <w:p w:rsidR="0077000B" w:rsidRDefault="0077000B"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BC0143" w:rsidRDefault="00BC0143" w:rsidP="00050E0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50E0B">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BC0143" w:rsidRDefault="00BC0143" w:rsidP="00BC01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BC0143" w:rsidTr="00453B25">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BC0143"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BC0143" w:rsidRPr="00754B0A" w:rsidRDefault="00D9458A" w:rsidP="00D9458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Utilisateur</w:t>
            </w:r>
          </w:p>
        </w:tc>
      </w:tr>
      <w:tr w:rsidR="00BC0143" w:rsidRPr="00453B25" w:rsidTr="00453B25">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est</w:t>
            </w:r>
            <w:r w:rsidR="00777476">
              <w:rPr>
                <w:rFonts w:ascii="Times New Roman" w:hAnsi="Times New Roman" w:cs="Times New Roman"/>
                <w:sz w:val="24"/>
                <w:szCs w:val="24"/>
                <w:lang w:val="fr-FR"/>
              </w:rPr>
              <w:t xml:space="preserve"> identifié</w:t>
            </w:r>
            <w:r w:rsidRPr="00754B0A">
              <w:rPr>
                <w:rFonts w:ascii="Times New Roman" w:hAnsi="Times New Roman" w:cs="Times New Roman"/>
                <w:sz w:val="24"/>
                <w:szCs w:val="24"/>
                <w:lang w:val="fr-FR"/>
              </w:rPr>
              <w:t xml:space="preserve">. </w:t>
            </w:r>
          </w:p>
        </w:tc>
      </w:tr>
      <w:tr w:rsidR="00BC0143" w:rsidRPr="00453B25"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BC0143" w:rsidRPr="00754B0A" w:rsidRDefault="00BC0143"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L’abonné</w:t>
            </w:r>
            <w:r w:rsidR="0006623F">
              <w:rPr>
                <w:rFonts w:ascii="Times New Roman" w:hAnsi="Times New Roman" w:cs="Times New Roman"/>
                <w:sz w:val="24"/>
                <w:szCs w:val="24"/>
                <w:lang w:val="fr-FR"/>
              </w:rPr>
              <w:t>/administrateur</w:t>
            </w:r>
            <w:r>
              <w:rPr>
                <w:rFonts w:ascii="Times New Roman" w:hAnsi="Times New Roman" w:cs="Times New Roman"/>
                <w:sz w:val="24"/>
                <w:szCs w:val="24"/>
                <w:lang w:val="fr-FR"/>
              </w:rPr>
              <w:t xml:space="preserve"> met à jour ses coordonnées.</w:t>
            </w:r>
          </w:p>
        </w:tc>
      </w:tr>
      <w:tr w:rsidR="00BC0143" w:rsidRPr="00453B25" w:rsidTr="00453B25">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06623F">
              <w:rPr>
                <w:rFonts w:ascii="Times New Roman" w:hAnsi="Times New Roman" w:cs="Times New Roman"/>
                <w:sz w:val="24"/>
                <w:szCs w:val="24"/>
                <w:lang w:val="fr-FR"/>
              </w:rPr>
              <w:t>l’utilisateur</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Mettre à jour </w:t>
            </w:r>
            <w:r w:rsidR="00B7190F">
              <w:rPr>
                <w:rFonts w:ascii="Times New Roman" w:hAnsi="Times New Roman" w:cs="Times New Roman"/>
                <w:sz w:val="24"/>
                <w:szCs w:val="24"/>
                <w:lang w:val="fr-FR"/>
              </w:rPr>
              <w:t>le mot de passe</w:t>
            </w:r>
            <w:r>
              <w:rPr>
                <w:rFonts w:ascii="Times New Roman" w:hAnsi="Times New Roman" w:cs="Times New Roman"/>
                <w:sz w:val="24"/>
                <w:szCs w:val="24"/>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lastRenderedPageBreak/>
              <w:t>-</w:t>
            </w:r>
            <w:r>
              <w:rPr>
                <w:rFonts w:ascii="Times New Roman" w:hAnsi="Times New Roman" w:cs="Times New Roman"/>
                <w:sz w:val="24"/>
                <w:szCs w:val="24"/>
                <w:lang w:val="fr-FR"/>
              </w:rPr>
              <w:t xml:space="preserve"> </w:t>
            </w:r>
            <w:r w:rsidR="00CE2993">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remplit les champs nécessaires et clique sur le bouton «</w:t>
            </w:r>
            <w:r>
              <w:rPr>
                <w:rFonts w:ascii="Times New Roman" w:hAnsi="Times New Roman" w:cs="Times New Roman"/>
                <w:sz w:val="24"/>
                <w:szCs w:val="24"/>
                <w:lang w:val="fr-FR"/>
              </w:rPr>
              <w:t xml:space="preserve"> Submit </w:t>
            </w:r>
            <w:r w:rsidRPr="008A03DD">
              <w:rPr>
                <w:rFonts w:ascii="Times New Roman" w:hAnsi="Times New Roman" w:cs="Times New Roman"/>
                <w:sz w:val="24"/>
                <w:szCs w:val="24"/>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Le système vérifie</w:t>
            </w:r>
            <w:r>
              <w:rPr>
                <w:rFonts w:ascii="Times New Roman" w:hAnsi="Times New Roman" w:cs="Times New Roman"/>
                <w:sz w:val="24"/>
                <w:szCs w:val="24"/>
                <w:lang w:val="fr-FR"/>
              </w:rPr>
              <w:t xml:space="preserve"> les informations saisies par </w:t>
            </w:r>
            <w:r w:rsidR="00637263">
              <w:rPr>
                <w:rFonts w:ascii="Times New Roman" w:hAnsi="Times New Roman" w:cs="Times New Roman"/>
                <w:sz w:val="24"/>
                <w:szCs w:val="24"/>
                <w:lang w:val="fr-FR"/>
              </w:rPr>
              <w:t>l’utilisateur</w:t>
            </w:r>
            <w:r w:rsidRPr="008A03DD">
              <w:rPr>
                <w:rFonts w:ascii="Times New Roman" w:hAnsi="Times New Roman" w:cs="Times New Roman"/>
                <w:sz w:val="24"/>
                <w:szCs w:val="24"/>
                <w:lang w:val="fr-FR"/>
              </w:rPr>
              <w:t>, enregistre la demande et affiche un message de succès.</w:t>
            </w:r>
          </w:p>
        </w:tc>
      </w:tr>
      <w:tr w:rsidR="00BC0143" w:rsidRPr="00453B25" w:rsidTr="00453B25">
        <w:trPr>
          <w:cnfStyle w:val="000000100000"/>
        </w:trPr>
        <w:tc>
          <w:tcPr>
            <w:cnfStyle w:val="001000000000"/>
            <w:tcW w:w="2235" w:type="dxa"/>
            <w:tcBorders>
              <w:top w:val="none" w:sz="0" w:space="0" w:color="auto"/>
              <w:left w:val="none" w:sz="0" w:space="0" w:color="auto"/>
              <w:bottom w:val="none" w:sz="0" w:space="0" w:color="auto"/>
            </w:tcBorders>
          </w:tcPr>
          <w:p w:rsidR="00BC0143" w:rsidRPr="00754B0A" w:rsidRDefault="00BC0143"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Exception</w:t>
            </w:r>
          </w:p>
        </w:tc>
        <w:tc>
          <w:tcPr>
            <w:tcW w:w="7387" w:type="dxa"/>
            <w:tcBorders>
              <w:top w:val="none" w:sz="0" w:space="0" w:color="auto"/>
              <w:bottom w:val="none" w:sz="0" w:space="0" w:color="auto"/>
              <w:right w:val="none" w:sz="0" w:space="0" w:color="auto"/>
            </w:tcBorders>
          </w:tcPr>
          <w:p w:rsidR="00BC0143" w:rsidRPr="008A03DD" w:rsidRDefault="00BC0143"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B5F29">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B5F29">
              <w:rPr>
                <w:rFonts w:ascii="Times New Roman" w:hAnsi="Times New Roman" w:cs="Times New Roman"/>
                <w:sz w:val="24"/>
                <w:szCs w:val="24"/>
                <w:lang w:val="fr-FR"/>
              </w:rPr>
              <w:t xml:space="preserve">Si un des champs est vide, </w:t>
            </w:r>
            <w:r>
              <w:rPr>
                <w:rFonts w:ascii="Times New Roman" w:hAnsi="Times New Roman" w:cs="Times New Roman"/>
                <w:sz w:val="24"/>
                <w:szCs w:val="24"/>
                <w:lang w:val="fr-FR"/>
              </w:rPr>
              <w:t>l’application</w:t>
            </w:r>
            <w:r w:rsidRPr="008B5F29">
              <w:rPr>
                <w:rFonts w:ascii="Times New Roman" w:hAnsi="Times New Roman" w:cs="Times New Roman"/>
                <w:sz w:val="24"/>
                <w:szCs w:val="24"/>
                <w:lang w:val="fr-FR"/>
              </w:rPr>
              <w:t xml:space="preserve"> affiche un message d’erreur. </w:t>
            </w:r>
          </w:p>
        </w:tc>
      </w:tr>
    </w:tbl>
    <w:p w:rsidR="00BC0143" w:rsidRDefault="00BC0143" w:rsidP="00050E0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050E0B">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Mettre à jour </w:t>
      </w:r>
      <w:r w:rsidR="00050E0B">
        <w:rPr>
          <w:rFonts w:ascii="Times New Roman" w:hAnsi="Times New Roman" w:cs="Times New Roman"/>
          <w:color w:val="595959" w:themeColor="text1" w:themeTint="A6"/>
          <w:sz w:val="20"/>
          <w:szCs w:val="20"/>
          <w:lang w:val="fr-FR"/>
        </w:rPr>
        <w:t>le mot de passe</w:t>
      </w:r>
      <w:r>
        <w:rPr>
          <w:rFonts w:ascii="Times New Roman" w:hAnsi="Times New Roman" w:cs="Times New Roman"/>
          <w:color w:val="595959" w:themeColor="text1" w:themeTint="A6"/>
          <w:sz w:val="20"/>
          <w:szCs w:val="20"/>
          <w:lang w:val="fr-FR"/>
        </w:rPr>
        <w:t xml:space="preserve"> »</w:t>
      </w: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BC0143"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3" cstate="print"/>
                    <a:stretch>
                      <a:fillRect/>
                    </a:stretch>
                  </pic:blipFill>
                  <pic:spPr>
                    <a:xfrm>
                      <a:off x="0" y="0"/>
                      <a:ext cx="5972810" cy="1416050"/>
                    </a:xfrm>
                    <a:prstGeom prst="rect">
                      <a:avLst/>
                    </a:prstGeom>
                  </pic:spPr>
                </pic:pic>
              </a:graphicData>
            </a:graphic>
          </wp:inline>
        </w:drawing>
      </w:r>
    </w:p>
    <w:p w:rsidR="004228C2" w:rsidRDefault="00BC0143"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0C256F">
        <w:rPr>
          <w:rFonts w:ascii="Times New Roman" w:hAnsi="Times New Roman" w:cs="Times New Roman"/>
          <w:color w:val="595959" w:themeColor="text1" w:themeTint="A6"/>
          <w:sz w:val="20"/>
          <w:szCs w:val="20"/>
          <w:lang w:val="fr-FR"/>
        </w:rPr>
        <w:t xml:space="preserve">Mettre à jour le mot de passe de l’abonné </w:t>
      </w:r>
      <w:r>
        <w:rPr>
          <w:rFonts w:ascii="Times New Roman" w:hAnsi="Times New Roman" w:cs="Times New Roman"/>
          <w:color w:val="595959" w:themeColor="text1" w:themeTint="A6"/>
          <w:sz w:val="20"/>
          <w:szCs w:val="20"/>
          <w:lang w:val="fr-FR"/>
        </w:rPr>
        <w:t>»</w:t>
      </w:r>
    </w:p>
    <w:p w:rsidR="004228C2" w:rsidRDefault="004228C2"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C0143" w:rsidRDefault="00BC0143"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BC0143" w:rsidRPr="00D76025"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077335"/>
            <wp:effectExtent l="19050" t="0" r="8890"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4" cstate="print"/>
                    <a:stretch>
                      <a:fillRect/>
                    </a:stretch>
                  </pic:blipFill>
                  <pic:spPr>
                    <a:xfrm>
                      <a:off x="0" y="0"/>
                      <a:ext cx="5972810" cy="4077335"/>
                    </a:xfrm>
                    <a:prstGeom prst="rect">
                      <a:avLst/>
                    </a:prstGeom>
                  </pic:spPr>
                </pic:pic>
              </a:graphicData>
            </a:graphic>
          </wp:inline>
        </w:drawing>
      </w:r>
    </w:p>
    <w:p w:rsidR="00BC0143" w:rsidRDefault="00BC0143" w:rsidP="000C256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w:t>
      </w:r>
      <w:r w:rsidR="000C256F">
        <w:rPr>
          <w:rFonts w:ascii="Times New Roman" w:hAnsi="Times New Roman" w:cs="Times New Roman"/>
          <w:color w:val="595959" w:themeColor="text1" w:themeTint="A6"/>
          <w:sz w:val="20"/>
          <w:szCs w:val="20"/>
          <w:lang w:val="fr-FR"/>
        </w:rPr>
        <w:t>« Mettre à jour le mot de passe de l’abonné »</w:t>
      </w:r>
    </w:p>
    <w:p w:rsidR="00BC0143" w:rsidRPr="00BC0143" w:rsidRDefault="00BC0143" w:rsidP="00BC0143">
      <w:pPr>
        <w:spacing w:line="360" w:lineRule="auto"/>
        <w:jc w:val="both"/>
        <w:rPr>
          <w:rFonts w:ascii="Times New Roman" w:hAnsi="Times New Roman" w:cs="Times New Roman"/>
          <w:color w:val="984806" w:themeColor="accent6" w:themeShade="80"/>
          <w:sz w:val="24"/>
          <w:szCs w:val="24"/>
          <w:lang w:val="fr-FR"/>
        </w:rPr>
      </w:pPr>
    </w:p>
    <w:p w:rsidR="000C06E6" w:rsidRDefault="000C06E6"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abonnés »:</w:t>
      </w: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A077E9" w:rsidRDefault="00A077E9" w:rsidP="00630E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BE423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A077E9" w:rsidTr="00453B25">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A077E9"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A077E9" w:rsidRPr="00754B0A" w:rsidRDefault="00946288"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Administrateur</w:t>
            </w:r>
            <w:r w:rsidR="00A077E9" w:rsidRPr="00754B0A">
              <w:rPr>
                <w:rFonts w:ascii="Times New Roman" w:hAnsi="Times New Roman" w:cs="Times New Roman"/>
                <w:sz w:val="24"/>
                <w:szCs w:val="24"/>
                <w:lang w:val="fr-FR"/>
              </w:rPr>
              <w:t xml:space="preserve"> </w:t>
            </w:r>
          </w:p>
        </w:tc>
      </w:tr>
      <w:tr w:rsidR="00A077E9" w:rsidRPr="00453B25" w:rsidTr="00453B25">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identifié comme étant un </w:t>
            </w:r>
            <w:r w:rsidR="00946288">
              <w:rPr>
                <w:rFonts w:ascii="Times New Roman" w:hAnsi="Times New Roman" w:cs="Times New Roman"/>
                <w:sz w:val="24"/>
                <w:szCs w:val="24"/>
                <w:lang w:val="fr-FR"/>
              </w:rPr>
              <w:t>administrateur</w:t>
            </w:r>
            <w:r w:rsidRPr="00754B0A">
              <w:rPr>
                <w:rFonts w:ascii="Times New Roman" w:hAnsi="Times New Roman" w:cs="Times New Roman"/>
                <w:sz w:val="24"/>
                <w:szCs w:val="24"/>
                <w:lang w:val="fr-FR"/>
              </w:rPr>
              <w:t xml:space="preserve">. </w:t>
            </w:r>
          </w:p>
        </w:tc>
      </w:tr>
      <w:tr w:rsidR="00A077E9" w:rsidRPr="00453B25"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A077E9" w:rsidRPr="00754B0A" w:rsidRDefault="00E01756" w:rsidP="004D6D50">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L’administrateur</w:t>
            </w:r>
            <w:r w:rsidR="004D6D50">
              <w:rPr>
                <w:rFonts w:ascii="Times New Roman" w:hAnsi="Times New Roman" w:cs="Times New Roman"/>
                <w:sz w:val="24"/>
                <w:szCs w:val="24"/>
                <w:lang w:val="fr-FR"/>
              </w:rPr>
              <w:t xml:space="preserve"> consulte les abonnés</w:t>
            </w:r>
            <w:r w:rsidR="0034397E">
              <w:rPr>
                <w:rFonts w:ascii="Times New Roman" w:hAnsi="Times New Roman" w:cs="Times New Roman"/>
                <w:sz w:val="24"/>
                <w:szCs w:val="24"/>
                <w:lang w:val="fr-FR"/>
              </w:rPr>
              <w:t xml:space="preserve"> </w:t>
            </w:r>
            <w:r w:rsidR="00A077E9">
              <w:rPr>
                <w:rFonts w:ascii="Times New Roman" w:hAnsi="Times New Roman" w:cs="Times New Roman"/>
                <w:sz w:val="24"/>
                <w:szCs w:val="24"/>
                <w:lang w:val="fr-FR"/>
              </w:rPr>
              <w:t>avec succès.</w:t>
            </w:r>
          </w:p>
        </w:tc>
      </w:tr>
      <w:tr w:rsidR="00A077E9" w:rsidRPr="00453B25" w:rsidTr="00453B25">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sidR="000F054F">
              <w:rPr>
                <w:rFonts w:ascii="Times New Roman" w:hAnsi="Times New Roman" w:cs="Times New Roman"/>
                <w:sz w:val="24"/>
                <w:szCs w:val="24"/>
                <w:lang w:val="fr-FR"/>
              </w:rPr>
              <w:t>l’administrateur</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0F054F">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00836CE8">
              <w:rPr>
                <w:rFonts w:ascii="Times New Roman" w:hAnsi="Times New Roman" w:cs="Times New Roman"/>
                <w:sz w:val="24"/>
                <w:szCs w:val="24"/>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w:t>
            </w:r>
            <w:r w:rsidR="00836CE8">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L’application affiche les </w:t>
            </w:r>
            <w:r w:rsidR="00081198">
              <w:rPr>
                <w:rFonts w:ascii="Times New Roman" w:hAnsi="Times New Roman" w:cs="Times New Roman"/>
                <w:sz w:val="24"/>
                <w:szCs w:val="24"/>
                <w:lang w:val="fr-FR"/>
              </w:rPr>
              <w:t xml:space="preserve">abonnés avec l’option de les modifier, supprimer ou manipuler </w:t>
            </w:r>
            <w:r w:rsidR="007A7874">
              <w:rPr>
                <w:rFonts w:ascii="Times New Roman" w:hAnsi="Times New Roman" w:cs="Times New Roman"/>
                <w:sz w:val="24"/>
                <w:szCs w:val="24"/>
                <w:lang w:val="fr-FR"/>
              </w:rPr>
              <w:t>les</w:t>
            </w:r>
            <w:r w:rsidR="00081198">
              <w:rPr>
                <w:rFonts w:ascii="Times New Roman" w:hAnsi="Times New Roman" w:cs="Times New Roman"/>
                <w:sz w:val="24"/>
                <w:szCs w:val="24"/>
                <w:lang w:val="fr-FR"/>
              </w:rPr>
              <w:t xml:space="preserve"> bénéficiaires</w:t>
            </w:r>
            <w:r w:rsidR="00836CE8">
              <w:rPr>
                <w:rFonts w:ascii="Times New Roman" w:hAnsi="Times New Roman" w:cs="Times New Roman"/>
                <w:sz w:val="24"/>
                <w:szCs w:val="24"/>
                <w:lang w:val="fr-FR"/>
              </w:rPr>
              <w:t xml:space="preserve">, l’admin </w:t>
            </w:r>
            <w:r w:rsidR="00081198">
              <w:rPr>
                <w:rFonts w:ascii="Times New Roman" w:hAnsi="Times New Roman" w:cs="Times New Roman"/>
                <w:sz w:val="24"/>
                <w:szCs w:val="24"/>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L’admin peut rechercher les abonnés par date de création.</w:t>
            </w:r>
          </w:p>
        </w:tc>
      </w:tr>
      <w:tr w:rsidR="00A077E9" w:rsidRPr="00845751" w:rsidTr="00453B25">
        <w:trPr>
          <w:cnfStyle w:val="000000100000"/>
        </w:trPr>
        <w:tc>
          <w:tcPr>
            <w:cnfStyle w:val="001000000000"/>
            <w:tcW w:w="2235" w:type="dxa"/>
            <w:tcBorders>
              <w:top w:val="none" w:sz="0" w:space="0" w:color="auto"/>
              <w:left w:val="none" w:sz="0" w:space="0" w:color="auto"/>
              <w:bottom w:val="none" w:sz="0" w:space="0" w:color="auto"/>
            </w:tcBorders>
          </w:tcPr>
          <w:p w:rsidR="00A077E9" w:rsidRDefault="00A077E9"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Point d’extension</w:t>
            </w:r>
          </w:p>
          <w:p w:rsidR="00A077E9" w:rsidRPr="002B6FCD" w:rsidRDefault="00254AEA" w:rsidP="00254AEA">
            <w:pPr>
              <w:tabs>
                <w:tab w:val="left" w:pos="6885"/>
              </w:tabs>
              <w:autoSpaceDE w:val="0"/>
              <w:autoSpaceDN w:val="0"/>
              <w:adjustRightInd w:val="0"/>
              <w:spacing w:line="360" w:lineRule="auto"/>
              <w:jc w:val="center"/>
              <w:rPr>
                <w:rFonts w:ascii="Times New Roman" w:hAnsi="Times New Roman" w:cs="Times New Roman"/>
                <w:b w:val="0"/>
                <w:bCs w:val="0"/>
                <w:sz w:val="24"/>
                <w:szCs w:val="24"/>
                <w:lang w:val="fr-FR"/>
              </w:rPr>
            </w:pPr>
            <w:r>
              <w:rPr>
                <w:rFonts w:ascii="Times New Roman" w:hAnsi="Times New Roman" w:cs="Times New Roman"/>
                <w:b w:val="0"/>
                <w:bCs w:val="0"/>
                <w:sz w:val="24"/>
                <w:szCs w:val="24"/>
                <w:lang w:val="fr-FR"/>
              </w:rPr>
              <w:t>gérer</w:t>
            </w:r>
            <w:r w:rsidR="00A077E9">
              <w:rPr>
                <w:rFonts w:ascii="Times New Roman" w:hAnsi="Times New Roman" w:cs="Times New Roman"/>
                <w:b w:val="0"/>
                <w:bCs w:val="0"/>
                <w:sz w:val="24"/>
                <w:szCs w:val="24"/>
                <w:lang w:val="fr-FR"/>
              </w:rPr>
              <w:t xml:space="preserve"> les </w:t>
            </w:r>
            <w:r>
              <w:rPr>
                <w:rFonts w:ascii="Times New Roman" w:hAnsi="Times New Roman" w:cs="Times New Roman"/>
                <w:b w:val="0"/>
                <w:bCs w:val="0"/>
                <w:sz w:val="24"/>
                <w:szCs w:val="24"/>
                <w:lang w:val="fr-FR"/>
              </w:rPr>
              <w:t>bénéficiaires</w:t>
            </w:r>
          </w:p>
        </w:tc>
        <w:tc>
          <w:tcPr>
            <w:tcW w:w="7387" w:type="dxa"/>
            <w:tcBorders>
              <w:top w:val="none" w:sz="0" w:space="0" w:color="auto"/>
              <w:bottom w:val="none" w:sz="0" w:space="0" w:color="auto"/>
              <w:right w:val="none" w:sz="0" w:space="0" w:color="auto"/>
            </w:tcBorders>
          </w:tcPr>
          <w:p w:rsidR="00A077E9" w:rsidRPr="008A03DD" w:rsidRDefault="00A077E9" w:rsidP="00254AEA">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la table des </w:t>
            </w:r>
            <w:r w:rsidR="00254AEA">
              <w:rPr>
                <w:rFonts w:ascii="Times New Roman" w:hAnsi="Times New Roman" w:cs="Times New Roman"/>
                <w:sz w:val="24"/>
                <w:szCs w:val="24"/>
                <w:lang w:val="fr-FR"/>
              </w:rPr>
              <w:t>abonnés</w:t>
            </w:r>
            <w:r w:rsidRPr="008A03DD">
              <w:rPr>
                <w:rFonts w:ascii="Times New Roman" w:hAnsi="Times New Roman" w:cs="Times New Roman"/>
                <w:sz w:val="24"/>
                <w:szCs w:val="24"/>
                <w:lang w:val="fr-FR"/>
              </w:rPr>
              <w:t xml:space="preserve">, </w:t>
            </w:r>
            <w:r w:rsidR="00254AEA">
              <w:rPr>
                <w:rFonts w:ascii="Times New Roman" w:hAnsi="Times New Roman" w:cs="Times New Roman"/>
                <w:sz w:val="24"/>
                <w:szCs w:val="24"/>
                <w:lang w:val="fr-FR"/>
              </w:rPr>
              <w:t>l’administrateur</w:t>
            </w:r>
            <w:r>
              <w:rPr>
                <w:rFonts w:ascii="Times New Roman" w:hAnsi="Times New Roman" w:cs="Times New Roman"/>
                <w:sz w:val="24"/>
                <w:szCs w:val="24"/>
                <w:lang w:val="fr-FR"/>
              </w:rPr>
              <w:t xml:space="preserve"> clique sur </w:t>
            </w:r>
            <w:r w:rsidR="00254AEA">
              <w:rPr>
                <w:rFonts w:ascii="Times New Roman" w:hAnsi="Times New Roman" w:cs="Times New Roman"/>
                <w:sz w:val="24"/>
                <w:szCs w:val="24"/>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A077E9" w:rsidRPr="00754B0A" w:rsidRDefault="00A077E9" w:rsidP="00836CE8">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w:t>
            </w:r>
            <w:r w:rsidR="00254AEA">
              <w:rPr>
                <w:rFonts w:ascii="Times New Roman" w:hAnsi="Times New Roman" w:cs="Times New Roman"/>
                <w:sz w:val="24"/>
                <w:szCs w:val="24"/>
                <w:lang w:val="fr-FR"/>
              </w:rPr>
              <w:t>les bénéficiaires avec l’option de les modifier ou supprimer.</w:t>
            </w:r>
            <w:r>
              <w:rPr>
                <w:rFonts w:ascii="Times New Roman" w:hAnsi="Times New Roman" w:cs="Times New Roman"/>
                <w:sz w:val="24"/>
                <w:szCs w:val="24"/>
                <w:lang w:val="fr-FR"/>
              </w:rPr>
              <w:t xml:space="preserve"> L’abonné peut </w:t>
            </w:r>
            <w:r w:rsidR="00254AEA">
              <w:rPr>
                <w:rFonts w:ascii="Times New Roman" w:hAnsi="Times New Roman" w:cs="Times New Roman"/>
                <w:sz w:val="24"/>
                <w:szCs w:val="24"/>
                <w:lang w:val="fr-FR"/>
              </w:rPr>
              <w:t>ajouter d’autres bénéficiaires</w:t>
            </w:r>
            <w:proofErr w:type="gramStart"/>
            <w:r w:rsidR="00254AEA">
              <w:rPr>
                <w:rFonts w:ascii="Times New Roman" w:hAnsi="Times New Roman" w:cs="Times New Roman"/>
                <w:sz w:val="24"/>
                <w:szCs w:val="24"/>
                <w:lang w:val="fr-FR"/>
              </w:rPr>
              <w:t>.</w:t>
            </w:r>
            <w:r>
              <w:rPr>
                <w:rFonts w:ascii="Times New Roman" w:hAnsi="Times New Roman" w:cs="Times New Roman"/>
                <w:sz w:val="24"/>
                <w:szCs w:val="24"/>
                <w:lang w:val="fr-FR"/>
              </w:rPr>
              <w:t>.</w:t>
            </w:r>
            <w:proofErr w:type="gramEnd"/>
          </w:p>
        </w:tc>
      </w:tr>
    </w:tbl>
    <w:p w:rsidR="00A077E9" w:rsidRDefault="00A077E9" w:rsidP="00630E7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30E70">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630E70">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Pr="00DC6E10" w:rsidRDefault="00A077E9" w:rsidP="00A077E9">
      <w:pPr>
        <w:spacing w:line="360" w:lineRule="auto"/>
        <w:jc w:val="both"/>
        <w:rPr>
          <w:rFonts w:ascii="Times New Roman" w:hAnsi="Times New Roman" w:cs="Times New Roman"/>
          <w:color w:val="31849B" w:themeColor="accent5" w:themeShade="BF"/>
          <w:sz w:val="24"/>
          <w:szCs w:val="24"/>
          <w:lang w:val="fr-FR"/>
        </w:rPr>
      </w:pP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classes de cas d’utilisation :</w:t>
      </w:r>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A077E9" w:rsidRPr="00F74761" w:rsidRDefault="00471C94"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5" cstate="print"/>
                    <a:stretch>
                      <a:fillRect/>
                    </a:stretch>
                  </pic:blipFill>
                  <pic:spPr>
                    <a:xfrm>
                      <a:off x="0" y="0"/>
                      <a:ext cx="5972810" cy="3636010"/>
                    </a:xfrm>
                    <a:prstGeom prst="rect">
                      <a:avLst/>
                    </a:prstGeom>
                  </pic:spPr>
                </pic:pic>
              </a:graphicData>
            </a:graphic>
          </wp:inline>
        </w:drawing>
      </w:r>
    </w:p>
    <w:p w:rsidR="00A077E9" w:rsidRPr="00F74761" w:rsidRDefault="00A077E9" w:rsidP="00471C9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71C94">
        <w:rPr>
          <w:rFonts w:ascii="Times New Roman" w:hAnsi="Times New Roman" w:cs="Times New Roman"/>
          <w:color w:val="595959" w:themeColor="text1" w:themeTint="A6"/>
          <w:sz w:val="20"/>
          <w:szCs w:val="20"/>
          <w:lang w:val="fr-FR"/>
        </w:rPr>
        <w:t>32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471C94">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A077E9" w:rsidRPr="0016716A" w:rsidRDefault="0077346A"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6"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7" cstate="print"/>
                    <a:srcRect r="3870"/>
                    <a:stretch>
                      <a:fillRect/>
                    </a:stretch>
                  </pic:blipFill>
                  <pic:spPr>
                    <a:xfrm>
                      <a:off x="0" y="0"/>
                      <a:ext cx="4495800" cy="3171825"/>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9C3BC1">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493E" w:rsidRPr="0016716A" w:rsidRDefault="00144BE0"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157980"/>
            <wp:effectExtent l="19050" t="0" r="889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8" cstate="print"/>
                    <a:stretch>
                      <a:fillRect/>
                    </a:stretch>
                  </pic:blipFill>
                  <pic:spPr>
                    <a:xfrm>
                      <a:off x="0" y="0"/>
                      <a:ext cx="5972810" cy="4157980"/>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9C3BC1">
        <w:rPr>
          <w:rFonts w:ascii="Times New Roman" w:hAnsi="Times New Roman" w:cs="Times New Roman"/>
          <w:color w:val="595959" w:themeColor="text1" w:themeTint="A6"/>
          <w:sz w:val="20"/>
          <w:szCs w:val="20"/>
          <w:lang w:val="fr-FR"/>
        </w:rPr>
        <w:t>gérer les bénéficiaires</w:t>
      </w:r>
      <w:r>
        <w:rPr>
          <w:rFonts w:ascii="Times New Roman" w:hAnsi="Times New Roman" w:cs="Times New Roman"/>
          <w:color w:val="595959" w:themeColor="text1" w:themeTint="A6"/>
          <w:sz w:val="20"/>
          <w:szCs w:val="20"/>
          <w:lang w:val="fr-FR"/>
        </w:rPr>
        <w:t xml:space="preserve"> »</w:t>
      </w:r>
    </w:p>
    <w:p w:rsidR="00A077E9" w:rsidRPr="00A077E9" w:rsidRDefault="00A077E9" w:rsidP="00A077E9">
      <w:pPr>
        <w:spacing w:line="360" w:lineRule="auto"/>
        <w:jc w:val="both"/>
        <w:rPr>
          <w:rFonts w:ascii="Times New Roman" w:hAnsi="Times New Roman" w:cs="Times New Roman"/>
          <w:color w:val="984806" w:themeColor="accent6" w:themeShade="80"/>
          <w:sz w:val="24"/>
          <w:szCs w:val="24"/>
          <w:lang w:val="fr-FR"/>
        </w:rPr>
      </w:pPr>
    </w:p>
    <w:p w:rsidR="000C06E6" w:rsidRDefault="000C06E6" w:rsidP="00612092">
      <w:pPr>
        <w:pStyle w:val="Paragraphedeliste"/>
        <w:numPr>
          <w:ilvl w:val="1"/>
          <w:numId w:val="25"/>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Description textuelle :</w:t>
      </w:r>
    </w:p>
    <w:p w:rsidR="000D7AFC" w:rsidRDefault="000D7AFC" w:rsidP="0012012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Listeclaire-Ac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D7AFC" w:rsidTr="00453B25">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rFonts w:ascii="Times New Roman" w:hAnsi="Times New Roman" w:cs="Times New Roman"/>
                <w:color w:val="auto"/>
                <w:sz w:val="24"/>
                <w:szCs w:val="24"/>
                <w:lang w:val="fr-FR"/>
              </w:rPr>
            </w:pPr>
            <w:r>
              <w:rPr>
                <w:rFonts w:ascii="Times New Roman" w:hAnsi="Times New Roman" w:cs="Times New Roman"/>
                <w:color w:val="auto"/>
                <w:sz w:val="24"/>
                <w:szCs w:val="24"/>
                <w:lang w:val="fr-FR"/>
              </w:rPr>
              <w:t>S’authentifier</w:t>
            </w:r>
          </w:p>
        </w:tc>
      </w:tr>
      <w:tr w:rsidR="000D7AFC" w:rsidTr="00453B25">
        <w:trPr>
          <w:cnfStyle w:val="000000100000"/>
        </w:trPr>
        <w:tc>
          <w:tcPr>
            <w:cnfStyle w:val="001000000000"/>
            <w:tcW w:w="2235" w:type="dxa"/>
            <w:tcBorders>
              <w:top w:val="none" w:sz="0" w:space="0" w:color="auto"/>
              <w:left w:val="none" w:sz="0" w:space="0" w:color="auto"/>
              <w:bottom w:val="none" w:sz="0" w:space="0" w:color="auto"/>
            </w:tcBorders>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Acteur</w:t>
            </w:r>
          </w:p>
        </w:tc>
        <w:tc>
          <w:tcPr>
            <w:tcW w:w="7387" w:type="dxa"/>
            <w:tcBorders>
              <w:top w:val="none" w:sz="0" w:space="0" w:color="auto"/>
              <w:bottom w:val="none" w:sz="0" w:space="0" w:color="auto"/>
              <w:right w:val="none" w:sz="0" w:space="0" w:color="auto"/>
            </w:tcBorders>
          </w:tcPr>
          <w:p w:rsidR="000D7AFC" w:rsidRPr="00754B0A" w:rsidRDefault="00D66554" w:rsidP="00453B2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Administrateur</w:t>
            </w:r>
            <w:r w:rsidR="000D7AFC" w:rsidRPr="00754B0A">
              <w:rPr>
                <w:rFonts w:ascii="Times New Roman" w:hAnsi="Times New Roman" w:cs="Times New Roman"/>
                <w:sz w:val="24"/>
                <w:szCs w:val="24"/>
                <w:lang w:val="fr-FR"/>
              </w:rPr>
              <w:t xml:space="preserve"> </w:t>
            </w:r>
          </w:p>
        </w:tc>
      </w:tr>
      <w:tr w:rsidR="000D7AFC" w:rsidRPr="00453B25" w:rsidTr="00453B25">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754B0A">
              <w:rPr>
                <w:rFonts w:ascii="Times New Roman" w:hAnsi="Times New Roman" w:cs="Times New Roman"/>
                <w:sz w:val="24"/>
                <w:szCs w:val="24"/>
                <w:lang w:val="fr-FR"/>
              </w:rPr>
              <w:t>L’utilisateur</w:t>
            </w:r>
            <w:r>
              <w:rPr>
                <w:rFonts w:ascii="Times New Roman" w:hAnsi="Times New Roman" w:cs="Times New Roman"/>
                <w:sz w:val="24"/>
                <w:szCs w:val="24"/>
                <w:lang w:val="fr-FR"/>
              </w:rPr>
              <w:t xml:space="preserve"> E-Banking</w:t>
            </w:r>
            <w:r w:rsidRPr="00754B0A">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identifié comme étant un </w:t>
            </w:r>
            <w:r w:rsidR="00D66554">
              <w:rPr>
                <w:rFonts w:ascii="Times New Roman" w:hAnsi="Times New Roman" w:cs="Times New Roman"/>
                <w:sz w:val="24"/>
                <w:szCs w:val="24"/>
                <w:lang w:val="fr-FR"/>
              </w:rPr>
              <w:t>admin</w:t>
            </w:r>
            <w:r w:rsidRPr="00754B0A">
              <w:rPr>
                <w:rFonts w:ascii="Times New Roman" w:hAnsi="Times New Roman" w:cs="Times New Roman"/>
                <w:sz w:val="24"/>
                <w:szCs w:val="24"/>
                <w:lang w:val="fr-FR"/>
              </w:rPr>
              <w:t xml:space="preserve">. </w:t>
            </w:r>
          </w:p>
        </w:tc>
      </w:tr>
      <w:tr w:rsidR="000D7AFC" w:rsidRPr="00453B25" w:rsidTr="00453B25">
        <w:trPr>
          <w:cnfStyle w:val="000000100000"/>
        </w:trPr>
        <w:tc>
          <w:tcPr>
            <w:cnfStyle w:val="001000000000"/>
            <w:tcW w:w="2235" w:type="dxa"/>
            <w:tcBorders>
              <w:top w:val="none" w:sz="0" w:space="0" w:color="auto"/>
              <w:left w:val="none" w:sz="0" w:space="0" w:color="auto"/>
              <w:bottom w:val="none" w:sz="0" w:space="0" w:color="auto"/>
            </w:tcBorders>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Post condition</w:t>
            </w:r>
          </w:p>
        </w:tc>
        <w:tc>
          <w:tcPr>
            <w:tcW w:w="7387" w:type="dxa"/>
            <w:tcBorders>
              <w:top w:val="none" w:sz="0" w:space="0" w:color="auto"/>
              <w:bottom w:val="none" w:sz="0" w:space="0" w:color="auto"/>
              <w:right w:val="none" w:sz="0" w:space="0" w:color="auto"/>
            </w:tcBorders>
          </w:tcPr>
          <w:p w:rsidR="000D7AFC" w:rsidRPr="00754B0A" w:rsidRDefault="00D66554" w:rsidP="00D66554">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L’admin</w:t>
            </w:r>
            <w:r w:rsidR="000D7AFC">
              <w:rPr>
                <w:rFonts w:ascii="Times New Roman" w:hAnsi="Times New Roman" w:cs="Times New Roman"/>
                <w:sz w:val="24"/>
                <w:szCs w:val="24"/>
                <w:lang w:val="fr-FR"/>
              </w:rPr>
              <w:t xml:space="preserve"> consulte ses </w:t>
            </w:r>
            <w:r>
              <w:rPr>
                <w:rFonts w:ascii="Times New Roman" w:hAnsi="Times New Roman" w:cs="Times New Roman"/>
                <w:sz w:val="24"/>
                <w:szCs w:val="24"/>
                <w:lang w:val="fr-FR"/>
              </w:rPr>
              <w:t>virements</w:t>
            </w:r>
            <w:r w:rsidR="000D7AFC">
              <w:rPr>
                <w:rFonts w:ascii="Times New Roman" w:hAnsi="Times New Roman" w:cs="Times New Roman"/>
                <w:sz w:val="24"/>
                <w:szCs w:val="24"/>
                <w:lang w:val="fr-FR"/>
              </w:rPr>
              <w:t xml:space="preserve"> avec succès.</w:t>
            </w:r>
          </w:p>
        </w:tc>
      </w:tr>
      <w:tr w:rsidR="000D7AFC" w:rsidRPr="00453B25" w:rsidTr="00453B25">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rFonts w:ascii="Times New Roman" w:hAnsi="Times New Roman" w:cs="Times New Roman"/>
                <w:sz w:val="24"/>
                <w:szCs w:val="24"/>
                <w:lang w:val="fr-FR"/>
              </w:rPr>
            </w:pPr>
            <w:r w:rsidRPr="00754B0A">
              <w:rPr>
                <w:rFonts w:ascii="Times New Roman" w:hAnsi="Times New Roman" w:cs="Times New Roman"/>
                <w:sz w:val="24"/>
                <w:szCs w:val="24"/>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A travers</w:t>
            </w:r>
            <w:r>
              <w:rPr>
                <w:rFonts w:ascii="Times New Roman" w:hAnsi="Times New Roman" w:cs="Times New Roman"/>
                <w:sz w:val="24"/>
                <w:szCs w:val="24"/>
                <w:lang w:val="fr-FR"/>
              </w:rPr>
              <w:t xml:space="preserve"> un</w:t>
            </w:r>
            <w:r w:rsidRPr="008A03DD">
              <w:rPr>
                <w:rFonts w:ascii="Times New Roman" w:hAnsi="Times New Roman" w:cs="Times New Roman"/>
                <w:sz w:val="24"/>
                <w:szCs w:val="24"/>
                <w:lang w:val="fr-FR"/>
              </w:rPr>
              <w:t xml:space="preserve"> menu, </w:t>
            </w:r>
            <w:r>
              <w:rPr>
                <w:rFonts w:ascii="Times New Roman" w:hAnsi="Times New Roman" w:cs="Times New Roman"/>
                <w:sz w:val="24"/>
                <w:szCs w:val="24"/>
                <w:lang w:val="fr-FR"/>
              </w:rPr>
              <w:t>l’abonné</w:t>
            </w:r>
            <w:r w:rsidRPr="008A03DD">
              <w:rPr>
                <w:rFonts w:ascii="Times New Roman" w:hAnsi="Times New Roman" w:cs="Times New Roman"/>
                <w:sz w:val="24"/>
                <w:szCs w:val="24"/>
                <w:lang w:val="fr-FR"/>
              </w:rPr>
              <w:t xml:space="preserve"> choisit «</w:t>
            </w:r>
            <w:r>
              <w:rPr>
                <w:rFonts w:ascii="Times New Roman" w:hAnsi="Times New Roman" w:cs="Times New Roman"/>
                <w:sz w:val="24"/>
                <w:szCs w:val="24"/>
                <w:lang w:val="fr-FR"/>
              </w:rPr>
              <w:t xml:space="preserve"> Consulter les </w:t>
            </w:r>
            <w:r w:rsidR="00A048DA">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8A03DD">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8A03DD">
              <w:rPr>
                <w:rFonts w:ascii="Times New Roman" w:hAnsi="Times New Roman" w:cs="Times New Roman"/>
                <w:sz w:val="24"/>
                <w:szCs w:val="24"/>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xml:space="preserve">- L’application affiche les </w:t>
            </w:r>
            <w:r w:rsidR="00E9620B">
              <w:rPr>
                <w:rFonts w:ascii="Times New Roman" w:hAnsi="Times New Roman" w:cs="Times New Roman"/>
                <w:sz w:val="24"/>
                <w:szCs w:val="24"/>
                <w:lang w:val="fr-FR"/>
              </w:rPr>
              <w:t>virements</w:t>
            </w:r>
            <w:r>
              <w:rPr>
                <w:rFonts w:ascii="Times New Roman" w:hAnsi="Times New Roman" w:cs="Times New Roman"/>
                <w:sz w:val="24"/>
                <w:szCs w:val="24"/>
                <w:lang w:val="fr-FR"/>
              </w:rPr>
              <w:t>.</w:t>
            </w:r>
          </w:p>
          <w:p w:rsidR="00E9620B" w:rsidRPr="00754B0A" w:rsidRDefault="00E9620B" w:rsidP="00E9620B">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 L’admin peut valider/invalider les virements.</w:t>
            </w:r>
          </w:p>
        </w:tc>
      </w:tr>
    </w:tbl>
    <w:p w:rsidR="000D7AFC" w:rsidRDefault="000D7AFC"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comptes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lastRenderedPageBreak/>
        <w:t>Diagramme de classes de cas d’utilisation :</w:t>
      </w:r>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0D7AFC" w:rsidRPr="00F74761" w:rsidRDefault="00812850"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9" cstate="print"/>
                    <a:stretch>
                      <a:fillRect/>
                    </a:stretch>
                  </pic:blipFill>
                  <pic:spPr>
                    <a:xfrm>
                      <a:off x="0" y="0"/>
                      <a:ext cx="5088382" cy="1667276"/>
                    </a:xfrm>
                    <a:prstGeom prst="rect">
                      <a:avLst/>
                    </a:prstGeom>
                  </pic:spPr>
                </pic:pic>
              </a:graphicData>
            </a:graphic>
          </wp:inline>
        </w:drawing>
      </w:r>
    </w:p>
    <w:p w:rsidR="000D7AFC" w:rsidRPr="00F7476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0D7AFC" w:rsidRDefault="000D7AFC" w:rsidP="00612092">
      <w:pPr>
        <w:pStyle w:val="Paragraphedeliste"/>
        <w:numPr>
          <w:ilvl w:val="2"/>
          <w:numId w:val="25"/>
        </w:numPr>
        <w:spacing w:line="360" w:lineRule="auto"/>
        <w:jc w:val="both"/>
        <w:rPr>
          <w:rFonts w:ascii="Times New Roman" w:hAnsi="Times New Roman" w:cs="Times New Roman"/>
          <w:color w:val="31849B" w:themeColor="accent5" w:themeShade="BF"/>
          <w:sz w:val="24"/>
          <w:szCs w:val="24"/>
          <w:lang w:val="fr-FR"/>
        </w:rPr>
      </w:pPr>
      <w:r w:rsidRPr="00B86BB2">
        <w:rPr>
          <w:rFonts w:ascii="Times New Roman" w:hAnsi="Times New Roman" w:cs="Times New Roman"/>
          <w:color w:val="31849B" w:themeColor="accent5" w:themeShade="BF"/>
          <w:sz w:val="24"/>
          <w:szCs w:val="24"/>
          <w:lang w:val="fr-FR"/>
        </w:rPr>
        <w:t>Diagramme de séquences :</w:t>
      </w:r>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D7AFC" w:rsidRPr="0016716A" w:rsidRDefault="00692AA1"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81625" cy="4248199"/>
            <wp:effectExtent l="19050" t="0" r="952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70" cstate="print"/>
                    <a:stretch>
                      <a:fillRect/>
                    </a:stretch>
                  </pic:blipFill>
                  <pic:spPr>
                    <a:xfrm>
                      <a:off x="0" y="0"/>
                      <a:ext cx="5381625" cy="4248199"/>
                    </a:xfrm>
                    <a:prstGeom prst="rect">
                      <a:avLst/>
                    </a:prstGeom>
                  </pic:spPr>
                </pic:pic>
              </a:graphicData>
            </a:graphic>
          </wp:inline>
        </w:drawing>
      </w:r>
    </w:p>
    <w:p w:rsidR="00E419E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B95FFF" w:rsidRPr="009271BD" w:rsidRDefault="00B95FFF" w:rsidP="00612092">
      <w:pPr>
        <w:pStyle w:val="Paragraphedeliste"/>
        <w:numPr>
          <w:ilvl w:val="0"/>
          <w:numId w:val="25"/>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lastRenderedPageBreak/>
        <w:t>Conclusion :</w:t>
      </w:r>
    </w:p>
    <w:p w:rsidR="00842C00" w:rsidRDefault="00842C00" w:rsidP="005E6AE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5E6AE1">
        <w:rPr>
          <w:rFonts w:ascii="Times New Roman" w:hAnsi="Times New Roman" w:cs="Times New Roman"/>
          <w:sz w:val="24"/>
          <w:szCs w:val="24"/>
          <w:lang w:val="fr-FR"/>
        </w:rPr>
        <w:t>en identifiant les utilisateurs et leurs rôles, les cas d’utilisations, les classes participantes et le fonctionnement de l’application. Dans l</w:t>
      </w:r>
      <w:r w:rsidR="00FB69CA">
        <w:rPr>
          <w:rFonts w:ascii="Times New Roman" w:hAnsi="Times New Roman" w:cs="Times New Roman"/>
          <w:sz w:val="24"/>
          <w:szCs w:val="24"/>
          <w:lang w:val="fr-FR"/>
        </w:rPr>
        <w:t>e</w:t>
      </w:r>
      <w:r w:rsidR="005E6AE1">
        <w:rPr>
          <w:rFonts w:ascii="Times New Roman" w:hAnsi="Times New Roman" w:cs="Times New Roman"/>
          <w:sz w:val="24"/>
          <w:szCs w:val="24"/>
          <w:lang w:val="fr-FR"/>
        </w:rPr>
        <w:t xml:space="preserve"> prochain chapitre, nous allons développer et coder l’application.</w:t>
      </w: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Pr="003D2AE0" w:rsidRDefault="002414CE" w:rsidP="002414CE">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4 : Codage et déploiement</w:t>
      </w:r>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217435" w:rsidRDefault="00217435" w:rsidP="00E1713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1" cstate="print"/>
                    <a:stretch>
                      <a:fillRect/>
                    </a:stretch>
                  </pic:blipFill>
                  <pic:spPr>
                    <a:xfrm>
                      <a:off x="0" y="0"/>
                      <a:ext cx="5886450" cy="2800350"/>
                    </a:xfrm>
                    <a:prstGeom prst="rect">
                      <a:avLst/>
                    </a:prstGeom>
                  </pic:spPr>
                </pic:pic>
              </a:graphicData>
            </a:graphic>
          </wp:inline>
        </w:drawing>
      </w:r>
      <w:r>
        <w:rPr>
          <w:rFonts w:ascii="Times New Roman" w:hAnsi="Times New Roman" w:cs="Times New Roman"/>
          <w:sz w:val="24"/>
          <w:szCs w:val="24"/>
          <w:lang w:val="fr-FR"/>
        </w:rPr>
        <w:br w:type="textWrapping" w:clear="all"/>
      </w:r>
      <w:r>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4C2106">
        <w:rPr>
          <w:rFonts w:ascii="Times New Roman" w:hAnsi="Times New Roman" w:cs="Times New Roman"/>
          <w:color w:val="595959" w:themeColor="text1" w:themeTint="A6"/>
          <w:sz w:val="20"/>
          <w:szCs w:val="20"/>
          <w:lang w:val="fr-FR"/>
        </w:rPr>
        <w:t>composants</w:t>
      </w:r>
      <w:r w:rsidR="00807DFE">
        <w:rPr>
          <w:rFonts w:ascii="Times New Roman" w:hAnsi="Times New Roman" w:cs="Times New Roman"/>
          <w:color w:val="595959" w:themeColor="text1" w:themeTint="A6"/>
          <w:sz w:val="20"/>
          <w:szCs w:val="20"/>
          <w:lang w:val="fr-FR"/>
        </w:rPr>
        <w:t xml:space="preserve"> de l’application E-Banking</w:t>
      </w:r>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sidRPr="006B0FD5">
        <w:rPr>
          <w:rFonts w:ascii="Times New Roman" w:hAnsi="Times New Roman" w:cs="Times New Roman"/>
          <w:color w:val="00B050"/>
          <w:sz w:val="24"/>
          <w:szCs w:val="24"/>
          <w:lang w:val="fr-FR"/>
        </w:rPr>
        <w:lastRenderedPageBreak/>
        <w:t>Déploiement :</w:t>
      </w:r>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F124C" w:rsidRDefault="0004398C" w:rsidP="00C3078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2" cstate="print"/>
                    <a:stretch>
                      <a:fillRect/>
                    </a:stretch>
                  </pic:blipFill>
                  <pic:spPr>
                    <a:xfrm>
                      <a:off x="0" y="0"/>
                      <a:ext cx="5972810" cy="3981450"/>
                    </a:xfrm>
                    <a:prstGeom prst="rect">
                      <a:avLst/>
                    </a:prstGeom>
                  </pic:spPr>
                </pic:pic>
              </a:graphicData>
            </a:graphic>
          </wp:inline>
        </w:drawing>
      </w:r>
      <w:r w:rsidR="004F124C">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8</w:t>
      </w:r>
      <w:r w:rsidR="004F124C" w:rsidRPr="00F10A4B">
        <w:rPr>
          <w:rFonts w:ascii="Times New Roman" w:hAnsi="Times New Roman" w:cs="Times New Roman"/>
          <w:color w:val="595959" w:themeColor="text1" w:themeTint="A6"/>
          <w:sz w:val="20"/>
          <w:szCs w:val="20"/>
          <w:lang w:val="fr-FR"/>
        </w:rPr>
        <w:t xml:space="preserve"> : </w:t>
      </w:r>
      <w:r w:rsidR="004F124C">
        <w:rPr>
          <w:rFonts w:ascii="Times New Roman" w:hAnsi="Times New Roman" w:cs="Times New Roman"/>
          <w:color w:val="595959" w:themeColor="text1" w:themeTint="A6"/>
          <w:sz w:val="20"/>
          <w:szCs w:val="20"/>
          <w:lang w:val="fr-FR"/>
        </w:rPr>
        <w:t>Diagramme de déploiement de l’application E-Banking</w:t>
      </w:r>
    </w:p>
    <w:p w:rsidR="006B0FD5" w:rsidRPr="006B0FD5" w:rsidRDefault="006B0FD5" w:rsidP="00612092">
      <w:pPr>
        <w:pStyle w:val="Paragraphedeliste"/>
        <w:numPr>
          <w:ilvl w:val="0"/>
          <w:numId w:val="26"/>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1B1F8D" w:rsidRPr="003D2AE0" w:rsidRDefault="001B1F8D" w:rsidP="001B1F8D">
      <w:pPr>
        <w:pStyle w:val="Default"/>
        <w:jc w:val="center"/>
        <w:rPr>
          <w:b/>
          <w:bCs/>
          <w:i/>
          <w:iCs/>
          <w:color w:val="4F81BD" w:themeColor="accent1"/>
          <w:sz w:val="52"/>
          <w:szCs w:val="52"/>
          <w:lang w:val="fr-FR"/>
        </w:rPr>
      </w:pPr>
      <w:r>
        <w:rPr>
          <w:b/>
          <w:bCs/>
          <w:i/>
          <w:iCs/>
          <w:color w:val="4F81BD" w:themeColor="accent1"/>
          <w:sz w:val="52"/>
          <w:szCs w:val="52"/>
          <w:lang w:val="fr-FR"/>
        </w:rPr>
        <w:lastRenderedPageBreak/>
        <w:t>Chapitre 5 : Test</w:t>
      </w:r>
      <w:r w:rsidR="00454676">
        <w:rPr>
          <w:b/>
          <w:bCs/>
          <w:i/>
          <w:iCs/>
          <w:color w:val="4F81BD" w:themeColor="accent1"/>
          <w:sz w:val="52"/>
          <w:szCs w:val="52"/>
          <w:lang w:val="fr-FR"/>
        </w:rPr>
        <w:t>s</w:t>
      </w:r>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sidRPr="009271BD">
        <w:rPr>
          <w:rFonts w:ascii="Times New Roman" w:hAnsi="Times New Roman" w:cs="Times New Roman"/>
          <w:color w:val="00B050"/>
          <w:sz w:val="24"/>
          <w:szCs w:val="24"/>
          <w:lang w:val="fr-FR"/>
        </w:rPr>
        <w:t>Introduction :</w:t>
      </w:r>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p>
    <w:p w:rsidR="00503B05" w:rsidRDefault="00503B05"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F679B9" w:rsidRDefault="006A009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-266700</wp:posOffset>
            </wp:positionH>
            <wp:positionV relativeFrom="paragraph">
              <wp:posOffset>73025</wp:posOffset>
            </wp:positionV>
            <wp:extent cx="3119755" cy="2676525"/>
            <wp:effectExtent l="19050" t="0" r="4445" b="0"/>
            <wp:wrapSquare wrapText="bothSides"/>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3" cstate="print"/>
                    <a:stretch>
                      <a:fillRect/>
                    </a:stretch>
                  </pic:blipFill>
                  <pic:spPr>
                    <a:xfrm>
                      <a:off x="0" y="0"/>
                      <a:ext cx="3119755" cy="2676525"/>
                    </a:xfrm>
                    <a:prstGeom prst="rect">
                      <a:avLst/>
                    </a:prstGeom>
                  </pic:spPr>
                </pic:pic>
              </a:graphicData>
            </a:graphic>
          </wp:anchor>
        </w:drawing>
      </w:r>
      <w:r>
        <w:rPr>
          <w:rFonts w:ascii="Times New Roman" w:hAnsi="Times New Roman" w:cs="Times New Roman"/>
          <w:noProof/>
          <w:sz w:val="24"/>
          <w:szCs w:val="24"/>
        </w:rPr>
        <w:drawing>
          <wp:inline distT="0" distB="0" distL="0" distR="0">
            <wp:extent cx="3032142" cy="2867025"/>
            <wp:effectExtent l="19050" t="0" r="0" b="0"/>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4" cstate="print"/>
                    <a:stretch>
                      <a:fillRect/>
                    </a:stretch>
                  </pic:blipFill>
                  <pic:spPr>
                    <a:xfrm>
                      <a:off x="0" y="0"/>
                      <a:ext cx="3032565" cy="2867425"/>
                    </a:xfrm>
                    <a:prstGeom prst="rect">
                      <a:avLst/>
                    </a:prstGeom>
                  </pic:spPr>
                </pic:pic>
              </a:graphicData>
            </a:graphic>
          </wp:inline>
        </w:drawing>
      </w:r>
    </w:p>
    <w:p w:rsidR="00E56C3A" w:rsidRPr="00374EBC" w:rsidRDefault="00E56C3A" w:rsidP="00E56C3A">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Figure 39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Figure 40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message d’erreur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p>
    <w:p w:rsidR="00A61EDF" w:rsidRDefault="00A61EDF"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41 représente l’interface de la création d’une commande chéquier.</w:t>
      </w:r>
    </w:p>
    <w:p w:rsidR="00536847" w:rsidRPr="00BB08BF" w:rsidRDefault="00BB08BF" w:rsidP="00BB08B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2815370" cy="1104900"/>
            <wp:effectExtent l="19050" t="0" r="4030" b="0"/>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5" cstate="print"/>
                    <a:srcRect t="4310" b="6034"/>
                    <a:stretch>
                      <a:fillRect/>
                    </a:stretch>
                  </pic:blipFill>
                  <pic:spPr>
                    <a:xfrm>
                      <a:off x="0" y="0"/>
                      <a:ext cx="2817489" cy="1105732"/>
                    </a:xfrm>
                    <a:prstGeom prst="rect">
                      <a:avLst/>
                    </a:prstGeom>
                  </pic:spPr>
                </pic:pic>
              </a:graphicData>
            </a:graphic>
          </wp:inline>
        </w:drawing>
      </w:r>
    </w:p>
    <w:p w:rsidR="00BB08BF" w:rsidRPr="00536847" w:rsidRDefault="00BB08BF" w:rsidP="00C132E3">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595959" w:themeColor="text1" w:themeTint="A6"/>
          <w:sz w:val="20"/>
          <w:szCs w:val="20"/>
          <w:lang w:val="fr-FR"/>
        </w:rPr>
        <w:t>Figure 4</w:t>
      </w:r>
      <w:r w:rsidR="00C132E3">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w:t>
      </w:r>
      <w:r w:rsidR="00C132E3">
        <w:rPr>
          <w:rFonts w:ascii="Times New Roman" w:hAnsi="Times New Roman" w:cs="Times New Roman"/>
          <w:color w:val="595959" w:themeColor="text1" w:themeTint="A6"/>
          <w:sz w:val="20"/>
          <w:szCs w:val="20"/>
          <w:lang w:val="fr-FR"/>
        </w:rPr>
        <w:t>de commande chéquier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CE72A9" w:rsidRPr="00BB08BF" w:rsidRDefault="00342FA7" w:rsidP="00CE72A9">
      <w:pPr>
        <w:spacing w:line="360" w:lineRule="auto"/>
        <w:jc w:val="center"/>
        <w:rPr>
          <w:rFonts w:ascii="Times New Roman" w:hAnsi="Times New Roman" w:cs="Times New Roman"/>
          <w:color w:val="595959" w:themeColor="text1" w:themeTint="A6"/>
          <w:sz w:val="20"/>
          <w:szCs w:val="20"/>
          <w:lang w:val="fr-FR"/>
        </w:rPr>
      </w:pPr>
      <w:r w:rsidRPr="0068411B">
        <w:rPr>
          <w:rFonts w:ascii="Times New Roman" w:hAnsi="Times New Roman" w:cs="Times New Roman"/>
          <w:color w:val="595959" w:themeColor="text1" w:themeTint="A6"/>
          <w:sz w:val="20"/>
          <w:szCs w:val="20"/>
          <w:lang w:val="fr-FR"/>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6" cstate="print"/>
                    <a:srcRect b="9554"/>
                    <a:stretch>
                      <a:fillRect/>
                    </a:stretch>
                  </pic:blipFill>
                  <pic:spPr>
                    <a:xfrm>
                      <a:off x="0" y="0"/>
                      <a:ext cx="3191510" cy="1352550"/>
                    </a:xfrm>
                    <a:prstGeom prst="rect">
                      <a:avLst/>
                    </a:prstGeom>
                  </pic:spPr>
                </pic:pic>
              </a:graphicData>
            </a:graphic>
          </wp:inline>
        </w:drawing>
      </w:r>
    </w:p>
    <w:p w:rsidR="00CE72A9" w:rsidRDefault="00CE72A9" w:rsidP="0082611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82611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commande </w:t>
      </w:r>
      <w:r w:rsidR="00826115">
        <w:rPr>
          <w:rFonts w:ascii="Times New Roman" w:hAnsi="Times New Roman" w:cs="Times New Roman"/>
          <w:color w:val="595959" w:themeColor="text1" w:themeTint="A6"/>
          <w:sz w:val="20"/>
          <w:szCs w:val="20"/>
          <w:lang w:val="fr-FR"/>
        </w:rPr>
        <w:t>carte</w:t>
      </w:r>
    </w:p>
    <w:p w:rsidR="00617686" w:rsidRPr="0068411B" w:rsidRDefault="00617686" w:rsidP="00826115">
      <w:pPr>
        <w:spacing w:line="360" w:lineRule="auto"/>
        <w:jc w:val="center"/>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p>
    <w:p w:rsidR="002B257F" w:rsidRPr="002B257F" w:rsidRDefault="002B257F" w:rsidP="002B257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BB1651" w:rsidRDefault="00BB1651" w:rsidP="00BB165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59264" behindDoc="0" locked="0" layoutInCell="1" allowOverlap="1">
            <wp:simplePos x="0" y="0"/>
            <wp:positionH relativeFrom="column">
              <wp:posOffset>3192145</wp:posOffset>
            </wp:positionH>
            <wp:positionV relativeFrom="paragraph">
              <wp:posOffset>92710</wp:posOffset>
            </wp:positionV>
            <wp:extent cx="3147060" cy="113601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77" cstate="print"/>
                    <a:stretch>
                      <a:fillRect/>
                    </a:stretch>
                  </pic:blipFill>
                  <pic:spPr>
                    <a:xfrm>
                      <a:off x="0" y="0"/>
                      <a:ext cx="3147060" cy="113601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3177473" cy="1181100"/>
            <wp:effectExtent l="19050" t="0" r="3877" b="0"/>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78" cstate="print"/>
                    <a:stretch>
                      <a:fillRect/>
                    </a:stretch>
                  </pic:blipFill>
                  <pic:spPr>
                    <a:xfrm>
                      <a:off x="0" y="0"/>
                      <a:ext cx="3177473" cy="1181100"/>
                    </a:xfrm>
                    <a:prstGeom prst="rect">
                      <a:avLst/>
                    </a:prstGeom>
                  </pic:spPr>
                </pic:pic>
              </a:graphicData>
            </a:graphic>
          </wp:inline>
        </w:drawing>
      </w:r>
    </w:p>
    <w:p w:rsidR="00385EDC" w:rsidRDefault="0068411B" w:rsidP="002411FC">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FE6A2C">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520682">
        <w:rPr>
          <w:rFonts w:ascii="Times New Roman" w:hAnsi="Times New Roman" w:cs="Times New Roman"/>
          <w:color w:val="595959" w:themeColor="text1" w:themeTint="A6"/>
          <w:sz w:val="20"/>
          <w:szCs w:val="20"/>
          <w:lang w:val="fr-FR"/>
        </w:rPr>
        <w:t>création d’un virement intrabancaire</w:t>
      </w:r>
      <w:r>
        <w:rPr>
          <w:rFonts w:ascii="Times New Roman" w:hAnsi="Times New Roman" w:cs="Times New Roman"/>
          <w:color w:val="595959" w:themeColor="text1" w:themeTint="A6"/>
          <w:sz w:val="20"/>
          <w:szCs w:val="20"/>
          <w:lang w:val="fr-FR"/>
        </w:rPr>
        <w:t xml:space="preserve"> </w:t>
      </w:r>
      <w:r w:rsidR="00FE6A2C">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4</w:t>
      </w:r>
      <w:r w:rsidR="00FE6A2C">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2411FC">
        <w:rPr>
          <w:rFonts w:ascii="Times New Roman" w:hAnsi="Times New Roman" w:cs="Times New Roman"/>
          <w:color w:val="595959" w:themeColor="text1" w:themeTint="A6"/>
          <w:sz w:val="20"/>
          <w:szCs w:val="20"/>
          <w:lang w:val="fr-FR"/>
        </w:rPr>
        <w:t>vérification du mot de passe</w:t>
      </w:r>
    </w:p>
    <w:p w:rsidR="00617686" w:rsidRPr="000F1672" w:rsidRDefault="00617686" w:rsidP="002411FC">
      <w:pPr>
        <w:spacing w:line="360" w:lineRule="auto"/>
        <w:jc w:val="center"/>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5974D7" w:rsidRDefault="004A16D5" w:rsidP="005974D7">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lastRenderedPageBreak/>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79" cstate="print"/>
                    <a:stretch>
                      <a:fillRect/>
                    </a:stretch>
                  </pic:blipFill>
                  <pic:spPr>
                    <a:xfrm>
                      <a:off x="0" y="0"/>
                      <a:ext cx="3267075" cy="162877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2926485" cy="1524000"/>
            <wp:effectExtent l="19050" t="0" r="7215" b="0"/>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0" cstate="print"/>
                    <a:stretch>
                      <a:fillRect/>
                    </a:stretch>
                  </pic:blipFill>
                  <pic:spPr>
                    <a:xfrm>
                      <a:off x="0" y="0"/>
                      <a:ext cx="2928093" cy="1524837"/>
                    </a:xfrm>
                    <a:prstGeom prst="rect">
                      <a:avLst/>
                    </a:prstGeom>
                  </pic:spPr>
                </pic:pic>
              </a:graphicData>
            </a:graphic>
          </wp:inline>
        </w:drawing>
      </w:r>
    </w:p>
    <w:p w:rsidR="005974D7" w:rsidRDefault="005974D7" w:rsidP="00D44992">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D44992">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création d’un virement int</w:t>
      </w:r>
      <w:r w:rsidR="00D44992">
        <w:rPr>
          <w:rFonts w:ascii="Times New Roman" w:hAnsi="Times New Roman" w:cs="Times New Roman"/>
          <w:color w:val="595959" w:themeColor="text1" w:themeTint="A6"/>
          <w:sz w:val="20"/>
          <w:szCs w:val="20"/>
          <w:lang w:val="fr-FR"/>
        </w:rPr>
        <w:t>er</w:t>
      </w:r>
      <w:r>
        <w:rPr>
          <w:rFonts w:ascii="Times New Roman" w:hAnsi="Times New Roman" w:cs="Times New Roman"/>
          <w:color w:val="595959" w:themeColor="text1" w:themeTint="A6"/>
          <w:sz w:val="20"/>
          <w:szCs w:val="20"/>
          <w:lang w:val="fr-FR"/>
        </w:rPr>
        <w:t>bancaire       Figure 4</w:t>
      </w:r>
      <w:r w:rsidR="00D4499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vérification du mot de passe</w:t>
      </w:r>
    </w:p>
    <w:p w:rsidR="006E3B72" w:rsidRPr="000F1672" w:rsidRDefault="006E3B72" w:rsidP="00D44992">
      <w:pPr>
        <w:spacing w:line="360" w:lineRule="auto"/>
        <w:jc w:val="center"/>
        <w:rPr>
          <w:rFonts w:ascii="Times New Roman" w:hAnsi="Times New Roman" w:cs="Times New Roman"/>
          <w:color w:val="595959" w:themeColor="text1" w:themeTint="A6"/>
          <w:sz w:val="20"/>
          <w:szCs w:val="20"/>
          <w:lang w:val="fr-FR"/>
        </w:rPr>
      </w:pPr>
    </w:p>
    <w:p w:rsidR="00214D31" w:rsidRDefault="00D071D2"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074606" cy="1571625"/>
            <wp:effectExtent l="19050" t="0" r="0" b="0"/>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1" cstate="print"/>
                    <a:stretch>
                      <a:fillRect/>
                    </a:stretch>
                  </pic:blipFill>
                  <pic:spPr>
                    <a:xfrm>
                      <a:off x="0" y="0"/>
                      <a:ext cx="3074606" cy="1571625"/>
                    </a:xfrm>
                    <a:prstGeom prst="rect">
                      <a:avLst/>
                    </a:prstGeom>
                  </pic:spPr>
                </pic:pic>
              </a:graphicData>
            </a:graphic>
          </wp:inline>
        </w:drawing>
      </w:r>
      <w:r>
        <w:rPr>
          <w:rFonts w:ascii="Times New Roman" w:hAnsi="Times New Roman" w:cs="Times New Roman"/>
          <w:color w:val="984806" w:themeColor="accent6" w:themeShade="80"/>
          <w:sz w:val="24"/>
          <w:szCs w:val="24"/>
          <w:lang w:val="fr-FR"/>
        </w:rPr>
        <w:t xml:space="preserve">    </w:t>
      </w:r>
      <w:r>
        <w:rPr>
          <w:rFonts w:ascii="Times New Roman" w:hAnsi="Times New Roman" w:cs="Times New Roman"/>
          <w:noProof/>
          <w:color w:val="984806" w:themeColor="accent6" w:themeShade="80"/>
          <w:sz w:val="24"/>
          <w:szCs w:val="24"/>
        </w:rPr>
        <w:drawing>
          <wp:inline distT="0" distB="0" distL="0" distR="0">
            <wp:extent cx="2705100" cy="948179"/>
            <wp:effectExtent l="19050" t="0" r="0" b="0"/>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2" cstate="print"/>
                    <a:stretch>
                      <a:fillRect/>
                    </a:stretch>
                  </pic:blipFill>
                  <pic:spPr>
                    <a:xfrm>
                      <a:off x="0" y="0"/>
                      <a:ext cx="2705478" cy="948311"/>
                    </a:xfrm>
                    <a:prstGeom prst="rect">
                      <a:avLst/>
                    </a:prstGeom>
                  </pic:spPr>
                </pic:pic>
              </a:graphicData>
            </a:graphic>
          </wp:inline>
        </w:drawing>
      </w:r>
    </w:p>
    <w:p w:rsidR="005974D7" w:rsidRDefault="00F97389" w:rsidP="00F97389">
      <w:pPr>
        <w:spacing w:line="360" w:lineRule="auto"/>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Figure 4</w:t>
      </w:r>
      <w:r w:rsidR="00D459E3">
        <w:rPr>
          <w:rFonts w:ascii="Times New Roman" w:hAnsi="Times New Roman" w:cs="Times New Roman"/>
          <w:color w:val="595959" w:themeColor="text1" w:themeTint="A6"/>
          <w:sz w:val="20"/>
          <w:szCs w:val="20"/>
          <w:lang w:val="fr-FR"/>
        </w:rPr>
        <w:t>7</w:t>
      </w:r>
      <w:r w:rsidR="00214D31" w:rsidRPr="00F10A4B">
        <w:rPr>
          <w:rFonts w:ascii="Times New Roman" w:hAnsi="Times New Roman" w:cs="Times New Roman"/>
          <w:color w:val="595959" w:themeColor="text1" w:themeTint="A6"/>
          <w:sz w:val="20"/>
          <w:szCs w:val="20"/>
          <w:lang w:val="fr-FR"/>
        </w:rPr>
        <w:t xml:space="preserve"> : </w:t>
      </w:r>
      <w:r w:rsidR="00214D31">
        <w:rPr>
          <w:rFonts w:ascii="Times New Roman" w:hAnsi="Times New Roman" w:cs="Times New Roman"/>
          <w:color w:val="595959" w:themeColor="text1" w:themeTint="A6"/>
          <w:sz w:val="20"/>
          <w:szCs w:val="20"/>
          <w:lang w:val="fr-FR"/>
        </w:rPr>
        <w:t xml:space="preserve">interface de </w:t>
      </w:r>
      <w:r w:rsidR="004F43CB">
        <w:rPr>
          <w:rFonts w:ascii="Times New Roman" w:hAnsi="Times New Roman" w:cs="Times New Roman"/>
          <w:color w:val="595959" w:themeColor="text1" w:themeTint="A6"/>
          <w:sz w:val="20"/>
          <w:szCs w:val="20"/>
          <w:lang w:val="fr-FR"/>
        </w:rPr>
        <w:t xml:space="preserve">vérification du code de validation     </w:t>
      </w:r>
      <w:r>
        <w:rPr>
          <w:rFonts w:ascii="Times New Roman" w:hAnsi="Times New Roman" w:cs="Times New Roman"/>
          <w:color w:val="595959" w:themeColor="text1" w:themeTint="A6"/>
          <w:sz w:val="20"/>
          <w:szCs w:val="20"/>
          <w:lang w:val="fr-FR"/>
        </w:rPr>
        <w:t xml:space="preserve">                </w:t>
      </w:r>
      <w:r w:rsidR="004F43CB">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 xml:space="preserve"> Figure 4</w:t>
      </w:r>
      <w:r w:rsidR="00D459E3">
        <w:rPr>
          <w:rFonts w:ascii="Times New Roman" w:hAnsi="Times New Roman" w:cs="Times New Roman"/>
          <w:color w:val="595959" w:themeColor="text1" w:themeTint="A6"/>
          <w:sz w:val="20"/>
          <w:szCs w:val="20"/>
          <w:lang w:val="fr-FR"/>
        </w:rPr>
        <w:t>8</w:t>
      </w:r>
      <w:r w:rsidR="00214D31"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 code envoyé</w:t>
      </w:r>
    </w:p>
    <w:p w:rsidR="00F41F95" w:rsidRPr="00214D31" w:rsidRDefault="00F41F95" w:rsidP="00F97389">
      <w:pPr>
        <w:spacing w:line="360" w:lineRule="auto"/>
        <w:rPr>
          <w:rFonts w:ascii="Times New Roman" w:hAnsi="Times New Roman" w:cs="Times New Roman"/>
          <w:color w:val="595959" w:themeColor="text1" w:themeTint="A6"/>
          <w:sz w:val="20"/>
          <w:szCs w:val="20"/>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CA19B7" w:rsidRPr="00BB08BF" w:rsidRDefault="00830D9F"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523365"/>
            <wp:effectExtent l="19050" t="0" r="8890" b="0"/>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3" cstate="print"/>
                    <a:stretch>
                      <a:fillRect/>
                    </a:stretch>
                  </pic:blipFill>
                  <pic:spPr>
                    <a:xfrm>
                      <a:off x="0" y="0"/>
                      <a:ext cx="5972810" cy="1523365"/>
                    </a:xfrm>
                    <a:prstGeom prst="rect">
                      <a:avLst/>
                    </a:prstGeom>
                  </pic:spPr>
                </pic:pic>
              </a:graphicData>
            </a:graphic>
          </wp:inline>
        </w:drawing>
      </w:r>
    </w:p>
    <w:p w:rsidR="003B7C7C" w:rsidRDefault="00CA19B7"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comptes</w:t>
      </w:r>
    </w:p>
    <w:p w:rsidR="00F41F95" w:rsidRPr="00BB08BF" w:rsidRDefault="00390097" w:rsidP="00F41F9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4" cstate="print"/>
                    <a:stretch>
                      <a:fillRect/>
                    </a:stretch>
                  </pic:blipFill>
                  <pic:spPr>
                    <a:xfrm>
                      <a:off x="0" y="0"/>
                      <a:ext cx="4924203" cy="2532253"/>
                    </a:xfrm>
                    <a:prstGeom prst="rect">
                      <a:avLst/>
                    </a:prstGeom>
                  </pic:spPr>
                </pic:pic>
              </a:graphicData>
            </a:graphic>
          </wp:inline>
        </w:drawing>
      </w:r>
    </w:p>
    <w:p w:rsidR="00F41F95" w:rsidRPr="00CA19B7" w:rsidRDefault="00F41F95" w:rsidP="006F4D50">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6F4D50">
        <w:rPr>
          <w:rFonts w:ascii="Times New Roman" w:hAnsi="Times New Roman" w:cs="Times New Roman"/>
          <w:color w:val="595959" w:themeColor="text1" w:themeTint="A6"/>
          <w:sz w:val="20"/>
          <w:szCs w:val="20"/>
          <w:lang w:val="fr-FR"/>
        </w:rPr>
        <w:t>opérations</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05154D" w:rsidRPr="00BB08BF" w:rsidRDefault="000874E1" w:rsidP="0005154D">
      <w:pPr>
        <w:spacing w:line="360" w:lineRule="auto"/>
        <w:jc w:val="center"/>
        <w:rPr>
          <w:rFonts w:ascii="Times New Roman" w:hAnsi="Times New Roman" w:cs="Times New Roman"/>
          <w:color w:val="595959" w:themeColor="text1" w:themeTint="A6"/>
          <w:sz w:val="20"/>
          <w:szCs w:val="20"/>
          <w:lang w:val="fr-FR"/>
        </w:rPr>
      </w:pPr>
      <w:r w:rsidRPr="00F501D6">
        <w:rPr>
          <w:rFonts w:ascii="Times New Roman" w:hAnsi="Times New Roman" w:cs="Times New Roman"/>
          <w:color w:val="595959" w:themeColor="text1" w:themeTint="A6"/>
          <w:sz w:val="20"/>
          <w:szCs w:val="20"/>
          <w:lang w:val="fr-FR"/>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5" cstate="print"/>
                    <a:stretch>
                      <a:fillRect/>
                    </a:stretch>
                  </pic:blipFill>
                  <pic:spPr>
                    <a:xfrm>
                      <a:off x="0" y="0"/>
                      <a:ext cx="4777555" cy="1420161"/>
                    </a:xfrm>
                    <a:prstGeom prst="rect">
                      <a:avLst/>
                    </a:prstGeom>
                  </pic:spPr>
                </pic:pic>
              </a:graphicData>
            </a:graphic>
          </wp:inline>
        </w:drawing>
      </w:r>
    </w:p>
    <w:p w:rsidR="0005154D" w:rsidRDefault="0005154D" w:rsidP="0005154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bénéficiaires</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A9057F" w:rsidRPr="00D95116" w:rsidRDefault="00D95116" w:rsidP="00A9057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6" cstate="print"/>
                    <a:stretch>
                      <a:fillRect/>
                    </a:stretch>
                  </pic:blipFill>
                  <pic:spPr>
                    <a:xfrm>
                      <a:off x="0" y="0"/>
                      <a:ext cx="4426389" cy="1534130"/>
                    </a:xfrm>
                    <a:prstGeom prst="rect">
                      <a:avLst/>
                    </a:prstGeom>
                  </pic:spPr>
                </pic:pic>
              </a:graphicData>
            </a:graphic>
          </wp:inline>
        </w:drawing>
      </w:r>
    </w:p>
    <w:p w:rsidR="00A9057F" w:rsidRDefault="00A9057F" w:rsidP="00C64B1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w:t>
      </w:r>
      <w:r w:rsidR="00C64B1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C64B1D">
        <w:rPr>
          <w:rFonts w:ascii="Times New Roman" w:hAnsi="Times New Roman" w:cs="Times New Roman"/>
          <w:color w:val="595959" w:themeColor="text1" w:themeTint="A6"/>
          <w:sz w:val="20"/>
          <w:szCs w:val="20"/>
          <w:lang w:val="fr-FR"/>
        </w:rPr>
        <w:t>commandes de chéquier</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FB02D4" w:rsidRPr="00D95116"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87" cstate="print"/>
                    <a:stretch>
                      <a:fillRect/>
                    </a:stretch>
                  </pic:blipFill>
                  <pic:spPr>
                    <a:xfrm>
                      <a:off x="0" y="0"/>
                      <a:ext cx="4943475" cy="1694425"/>
                    </a:xfrm>
                    <a:prstGeom prst="rect">
                      <a:avLst/>
                    </a:prstGeom>
                  </pic:spPr>
                </pic:pic>
              </a:graphicData>
            </a:graphic>
          </wp:inline>
        </w:drawing>
      </w:r>
    </w:p>
    <w:p w:rsidR="00FB02D4"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commandes de carte</w:t>
      </w: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746678"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767013" cy="2228850"/>
            <wp:effectExtent l="19050" t="0" r="0" b="0"/>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88" cstate="print"/>
                    <a:stretch>
                      <a:fillRect/>
                    </a:stretch>
                  </pic:blipFill>
                  <pic:spPr>
                    <a:xfrm>
                      <a:off x="0" y="0"/>
                      <a:ext cx="2767400" cy="2229161"/>
                    </a:xfrm>
                    <a:prstGeom prst="rect">
                      <a:avLst/>
                    </a:prstGeom>
                  </pic:spPr>
                </pic:pic>
              </a:graphicData>
            </a:graphic>
          </wp:inline>
        </w:drawing>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415296" cy="2247900"/>
            <wp:effectExtent l="19050" t="0" r="4054" b="0"/>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89" cstate="print"/>
                    <a:stretch>
                      <a:fillRect/>
                    </a:stretch>
                  </pic:blipFill>
                  <pic:spPr>
                    <a:xfrm>
                      <a:off x="0" y="0"/>
                      <a:ext cx="2419282" cy="2251610"/>
                    </a:xfrm>
                    <a:prstGeom prst="rect">
                      <a:avLst/>
                    </a:prstGeom>
                  </pic:spPr>
                </pic:pic>
              </a:graphicData>
            </a:graphic>
          </wp:inline>
        </w:drawing>
      </w:r>
    </w:p>
    <w:p w:rsidR="00617686" w:rsidRPr="00374EBC" w:rsidRDefault="00617686" w:rsidP="00EF0C67">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54</w:t>
      </w:r>
      <w:r w:rsidRPr="00F10A4B">
        <w:rPr>
          <w:rFonts w:ascii="Times New Roman" w:hAnsi="Times New Roman" w:cs="Times New Roman"/>
          <w:color w:val="595959" w:themeColor="text1" w:themeTint="A6"/>
          <w:sz w:val="20"/>
          <w:szCs w:val="20"/>
          <w:lang w:val="fr-FR"/>
        </w:rPr>
        <w:t xml:space="preserve"> : </w:t>
      </w:r>
      <w:r w:rsidR="006278E8">
        <w:rPr>
          <w:rFonts w:ascii="Times New Roman" w:hAnsi="Times New Roman" w:cs="Times New Roman"/>
          <w:color w:val="595959" w:themeColor="text1" w:themeTint="A6"/>
          <w:sz w:val="20"/>
          <w:szCs w:val="20"/>
          <w:lang w:val="fr-FR"/>
        </w:rPr>
        <w:t>interface de mise à jour des coordonnées du client</w:t>
      </w:r>
      <w:r w:rsidR="00941E59">
        <w:rPr>
          <w:rFonts w:ascii="Times New Roman" w:hAnsi="Times New Roman" w:cs="Times New Roman"/>
          <w:color w:val="595959" w:themeColor="text1" w:themeTint="A6"/>
          <w:sz w:val="20"/>
          <w:szCs w:val="20"/>
          <w:lang w:val="fr-FR"/>
        </w:rPr>
        <w:t xml:space="preserve">           </w:t>
      </w:r>
      <w:r w:rsidR="00EF0C67">
        <w:rPr>
          <w:rFonts w:ascii="Times New Roman" w:hAnsi="Times New Roman" w:cs="Times New Roman"/>
          <w:color w:val="595959" w:themeColor="text1" w:themeTint="A6"/>
          <w:sz w:val="20"/>
          <w:szCs w:val="20"/>
          <w:lang w:val="fr-FR"/>
        </w:rPr>
        <w:t xml:space="preserve"> </w:t>
      </w:r>
      <w:r w:rsidR="00941E59">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55</w:t>
      </w:r>
      <w:r w:rsidRPr="00F10A4B">
        <w:rPr>
          <w:rFonts w:ascii="Times New Roman" w:hAnsi="Times New Roman" w:cs="Times New Roman"/>
          <w:color w:val="595959" w:themeColor="text1" w:themeTint="A6"/>
          <w:sz w:val="20"/>
          <w:szCs w:val="20"/>
          <w:lang w:val="fr-FR"/>
        </w:rPr>
        <w:t xml:space="preserve"> : </w:t>
      </w:r>
      <w:r w:rsidR="00941E59">
        <w:rPr>
          <w:rFonts w:ascii="Times New Roman" w:hAnsi="Times New Roman" w:cs="Times New Roman"/>
          <w:color w:val="595959" w:themeColor="text1" w:themeTint="A6"/>
          <w:sz w:val="20"/>
          <w:szCs w:val="20"/>
          <w:lang w:val="fr-FR"/>
        </w:rPr>
        <w:t>les messages d’erreur</w:t>
      </w:r>
    </w:p>
    <w:p w:rsidR="00617686" w:rsidRP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DE6CBD"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2724150" cy="1629833"/>
            <wp:effectExtent l="19050" t="0" r="0" b="0"/>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0" cstate="print"/>
                    <a:stretch>
                      <a:fillRect/>
                    </a:stretch>
                  </pic:blipFill>
                  <pic:spPr>
                    <a:xfrm>
                      <a:off x="0" y="0"/>
                      <a:ext cx="2724531" cy="1630061"/>
                    </a:xfrm>
                    <a:prstGeom prst="rect">
                      <a:avLst/>
                    </a:prstGeom>
                  </pic:spPr>
                </pic:pic>
              </a:graphicData>
            </a:graphic>
          </wp:inline>
        </w:drawing>
      </w:r>
      <w:r w:rsidR="00B36DE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770652" cy="1885950"/>
            <wp:effectExtent l="19050" t="0" r="0" b="0"/>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1" cstate="print"/>
                    <a:stretch>
                      <a:fillRect/>
                    </a:stretch>
                  </pic:blipFill>
                  <pic:spPr>
                    <a:xfrm>
                      <a:off x="0" y="0"/>
                      <a:ext cx="2774461" cy="1888543"/>
                    </a:xfrm>
                    <a:prstGeom prst="rect">
                      <a:avLst/>
                    </a:prstGeom>
                  </pic:spPr>
                </pic:pic>
              </a:graphicData>
            </a:graphic>
          </wp:inline>
        </w:drawing>
      </w:r>
      <w:r w:rsidR="00B36DE4">
        <w:rPr>
          <w:rFonts w:ascii="Times New Roman" w:hAnsi="Times New Roman" w:cs="Times New Roman"/>
          <w:sz w:val="24"/>
          <w:szCs w:val="24"/>
          <w:lang w:val="fr-FR"/>
        </w:rPr>
        <w:t xml:space="preserve">     </w:t>
      </w:r>
    </w:p>
    <w:p w:rsidR="00B36DE4" w:rsidRPr="00374EBC" w:rsidRDefault="00B36DE4" w:rsidP="00812A3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w:t>
      </w:r>
      <w:r w:rsidR="00812A3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mise à jour des coordonnées du client                 Figure 5</w:t>
      </w:r>
      <w:r w:rsidR="00812A32">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les messages d’erreur</w:t>
      </w:r>
    </w:p>
    <w:p w:rsidR="00B36DE4" w:rsidRPr="00B36DE4" w:rsidRDefault="00B36DE4" w:rsidP="00B36DE4">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Consulter les abonnés »:</w:t>
      </w:r>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2B720F"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343275" cy="1238355"/>
            <wp:effectExtent l="19050" t="0" r="9525" b="0"/>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2" cstate="print"/>
                    <a:stretch>
                      <a:fillRect/>
                    </a:stretch>
                  </pic:blipFill>
                  <pic:spPr>
                    <a:xfrm>
                      <a:off x="0" y="0"/>
                      <a:ext cx="3347118" cy="1239778"/>
                    </a:xfrm>
                    <a:prstGeom prst="rect">
                      <a:avLst/>
                    </a:prstGeom>
                  </pic:spPr>
                </pic:pic>
              </a:graphicData>
            </a:graphic>
          </wp:inline>
        </w:drawing>
      </w:r>
      <w:r>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1718451" cy="1685925"/>
            <wp:effectExtent l="19050" t="0" r="0" b="0"/>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3" cstate="print"/>
                    <a:stretch>
                      <a:fillRect/>
                    </a:stretch>
                  </pic:blipFill>
                  <pic:spPr>
                    <a:xfrm>
                      <a:off x="0" y="0"/>
                      <a:ext cx="1718691" cy="1686161"/>
                    </a:xfrm>
                    <a:prstGeom prst="rect">
                      <a:avLst/>
                    </a:prstGeom>
                  </pic:spPr>
                </pic:pic>
              </a:graphicData>
            </a:graphic>
          </wp:inline>
        </w:drawing>
      </w:r>
    </w:p>
    <w:p w:rsidR="00FF7BB0" w:rsidRPr="000F1672"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Figure </w:t>
      </w:r>
      <w:r w:rsidR="00504FF1">
        <w:rPr>
          <w:rFonts w:ascii="Times New Roman" w:hAnsi="Times New Roman" w:cs="Times New Roman"/>
          <w:color w:val="595959" w:themeColor="text1" w:themeTint="A6"/>
          <w:sz w:val="20"/>
          <w:szCs w:val="20"/>
          <w:lang w:val="fr-FR"/>
        </w:rPr>
        <w:t>58</w:t>
      </w:r>
      <w:r w:rsidR="00FF7BB0" w:rsidRPr="00F10A4B">
        <w:rPr>
          <w:rFonts w:ascii="Times New Roman" w:hAnsi="Times New Roman" w:cs="Times New Roman"/>
          <w:color w:val="595959" w:themeColor="text1" w:themeTint="A6"/>
          <w:sz w:val="20"/>
          <w:szCs w:val="20"/>
          <w:lang w:val="fr-FR"/>
        </w:rPr>
        <w:t xml:space="preserve"> : </w:t>
      </w:r>
      <w:r w:rsidR="00FF7BB0">
        <w:rPr>
          <w:rFonts w:ascii="Times New Roman" w:hAnsi="Times New Roman" w:cs="Times New Roman"/>
          <w:color w:val="595959" w:themeColor="text1" w:themeTint="A6"/>
          <w:sz w:val="20"/>
          <w:szCs w:val="20"/>
          <w:lang w:val="fr-FR"/>
        </w:rPr>
        <w:t xml:space="preserve">interface </w:t>
      </w:r>
      <w:r w:rsidR="00504FF1">
        <w:rPr>
          <w:rFonts w:ascii="Times New Roman" w:hAnsi="Times New Roman" w:cs="Times New Roman"/>
          <w:color w:val="595959" w:themeColor="text1" w:themeTint="A6"/>
          <w:sz w:val="20"/>
          <w:szCs w:val="20"/>
          <w:lang w:val="fr-FR"/>
        </w:rPr>
        <w:t>de consultation des abonnés</w:t>
      </w:r>
      <w:r w:rsidR="00FF7BB0">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Figure </w:t>
      </w:r>
      <w:r w:rsidR="00504FF1">
        <w:rPr>
          <w:rFonts w:ascii="Times New Roman" w:hAnsi="Times New Roman" w:cs="Times New Roman"/>
          <w:color w:val="595959" w:themeColor="text1" w:themeTint="A6"/>
          <w:sz w:val="20"/>
          <w:szCs w:val="20"/>
          <w:lang w:val="fr-FR"/>
        </w:rPr>
        <w:t>59</w:t>
      </w:r>
      <w:r w:rsidR="00E542FD">
        <w:rPr>
          <w:rFonts w:ascii="Times New Roman" w:hAnsi="Times New Roman" w:cs="Times New Roman"/>
          <w:color w:val="595959" w:themeColor="text1" w:themeTint="A6"/>
          <w:sz w:val="20"/>
          <w:szCs w:val="20"/>
          <w:lang w:val="fr-FR"/>
        </w:rPr>
        <w:t> :</w:t>
      </w:r>
      <w:r w:rsidR="00FF7BB0" w:rsidRPr="00F10A4B">
        <w:rPr>
          <w:rFonts w:ascii="Times New Roman" w:hAnsi="Times New Roman" w:cs="Times New Roman"/>
          <w:color w:val="595959" w:themeColor="text1" w:themeTint="A6"/>
          <w:sz w:val="20"/>
          <w:szCs w:val="20"/>
          <w:lang w:val="fr-FR"/>
        </w:rPr>
        <w:t> </w:t>
      </w:r>
      <w:r w:rsidR="00504FF1">
        <w:rPr>
          <w:rFonts w:ascii="Times New Roman" w:hAnsi="Times New Roman" w:cs="Times New Roman"/>
          <w:color w:val="595959" w:themeColor="text1" w:themeTint="A6"/>
          <w:sz w:val="20"/>
          <w:szCs w:val="20"/>
          <w:lang w:val="fr-FR"/>
        </w:rPr>
        <w:t>l’option d’ajouter/modifier les abonnés</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343275" cy="1031844"/>
            <wp:effectExtent l="19050" t="0" r="9525" b="0"/>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4" cstate="print"/>
                    <a:stretch>
                      <a:fillRect/>
                    </a:stretch>
                  </pic:blipFill>
                  <pic:spPr>
                    <a:xfrm>
                      <a:off x="0" y="0"/>
                      <a:ext cx="3343275" cy="1031844"/>
                    </a:xfrm>
                    <a:prstGeom prst="rect">
                      <a:avLst/>
                    </a:prstGeom>
                  </pic:spPr>
                </pic:pic>
              </a:graphicData>
            </a:graphic>
          </wp:inline>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noProof/>
          <w:color w:val="984806" w:themeColor="accent6" w:themeShade="80"/>
          <w:sz w:val="24"/>
          <w:szCs w:val="24"/>
        </w:rPr>
        <w:drawing>
          <wp:inline distT="0" distB="0" distL="0" distR="0">
            <wp:extent cx="1813583" cy="1543050"/>
            <wp:effectExtent l="19050" t="0" r="0" b="0"/>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5" cstate="print"/>
                    <a:stretch>
                      <a:fillRect/>
                    </a:stretch>
                  </pic:blipFill>
                  <pic:spPr>
                    <a:xfrm>
                      <a:off x="0" y="0"/>
                      <a:ext cx="1813837" cy="1543266"/>
                    </a:xfrm>
                    <a:prstGeom prst="rect">
                      <a:avLst/>
                    </a:prstGeom>
                  </pic:spPr>
                </pic:pic>
              </a:graphicData>
            </a:graphic>
          </wp:inline>
        </w:drawing>
      </w:r>
    </w:p>
    <w:p w:rsidR="00FF7BB0"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60</w:t>
      </w:r>
      <w:r w:rsidR="00E542FD" w:rsidRPr="00F10A4B">
        <w:rPr>
          <w:rFonts w:ascii="Times New Roman" w:hAnsi="Times New Roman" w:cs="Times New Roman"/>
          <w:color w:val="595959" w:themeColor="text1" w:themeTint="A6"/>
          <w:sz w:val="20"/>
          <w:szCs w:val="20"/>
          <w:lang w:val="fr-FR"/>
        </w:rPr>
        <w:t xml:space="preserve"> : </w:t>
      </w:r>
      <w:r w:rsidR="00E542FD">
        <w:rPr>
          <w:rFonts w:ascii="Times New Roman" w:hAnsi="Times New Roman" w:cs="Times New Roman"/>
          <w:color w:val="595959" w:themeColor="text1" w:themeTint="A6"/>
          <w:sz w:val="20"/>
          <w:szCs w:val="20"/>
          <w:lang w:val="fr-FR"/>
        </w:rPr>
        <w:t>interface de consultation des bénéficiaires</w:t>
      </w:r>
      <w:r>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61 :</w:t>
      </w:r>
      <w:r w:rsidR="00E542FD" w:rsidRPr="00F10A4B">
        <w:rPr>
          <w:rFonts w:ascii="Times New Roman" w:hAnsi="Times New Roman" w:cs="Times New Roman"/>
          <w:color w:val="595959" w:themeColor="text1" w:themeTint="A6"/>
          <w:sz w:val="20"/>
          <w:szCs w:val="20"/>
          <w:lang w:val="fr-FR"/>
        </w:rPr>
        <w:t> </w:t>
      </w:r>
      <w:r w:rsidR="00E542FD">
        <w:rPr>
          <w:rFonts w:ascii="Times New Roman" w:hAnsi="Times New Roman" w:cs="Times New Roman"/>
          <w:color w:val="595959" w:themeColor="text1" w:themeTint="A6"/>
          <w:sz w:val="20"/>
          <w:szCs w:val="20"/>
          <w:lang w:val="fr-FR"/>
        </w:rPr>
        <w:t>l’option d’ajouter/modifier les bénéficiaires</w: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612092">
      <w:pPr>
        <w:pStyle w:val="Paragraphedeliste"/>
        <w:numPr>
          <w:ilvl w:val="1"/>
          <w:numId w:val="27"/>
        </w:numPr>
        <w:spacing w:line="360" w:lineRule="auto"/>
        <w:jc w:val="both"/>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1035AB" w:rsidRPr="00BB08BF" w:rsidRDefault="00495A99"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6" cstate="print"/>
                    <a:stretch>
                      <a:fillRect/>
                    </a:stretch>
                  </pic:blipFill>
                  <pic:spPr>
                    <a:xfrm>
                      <a:off x="0" y="0"/>
                      <a:ext cx="5444530" cy="2190315"/>
                    </a:xfrm>
                    <a:prstGeom prst="rect">
                      <a:avLst/>
                    </a:prstGeom>
                  </pic:spPr>
                </pic:pic>
              </a:graphicData>
            </a:graphic>
          </wp:inline>
        </w:drawing>
      </w:r>
    </w:p>
    <w:p w:rsidR="001035AB" w:rsidRDefault="001035AB"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62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virements</w:t>
      </w:r>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612092">
      <w:pPr>
        <w:pStyle w:val="Paragraphedeliste"/>
        <w:numPr>
          <w:ilvl w:val="0"/>
          <w:numId w:val="27"/>
        </w:numPr>
        <w:spacing w:line="360" w:lineRule="auto"/>
        <w:jc w:val="both"/>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Pr="003D2AE0" w:rsidRDefault="00100265" w:rsidP="00100265">
      <w:pPr>
        <w:pStyle w:val="Default"/>
        <w:jc w:val="center"/>
        <w:rPr>
          <w:b/>
          <w:bCs/>
          <w:i/>
          <w:iCs/>
          <w:color w:val="4F81BD" w:themeColor="accent1"/>
          <w:sz w:val="52"/>
          <w:szCs w:val="52"/>
          <w:lang w:val="fr-FR"/>
        </w:rPr>
      </w:pPr>
      <w:r>
        <w:rPr>
          <w:b/>
          <w:bCs/>
          <w:i/>
          <w:iCs/>
          <w:color w:val="4F81BD" w:themeColor="accent1"/>
          <w:sz w:val="52"/>
          <w:szCs w:val="52"/>
          <w:lang w:val="fr-FR"/>
        </w:rPr>
        <w:lastRenderedPageBreak/>
        <w:t>Conclusion</w:t>
      </w:r>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Les Smartphones sont devenus les accompagnantes indispensables de l’homme. Ceci est dû principalement à la mise au point de multitude d’applications mobiles qui couvrent beaucoup de secteurs, et parviennent même à satisfaire quelqu’un de nos besoins quotidiens.</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C’est en considération de ce cadre qu’il nous a été confié de réaliser, au sein d'</w:t>
      </w:r>
      <w:proofErr w:type="spellStart"/>
      <w:r w:rsidRPr="00E47605">
        <w:rPr>
          <w:rFonts w:ascii="Times New Roman" w:hAnsi="Times New Roman" w:cs="Times New Roman"/>
          <w:sz w:val="24"/>
          <w:szCs w:val="24"/>
          <w:lang w:val="fr-FR"/>
        </w:rPr>
        <w:t>Attijari</w:t>
      </w:r>
      <w:proofErr w:type="spellEnd"/>
      <w:r w:rsidRPr="00E47605">
        <w:rPr>
          <w:rFonts w:ascii="Times New Roman" w:hAnsi="Times New Roman" w:cs="Times New Roman"/>
          <w:sz w:val="24"/>
          <w:szCs w:val="24"/>
          <w:lang w:val="fr-FR"/>
        </w:rPr>
        <w:t xml:space="preserve"> Bank, une application de Mobile Banking sous </w:t>
      </w:r>
      <w:proofErr w:type="spellStart"/>
      <w:r w:rsidRPr="00E47605">
        <w:rPr>
          <w:rFonts w:ascii="Times New Roman" w:hAnsi="Times New Roman" w:cs="Times New Roman"/>
          <w:sz w:val="24"/>
          <w:szCs w:val="24"/>
          <w:lang w:val="fr-FR"/>
        </w:rPr>
        <w:t>Android</w:t>
      </w:r>
      <w:proofErr w:type="spellEnd"/>
      <w:r w:rsidRPr="00E47605">
        <w:rPr>
          <w:rFonts w:ascii="Times New Roman" w:hAnsi="Times New Roman" w:cs="Times New Roman"/>
          <w:sz w:val="24"/>
          <w:szCs w:val="24"/>
          <w:lang w:val="fr-FR"/>
        </w:rPr>
        <w:t xml:space="preserve"> qui constitue le Front office et une application Web qui constitue, à son tour, le back office.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Pour accomplir ce travail, nous avons adopté les méthodes agiles et plus précisément </w:t>
      </w:r>
      <w:proofErr w:type="spellStart"/>
      <w:r w:rsidRPr="00E47605">
        <w:rPr>
          <w:rFonts w:ascii="Times New Roman" w:hAnsi="Times New Roman" w:cs="Times New Roman"/>
          <w:sz w:val="24"/>
          <w:szCs w:val="24"/>
          <w:lang w:val="fr-FR"/>
        </w:rPr>
        <w:t>Scrum</w:t>
      </w:r>
      <w:proofErr w:type="spellEnd"/>
      <w:r w:rsidRPr="00E47605">
        <w:rPr>
          <w:rFonts w:ascii="Times New Roman" w:hAnsi="Times New Roman" w:cs="Times New Roman"/>
          <w:sz w:val="24"/>
          <w:szCs w:val="24"/>
          <w:lang w:val="fr-FR"/>
        </w:rPr>
        <w:t xml:space="preserve"> pour la gestion de projet, UML est désormais notre langage de modélisation en utilisant le logiciel Rational Rose. L'application mobile est développée en langage JAVA sous éclipse Luna et l'application web enJ2eesous </w:t>
      </w:r>
      <w:proofErr w:type="spellStart"/>
      <w:r w:rsidRPr="00E47605">
        <w:rPr>
          <w:rFonts w:ascii="Times New Roman" w:hAnsi="Times New Roman" w:cs="Times New Roman"/>
          <w:sz w:val="24"/>
          <w:szCs w:val="24"/>
          <w:lang w:val="fr-FR"/>
        </w:rPr>
        <w:t>MyEclipse</w:t>
      </w:r>
      <w:proofErr w:type="spellEnd"/>
      <w:r w:rsidRPr="00E47605">
        <w:rPr>
          <w:rFonts w:ascii="Times New Roman" w:hAnsi="Times New Roman" w:cs="Times New Roman"/>
          <w:sz w:val="24"/>
          <w:szCs w:val="24"/>
          <w:lang w:val="fr-FR"/>
        </w:rPr>
        <w:t>. D'autre part, nous avons développé des web services PHP permettant de gérer la connexion avec le serveur de base de données. Afin de créer la base de données, un système de gestion de base de données ORACLE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Gestion des habilitations pour les administrateurs de l'application web.</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Augmenter le niveau de sécurité de l'application en utilisant le principe de Code </w:t>
      </w:r>
      <w:proofErr w:type="gramStart"/>
      <w:r w:rsidRPr="00E47605">
        <w:rPr>
          <w:rFonts w:ascii="Times New Roman" w:hAnsi="Times New Roman" w:cs="Times New Roman"/>
          <w:sz w:val="24"/>
          <w:szCs w:val="24"/>
          <w:lang w:val="fr-FR"/>
        </w:rPr>
        <w:t>QR .</w:t>
      </w:r>
      <w:proofErr w:type="gramEnd"/>
    </w:p>
    <w:p w:rsidR="0010026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le design de l'application mobile.</w:t>
      </w:r>
    </w:p>
    <w:sectPr w:rsidR="00100265" w:rsidRPr="00E47605" w:rsidSect="00E57729">
      <w:headerReference w:type="default" r:id="rId97"/>
      <w:footerReference w:type="default" r:id="rId98"/>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2092" w:rsidRDefault="00612092" w:rsidP="002C5897">
      <w:pPr>
        <w:spacing w:after="0" w:line="240" w:lineRule="auto"/>
      </w:pPr>
      <w:r>
        <w:separator/>
      </w:r>
    </w:p>
  </w:endnote>
  <w:endnote w:type="continuationSeparator" w:id="0">
    <w:p w:rsidR="00612092" w:rsidRDefault="00612092"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892313"/>
      <w:docPartObj>
        <w:docPartGallery w:val="Page Numbers (Bottom of Page)"/>
        <w:docPartUnique/>
      </w:docPartObj>
    </w:sdtPr>
    <w:sdtContent>
      <w:p w:rsidR="008E6931" w:rsidRDefault="008E6931">
        <w:pPr>
          <w:pStyle w:val="Pieddepage"/>
          <w:jc w:val="right"/>
        </w:pPr>
        <w:fldSimple w:instr=" PAGE   \* MERGEFORMAT ">
          <w:r w:rsidR="00736336">
            <w:rPr>
              <w:noProof/>
            </w:rPr>
            <w:t>58</w:t>
          </w:r>
        </w:fldSimple>
      </w:p>
    </w:sdtContent>
  </w:sdt>
  <w:p w:rsidR="008E6931" w:rsidRDefault="008E693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2092" w:rsidRDefault="00612092" w:rsidP="002C5897">
      <w:pPr>
        <w:spacing w:after="0" w:line="240" w:lineRule="auto"/>
      </w:pPr>
      <w:r>
        <w:separator/>
      </w:r>
    </w:p>
  </w:footnote>
  <w:footnote w:type="continuationSeparator" w:id="0">
    <w:p w:rsidR="00612092" w:rsidRDefault="00612092"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31" w:rsidRDefault="008E6931" w:rsidP="004F2421">
    <w:pPr>
      <w:pStyle w:val="En-tte"/>
    </w:pPr>
  </w:p>
  <w:p w:rsidR="008E6931" w:rsidRDefault="008E693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31" w:rsidRPr="001A29CD" w:rsidRDefault="008E6931" w:rsidP="006C723C">
    <w:pPr>
      <w:pStyle w:val="En-tte"/>
      <w:rPr>
        <w:u w:val="single"/>
        <w:lang w:val="fr-FR"/>
      </w:rPr>
    </w:pPr>
    <w:r w:rsidRPr="001A29CD">
      <w:rPr>
        <w:u w:val="single"/>
        <w:lang w:val="fr-FR"/>
      </w:rPr>
      <w:t>Chapitre 1 : Revue de la littérature</w:t>
    </w:r>
  </w:p>
  <w:p w:rsidR="008E6931" w:rsidRPr="006C723C" w:rsidRDefault="008E6931">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22C06B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8424FD"/>
    <w:multiLevelType w:val="hybridMultilevel"/>
    <w:tmpl w:val="41D25F4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E5713"/>
    <w:multiLevelType w:val="hybridMultilevel"/>
    <w:tmpl w:val="6B02A7AE"/>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B25CB"/>
    <w:multiLevelType w:val="hybridMultilevel"/>
    <w:tmpl w:val="4B125A4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446AF"/>
    <w:multiLevelType w:val="hybridMultilevel"/>
    <w:tmpl w:val="CE90F3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A58CB"/>
    <w:multiLevelType w:val="hybridMultilevel"/>
    <w:tmpl w:val="640A3BB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9155EC"/>
    <w:multiLevelType w:val="hybridMultilevel"/>
    <w:tmpl w:val="1BCA860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7F70DF"/>
    <w:multiLevelType w:val="hybridMultilevel"/>
    <w:tmpl w:val="9594B7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945671"/>
    <w:multiLevelType w:val="hybridMultilevel"/>
    <w:tmpl w:val="6CBCEB56"/>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F7C2FBB"/>
    <w:multiLevelType w:val="hybridMultilevel"/>
    <w:tmpl w:val="591AD352"/>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F1286D"/>
    <w:multiLevelType w:val="hybridMultilevel"/>
    <w:tmpl w:val="2DEC0988"/>
    <w:lvl w:ilvl="0" w:tplc="AB08E2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F27C08"/>
    <w:multiLevelType w:val="hybridMultilevel"/>
    <w:tmpl w:val="07B6363E"/>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A707C"/>
    <w:multiLevelType w:val="hybridMultilevel"/>
    <w:tmpl w:val="F2A2B90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4F3E83"/>
    <w:multiLevelType w:val="hybridMultilevel"/>
    <w:tmpl w:val="AE849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725CF"/>
    <w:multiLevelType w:val="hybridMultilevel"/>
    <w:tmpl w:val="302689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377C46"/>
    <w:multiLevelType w:val="hybridMultilevel"/>
    <w:tmpl w:val="E8802E6C"/>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9C17EE"/>
    <w:multiLevelType w:val="hybridMultilevel"/>
    <w:tmpl w:val="6A2A580E"/>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B411CF"/>
    <w:multiLevelType w:val="hybridMultilevel"/>
    <w:tmpl w:val="FDEA913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5F48E0"/>
    <w:multiLevelType w:val="hybridMultilevel"/>
    <w:tmpl w:val="174AF6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A73BB0"/>
    <w:multiLevelType w:val="hybridMultilevel"/>
    <w:tmpl w:val="0FDE206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4"/>
  </w:num>
  <w:num w:numId="3">
    <w:abstractNumId w:val="23"/>
  </w:num>
  <w:num w:numId="4">
    <w:abstractNumId w:val="24"/>
  </w:num>
  <w:num w:numId="5">
    <w:abstractNumId w:val="13"/>
  </w:num>
  <w:num w:numId="6">
    <w:abstractNumId w:val="15"/>
  </w:num>
  <w:num w:numId="7">
    <w:abstractNumId w:val="21"/>
  </w:num>
  <w:num w:numId="8">
    <w:abstractNumId w:val="16"/>
  </w:num>
  <w:num w:numId="9">
    <w:abstractNumId w:val="26"/>
  </w:num>
  <w:num w:numId="10">
    <w:abstractNumId w:val="6"/>
  </w:num>
  <w:num w:numId="11">
    <w:abstractNumId w:val="8"/>
  </w:num>
  <w:num w:numId="12">
    <w:abstractNumId w:val="12"/>
  </w:num>
  <w:num w:numId="13">
    <w:abstractNumId w:val="19"/>
  </w:num>
  <w:num w:numId="14">
    <w:abstractNumId w:val="5"/>
  </w:num>
  <w:num w:numId="15">
    <w:abstractNumId w:val="9"/>
  </w:num>
  <w:num w:numId="16">
    <w:abstractNumId w:val="25"/>
  </w:num>
  <w:num w:numId="17">
    <w:abstractNumId w:val="0"/>
  </w:num>
  <w:num w:numId="18">
    <w:abstractNumId w:val="7"/>
  </w:num>
  <w:num w:numId="19">
    <w:abstractNumId w:val="10"/>
  </w:num>
  <w:num w:numId="20">
    <w:abstractNumId w:val="18"/>
  </w:num>
  <w:num w:numId="21">
    <w:abstractNumId w:val="2"/>
  </w:num>
  <w:num w:numId="22">
    <w:abstractNumId w:val="27"/>
  </w:num>
  <w:num w:numId="23">
    <w:abstractNumId w:val="20"/>
  </w:num>
  <w:num w:numId="24">
    <w:abstractNumId w:val="14"/>
  </w:num>
  <w:num w:numId="25">
    <w:abstractNumId w:val="11"/>
  </w:num>
  <w:num w:numId="26">
    <w:abstractNumId w:val="17"/>
  </w:num>
  <w:num w:numId="27">
    <w:abstractNumId w:val="3"/>
  </w:num>
  <w:num w:numId="28">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7650"/>
  </w:hdrShapeDefaults>
  <w:footnotePr>
    <w:footnote w:id="-1"/>
    <w:footnote w:id="0"/>
  </w:footnotePr>
  <w:endnotePr>
    <w:endnote w:id="-1"/>
    <w:endnote w:id="0"/>
  </w:endnotePr>
  <w:compat/>
  <w:rsids>
    <w:rsidRoot w:val="00ED7F40"/>
    <w:rsid w:val="000012AF"/>
    <w:rsid w:val="0000191A"/>
    <w:rsid w:val="00002688"/>
    <w:rsid w:val="00002C2E"/>
    <w:rsid w:val="0000649D"/>
    <w:rsid w:val="0001108C"/>
    <w:rsid w:val="00012934"/>
    <w:rsid w:val="000131DD"/>
    <w:rsid w:val="0001549B"/>
    <w:rsid w:val="00015924"/>
    <w:rsid w:val="00031660"/>
    <w:rsid w:val="00036ECE"/>
    <w:rsid w:val="000428CA"/>
    <w:rsid w:val="00042F95"/>
    <w:rsid w:val="0004398C"/>
    <w:rsid w:val="00044EED"/>
    <w:rsid w:val="000452DF"/>
    <w:rsid w:val="00050E0B"/>
    <w:rsid w:val="0005154D"/>
    <w:rsid w:val="000517BC"/>
    <w:rsid w:val="00056CF0"/>
    <w:rsid w:val="0006312D"/>
    <w:rsid w:val="0006388C"/>
    <w:rsid w:val="00063B36"/>
    <w:rsid w:val="00064030"/>
    <w:rsid w:val="00064DFA"/>
    <w:rsid w:val="00065B5B"/>
    <w:rsid w:val="0006623F"/>
    <w:rsid w:val="000671E8"/>
    <w:rsid w:val="00067C96"/>
    <w:rsid w:val="00074AC0"/>
    <w:rsid w:val="00075ED7"/>
    <w:rsid w:val="00080FD2"/>
    <w:rsid w:val="00081198"/>
    <w:rsid w:val="00084FD7"/>
    <w:rsid w:val="000874E1"/>
    <w:rsid w:val="00087911"/>
    <w:rsid w:val="000A3B22"/>
    <w:rsid w:val="000A6737"/>
    <w:rsid w:val="000B0D06"/>
    <w:rsid w:val="000B1BBC"/>
    <w:rsid w:val="000B3DD0"/>
    <w:rsid w:val="000C06E6"/>
    <w:rsid w:val="000C0AEF"/>
    <w:rsid w:val="000C256F"/>
    <w:rsid w:val="000C3285"/>
    <w:rsid w:val="000D2665"/>
    <w:rsid w:val="000D7AFC"/>
    <w:rsid w:val="000E0442"/>
    <w:rsid w:val="000E2E7C"/>
    <w:rsid w:val="000E5B0D"/>
    <w:rsid w:val="000F054F"/>
    <w:rsid w:val="000F1672"/>
    <w:rsid w:val="000F3D9D"/>
    <w:rsid w:val="00100265"/>
    <w:rsid w:val="00102EE1"/>
    <w:rsid w:val="001035AB"/>
    <w:rsid w:val="00105FA0"/>
    <w:rsid w:val="00110CEB"/>
    <w:rsid w:val="00111ACB"/>
    <w:rsid w:val="00117481"/>
    <w:rsid w:val="00117A43"/>
    <w:rsid w:val="00120128"/>
    <w:rsid w:val="00121041"/>
    <w:rsid w:val="001214DC"/>
    <w:rsid w:val="001321EB"/>
    <w:rsid w:val="00137C0C"/>
    <w:rsid w:val="00143DC2"/>
    <w:rsid w:val="00143E0F"/>
    <w:rsid w:val="00144BE0"/>
    <w:rsid w:val="001524B7"/>
    <w:rsid w:val="00154687"/>
    <w:rsid w:val="00157149"/>
    <w:rsid w:val="00157F4E"/>
    <w:rsid w:val="001606EF"/>
    <w:rsid w:val="0016716A"/>
    <w:rsid w:val="00167479"/>
    <w:rsid w:val="00167E32"/>
    <w:rsid w:val="00172008"/>
    <w:rsid w:val="00185248"/>
    <w:rsid w:val="00185AB0"/>
    <w:rsid w:val="00186C34"/>
    <w:rsid w:val="001876DA"/>
    <w:rsid w:val="00190A50"/>
    <w:rsid w:val="00191ABE"/>
    <w:rsid w:val="0019400C"/>
    <w:rsid w:val="001A29CD"/>
    <w:rsid w:val="001A6C57"/>
    <w:rsid w:val="001B1F8D"/>
    <w:rsid w:val="001B7199"/>
    <w:rsid w:val="001B7955"/>
    <w:rsid w:val="001C3B48"/>
    <w:rsid w:val="001C431B"/>
    <w:rsid w:val="001C47B8"/>
    <w:rsid w:val="001D2D3E"/>
    <w:rsid w:val="001D54B7"/>
    <w:rsid w:val="001E168D"/>
    <w:rsid w:val="001E5745"/>
    <w:rsid w:val="001E70D4"/>
    <w:rsid w:val="001E76B8"/>
    <w:rsid w:val="001F2A65"/>
    <w:rsid w:val="001F2ED5"/>
    <w:rsid w:val="001F4740"/>
    <w:rsid w:val="001F6300"/>
    <w:rsid w:val="001F71AC"/>
    <w:rsid w:val="002010B1"/>
    <w:rsid w:val="00203570"/>
    <w:rsid w:val="00206797"/>
    <w:rsid w:val="00207486"/>
    <w:rsid w:val="00211DBF"/>
    <w:rsid w:val="00213785"/>
    <w:rsid w:val="00214D31"/>
    <w:rsid w:val="00215185"/>
    <w:rsid w:val="002168F4"/>
    <w:rsid w:val="00217435"/>
    <w:rsid w:val="0022247E"/>
    <w:rsid w:val="00223DA2"/>
    <w:rsid w:val="00224F26"/>
    <w:rsid w:val="00224FE0"/>
    <w:rsid w:val="00226C31"/>
    <w:rsid w:val="002361FD"/>
    <w:rsid w:val="0023627B"/>
    <w:rsid w:val="002374A1"/>
    <w:rsid w:val="00237B76"/>
    <w:rsid w:val="00240205"/>
    <w:rsid w:val="002411FC"/>
    <w:rsid w:val="002414CE"/>
    <w:rsid w:val="00244771"/>
    <w:rsid w:val="0024550C"/>
    <w:rsid w:val="002463DC"/>
    <w:rsid w:val="00250042"/>
    <w:rsid w:val="0025231F"/>
    <w:rsid w:val="00253D39"/>
    <w:rsid w:val="00254711"/>
    <w:rsid w:val="00254AEA"/>
    <w:rsid w:val="00254B0A"/>
    <w:rsid w:val="00254CCB"/>
    <w:rsid w:val="00257EA6"/>
    <w:rsid w:val="00262D1D"/>
    <w:rsid w:val="00265EAA"/>
    <w:rsid w:val="00267E92"/>
    <w:rsid w:val="00270910"/>
    <w:rsid w:val="00274EB7"/>
    <w:rsid w:val="00275B46"/>
    <w:rsid w:val="002807FB"/>
    <w:rsid w:val="00287496"/>
    <w:rsid w:val="0029068D"/>
    <w:rsid w:val="002A0FAB"/>
    <w:rsid w:val="002A1841"/>
    <w:rsid w:val="002A37F9"/>
    <w:rsid w:val="002A4F34"/>
    <w:rsid w:val="002A64FE"/>
    <w:rsid w:val="002B0732"/>
    <w:rsid w:val="002B0F01"/>
    <w:rsid w:val="002B257F"/>
    <w:rsid w:val="002B2A59"/>
    <w:rsid w:val="002B3544"/>
    <w:rsid w:val="002B35EE"/>
    <w:rsid w:val="002B6FCD"/>
    <w:rsid w:val="002B720F"/>
    <w:rsid w:val="002C4AF1"/>
    <w:rsid w:val="002C5897"/>
    <w:rsid w:val="002C6C48"/>
    <w:rsid w:val="002D0298"/>
    <w:rsid w:val="002D26D1"/>
    <w:rsid w:val="002D7015"/>
    <w:rsid w:val="002E0B1B"/>
    <w:rsid w:val="002F3E07"/>
    <w:rsid w:val="00301023"/>
    <w:rsid w:val="0030574C"/>
    <w:rsid w:val="00306AF0"/>
    <w:rsid w:val="00310BCC"/>
    <w:rsid w:val="00311AD9"/>
    <w:rsid w:val="00315F56"/>
    <w:rsid w:val="003170C6"/>
    <w:rsid w:val="00317786"/>
    <w:rsid w:val="0032060B"/>
    <w:rsid w:val="00322140"/>
    <w:rsid w:val="003302C1"/>
    <w:rsid w:val="00331EB0"/>
    <w:rsid w:val="00332A61"/>
    <w:rsid w:val="00333606"/>
    <w:rsid w:val="0033510F"/>
    <w:rsid w:val="00342ED5"/>
    <w:rsid w:val="00342FA7"/>
    <w:rsid w:val="0034397E"/>
    <w:rsid w:val="003452E2"/>
    <w:rsid w:val="00347F53"/>
    <w:rsid w:val="00364204"/>
    <w:rsid w:val="003657E8"/>
    <w:rsid w:val="0036639F"/>
    <w:rsid w:val="00374EBC"/>
    <w:rsid w:val="00376D5B"/>
    <w:rsid w:val="00377F82"/>
    <w:rsid w:val="003802E5"/>
    <w:rsid w:val="0038035C"/>
    <w:rsid w:val="003826F3"/>
    <w:rsid w:val="003827F0"/>
    <w:rsid w:val="0038382D"/>
    <w:rsid w:val="00385EDC"/>
    <w:rsid w:val="003860B1"/>
    <w:rsid w:val="003869C6"/>
    <w:rsid w:val="00386D4C"/>
    <w:rsid w:val="00390097"/>
    <w:rsid w:val="0039017E"/>
    <w:rsid w:val="00395CCF"/>
    <w:rsid w:val="00396671"/>
    <w:rsid w:val="003A1631"/>
    <w:rsid w:val="003A4943"/>
    <w:rsid w:val="003A6FD6"/>
    <w:rsid w:val="003B0518"/>
    <w:rsid w:val="003B2C24"/>
    <w:rsid w:val="003B3497"/>
    <w:rsid w:val="003B484A"/>
    <w:rsid w:val="003B7C7C"/>
    <w:rsid w:val="003C7F15"/>
    <w:rsid w:val="003D118A"/>
    <w:rsid w:val="003D1417"/>
    <w:rsid w:val="003D1BEF"/>
    <w:rsid w:val="003D2AE0"/>
    <w:rsid w:val="003D49D4"/>
    <w:rsid w:val="003E2057"/>
    <w:rsid w:val="003E5A4E"/>
    <w:rsid w:val="003E5AC3"/>
    <w:rsid w:val="003E7CFF"/>
    <w:rsid w:val="003F09BE"/>
    <w:rsid w:val="003F54A6"/>
    <w:rsid w:val="003F6FB8"/>
    <w:rsid w:val="003F780D"/>
    <w:rsid w:val="003F787B"/>
    <w:rsid w:val="00402B8A"/>
    <w:rsid w:val="0040568C"/>
    <w:rsid w:val="004056BA"/>
    <w:rsid w:val="00406647"/>
    <w:rsid w:val="00413109"/>
    <w:rsid w:val="00414232"/>
    <w:rsid w:val="0041643C"/>
    <w:rsid w:val="00416CE1"/>
    <w:rsid w:val="00421F5B"/>
    <w:rsid w:val="0042212B"/>
    <w:rsid w:val="004228C2"/>
    <w:rsid w:val="0042314C"/>
    <w:rsid w:val="00423A5B"/>
    <w:rsid w:val="00424389"/>
    <w:rsid w:val="004249FE"/>
    <w:rsid w:val="0042511E"/>
    <w:rsid w:val="00426BE9"/>
    <w:rsid w:val="00427B8C"/>
    <w:rsid w:val="00427CF1"/>
    <w:rsid w:val="00427FC0"/>
    <w:rsid w:val="00430DAD"/>
    <w:rsid w:val="00442AD6"/>
    <w:rsid w:val="00443008"/>
    <w:rsid w:val="00443A90"/>
    <w:rsid w:val="00451E3A"/>
    <w:rsid w:val="00453B25"/>
    <w:rsid w:val="00454676"/>
    <w:rsid w:val="0046328E"/>
    <w:rsid w:val="00471C94"/>
    <w:rsid w:val="004846B6"/>
    <w:rsid w:val="004878E0"/>
    <w:rsid w:val="004902C5"/>
    <w:rsid w:val="00493EE0"/>
    <w:rsid w:val="00495A99"/>
    <w:rsid w:val="004A01B8"/>
    <w:rsid w:val="004A16D5"/>
    <w:rsid w:val="004A3538"/>
    <w:rsid w:val="004A5CFF"/>
    <w:rsid w:val="004B2241"/>
    <w:rsid w:val="004B36EF"/>
    <w:rsid w:val="004B48EC"/>
    <w:rsid w:val="004B4DE7"/>
    <w:rsid w:val="004B5047"/>
    <w:rsid w:val="004B613F"/>
    <w:rsid w:val="004C2106"/>
    <w:rsid w:val="004C2B2B"/>
    <w:rsid w:val="004C4A72"/>
    <w:rsid w:val="004C6F64"/>
    <w:rsid w:val="004D1D3C"/>
    <w:rsid w:val="004D1E39"/>
    <w:rsid w:val="004D35DA"/>
    <w:rsid w:val="004D4984"/>
    <w:rsid w:val="004D6D50"/>
    <w:rsid w:val="004E0F6A"/>
    <w:rsid w:val="004E0FBD"/>
    <w:rsid w:val="004E27FE"/>
    <w:rsid w:val="004E3A0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C59"/>
    <w:rsid w:val="0053547D"/>
    <w:rsid w:val="00535C20"/>
    <w:rsid w:val="00536847"/>
    <w:rsid w:val="00537ABB"/>
    <w:rsid w:val="00542580"/>
    <w:rsid w:val="00551346"/>
    <w:rsid w:val="00551750"/>
    <w:rsid w:val="00551A2E"/>
    <w:rsid w:val="00552E74"/>
    <w:rsid w:val="00554DA2"/>
    <w:rsid w:val="005550F5"/>
    <w:rsid w:val="00557A1C"/>
    <w:rsid w:val="00562EC9"/>
    <w:rsid w:val="0056630C"/>
    <w:rsid w:val="00567969"/>
    <w:rsid w:val="00571202"/>
    <w:rsid w:val="005712CA"/>
    <w:rsid w:val="00572BE4"/>
    <w:rsid w:val="00573876"/>
    <w:rsid w:val="00574E1F"/>
    <w:rsid w:val="005758E8"/>
    <w:rsid w:val="005759E8"/>
    <w:rsid w:val="00582159"/>
    <w:rsid w:val="005824AF"/>
    <w:rsid w:val="00582A54"/>
    <w:rsid w:val="0058519C"/>
    <w:rsid w:val="00585F25"/>
    <w:rsid w:val="00590B18"/>
    <w:rsid w:val="005916A0"/>
    <w:rsid w:val="00591DEA"/>
    <w:rsid w:val="00592860"/>
    <w:rsid w:val="00592C3E"/>
    <w:rsid w:val="005971EE"/>
    <w:rsid w:val="005974D7"/>
    <w:rsid w:val="005A28E4"/>
    <w:rsid w:val="005A302B"/>
    <w:rsid w:val="005A3287"/>
    <w:rsid w:val="005A32A3"/>
    <w:rsid w:val="005A34E9"/>
    <w:rsid w:val="005A4AE1"/>
    <w:rsid w:val="005A53C8"/>
    <w:rsid w:val="005A574F"/>
    <w:rsid w:val="005B517E"/>
    <w:rsid w:val="005B5549"/>
    <w:rsid w:val="005B7771"/>
    <w:rsid w:val="005C0C75"/>
    <w:rsid w:val="005C0D58"/>
    <w:rsid w:val="005C0DF6"/>
    <w:rsid w:val="005C1380"/>
    <w:rsid w:val="005C22B4"/>
    <w:rsid w:val="005C46C6"/>
    <w:rsid w:val="005C72E9"/>
    <w:rsid w:val="005C765B"/>
    <w:rsid w:val="005C79DD"/>
    <w:rsid w:val="005C7AAB"/>
    <w:rsid w:val="005C7EF4"/>
    <w:rsid w:val="005C7FD0"/>
    <w:rsid w:val="005D12E5"/>
    <w:rsid w:val="005D5676"/>
    <w:rsid w:val="005D5DA5"/>
    <w:rsid w:val="005D7C1B"/>
    <w:rsid w:val="005E3D19"/>
    <w:rsid w:val="005E55B3"/>
    <w:rsid w:val="005E658D"/>
    <w:rsid w:val="005E6910"/>
    <w:rsid w:val="005E6AE1"/>
    <w:rsid w:val="005E7A47"/>
    <w:rsid w:val="005F05F8"/>
    <w:rsid w:val="005F1BDC"/>
    <w:rsid w:val="005F1E9C"/>
    <w:rsid w:val="005F5FB8"/>
    <w:rsid w:val="005F7281"/>
    <w:rsid w:val="00602A79"/>
    <w:rsid w:val="00603CFF"/>
    <w:rsid w:val="00607B00"/>
    <w:rsid w:val="00612092"/>
    <w:rsid w:val="00612C6F"/>
    <w:rsid w:val="00612DEF"/>
    <w:rsid w:val="00613D09"/>
    <w:rsid w:val="006143A5"/>
    <w:rsid w:val="0061456A"/>
    <w:rsid w:val="00614C42"/>
    <w:rsid w:val="006166B8"/>
    <w:rsid w:val="00617686"/>
    <w:rsid w:val="00620863"/>
    <w:rsid w:val="00621717"/>
    <w:rsid w:val="00621950"/>
    <w:rsid w:val="006278E8"/>
    <w:rsid w:val="00630E70"/>
    <w:rsid w:val="0063304B"/>
    <w:rsid w:val="00634B4C"/>
    <w:rsid w:val="00635DAF"/>
    <w:rsid w:val="00637263"/>
    <w:rsid w:val="00653CD7"/>
    <w:rsid w:val="00657E41"/>
    <w:rsid w:val="0066043A"/>
    <w:rsid w:val="006613E3"/>
    <w:rsid w:val="0066154C"/>
    <w:rsid w:val="006704AC"/>
    <w:rsid w:val="00670B50"/>
    <w:rsid w:val="00671F2D"/>
    <w:rsid w:val="006740F8"/>
    <w:rsid w:val="00680C05"/>
    <w:rsid w:val="00681C62"/>
    <w:rsid w:val="006824C2"/>
    <w:rsid w:val="006835BB"/>
    <w:rsid w:val="00683D8B"/>
    <w:rsid w:val="00683F82"/>
    <w:rsid w:val="0068411B"/>
    <w:rsid w:val="00691037"/>
    <w:rsid w:val="00692AA1"/>
    <w:rsid w:val="00692D82"/>
    <w:rsid w:val="00692E34"/>
    <w:rsid w:val="00696841"/>
    <w:rsid w:val="00697FC4"/>
    <w:rsid w:val="006A0099"/>
    <w:rsid w:val="006A03BD"/>
    <w:rsid w:val="006A22F9"/>
    <w:rsid w:val="006A3D5C"/>
    <w:rsid w:val="006A5EBA"/>
    <w:rsid w:val="006B0FD5"/>
    <w:rsid w:val="006B219E"/>
    <w:rsid w:val="006B4F15"/>
    <w:rsid w:val="006B7D13"/>
    <w:rsid w:val="006C2048"/>
    <w:rsid w:val="006C299E"/>
    <w:rsid w:val="006C5627"/>
    <w:rsid w:val="006C5CB8"/>
    <w:rsid w:val="006C723C"/>
    <w:rsid w:val="006E13E8"/>
    <w:rsid w:val="006E365B"/>
    <w:rsid w:val="006E3B72"/>
    <w:rsid w:val="006E4738"/>
    <w:rsid w:val="006F21E4"/>
    <w:rsid w:val="006F2E4E"/>
    <w:rsid w:val="006F36EF"/>
    <w:rsid w:val="006F4C9B"/>
    <w:rsid w:val="006F4D50"/>
    <w:rsid w:val="006F509F"/>
    <w:rsid w:val="00701FDC"/>
    <w:rsid w:val="0070347E"/>
    <w:rsid w:val="00712C78"/>
    <w:rsid w:val="00713D8D"/>
    <w:rsid w:val="00716F04"/>
    <w:rsid w:val="007170A9"/>
    <w:rsid w:val="0072021D"/>
    <w:rsid w:val="0072208C"/>
    <w:rsid w:val="00722C81"/>
    <w:rsid w:val="00722EBB"/>
    <w:rsid w:val="00723090"/>
    <w:rsid w:val="007230E2"/>
    <w:rsid w:val="00727474"/>
    <w:rsid w:val="0073165B"/>
    <w:rsid w:val="00732AF6"/>
    <w:rsid w:val="00736336"/>
    <w:rsid w:val="00736FB1"/>
    <w:rsid w:val="0074013C"/>
    <w:rsid w:val="00740284"/>
    <w:rsid w:val="0074168E"/>
    <w:rsid w:val="007458FE"/>
    <w:rsid w:val="007464D0"/>
    <w:rsid w:val="00746678"/>
    <w:rsid w:val="00753F94"/>
    <w:rsid w:val="00754B0A"/>
    <w:rsid w:val="00756189"/>
    <w:rsid w:val="0075699A"/>
    <w:rsid w:val="00763354"/>
    <w:rsid w:val="007635A5"/>
    <w:rsid w:val="0077000B"/>
    <w:rsid w:val="00772031"/>
    <w:rsid w:val="00772501"/>
    <w:rsid w:val="00772B99"/>
    <w:rsid w:val="0077346A"/>
    <w:rsid w:val="00774C7D"/>
    <w:rsid w:val="00776854"/>
    <w:rsid w:val="00777476"/>
    <w:rsid w:val="00783A4F"/>
    <w:rsid w:val="00785795"/>
    <w:rsid w:val="00790701"/>
    <w:rsid w:val="0079572E"/>
    <w:rsid w:val="007971EE"/>
    <w:rsid w:val="007A111F"/>
    <w:rsid w:val="007A1B79"/>
    <w:rsid w:val="007A35C2"/>
    <w:rsid w:val="007A5097"/>
    <w:rsid w:val="007A6868"/>
    <w:rsid w:val="007A6B31"/>
    <w:rsid w:val="007A6D4A"/>
    <w:rsid w:val="007A7874"/>
    <w:rsid w:val="007B4E72"/>
    <w:rsid w:val="007B4E99"/>
    <w:rsid w:val="007C043F"/>
    <w:rsid w:val="007C2A1E"/>
    <w:rsid w:val="007C3D9C"/>
    <w:rsid w:val="007D089D"/>
    <w:rsid w:val="007D596F"/>
    <w:rsid w:val="007D5D7A"/>
    <w:rsid w:val="007E0E5B"/>
    <w:rsid w:val="007E30EB"/>
    <w:rsid w:val="007F236F"/>
    <w:rsid w:val="007F3D03"/>
    <w:rsid w:val="007F6BD2"/>
    <w:rsid w:val="007F7131"/>
    <w:rsid w:val="00803D9D"/>
    <w:rsid w:val="00804BDF"/>
    <w:rsid w:val="00806E56"/>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CE8"/>
    <w:rsid w:val="00842C00"/>
    <w:rsid w:val="00845751"/>
    <w:rsid w:val="00846CB0"/>
    <w:rsid w:val="0084725E"/>
    <w:rsid w:val="00850C13"/>
    <w:rsid w:val="0085710C"/>
    <w:rsid w:val="0086292D"/>
    <w:rsid w:val="00867F56"/>
    <w:rsid w:val="00871AD6"/>
    <w:rsid w:val="0087364C"/>
    <w:rsid w:val="0087427C"/>
    <w:rsid w:val="00874C63"/>
    <w:rsid w:val="00884268"/>
    <w:rsid w:val="00891D32"/>
    <w:rsid w:val="00896BC8"/>
    <w:rsid w:val="008A02CC"/>
    <w:rsid w:val="008A03DD"/>
    <w:rsid w:val="008A442E"/>
    <w:rsid w:val="008B29AB"/>
    <w:rsid w:val="008B35B5"/>
    <w:rsid w:val="008B4FF5"/>
    <w:rsid w:val="008B55D4"/>
    <w:rsid w:val="008B5F29"/>
    <w:rsid w:val="008B683F"/>
    <w:rsid w:val="008C3EBD"/>
    <w:rsid w:val="008C478D"/>
    <w:rsid w:val="008C53B5"/>
    <w:rsid w:val="008D0114"/>
    <w:rsid w:val="008D3047"/>
    <w:rsid w:val="008E143C"/>
    <w:rsid w:val="008E2BDC"/>
    <w:rsid w:val="008E6931"/>
    <w:rsid w:val="008F3C18"/>
    <w:rsid w:val="008F658B"/>
    <w:rsid w:val="008F777B"/>
    <w:rsid w:val="008F7B21"/>
    <w:rsid w:val="009027B6"/>
    <w:rsid w:val="0090495C"/>
    <w:rsid w:val="00906C18"/>
    <w:rsid w:val="00914F49"/>
    <w:rsid w:val="009151D5"/>
    <w:rsid w:val="009225E0"/>
    <w:rsid w:val="009235D8"/>
    <w:rsid w:val="009240A2"/>
    <w:rsid w:val="009244F6"/>
    <w:rsid w:val="00925967"/>
    <w:rsid w:val="009271BD"/>
    <w:rsid w:val="009310BB"/>
    <w:rsid w:val="0093231D"/>
    <w:rsid w:val="00932796"/>
    <w:rsid w:val="00936676"/>
    <w:rsid w:val="00937001"/>
    <w:rsid w:val="00941E59"/>
    <w:rsid w:val="00944F7F"/>
    <w:rsid w:val="00946288"/>
    <w:rsid w:val="00946F2A"/>
    <w:rsid w:val="00951DD2"/>
    <w:rsid w:val="00956097"/>
    <w:rsid w:val="009604BE"/>
    <w:rsid w:val="0096063E"/>
    <w:rsid w:val="00962F12"/>
    <w:rsid w:val="00963494"/>
    <w:rsid w:val="00972613"/>
    <w:rsid w:val="00972FD4"/>
    <w:rsid w:val="00973350"/>
    <w:rsid w:val="009803A4"/>
    <w:rsid w:val="00980527"/>
    <w:rsid w:val="009857FF"/>
    <w:rsid w:val="009859F8"/>
    <w:rsid w:val="00985E40"/>
    <w:rsid w:val="00994B60"/>
    <w:rsid w:val="009A02EB"/>
    <w:rsid w:val="009A15F4"/>
    <w:rsid w:val="009A1C7D"/>
    <w:rsid w:val="009A2296"/>
    <w:rsid w:val="009A6537"/>
    <w:rsid w:val="009B2980"/>
    <w:rsid w:val="009B3778"/>
    <w:rsid w:val="009B4D95"/>
    <w:rsid w:val="009B6728"/>
    <w:rsid w:val="009B7F8E"/>
    <w:rsid w:val="009C0383"/>
    <w:rsid w:val="009C128B"/>
    <w:rsid w:val="009C12AC"/>
    <w:rsid w:val="009C3BC1"/>
    <w:rsid w:val="009C3F98"/>
    <w:rsid w:val="009C620F"/>
    <w:rsid w:val="009C7925"/>
    <w:rsid w:val="009D1662"/>
    <w:rsid w:val="009D2E74"/>
    <w:rsid w:val="009D387E"/>
    <w:rsid w:val="009E0C30"/>
    <w:rsid w:val="009E0F7E"/>
    <w:rsid w:val="009F111E"/>
    <w:rsid w:val="009F3270"/>
    <w:rsid w:val="009F6338"/>
    <w:rsid w:val="009F71C5"/>
    <w:rsid w:val="00A01F88"/>
    <w:rsid w:val="00A02A5A"/>
    <w:rsid w:val="00A02FCF"/>
    <w:rsid w:val="00A048DA"/>
    <w:rsid w:val="00A05EF8"/>
    <w:rsid w:val="00A077E9"/>
    <w:rsid w:val="00A11B2E"/>
    <w:rsid w:val="00A12E2B"/>
    <w:rsid w:val="00A1368C"/>
    <w:rsid w:val="00A13EDF"/>
    <w:rsid w:val="00A1669F"/>
    <w:rsid w:val="00A25DFF"/>
    <w:rsid w:val="00A26378"/>
    <w:rsid w:val="00A26C6E"/>
    <w:rsid w:val="00A30C3A"/>
    <w:rsid w:val="00A317E7"/>
    <w:rsid w:val="00A35CD5"/>
    <w:rsid w:val="00A377EC"/>
    <w:rsid w:val="00A42884"/>
    <w:rsid w:val="00A44D25"/>
    <w:rsid w:val="00A47656"/>
    <w:rsid w:val="00A5172A"/>
    <w:rsid w:val="00A60883"/>
    <w:rsid w:val="00A61EDF"/>
    <w:rsid w:val="00A6321F"/>
    <w:rsid w:val="00A635F0"/>
    <w:rsid w:val="00A65043"/>
    <w:rsid w:val="00A66C13"/>
    <w:rsid w:val="00A700DA"/>
    <w:rsid w:val="00A86CA4"/>
    <w:rsid w:val="00A9057F"/>
    <w:rsid w:val="00A92997"/>
    <w:rsid w:val="00A93C5A"/>
    <w:rsid w:val="00A9509B"/>
    <w:rsid w:val="00AA0D93"/>
    <w:rsid w:val="00AA24E2"/>
    <w:rsid w:val="00AA7D13"/>
    <w:rsid w:val="00AA7D4D"/>
    <w:rsid w:val="00AB25FC"/>
    <w:rsid w:val="00AB389A"/>
    <w:rsid w:val="00AB4BBE"/>
    <w:rsid w:val="00AC1BB5"/>
    <w:rsid w:val="00AC1DF4"/>
    <w:rsid w:val="00AC3439"/>
    <w:rsid w:val="00AC6DFB"/>
    <w:rsid w:val="00AC7D08"/>
    <w:rsid w:val="00AD041E"/>
    <w:rsid w:val="00AD2898"/>
    <w:rsid w:val="00AE2320"/>
    <w:rsid w:val="00AE695A"/>
    <w:rsid w:val="00AF13F1"/>
    <w:rsid w:val="00AF26FA"/>
    <w:rsid w:val="00AF4EA5"/>
    <w:rsid w:val="00B024E8"/>
    <w:rsid w:val="00B024F8"/>
    <w:rsid w:val="00B03D0A"/>
    <w:rsid w:val="00B10BC3"/>
    <w:rsid w:val="00B10C01"/>
    <w:rsid w:val="00B170A0"/>
    <w:rsid w:val="00B2091D"/>
    <w:rsid w:val="00B22204"/>
    <w:rsid w:val="00B25025"/>
    <w:rsid w:val="00B257CF"/>
    <w:rsid w:val="00B27A76"/>
    <w:rsid w:val="00B30D78"/>
    <w:rsid w:val="00B326D2"/>
    <w:rsid w:val="00B34031"/>
    <w:rsid w:val="00B3597F"/>
    <w:rsid w:val="00B36DE4"/>
    <w:rsid w:val="00B40AD9"/>
    <w:rsid w:val="00B43476"/>
    <w:rsid w:val="00B457D2"/>
    <w:rsid w:val="00B45D60"/>
    <w:rsid w:val="00B50873"/>
    <w:rsid w:val="00B51A9C"/>
    <w:rsid w:val="00B51BC6"/>
    <w:rsid w:val="00B52051"/>
    <w:rsid w:val="00B523E6"/>
    <w:rsid w:val="00B5318D"/>
    <w:rsid w:val="00B55055"/>
    <w:rsid w:val="00B571DB"/>
    <w:rsid w:val="00B632C0"/>
    <w:rsid w:val="00B6530A"/>
    <w:rsid w:val="00B67F06"/>
    <w:rsid w:val="00B7190F"/>
    <w:rsid w:val="00B71FC5"/>
    <w:rsid w:val="00B72F71"/>
    <w:rsid w:val="00B7628E"/>
    <w:rsid w:val="00B76DEB"/>
    <w:rsid w:val="00B851CA"/>
    <w:rsid w:val="00B85375"/>
    <w:rsid w:val="00B86BB2"/>
    <w:rsid w:val="00B928E3"/>
    <w:rsid w:val="00B9551F"/>
    <w:rsid w:val="00B95FFF"/>
    <w:rsid w:val="00BA15C6"/>
    <w:rsid w:val="00BA1653"/>
    <w:rsid w:val="00BA2E04"/>
    <w:rsid w:val="00BB08BF"/>
    <w:rsid w:val="00BB0ED2"/>
    <w:rsid w:val="00BB1651"/>
    <w:rsid w:val="00BB6E10"/>
    <w:rsid w:val="00BC0143"/>
    <w:rsid w:val="00BC0DEF"/>
    <w:rsid w:val="00BC4E0E"/>
    <w:rsid w:val="00BC7DAC"/>
    <w:rsid w:val="00BD1214"/>
    <w:rsid w:val="00BD4810"/>
    <w:rsid w:val="00BD57C3"/>
    <w:rsid w:val="00BE10BA"/>
    <w:rsid w:val="00BE26AE"/>
    <w:rsid w:val="00BE384B"/>
    <w:rsid w:val="00BE4237"/>
    <w:rsid w:val="00BF2E3D"/>
    <w:rsid w:val="00BF5A3A"/>
    <w:rsid w:val="00C018AA"/>
    <w:rsid w:val="00C023B3"/>
    <w:rsid w:val="00C101EF"/>
    <w:rsid w:val="00C10492"/>
    <w:rsid w:val="00C1071A"/>
    <w:rsid w:val="00C11FEF"/>
    <w:rsid w:val="00C132E3"/>
    <w:rsid w:val="00C1498A"/>
    <w:rsid w:val="00C15BA7"/>
    <w:rsid w:val="00C205F1"/>
    <w:rsid w:val="00C222FE"/>
    <w:rsid w:val="00C23AE1"/>
    <w:rsid w:val="00C30782"/>
    <w:rsid w:val="00C31501"/>
    <w:rsid w:val="00C33E11"/>
    <w:rsid w:val="00C35529"/>
    <w:rsid w:val="00C361FF"/>
    <w:rsid w:val="00C4012B"/>
    <w:rsid w:val="00C40D70"/>
    <w:rsid w:val="00C438B0"/>
    <w:rsid w:val="00C458DD"/>
    <w:rsid w:val="00C45CBE"/>
    <w:rsid w:val="00C45EC0"/>
    <w:rsid w:val="00C50C1E"/>
    <w:rsid w:val="00C54D2F"/>
    <w:rsid w:val="00C550B8"/>
    <w:rsid w:val="00C57DF2"/>
    <w:rsid w:val="00C60CA6"/>
    <w:rsid w:val="00C64B1D"/>
    <w:rsid w:val="00C710B7"/>
    <w:rsid w:val="00C73124"/>
    <w:rsid w:val="00C760DB"/>
    <w:rsid w:val="00C80348"/>
    <w:rsid w:val="00C8053C"/>
    <w:rsid w:val="00C86D3D"/>
    <w:rsid w:val="00C90666"/>
    <w:rsid w:val="00C91E1E"/>
    <w:rsid w:val="00C973C2"/>
    <w:rsid w:val="00CA087D"/>
    <w:rsid w:val="00CA19B7"/>
    <w:rsid w:val="00CA32A9"/>
    <w:rsid w:val="00CA493E"/>
    <w:rsid w:val="00CB1C68"/>
    <w:rsid w:val="00CB1FE5"/>
    <w:rsid w:val="00CB68E2"/>
    <w:rsid w:val="00CC1322"/>
    <w:rsid w:val="00CC30F3"/>
    <w:rsid w:val="00CC3259"/>
    <w:rsid w:val="00CC551E"/>
    <w:rsid w:val="00CC5CBC"/>
    <w:rsid w:val="00CC655B"/>
    <w:rsid w:val="00CD04E2"/>
    <w:rsid w:val="00CD0CCE"/>
    <w:rsid w:val="00CD31E0"/>
    <w:rsid w:val="00CE21F2"/>
    <w:rsid w:val="00CE2993"/>
    <w:rsid w:val="00CE6AA5"/>
    <w:rsid w:val="00CE72A9"/>
    <w:rsid w:val="00CF07E1"/>
    <w:rsid w:val="00CF130E"/>
    <w:rsid w:val="00CF3C97"/>
    <w:rsid w:val="00D00A7E"/>
    <w:rsid w:val="00D04E07"/>
    <w:rsid w:val="00D071D2"/>
    <w:rsid w:val="00D10141"/>
    <w:rsid w:val="00D23158"/>
    <w:rsid w:val="00D26B6B"/>
    <w:rsid w:val="00D27013"/>
    <w:rsid w:val="00D3012A"/>
    <w:rsid w:val="00D31719"/>
    <w:rsid w:val="00D325D9"/>
    <w:rsid w:val="00D35E3D"/>
    <w:rsid w:val="00D40096"/>
    <w:rsid w:val="00D44060"/>
    <w:rsid w:val="00D44481"/>
    <w:rsid w:val="00D44992"/>
    <w:rsid w:val="00D44C02"/>
    <w:rsid w:val="00D459E3"/>
    <w:rsid w:val="00D46137"/>
    <w:rsid w:val="00D50B3E"/>
    <w:rsid w:val="00D53D8F"/>
    <w:rsid w:val="00D55503"/>
    <w:rsid w:val="00D5566D"/>
    <w:rsid w:val="00D62B1E"/>
    <w:rsid w:val="00D63CAA"/>
    <w:rsid w:val="00D66554"/>
    <w:rsid w:val="00D72A4C"/>
    <w:rsid w:val="00D74C62"/>
    <w:rsid w:val="00D75C6D"/>
    <w:rsid w:val="00D76025"/>
    <w:rsid w:val="00D77000"/>
    <w:rsid w:val="00D83A6A"/>
    <w:rsid w:val="00D841F2"/>
    <w:rsid w:val="00D84236"/>
    <w:rsid w:val="00D92A77"/>
    <w:rsid w:val="00D9458A"/>
    <w:rsid w:val="00D95116"/>
    <w:rsid w:val="00D95A6B"/>
    <w:rsid w:val="00D9633E"/>
    <w:rsid w:val="00D974B9"/>
    <w:rsid w:val="00D97512"/>
    <w:rsid w:val="00DA2C53"/>
    <w:rsid w:val="00DA6564"/>
    <w:rsid w:val="00DA756D"/>
    <w:rsid w:val="00DB45FC"/>
    <w:rsid w:val="00DB71B6"/>
    <w:rsid w:val="00DB7D3F"/>
    <w:rsid w:val="00DC0F7A"/>
    <w:rsid w:val="00DC3C51"/>
    <w:rsid w:val="00DC3E56"/>
    <w:rsid w:val="00DC4837"/>
    <w:rsid w:val="00DC5111"/>
    <w:rsid w:val="00DC6E10"/>
    <w:rsid w:val="00DD2003"/>
    <w:rsid w:val="00DD2105"/>
    <w:rsid w:val="00DD41FC"/>
    <w:rsid w:val="00DD52D2"/>
    <w:rsid w:val="00DD56CA"/>
    <w:rsid w:val="00DE2002"/>
    <w:rsid w:val="00DE64AA"/>
    <w:rsid w:val="00DE6CBD"/>
    <w:rsid w:val="00DF2278"/>
    <w:rsid w:val="00DF2AA1"/>
    <w:rsid w:val="00DF7604"/>
    <w:rsid w:val="00DF760A"/>
    <w:rsid w:val="00E004C5"/>
    <w:rsid w:val="00E01756"/>
    <w:rsid w:val="00E01B39"/>
    <w:rsid w:val="00E01CDD"/>
    <w:rsid w:val="00E04BF5"/>
    <w:rsid w:val="00E060A2"/>
    <w:rsid w:val="00E13056"/>
    <w:rsid w:val="00E1713F"/>
    <w:rsid w:val="00E20EC1"/>
    <w:rsid w:val="00E22C0C"/>
    <w:rsid w:val="00E23B48"/>
    <w:rsid w:val="00E25074"/>
    <w:rsid w:val="00E263BB"/>
    <w:rsid w:val="00E317C4"/>
    <w:rsid w:val="00E32F9E"/>
    <w:rsid w:val="00E372E5"/>
    <w:rsid w:val="00E37848"/>
    <w:rsid w:val="00E40E9A"/>
    <w:rsid w:val="00E416EF"/>
    <w:rsid w:val="00E419E1"/>
    <w:rsid w:val="00E4255B"/>
    <w:rsid w:val="00E42987"/>
    <w:rsid w:val="00E469A1"/>
    <w:rsid w:val="00E47605"/>
    <w:rsid w:val="00E47646"/>
    <w:rsid w:val="00E53A26"/>
    <w:rsid w:val="00E542FD"/>
    <w:rsid w:val="00E5481C"/>
    <w:rsid w:val="00E5693B"/>
    <w:rsid w:val="00E56A6C"/>
    <w:rsid w:val="00E56C3A"/>
    <w:rsid w:val="00E57729"/>
    <w:rsid w:val="00E60BBE"/>
    <w:rsid w:val="00E64A49"/>
    <w:rsid w:val="00E67E42"/>
    <w:rsid w:val="00E7151A"/>
    <w:rsid w:val="00E771CC"/>
    <w:rsid w:val="00E77772"/>
    <w:rsid w:val="00E811E2"/>
    <w:rsid w:val="00E83499"/>
    <w:rsid w:val="00E837D1"/>
    <w:rsid w:val="00E84AF5"/>
    <w:rsid w:val="00E918AA"/>
    <w:rsid w:val="00E95D55"/>
    <w:rsid w:val="00E9620B"/>
    <w:rsid w:val="00EA1A18"/>
    <w:rsid w:val="00EA3F43"/>
    <w:rsid w:val="00EA44F7"/>
    <w:rsid w:val="00EA4743"/>
    <w:rsid w:val="00EA477D"/>
    <w:rsid w:val="00EA62D3"/>
    <w:rsid w:val="00EA6AEB"/>
    <w:rsid w:val="00EB3A23"/>
    <w:rsid w:val="00EB3D3A"/>
    <w:rsid w:val="00EB46F6"/>
    <w:rsid w:val="00EB5AD5"/>
    <w:rsid w:val="00EB616A"/>
    <w:rsid w:val="00EB6EEF"/>
    <w:rsid w:val="00EC067F"/>
    <w:rsid w:val="00EC3002"/>
    <w:rsid w:val="00EC7969"/>
    <w:rsid w:val="00ED618E"/>
    <w:rsid w:val="00ED6A1A"/>
    <w:rsid w:val="00ED7B78"/>
    <w:rsid w:val="00ED7F40"/>
    <w:rsid w:val="00EE0FBE"/>
    <w:rsid w:val="00EE296E"/>
    <w:rsid w:val="00EE317A"/>
    <w:rsid w:val="00EE3913"/>
    <w:rsid w:val="00EF0C67"/>
    <w:rsid w:val="00EF1C3C"/>
    <w:rsid w:val="00EF6F07"/>
    <w:rsid w:val="00EF70CC"/>
    <w:rsid w:val="00F023F0"/>
    <w:rsid w:val="00F04A11"/>
    <w:rsid w:val="00F10A4B"/>
    <w:rsid w:val="00F1156B"/>
    <w:rsid w:val="00F13A35"/>
    <w:rsid w:val="00F20E97"/>
    <w:rsid w:val="00F2262D"/>
    <w:rsid w:val="00F23476"/>
    <w:rsid w:val="00F23599"/>
    <w:rsid w:val="00F24D5D"/>
    <w:rsid w:val="00F30716"/>
    <w:rsid w:val="00F32152"/>
    <w:rsid w:val="00F329E0"/>
    <w:rsid w:val="00F35472"/>
    <w:rsid w:val="00F357C8"/>
    <w:rsid w:val="00F41580"/>
    <w:rsid w:val="00F41F95"/>
    <w:rsid w:val="00F47BED"/>
    <w:rsid w:val="00F501D6"/>
    <w:rsid w:val="00F52658"/>
    <w:rsid w:val="00F633C5"/>
    <w:rsid w:val="00F6399B"/>
    <w:rsid w:val="00F679B9"/>
    <w:rsid w:val="00F67D9E"/>
    <w:rsid w:val="00F74675"/>
    <w:rsid w:val="00F74761"/>
    <w:rsid w:val="00F76F4C"/>
    <w:rsid w:val="00F835B2"/>
    <w:rsid w:val="00F85C44"/>
    <w:rsid w:val="00F935A5"/>
    <w:rsid w:val="00F95FD7"/>
    <w:rsid w:val="00F9683E"/>
    <w:rsid w:val="00F97389"/>
    <w:rsid w:val="00FA188B"/>
    <w:rsid w:val="00FA4574"/>
    <w:rsid w:val="00FA6E93"/>
    <w:rsid w:val="00FA75D5"/>
    <w:rsid w:val="00FB02D4"/>
    <w:rsid w:val="00FB32F0"/>
    <w:rsid w:val="00FB3622"/>
    <w:rsid w:val="00FB69CA"/>
    <w:rsid w:val="00FC1BEB"/>
    <w:rsid w:val="00FC2D62"/>
    <w:rsid w:val="00FC3402"/>
    <w:rsid w:val="00FC3777"/>
    <w:rsid w:val="00FC4485"/>
    <w:rsid w:val="00FD10E8"/>
    <w:rsid w:val="00FD2141"/>
    <w:rsid w:val="00FD21A1"/>
    <w:rsid w:val="00FD3D93"/>
    <w:rsid w:val="00FE4E6C"/>
    <w:rsid w:val="00FE5679"/>
    <w:rsid w:val="00FE6A2C"/>
    <w:rsid w:val="00FE786E"/>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hyperlink" Target="http://www.bfigroupe.com/Fr/controle-et-comptabilite-generale_56_34_9_D26"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image" Target="media/image5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http://www.bfigroupe.com/Fr/depots-et-placements_56_25_9_D5" TargetMode="External"/><Relationship Id="rId29" Type="http://schemas.openxmlformats.org/officeDocument/2006/relationships/hyperlink" Target="https://fr.wikipedia.org/wiki/Java_EE" TargetMode="External"/><Relationship Id="rId11" Type="http://schemas.openxmlformats.org/officeDocument/2006/relationships/hyperlink" Target="http://www.bfigroupe.com/Fr/conseil_11_12" TargetMode="External"/><Relationship Id="rId24" Type="http://schemas.openxmlformats.org/officeDocument/2006/relationships/hyperlink" Target="https://fr.wikipedia.org/wiki/Unified_Modeling_Language"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www.bfigroupe.com/Fr/bancaire-etranger_56_32_9" TargetMode="External"/><Relationship Id="rId14" Type="http://schemas.openxmlformats.org/officeDocument/2006/relationships/hyperlink" Target="http://www.bfigroupe.com/Fr/noyau_56_24_9_D4" TargetMode="External"/><Relationship Id="rId22" Type="http://schemas.openxmlformats.org/officeDocument/2006/relationships/hyperlink" Target="https://fr.wikipedia.org/wiki/Mod%C3%A9lisation_informatique" TargetMode="External"/><Relationship Id="rId27" Type="http://schemas.openxmlformats.org/officeDocument/2006/relationships/hyperlink" Target="https://fr.wikipedia.org/wiki/Moteur_de_production" TargetMode="External"/><Relationship Id="rId30" Type="http://schemas.openxmlformats.org/officeDocument/2006/relationships/hyperlink" Target="https://fr.wikipedia.org/wiki/Apache_Software_Foundation"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bfigroupe.com/Fr/accompagnement_11_13" TargetMode="External"/><Relationship Id="rId17" Type="http://schemas.openxmlformats.org/officeDocument/2006/relationships/hyperlink" Target="http://www.bfigroupe.com/Fr/engagements_56_28_9" TargetMode="External"/><Relationship Id="rId25" Type="http://schemas.openxmlformats.org/officeDocument/2006/relationships/hyperlink" Target="https://fr.wikipedia.org/w/index.php?title=Sparx_Systems&amp;action=edit&amp;redlink=1"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www.bfigroupe.com/Fr/controle-et-comptabilite-generale_56_34_9_D24"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depots-et-placements_56_25_9_D5" TargetMode="External"/><Relationship Id="rId23" Type="http://schemas.openxmlformats.org/officeDocument/2006/relationships/hyperlink" Target="https://fr.wikipedia.org/wiki/Conception_de_logiciel" TargetMode="External"/><Relationship Id="rId28" Type="http://schemas.openxmlformats.org/officeDocument/2006/relationships/hyperlink" Target="https://fr.wikipedia.org/wiki/Java_(langage)"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www.bfigroupe.com/Fr/formation_11_65" TargetMode="External"/><Relationship Id="rId31" Type="http://schemas.openxmlformats.org/officeDocument/2006/relationships/hyperlink" Target="https://fr.wikipedia.org/wiki/Apache_Jakarta"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figroupe.com/Fr/implementation-integration_11_88" TargetMode="External"/><Relationship Id="rId13" Type="http://schemas.openxmlformats.org/officeDocument/2006/relationships/hyperlink" Target="http://www.bfigroupe.com/Fr/support-maintenance_11_90" TargetMode="External"/><Relationship Id="rId18" Type="http://schemas.openxmlformats.org/officeDocument/2006/relationships/hyperlink" Target="http://www.bfigroupe.com/Fr/controle-et-comptabilite-generale_56_34_9_D27" TargetMode="External"/><Relationship Id="rId39"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A4B49F-A8E7-41E9-956F-F1EB0B630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2190</TotalTime>
  <Pages>60</Pages>
  <Words>9337</Words>
  <Characters>53226</Characters>
  <Application>Microsoft Office Word</Application>
  <DocSecurity>0</DocSecurity>
  <Lines>443</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1005</cp:revision>
  <dcterms:created xsi:type="dcterms:W3CDTF">2018-05-17T09:21:00Z</dcterms:created>
  <dcterms:modified xsi:type="dcterms:W3CDTF">2018-05-26T02:03:00Z</dcterms:modified>
</cp:coreProperties>
</file>