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b w:val="1"/>
        </w:rPr>
      </w:pPr>
      <w:r w:rsidDel="00000000" w:rsidR="00000000" w:rsidRPr="00000000">
        <w:rPr>
          <w:b w:val="1"/>
          <w:rtl w:val="0"/>
        </w:rPr>
        <w:t xml:space="preserve">How can you help people in need while sitting at your laptop?</w:t>
      </w:r>
    </w:p>
    <w:p w:rsidR="00000000" w:rsidDel="00000000" w:rsidP="00000000" w:rsidRDefault="00000000" w:rsidRPr="00000000" w14:paraId="00000001">
      <w:pPr>
        <w:rPr/>
      </w:pPr>
      <w:r w:rsidDel="00000000" w:rsidR="00000000" w:rsidRPr="00000000">
        <w:rPr>
          <w:rtl w:val="0"/>
        </w:rPr>
        <w:t xml:space="preserve"> </w:t>
      </w:r>
    </w:p>
    <w:p w:rsidR="00000000" w:rsidDel="00000000" w:rsidP="00000000" w:rsidRDefault="00000000" w:rsidRPr="00000000" w14:paraId="00000002">
      <w:pPr>
        <w:rPr>
          <w:highlight w:val="yellow"/>
        </w:rPr>
      </w:pPr>
      <w:r w:rsidDel="00000000" w:rsidR="00000000" w:rsidRPr="00000000">
        <w:rPr>
          <w:rtl w:val="0"/>
        </w:rPr>
        <w:t xml:space="preserve">As part of our Virtual Volunteering program you’re invited to a</w:t>
      </w:r>
      <w:r w:rsidDel="00000000" w:rsidR="00000000" w:rsidRPr="00000000">
        <w:rPr>
          <w:color w:val="c00000"/>
          <w:rtl w:val="0"/>
        </w:rPr>
        <w:t xml:space="preserve"> </w:t>
      </w:r>
      <w:r w:rsidDel="00000000" w:rsidR="00000000" w:rsidRPr="00000000">
        <w:rPr>
          <w:rtl w:val="0"/>
        </w:rPr>
        <w:t xml:space="preserve">mapathon, supporting </w:t>
      </w:r>
      <w:r w:rsidDel="00000000" w:rsidR="00000000" w:rsidRPr="00000000">
        <w:rPr>
          <w:highlight w:val="yellow"/>
          <w:rtl w:val="0"/>
        </w:rPr>
        <w:t xml:space="preserve">[INSERT INFO ABOUT PROJECT].</w:t>
      </w:r>
    </w:p>
    <w:p w:rsidR="00000000" w:rsidDel="00000000" w:rsidP="00000000" w:rsidRDefault="00000000" w:rsidRPr="00000000" w14:paraId="00000003">
      <w:pPr>
        <w:rPr/>
      </w:pPr>
      <w:r w:rsidDel="00000000" w:rsidR="00000000" w:rsidRPr="00000000">
        <w:rPr>
          <w:rtl w:val="0"/>
        </w:rPr>
        <w:t xml:space="preserve"> </w:t>
      </w:r>
    </w:p>
    <w:p w:rsidR="00000000" w:rsidDel="00000000" w:rsidP="00000000" w:rsidRDefault="00000000" w:rsidRPr="00000000" w14:paraId="00000004">
      <w:pPr>
        <w:rPr/>
      </w:pPr>
      <w:r w:rsidDel="00000000" w:rsidR="00000000" w:rsidRPr="00000000">
        <w:rPr>
          <w:rtl w:val="0"/>
        </w:rPr>
        <w:t xml:space="preserve">Many places in the world are unmapped, despite having a large population and an active economy. This makes it very difficult for aid agencies working in these locations to respond in times of natural disaster and disease, as it is difficult to locate at risk populations, map affected areas, and measure improvements. Disasters such as Cholera, Ebola, and severe malnutrition frequently impact settlements in the developing world. In collaboration with The</w:t>
      </w:r>
      <w:hyperlink r:id="rId6">
        <w:r w:rsidDel="00000000" w:rsidR="00000000" w:rsidRPr="00000000">
          <w:rPr>
            <w:rtl w:val="0"/>
          </w:rPr>
          <w:t xml:space="preserve"> </w:t>
        </w:r>
      </w:hyperlink>
      <w:hyperlink r:id="rId7">
        <w:r w:rsidDel="00000000" w:rsidR="00000000" w:rsidRPr="00000000">
          <w:rPr>
            <w:color w:val="0563c1"/>
            <w:u w:val="single"/>
            <w:rtl w:val="0"/>
          </w:rPr>
          <w:t xml:space="preserve">Missing Maps</w:t>
        </w:r>
      </w:hyperlink>
      <w:r w:rsidDel="00000000" w:rsidR="00000000" w:rsidRPr="00000000">
        <w:rPr>
          <w:color w:val="0563c1"/>
          <w:u w:val="single"/>
          <w:rtl w:val="0"/>
        </w:rPr>
        <w:t xml:space="preserve"> </w:t>
      </w:r>
      <w:r w:rsidDel="00000000" w:rsidR="00000000" w:rsidRPr="00000000">
        <w:rPr>
          <w:rtl w:val="0"/>
        </w:rPr>
        <w:t xml:space="preserve">project, we can help create maps of these places at mapathons, making areas less vulnerable to disasters and disease.</w:t>
      </w:r>
    </w:p>
    <w:p w:rsidR="00000000" w:rsidDel="00000000" w:rsidP="00000000" w:rsidRDefault="00000000" w:rsidRPr="00000000" w14:paraId="00000005">
      <w:pPr>
        <w:rPr/>
      </w:pPr>
      <w:r w:rsidDel="00000000" w:rsidR="00000000" w:rsidRPr="00000000">
        <w:rPr>
          <w:rtl w:val="0"/>
        </w:rPr>
        <w:t xml:space="preserve"> </w:t>
      </w:r>
    </w:p>
    <w:p w:rsidR="00000000" w:rsidDel="00000000" w:rsidP="00000000" w:rsidRDefault="00000000" w:rsidRPr="00000000" w14:paraId="00000006">
      <w:pPr>
        <w:rPr/>
      </w:pPr>
      <w:r w:rsidDel="00000000" w:rsidR="00000000" w:rsidRPr="00000000">
        <w:rPr>
          <w:rtl w:val="0"/>
        </w:rPr>
        <w:t xml:space="preserve">No experience is needed to participate in this volunteer opportunity! There will be a quick overview of the Missing Maps project and how it fits into international disaster planning and response work, and then the event facilitator will provide additional 1:1 support as we dive into the project together.</w:t>
      </w:r>
    </w:p>
    <w:p w:rsidR="00000000" w:rsidDel="00000000" w:rsidP="00000000" w:rsidRDefault="00000000" w:rsidRPr="00000000" w14:paraId="00000007">
      <w:pPr>
        <w:rPr/>
      </w:pPr>
      <w:r w:rsidDel="00000000" w:rsidR="00000000" w:rsidRPr="00000000">
        <w:rPr>
          <w:rtl w:val="0"/>
        </w:rPr>
        <w:t xml:space="preserve"> </w:t>
      </w:r>
    </w:p>
    <w:p w:rsidR="00000000" w:rsidDel="00000000" w:rsidP="00000000" w:rsidRDefault="00000000" w:rsidRPr="00000000" w14:paraId="00000008">
      <w:pPr>
        <w:rPr>
          <w:highlight w:val="yellow"/>
        </w:rPr>
      </w:pPr>
      <w:r w:rsidDel="00000000" w:rsidR="00000000" w:rsidRPr="00000000">
        <w:rPr>
          <w:b w:val="1"/>
          <w:rtl w:val="0"/>
        </w:rPr>
        <w:t xml:space="preserve">Schedule </w:t>
      </w:r>
      <w:r w:rsidDel="00000000" w:rsidR="00000000" w:rsidRPr="00000000">
        <w:rPr>
          <w:highlight w:val="yellow"/>
          <w:rtl w:val="0"/>
        </w:rPr>
        <w:t xml:space="preserve">[example]:</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1pm: intro to the project and mapping tutorial</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1:30 – 3:30pm: get mapping, with breaks for drinks and snacks!</w:t>
      </w:r>
    </w:p>
    <w:p w:rsidR="00000000" w:rsidDel="00000000" w:rsidP="00000000" w:rsidRDefault="00000000" w:rsidRPr="00000000" w14:paraId="0000000B">
      <w:pPr>
        <w:rPr/>
      </w:pPr>
      <w:r w:rsidDel="00000000" w:rsidR="00000000" w:rsidRPr="00000000">
        <w:rPr>
          <w:rtl w:val="0"/>
        </w:rPr>
        <w:t xml:space="preserve"> </w:t>
      </w:r>
    </w:p>
    <w:p w:rsidR="00000000" w:rsidDel="00000000" w:rsidP="00000000" w:rsidRDefault="00000000" w:rsidRPr="00000000" w14:paraId="0000000C">
      <w:pPr>
        <w:rPr>
          <w:b w:val="1"/>
        </w:rPr>
      </w:pPr>
      <w:r w:rsidDel="00000000" w:rsidR="00000000" w:rsidRPr="00000000">
        <w:rPr>
          <w:b w:val="1"/>
          <w:rtl w:val="0"/>
        </w:rPr>
        <w:t xml:space="preserve">Remember:</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Sign up using </w:t>
      </w:r>
      <w:r w:rsidDel="00000000" w:rsidR="00000000" w:rsidRPr="00000000">
        <w:rPr>
          <w:highlight w:val="yellow"/>
          <w:rtl w:val="0"/>
        </w:rPr>
        <w:t xml:space="preserve">this link</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Bring your laptop + charger to the event!</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Bring a mouse for your computer, if you have one</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Make sure you have Google Chrome, Mozilla Firefox, or Safari on your computer before the event</w:t>
      </w:r>
    </w:p>
    <w:p w:rsidR="00000000" w:rsidDel="00000000" w:rsidP="00000000" w:rsidRDefault="00000000" w:rsidRPr="00000000" w14:paraId="00000011">
      <w:pPr>
        <w:rPr/>
      </w:pPr>
      <w:r w:rsidDel="00000000" w:rsidR="00000000" w:rsidRPr="00000000">
        <w:rPr>
          <w:rtl w:val="0"/>
        </w:rPr>
        <w:t xml:space="preserve"> </w:t>
      </w:r>
    </w:p>
    <w:p w:rsidR="00000000" w:rsidDel="00000000" w:rsidP="00000000" w:rsidRDefault="00000000" w:rsidRPr="00000000" w14:paraId="00000012">
      <w:pPr>
        <w:rPr/>
      </w:pPr>
      <w:r w:rsidDel="00000000" w:rsidR="00000000" w:rsidRPr="00000000">
        <w:rPr>
          <w:rtl w:val="0"/>
        </w:rPr>
        <w:t xml:space="preserve">Look forward to seeing you at this volunteer event! Thanks again for your interest.</w:t>
      </w:r>
    </w:p>
    <w:p w:rsidR="00000000" w:rsidDel="00000000" w:rsidP="00000000" w:rsidRDefault="00000000" w:rsidRPr="00000000" w14:paraId="00000013">
      <w:pPr>
        <w:rPr>
          <w:highlight w:val="yellow"/>
        </w:rPr>
      </w:pPr>
      <w:r w:rsidDel="00000000" w:rsidR="00000000" w:rsidRPr="00000000">
        <w:rPr>
          <w:highlight w:val="yellow"/>
          <w:rtl w:val="0"/>
        </w:rPr>
        <w:t xml:space="preserve">[your name/team]</w:t>
      </w:r>
    </w:p>
    <w:p w:rsidR="00000000" w:rsidDel="00000000" w:rsidP="00000000" w:rsidRDefault="00000000" w:rsidRPr="00000000" w14:paraId="00000014">
      <w:pPr>
        <w:rPr/>
      </w:pPr>
      <w:r w:rsidDel="00000000" w:rsidR="00000000" w:rsidRPr="00000000">
        <w:rPr>
          <w:rtl w:val="0"/>
        </w:rPr>
        <w:t xml:space="preserve"> </w:t>
      </w:r>
    </w:p>
    <w:p w:rsidR="00000000" w:rsidDel="00000000" w:rsidP="00000000" w:rsidRDefault="00000000" w:rsidRPr="00000000" w14:paraId="00000015">
      <w:pPr>
        <w:rPr>
          <w:b w:val="1"/>
          <w:i w:val="1"/>
          <w:color w:val="0563c1"/>
          <w:u w:val="single"/>
        </w:rPr>
      </w:pPr>
      <w:r w:rsidDel="00000000" w:rsidR="00000000" w:rsidRPr="00000000">
        <w:rPr>
          <w:b w:val="1"/>
          <w:i w:val="1"/>
          <w:rtl w:val="0"/>
        </w:rPr>
        <w:t xml:space="preserve">For more information on the project, watch this short video:</w:t>
      </w:r>
      <w:hyperlink r:id="rId8">
        <w:r w:rsidDel="00000000" w:rsidR="00000000" w:rsidRPr="00000000">
          <w:rPr>
            <w:b w:val="1"/>
            <w:i w:val="1"/>
            <w:rtl w:val="0"/>
          </w:rPr>
          <w:t xml:space="preserve"> </w:t>
        </w:r>
      </w:hyperlink>
      <w:r w:rsidDel="00000000" w:rsidR="00000000" w:rsidRPr="00000000">
        <w:fldChar w:fldCharType="begin"/>
        <w:instrText xml:space="preserve"> HYPERLINK "https://www.youtube.com/watch?v=PX9t5BYhkoc" </w:instrText>
        <w:fldChar w:fldCharType="separate"/>
      </w:r>
      <w:r w:rsidDel="00000000" w:rsidR="00000000" w:rsidRPr="00000000">
        <w:rPr>
          <w:b w:val="1"/>
          <w:i w:val="1"/>
          <w:color w:val="0563c1"/>
          <w:u w:val="single"/>
          <w:rtl w:val="0"/>
        </w:rPr>
        <w:t xml:space="preserve">What is the Missing Maps?</w:t>
      </w:r>
    </w:p>
    <w:p w:rsidR="00000000" w:rsidDel="00000000" w:rsidP="00000000" w:rsidRDefault="00000000" w:rsidRPr="00000000" w14:paraId="00000016">
      <w:pPr>
        <w:rPr/>
      </w:pPr>
      <w:r w:rsidDel="00000000" w:rsidR="00000000" w:rsidRPr="00000000">
        <w:fldChar w:fldCharType="end"/>
      </w:r>
      <w:r w:rsidDel="00000000" w:rsidR="00000000" w:rsidRPr="00000000">
        <w:rPr>
          <w:rtl w:val="0"/>
        </w:rPr>
        <w:t xml:space="preserve"> </w:t>
      </w:r>
    </w:p>
    <w:p w:rsidR="00000000" w:rsidDel="00000000" w:rsidP="00000000" w:rsidRDefault="00000000" w:rsidRPr="00000000" w14:paraId="00000017">
      <w:pPr>
        <w:rPr/>
      </w:pPr>
      <w:r w:rsidDel="00000000" w:rsidR="00000000" w:rsidRPr="00000000">
        <w:rPr>
          <w:rtl w:val="0"/>
        </w:rPr>
        <w:t xml:space="preserve"> </w:t>
      </w:r>
    </w:p>
    <w:p w:rsidR="00000000" w:rsidDel="00000000" w:rsidP="00000000" w:rsidRDefault="00000000" w:rsidRPr="00000000" w14:paraId="00000018">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missingmaps.org/" TargetMode="External"/><Relationship Id="rId7" Type="http://schemas.openxmlformats.org/officeDocument/2006/relationships/hyperlink" Target="http://www.missingmaps.org/" TargetMode="External"/><Relationship Id="rId8" Type="http://schemas.openxmlformats.org/officeDocument/2006/relationships/hyperlink" Target="https://www.youtube.com/watch?v=PX9t5BYhk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