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sz w:val="32"/>
          <w:szCs w:val="32"/>
        </w:rPr>
      </w:pPr>
      <w:r w:rsidDel="00000000" w:rsidR="00000000" w:rsidRPr="00000000">
        <w:rPr>
          <w:b w:val="1"/>
          <w:sz w:val="32"/>
          <w:szCs w:val="32"/>
          <w:rtl w:val="0"/>
        </w:rPr>
        <w:t xml:space="preserve">Game Outline:</w:t>
      </w:r>
    </w:p>
    <w:p w:rsidR="00000000" w:rsidDel="00000000" w:rsidP="00000000" w:rsidRDefault="00000000" w:rsidRPr="00000000" w14:paraId="00000002">
      <w:pPr>
        <w:numPr>
          <w:ilvl w:val="0"/>
          <w:numId w:val="6"/>
        </w:numPr>
        <w:ind w:left="720" w:hanging="360"/>
        <w:rPr>
          <w:u w:val="none"/>
        </w:rPr>
      </w:pPr>
      <w:r w:rsidDel="00000000" w:rsidR="00000000" w:rsidRPr="00000000">
        <w:rPr>
          <w:rtl w:val="0"/>
        </w:rPr>
        <w:t xml:space="preserve">Part One: Planets in our solar system</w:t>
      </w:r>
    </w:p>
    <w:p w:rsidR="00000000" w:rsidDel="00000000" w:rsidP="00000000" w:rsidRDefault="00000000" w:rsidRPr="00000000" w14:paraId="00000003">
      <w:pPr>
        <w:numPr>
          <w:ilvl w:val="1"/>
          <w:numId w:val="6"/>
        </w:numPr>
        <w:ind w:left="1440" w:hanging="360"/>
        <w:rPr>
          <w:u w:val="none"/>
        </w:rPr>
      </w:pPr>
      <w:r w:rsidDel="00000000" w:rsidR="00000000" w:rsidRPr="00000000">
        <w:rPr>
          <w:rtl w:val="0"/>
        </w:rPr>
        <w:t xml:space="preserve">Introduction (Earth’s Moon)</w:t>
      </w:r>
    </w:p>
    <w:p w:rsidR="00000000" w:rsidDel="00000000" w:rsidP="00000000" w:rsidRDefault="00000000" w:rsidRPr="00000000" w14:paraId="00000004">
      <w:pPr>
        <w:numPr>
          <w:ilvl w:val="2"/>
          <w:numId w:val="6"/>
        </w:numPr>
        <w:ind w:left="2160" w:hanging="360"/>
        <w:rPr>
          <w:u w:val="none"/>
        </w:rPr>
      </w:pPr>
      <w:r w:rsidDel="00000000" w:rsidR="00000000" w:rsidRPr="00000000">
        <w:rPr>
          <w:rtl w:val="0"/>
        </w:rPr>
        <w:t xml:space="preserve">Tutorial</w:t>
      </w:r>
    </w:p>
    <w:p w:rsidR="00000000" w:rsidDel="00000000" w:rsidP="00000000" w:rsidRDefault="00000000" w:rsidRPr="00000000" w14:paraId="00000005">
      <w:pPr>
        <w:numPr>
          <w:ilvl w:val="3"/>
          <w:numId w:val="6"/>
        </w:numPr>
        <w:ind w:left="2880" w:hanging="360"/>
        <w:rPr>
          <w:u w:val="none"/>
        </w:rPr>
      </w:pPr>
      <w:r w:rsidDel="00000000" w:rsidR="00000000" w:rsidRPr="00000000">
        <w:rPr>
          <w:rtl w:val="0"/>
        </w:rPr>
        <w:t xml:space="preserve">Dialogue from Guide</w:t>
      </w:r>
    </w:p>
    <w:p w:rsidR="00000000" w:rsidDel="00000000" w:rsidP="00000000" w:rsidRDefault="00000000" w:rsidRPr="00000000" w14:paraId="00000006">
      <w:pPr>
        <w:numPr>
          <w:ilvl w:val="4"/>
          <w:numId w:val="6"/>
        </w:numPr>
        <w:ind w:left="3600" w:hanging="360"/>
        <w:rPr/>
      </w:pPr>
      <w:r w:rsidDel="00000000" w:rsidR="00000000" w:rsidRPr="00000000">
        <w:rPr>
          <w:rtl w:val="0"/>
        </w:rPr>
        <w:t xml:space="preserve">Hi! Welcome to </w:t>
      </w:r>
      <w:r w:rsidDel="00000000" w:rsidR="00000000" w:rsidRPr="00000000">
        <w:rPr>
          <w:highlight w:val="yellow"/>
          <w:rtl w:val="0"/>
        </w:rPr>
        <w:t xml:space="preserve">Telescope Explorer.</w:t>
      </w:r>
      <w:r w:rsidDel="00000000" w:rsidR="00000000" w:rsidRPr="00000000">
        <w:rPr>
          <w:rtl w:val="0"/>
        </w:rPr>
        <w:t xml:space="preserve"> I  see you just received your first hobby telescope! Congratulations! </w:t>
      </w:r>
    </w:p>
    <w:p w:rsidR="00000000" w:rsidDel="00000000" w:rsidP="00000000" w:rsidRDefault="00000000" w:rsidRPr="00000000" w14:paraId="00000007">
      <w:pPr>
        <w:numPr>
          <w:ilvl w:val="4"/>
          <w:numId w:val="6"/>
        </w:numPr>
        <w:ind w:left="3600" w:hanging="360"/>
        <w:rPr>
          <w:u w:val="none"/>
        </w:rPr>
      </w:pPr>
      <w:r w:rsidDel="00000000" w:rsidR="00000000" w:rsidRPr="00000000">
        <w:rPr>
          <w:rtl w:val="0"/>
        </w:rPr>
        <w:t xml:space="preserve">There’s lots to explore in space. Let's put that telescope to good use and take a good look at the moon! Can you see that distant twinkle? Use your arrow keys to focus your telescope on that distant object to fill up the progress bar.</w:t>
      </w:r>
    </w:p>
    <w:p w:rsidR="00000000" w:rsidDel="00000000" w:rsidP="00000000" w:rsidRDefault="00000000" w:rsidRPr="00000000" w14:paraId="00000008">
      <w:pPr>
        <w:numPr>
          <w:ilvl w:val="5"/>
          <w:numId w:val="6"/>
        </w:numPr>
        <w:ind w:left="4320" w:hanging="360"/>
        <w:rPr>
          <w:u w:val="none"/>
        </w:rPr>
      </w:pPr>
      <w:r w:rsidDel="00000000" w:rsidR="00000000" w:rsidRPr="00000000">
        <w:rPr>
          <w:rtl w:val="0"/>
        </w:rPr>
        <w:t xml:space="preserve">(Scene transitions to minigame)</w:t>
      </w:r>
    </w:p>
    <w:p w:rsidR="00000000" w:rsidDel="00000000" w:rsidP="00000000" w:rsidRDefault="00000000" w:rsidRPr="00000000" w14:paraId="00000009">
      <w:pPr>
        <w:numPr>
          <w:ilvl w:val="4"/>
          <w:numId w:val="6"/>
        </w:numPr>
        <w:ind w:left="3600" w:hanging="360"/>
        <w:rPr>
          <w:u w:val="none"/>
        </w:rPr>
      </w:pPr>
      <w:r w:rsidDel="00000000" w:rsidR="00000000" w:rsidRPr="00000000">
        <w:rPr>
          <w:rtl w:val="0"/>
        </w:rPr>
        <w:t xml:space="preserve">Great job! From here, complete the minigame to unlock the object you were just focusing on. </w:t>
      </w:r>
    </w:p>
    <w:p w:rsidR="00000000" w:rsidDel="00000000" w:rsidP="00000000" w:rsidRDefault="00000000" w:rsidRPr="00000000" w14:paraId="0000000A">
      <w:pPr>
        <w:numPr>
          <w:ilvl w:val="5"/>
          <w:numId w:val="6"/>
        </w:numPr>
        <w:ind w:left="4320" w:hanging="360"/>
        <w:rPr>
          <w:u w:val="none"/>
        </w:rPr>
      </w:pPr>
      <w:r w:rsidDel="00000000" w:rsidR="00000000" w:rsidRPr="00000000">
        <w:rPr>
          <w:rtl w:val="0"/>
        </w:rPr>
        <w:t xml:space="preserve">(Instructions for each mini game should be written and appear each time the game commences.) </w:t>
      </w:r>
    </w:p>
    <w:p w:rsidR="00000000" w:rsidDel="00000000" w:rsidP="00000000" w:rsidRDefault="00000000" w:rsidRPr="00000000" w14:paraId="0000000B">
      <w:pPr>
        <w:numPr>
          <w:ilvl w:val="5"/>
          <w:numId w:val="6"/>
        </w:numPr>
        <w:ind w:left="4320" w:hanging="360"/>
        <w:rPr>
          <w:u w:val="none"/>
        </w:rPr>
      </w:pPr>
      <w:r w:rsidDel="00000000" w:rsidR="00000000" w:rsidRPr="00000000">
        <w:rPr>
          <w:rtl w:val="0"/>
        </w:rPr>
        <w:t xml:space="preserve">(Transition to Journal)</w:t>
      </w:r>
    </w:p>
    <w:p w:rsidR="00000000" w:rsidDel="00000000" w:rsidP="00000000" w:rsidRDefault="00000000" w:rsidRPr="00000000" w14:paraId="0000000C">
      <w:pPr>
        <w:numPr>
          <w:ilvl w:val="2"/>
          <w:numId w:val="6"/>
        </w:numPr>
        <w:ind w:left="2160" w:hanging="360"/>
        <w:rPr>
          <w:u w:val="none"/>
        </w:rPr>
      </w:pPr>
      <w:r w:rsidDel="00000000" w:rsidR="00000000" w:rsidRPr="00000000">
        <w:rPr>
          <w:rtl w:val="0"/>
        </w:rPr>
        <w:t xml:space="preserve">Space Object to be discovered: Earth’s Moon</w:t>
      </w:r>
    </w:p>
    <w:p w:rsidR="00000000" w:rsidDel="00000000" w:rsidP="00000000" w:rsidRDefault="00000000" w:rsidRPr="00000000" w14:paraId="0000000D">
      <w:pPr>
        <w:numPr>
          <w:ilvl w:val="2"/>
          <w:numId w:val="6"/>
        </w:numPr>
        <w:ind w:left="2160" w:hanging="360"/>
        <w:rPr>
          <w:u w:val="none"/>
        </w:rPr>
      </w:pPr>
      <w:r w:rsidDel="00000000" w:rsidR="00000000" w:rsidRPr="00000000">
        <w:rPr>
          <w:rtl w:val="0"/>
        </w:rPr>
        <w:t xml:space="preserve">Mini games introduction (May need to add instructions on each mini game) </w:t>
      </w:r>
    </w:p>
    <w:p w:rsidR="00000000" w:rsidDel="00000000" w:rsidP="00000000" w:rsidRDefault="00000000" w:rsidRPr="00000000" w14:paraId="0000000E">
      <w:pPr>
        <w:numPr>
          <w:ilvl w:val="2"/>
          <w:numId w:val="6"/>
        </w:numPr>
        <w:ind w:left="2160" w:hanging="360"/>
        <w:rPr>
          <w:u w:val="none"/>
        </w:rPr>
      </w:pPr>
      <w:r w:rsidDel="00000000" w:rsidR="00000000" w:rsidRPr="00000000">
        <w:rPr>
          <w:rtl w:val="0"/>
        </w:rPr>
        <w:t xml:space="preserve">Play minigame</w:t>
      </w:r>
    </w:p>
    <w:p w:rsidR="00000000" w:rsidDel="00000000" w:rsidP="00000000" w:rsidRDefault="00000000" w:rsidRPr="00000000" w14:paraId="0000000F">
      <w:pPr>
        <w:numPr>
          <w:ilvl w:val="2"/>
          <w:numId w:val="6"/>
        </w:numPr>
        <w:ind w:left="2160" w:hanging="360"/>
        <w:rPr>
          <w:u w:val="none"/>
        </w:rPr>
      </w:pPr>
      <w:r w:rsidDel="00000000" w:rsidR="00000000" w:rsidRPr="00000000">
        <w:rPr>
          <w:rtl w:val="0"/>
        </w:rPr>
        <w:t xml:space="preserve">Reveal of Journal; guide explains how the journal works and its function.</w:t>
      </w:r>
    </w:p>
    <w:p w:rsidR="00000000" w:rsidDel="00000000" w:rsidP="00000000" w:rsidRDefault="00000000" w:rsidRPr="00000000" w14:paraId="00000010">
      <w:pPr>
        <w:numPr>
          <w:ilvl w:val="3"/>
          <w:numId w:val="6"/>
        </w:numPr>
        <w:ind w:left="2880" w:hanging="360"/>
        <w:rPr>
          <w:u w:val="none"/>
        </w:rPr>
      </w:pPr>
      <w:r w:rsidDel="00000000" w:rsidR="00000000" w:rsidRPr="00000000">
        <w:rPr>
          <w:rtl w:val="0"/>
        </w:rPr>
        <w:t xml:space="preserve">DIalogue from Guide</w:t>
      </w:r>
    </w:p>
    <w:p w:rsidR="00000000" w:rsidDel="00000000" w:rsidP="00000000" w:rsidRDefault="00000000" w:rsidRPr="00000000" w14:paraId="00000011">
      <w:pPr>
        <w:numPr>
          <w:ilvl w:val="4"/>
          <w:numId w:val="6"/>
        </w:numPr>
        <w:ind w:left="3600" w:hanging="360"/>
      </w:pPr>
      <w:r w:rsidDel="00000000" w:rsidR="00000000" w:rsidRPr="00000000">
        <w:rPr>
          <w:rtl w:val="0"/>
        </w:rPr>
        <w:t xml:space="preserve">Way to go! Once you successfully complete a minigame, you will be brought here to the journal where you get to enjoy the fruits of your labor! It looks like you discovered the Earth’s moon! Take a minute to read all about the moon.</w:t>
      </w:r>
    </w:p>
    <w:p w:rsidR="00000000" w:rsidDel="00000000" w:rsidP="00000000" w:rsidRDefault="00000000" w:rsidRPr="00000000" w14:paraId="00000012">
      <w:pPr>
        <w:numPr>
          <w:ilvl w:val="1"/>
          <w:numId w:val="6"/>
        </w:numPr>
        <w:ind w:left="1440" w:hanging="360"/>
        <w:rPr>
          <w:u w:val="none"/>
        </w:rPr>
      </w:pPr>
      <w:r w:rsidDel="00000000" w:rsidR="00000000" w:rsidRPr="00000000">
        <w:rPr>
          <w:rtl w:val="0"/>
        </w:rPr>
        <w:t xml:space="preserve">Mars</w:t>
      </w:r>
    </w:p>
    <w:p w:rsidR="00000000" w:rsidDel="00000000" w:rsidP="00000000" w:rsidRDefault="00000000" w:rsidRPr="00000000" w14:paraId="00000013">
      <w:pPr>
        <w:numPr>
          <w:ilvl w:val="2"/>
          <w:numId w:val="6"/>
        </w:numPr>
        <w:ind w:left="2160" w:hanging="360"/>
        <w:rPr>
          <w:u w:val="none"/>
        </w:rPr>
      </w:pPr>
      <w:r w:rsidDel="00000000" w:rsidR="00000000" w:rsidRPr="00000000">
        <w:rPr>
          <w:rtl w:val="0"/>
        </w:rPr>
        <w:t xml:space="preserve">Quick and brief intro to mars before letting the user find it.</w:t>
      </w:r>
    </w:p>
    <w:p w:rsidR="00000000" w:rsidDel="00000000" w:rsidP="00000000" w:rsidRDefault="00000000" w:rsidRPr="00000000" w14:paraId="00000014">
      <w:pPr>
        <w:numPr>
          <w:ilvl w:val="3"/>
          <w:numId w:val="6"/>
        </w:numPr>
        <w:ind w:left="2880" w:hanging="360"/>
      </w:pPr>
      <w:r w:rsidDel="00000000" w:rsidR="00000000" w:rsidRPr="00000000">
        <w:rPr>
          <w:rtl w:val="0"/>
        </w:rPr>
        <w:t xml:space="preserve">Dialogue</w:t>
      </w:r>
    </w:p>
    <w:p w:rsidR="00000000" w:rsidDel="00000000" w:rsidP="00000000" w:rsidRDefault="00000000" w:rsidRPr="00000000" w14:paraId="00000015">
      <w:pPr>
        <w:numPr>
          <w:ilvl w:val="4"/>
          <w:numId w:val="6"/>
        </w:numPr>
        <w:ind w:left="3600" w:hanging="360"/>
        <w:rPr/>
      </w:pPr>
      <w:r w:rsidDel="00000000" w:rsidR="00000000" w:rsidRPr="00000000">
        <w:rPr>
          <w:rtl w:val="0"/>
        </w:rPr>
        <w:t xml:space="preserve">Now that you’ve learned how to use your telescope, the world, or… the </w:t>
      </w:r>
      <w:r w:rsidDel="00000000" w:rsidR="00000000" w:rsidRPr="00000000">
        <w:rPr>
          <w:b w:val="1"/>
          <w:u w:val="single"/>
          <w:rtl w:val="0"/>
        </w:rPr>
        <w:t xml:space="preserve">universe</w:t>
      </w:r>
      <w:r w:rsidDel="00000000" w:rsidR="00000000" w:rsidRPr="00000000">
        <w:rPr>
          <w:rtl w:val="0"/>
        </w:rPr>
        <w:t xml:space="preserve"> is your oyster! See what else you can find. Remember, find and focus on the distant twinkle to fill the progress bar.</w:t>
      </w:r>
    </w:p>
    <w:p w:rsidR="00000000" w:rsidDel="00000000" w:rsidP="00000000" w:rsidRDefault="00000000" w:rsidRPr="00000000" w14:paraId="00000016">
      <w:pPr>
        <w:numPr>
          <w:ilvl w:val="2"/>
          <w:numId w:val="6"/>
        </w:numPr>
        <w:ind w:left="2160" w:hanging="360"/>
        <w:rPr>
          <w:u w:val="none"/>
        </w:rPr>
      </w:pPr>
      <w:r w:rsidDel="00000000" w:rsidR="00000000" w:rsidRPr="00000000">
        <w:rPr>
          <w:rtl w:val="0"/>
        </w:rPr>
        <w:t xml:space="preserve">Minigame</w:t>
      </w:r>
    </w:p>
    <w:p w:rsidR="00000000" w:rsidDel="00000000" w:rsidP="00000000" w:rsidRDefault="00000000" w:rsidRPr="00000000" w14:paraId="00000017">
      <w:pPr>
        <w:numPr>
          <w:ilvl w:val="2"/>
          <w:numId w:val="6"/>
        </w:numPr>
        <w:ind w:left="2160" w:hanging="360"/>
        <w:rPr>
          <w:u w:val="none"/>
        </w:rPr>
      </w:pPr>
      <w:r w:rsidDel="00000000" w:rsidR="00000000" w:rsidRPr="00000000">
        <w:rPr>
          <w:rtl w:val="0"/>
        </w:rPr>
        <w:t xml:space="preserve">Journal Reveal </w:t>
      </w:r>
      <w:r w:rsidDel="00000000" w:rsidR="00000000" w:rsidRPr="00000000">
        <w:rPr>
          <w:color w:val="ff0000"/>
          <w:rtl w:val="0"/>
        </w:rPr>
        <w:t xml:space="preserve">(I’m thinking in each journal entry could be the planet's specification, first discovery date, who discovered it, where it was discovered, etc.)f</w:t>
      </w:r>
    </w:p>
    <w:p w:rsidR="00000000" w:rsidDel="00000000" w:rsidP="00000000" w:rsidRDefault="00000000" w:rsidRPr="00000000" w14:paraId="00000018">
      <w:pPr>
        <w:numPr>
          <w:ilvl w:val="3"/>
          <w:numId w:val="6"/>
        </w:numPr>
        <w:ind w:left="2880" w:hanging="360"/>
        <w:rPr/>
      </w:pPr>
      <w:r w:rsidDel="00000000" w:rsidR="00000000" w:rsidRPr="00000000">
        <w:rPr>
          <w:rtl w:val="0"/>
        </w:rPr>
        <w:t xml:space="preserve">Dialogue</w:t>
      </w:r>
    </w:p>
    <w:p w:rsidR="00000000" w:rsidDel="00000000" w:rsidP="00000000" w:rsidRDefault="00000000" w:rsidRPr="00000000" w14:paraId="00000019">
      <w:pPr>
        <w:numPr>
          <w:ilvl w:val="4"/>
          <w:numId w:val="6"/>
        </w:numPr>
        <w:ind w:left="3600" w:hanging="360"/>
        <w:rPr>
          <w:u w:val="none"/>
        </w:rPr>
      </w:pPr>
      <w:r w:rsidDel="00000000" w:rsidR="00000000" w:rsidRPr="00000000">
        <w:rPr>
          <w:rtl w:val="0"/>
        </w:rPr>
        <w:t xml:space="preserve">Wow! You’ve discovered Mars, also known as the Red Planet. Take a second to learn about this fascinating planet.</w:t>
      </w:r>
    </w:p>
    <w:p w:rsidR="00000000" w:rsidDel="00000000" w:rsidP="00000000" w:rsidRDefault="00000000" w:rsidRPr="00000000" w14:paraId="0000001A">
      <w:pPr>
        <w:numPr>
          <w:ilvl w:val="1"/>
          <w:numId w:val="6"/>
        </w:numPr>
        <w:ind w:left="1440" w:hanging="360"/>
        <w:rPr>
          <w:u w:val="none"/>
        </w:rPr>
      </w:pPr>
      <w:r w:rsidDel="00000000" w:rsidR="00000000" w:rsidRPr="00000000">
        <w:rPr>
          <w:rtl w:val="0"/>
        </w:rPr>
        <w:t xml:space="preserve">Saturn</w:t>
      </w:r>
    </w:p>
    <w:p w:rsidR="00000000" w:rsidDel="00000000" w:rsidP="00000000" w:rsidRDefault="00000000" w:rsidRPr="00000000" w14:paraId="0000001B">
      <w:pPr>
        <w:numPr>
          <w:ilvl w:val="2"/>
          <w:numId w:val="6"/>
        </w:numPr>
        <w:ind w:left="2160" w:hanging="360"/>
      </w:pPr>
      <w:r w:rsidDel="00000000" w:rsidR="00000000" w:rsidRPr="00000000">
        <w:rPr>
          <w:rtl w:val="0"/>
        </w:rPr>
        <w:t xml:space="preserve">Quick and brief intro to mars before letting the user find it.</w:t>
      </w:r>
    </w:p>
    <w:p w:rsidR="00000000" w:rsidDel="00000000" w:rsidP="00000000" w:rsidRDefault="00000000" w:rsidRPr="00000000" w14:paraId="0000001C">
      <w:pPr>
        <w:numPr>
          <w:ilvl w:val="3"/>
          <w:numId w:val="6"/>
        </w:numPr>
        <w:ind w:left="2880" w:hanging="360"/>
      </w:pPr>
      <w:r w:rsidDel="00000000" w:rsidR="00000000" w:rsidRPr="00000000">
        <w:rPr>
          <w:rtl w:val="0"/>
        </w:rPr>
        <w:t xml:space="preserve">Dialogue</w:t>
      </w:r>
    </w:p>
    <w:p w:rsidR="00000000" w:rsidDel="00000000" w:rsidP="00000000" w:rsidRDefault="00000000" w:rsidRPr="00000000" w14:paraId="0000001D">
      <w:pPr>
        <w:numPr>
          <w:ilvl w:val="4"/>
          <w:numId w:val="6"/>
        </w:numPr>
        <w:ind w:left="3600" w:hanging="360"/>
        <w:rPr>
          <w:highlight w:val="yellow"/>
        </w:rPr>
      </w:pPr>
      <w:r w:rsidDel="00000000" w:rsidR="00000000" w:rsidRPr="00000000">
        <w:rPr>
          <w:highlight w:val="yellow"/>
          <w:rtl w:val="0"/>
        </w:rPr>
        <w:t xml:space="preserve">I don’t think any dialogue from our guide is necessary here.</w:t>
      </w:r>
      <w:r w:rsidDel="00000000" w:rsidR="00000000" w:rsidRPr="00000000">
        <w:rPr>
          <w:rtl w:val="0"/>
        </w:rPr>
      </w:r>
    </w:p>
    <w:p w:rsidR="00000000" w:rsidDel="00000000" w:rsidP="00000000" w:rsidRDefault="00000000" w:rsidRPr="00000000" w14:paraId="0000001E">
      <w:pPr>
        <w:numPr>
          <w:ilvl w:val="2"/>
          <w:numId w:val="6"/>
        </w:numPr>
        <w:ind w:left="2160" w:hanging="360"/>
        <w:rPr>
          <w:u w:val="none"/>
        </w:rPr>
      </w:pPr>
      <w:r w:rsidDel="00000000" w:rsidR="00000000" w:rsidRPr="00000000">
        <w:rPr>
          <w:rtl w:val="0"/>
        </w:rPr>
        <w:t xml:space="preserve">Minigame</w:t>
      </w:r>
    </w:p>
    <w:p w:rsidR="00000000" w:rsidDel="00000000" w:rsidP="00000000" w:rsidRDefault="00000000" w:rsidRPr="00000000" w14:paraId="0000001F">
      <w:pPr>
        <w:numPr>
          <w:ilvl w:val="2"/>
          <w:numId w:val="6"/>
        </w:numPr>
        <w:ind w:left="2160" w:hanging="360"/>
        <w:rPr>
          <w:u w:val="none"/>
        </w:rPr>
      </w:pPr>
      <w:r w:rsidDel="00000000" w:rsidR="00000000" w:rsidRPr="00000000">
        <w:rPr>
          <w:rtl w:val="0"/>
        </w:rPr>
        <w:t xml:space="preserve">Journal Reveal</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Galaxy</w:t>
      </w:r>
    </w:p>
    <w:p w:rsidR="00000000" w:rsidDel="00000000" w:rsidP="00000000" w:rsidRDefault="00000000" w:rsidRPr="00000000" w14:paraId="00000021">
      <w:pPr>
        <w:numPr>
          <w:ilvl w:val="1"/>
          <w:numId w:val="6"/>
        </w:numPr>
        <w:ind w:left="1440" w:hanging="360"/>
        <w:rPr>
          <w:u w:val="none"/>
        </w:rPr>
      </w:pPr>
      <w:r w:rsidDel="00000000" w:rsidR="00000000" w:rsidRPr="00000000">
        <w:rPr>
          <w:rtl w:val="0"/>
        </w:rPr>
        <w:t xml:space="preserve">The Sombrero Galaxy</w:t>
      </w:r>
    </w:p>
    <w:p w:rsidR="00000000" w:rsidDel="00000000" w:rsidP="00000000" w:rsidRDefault="00000000" w:rsidRPr="00000000" w14:paraId="00000022">
      <w:pPr>
        <w:numPr>
          <w:ilvl w:val="2"/>
          <w:numId w:val="6"/>
        </w:numPr>
        <w:ind w:left="2160" w:hanging="360"/>
      </w:pPr>
      <w:r w:rsidDel="00000000" w:rsidR="00000000" w:rsidRPr="00000000">
        <w:rPr>
          <w:rtl w:val="0"/>
        </w:rPr>
        <w:t xml:space="preserve">Dialogue</w:t>
      </w:r>
    </w:p>
    <w:p w:rsidR="00000000" w:rsidDel="00000000" w:rsidP="00000000" w:rsidRDefault="00000000" w:rsidRPr="00000000" w14:paraId="00000023">
      <w:pPr>
        <w:numPr>
          <w:ilvl w:val="3"/>
          <w:numId w:val="6"/>
        </w:numPr>
        <w:ind w:left="2880" w:hanging="360"/>
        <w:rPr/>
      </w:pPr>
      <w:r w:rsidDel="00000000" w:rsidR="00000000" w:rsidRPr="00000000">
        <w:rPr>
          <w:rtl w:val="0"/>
        </w:rPr>
        <w:t xml:space="preserve">Now that you’ve learned about a few planets in our solar system, let’s focus on finding some new </w:t>
      </w:r>
      <w:r w:rsidDel="00000000" w:rsidR="00000000" w:rsidRPr="00000000">
        <w:rPr>
          <w:b w:val="1"/>
          <w:u w:val="single"/>
          <w:rtl w:val="0"/>
        </w:rPr>
        <w:t xml:space="preserve">galaxies</w:t>
      </w:r>
      <w:r w:rsidDel="00000000" w:rsidR="00000000" w:rsidRPr="00000000">
        <w:rPr>
          <w:rtl w:val="0"/>
        </w:rPr>
        <w:t xml:space="preserve">. Galaxies are huge clusters of solar systems, stars, and gasses. The galaxy that we are in is called the Milky Way galaxy. </w:t>
      </w:r>
    </w:p>
    <w:p w:rsidR="00000000" w:rsidDel="00000000" w:rsidP="00000000" w:rsidRDefault="00000000" w:rsidRPr="00000000" w14:paraId="00000024">
      <w:pPr>
        <w:numPr>
          <w:ilvl w:val="3"/>
          <w:numId w:val="6"/>
        </w:numPr>
        <w:ind w:left="2880" w:hanging="360"/>
        <w:rPr>
          <w:u w:val="none"/>
        </w:rPr>
      </w:pPr>
      <w:r w:rsidDel="00000000" w:rsidR="00000000" w:rsidRPr="00000000">
        <w:rPr>
          <w:rtl w:val="0"/>
        </w:rPr>
        <w:t xml:space="preserve">See if you can find another galaxy out there!</w:t>
      </w:r>
    </w:p>
    <w:p w:rsidR="00000000" w:rsidDel="00000000" w:rsidP="00000000" w:rsidRDefault="00000000" w:rsidRPr="00000000" w14:paraId="00000025">
      <w:pPr>
        <w:numPr>
          <w:ilvl w:val="2"/>
          <w:numId w:val="6"/>
        </w:numPr>
        <w:ind w:left="2160" w:hanging="360"/>
        <w:rPr>
          <w:u w:val="none"/>
        </w:rPr>
      </w:pPr>
      <w:r w:rsidDel="00000000" w:rsidR="00000000" w:rsidRPr="00000000">
        <w:rPr>
          <w:rtl w:val="0"/>
        </w:rPr>
        <w:t xml:space="preserve">Minigame</w:t>
      </w:r>
    </w:p>
    <w:p w:rsidR="00000000" w:rsidDel="00000000" w:rsidP="00000000" w:rsidRDefault="00000000" w:rsidRPr="00000000" w14:paraId="00000026">
      <w:pPr>
        <w:numPr>
          <w:ilvl w:val="2"/>
          <w:numId w:val="6"/>
        </w:numPr>
        <w:ind w:left="2160" w:hanging="360"/>
        <w:rPr>
          <w:u w:val="none"/>
        </w:rPr>
      </w:pPr>
      <w:r w:rsidDel="00000000" w:rsidR="00000000" w:rsidRPr="00000000">
        <w:rPr>
          <w:rtl w:val="0"/>
        </w:rPr>
        <w:t xml:space="preserve">Journal Reveal</w:t>
      </w:r>
    </w:p>
    <w:p w:rsidR="00000000" w:rsidDel="00000000" w:rsidP="00000000" w:rsidRDefault="00000000" w:rsidRPr="00000000" w14:paraId="00000027">
      <w:pPr>
        <w:numPr>
          <w:ilvl w:val="3"/>
          <w:numId w:val="6"/>
        </w:numPr>
        <w:ind w:left="2880" w:hanging="360"/>
        <w:rPr>
          <w:u w:val="none"/>
        </w:rPr>
      </w:pPr>
      <w:r w:rsidDel="00000000" w:rsidR="00000000" w:rsidRPr="00000000">
        <w:rPr>
          <w:rtl w:val="0"/>
        </w:rPr>
        <w:t xml:space="preserve">Dialogue</w:t>
      </w:r>
    </w:p>
    <w:p w:rsidR="00000000" w:rsidDel="00000000" w:rsidP="00000000" w:rsidRDefault="00000000" w:rsidRPr="00000000" w14:paraId="00000028">
      <w:pPr>
        <w:numPr>
          <w:ilvl w:val="4"/>
          <w:numId w:val="6"/>
        </w:numPr>
        <w:ind w:left="3600" w:hanging="360"/>
        <w:rPr>
          <w:u w:val="none"/>
        </w:rPr>
      </w:pPr>
      <w:r w:rsidDel="00000000" w:rsidR="00000000" w:rsidRPr="00000000">
        <w:rPr>
          <w:rtl w:val="0"/>
        </w:rPr>
        <w:t xml:space="preserve">Wow, the Sombrero galaxy is so neat! Studying other galaxies helps scientists better understand our own galaxy and offer insights into not only the past, but also the future as scientists can formulate hypotheses and predictions based on their observations. </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Nebula</w:t>
      </w:r>
    </w:p>
    <w:p w:rsidR="00000000" w:rsidDel="00000000" w:rsidP="00000000" w:rsidRDefault="00000000" w:rsidRPr="00000000" w14:paraId="0000002A">
      <w:pPr>
        <w:numPr>
          <w:ilvl w:val="1"/>
          <w:numId w:val="6"/>
        </w:numPr>
        <w:ind w:left="1440" w:hanging="360"/>
        <w:rPr>
          <w:u w:val="none"/>
        </w:rPr>
      </w:pPr>
      <w:r w:rsidDel="00000000" w:rsidR="00000000" w:rsidRPr="00000000">
        <w:rPr>
          <w:rtl w:val="0"/>
        </w:rPr>
        <w:t xml:space="preserve">Crab Nebula</w:t>
      </w:r>
    </w:p>
    <w:p w:rsidR="00000000" w:rsidDel="00000000" w:rsidP="00000000" w:rsidRDefault="00000000" w:rsidRPr="00000000" w14:paraId="0000002B">
      <w:pPr>
        <w:numPr>
          <w:ilvl w:val="2"/>
          <w:numId w:val="6"/>
        </w:numPr>
        <w:ind w:left="2160" w:hanging="360"/>
      </w:pPr>
      <w:r w:rsidDel="00000000" w:rsidR="00000000" w:rsidRPr="00000000">
        <w:rPr>
          <w:rtl w:val="0"/>
        </w:rPr>
        <w:t xml:space="preserve">Dialogue</w:t>
      </w:r>
    </w:p>
    <w:p w:rsidR="00000000" w:rsidDel="00000000" w:rsidP="00000000" w:rsidRDefault="00000000" w:rsidRPr="00000000" w14:paraId="0000002C">
      <w:pPr>
        <w:numPr>
          <w:ilvl w:val="3"/>
          <w:numId w:val="6"/>
        </w:numPr>
        <w:ind w:left="2880" w:hanging="360"/>
        <w:rPr>
          <w:u w:val="none"/>
        </w:rPr>
      </w:pPr>
      <w:r w:rsidDel="00000000" w:rsidR="00000000" w:rsidRPr="00000000">
        <w:rPr>
          <w:rtl w:val="0"/>
        </w:rPr>
        <w:t xml:space="preserve">There are many different things to view in space! Lets try to find a </w:t>
      </w:r>
      <w:r w:rsidDel="00000000" w:rsidR="00000000" w:rsidRPr="00000000">
        <w:rPr>
          <w:b w:val="1"/>
          <w:u w:val="single"/>
          <w:rtl w:val="0"/>
        </w:rPr>
        <w:t xml:space="preserve">nebula</w:t>
      </w:r>
      <w:r w:rsidDel="00000000" w:rsidR="00000000" w:rsidRPr="00000000">
        <w:rPr>
          <w:rtl w:val="0"/>
        </w:rPr>
        <w:t xml:space="preserve">. Nebulas are large interstellar clouds made of hydrogen, helium, and dust. They’re very colorful and mesmerizing. </w:t>
      </w:r>
    </w:p>
    <w:p w:rsidR="00000000" w:rsidDel="00000000" w:rsidP="00000000" w:rsidRDefault="00000000" w:rsidRPr="00000000" w14:paraId="0000002D">
      <w:pPr>
        <w:numPr>
          <w:ilvl w:val="2"/>
          <w:numId w:val="6"/>
        </w:numPr>
        <w:ind w:left="2160" w:hanging="360"/>
        <w:rPr/>
      </w:pPr>
      <w:r w:rsidDel="00000000" w:rsidR="00000000" w:rsidRPr="00000000">
        <w:rPr>
          <w:rtl w:val="0"/>
        </w:rPr>
        <w:t xml:space="preserve">Minigame</w:t>
      </w:r>
    </w:p>
    <w:p w:rsidR="00000000" w:rsidDel="00000000" w:rsidP="00000000" w:rsidRDefault="00000000" w:rsidRPr="00000000" w14:paraId="0000002E">
      <w:pPr>
        <w:numPr>
          <w:ilvl w:val="2"/>
          <w:numId w:val="6"/>
        </w:numPr>
        <w:ind w:left="2160" w:hanging="360"/>
        <w:rPr>
          <w:u w:val="none"/>
        </w:rPr>
      </w:pPr>
      <w:r w:rsidDel="00000000" w:rsidR="00000000" w:rsidRPr="00000000">
        <w:rPr>
          <w:rtl w:val="0"/>
        </w:rPr>
        <w:t xml:space="preserve">Journal Reveal</w:t>
        <w:tab/>
      </w:r>
    </w:p>
    <w:p w:rsidR="00000000" w:rsidDel="00000000" w:rsidP="00000000" w:rsidRDefault="00000000" w:rsidRPr="00000000" w14:paraId="0000002F">
      <w:pPr>
        <w:numPr>
          <w:ilvl w:val="2"/>
          <w:numId w:val="6"/>
        </w:numPr>
        <w:ind w:left="2160" w:hanging="360"/>
      </w:pPr>
      <w:r w:rsidDel="00000000" w:rsidR="00000000" w:rsidRPr="00000000">
        <w:rPr>
          <w:rtl w:val="0"/>
        </w:rPr>
        <w:t xml:space="preserve">Dialogue</w:t>
      </w:r>
    </w:p>
    <w:p w:rsidR="00000000" w:rsidDel="00000000" w:rsidP="00000000" w:rsidRDefault="00000000" w:rsidRPr="00000000" w14:paraId="00000030">
      <w:pPr>
        <w:numPr>
          <w:ilvl w:val="3"/>
          <w:numId w:val="6"/>
        </w:numPr>
        <w:ind w:left="2880" w:hanging="360"/>
        <w:rPr/>
      </w:pPr>
      <w:r w:rsidDel="00000000" w:rsidR="00000000" w:rsidRPr="00000000">
        <w:rPr>
          <w:rtl w:val="0"/>
        </w:rPr>
        <w:t xml:space="preserve">Wow! The Crab Nebula looks so cool! Our time together is coming to a close, but before you go and continue exploring space on your own, I want to show you one last thing!</w:t>
      </w:r>
    </w:p>
    <w:p w:rsidR="00000000" w:rsidDel="00000000" w:rsidP="00000000" w:rsidRDefault="00000000" w:rsidRPr="00000000" w14:paraId="00000031">
      <w:pPr>
        <w:ind w:left="2880" w:firstLine="0"/>
        <w:rPr/>
      </w:pPr>
      <w:r w:rsidDel="00000000" w:rsidR="00000000" w:rsidRPr="00000000">
        <w:rPr>
          <w:rtl w:val="0"/>
        </w:rPr>
      </w:r>
    </w:p>
    <w:p w:rsidR="00000000" w:rsidDel="00000000" w:rsidP="00000000" w:rsidRDefault="00000000" w:rsidRPr="00000000" w14:paraId="00000032">
      <w:pPr>
        <w:numPr>
          <w:ilvl w:val="0"/>
          <w:numId w:val="6"/>
        </w:numPr>
        <w:ind w:left="720" w:hanging="360"/>
        <w:rPr>
          <w:u w:val="none"/>
        </w:rPr>
      </w:pPr>
      <w:r w:rsidDel="00000000" w:rsidR="00000000" w:rsidRPr="00000000">
        <w:rPr>
          <w:rtl w:val="0"/>
        </w:rPr>
        <w:t xml:space="preserve">Asteroid</w:t>
      </w:r>
    </w:p>
    <w:p w:rsidR="00000000" w:rsidDel="00000000" w:rsidP="00000000" w:rsidRDefault="00000000" w:rsidRPr="00000000" w14:paraId="00000033">
      <w:pPr>
        <w:numPr>
          <w:ilvl w:val="1"/>
          <w:numId w:val="6"/>
        </w:numPr>
        <w:ind w:left="1440" w:hanging="360"/>
        <w:rPr>
          <w:u w:val="none"/>
        </w:rPr>
      </w:pPr>
      <w:r w:rsidDel="00000000" w:rsidR="00000000" w:rsidRPr="00000000">
        <w:rPr>
          <w:rtl w:val="0"/>
        </w:rPr>
        <w:t xml:space="preserve">Psyche</w:t>
      </w:r>
    </w:p>
    <w:p w:rsidR="00000000" w:rsidDel="00000000" w:rsidP="00000000" w:rsidRDefault="00000000" w:rsidRPr="00000000" w14:paraId="00000034">
      <w:pPr>
        <w:numPr>
          <w:ilvl w:val="2"/>
          <w:numId w:val="6"/>
        </w:numPr>
        <w:ind w:left="2160" w:hanging="360"/>
      </w:pPr>
      <w:r w:rsidDel="00000000" w:rsidR="00000000" w:rsidRPr="00000000">
        <w:rPr>
          <w:rtl w:val="0"/>
        </w:rPr>
        <w:t xml:space="preserve">Dialogue</w:t>
      </w:r>
    </w:p>
    <w:p w:rsidR="00000000" w:rsidDel="00000000" w:rsidP="00000000" w:rsidRDefault="00000000" w:rsidRPr="00000000" w14:paraId="00000035">
      <w:pPr>
        <w:numPr>
          <w:ilvl w:val="3"/>
          <w:numId w:val="6"/>
        </w:numPr>
        <w:ind w:left="2880" w:hanging="360"/>
        <w:rPr/>
      </w:pPr>
      <w:r w:rsidDel="00000000" w:rsidR="00000000" w:rsidRPr="00000000">
        <w:rPr>
          <w:rtl w:val="0"/>
        </w:rPr>
        <w:t xml:space="preserve">The last thing I want to show you before you go is an asteroid named after the Greek goddess, Psyche. </w:t>
      </w:r>
      <w:r w:rsidDel="00000000" w:rsidR="00000000" w:rsidRPr="00000000">
        <w:rPr>
          <w:rtl w:val="0"/>
        </w:rPr>
      </w:r>
    </w:p>
    <w:p w:rsidR="00000000" w:rsidDel="00000000" w:rsidP="00000000" w:rsidRDefault="00000000" w:rsidRPr="00000000" w14:paraId="00000036">
      <w:pPr>
        <w:numPr>
          <w:ilvl w:val="3"/>
          <w:numId w:val="6"/>
        </w:numPr>
        <w:ind w:left="2880" w:hanging="360"/>
        <w:rPr/>
      </w:pPr>
      <w:r w:rsidDel="00000000" w:rsidR="00000000" w:rsidRPr="00000000">
        <w:rPr>
          <w:rtl w:val="0"/>
        </w:rPr>
        <w:t xml:space="preserve">Why is this asteroid important? Well, it’s one of a kind and we stand to learn a lot about it by studying it. In fact, NASA has taken a special interest in Psyche and they are planning an expedition to study it in space! There’s a lot more about it, but you’ll have to complete the minigame to learn more.</w:t>
      </w:r>
    </w:p>
    <w:p w:rsidR="00000000" w:rsidDel="00000000" w:rsidP="00000000" w:rsidRDefault="00000000" w:rsidRPr="00000000" w14:paraId="00000037">
      <w:pPr>
        <w:numPr>
          <w:ilvl w:val="3"/>
          <w:numId w:val="6"/>
        </w:numPr>
        <w:ind w:left="2880" w:hanging="360"/>
        <w:rPr>
          <w:u w:val="none"/>
        </w:rPr>
      </w:pPr>
      <w:r w:rsidDel="00000000" w:rsidR="00000000" w:rsidRPr="00000000">
        <w:rPr>
          <w:rtl w:val="0"/>
        </w:rPr>
        <w:t xml:space="preserve">By the way, because Psyche is so far away, you won’t be able to see it through that Hobby Telescope of yours. Instead, we’ll use the </w:t>
      </w:r>
      <w:r w:rsidDel="00000000" w:rsidR="00000000" w:rsidRPr="00000000">
        <w:rPr>
          <w:b w:val="1"/>
          <w:u w:val="single"/>
          <w:rtl w:val="0"/>
        </w:rPr>
        <w:t xml:space="preserve">Very Large Telescope</w:t>
      </w:r>
      <w:r w:rsidDel="00000000" w:rsidR="00000000" w:rsidRPr="00000000">
        <w:rPr>
          <w:rtl w:val="0"/>
        </w:rPr>
        <w:t xml:space="preserve"> located in Chile. Give it a go!</w:t>
      </w:r>
    </w:p>
    <w:p w:rsidR="00000000" w:rsidDel="00000000" w:rsidP="00000000" w:rsidRDefault="00000000" w:rsidRPr="00000000" w14:paraId="00000038">
      <w:pPr>
        <w:numPr>
          <w:ilvl w:val="2"/>
          <w:numId w:val="6"/>
        </w:numPr>
        <w:ind w:left="2160" w:hanging="360"/>
      </w:pPr>
      <w:r w:rsidDel="00000000" w:rsidR="00000000" w:rsidRPr="00000000">
        <w:rPr>
          <w:rtl w:val="0"/>
        </w:rPr>
        <w:t xml:space="preserve">Minigame</w:t>
      </w:r>
    </w:p>
    <w:p w:rsidR="00000000" w:rsidDel="00000000" w:rsidP="00000000" w:rsidRDefault="00000000" w:rsidRPr="00000000" w14:paraId="00000039">
      <w:pPr>
        <w:numPr>
          <w:ilvl w:val="2"/>
          <w:numId w:val="6"/>
        </w:numPr>
        <w:ind w:left="2160" w:hanging="360"/>
      </w:pPr>
      <w:r w:rsidDel="00000000" w:rsidR="00000000" w:rsidRPr="00000000">
        <w:rPr>
          <w:rtl w:val="0"/>
        </w:rPr>
        <w:t xml:space="preserve">Journal Reveal</w:t>
      </w:r>
    </w:p>
    <w:p w:rsidR="00000000" w:rsidDel="00000000" w:rsidP="00000000" w:rsidRDefault="00000000" w:rsidRPr="00000000" w14:paraId="0000003A">
      <w:pPr>
        <w:numPr>
          <w:ilvl w:val="3"/>
          <w:numId w:val="6"/>
        </w:numPr>
        <w:ind w:left="2880" w:hanging="360"/>
        <w:rPr>
          <w:u w:val="none"/>
        </w:rPr>
      </w:pPr>
      <w:r w:rsidDel="00000000" w:rsidR="00000000" w:rsidRPr="00000000">
        <w:rPr>
          <w:rtl w:val="0"/>
        </w:rPr>
        <w:t xml:space="preserve">Because the user is using the VLT, I think the image should be this one, even though it’s not good because that’s what it actually looks like from the VLT </w:t>
      </w:r>
    </w:p>
    <w:p w:rsidR="00000000" w:rsidDel="00000000" w:rsidP="00000000" w:rsidRDefault="00000000" w:rsidRPr="00000000" w14:paraId="0000003B">
      <w:pPr>
        <w:numPr>
          <w:ilvl w:val="3"/>
          <w:numId w:val="6"/>
        </w:numPr>
        <w:ind w:left="2880" w:hanging="360"/>
        <w:rPr>
          <w:u w:val="none"/>
        </w:rPr>
      </w:pPr>
      <w:r w:rsidDel="00000000" w:rsidR="00000000" w:rsidRPr="00000000">
        <w:rPr/>
        <w:drawing>
          <wp:inline distB="114300" distT="114300" distL="114300" distR="114300">
            <wp:extent cx="2381250" cy="23812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81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2"/>
          <w:numId w:val="6"/>
        </w:numPr>
        <w:ind w:left="2160" w:hanging="360"/>
      </w:pPr>
      <w:r w:rsidDel="00000000" w:rsidR="00000000" w:rsidRPr="00000000">
        <w:rPr>
          <w:rtl w:val="0"/>
        </w:rPr>
        <w:t xml:space="preserve">Dialogue</w:t>
      </w:r>
    </w:p>
    <w:p w:rsidR="00000000" w:rsidDel="00000000" w:rsidP="00000000" w:rsidRDefault="00000000" w:rsidRPr="00000000" w14:paraId="0000003D">
      <w:pPr>
        <w:numPr>
          <w:ilvl w:val="3"/>
          <w:numId w:val="6"/>
        </w:numPr>
        <w:ind w:left="2880" w:hanging="360"/>
      </w:pPr>
      <w:r w:rsidDel="00000000" w:rsidR="00000000" w:rsidRPr="00000000">
        <w:rPr>
          <w:rtl w:val="0"/>
        </w:rPr>
        <w:t xml:space="preserve">Wow, that’s pretty blurry. It’s amazing that </w:t>
      </w:r>
      <w:hyperlink r:id="rId7">
        <w:r w:rsidDel="00000000" w:rsidR="00000000" w:rsidRPr="00000000">
          <w:rPr>
            <w:color w:val="0645ad"/>
            <w:sz w:val="21"/>
            <w:szCs w:val="21"/>
            <w:highlight w:val="white"/>
            <w:u w:val="single"/>
            <w:rtl w:val="0"/>
          </w:rPr>
          <w:t xml:space="preserve">Annibale de Gasparis</w:t>
        </w:r>
      </w:hyperlink>
      <w:r w:rsidDel="00000000" w:rsidR="00000000" w:rsidRPr="00000000">
        <w:rPr>
          <w:rtl w:val="0"/>
        </w:rPr>
        <w:t xml:space="preserve"> was able to discover this asteroid with this telescope. Let’s go ahead and clean up that image.</w:t>
      </w:r>
    </w:p>
    <w:p w:rsidR="00000000" w:rsidDel="00000000" w:rsidP="00000000" w:rsidRDefault="00000000" w:rsidRPr="00000000" w14:paraId="0000003E">
      <w:pPr>
        <w:numPr>
          <w:ilvl w:val="3"/>
          <w:numId w:val="6"/>
        </w:numPr>
        <w:ind w:left="2880" w:hanging="360"/>
        <w:rPr>
          <w:u w:val="none"/>
        </w:rPr>
      </w:pPr>
      <w:r w:rsidDel="00000000" w:rsidR="00000000" w:rsidRPr="00000000">
        <w:rPr/>
        <w:drawing>
          <wp:inline distB="114300" distT="114300" distL="114300" distR="114300">
            <wp:extent cx="2828925" cy="56959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28925" cy="5695950"/>
                    </a:xfrm>
                    <a:prstGeom prst="rect"/>
                    <a:ln/>
                  </pic:spPr>
                </pic:pic>
              </a:graphicData>
            </a:graphic>
          </wp:inline>
        </w:drawing>
      </w:r>
      <w:r w:rsidDel="00000000" w:rsidR="00000000" w:rsidRPr="00000000">
        <w:rPr>
          <w:rtl w:val="0"/>
        </w:rPr>
        <w:t xml:space="preserve">(</w:t>
      </w:r>
      <w:r w:rsidDel="00000000" w:rsidR="00000000" w:rsidRPr="00000000">
        <w:rPr>
          <w:color w:val="202122"/>
          <w:sz w:val="19"/>
          <w:szCs w:val="19"/>
          <w:shd w:fill="f8f9fa" w:val="clear"/>
          <w:rtl w:val="0"/>
        </w:rPr>
        <w:t xml:space="preserve">Lightcurve inversion model DAMIT 1806 and occultation chords from two observations of 2010 and 2014.)</w:t>
      </w:r>
    </w:p>
    <w:p w:rsidR="00000000" w:rsidDel="00000000" w:rsidP="00000000" w:rsidRDefault="00000000" w:rsidRPr="00000000" w14:paraId="0000003F">
      <w:pPr>
        <w:numPr>
          <w:ilvl w:val="3"/>
          <w:numId w:val="6"/>
        </w:numPr>
        <w:ind w:left="2880" w:hanging="360"/>
        <w:rPr>
          <w:color w:val="202122"/>
          <w:shd w:fill="f8f9fa" w:val="clear"/>
        </w:rPr>
      </w:pPr>
      <w:r w:rsidDel="00000000" w:rsidR="00000000" w:rsidRPr="00000000">
        <w:rPr>
          <w:color w:val="202122"/>
          <w:shd w:fill="f8f9fa" w:val="clear"/>
          <w:rtl w:val="0"/>
        </w:rPr>
        <w:t xml:space="preserve">That’s better. So why is Psyche important? Well, it’s believed that it’s the exposed core  of a protoplanet! Psyche is made up of metal, just like the core of the Earth. Scientists can learn a lot from this asteroid. Learn more about the asteroid and the Psyche Mission in the journal.</w:t>
      </w:r>
    </w:p>
    <w:p w:rsidR="00000000" w:rsidDel="00000000" w:rsidP="00000000" w:rsidRDefault="00000000" w:rsidRPr="00000000" w14:paraId="00000040">
      <w:pPr>
        <w:numPr>
          <w:ilvl w:val="3"/>
          <w:numId w:val="6"/>
        </w:numPr>
        <w:ind w:left="2880" w:hanging="360"/>
        <w:rPr>
          <w:color w:val="202122"/>
          <w:u w:val="none"/>
          <w:shd w:fill="f8f9fa" w:val="clear"/>
        </w:rPr>
      </w:pPr>
      <w:r w:rsidDel="00000000" w:rsidR="00000000" w:rsidRPr="00000000">
        <w:rPr>
          <w:color w:val="202122"/>
          <w:shd w:fill="f8f9fa" w:val="clear"/>
          <w:rtl w:val="0"/>
        </w:rPr>
        <w:t xml:space="preserve">Thanks for exploring space with me!</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sz w:val="28"/>
          <w:szCs w:val="28"/>
          <w:rtl w:val="0"/>
        </w:rPr>
        <w:t xml:space="preserve">Other Discoverable objects (in case we decide we need more)</w:t>
      </w:r>
    </w:p>
    <w:p w:rsidR="00000000" w:rsidDel="00000000" w:rsidP="00000000" w:rsidRDefault="00000000" w:rsidRPr="00000000" w14:paraId="00000045">
      <w:pPr>
        <w:numPr>
          <w:ilvl w:val="0"/>
          <w:numId w:val="3"/>
        </w:numPr>
        <w:ind w:left="720" w:hanging="360"/>
        <w:rPr>
          <w:sz w:val="28"/>
          <w:szCs w:val="28"/>
          <w:u w:val="none"/>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sz w:val="28"/>
          <w:szCs w:val="28"/>
          <w:rtl w:val="0"/>
        </w:rPr>
        <w:t xml:space="preserve">General Websites Referenced (in case they’re needed later)</w:t>
      </w:r>
    </w:p>
    <w:p w:rsidR="00000000" w:rsidDel="00000000" w:rsidP="00000000" w:rsidRDefault="00000000" w:rsidRPr="00000000" w14:paraId="00000048">
      <w:pPr>
        <w:numPr>
          <w:ilvl w:val="0"/>
          <w:numId w:val="2"/>
        </w:numPr>
        <w:ind w:left="720" w:hanging="360"/>
        <w:rPr>
          <w:u w:val="none"/>
        </w:rPr>
      </w:pPr>
      <w:hyperlink r:id="rId9">
        <w:r w:rsidDel="00000000" w:rsidR="00000000" w:rsidRPr="00000000">
          <w:rPr>
            <w:color w:val="1155cc"/>
            <w:u w:val="single"/>
            <w:rtl w:val="0"/>
          </w:rPr>
          <w:t xml:space="preserve">https://stargazersclubwa.com.au/what-can-you-see-with-a-telescope/</w:t>
        </w:r>
      </w:hyperlink>
      <w:r w:rsidDel="00000000" w:rsidR="00000000" w:rsidRPr="00000000">
        <w:rPr>
          <w:rtl w:val="0"/>
        </w:rPr>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z w:val="28"/>
          <w:szCs w:val="28"/>
          <w:u w:val="single"/>
        </w:rPr>
      </w:pPr>
      <w:r w:rsidDel="00000000" w:rsidR="00000000" w:rsidRPr="00000000">
        <w:rPr>
          <w:sz w:val="28"/>
          <w:szCs w:val="28"/>
          <w:u w:val="single"/>
          <w:rtl w:val="0"/>
        </w:rPr>
        <w:t xml:space="preserve">Object Specific Resources</w:t>
      </w:r>
    </w:p>
    <w:p w:rsidR="00000000" w:rsidDel="00000000" w:rsidP="00000000" w:rsidRDefault="00000000" w:rsidRPr="00000000" w14:paraId="0000004C">
      <w:pPr>
        <w:rPr>
          <w:b w:val="1"/>
          <w:sz w:val="24"/>
          <w:szCs w:val="24"/>
        </w:rPr>
      </w:pPr>
      <w:r w:rsidDel="00000000" w:rsidR="00000000" w:rsidRPr="00000000">
        <w:rPr>
          <w:b w:val="1"/>
          <w:sz w:val="24"/>
          <w:szCs w:val="24"/>
          <w:rtl w:val="0"/>
        </w:rPr>
        <w:t xml:space="preserve">Mars</w:t>
      </w:r>
    </w:p>
    <w:p w:rsidR="00000000" w:rsidDel="00000000" w:rsidP="00000000" w:rsidRDefault="00000000" w:rsidRPr="00000000" w14:paraId="0000004D">
      <w:pPr>
        <w:numPr>
          <w:ilvl w:val="0"/>
          <w:numId w:val="5"/>
        </w:numPr>
        <w:ind w:left="720" w:hanging="360"/>
        <w:rPr>
          <w:b w:val="1"/>
          <w:sz w:val="24"/>
          <w:szCs w:val="24"/>
          <w:u w:val="none"/>
        </w:rPr>
      </w:pPr>
      <w:hyperlink r:id="rId10">
        <w:r w:rsidDel="00000000" w:rsidR="00000000" w:rsidRPr="00000000">
          <w:rPr>
            <w:b w:val="1"/>
            <w:color w:val="1155cc"/>
            <w:sz w:val="24"/>
            <w:szCs w:val="24"/>
            <w:u w:val="single"/>
            <w:rtl w:val="0"/>
          </w:rPr>
          <w:t xml:space="preserve">https://mars.nasa.gov/#red_planet/0</w:t>
        </w:r>
      </w:hyperlink>
      <w:r w:rsidDel="00000000" w:rsidR="00000000" w:rsidRPr="00000000">
        <w:rPr>
          <w:rtl w:val="0"/>
        </w:rPr>
      </w:r>
    </w:p>
    <w:p w:rsidR="00000000" w:rsidDel="00000000" w:rsidP="00000000" w:rsidRDefault="00000000" w:rsidRPr="00000000" w14:paraId="0000004E">
      <w:pPr>
        <w:rPr>
          <w:b w:val="1"/>
          <w:sz w:val="24"/>
          <w:szCs w:val="24"/>
        </w:rPr>
      </w:pPr>
      <w:r w:rsidDel="00000000" w:rsidR="00000000" w:rsidRPr="00000000">
        <w:rPr>
          <w:b w:val="1"/>
          <w:sz w:val="24"/>
          <w:szCs w:val="24"/>
          <w:rtl w:val="0"/>
        </w:rPr>
        <w:t xml:space="preserve">Saturn:</w:t>
      </w:r>
    </w:p>
    <w:p w:rsidR="00000000" w:rsidDel="00000000" w:rsidP="00000000" w:rsidRDefault="00000000" w:rsidRPr="00000000" w14:paraId="0000004F">
      <w:pPr>
        <w:numPr>
          <w:ilvl w:val="0"/>
          <w:numId w:val="1"/>
        </w:numPr>
        <w:ind w:left="720" w:hanging="360"/>
        <w:rPr>
          <w:b w:val="1"/>
          <w:sz w:val="24"/>
          <w:szCs w:val="24"/>
          <w:u w:val="none"/>
        </w:rPr>
      </w:pPr>
      <w:hyperlink r:id="rId11">
        <w:r w:rsidDel="00000000" w:rsidR="00000000" w:rsidRPr="00000000">
          <w:rPr>
            <w:b w:val="1"/>
            <w:color w:val="1155cc"/>
            <w:sz w:val="24"/>
            <w:szCs w:val="24"/>
            <w:u w:val="single"/>
            <w:rtl w:val="0"/>
          </w:rPr>
          <w:t xml:space="preserve">https://solarsystem.nasa.gov/planets/saturn/overview/</w:t>
        </w:r>
      </w:hyperlink>
      <w:r w:rsidDel="00000000" w:rsidR="00000000" w:rsidRPr="00000000">
        <w:rPr>
          <w:rtl w:val="0"/>
        </w:rPr>
      </w:r>
    </w:p>
    <w:p w:rsidR="00000000" w:rsidDel="00000000" w:rsidP="00000000" w:rsidRDefault="00000000" w:rsidRPr="00000000" w14:paraId="00000050">
      <w:pPr>
        <w:rPr>
          <w:b w:val="1"/>
          <w:sz w:val="24"/>
          <w:szCs w:val="24"/>
        </w:rPr>
      </w:pPr>
      <w:r w:rsidDel="00000000" w:rsidR="00000000" w:rsidRPr="00000000">
        <w:rPr>
          <w:b w:val="1"/>
          <w:sz w:val="24"/>
          <w:szCs w:val="24"/>
          <w:rtl w:val="0"/>
        </w:rPr>
        <w:t xml:space="preserve">Sombrero Galaxy</w:t>
      </w:r>
    </w:p>
    <w:p w:rsidR="00000000" w:rsidDel="00000000" w:rsidP="00000000" w:rsidRDefault="00000000" w:rsidRPr="00000000" w14:paraId="00000051">
      <w:pPr>
        <w:numPr>
          <w:ilvl w:val="0"/>
          <w:numId w:val="4"/>
        </w:numPr>
        <w:ind w:left="720" w:hanging="360"/>
        <w:rPr>
          <w:b w:val="1"/>
          <w:sz w:val="24"/>
          <w:szCs w:val="24"/>
          <w:u w:val="none"/>
        </w:rPr>
      </w:pPr>
      <w:hyperlink r:id="rId12">
        <w:r w:rsidDel="00000000" w:rsidR="00000000" w:rsidRPr="00000000">
          <w:rPr>
            <w:b w:val="1"/>
            <w:color w:val="1155cc"/>
            <w:sz w:val="24"/>
            <w:szCs w:val="24"/>
            <w:u w:val="single"/>
            <w:rtl w:val="0"/>
          </w:rPr>
          <w:t xml:space="preserve">https://hubblesite.org/contents/media/images/2003/28/1415-Image.html</w:t>
        </w:r>
      </w:hyperlink>
      <w:r w:rsidDel="00000000" w:rsidR="00000000" w:rsidRPr="00000000">
        <w:rPr>
          <w:rtl w:val="0"/>
        </w:rPr>
      </w:r>
    </w:p>
    <w:p w:rsidR="00000000" w:rsidDel="00000000" w:rsidP="00000000" w:rsidRDefault="00000000" w:rsidRPr="00000000" w14:paraId="00000052">
      <w:pPr>
        <w:rPr>
          <w:b w:val="1"/>
          <w:sz w:val="24"/>
          <w:szCs w:val="24"/>
        </w:rPr>
      </w:pPr>
      <w:r w:rsidDel="00000000" w:rsidR="00000000" w:rsidRPr="00000000">
        <w:rPr>
          <w:b w:val="1"/>
          <w:sz w:val="24"/>
          <w:szCs w:val="24"/>
          <w:rtl w:val="0"/>
        </w:rPr>
        <w:t xml:space="preserve">Crab Nebula</w:t>
      </w:r>
    </w:p>
    <w:p w:rsidR="00000000" w:rsidDel="00000000" w:rsidP="00000000" w:rsidRDefault="00000000" w:rsidRPr="00000000" w14:paraId="00000053">
      <w:pPr>
        <w:numPr>
          <w:ilvl w:val="0"/>
          <w:numId w:val="7"/>
        </w:numPr>
        <w:ind w:left="720" w:hanging="360"/>
        <w:rPr>
          <w:b w:val="1"/>
          <w:sz w:val="24"/>
          <w:szCs w:val="24"/>
          <w:u w:val="none"/>
        </w:rPr>
      </w:pPr>
      <w:hyperlink r:id="rId13">
        <w:r w:rsidDel="00000000" w:rsidR="00000000" w:rsidRPr="00000000">
          <w:rPr>
            <w:b w:val="1"/>
            <w:color w:val="1155cc"/>
            <w:sz w:val="24"/>
            <w:szCs w:val="24"/>
            <w:u w:val="single"/>
            <w:rtl w:val="0"/>
          </w:rPr>
          <w:t xml:space="preserve">https://www.nasa.gov/feature/goddard/2017/messier-1-the-crab-nebula</w:t>
        </w:r>
      </w:hyperlink>
      <w:r w:rsidDel="00000000" w:rsidR="00000000" w:rsidRPr="00000000">
        <w:rPr>
          <w:rtl w:val="0"/>
        </w:rPr>
      </w:r>
    </w:p>
    <w:p w:rsidR="00000000" w:rsidDel="00000000" w:rsidP="00000000" w:rsidRDefault="00000000" w:rsidRPr="00000000" w14:paraId="00000054">
      <w:pPr>
        <w:ind w:left="0" w:firstLine="0"/>
        <w:rPr>
          <w:b w:val="1"/>
          <w:sz w:val="24"/>
          <w:szCs w:val="24"/>
        </w:rPr>
      </w:pPr>
      <w:r w:rsidDel="00000000" w:rsidR="00000000" w:rsidRPr="00000000">
        <w:rPr>
          <w:b w:val="1"/>
          <w:sz w:val="24"/>
          <w:szCs w:val="24"/>
          <w:rtl w:val="0"/>
        </w:rPr>
        <w:t xml:space="preserve">Psyche</w:t>
      </w:r>
    </w:p>
    <w:p w:rsidR="00000000" w:rsidDel="00000000" w:rsidP="00000000" w:rsidRDefault="00000000" w:rsidRPr="00000000" w14:paraId="00000055">
      <w:pPr>
        <w:numPr>
          <w:ilvl w:val="0"/>
          <w:numId w:val="8"/>
        </w:numPr>
        <w:ind w:left="720" w:hanging="360"/>
        <w:rPr>
          <w:b w:val="1"/>
          <w:sz w:val="24"/>
          <w:szCs w:val="24"/>
          <w:u w:val="none"/>
        </w:rPr>
      </w:pPr>
      <w:r w:rsidDel="00000000" w:rsidR="00000000" w:rsidRPr="00000000">
        <w:rPr>
          <w:b w:val="1"/>
          <w:sz w:val="24"/>
          <w:szCs w:val="24"/>
          <w:rtl w:val="0"/>
        </w:rPr>
        <w:t xml:space="preserve">Hopefully we know where to go for this ;) </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olarsystem.nasa.gov/planets/saturn/overview/" TargetMode="External"/><Relationship Id="rId10" Type="http://schemas.openxmlformats.org/officeDocument/2006/relationships/hyperlink" Target="https://mars.nasa.gov/#red_planet/0" TargetMode="External"/><Relationship Id="rId13" Type="http://schemas.openxmlformats.org/officeDocument/2006/relationships/hyperlink" Target="https://www.nasa.gov/feature/goddard/2017/messier-1-the-crab-nebula" TargetMode="External"/><Relationship Id="rId12" Type="http://schemas.openxmlformats.org/officeDocument/2006/relationships/hyperlink" Target="https://hubblesite.org/contents/media/images/2003/28/1415-Imag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rgazersclubwa.com.au/what-can-you-see-with-a-telescop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n.wikipedia.org/wiki/Annibale_de_Gaspari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