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header5.xml" ContentType="application/vnd.openxmlformats-officedocument.wordprocessingml.header+xml"/>
  <Override PartName="/word/styles.xml" ContentType="application/vnd.openxmlformats-officedocument.wordprocessingml.styles+xml"/>
  <Override PartName="/word/footer4.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footer5.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media/image1.png" ContentType="image/png"/>
  <Override PartName="/word/fontTable.xml" ContentType="application/vnd.openxmlformats-officedocument.wordprocessingml.fontTable+xml"/>
  <Override PartName="/word/header3.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楷体_GB2312;汉仪楷体简" w:hAnsi="楷体_GB2312;汉仪楷体简" w:eastAsia="楷体_GB2312;汉仪楷体简"/>
          <w:b/>
          <w:b/>
          <w:bCs/>
          <w:sz w:val="24"/>
          <w:u w:val="single"/>
        </w:rPr>
      </w:pPr>
      <w:r>
        <w:rPr>
          <w:rFonts w:ascii="楷体_GB2312;汉仪楷体简" w:hAnsi="楷体_GB2312;汉仪楷体简" w:eastAsia="楷体_GB2312;汉仪楷体简"/>
          <w:b/>
          <w:bCs/>
          <w:sz w:val="24"/>
        </w:rPr>
        <w:t>编号</w:t>
      </w:r>
      <w:r>
        <w:rPr>
          <w:rFonts w:ascii="楷体_GB2312;汉仪楷体简" w:hAnsi="楷体_GB2312;汉仪楷体简" w:eastAsia="楷体_GB2312;汉仪楷体简"/>
          <w:b/>
          <w:bCs/>
          <w:sz w:val="24"/>
          <w:u w:val="single"/>
        </w:rPr>
        <w:t>： 　　　</w:t>
      </w:r>
    </w:p>
    <w:p>
      <w:pPr>
        <w:pStyle w:val="Normal"/>
        <w:rPr>
          <w:rFonts w:ascii="楷体_GB2312;汉仪楷体简" w:hAnsi="楷体_GB2312;汉仪楷体简" w:eastAsia="楷体_GB2312;汉仪楷体简"/>
          <w:b/>
          <w:b/>
          <w:bCs/>
          <w:sz w:val="28"/>
          <w:szCs w:val="28"/>
        </w:rPr>
      </w:pPr>
      <w:r>
        <w:rPr>
          <w:rFonts w:eastAsia="楷体_GB2312;汉仪楷体简" w:cs="楷体_GB2312;汉仪楷体简" w:ascii="楷体_GB2312;汉仪楷体简" w:hAnsi="楷体_GB2312;汉仪楷体简"/>
          <w:b/>
          <w:bCs/>
          <w:sz w:val="24"/>
        </w:rPr>
        <w:t xml:space="preserve">      </w:t>
      </w:r>
      <w:r>
        <w:rPr>
          <w:rFonts w:eastAsia="楷体_GB2312;汉仪楷体简" w:ascii="楷体_GB2312;汉仪楷体简" w:hAnsi="楷体_GB2312;汉仪楷体简"/>
          <w:b/>
          <w:bCs/>
          <w:sz w:val="24"/>
        </w:rPr>
        <w:drawing>
          <wp:inline distT="0" distB="0" distL="0" distR="0">
            <wp:extent cx="5269230" cy="1675130"/>
            <wp:effectExtent l="0" t="0" r="0" b="0"/>
            <wp:docPr id="1"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
                    <pic:cNvPicPr>
                      <a:picLocks noChangeAspect="1" noChangeArrowheads="1"/>
                    </pic:cNvPicPr>
                  </pic:nvPicPr>
                  <pic:blipFill>
                    <a:blip r:embed="rId2"/>
                    <a:srcRect l="-6" t="-20" r="-6" b="-20"/>
                    <a:stretch>
                      <a:fillRect/>
                    </a:stretch>
                  </pic:blipFill>
                  <pic:spPr bwMode="auto">
                    <a:xfrm>
                      <a:off x="0" y="0"/>
                      <a:ext cx="5269230" cy="1675130"/>
                    </a:xfrm>
                    <a:prstGeom prst="rect">
                      <a:avLst/>
                    </a:prstGeom>
                  </pic:spPr>
                </pic:pic>
              </a:graphicData>
            </a:graphic>
          </wp:inline>
        </w:drawing>
      </w:r>
    </w:p>
    <w:p>
      <w:pPr>
        <w:pStyle w:val="Normal"/>
        <w:rPr>
          <w:rFonts w:ascii="楷体_GB2312;汉仪楷体简" w:hAnsi="楷体_GB2312;汉仪楷体简" w:eastAsia="黑体;汉仪中黑KW"/>
          <w:b/>
          <w:b/>
          <w:bCs/>
          <w:sz w:val="28"/>
          <w:szCs w:val="28"/>
        </w:rPr>
      </w:pPr>
      <w:r>
        <w:rPr>
          <w:rFonts w:eastAsia="黑体;汉仪中黑KW" w:ascii="楷体_GB2312;汉仪楷体简" w:hAnsi="楷体_GB2312;汉仪楷体简"/>
          <w:b/>
          <w:bCs/>
          <w:sz w:val="28"/>
          <w:szCs w:val="28"/>
        </w:rPr>
      </w:r>
    </w:p>
    <w:p>
      <w:pPr>
        <w:pStyle w:val="Normal"/>
        <w:ind w:firstLine="2074"/>
        <w:rPr>
          <w:rFonts w:ascii="楷体_GB2312;汉仪楷体简" w:hAnsi="楷体_GB2312;汉仪楷体简" w:eastAsia="楷体_GB2312;汉仪楷体简"/>
          <w:b/>
          <w:b/>
          <w:bCs/>
          <w:sz w:val="52"/>
          <w:szCs w:val="52"/>
        </w:rPr>
      </w:pPr>
      <w:r>
        <w:rPr>
          <w:rFonts w:ascii="楷体_GB2312;汉仪楷体简" w:hAnsi="楷体_GB2312;汉仪楷体简" w:eastAsia="楷体_GB2312;汉仪楷体简"/>
          <w:b/>
          <w:bCs/>
          <w:sz w:val="52"/>
          <w:szCs w:val="52"/>
        </w:rPr>
        <w:t>本科毕业论文（设计）</w:t>
      </w:r>
    </w:p>
    <w:p>
      <w:pPr>
        <w:pStyle w:val="Normal"/>
        <w:rPr>
          <w:rFonts w:ascii="楷体_GB2312;汉仪楷体简" w:hAnsi="楷体_GB2312;汉仪楷体简" w:eastAsia="楷体_GB2312;汉仪楷体简"/>
          <w:b/>
          <w:b/>
          <w:bCs/>
          <w:sz w:val="36"/>
          <w:szCs w:val="52"/>
        </w:rPr>
      </w:pPr>
      <w:r>
        <w:rPr>
          <w:rFonts w:eastAsia="楷体_GB2312;汉仪楷体简" w:ascii="楷体_GB2312;汉仪楷体简" w:hAnsi="楷体_GB2312;汉仪楷体简"/>
          <w:b/>
          <w:bCs/>
          <w:sz w:val="36"/>
          <w:szCs w:val="52"/>
        </w:rPr>
      </w:r>
    </w:p>
    <w:p>
      <w:pPr>
        <w:pStyle w:val="Normal"/>
        <w:ind w:firstLine="720"/>
        <w:rPr>
          <w:rFonts w:ascii="黑体;汉仪中黑KW" w:hAnsi="黑体;汉仪中黑KW" w:eastAsia="黑体;汉仪中黑KW"/>
          <w:b/>
          <w:b/>
          <w:color w:val="FF0000"/>
          <w:sz w:val="36"/>
          <w:szCs w:val="36"/>
          <w:lang w:val="en-US" w:eastAsia="zh-CN"/>
        </w:rPr>
      </w:pPr>
      <w:r>
        <w:rPr>
          <w:rFonts w:ascii="黑体;汉仪中黑KW" w:hAnsi="黑体;汉仪中黑KW" w:eastAsia="黑体;汉仪中黑KW"/>
          <w:b/>
          <w:sz w:val="36"/>
          <w:szCs w:val="36"/>
        </w:rPr>
        <w:t>题目：</w:t>
      </w:r>
      <w:r>
        <w:rPr>
          <w:rFonts w:ascii="黑体;汉仪中黑KW" w:hAnsi="黑体;汉仪中黑KW" w:eastAsia="黑体;汉仪中黑KW"/>
          <w:b/>
          <w:sz w:val="36"/>
          <w:szCs w:val="36"/>
          <w:lang w:val="en-US" w:eastAsia="zh-CN"/>
        </w:rPr>
        <w:t>基于</w:t>
      </w:r>
      <w:r>
        <w:rPr>
          <w:rFonts w:eastAsia="黑体;汉仪中黑KW" w:ascii="黑体;汉仪中黑KW" w:hAnsi="黑体;汉仪中黑KW"/>
          <w:b/>
          <w:sz w:val="36"/>
          <w:szCs w:val="36"/>
          <w:lang w:val="en-US" w:eastAsia="zh-CN"/>
        </w:rPr>
        <w:t>openstack</w:t>
      </w:r>
      <w:r>
        <w:rPr>
          <w:rFonts w:ascii="黑体;汉仪中黑KW" w:hAnsi="黑体;汉仪中黑KW" w:eastAsia="黑体;汉仪中黑KW"/>
          <w:b/>
          <w:sz w:val="36"/>
          <w:szCs w:val="36"/>
          <w:lang w:val="en-US" w:eastAsia="zh-CN"/>
        </w:rPr>
        <w:t>的私有云设计与实现</w:t>
      </w:r>
    </w:p>
    <w:p>
      <w:pPr>
        <w:pStyle w:val="Normal"/>
        <w:keepNext w:val="false"/>
        <w:keepLines w:val="false"/>
        <w:widowControl/>
        <w:jc w:val="center"/>
        <w:rPr>
          <w:rFonts w:ascii="宋体;汉仪书宋二KW" w:hAnsi="宋体;汉仪书宋二KW" w:eastAsia="宋体;汉仪书宋二KW" w:cs="宋体;汉仪书宋二KW"/>
          <w:color w:val="000000"/>
          <w:sz w:val="36"/>
          <w:szCs w:val="36"/>
        </w:rPr>
      </w:pPr>
      <w:r>
        <w:rPr>
          <w:rFonts w:eastAsia="黑体;汉仪中黑KW" w:cs="黑体;汉仪中黑KW" w:ascii="黑体;汉仪中黑KW" w:hAnsi="黑体;汉仪中黑KW"/>
          <w:b/>
          <w:sz w:val="36"/>
          <w:szCs w:val="36"/>
        </w:rPr>
        <w:t xml:space="preserve">     </w:t>
      </w:r>
      <w:r>
        <w:rPr>
          <w:rFonts w:eastAsia="宋体;汉仪书宋二KW" w:cs="Times New Roman Regular" w:ascii="Times New Roman Regular" w:hAnsi="Times New Roman Regular"/>
          <w:b w:val="false"/>
          <w:bCs/>
          <w:i w:val="false"/>
          <w:iCs w:val="false"/>
          <w:caps w:val="false"/>
          <w:smallCaps w:val="false"/>
          <w:color w:val="000000"/>
          <w:spacing w:val="0"/>
          <w:kern w:val="0"/>
          <w:sz w:val="36"/>
          <w:szCs w:val="36"/>
          <w:shd w:fill="F8F4F1" w:val="clear"/>
          <w:lang w:val="en-US" w:eastAsia="zh-CN" w:bidi="ar"/>
        </w:rPr>
        <w:t>Design and Implementation of Private Cloud Based on OpenStack</w:t>
      </w:r>
    </w:p>
    <w:p>
      <w:pPr>
        <w:pStyle w:val="Normal"/>
        <w:ind w:firstLine="720"/>
        <w:rPr>
          <w:rFonts w:ascii="黑体;汉仪中黑KW" w:hAnsi="黑体;汉仪中黑KW" w:eastAsia="黑体;汉仪中黑KW" w:cs="宋体;汉仪书宋二KW"/>
          <w:b/>
          <w:b/>
          <w:color w:val="000000"/>
          <w:sz w:val="36"/>
          <w:szCs w:val="36"/>
        </w:rPr>
      </w:pPr>
      <w:r>
        <w:rPr>
          <w:rFonts w:eastAsia="黑体;汉仪中黑KW" w:cs="宋体;汉仪书宋二KW" w:ascii="黑体;汉仪中黑KW" w:hAnsi="黑体;汉仪中黑KW"/>
          <w:b/>
          <w:color w:val="000000"/>
          <w:sz w:val="36"/>
          <w:szCs w:val="36"/>
        </w:rPr>
      </w:r>
    </w:p>
    <w:p>
      <w:pPr>
        <w:pStyle w:val="Normal"/>
        <w:jc w:val="both"/>
        <w:rPr>
          <w:rFonts w:ascii="黑体;汉仪中黑KW" w:hAnsi="黑体;汉仪中黑KW" w:eastAsia="黑体;汉仪中黑KW"/>
          <w:b/>
          <w:b/>
          <w:sz w:val="36"/>
          <w:szCs w:val="36"/>
        </w:rPr>
      </w:pPr>
      <w:r>
        <w:rPr>
          <w:rFonts w:eastAsia="黑体;汉仪中黑KW" w:ascii="黑体;汉仪中黑KW" w:hAnsi="黑体;汉仪中黑KW"/>
          <w:b/>
          <w:sz w:val="36"/>
          <w:szCs w:val="36"/>
        </w:rPr>
      </w:r>
    </w:p>
    <w:p>
      <w:pPr>
        <w:pStyle w:val="Normal"/>
        <w:spacing w:lineRule="exact" w:line="300"/>
        <w:ind w:firstLine="1938"/>
        <w:jc w:val="both"/>
        <w:rPr>
          <w:b/>
          <w:b/>
          <w:sz w:val="30"/>
          <w:u w:val="single"/>
          <w:lang w:val="en-US"/>
        </w:rPr>
      </w:pPr>
      <w:r>
        <w:rPr>
          <w:b/>
          <w:sz w:val="30"/>
        </w:rPr>
        <w:t>二级学院</w:t>
      </w:r>
      <w:r>
        <w:rPr>
          <w:rFonts w:eastAsia="Times New Roman"/>
          <w:b/>
          <w:sz w:val="30"/>
        </w:rPr>
        <w:t xml:space="preserve"> </w:t>
      </w:r>
      <w:r>
        <w:rPr>
          <w:rFonts w:eastAsia="Times New Roman"/>
          <w:b/>
          <w:sz w:val="30"/>
          <w:u w:val="single"/>
        </w:rPr>
        <w:t xml:space="preserve">      </w:t>
      </w:r>
      <w:r>
        <w:rPr>
          <w:b/>
          <w:sz w:val="30"/>
          <w:u w:val="single"/>
          <w:lang w:val="en-US" w:eastAsia="zh-CN"/>
        </w:rPr>
        <w:t>信息工程学院</w:t>
      </w:r>
      <w:r>
        <w:rPr>
          <w:rFonts w:eastAsia="Times New Roman"/>
          <w:b/>
          <w:sz w:val="30"/>
          <w:u w:val="single"/>
          <w:lang w:val="en-US" w:eastAsia="zh-CN"/>
        </w:rPr>
        <w:t xml:space="preserve">         </w:t>
      </w:r>
    </w:p>
    <w:p>
      <w:pPr>
        <w:pStyle w:val="Normal"/>
        <w:spacing w:lineRule="exact" w:line="300"/>
        <w:ind w:firstLine="1980"/>
        <w:jc w:val="both"/>
        <w:rPr>
          <w:b/>
          <w:b/>
          <w:sz w:val="30"/>
          <w:u w:val="single"/>
          <w:lang w:val="en-US"/>
        </w:rPr>
      </w:pPr>
      <w:r>
        <w:rPr>
          <w:b/>
          <w:sz w:val="30"/>
          <w:u w:val="single"/>
          <w:lang w:val="en-US"/>
        </w:rPr>
      </w:r>
    </w:p>
    <w:p>
      <w:pPr>
        <w:pStyle w:val="Normal"/>
        <w:spacing w:lineRule="exact" w:line="300"/>
        <w:ind w:firstLine="1980"/>
        <w:jc w:val="both"/>
        <w:rPr>
          <w:b/>
          <w:b/>
          <w:sz w:val="30"/>
          <w:u w:val="single"/>
        </w:rPr>
      </w:pPr>
      <w:r>
        <w:rPr>
          <w:b/>
          <w:sz w:val="30"/>
        </w:rPr>
        <w:t>专</w:t>
      </w:r>
      <w:r>
        <w:rPr>
          <w:rFonts w:eastAsia="Times New Roman"/>
          <w:b/>
          <w:sz w:val="30"/>
        </w:rPr>
        <w:t xml:space="preserve">    </w:t>
      </w:r>
      <w:r>
        <w:rPr>
          <w:b/>
          <w:sz w:val="30"/>
        </w:rPr>
        <w:t>业</w:t>
      </w:r>
      <w:r>
        <w:rPr>
          <w:rFonts w:eastAsia="Times New Roman"/>
          <w:b/>
          <w:sz w:val="30"/>
        </w:rPr>
        <w:t xml:space="preserve"> </w:t>
      </w:r>
      <w:r>
        <w:rPr>
          <w:rFonts w:eastAsia="Times New Roman"/>
          <w:b/>
          <w:sz w:val="30"/>
          <w:u w:val="single"/>
        </w:rPr>
        <w:t xml:space="preserve">     </w:t>
      </w:r>
      <w:r>
        <w:rPr>
          <w:b/>
          <w:sz w:val="30"/>
          <w:u w:val="single"/>
          <w:lang w:val="en-US" w:eastAsia="zh-CN"/>
        </w:rPr>
        <w:t>计算机科学技术</w:t>
      </w:r>
    </w:p>
    <w:p>
      <w:pPr>
        <w:pStyle w:val="Normal"/>
        <w:spacing w:lineRule="exact" w:line="300"/>
        <w:ind w:firstLine="1980"/>
        <w:jc w:val="both"/>
        <w:rPr>
          <w:b/>
          <w:b/>
          <w:sz w:val="30"/>
          <w:u w:val="single"/>
        </w:rPr>
      </w:pPr>
      <w:r>
        <w:rPr>
          <w:b/>
          <w:sz w:val="30"/>
          <w:u w:val="single"/>
        </w:rPr>
      </w:r>
    </w:p>
    <w:p>
      <w:pPr>
        <w:pStyle w:val="Normal"/>
        <w:spacing w:lineRule="exact" w:line="300"/>
        <w:ind w:firstLine="1980"/>
        <w:jc w:val="both"/>
        <w:rPr>
          <w:b/>
          <w:b/>
          <w:sz w:val="30"/>
          <w:u w:val="none"/>
        </w:rPr>
      </w:pPr>
      <w:r>
        <w:rPr>
          <w:b/>
          <w:sz w:val="30"/>
        </w:rPr>
        <w:t>班</w:t>
      </w:r>
      <w:r>
        <w:rPr>
          <w:rFonts w:eastAsia="Times New Roman"/>
          <w:b/>
          <w:sz w:val="30"/>
        </w:rPr>
        <w:t xml:space="preserve">    </w:t>
      </w:r>
      <w:r>
        <w:rPr>
          <w:b/>
          <w:sz w:val="30"/>
        </w:rPr>
        <w:t>级</w:t>
      </w:r>
      <w:r>
        <w:rPr>
          <w:rFonts w:eastAsia="Times New Roman"/>
          <w:b/>
          <w:sz w:val="30"/>
        </w:rPr>
        <w:t xml:space="preserve"> </w:t>
      </w:r>
      <w:r>
        <w:rPr>
          <w:b/>
          <w:sz w:val="30"/>
          <w:u w:val="single"/>
          <w:lang w:val="en-US" w:eastAsia="zh-CN"/>
        </w:rPr>
        <w:t>24</w:t>
      </w:r>
      <w:r>
        <w:rPr>
          <w:b/>
          <w:sz w:val="30"/>
          <w:u w:val="single"/>
          <w:lang w:val="en-US" w:eastAsia="zh-CN"/>
        </w:rPr>
        <w:t>计算机科学技术</w:t>
      </w:r>
      <w:r>
        <w:rPr>
          <w:b/>
          <w:sz w:val="30"/>
          <w:u w:val="single"/>
          <w:lang w:val="en-US" w:eastAsia="zh-CN"/>
        </w:rPr>
        <w:t>3</w:t>
      </w:r>
      <w:r>
        <w:rPr>
          <w:b/>
          <w:sz w:val="30"/>
          <w:u w:val="single"/>
          <w:lang w:val="en-US" w:eastAsia="zh-CN"/>
        </w:rPr>
        <w:t>班专升本</w:t>
      </w:r>
    </w:p>
    <w:p>
      <w:pPr>
        <w:pStyle w:val="Normal"/>
        <w:spacing w:lineRule="exact" w:line="300"/>
        <w:ind w:firstLine="1980"/>
        <w:jc w:val="both"/>
        <w:rPr>
          <w:b/>
          <w:b/>
          <w:sz w:val="30"/>
          <w:u w:val="single"/>
        </w:rPr>
      </w:pPr>
      <w:r>
        <w:rPr>
          <w:b/>
          <w:sz w:val="30"/>
          <w:u w:val="single"/>
        </w:rPr>
      </w:r>
    </w:p>
    <w:p>
      <w:pPr>
        <w:pStyle w:val="Normal"/>
        <w:spacing w:lineRule="exact" w:line="300"/>
        <w:ind w:firstLine="1980"/>
        <w:jc w:val="both"/>
        <w:rPr>
          <w:b/>
          <w:b/>
          <w:sz w:val="30"/>
          <w:u w:val="single"/>
          <w:lang w:val="en-US"/>
        </w:rPr>
      </w:pPr>
      <w:r>
        <w:rPr>
          <w:b/>
          <w:sz w:val="30"/>
        </w:rPr>
        <w:t>学</w:t>
      </w:r>
      <w:r>
        <w:rPr>
          <w:rFonts w:eastAsia="Times New Roman"/>
          <w:b/>
          <w:sz w:val="30"/>
        </w:rPr>
        <w:t xml:space="preserve">    </w:t>
      </w:r>
      <w:r>
        <w:rPr>
          <w:b/>
          <w:sz w:val="30"/>
        </w:rPr>
        <w:t>号</w:t>
      </w:r>
      <w:r>
        <w:rPr>
          <w:rFonts w:eastAsia="Times New Roman"/>
          <w:b/>
          <w:sz w:val="30"/>
        </w:rPr>
        <w:t xml:space="preserve"> </w:t>
      </w:r>
      <w:r>
        <w:rPr>
          <w:b/>
          <w:sz w:val="30"/>
          <w:u w:val="single"/>
          <w:lang w:val="en-US" w:eastAsia="zh-CN"/>
        </w:rPr>
        <w:tab/>
        <w:tab/>
        <w:tab/>
        <w:t xml:space="preserve">  242821432         </w:t>
      </w:r>
    </w:p>
    <w:p>
      <w:pPr>
        <w:pStyle w:val="Normal"/>
        <w:spacing w:lineRule="exact" w:line="300"/>
        <w:ind w:firstLine="1980"/>
        <w:jc w:val="both"/>
        <w:rPr>
          <w:b/>
          <w:b/>
          <w:sz w:val="30"/>
          <w:u w:val="single"/>
          <w:lang w:val="en-US"/>
        </w:rPr>
      </w:pPr>
      <w:r>
        <w:rPr>
          <w:b/>
          <w:sz w:val="30"/>
          <w:u w:val="single"/>
          <w:lang w:val="en-US"/>
        </w:rPr>
      </w:r>
    </w:p>
    <w:p>
      <w:pPr>
        <w:pStyle w:val="Normal"/>
        <w:spacing w:lineRule="exact" w:line="300"/>
        <w:ind w:firstLine="1980"/>
        <w:jc w:val="both"/>
        <w:rPr>
          <w:b/>
          <w:b/>
          <w:sz w:val="30"/>
          <w:u w:val="single"/>
          <w:lang w:val="en-US"/>
        </w:rPr>
      </w:pPr>
      <w:r>
        <w:rPr>
          <w:b/>
          <w:sz w:val="30"/>
        </w:rPr>
        <w:t>姓　</w:t>
      </w:r>
      <w:r>
        <w:rPr>
          <w:rFonts w:eastAsia="Times New Roman"/>
          <w:b/>
          <w:sz w:val="30"/>
        </w:rPr>
        <w:t xml:space="preserve">  </w:t>
      </w:r>
      <w:r>
        <w:rPr>
          <w:b/>
          <w:sz w:val="30"/>
        </w:rPr>
        <w:t>名</w:t>
      </w:r>
      <w:r>
        <w:rPr>
          <w:rFonts w:eastAsia="Times New Roman"/>
          <w:b/>
          <w:sz w:val="30"/>
        </w:rPr>
        <w:t xml:space="preserve"> </w:t>
      </w:r>
      <w:r>
        <w:rPr>
          <w:b/>
          <w:sz w:val="30"/>
          <w:lang w:val="en-US" w:eastAsia="zh-CN"/>
        </w:rPr>
        <w:tab/>
      </w:r>
      <w:r>
        <w:rPr>
          <w:b/>
          <w:sz w:val="30"/>
          <w:u w:val="single"/>
          <w:lang w:val="en-US" w:eastAsia="zh-CN"/>
        </w:rPr>
        <w:tab/>
        <w:tab/>
        <w:tab/>
      </w:r>
      <w:r>
        <w:rPr>
          <w:b/>
          <w:sz w:val="30"/>
          <w:u w:val="single"/>
          <w:lang w:val="en-US" w:eastAsia="zh-CN"/>
        </w:rPr>
        <w:t>王君亦</w:t>
      </w:r>
      <w:r>
        <w:rPr>
          <w:rFonts w:eastAsia="Times New Roman"/>
          <w:b/>
          <w:sz w:val="30"/>
          <w:u w:val="single"/>
          <w:lang w:val="en-US" w:eastAsia="zh-CN"/>
        </w:rPr>
        <w:t xml:space="preserve">           </w:t>
      </w:r>
    </w:p>
    <w:p>
      <w:pPr>
        <w:pStyle w:val="Normal"/>
        <w:spacing w:lineRule="exact" w:line="300"/>
        <w:ind w:firstLine="1980"/>
        <w:jc w:val="both"/>
        <w:rPr>
          <w:b/>
          <w:b/>
          <w:sz w:val="30"/>
          <w:u w:val="single"/>
          <w:lang w:val="en-US"/>
        </w:rPr>
      </w:pPr>
      <w:r>
        <w:rPr>
          <w:b/>
          <w:sz w:val="30"/>
          <w:u w:val="single"/>
          <w:lang w:val="en-US"/>
        </w:rPr>
      </w:r>
    </w:p>
    <w:p>
      <w:pPr>
        <w:pStyle w:val="Normal"/>
        <w:spacing w:lineRule="exact" w:line="300"/>
        <w:ind w:firstLine="1980"/>
        <w:jc w:val="both"/>
        <w:rPr>
          <w:b/>
          <w:b/>
          <w:sz w:val="30"/>
          <w:u w:val="single"/>
          <w:lang w:val="en-US"/>
        </w:rPr>
      </w:pPr>
      <w:r>
        <w:rPr>
          <w:b/>
          <w:sz w:val="30"/>
        </w:rPr>
        <w:t>指导教师</w:t>
      </w:r>
      <w:r>
        <w:rPr>
          <w:rFonts w:eastAsia="Times New Roman"/>
          <w:b/>
          <w:sz w:val="30"/>
        </w:rPr>
        <w:t xml:space="preserve"> </w:t>
      </w:r>
      <w:r>
        <w:rPr>
          <w:rFonts w:eastAsia="Times New Roman"/>
          <w:b/>
          <w:sz w:val="30"/>
          <w:u w:val="single"/>
        </w:rPr>
        <w:t xml:space="preserve">  </w:t>
      </w:r>
      <w:r>
        <w:rPr>
          <w:b/>
          <w:sz w:val="30"/>
          <w:u w:val="single"/>
          <w:lang w:val="en-US" w:eastAsia="zh-CN"/>
        </w:rPr>
        <w:tab/>
      </w:r>
      <w:r>
        <w:rPr>
          <w:b/>
          <w:sz w:val="30"/>
          <w:u w:val="single"/>
          <w:lang w:val="en-US" w:eastAsia="zh-CN"/>
        </w:rPr>
        <w:t>蒋伟刚</w:t>
      </w:r>
      <w:r>
        <w:rPr>
          <w:rFonts w:eastAsia="Times New Roman"/>
          <w:b/>
          <w:sz w:val="30"/>
          <w:u w:val="single"/>
        </w:rPr>
        <w:t xml:space="preserve">    </w:t>
      </w:r>
      <w:r>
        <w:rPr>
          <w:rFonts w:eastAsia="Times New Roman"/>
          <w:b/>
          <w:sz w:val="30"/>
        </w:rPr>
        <w:t xml:space="preserve"> </w:t>
      </w:r>
      <w:r>
        <w:rPr>
          <w:b/>
          <w:sz w:val="30"/>
        </w:rPr>
        <w:t>职称</w:t>
      </w:r>
      <w:r>
        <w:rPr>
          <w:b/>
          <w:sz w:val="30"/>
          <w:u w:val="single"/>
          <w:lang w:val="en-US" w:eastAsia="zh-CN"/>
        </w:rPr>
        <w:tab/>
      </w:r>
      <w:r>
        <w:rPr>
          <w:b/>
          <w:sz w:val="30"/>
          <w:u w:val="single"/>
          <w:lang w:val="en-US" w:eastAsia="zh-CN"/>
        </w:rPr>
        <w:t>讲师</w:t>
      </w:r>
      <w:r>
        <w:rPr>
          <w:rFonts w:eastAsia="Times New Roman"/>
          <w:b/>
          <w:sz w:val="30"/>
          <w:u w:val="single"/>
          <w:lang w:val="en-US" w:eastAsia="zh-CN"/>
        </w:rPr>
        <w:t xml:space="preserve">  </w:t>
      </w:r>
    </w:p>
    <w:p>
      <w:pPr>
        <w:pStyle w:val="Normal"/>
        <w:spacing w:lineRule="exact" w:line="300"/>
        <w:ind w:firstLine="1980"/>
        <w:jc w:val="both"/>
        <w:rPr>
          <w:b/>
          <w:b/>
          <w:sz w:val="30"/>
          <w:u w:val="single"/>
          <w:lang w:val="en-US"/>
        </w:rPr>
      </w:pPr>
      <w:r>
        <w:rPr>
          <w:b/>
          <w:sz w:val="30"/>
          <w:u w:val="single"/>
          <w:lang w:val="en-US"/>
        </w:rPr>
      </w:r>
    </w:p>
    <w:p>
      <w:pPr>
        <w:sectPr>
          <w:headerReference w:type="even" r:id="rId3"/>
          <w:headerReference w:type="default" r:id="rId4"/>
          <w:footerReference w:type="even" r:id="rId5"/>
          <w:footerReference w:type="default" r:id="rId6"/>
          <w:type w:val="nextPage"/>
          <w:pgSz w:w="11906" w:h="16838"/>
          <w:pgMar w:left="1800" w:right="1800" w:gutter="0" w:header="851" w:top="1440" w:footer="992" w:bottom="1440"/>
          <w:pgNumType w:start="1" w:fmt="decimal"/>
          <w:formProt w:val="false"/>
          <w:textDirection w:val="lrTb"/>
          <w:docGrid w:type="linesAndChars" w:linePitch="312" w:charSpace="0"/>
        </w:sectPr>
        <w:pStyle w:val="Normal"/>
        <w:spacing w:lineRule="exact" w:line="300"/>
        <w:ind w:firstLine="1980"/>
        <w:jc w:val="both"/>
        <w:rPr>
          <w:b/>
          <w:b/>
          <w:i w:val="false"/>
          <w:i w:val="false"/>
          <w:iCs w:val="false"/>
          <w:sz w:val="30"/>
          <w:u w:val="single"/>
        </w:rPr>
      </w:pPr>
      <w:r>
        <w:rPr>
          <w:b/>
          <w:sz w:val="30"/>
        </w:rPr>
        <w:t>完成日期</w:t>
      </w:r>
      <w:r>
        <w:rPr>
          <w:b/>
          <w:sz w:val="30"/>
          <w:lang w:val="en-US" w:eastAsia="zh-CN"/>
        </w:rPr>
        <w:tab/>
      </w:r>
      <w:r>
        <w:rPr>
          <w:b/>
          <w:sz w:val="30"/>
          <w:u w:val="single"/>
          <w:lang w:val="en-US" w:eastAsia="zh-CN"/>
        </w:rPr>
        <w:tab/>
        <w:tab/>
      </w:r>
      <w:r>
        <w:rPr>
          <w:b/>
          <w:i w:val="false"/>
          <w:iCs w:val="false"/>
          <w:sz w:val="30"/>
          <w:u w:val="single"/>
          <w:lang w:val="en-US" w:eastAsia="zh-CN"/>
        </w:rPr>
        <w:t>2026</w:t>
      </w:r>
      <w:r>
        <w:rPr>
          <w:b/>
          <w:i w:val="false"/>
          <w:iCs w:val="false"/>
          <w:sz w:val="30"/>
          <w:u w:val="single"/>
          <w:lang w:val="en-US" w:eastAsia="zh-CN"/>
        </w:rPr>
        <w:t>年</w:t>
      </w:r>
      <w:r>
        <w:rPr>
          <w:b/>
          <w:i w:val="false"/>
          <w:iCs w:val="false"/>
          <w:sz w:val="30"/>
          <w:u w:val="single"/>
          <w:lang w:val="en-US" w:eastAsia="zh-CN"/>
        </w:rPr>
        <w:t>4</w:t>
      </w:r>
      <w:r>
        <w:rPr>
          <w:b/>
          <w:i w:val="false"/>
          <w:iCs w:val="false"/>
          <w:sz w:val="30"/>
          <w:u w:val="single"/>
          <w:lang w:val="en-US" w:eastAsia="zh-CN"/>
        </w:rPr>
        <w:t>月</w:t>
      </w:r>
      <w:r>
        <w:rPr>
          <w:b/>
          <w:i w:val="false"/>
          <w:iCs w:val="false"/>
          <w:sz w:val="30"/>
          <w:u w:val="single"/>
          <w:lang w:val="en-US" w:eastAsia="zh-CN"/>
        </w:rPr>
        <w:t>6</w:t>
      </w:r>
      <w:r>
        <w:rPr>
          <w:b/>
          <w:i w:val="false"/>
          <w:iCs w:val="false"/>
          <w:sz w:val="30"/>
          <w:u w:val="single"/>
          <w:lang w:val="en-US" w:eastAsia="zh-CN"/>
        </w:rPr>
        <w:t>日</w:t>
      </w:r>
    </w:p>
    <w:p>
      <w:pPr>
        <w:pStyle w:val="Normal"/>
        <w:jc w:val="center"/>
        <w:rPr>
          <w:rFonts w:ascii="黑体;汉仪中黑KW" w:hAnsi="黑体;汉仪中黑KW" w:eastAsia="黑体;汉仪中黑KW"/>
          <w:b/>
          <w:b/>
          <w:bCs/>
          <w:i w:val="false"/>
          <w:i w:val="false"/>
          <w:iCs w:val="false"/>
          <w:sz w:val="36"/>
          <w:szCs w:val="36"/>
          <w:u w:val="single"/>
        </w:rPr>
      </w:pPr>
      <w:r>
        <w:rPr>
          <w:rFonts w:eastAsia="黑体;汉仪中黑KW" w:ascii="黑体;汉仪中黑KW" w:hAnsi="黑体;汉仪中黑KW"/>
          <w:b/>
          <w:bCs/>
          <w:i w:val="false"/>
          <w:iCs w:val="false"/>
          <w:sz w:val="36"/>
          <w:szCs w:val="36"/>
          <w:u w:val="single"/>
        </w:rPr>
      </w:r>
    </w:p>
    <w:p>
      <w:pPr>
        <w:pStyle w:val="Normal"/>
        <w:jc w:val="center"/>
        <w:rPr>
          <w:rFonts w:ascii="黑体;汉仪中黑KW" w:hAnsi="黑体;汉仪中黑KW" w:eastAsia="黑体;汉仪中黑KW"/>
          <w:b/>
          <w:b/>
          <w:bCs/>
          <w:sz w:val="36"/>
          <w:szCs w:val="36"/>
        </w:rPr>
      </w:pPr>
      <w:r>
        <w:rPr>
          <w:rFonts w:eastAsia="黑体;汉仪中黑KW" w:ascii="黑体;汉仪中黑KW" w:hAnsi="黑体;汉仪中黑KW"/>
          <w:b/>
          <w:bCs/>
          <w:sz w:val="36"/>
          <w:szCs w:val="36"/>
        </w:rPr>
      </w:r>
    </w:p>
    <w:p>
      <w:pPr>
        <w:pStyle w:val="Normal"/>
        <w:jc w:val="center"/>
        <w:rPr>
          <w:rFonts w:ascii="楷体_GB2312;汉仪楷体简" w:hAnsi="楷体_GB2312;汉仪楷体简" w:eastAsia="楷体_GB2312;汉仪楷体简"/>
          <w:b/>
          <w:b/>
          <w:bCs/>
          <w:sz w:val="52"/>
          <w:szCs w:val="52"/>
        </w:rPr>
      </w:pPr>
      <w:r>
        <w:rPr>
          <w:rFonts w:ascii="楷体_GB2312;汉仪楷体简" w:hAnsi="楷体_GB2312;汉仪楷体简" w:eastAsia="楷体_GB2312;汉仪楷体简"/>
          <w:b/>
          <w:bCs/>
          <w:sz w:val="52"/>
          <w:szCs w:val="52"/>
        </w:rPr>
        <w:t>诚 信 承 诺</w:t>
      </w:r>
    </w:p>
    <w:p>
      <w:pPr>
        <w:pStyle w:val="Normal"/>
        <w:jc w:val="center"/>
        <w:rPr>
          <w:rFonts w:ascii="黑体;汉仪中黑KW" w:hAnsi="黑体;汉仪中黑KW" w:eastAsia="黑体;汉仪中黑KW"/>
          <w:b/>
          <w:b/>
          <w:bCs/>
          <w:sz w:val="36"/>
          <w:szCs w:val="36"/>
        </w:rPr>
      </w:pPr>
      <w:r>
        <w:rPr>
          <w:rFonts w:eastAsia="黑体;汉仪中黑KW" w:ascii="黑体;汉仪中黑KW" w:hAnsi="黑体;汉仪中黑KW"/>
          <w:b/>
          <w:bCs/>
          <w:sz w:val="36"/>
          <w:szCs w:val="36"/>
        </w:rPr>
      </w:r>
    </w:p>
    <w:p>
      <w:pPr>
        <w:pStyle w:val="Normal"/>
        <w:snapToGrid w:val="false"/>
        <w:spacing w:lineRule="exact" w:line="700"/>
        <w:ind w:firstLine="560"/>
        <w:rPr>
          <w:rFonts w:ascii="宋体;汉仪书宋二KW" w:hAnsi="宋体;汉仪书宋二KW" w:cs="宋体;汉仪书宋二KW"/>
          <w:b/>
          <w:b/>
          <w:bCs/>
          <w:sz w:val="28"/>
          <w:szCs w:val="28"/>
        </w:rPr>
      </w:pPr>
      <w:r>
        <w:rPr>
          <w:rFonts w:ascii="宋体;汉仪书宋二KW" w:hAnsi="宋体;汉仪书宋二KW" w:cs="宋体;汉仪书宋二KW"/>
          <w:bCs/>
          <w:sz w:val="28"/>
          <w:szCs w:val="28"/>
        </w:rPr>
        <w:t>我谨在此承诺：本人所写的毕业论文《</w:t>
      </w:r>
      <w:r>
        <w:rPr>
          <w:rFonts w:cs="宋体;汉仪书宋二KW" w:ascii="宋体;汉仪书宋二KW" w:hAnsi="宋体;汉仪书宋二KW"/>
          <w:bCs/>
          <w:sz w:val="28"/>
          <w:szCs w:val="28"/>
        </w:rPr>
        <w:t>XXXXXXXX</w:t>
      </w:r>
      <w:r>
        <w:rPr>
          <w:rFonts w:ascii="宋体;汉仪书宋二KW" w:hAnsi="宋体;汉仪书宋二KW" w:cs="宋体;汉仪书宋二KW"/>
          <w:bCs/>
          <w:sz w:val="28"/>
          <w:szCs w:val="28"/>
        </w:rPr>
        <w:t>》均系本人独立完成，没有抄袭行为，凡涉及其他作者的观点和材料，均作了注释，若有不实，后果由本人承担。</w:t>
      </w:r>
    </w:p>
    <w:p>
      <w:pPr>
        <w:pStyle w:val="Normal"/>
        <w:spacing w:lineRule="exact" w:line="700"/>
        <w:ind w:right="640" w:hanging="0"/>
        <w:jc w:val="center"/>
        <w:rPr>
          <w:rFonts w:ascii="黑体;汉仪中黑KW" w:hAnsi="黑体;汉仪中黑KW" w:eastAsia="黑体;汉仪中黑KW"/>
          <w:b/>
          <w:b/>
          <w:bCs/>
          <w:sz w:val="36"/>
          <w:szCs w:val="36"/>
        </w:rPr>
      </w:pPr>
      <w:r>
        <w:rPr>
          <w:rFonts w:eastAsia="黑体;汉仪中黑KW" w:cs="黑体;汉仪中黑KW" w:ascii="黑体;汉仪中黑KW" w:hAnsi="黑体;汉仪中黑KW"/>
          <w:b/>
          <w:bCs/>
          <w:sz w:val="44"/>
          <w:szCs w:val="44"/>
        </w:rPr>
        <w:t xml:space="preserve"> </w:t>
      </w:r>
      <w:r>
        <w:rPr>
          <w:rFonts w:eastAsia="黑体;汉仪中黑KW" w:cs="黑体;汉仪中黑KW" w:ascii="黑体;汉仪中黑KW" w:hAnsi="黑体;汉仪中黑KW"/>
          <w:b/>
          <w:bCs/>
          <w:sz w:val="36"/>
          <w:szCs w:val="36"/>
        </w:rPr>
        <w:t xml:space="preserve"> </w:t>
      </w:r>
    </w:p>
    <w:p>
      <w:pPr>
        <w:pStyle w:val="Normal"/>
        <w:spacing w:lineRule="exact" w:line="700"/>
        <w:ind w:right="640" w:hanging="0"/>
        <w:jc w:val="center"/>
        <w:rPr>
          <w:rFonts w:ascii="楷体_GB2312;汉仪楷体简" w:hAnsi="楷体_GB2312;汉仪楷体简" w:eastAsia="楷体_GB2312;汉仪楷体简" w:cs="宋体;汉仪书宋二KW"/>
          <w:b/>
          <w:b/>
          <w:bCs/>
          <w:sz w:val="30"/>
          <w:szCs w:val="30"/>
        </w:rPr>
      </w:pPr>
      <w:r>
        <w:rPr>
          <w:rFonts w:eastAsia="黑体;汉仪中黑KW" w:cs="黑体;汉仪中黑KW" w:ascii="黑体;汉仪中黑KW" w:hAnsi="黑体;汉仪中黑KW"/>
          <w:b/>
          <w:bCs/>
          <w:sz w:val="36"/>
          <w:szCs w:val="36"/>
        </w:rPr>
        <w:t xml:space="preserve">              </w:t>
      </w:r>
      <w:r>
        <w:rPr>
          <w:rFonts w:eastAsia="黑体;汉仪中黑KW" w:cs="黑体;汉仪中黑KW" w:ascii="黑体;汉仪中黑KW" w:hAnsi="黑体;汉仪中黑KW"/>
          <w:b/>
          <w:bCs/>
          <w:sz w:val="30"/>
          <w:szCs w:val="30"/>
        </w:rPr>
        <w:t xml:space="preserve"> </w:t>
      </w:r>
      <w:r>
        <w:rPr>
          <w:rFonts w:eastAsia="楷体_GB2312;汉仪楷体简" w:cs="楷体_GB2312;汉仪楷体简" w:ascii="楷体_GB2312;汉仪楷体简" w:hAnsi="楷体_GB2312;汉仪楷体简"/>
          <w:b/>
          <w:bCs/>
          <w:sz w:val="30"/>
          <w:szCs w:val="30"/>
        </w:rPr>
        <w:t xml:space="preserve"> </w:t>
      </w:r>
      <w:r>
        <w:rPr>
          <w:rFonts w:ascii="楷体_GB2312;汉仪楷体简" w:hAnsi="楷体_GB2312;汉仪楷体简" w:cs="宋体;汉仪书宋二KW" w:eastAsia="楷体_GB2312;汉仪楷体简"/>
          <w:b/>
          <w:bCs/>
          <w:sz w:val="30"/>
          <w:szCs w:val="30"/>
        </w:rPr>
        <w:t xml:space="preserve">承诺人（签名）：       </w:t>
      </w:r>
    </w:p>
    <w:p>
      <w:pPr>
        <w:pStyle w:val="Normal"/>
        <w:spacing w:lineRule="exact" w:line="700"/>
        <w:ind w:right="640" w:hanging="0"/>
        <w:jc w:val="center"/>
        <w:rPr>
          <w:rFonts w:ascii="楷体_GB2312;汉仪楷体简" w:hAnsi="楷体_GB2312;汉仪楷体简" w:eastAsia="楷体_GB2312;汉仪楷体简" w:cs="宋体;汉仪书宋二KW"/>
          <w:b/>
          <w:b/>
          <w:bCs/>
          <w:sz w:val="30"/>
          <w:szCs w:val="30"/>
        </w:rPr>
      </w:pPr>
      <w:r>
        <w:rPr>
          <w:rFonts w:eastAsia="楷体_GB2312;汉仪楷体简" w:cs="楷体_GB2312;汉仪楷体简" w:ascii="楷体_GB2312;汉仪楷体简" w:hAnsi="楷体_GB2312;汉仪楷体简"/>
          <w:b/>
          <w:bCs/>
          <w:sz w:val="30"/>
          <w:szCs w:val="30"/>
        </w:rPr>
        <w:t xml:space="preserve">                           </w:t>
      </w:r>
      <w:r>
        <w:rPr>
          <w:rFonts w:ascii="楷体_GB2312;汉仪楷体简" w:hAnsi="楷体_GB2312;汉仪楷体简" w:cs="宋体;汉仪书宋二KW" w:eastAsia="楷体_GB2312;汉仪楷体简"/>
          <w:b/>
          <w:bCs/>
          <w:sz w:val="30"/>
          <w:szCs w:val="30"/>
        </w:rPr>
        <w:t>年    月    日</w:t>
      </w:r>
    </w:p>
    <w:p>
      <w:pPr>
        <w:pStyle w:val="Normal"/>
        <w:spacing w:lineRule="auto" w:line="360"/>
        <w:ind w:firstLine="2240"/>
        <w:rPr>
          <w:rFonts w:ascii="黑体;汉仪中黑KW" w:hAnsi="黑体;汉仪中黑KW" w:eastAsia="黑体;汉仪中黑KW" w:cs="宋体;汉仪书宋二KW"/>
          <w:b/>
          <w:b/>
          <w:bCs/>
          <w:sz w:val="28"/>
          <w:szCs w:val="28"/>
        </w:rPr>
      </w:pPr>
      <w:r>
        <w:rPr>
          <w:rFonts w:eastAsia="黑体;汉仪中黑KW" w:cs="宋体;汉仪书宋二KW" w:ascii="黑体;汉仪中黑KW" w:hAnsi="黑体;汉仪中黑KW"/>
          <w:b/>
          <w:bCs/>
          <w:sz w:val="28"/>
          <w:szCs w:val="28"/>
        </w:rPr>
      </w:r>
    </w:p>
    <w:p>
      <w:pPr>
        <w:pStyle w:val="Normal"/>
        <w:spacing w:lineRule="auto" w:line="360"/>
        <w:ind w:firstLine="2240"/>
        <w:rPr>
          <w:rFonts w:ascii="黑体;汉仪中黑KW" w:hAnsi="黑体;汉仪中黑KW" w:eastAsia="黑体;汉仪中黑KW"/>
          <w:bCs/>
          <w:sz w:val="28"/>
          <w:szCs w:val="28"/>
        </w:rPr>
      </w:pPr>
      <w:r>
        <w:rPr>
          <w:rFonts w:eastAsia="黑体;汉仪中黑KW" w:ascii="黑体;汉仪中黑KW" w:hAnsi="黑体;汉仪中黑KW"/>
          <w:bCs/>
          <w:sz w:val="28"/>
          <w:szCs w:val="28"/>
        </w:rPr>
      </w:r>
    </w:p>
    <w:p>
      <w:pPr>
        <w:pStyle w:val="Normal"/>
        <w:spacing w:lineRule="auto" w:line="360"/>
        <w:ind w:firstLine="2240"/>
        <w:rPr>
          <w:rFonts w:ascii="黑体;汉仪中黑KW" w:hAnsi="黑体;汉仪中黑KW" w:eastAsia="黑体;汉仪中黑KW"/>
          <w:bCs/>
          <w:sz w:val="28"/>
          <w:szCs w:val="28"/>
        </w:rPr>
      </w:pPr>
      <w:r>
        <w:rPr>
          <w:rFonts w:eastAsia="黑体;汉仪中黑KW" w:ascii="黑体;汉仪中黑KW" w:hAnsi="黑体;汉仪中黑KW"/>
          <w:bCs/>
          <w:sz w:val="28"/>
          <w:szCs w:val="28"/>
        </w:rPr>
      </w:r>
    </w:p>
    <w:p>
      <w:pPr>
        <w:pStyle w:val="Normal"/>
        <w:spacing w:lineRule="auto" w:line="360"/>
        <w:ind w:firstLine="2240"/>
        <w:rPr>
          <w:rFonts w:ascii="黑体;汉仪中黑KW" w:hAnsi="黑体;汉仪中黑KW" w:eastAsia="黑体;汉仪中黑KW"/>
          <w:bCs/>
          <w:sz w:val="28"/>
          <w:szCs w:val="28"/>
        </w:rPr>
      </w:pPr>
      <w:r>
        <w:rPr>
          <w:rFonts w:eastAsia="黑体;汉仪中黑KW" w:ascii="黑体;汉仪中黑KW" w:hAnsi="黑体;汉仪中黑KW"/>
          <w:bCs/>
          <w:sz w:val="28"/>
          <w:szCs w:val="28"/>
        </w:rPr>
      </w:r>
    </w:p>
    <w:p>
      <w:pPr>
        <w:pStyle w:val="Normal"/>
        <w:spacing w:lineRule="auto" w:line="360"/>
        <w:ind w:firstLine="2240"/>
        <w:rPr>
          <w:rFonts w:ascii="黑体;汉仪中黑KW" w:hAnsi="黑体;汉仪中黑KW" w:eastAsia="黑体;汉仪中黑KW"/>
          <w:bCs/>
          <w:sz w:val="28"/>
          <w:szCs w:val="28"/>
        </w:rPr>
      </w:pPr>
      <w:r>
        <w:rPr>
          <w:rFonts w:eastAsia="黑体;汉仪中黑KW" w:ascii="黑体;汉仪中黑KW" w:hAnsi="黑体;汉仪中黑KW"/>
          <w:bCs/>
          <w:sz w:val="28"/>
          <w:szCs w:val="28"/>
        </w:rPr>
      </w:r>
    </w:p>
    <w:p>
      <w:pPr>
        <w:pStyle w:val="Normal"/>
        <w:spacing w:lineRule="auto" w:line="360"/>
        <w:ind w:firstLine="2240"/>
        <w:rPr>
          <w:rFonts w:ascii="黑体;汉仪中黑KW" w:hAnsi="黑体;汉仪中黑KW" w:eastAsia="黑体;汉仪中黑KW"/>
          <w:bCs/>
          <w:sz w:val="28"/>
          <w:szCs w:val="28"/>
        </w:rPr>
      </w:pPr>
      <w:r>
        <w:rPr>
          <w:rFonts w:eastAsia="黑体;汉仪中黑KW" w:ascii="黑体;汉仪中黑KW" w:hAnsi="黑体;汉仪中黑KW"/>
          <w:bCs/>
          <w:sz w:val="28"/>
          <w:szCs w:val="28"/>
        </w:rPr>
      </w:r>
    </w:p>
    <w:p>
      <w:pPr>
        <w:pStyle w:val="Normal"/>
        <w:spacing w:lineRule="auto" w:line="360"/>
        <w:ind w:firstLine="2240"/>
        <w:rPr>
          <w:rFonts w:ascii="黑体;汉仪中黑KW" w:hAnsi="黑体;汉仪中黑KW" w:eastAsia="黑体;汉仪中黑KW"/>
          <w:bCs/>
          <w:sz w:val="28"/>
          <w:szCs w:val="28"/>
        </w:rPr>
      </w:pPr>
      <w:r>
        <w:rPr>
          <w:rFonts w:eastAsia="黑体;汉仪中黑KW" w:ascii="黑体;汉仪中黑KW" w:hAnsi="黑体;汉仪中黑KW"/>
          <w:bCs/>
          <w:sz w:val="28"/>
          <w:szCs w:val="28"/>
        </w:rPr>
      </w:r>
    </w:p>
    <w:p>
      <w:pPr>
        <w:pStyle w:val="Normal"/>
        <w:spacing w:lineRule="auto" w:line="360"/>
        <w:ind w:firstLine="2240"/>
        <w:rPr>
          <w:rFonts w:ascii="黑体;汉仪中黑KW" w:hAnsi="黑体;汉仪中黑KW" w:eastAsia="黑体;汉仪中黑KW"/>
          <w:bCs/>
          <w:sz w:val="28"/>
          <w:szCs w:val="28"/>
        </w:rPr>
      </w:pPr>
      <w:r>
        <w:rPr>
          <w:rFonts w:eastAsia="黑体;汉仪中黑KW" w:ascii="黑体;汉仪中黑KW" w:hAnsi="黑体;汉仪中黑KW"/>
          <w:bCs/>
          <w:sz w:val="28"/>
          <w:szCs w:val="28"/>
        </w:rPr>
      </w:r>
    </w:p>
    <w:p>
      <w:pPr>
        <w:pStyle w:val="Normal"/>
        <w:spacing w:lineRule="auto" w:line="360"/>
        <w:ind w:firstLine="2240"/>
        <w:rPr>
          <w:rFonts w:ascii="黑体;汉仪中黑KW" w:hAnsi="黑体;汉仪中黑KW" w:eastAsia="黑体;汉仪中黑KW"/>
          <w:bCs/>
          <w:sz w:val="28"/>
          <w:szCs w:val="28"/>
        </w:rPr>
      </w:pPr>
      <w:r>
        <w:rPr>
          <w:rFonts w:eastAsia="黑体;汉仪中黑KW" w:ascii="黑体;汉仪中黑KW" w:hAnsi="黑体;汉仪中黑KW"/>
          <w:bCs/>
          <w:sz w:val="28"/>
          <w:szCs w:val="28"/>
        </w:rPr>
      </w:r>
    </w:p>
    <w:p>
      <w:pPr>
        <w:pStyle w:val="Normal"/>
        <w:spacing w:lineRule="auto" w:line="360"/>
        <w:ind w:firstLine="2240"/>
        <w:rPr>
          <w:rFonts w:ascii="黑体;汉仪中黑KW" w:hAnsi="黑体;汉仪中黑KW" w:eastAsia="黑体;汉仪中黑KW"/>
          <w:bCs/>
          <w:sz w:val="28"/>
          <w:szCs w:val="28"/>
        </w:rPr>
      </w:pPr>
      <w:r>
        <w:rPr>
          <w:rFonts w:eastAsia="黑体;汉仪中黑KW" w:ascii="黑体;汉仪中黑KW" w:hAnsi="黑体;汉仪中黑KW"/>
          <w:bCs/>
          <w:sz w:val="28"/>
          <w:szCs w:val="28"/>
        </w:rPr>
      </w:r>
    </w:p>
    <w:p>
      <w:pPr>
        <w:pStyle w:val="Normal"/>
        <w:spacing w:lineRule="auto" w:line="360"/>
        <w:ind w:firstLine="2240"/>
        <w:rPr>
          <w:rFonts w:ascii="黑体;汉仪中黑KW" w:hAnsi="黑体;汉仪中黑KW" w:eastAsia="黑体;汉仪中黑KW"/>
          <w:bCs/>
          <w:sz w:val="28"/>
          <w:szCs w:val="28"/>
        </w:rPr>
      </w:pPr>
      <w:r>
        <w:rPr>
          <w:rFonts w:eastAsia="黑体;汉仪中黑KW" w:ascii="黑体;汉仪中黑KW" w:hAnsi="黑体;汉仪中黑KW"/>
          <w:bCs/>
          <w:sz w:val="28"/>
          <w:szCs w:val="28"/>
        </w:rPr>
      </w:r>
    </w:p>
    <w:p>
      <w:pPr>
        <w:pStyle w:val="Style9"/>
        <w:outlineLvl w:val="9"/>
        <w:rPr>
          <w:sz w:val="36"/>
          <w:szCs w:val="36"/>
        </w:rPr>
      </w:pPr>
      <w:r>
        <w:rPr>
          <w:sz w:val="36"/>
          <w:szCs w:val="36"/>
        </w:rPr>
        <w:t>摘　要</w:t>
      </w:r>
    </w:p>
    <w:p>
      <w:pPr>
        <w:pStyle w:val="Normal"/>
        <w:keepNext w:val="false"/>
        <w:keepLines w:val="false"/>
        <w:widowControl/>
        <w:jc w:val="left"/>
        <w:rPr/>
      </w:pPr>
      <w:r>
        <w:rPr>
          <w:rFonts w:ascii="宋体;汉仪书宋二KW" w:hAnsi="宋体;汉仪书宋二KW" w:cs="宋体;汉仪书宋二KW"/>
          <w:sz w:val="18"/>
        </w:rPr>
        <w:t>【</w:t>
      </w:r>
      <w:r>
        <w:rPr>
          <w:rFonts w:ascii="宋体;汉仪书宋二KW" w:hAnsi="宋体;汉仪书宋二KW" w:cs="宋体;汉仪书宋二KW"/>
          <w:b/>
          <w:bCs/>
          <w:sz w:val="18"/>
        </w:rPr>
        <w:t>摘要</w:t>
      </w:r>
      <w:r>
        <w:rPr>
          <w:rFonts w:ascii="宋体;汉仪书宋二KW" w:hAnsi="宋体;汉仪书宋二KW" w:cs="宋体;汉仪书宋二KW"/>
          <w:sz w:val="18"/>
        </w:rPr>
        <w:t>】</w:t>
      </w:r>
      <w:r>
        <w:rPr>
          <w:rFonts w:ascii="仿宋;方正仿宋_GBK" w:hAnsi="仿宋;方正仿宋_GBK" w:cs="仿宋;方正仿宋_GBK" w:eastAsia="仿宋;方正仿宋_GBK"/>
          <w:kern w:val="0"/>
          <w:sz w:val="18"/>
          <w:szCs w:val="18"/>
          <w:lang w:val="en-US" w:eastAsia="zh-CN" w:bidi="ar"/>
        </w:rPr>
        <w:t xml:space="preserve">随着云计算技术的普及，私有云因其在数据安全、合规性及成本控制方面的优势，成为中小型企业与教育机构的首选 。本论文旨在设计并实现一个基于开源平台 </w:t>
      </w:r>
      <w:r>
        <w:rPr>
          <w:rFonts w:eastAsia="仿宋;方正仿宋_GBK" w:cs="仿宋;方正仿宋_GBK" w:ascii="仿宋;方正仿宋_GBK" w:hAnsi="仿宋;方正仿宋_GBK"/>
          <w:kern w:val="0"/>
          <w:sz w:val="18"/>
          <w:szCs w:val="18"/>
          <w:lang w:val="en-US" w:eastAsia="zh-CN" w:bidi="ar"/>
        </w:rPr>
        <w:t xml:space="preserve">OpenStack </w:t>
      </w:r>
      <w:r>
        <w:rPr>
          <w:rFonts w:ascii="仿宋;方正仿宋_GBK" w:hAnsi="仿宋;方正仿宋_GBK" w:cs="仿宋;方正仿宋_GBK" w:eastAsia="仿宋;方正仿宋_GBK"/>
          <w:kern w:val="0"/>
          <w:sz w:val="18"/>
          <w:szCs w:val="18"/>
          <w:lang w:val="en-US" w:eastAsia="zh-CN" w:bidi="ar"/>
        </w:rPr>
        <w:t xml:space="preserve">的私有云系统。文章深入探讨了 </w:t>
      </w:r>
      <w:r>
        <w:rPr>
          <w:rFonts w:eastAsia="仿宋;方正仿宋_GBK" w:cs="仿宋;方正仿宋_GBK" w:ascii="仿宋;方正仿宋_GBK" w:hAnsi="仿宋;方正仿宋_GBK"/>
          <w:kern w:val="0"/>
          <w:sz w:val="18"/>
          <w:szCs w:val="18"/>
          <w:lang w:val="en-US" w:eastAsia="zh-CN" w:bidi="ar"/>
        </w:rPr>
        <w:t xml:space="preserve">OpenStack </w:t>
      </w:r>
      <w:r>
        <w:rPr>
          <w:rFonts w:ascii="仿宋;方正仿宋_GBK" w:hAnsi="仿宋;方正仿宋_GBK" w:cs="仿宋;方正仿宋_GBK" w:eastAsia="仿宋;方正仿宋_GBK"/>
          <w:kern w:val="0"/>
          <w:sz w:val="18"/>
          <w:szCs w:val="18"/>
          <w:lang w:val="en-US" w:eastAsia="zh-CN" w:bidi="ar"/>
        </w:rPr>
        <w:t xml:space="preserve">的核心架构，详细说明了 </w:t>
      </w:r>
      <w:r>
        <w:rPr>
          <w:rFonts w:eastAsia="仿宋;方正仿宋_GBK" w:cs="仿宋;方正仿宋_GBK" w:ascii="仿宋;方正仿宋_GBK" w:hAnsi="仿宋;方正仿宋_GBK"/>
          <w:kern w:val="0"/>
          <w:sz w:val="18"/>
          <w:szCs w:val="18"/>
          <w:lang w:val="en-US" w:eastAsia="zh-CN" w:bidi="ar"/>
        </w:rPr>
        <w:t xml:space="preserve">Nova </w:t>
      </w:r>
      <w:r>
        <w:rPr>
          <w:rFonts w:ascii="仿宋;方正仿宋_GBK" w:hAnsi="仿宋;方正仿宋_GBK" w:cs="仿宋;方正仿宋_GBK" w:eastAsia="仿宋;方正仿宋_GBK"/>
          <w:kern w:val="0"/>
          <w:sz w:val="18"/>
          <w:szCs w:val="18"/>
          <w:lang w:val="en-US" w:eastAsia="zh-CN" w:bidi="ar"/>
        </w:rPr>
        <w:t>计算、</w:t>
      </w:r>
      <w:r>
        <w:rPr>
          <w:rFonts w:eastAsia="仿宋;方正仿宋_GBK" w:cs="仿宋;方正仿宋_GBK" w:ascii="仿宋;方正仿宋_GBK" w:hAnsi="仿宋;方正仿宋_GBK"/>
          <w:kern w:val="0"/>
          <w:sz w:val="18"/>
          <w:szCs w:val="18"/>
          <w:lang w:val="en-US" w:eastAsia="zh-CN" w:bidi="ar"/>
        </w:rPr>
        <w:t xml:space="preserve">Neutron </w:t>
      </w:r>
      <w:r>
        <w:rPr>
          <w:rFonts w:ascii="仿宋;方正仿宋_GBK" w:hAnsi="仿宋;方正仿宋_GBK" w:cs="仿宋;方正仿宋_GBK" w:eastAsia="仿宋;方正仿宋_GBK"/>
          <w:kern w:val="0"/>
          <w:sz w:val="18"/>
          <w:szCs w:val="18"/>
          <w:lang w:val="en-US" w:eastAsia="zh-CN" w:bidi="ar"/>
        </w:rPr>
        <w:t>网络、</w:t>
      </w:r>
      <w:r>
        <w:rPr>
          <w:rFonts w:eastAsia="仿宋;方正仿宋_GBK" w:cs="仿宋;方正仿宋_GBK" w:ascii="仿宋;方正仿宋_GBK" w:hAnsi="仿宋;方正仿宋_GBK"/>
          <w:kern w:val="0"/>
          <w:sz w:val="18"/>
          <w:szCs w:val="18"/>
          <w:lang w:val="en-US" w:eastAsia="zh-CN" w:bidi="ar"/>
        </w:rPr>
        <w:t xml:space="preserve">Cinder </w:t>
      </w:r>
      <w:r>
        <w:rPr>
          <w:rFonts w:ascii="仿宋;方正仿宋_GBK" w:hAnsi="仿宋;方正仿宋_GBK" w:cs="仿宋;方正仿宋_GBK" w:eastAsia="仿宋;方正仿宋_GBK"/>
          <w:kern w:val="0"/>
          <w:sz w:val="18"/>
          <w:szCs w:val="18"/>
          <w:lang w:val="en-US" w:eastAsia="zh-CN" w:bidi="ar"/>
        </w:rPr>
        <w:t xml:space="preserve">块存储等组件的部署过程 。针对私有云落地的关键挑战，本研究重点设计了高可用架构，包括 </w:t>
      </w:r>
      <w:r>
        <w:rPr>
          <w:rFonts w:eastAsia="仿宋;方正仿宋_GBK" w:cs="仿宋;方正仿宋_GBK" w:ascii="仿宋;方正仿宋_GBK" w:hAnsi="仿宋;方正仿宋_GBK"/>
          <w:kern w:val="0"/>
          <w:sz w:val="18"/>
          <w:szCs w:val="18"/>
          <w:lang w:val="en-US" w:eastAsia="zh-CN" w:bidi="ar"/>
        </w:rPr>
        <w:t xml:space="preserve">MariaDB </w:t>
      </w:r>
      <w:r>
        <w:rPr>
          <w:rFonts w:ascii="仿宋;方正仿宋_GBK" w:hAnsi="仿宋;方正仿宋_GBK" w:cs="仿宋;方正仿宋_GBK" w:eastAsia="仿宋;方正仿宋_GBK"/>
          <w:kern w:val="0"/>
          <w:sz w:val="18"/>
          <w:szCs w:val="18"/>
          <w:lang w:val="en-US" w:eastAsia="zh-CN" w:bidi="ar"/>
        </w:rPr>
        <w:t xml:space="preserve">集群与 </w:t>
      </w:r>
      <w:r>
        <w:rPr>
          <w:rFonts w:eastAsia="仿宋;方正仿宋_GBK" w:cs="仿宋;方正仿宋_GBK" w:ascii="仿宋;方正仿宋_GBK" w:hAnsi="仿宋;方正仿宋_GBK"/>
          <w:kern w:val="0"/>
          <w:sz w:val="18"/>
          <w:szCs w:val="18"/>
          <w:lang w:val="en-US" w:eastAsia="zh-CN" w:bidi="ar"/>
        </w:rPr>
        <w:t xml:space="preserve">HAProxy </w:t>
      </w:r>
      <w:r>
        <w:rPr>
          <w:rFonts w:ascii="仿宋;方正仿宋_GBK" w:hAnsi="仿宋;方正仿宋_GBK" w:cs="仿宋;方正仿宋_GBK" w:eastAsia="仿宋;方正仿宋_GBK"/>
          <w:kern w:val="0"/>
          <w:sz w:val="18"/>
          <w:szCs w:val="18"/>
          <w:lang w:val="en-US" w:eastAsia="zh-CN" w:bidi="ar"/>
        </w:rPr>
        <w:t xml:space="preserve">负载均衡方案，并集成了 </w:t>
      </w:r>
      <w:r>
        <w:rPr>
          <w:rFonts w:eastAsia="仿宋;方正仿宋_GBK" w:cs="仿宋;方正仿宋_GBK" w:ascii="仿宋;方正仿宋_GBK" w:hAnsi="仿宋;方正仿宋_GBK"/>
          <w:kern w:val="0"/>
          <w:sz w:val="18"/>
          <w:szCs w:val="18"/>
          <w:lang w:val="en-US" w:eastAsia="zh-CN" w:bidi="ar"/>
        </w:rPr>
        <w:t xml:space="preserve">Prometheus </w:t>
      </w:r>
      <w:r>
        <w:rPr>
          <w:rFonts w:ascii="仿宋;方正仿宋_GBK" w:hAnsi="仿宋;方正仿宋_GBK" w:cs="仿宋;方正仿宋_GBK" w:eastAsia="仿宋;方正仿宋_GBK"/>
          <w:kern w:val="0"/>
          <w:sz w:val="18"/>
          <w:szCs w:val="18"/>
          <w:lang w:val="en-US" w:eastAsia="zh-CN" w:bidi="ar"/>
        </w:rPr>
        <w:t xml:space="preserve">与 </w:t>
      </w:r>
      <w:r>
        <w:rPr>
          <w:rFonts w:eastAsia="仿宋;方正仿宋_GBK" w:cs="仿宋;方正仿宋_GBK" w:ascii="仿宋;方正仿宋_GBK" w:hAnsi="仿宋;方正仿宋_GBK"/>
          <w:kern w:val="0"/>
          <w:sz w:val="18"/>
          <w:szCs w:val="18"/>
          <w:lang w:val="en-US" w:eastAsia="zh-CN" w:bidi="ar"/>
        </w:rPr>
        <w:t xml:space="preserve">Grafana </w:t>
      </w:r>
      <w:r>
        <w:rPr>
          <w:rFonts w:ascii="仿宋;方正仿宋_GBK" w:hAnsi="仿宋;方正仿宋_GBK" w:cs="仿宋;方正仿宋_GBK" w:eastAsia="仿宋;方正仿宋_GBK"/>
          <w:kern w:val="0"/>
          <w:sz w:val="18"/>
          <w:szCs w:val="18"/>
          <w:lang w:val="en-US" w:eastAsia="zh-CN" w:bidi="ar"/>
        </w:rPr>
        <w:t xml:space="preserve">监控模块以实现运维可视化 。实践证明，该系统能够实现 </w:t>
      </w:r>
      <w:r>
        <w:rPr>
          <w:rFonts w:eastAsia="仿宋;方正仿宋_GBK" w:cs="仿宋;方正仿宋_GBK" w:ascii="仿宋;方正仿宋_GBK" w:hAnsi="仿宋;方正仿宋_GBK"/>
          <w:kern w:val="0"/>
          <w:sz w:val="18"/>
          <w:szCs w:val="18"/>
          <w:lang w:val="en-US" w:eastAsia="zh-CN" w:bidi="ar"/>
        </w:rPr>
        <w:t xml:space="preserve">IT </w:t>
      </w:r>
      <w:r>
        <w:rPr>
          <w:rFonts w:ascii="仿宋;方正仿宋_GBK" w:hAnsi="仿宋;方正仿宋_GBK" w:cs="仿宋;方正仿宋_GBK" w:eastAsia="仿宋;方正仿宋_GBK"/>
          <w:kern w:val="0"/>
          <w:sz w:val="18"/>
          <w:szCs w:val="18"/>
          <w:lang w:val="en-US" w:eastAsia="zh-CN" w:bidi="ar"/>
        </w:rPr>
        <w:t xml:space="preserve">资源的统一管理与高效利用，为企业提供稳定可靠的 </w:t>
      </w:r>
      <w:r>
        <w:rPr>
          <w:rFonts w:eastAsia="仿宋;方正仿宋_GBK" w:cs="仿宋;方正仿宋_GBK" w:ascii="仿宋;方正仿宋_GBK" w:hAnsi="仿宋;方正仿宋_GBK"/>
          <w:kern w:val="0"/>
          <w:sz w:val="18"/>
          <w:szCs w:val="18"/>
          <w:lang w:val="en-US" w:eastAsia="zh-CN" w:bidi="ar"/>
        </w:rPr>
        <w:t xml:space="preserve">IaaS </w:t>
      </w:r>
      <w:r>
        <w:rPr>
          <w:rFonts w:ascii="仿宋;方正仿宋_GBK" w:hAnsi="仿宋;方正仿宋_GBK" w:cs="仿宋;方正仿宋_GBK" w:eastAsia="仿宋;方正仿宋_GBK"/>
          <w:kern w:val="0"/>
          <w:sz w:val="18"/>
          <w:szCs w:val="18"/>
          <w:lang w:val="en-US" w:eastAsia="zh-CN" w:bidi="ar"/>
        </w:rPr>
        <w:t>解决方案。</w:t>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keepNext w:val="false"/>
        <w:keepLines w:val="false"/>
        <w:widowControl/>
        <w:jc w:val="left"/>
        <w:rPr>
          <w:rFonts w:ascii="仿宋_GB2312;方正仿宋_GBK" w:hAnsi="仿宋_GB2312;方正仿宋_GBK" w:eastAsia="仿宋_GB2312;方正仿宋_GBK"/>
          <w:color w:val="FF0000"/>
          <w:sz w:val="18"/>
        </w:rPr>
      </w:pPr>
      <w:r>
        <w:rPr>
          <w:rFonts w:ascii="宋体;汉仪书宋二KW" w:hAnsi="宋体;汉仪书宋二KW"/>
          <w:sz w:val="18"/>
        </w:rPr>
        <w:t>【</w:t>
      </w:r>
      <w:r>
        <w:rPr>
          <w:rFonts w:ascii="宋体;汉仪书宋二KW" w:hAnsi="宋体;汉仪书宋二KW"/>
          <w:b/>
          <w:bCs/>
          <w:sz w:val="18"/>
        </w:rPr>
        <w:t>关键词</w:t>
      </w:r>
      <w:r>
        <w:rPr>
          <w:rFonts w:ascii="宋体;汉仪书宋二KW" w:hAnsi="宋体;汉仪书宋二KW"/>
          <w:sz w:val="18"/>
        </w:rPr>
        <w:t>】</w:t>
      </w:r>
      <w:r>
        <w:rPr>
          <w:rFonts w:eastAsia="仿宋;方正仿宋_GBK" w:cs="仿宋;方正仿宋_GBK" w:ascii="仿宋;方正仿宋_GBK" w:hAnsi="仿宋;方正仿宋_GBK"/>
          <w:kern w:val="0"/>
          <w:sz w:val="18"/>
          <w:szCs w:val="18"/>
          <w:lang w:val="en-US" w:eastAsia="zh-CN" w:bidi="ar"/>
        </w:rPr>
        <w:t>OpenStack</w:t>
      </w:r>
      <w:r>
        <w:rPr>
          <w:rFonts w:ascii="仿宋;方正仿宋_GBK" w:hAnsi="仿宋;方正仿宋_GBK" w:cs="仿宋;方正仿宋_GBK" w:eastAsia="仿宋;方正仿宋_GBK"/>
          <w:kern w:val="0"/>
          <w:sz w:val="18"/>
          <w:szCs w:val="18"/>
          <w:lang w:val="en-US" w:eastAsia="zh-CN" w:bidi="ar"/>
        </w:rPr>
        <w:t>；私有云；高可用；资源管理；监控系统</w:t>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keepNext w:val="false"/>
        <w:keepLines w:val="false"/>
        <w:widowControl/>
        <w:jc w:val="center"/>
        <w:rPr>
          <w:rFonts w:ascii="宋体;汉仪书宋二KW" w:hAnsi="宋体;汉仪书宋二KW" w:eastAsia="宋体;汉仪书宋二KW" w:cs="宋体;汉仪书宋二KW"/>
          <w:color w:val="000000"/>
          <w:sz w:val="36"/>
          <w:szCs w:val="36"/>
        </w:rPr>
      </w:pPr>
      <w:r>
        <w:rPr>
          <w:rFonts w:eastAsia="宋体;汉仪书宋二KW" w:cs="宋体;汉仪书宋二KW" w:ascii="宋体;汉仪书宋二KW" w:hAnsi="宋体;汉仪书宋二KW"/>
          <w:b/>
          <w:bCs/>
          <w:i w:val="false"/>
          <w:iCs w:val="false"/>
          <w:caps w:val="false"/>
          <w:smallCaps w:val="false"/>
          <w:color w:val="000000"/>
          <w:spacing w:val="0"/>
          <w:kern w:val="0"/>
          <w:sz w:val="36"/>
          <w:szCs w:val="36"/>
          <w:shd w:fill="F8F4F1" w:val="clear"/>
          <w:lang w:val="en-US" w:eastAsia="zh-CN" w:bidi="ar"/>
        </w:rPr>
        <w:t>Design and Implementation of Private Cloud Based on OpenStack</w:t>
      </w:r>
    </w:p>
    <w:p>
      <w:pPr>
        <w:pStyle w:val="Style6"/>
        <w:keepNext w:val="false"/>
        <w:keepLines w:val="false"/>
        <w:widowControl/>
        <w:spacing w:lineRule="atLeast" w:line="23" w:before="0" w:after="100"/>
        <w:rPr>
          <w:rFonts w:ascii="Times New Roman Regular" w:hAnsi="Times New Roman Regular" w:eastAsia="sans-serif;苹方-简" w:cs="Times New Roman Regular"/>
          <w:sz w:val="18"/>
          <w:szCs w:val="18"/>
        </w:rPr>
      </w:pPr>
      <w:r>
        <w:rPr>
          <w:rFonts w:ascii="宋体;汉仪书宋二KW" w:hAnsi="宋体;汉仪书宋二KW" w:cs="宋体;汉仪书宋二KW"/>
          <w:sz w:val="18"/>
        </w:rPr>
        <w:t>【</w:t>
      </w:r>
      <w:r>
        <w:rPr>
          <w:rFonts w:cs="宋体;汉仪书宋二KW" w:ascii="宋体;汉仪书宋二KW" w:hAnsi="宋体;汉仪书宋二KW"/>
          <w:b/>
          <w:bCs/>
          <w:sz w:val="18"/>
        </w:rPr>
        <w:t>ABSTRACT</w:t>
      </w:r>
      <w:r>
        <w:rPr>
          <w:rFonts w:ascii="宋体;汉仪书宋二KW" w:hAnsi="宋体;汉仪书宋二KW" w:cs="宋体;汉仪书宋二KW"/>
          <w:sz w:val="18"/>
        </w:rPr>
        <w:t>】</w:t>
      </w:r>
      <w:r>
        <w:rPr>
          <w:rFonts w:eastAsia="sans-serif;苹方-简" w:cs="Times New Roman Regular" w:ascii="Times New Roman Regular" w:hAnsi="Times New Roman Regular"/>
          <w:sz w:val="18"/>
          <w:szCs w:val="18"/>
        </w:rPr>
        <w:t>With the rapid development and widespread application of cloud computing technology, private clouds have become the preferred solution for small and medium-sized enterprises and educational institutions due to their advantages in data security, compliance, and cost control. This thesis aims to design and implement a private cloud system based on the OpenStack open-source platform. The research deeply explores the core architecture of OpenStack and details the deployment process of key components such as Nova for computing, Neutron for networking, and Cinder for block storage.</w:t>
      </w:r>
    </w:p>
    <w:p>
      <w:pPr>
        <w:pStyle w:val="Style6"/>
        <w:keepNext w:val="false"/>
        <w:keepLines w:val="false"/>
        <w:widowControl/>
        <w:spacing w:lineRule="atLeast" w:line="23" w:before="0" w:after="100"/>
        <w:rPr>
          <w:rFonts w:ascii="Times New Roman Regular" w:hAnsi="Times New Roman Regular" w:eastAsia="sans-serif;苹方-简" w:cs="Times New Roman Regular"/>
          <w:sz w:val="18"/>
          <w:szCs w:val="18"/>
        </w:rPr>
      </w:pPr>
      <w:r>
        <w:rPr>
          <w:rFonts w:eastAsia="sans-serif;苹方-简" w:cs="Times New Roman Regular" w:ascii="Times New Roman Regular" w:hAnsi="Times New Roman Regular"/>
          <w:sz w:val="18"/>
          <w:szCs w:val="18"/>
        </w:rPr>
        <w:t>Addressing the critical challenges of private cloud implementation—such as complex deployment and maintenance difficulties—this study focuses on designing a high-availability architecture. This includes implementing MariaDB Galera clusters, RabbitMQ mirrored queues, and HAProxy load balancing to ensure the continuous availability of control plane services. Furthermore, the system integrates a monitoring and alerting module using Prometheus and Grafana to achieve real-time visual management of resource utilization and service health. Practical verification demonstrates that the system can achieve unified management, elastic allocation, and efficient utilization of IT resources, providing a stable and reliable Infrastructure as a Service (IaaS) solution for organizations.</w:t>
      </w:r>
    </w:p>
    <w:p>
      <w:pPr>
        <w:pStyle w:val="Normal"/>
        <w:keepNext w:val="false"/>
        <w:keepLines w:val="false"/>
        <w:widowControl/>
        <w:jc w:val="left"/>
        <w:rPr>
          <w:rFonts w:ascii="仿宋_GB2312;方正仿宋_GBK" w:hAnsi="仿宋_GB2312;方正仿宋_GBK" w:eastAsia="仿宋_GB2312;方正仿宋_GBK"/>
          <w:color w:val="FF0000"/>
          <w:sz w:val="18"/>
        </w:rPr>
      </w:pPr>
      <w:r>
        <w:rPr>
          <w:rFonts w:ascii="宋体;汉仪书宋二KW" w:hAnsi="宋体;汉仪书宋二KW"/>
          <w:sz w:val="18"/>
        </w:rPr>
        <w:t>【</w:t>
      </w:r>
      <w:r>
        <w:rPr>
          <w:rFonts w:ascii="宋体;汉仪书宋二KW" w:hAnsi="宋体;汉仪书宋二KW"/>
          <w:b/>
          <w:bCs/>
          <w:sz w:val="18"/>
        </w:rPr>
        <w:t>KEYWORDS</w:t>
      </w:r>
      <w:r>
        <w:rPr>
          <w:rFonts w:ascii="宋体;汉仪书宋二KW" w:hAnsi="宋体;汉仪书宋二KW"/>
          <w:sz w:val="18"/>
        </w:rPr>
        <w:t>】</w:t>
      </w:r>
      <w:r>
        <w:rPr>
          <w:rFonts w:eastAsia="宋体;汉仪书宋二KW" w:cs="Times New Roman Regular" w:ascii="Times New Roman Regular" w:hAnsi="Times New Roman Regular"/>
          <w:kern w:val="0"/>
          <w:sz w:val="18"/>
          <w:szCs w:val="18"/>
          <w:lang w:val="en-US" w:eastAsia="zh-CN" w:bidi="ar"/>
        </w:rPr>
        <w:t>OpenStack; Private Cloud; High Availability; Resource Management; Monitoring System</w:t>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Normal"/>
        <w:ind w:firstLine="360"/>
        <w:rPr>
          <w:rFonts w:ascii="仿宋_GB2312;方正仿宋_GBK" w:hAnsi="仿宋_GB2312;方正仿宋_GBK" w:eastAsia="仿宋_GB2312;方正仿宋_GBK"/>
          <w:color w:val="FF0000"/>
          <w:sz w:val="18"/>
        </w:rPr>
      </w:pPr>
      <w:r>
        <w:rPr>
          <w:rFonts w:eastAsia="仿宋_GB2312;方正仿宋_GBK" w:ascii="仿宋_GB2312;方正仿宋_GBK" w:hAnsi="仿宋_GB2312;方正仿宋_GBK"/>
          <w:color w:val="FF0000"/>
          <w:sz w:val="18"/>
        </w:rPr>
      </w:r>
    </w:p>
    <w:p>
      <w:pPr>
        <w:pStyle w:val="Style9"/>
        <w:outlineLvl w:val="9"/>
        <w:rPr>
          <w:sz w:val="36"/>
          <w:szCs w:val="36"/>
        </w:rPr>
      </w:pPr>
      <w:r>
        <w:rPr>
          <w:sz w:val="36"/>
          <w:szCs w:val="36"/>
        </w:rPr>
        <w:t>目　录（宋体，加粗，小二号字，居中）</w:t>
      </w:r>
    </w:p>
    <w:p>
      <w:pPr>
        <w:pStyle w:val="Normal"/>
        <w:rPr>
          <w:color w:val="FF0000"/>
        </w:rPr>
      </w:pPr>
      <w:r>
        <w:rPr>
          <w:color w:val="FF0000"/>
        </w:rPr>
        <w:t>要求：目录</w:t>
      </w:r>
      <w:r>
        <w:rPr>
          <w:color w:val="FF0000"/>
        </w:rPr>
        <w:t>内容为宋体五号字</w:t>
      </w:r>
      <w:r>
        <w:rPr>
          <w:color w:val="FF0000"/>
        </w:rPr>
        <w:t>。</w:t>
      </w:r>
    </w:p>
    <w:p>
      <w:pPr>
        <w:pStyle w:val="Normal"/>
        <w:rPr>
          <w:color w:val="FF0000"/>
        </w:rPr>
      </w:pPr>
      <w:r>
        <w:rPr>
          <w:color w:val="FF0000"/>
        </w:rPr>
        <w:t>目录创建时：</w:t>
      </w:r>
    </w:p>
    <w:p>
      <w:pPr>
        <w:pStyle w:val="Normal"/>
        <w:rPr>
          <w:color w:val="FF0000"/>
        </w:rPr>
      </w:pPr>
      <w:r>
        <w:rPr>
          <w:color w:val="FF0000"/>
        </w:rPr>
        <w:t>1</w:t>
      </w:r>
      <w:r>
        <w:rPr>
          <w:color w:val="FF0000"/>
        </w:rPr>
        <w:t>．“插入－</w:t>
      </w:r>
      <w:r>
        <w:rPr>
          <w:color w:val="FF0000"/>
        </w:rPr>
        <w:t>&gt;</w:t>
      </w:r>
      <w:r>
        <w:rPr>
          <w:color w:val="FF0000"/>
        </w:rPr>
        <w:t>引用－</w:t>
      </w:r>
      <w:r>
        <w:rPr>
          <w:color w:val="FF0000"/>
        </w:rPr>
        <w:t>&gt;</w:t>
      </w:r>
      <w:r>
        <w:rPr>
          <w:color w:val="FF0000"/>
        </w:rPr>
        <w:t>索引和目录”；</w:t>
      </w:r>
    </w:p>
    <w:p>
      <w:pPr>
        <w:pStyle w:val="Normal"/>
        <w:rPr>
          <w:color w:val="FF0000"/>
        </w:rPr>
      </w:pPr>
      <w:r>
        <w:rPr>
          <w:color w:val="FF0000"/>
        </w:rPr>
        <w:t>2</w:t>
      </w:r>
      <w:r>
        <w:rPr>
          <w:color w:val="FF0000"/>
        </w:rPr>
        <w:t>．选择“目录”选项卡，同时注意勾选其中的“页码右对齐”；</w:t>
      </w:r>
    </w:p>
    <w:p>
      <w:pPr>
        <w:pStyle w:val="Normal"/>
        <w:rPr>
          <w:color w:val="FF0000"/>
        </w:rPr>
      </w:pPr>
      <w:r>
        <w:rPr>
          <w:color w:val="FF0000"/>
        </w:rPr>
        <w:t>3</w:t>
      </w:r>
      <w:r>
        <w:rPr>
          <w:color w:val="FF0000"/>
        </w:rPr>
        <w:t>．</w:t>
      </w:r>
      <w:r>
        <w:rPr>
          <w:color w:val="FF0000"/>
        </w:rPr>
        <w:t>目录还应包含参考文献、致谢、附录</w:t>
      </w:r>
      <w:r>
        <w:rPr>
          <w:color w:val="FF0000"/>
        </w:rPr>
        <w:t>；</w:t>
      </w:r>
    </w:p>
    <w:p>
      <w:pPr>
        <w:pStyle w:val="Normal"/>
        <w:rPr>
          <w:color w:val="FF0000"/>
          <w:szCs w:val="21"/>
        </w:rPr>
      </w:pPr>
      <w:r>
        <w:rPr>
          <w:color w:val="FF0000"/>
          <w:szCs w:val="21"/>
        </w:rPr>
        <w:t>4</w:t>
      </w:r>
      <w:r>
        <w:rPr>
          <w:color w:val="FF0000"/>
          <w:szCs w:val="21"/>
        </w:rPr>
        <w:t>．目录自动生成后，如果正文内容有所修改，请右键单击目录，在菜单中选择“更新域”命令，重新更新目录。</w:t>
      </w:r>
    </w:p>
    <w:sdt>
      <w:sdtPr>
        <w:docPartObj>
          <w:docPartGallery w:val="Table of Contents"/>
          <w:docPartUnique w:val="true"/>
        </w:docPartObj>
      </w:sdtPr>
      <w:sdtContent>
        <w:p>
          <w:pPr>
            <w:pStyle w:val="Contents1"/>
            <w:tabs>
              <w:tab w:val="left" w:pos="420" w:leader="none"/>
              <w:tab w:val="right" w:pos="9174" w:leader="dot"/>
              <w:tab w:val="right" w:pos="9184" w:leader="dot"/>
            </w:tabs>
            <w:rPr/>
          </w:pPr>
          <w:r>
            <w:fldChar w:fldCharType="begin"/>
          </w:r>
          <w:r>
            <w:rPr>
              <w:rStyle w:val="IndexLink"/>
              <w:i w:val="false"/>
              <w:szCs w:val="36"/>
              <w:rFonts w:eastAsia="宋体;汉仪书宋二KW" w:cs="新宋体;方正书宋_GBK" w:ascii="新宋体;方正书宋_GBK" w:hAnsi="新宋体;方正书宋_GBK"/>
            </w:rPr>
            <w:instrText xml:space="preserve"> TOC \o "1-3" \h \z \u </w:instrText>
          </w:r>
          <w:r>
            <w:rPr>
              <w:rStyle w:val="IndexLink"/>
              <w:i w:val="false"/>
              <w:szCs w:val="36"/>
              <w:rFonts w:eastAsia="宋体;汉仪书宋二KW" w:cs="新宋体;方正书宋_GBK" w:ascii="新宋体;方正书宋_GBK" w:hAnsi="新宋体;方正书宋_GBK"/>
            </w:rPr>
            <w:fldChar w:fldCharType="separate"/>
          </w:r>
          <w:hyperlink w:anchor="__RefHeading___Toc1120291492">
            <w:r>
              <w:rPr>
                <w:rStyle w:val="IndexLink"/>
                <w:rFonts w:eastAsia="宋体;汉仪书宋二KW" w:cs="新宋体;方正书宋_GBK" w:ascii="新宋体;方正书宋_GBK" w:hAnsi="新宋体;方正书宋_GBK"/>
                <w:i w:val="false"/>
                <w:szCs w:val="36"/>
              </w:rPr>
              <w:t xml:space="preserve">1 </w:t>
            </w:r>
            <w:r>
              <w:rPr>
                <w:rStyle w:val="IndexLink"/>
                <w:szCs w:val="36"/>
                <w:lang w:val="en-US" w:eastAsia="zh-CN"/>
              </w:rPr>
              <w:t>绪论</w:t>
            </w:r>
            <w:r>
              <w:rPr>
                <w:rStyle w:val="IndexLink"/>
                <w:szCs w:val="36"/>
              </w:rPr>
              <w:t>（宋体，加粗，小二号字，居中）</w:t>
            </w:r>
            <w:r>
              <w:rPr>
                <w:rStyle w:val="IndexLink"/>
              </w:rPr>
              <w:tab/>
              <w:t>6</w:t>
            </w:r>
          </w:hyperlink>
        </w:p>
        <w:p>
          <w:pPr>
            <w:pStyle w:val="Contents2"/>
            <w:tabs>
              <w:tab w:val="right" w:pos="9174" w:leader="dot"/>
              <w:tab w:val="right" w:pos="9184" w:leader="dot"/>
            </w:tabs>
            <w:rPr/>
          </w:pPr>
          <w:hyperlink w:anchor="__RefHeading___Toc1749972795">
            <w:r>
              <w:rPr>
                <w:rStyle w:val="IndexLink"/>
                <w:rFonts w:eastAsia="宋体;汉仪书宋二KW" w:cs="Times New Roman" w:ascii="新宋体;方正书宋_GBK" w:hAnsi="新宋体;方正书宋_GBK"/>
                <w:i w:val="false"/>
              </w:rPr>
              <w:t xml:space="preserve">1.1 </w:t>
            </w:r>
            <w:r>
              <w:rPr>
                <w:rStyle w:val="IndexLink"/>
                <w:lang w:val="en-US" w:eastAsia="zh-CN"/>
              </w:rPr>
              <w:t>研究背景与意义</w:t>
            </w:r>
            <w:r>
              <w:rPr>
                <w:rStyle w:val="IndexLink"/>
              </w:rPr>
              <w:t>（宋体五号字加粗）</w:t>
            </w:r>
            <w:r>
              <w:rPr>
                <w:rStyle w:val="IndexLink"/>
              </w:rPr>
              <w:tab/>
              <w:t>6</w:t>
            </w:r>
          </w:hyperlink>
        </w:p>
        <w:p>
          <w:pPr>
            <w:pStyle w:val="Contents3"/>
            <w:tabs>
              <w:tab w:val="clear" w:pos="420"/>
              <w:tab w:val="right" w:pos="9184" w:leader="dot"/>
            </w:tabs>
            <w:rPr/>
          </w:pPr>
          <w:hyperlink w:anchor="__RefHeading___Toc2004219900">
            <w:r>
              <w:rPr>
                <w:rStyle w:val="IndexLink"/>
                <w:rFonts w:eastAsia="宋体;汉仪书宋二KW" w:cs="新宋体;方正书宋_GBK" w:ascii="新宋体;方正书宋_GBK" w:hAnsi="新宋体;方正书宋_GBK"/>
                <w:i w:val="false"/>
              </w:rPr>
              <w:t xml:space="preserve">1.1.1 </w:t>
            </w:r>
            <w:r>
              <w:rPr>
                <w:rStyle w:val="IndexLink"/>
                <w:rFonts w:cs="Times New Roman"/>
              </w:rPr>
              <w:t>XXXX</w:t>
            </w:r>
            <w:r>
              <w:rPr>
                <w:rStyle w:val="IndexLink"/>
              </w:rPr>
              <w:t>（宋体五号字加粗）</w:t>
            </w:r>
            <w:r>
              <w:rPr>
                <w:rStyle w:val="IndexLink"/>
              </w:rPr>
              <w:tab/>
              <w:t>6</w:t>
            </w:r>
          </w:hyperlink>
        </w:p>
        <w:p>
          <w:pPr>
            <w:pStyle w:val="Contents3"/>
            <w:tabs>
              <w:tab w:val="clear" w:pos="420"/>
              <w:tab w:val="right" w:pos="9184" w:leader="dot"/>
            </w:tabs>
            <w:rPr/>
          </w:pPr>
          <w:hyperlink w:anchor="__RefHeading___Toc1642856105">
            <w:r>
              <w:rPr>
                <w:rStyle w:val="IndexLink"/>
                <w:rFonts w:eastAsia="宋体;汉仪书宋二KW" w:cs="新宋体;方正书宋_GBK" w:ascii="新宋体;方正书宋_GBK" w:hAnsi="新宋体;方正书宋_GBK"/>
                <w:i w:val="false"/>
              </w:rPr>
              <w:t xml:space="preserve">1.1.2 </w:t>
            </w:r>
            <w:r>
              <w:rPr>
                <w:rStyle w:val="IndexLink"/>
                <w:rFonts w:cs="Times New Roman"/>
              </w:rPr>
              <w:t>X</w:t>
            </w:r>
            <w:r>
              <w:rPr>
                <w:rStyle w:val="IndexLink"/>
                <w:rFonts w:cs="Times New Roman"/>
              </w:rPr>
              <w:t>XXX</w:t>
            </w:r>
            <w:r>
              <w:rPr>
                <w:rStyle w:val="IndexLink"/>
              </w:rPr>
              <w:t>（宋体五号字加粗）</w:t>
            </w:r>
            <w:r>
              <w:rPr>
                <w:rStyle w:val="IndexLink"/>
              </w:rPr>
              <w:tab/>
              <w:t>6</w:t>
            </w:r>
          </w:hyperlink>
        </w:p>
        <w:p>
          <w:pPr>
            <w:pStyle w:val="Contents2"/>
            <w:tabs>
              <w:tab w:val="right" w:pos="9174" w:leader="dot"/>
              <w:tab w:val="right" w:pos="9184" w:leader="dot"/>
            </w:tabs>
            <w:rPr/>
          </w:pPr>
          <w:hyperlink w:anchor="__RefHeading___Toc1285307256">
            <w:r>
              <w:rPr>
                <w:rStyle w:val="IndexLink"/>
                <w:rFonts w:eastAsia="宋体;汉仪书宋二KW" w:cs="Times New Roman" w:ascii="新宋体;方正书宋_GBK" w:hAnsi="新宋体;方正书宋_GBK"/>
                <w:i w:val="false"/>
              </w:rPr>
              <w:t xml:space="preserve">1.2 </w:t>
            </w:r>
            <w:r>
              <w:rPr>
                <w:rStyle w:val="IndexLink"/>
                <w:rFonts w:ascii="Times New Roman" w:hAnsi="Times New Roman" w:cs="Times New Roman"/>
                <w:lang w:val="en-US" w:eastAsia="zh-CN"/>
              </w:rPr>
              <w:t>国内外研究现状</w:t>
            </w:r>
            <w:r>
              <w:rPr>
                <w:rStyle w:val="IndexLink"/>
              </w:rPr>
              <w:tab/>
              <w:t>6</w:t>
            </w:r>
          </w:hyperlink>
        </w:p>
        <w:p>
          <w:pPr>
            <w:pStyle w:val="Contents3"/>
            <w:tabs>
              <w:tab w:val="clear" w:pos="420"/>
              <w:tab w:val="right" w:pos="9184" w:leader="dot"/>
            </w:tabs>
            <w:rPr/>
          </w:pPr>
          <w:hyperlink w:anchor="__RefHeading___Toc621046419">
            <w:r>
              <w:rPr>
                <w:rStyle w:val="IndexLink"/>
                <w:rFonts w:eastAsia="宋体;汉仪书宋二KW" w:cs="Times New Roman" w:ascii="新宋体;方正书宋_GBK" w:hAnsi="新宋体;方正书宋_GBK"/>
                <w:i w:val="false"/>
              </w:rPr>
              <w:t xml:space="preserve">1.2.1 </w:t>
            </w:r>
            <w:r>
              <w:rPr>
                <w:rStyle w:val="IndexLink"/>
                <w:rFonts w:cs="Times New Roman"/>
              </w:rPr>
              <w:t>X</w:t>
            </w:r>
            <w:r>
              <w:rPr>
                <w:rStyle w:val="IndexLink"/>
                <w:rFonts w:cs="Times New Roman"/>
              </w:rPr>
              <w:t>XXX</w:t>
            </w:r>
            <w:r>
              <w:rPr>
                <w:rStyle w:val="IndexLink"/>
              </w:rPr>
              <w:tab/>
              <w:t>6</w:t>
            </w:r>
          </w:hyperlink>
        </w:p>
        <w:p>
          <w:pPr>
            <w:pStyle w:val="Contents3"/>
            <w:tabs>
              <w:tab w:val="clear" w:pos="420"/>
              <w:tab w:val="right" w:pos="9184" w:leader="dot"/>
            </w:tabs>
            <w:rPr/>
          </w:pPr>
          <w:hyperlink w:anchor="__RefHeading___Toc1156639713">
            <w:r>
              <w:rPr>
                <w:rStyle w:val="IndexLink"/>
                <w:rFonts w:eastAsia="宋体;汉仪书宋二KW" w:cs="Times New Roman" w:ascii="新宋体;方正书宋_GBK" w:hAnsi="新宋体;方正书宋_GBK"/>
                <w:i w:val="false"/>
              </w:rPr>
              <w:t xml:space="preserve">1.2.2 </w:t>
            </w:r>
            <w:r>
              <w:rPr>
                <w:rStyle w:val="IndexLink"/>
                <w:rFonts w:cs="Times New Roman"/>
              </w:rPr>
              <w:t>X</w:t>
            </w:r>
            <w:r>
              <w:rPr>
                <w:rStyle w:val="IndexLink"/>
                <w:rFonts w:cs="Times New Roman"/>
              </w:rPr>
              <w:t>XXX</w:t>
            </w:r>
            <w:r>
              <w:rPr>
                <w:rStyle w:val="IndexLink"/>
              </w:rPr>
              <w:tab/>
              <w:t>6</w:t>
            </w:r>
          </w:hyperlink>
        </w:p>
        <w:p>
          <w:pPr>
            <w:pStyle w:val="Contents2"/>
            <w:tabs>
              <w:tab w:val="right" w:pos="9174" w:leader="dot"/>
              <w:tab w:val="right" w:pos="9184" w:leader="dot"/>
            </w:tabs>
            <w:rPr/>
          </w:pPr>
          <w:hyperlink w:anchor="__RefHeading___Toc621683747">
            <w:r>
              <w:rPr>
                <w:rStyle w:val="IndexLink"/>
                <w:rFonts w:eastAsia="宋体;汉仪书宋二KW" w:cs="Times New Roman" w:ascii="新宋体;方正书宋_GBK" w:hAnsi="新宋体;方正书宋_GBK"/>
                <w:i w:val="false"/>
              </w:rPr>
              <w:t xml:space="preserve">1.3 </w:t>
            </w:r>
            <w:r>
              <w:rPr>
                <w:rStyle w:val="IndexLink"/>
                <w:rFonts w:ascii="Times New Roman" w:hAnsi="Times New Roman" w:cs="Times New Roman"/>
                <w:lang w:val="en-US" w:eastAsia="zh-CN"/>
              </w:rPr>
              <w:t>论文主要研究内容</w:t>
            </w:r>
            <w:r>
              <w:rPr>
                <w:rStyle w:val="IndexLink"/>
              </w:rPr>
              <w:tab/>
              <w:t>7</w:t>
            </w:r>
          </w:hyperlink>
        </w:p>
        <w:p>
          <w:pPr>
            <w:pStyle w:val="Contents2"/>
            <w:tabs>
              <w:tab w:val="right" w:pos="2800" w:leader="none"/>
              <w:tab w:val="right" w:pos="9174" w:leader="dot"/>
              <w:tab w:val="right" w:pos="9184" w:leader="dot"/>
            </w:tabs>
            <w:rPr/>
          </w:pPr>
          <w:hyperlink w:anchor="__RefHeading___Toc1130793174">
            <w:r>
              <w:rPr>
                <w:rStyle w:val="IndexLink"/>
                <w:lang w:val="en-US" w:eastAsia="zh-CN"/>
              </w:rPr>
              <w:t>1.4</w:t>
              <w:tab/>
              <w:t xml:space="preserve">  </w:t>
            </w:r>
            <w:r>
              <w:rPr>
                <w:rStyle w:val="IndexLink"/>
                <w:bCs/>
                <w:lang w:val="en-US" w:eastAsia="zh-CN"/>
              </w:rPr>
              <w:t>论文组织结构</w:t>
            </w:r>
            <w:r>
              <w:rPr>
                <w:rStyle w:val="IndexLink"/>
              </w:rPr>
              <w:tab/>
              <w:t>7</w:t>
            </w:r>
          </w:hyperlink>
        </w:p>
        <w:p>
          <w:pPr>
            <w:pStyle w:val="Contents1"/>
            <w:tabs>
              <w:tab w:val="left" w:pos="420" w:leader="none"/>
              <w:tab w:val="right" w:pos="9174" w:leader="dot"/>
              <w:tab w:val="right" w:pos="9184" w:leader="dot"/>
            </w:tabs>
            <w:rPr/>
          </w:pPr>
          <w:hyperlink w:anchor="__RefHeading___Toc10599468">
            <w:r>
              <w:rPr>
                <w:rStyle w:val="IndexLink"/>
                <w:rFonts w:eastAsia="宋体;汉仪书宋二KW" w:cs="新宋体;方正书宋_GBK" w:ascii="新宋体;方正书宋_GBK" w:hAnsi="新宋体;方正书宋_GBK"/>
                <w:i w:val="false"/>
                <w:szCs w:val="36"/>
              </w:rPr>
              <w:t xml:space="preserve">2 </w:t>
            </w:r>
            <w:r>
              <w:rPr>
                <w:rStyle w:val="IndexLink"/>
                <w:szCs w:val="36"/>
                <w:lang w:val="en-US" w:eastAsia="zh-CN"/>
              </w:rPr>
              <w:t>相关技术概览</w:t>
            </w:r>
            <w:r>
              <w:rPr>
                <w:rStyle w:val="IndexLink"/>
              </w:rPr>
              <w:tab/>
              <w:t>8</w:t>
            </w:r>
          </w:hyperlink>
        </w:p>
        <w:p>
          <w:pPr>
            <w:pStyle w:val="Contents2"/>
            <w:tabs>
              <w:tab w:val="right" w:pos="9174" w:leader="dot"/>
              <w:tab w:val="right" w:pos="9184" w:leader="dot"/>
            </w:tabs>
            <w:rPr/>
          </w:pPr>
          <w:hyperlink w:anchor="__RefHeading___Toc2051599622">
            <w:r>
              <w:rPr>
                <w:rStyle w:val="IndexLink"/>
                <w:rFonts w:eastAsia="宋体;汉仪书宋二KW" w:cs="Times New Roman" w:ascii="新宋体;方正书宋_GBK" w:hAnsi="新宋体;方正书宋_GBK"/>
                <w:i w:val="false"/>
              </w:rPr>
              <w:t xml:space="preserve">2.1 </w:t>
            </w:r>
            <w:r>
              <w:rPr>
                <w:rStyle w:val="IndexLink"/>
                <w:rFonts w:ascii="Times New Roman" w:hAnsi="Times New Roman" w:cs="Times New Roman"/>
                <w:lang w:val="en-US" w:eastAsia="zh-CN"/>
              </w:rPr>
              <w:t>云计算与</w:t>
            </w:r>
            <w:r>
              <w:rPr>
                <w:rStyle w:val="IndexLink"/>
                <w:rFonts w:cs="Times New Roman"/>
                <w:lang w:val="en-US" w:eastAsia="zh-CN"/>
              </w:rPr>
              <w:t>iaas</w:t>
            </w:r>
            <w:r>
              <w:rPr>
                <w:rStyle w:val="IndexLink"/>
                <w:rFonts w:ascii="Times New Roman" w:hAnsi="Times New Roman" w:cs="Times New Roman"/>
                <w:lang w:val="en-US" w:eastAsia="zh-CN"/>
              </w:rPr>
              <w:t>概述</w:t>
            </w:r>
            <w:r>
              <w:rPr>
                <w:rStyle w:val="IndexLink"/>
              </w:rPr>
              <w:tab/>
              <w:t>8</w:t>
            </w:r>
          </w:hyperlink>
        </w:p>
        <w:p>
          <w:pPr>
            <w:pStyle w:val="Contents3"/>
            <w:tabs>
              <w:tab w:val="clear" w:pos="420"/>
              <w:tab w:val="right" w:pos="9184" w:leader="dot"/>
            </w:tabs>
            <w:rPr/>
          </w:pPr>
          <w:hyperlink w:anchor="__RefHeading___Toc1237410722">
            <w:r>
              <w:rPr>
                <w:rStyle w:val="IndexLink"/>
                <w:rFonts w:eastAsia="宋体;汉仪书宋二KW" w:cs="Times New Roman" w:ascii="新宋体;方正书宋_GBK" w:hAnsi="新宋体;方正书宋_GBK"/>
                <w:i w:val="false"/>
              </w:rPr>
              <w:t xml:space="preserve">2.1.1 </w:t>
            </w:r>
            <w:r>
              <w:rPr>
                <w:rStyle w:val="IndexLink"/>
                <w:rFonts w:cs="Times New Roman"/>
              </w:rPr>
              <w:t>X</w:t>
            </w:r>
            <w:r>
              <w:rPr>
                <w:rStyle w:val="IndexLink"/>
                <w:rFonts w:cs="Times New Roman"/>
              </w:rPr>
              <w:t>XXX</w:t>
            </w:r>
            <w:r>
              <w:rPr>
                <w:rStyle w:val="IndexLink"/>
              </w:rPr>
              <w:tab/>
              <w:t>8</w:t>
            </w:r>
          </w:hyperlink>
        </w:p>
        <w:p>
          <w:pPr>
            <w:pStyle w:val="Contents3"/>
            <w:tabs>
              <w:tab w:val="clear" w:pos="420"/>
              <w:tab w:val="right" w:pos="9184" w:leader="dot"/>
            </w:tabs>
            <w:rPr/>
          </w:pPr>
          <w:hyperlink w:anchor="__RefHeading___Toc930367106">
            <w:r>
              <w:rPr>
                <w:rStyle w:val="IndexLink"/>
                <w:rFonts w:eastAsia="宋体;汉仪书宋二KW" w:cs="Times New Roman" w:ascii="新宋体;方正书宋_GBK" w:hAnsi="新宋体;方正书宋_GBK"/>
                <w:i w:val="false"/>
              </w:rPr>
              <w:t xml:space="preserve">2.1.2 </w:t>
            </w:r>
            <w:r>
              <w:rPr>
                <w:rStyle w:val="IndexLink"/>
                <w:rFonts w:cs="Times New Roman"/>
              </w:rPr>
              <w:t>X</w:t>
            </w:r>
            <w:r>
              <w:rPr>
                <w:rStyle w:val="IndexLink"/>
                <w:rFonts w:cs="Times New Roman"/>
              </w:rPr>
              <w:t>XXX</w:t>
            </w:r>
            <w:r>
              <w:rPr>
                <w:rStyle w:val="IndexLink"/>
              </w:rPr>
              <w:tab/>
              <w:t>8</w:t>
            </w:r>
          </w:hyperlink>
        </w:p>
        <w:p>
          <w:pPr>
            <w:pStyle w:val="Contents2"/>
            <w:tabs>
              <w:tab w:val="right" w:pos="9174" w:leader="dot"/>
              <w:tab w:val="right" w:pos="9184" w:leader="dot"/>
            </w:tabs>
            <w:rPr/>
          </w:pPr>
          <w:hyperlink w:anchor="__RefHeading___Toc851516735">
            <w:r>
              <w:rPr>
                <w:rStyle w:val="IndexLink"/>
                <w:rFonts w:eastAsia="宋体;汉仪书宋二KW" w:cs="Times New Roman" w:ascii="新宋体;方正书宋_GBK" w:hAnsi="新宋体;方正书宋_GBK"/>
                <w:i w:val="false"/>
              </w:rPr>
              <w:t xml:space="preserve">2.2 </w:t>
            </w:r>
            <w:r>
              <w:rPr>
                <w:rStyle w:val="IndexLink"/>
                <w:rFonts w:cs="Times New Roman"/>
                <w:lang w:val="en-US" w:eastAsia="zh-CN"/>
              </w:rPr>
              <w:t>openstack</w:t>
            </w:r>
            <w:r>
              <w:rPr>
                <w:rStyle w:val="IndexLink"/>
                <w:rFonts w:ascii="Times New Roman" w:hAnsi="Times New Roman" w:cs="Times New Roman"/>
                <w:lang w:val="en-US" w:eastAsia="zh-CN"/>
              </w:rPr>
              <w:t>体系架构</w:t>
            </w:r>
            <w:r>
              <w:rPr>
                <w:rStyle w:val="IndexLink"/>
              </w:rPr>
              <w:tab/>
              <w:t>8</w:t>
            </w:r>
          </w:hyperlink>
        </w:p>
        <w:p>
          <w:pPr>
            <w:pStyle w:val="Contents3"/>
            <w:tabs>
              <w:tab w:val="clear" w:pos="420"/>
              <w:tab w:val="right" w:pos="9184" w:leader="dot"/>
            </w:tabs>
            <w:rPr/>
          </w:pPr>
          <w:hyperlink w:anchor="__RefHeading___Toc610741537">
            <w:r>
              <w:rPr>
                <w:rStyle w:val="IndexLink"/>
                <w:rFonts w:eastAsia="宋体;汉仪书宋二KW" w:cs="Times New Roman" w:ascii="新宋体;方正书宋_GBK" w:hAnsi="新宋体;方正书宋_GBK"/>
                <w:i w:val="false"/>
              </w:rPr>
              <w:t xml:space="preserve">2.2.1 </w:t>
            </w:r>
            <w:r>
              <w:rPr>
                <w:rStyle w:val="IndexLink"/>
                <w:rFonts w:ascii="Times New Roman" w:hAnsi="Times New Roman" w:cs="Times New Roman"/>
                <w:lang w:val="en-US" w:eastAsia="zh-CN"/>
              </w:rPr>
              <w:t>身份认证服务</w:t>
            </w:r>
            <w:r>
              <w:rPr>
                <w:rStyle w:val="IndexLink"/>
                <w:rFonts w:cs="Times New Roman"/>
                <w:lang w:val="en-US" w:eastAsia="zh-CN"/>
              </w:rPr>
              <w:t>keystone</w:t>
            </w:r>
            <w:r>
              <w:rPr>
                <w:rStyle w:val="IndexLink"/>
              </w:rPr>
              <w:tab/>
              <w:t>8</w:t>
            </w:r>
          </w:hyperlink>
        </w:p>
        <w:p>
          <w:pPr>
            <w:pStyle w:val="Contents3"/>
            <w:tabs>
              <w:tab w:val="clear" w:pos="420"/>
              <w:tab w:val="right" w:pos="9184" w:leader="dot"/>
            </w:tabs>
            <w:rPr/>
          </w:pPr>
          <w:hyperlink w:anchor="__RefHeading___Toc1908663346">
            <w:r>
              <w:rPr>
                <w:rStyle w:val="IndexLink"/>
                <w:rFonts w:eastAsia="宋体;汉仪书宋二KW" w:cs="Times New Roman" w:ascii="新宋体;方正书宋_GBK" w:hAnsi="新宋体;方正书宋_GBK"/>
                <w:i w:val="false"/>
              </w:rPr>
              <w:t xml:space="preserve">2.2.2 </w:t>
            </w:r>
            <w:r>
              <w:rPr>
                <w:rStyle w:val="IndexLink"/>
                <w:rFonts w:ascii="Times New Roman" w:hAnsi="Times New Roman" w:cs="Times New Roman"/>
                <w:lang w:val="en-US" w:eastAsia="zh-CN"/>
              </w:rPr>
              <w:t>计算服务</w:t>
            </w:r>
            <w:r>
              <w:rPr>
                <w:rStyle w:val="IndexLink"/>
                <w:rFonts w:cs="Times New Roman"/>
                <w:lang w:val="en-US" w:eastAsia="zh-CN"/>
              </w:rPr>
              <w:t>nova</w:t>
            </w:r>
            <w:r>
              <w:rPr>
                <w:rStyle w:val="IndexLink"/>
              </w:rPr>
              <w:tab/>
              <w:t>8</w:t>
            </w:r>
          </w:hyperlink>
        </w:p>
        <w:p>
          <w:pPr>
            <w:pStyle w:val="Contents3"/>
            <w:tabs>
              <w:tab w:val="clear" w:pos="420"/>
              <w:tab w:val="right" w:pos="9184" w:leader="dot"/>
            </w:tabs>
            <w:rPr/>
          </w:pPr>
          <w:hyperlink w:anchor="__RefHeading___Toc1941620983">
            <w:r>
              <w:rPr>
                <w:rStyle w:val="IndexLink"/>
                <w:rFonts w:eastAsia="宋体;汉仪书宋二KW" w:cs="新宋体;方正书宋_GBK" w:ascii="新宋体;方正书宋_GBK" w:hAnsi="新宋体;方正书宋_GBK"/>
                <w:bCs/>
                <w:i w:val="false"/>
                <w:lang w:val="en-US" w:eastAsia="zh-CN"/>
              </w:rPr>
              <w:t xml:space="preserve">2.2.3 </w:t>
            </w:r>
            <w:r>
              <w:rPr>
                <w:rStyle w:val="IndexLink"/>
                <w:bCs/>
                <w:lang w:val="en-US" w:eastAsia="zh-CN"/>
              </w:rPr>
              <w:t>网络服务</w:t>
            </w:r>
            <w:r>
              <w:rPr>
                <w:rStyle w:val="IndexLink"/>
                <w:bCs/>
                <w:lang w:val="en-US" w:eastAsia="zh-CN"/>
              </w:rPr>
              <w:t>neutron</w:t>
            </w:r>
            <w:r>
              <w:rPr>
                <w:rStyle w:val="IndexLink"/>
              </w:rPr>
              <w:tab/>
              <w:t>8</w:t>
            </w:r>
          </w:hyperlink>
        </w:p>
        <w:p>
          <w:pPr>
            <w:pStyle w:val="Contents3"/>
            <w:tabs>
              <w:tab w:val="clear" w:pos="420"/>
              <w:tab w:val="right" w:pos="9184" w:leader="dot"/>
            </w:tabs>
            <w:rPr/>
          </w:pPr>
          <w:hyperlink w:anchor="__RefHeading___Toc1809845116">
            <w:r>
              <w:rPr>
                <w:rStyle w:val="IndexLink"/>
                <w:rFonts w:eastAsia="宋体;汉仪书宋二KW" w:cs="新宋体;方正书宋_GBK" w:ascii="新宋体;方正书宋_GBK" w:hAnsi="新宋体;方正书宋_GBK"/>
                <w:bCs/>
                <w:i w:val="false"/>
                <w:lang w:val="en-US" w:eastAsia="zh-CN"/>
              </w:rPr>
              <w:t xml:space="preserve">2.2.4 </w:t>
            </w:r>
            <w:r>
              <w:rPr>
                <w:rStyle w:val="IndexLink"/>
                <w:bCs/>
                <w:lang w:val="en-US" w:eastAsia="zh-CN"/>
              </w:rPr>
              <w:t>存储服务</w:t>
            </w:r>
            <w:r>
              <w:rPr>
                <w:rStyle w:val="IndexLink"/>
                <w:bCs/>
                <w:lang w:val="en-US" w:eastAsia="zh-CN"/>
              </w:rPr>
              <w:t>cinder</w:t>
            </w:r>
            <w:r>
              <w:rPr>
                <w:rStyle w:val="IndexLink"/>
                <w:bCs/>
                <w:lang w:val="en-US" w:eastAsia="zh-CN"/>
              </w:rPr>
              <w:t>与</w:t>
            </w:r>
            <w:r>
              <w:rPr>
                <w:rStyle w:val="IndexLink"/>
                <w:bCs/>
                <w:lang w:val="en-US" w:eastAsia="zh-CN"/>
              </w:rPr>
              <w:t>glance</w:t>
            </w:r>
            <w:r>
              <w:rPr>
                <w:rStyle w:val="IndexLink"/>
              </w:rPr>
              <w:tab/>
              <w:t>8</w:t>
            </w:r>
          </w:hyperlink>
        </w:p>
        <w:p>
          <w:pPr>
            <w:pStyle w:val="Contents2"/>
            <w:tabs>
              <w:tab w:val="right" w:pos="9174" w:leader="dot"/>
              <w:tab w:val="right" w:pos="9184" w:leader="dot"/>
            </w:tabs>
            <w:rPr/>
          </w:pPr>
          <w:hyperlink w:anchor="__RefHeading___Toc1108488504">
            <w:r>
              <w:rPr>
                <w:rStyle w:val="IndexLink"/>
                <w:rFonts w:eastAsia="宋体;汉仪书宋二KW" w:cs="Times New Roman" w:ascii="新宋体;方正书宋_GBK" w:hAnsi="新宋体;方正书宋_GBK"/>
                <w:i w:val="false"/>
              </w:rPr>
              <w:t xml:space="preserve">2.3 </w:t>
            </w:r>
            <w:r>
              <w:rPr>
                <w:rStyle w:val="IndexLink"/>
                <w:rFonts w:ascii="Times New Roman" w:hAnsi="Times New Roman" w:cs="Times New Roman"/>
                <w:lang w:val="en-US" w:eastAsia="zh-CN"/>
              </w:rPr>
              <w:t>虚拟化技术</w:t>
            </w:r>
            <w:r>
              <w:rPr>
                <w:rStyle w:val="IndexLink"/>
              </w:rPr>
              <w:tab/>
              <w:t>9</w:t>
            </w:r>
          </w:hyperlink>
        </w:p>
        <w:p>
          <w:pPr>
            <w:pStyle w:val="Contents2"/>
            <w:tabs>
              <w:tab w:val="right" w:pos="2800" w:leader="none"/>
              <w:tab w:val="right" w:pos="9174" w:leader="dot"/>
              <w:tab w:val="right" w:pos="9184" w:leader="dot"/>
            </w:tabs>
            <w:rPr/>
          </w:pPr>
          <w:hyperlink w:anchor="__RefHeading___Toc945649003">
            <w:r>
              <w:rPr>
                <w:rStyle w:val="IndexLink"/>
                <w:lang w:val="en-US" w:eastAsia="zh-CN"/>
              </w:rPr>
              <w:t xml:space="preserve">2.4 </w:t>
              <w:tab/>
            </w:r>
            <w:r>
              <w:rPr>
                <w:rStyle w:val="IndexLink"/>
                <w:bCs/>
                <w:lang w:val="en-US" w:eastAsia="zh-CN"/>
              </w:rPr>
              <w:t>自动化部署与监控技术</w:t>
            </w:r>
            <w:r>
              <w:rPr>
                <w:rStyle w:val="IndexLink"/>
              </w:rPr>
              <w:tab/>
              <w:t>9</w:t>
            </w:r>
          </w:hyperlink>
        </w:p>
        <w:p>
          <w:pPr>
            <w:pStyle w:val="Contents1"/>
            <w:tabs>
              <w:tab w:val="left" w:pos="420" w:leader="none"/>
              <w:tab w:val="right" w:pos="9174" w:leader="dot"/>
              <w:tab w:val="right" w:pos="9184" w:leader="dot"/>
            </w:tabs>
            <w:rPr/>
          </w:pPr>
          <w:hyperlink w:anchor="__RefHeading___Toc2143805621">
            <w:r>
              <w:rPr>
                <w:rStyle w:val="IndexLink"/>
                <w:rFonts w:eastAsia="宋体;汉仪书宋二KW" w:cs="Times New Roman" w:ascii="新宋体;方正书宋_GBK" w:hAnsi="新宋体;方正书宋_GBK"/>
                <w:i w:val="false"/>
                <w:kern w:val="2"/>
                <w:szCs w:val="36"/>
              </w:rPr>
              <w:t xml:space="preserve">3 </w:t>
            </w:r>
            <w:r>
              <w:rPr>
                <w:rStyle w:val="IndexLink"/>
                <w:rFonts w:ascii="Times New Roman" w:hAnsi="Times New Roman" w:cs="Times New Roman"/>
                <w:szCs w:val="36"/>
                <w:lang w:val="en-US" w:eastAsia="zh-CN"/>
              </w:rPr>
              <w:t>系统需求分析与总体设计</w:t>
            </w:r>
            <w:r>
              <w:rPr>
                <w:rStyle w:val="IndexLink"/>
              </w:rPr>
              <w:tab/>
              <w:t>9</w:t>
            </w:r>
          </w:hyperlink>
        </w:p>
        <w:p>
          <w:pPr>
            <w:pStyle w:val="Contents2"/>
            <w:tabs>
              <w:tab w:val="right" w:pos="9174" w:leader="dot"/>
              <w:tab w:val="right" w:pos="9184" w:leader="dot"/>
            </w:tabs>
            <w:rPr/>
          </w:pPr>
          <w:hyperlink w:anchor="__RefHeading___Toc460442781">
            <w:r>
              <w:rPr>
                <w:rStyle w:val="IndexLink"/>
                <w:rFonts w:eastAsia="宋体;汉仪书宋二KW" w:cs="Times New Roman" w:ascii="新宋体;方正书宋_GBK" w:hAnsi="新宋体;方正书宋_GBK"/>
                <w:i w:val="false"/>
              </w:rPr>
              <w:t xml:space="preserve">3.1 </w:t>
            </w:r>
            <w:r>
              <w:rPr>
                <w:rStyle w:val="IndexLink"/>
                <w:rFonts w:ascii="Times New Roman" w:hAnsi="Times New Roman" w:cs="Times New Roman"/>
                <w:lang w:val="en-US" w:eastAsia="zh-CN"/>
              </w:rPr>
              <w:t>需求分析</w:t>
            </w:r>
            <w:r>
              <w:rPr>
                <w:rStyle w:val="IndexLink"/>
              </w:rPr>
              <w:tab/>
              <w:t>9</w:t>
            </w:r>
          </w:hyperlink>
        </w:p>
        <w:p>
          <w:pPr>
            <w:pStyle w:val="Contents3"/>
            <w:tabs>
              <w:tab w:val="clear" w:pos="420"/>
              <w:tab w:val="right" w:pos="9184" w:leader="dot"/>
            </w:tabs>
            <w:rPr/>
          </w:pPr>
          <w:hyperlink w:anchor="__RefHeading___Toc1278240126">
            <w:r>
              <w:rPr>
                <w:rStyle w:val="IndexLink"/>
                <w:rFonts w:eastAsia="宋体;汉仪书宋二KW" w:cs="Times New Roman" w:ascii="新宋体;方正书宋_GBK" w:hAnsi="新宋体;方正书宋_GBK"/>
                <w:i w:val="false"/>
              </w:rPr>
              <w:t xml:space="preserve">3.1.1 </w:t>
            </w:r>
            <w:r>
              <w:rPr>
                <w:rStyle w:val="IndexLink"/>
                <w:rFonts w:cs="Times New Roman"/>
              </w:rPr>
              <w:t>X</w:t>
            </w:r>
            <w:r>
              <w:rPr>
                <w:rStyle w:val="IndexLink"/>
                <w:rFonts w:cs="Times New Roman"/>
              </w:rPr>
              <w:t>XXX</w:t>
            </w:r>
            <w:r>
              <w:rPr>
                <w:rStyle w:val="IndexLink"/>
              </w:rPr>
              <w:tab/>
              <w:t>9</w:t>
            </w:r>
          </w:hyperlink>
        </w:p>
        <w:p>
          <w:pPr>
            <w:pStyle w:val="Contents3"/>
            <w:tabs>
              <w:tab w:val="clear" w:pos="420"/>
              <w:tab w:val="right" w:pos="9184" w:leader="dot"/>
            </w:tabs>
            <w:rPr/>
          </w:pPr>
          <w:hyperlink w:anchor="__RefHeading___Toc2102876741">
            <w:r>
              <w:rPr>
                <w:rStyle w:val="IndexLink"/>
                <w:rFonts w:eastAsia="宋体;汉仪书宋二KW" w:cs="Times New Roman" w:ascii="新宋体;方正书宋_GBK" w:hAnsi="新宋体;方正书宋_GBK"/>
                <w:i w:val="false"/>
              </w:rPr>
              <w:t xml:space="preserve">3.1.2 </w:t>
            </w:r>
            <w:r>
              <w:rPr>
                <w:rStyle w:val="IndexLink"/>
                <w:rFonts w:cs="Times New Roman"/>
              </w:rPr>
              <w:t>X</w:t>
            </w:r>
            <w:r>
              <w:rPr>
                <w:rStyle w:val="IndexLink"/>
                <w:rFonts w:cs="Times New Roman"/>
              </w:rPr>
              <w:t>XXX</w:t>
            </w:r>
            <w:r>
              <w:rPr>
                <w:rStyle w:val="IndexLink"/>
              </w:rPr>
              <w:tab/>
              <w:t>9</w:t>
            </w:r>
          </w:hyperlink>
        </w:p>
        <w:p>
          <w:pPr>
            <w:pStyle w:val="Contents2"/>
            <w:tabs>
              <w:tab w:val="right" w:pos="9174" w:leader="dot"/>
              <w:tab w:val="right" w:pos="9184" w:leader="dot"/>
            </w:tabs>
            <w:rPr/>
          </w:pPr>
          <w:hyperlink w:anchor="__RefHeading___Toc1911007308">
            <w:r>
              <w:rPr>
                <w:rStyle w:val="IndexLink"/>
                <w:rFonts w:eastAsia="宋体;汉仪书宋二KW" w:cs="Times New Roman" w:ascii="新宋体;方正书宋_GBK" w:hAnsi="新宋体;方正书宋_GBK"/>
                <w:i w:val="false"/>
              </w:rPr>
              <w:t xml:space="preserve">3.2 </w:t>
            </w:r>
            <w:r>
              <w:rPr>
                <w:rStyle w:val="IndexLink"/>
                <w:rFonts w:ascii="Times New Roman" w:hAnsi="Times New Roman" w:cs="Times New Roman"/>
                <w:lang w:val="en-US" w:eastAsia="zh-CN"/>
              </w:rPr>
              <w:t>系统总体设计架构</w:t>
            </w:r>
            <w:r>
              <w:rPr>
                <w:rStyle w:val="IndexLink"/>
              </w:rPr>
              <w:tab/>
              <w:t>9</w:t>
            </w:r>
          </w:hyperlink>
        </w:p>
        <w:p>
          <w:pPr>
            <w:pStyle w:val="Contents3"/>
            <w:tabs>
              <w:tab w:val="clear" w:pos="420"/>
              <w:tab w:val="right" w:pos="9184" w:leader="dot"/>
            </w:tabs>
            <w:rPr/>
          </w:pPr>
          <w:hyperlink w:anchor="__RefHeading___Toc534401024">
            <w:r>
              <w:rPr>
                <w:rStyle w:val="IndexLink"/>
                <w:rFonts w:eastAsia="宋体;汉仪书宋二KW" w:cs="Times New Roman" w:ascii="新宋体;方正书宋_GBK" w:hAnsi="新宋体;方正书宋_GBK"/>
                <w:i w:val="false"/>
              </w:rPr>
              <w:t xml:space="preserve">3.2.1 </w:t>
            </w:r>
            <w:r>
              <w:rPr>
                <w:rStyle w:val="IndexLink"/>
                <w:rFonts w:cs="Times New Roman"/>
              </w:rPr>
              <w:t>X</w:t>
            </w:r>
            <w:r>
              <w:rPr>
                <w:rStyle w:val="IndexLink"/>
                <w:rFonts w:cs="Times New Roman"/>
              </w:rPr>
              <w:t>XXX</w:t>
            </w:r>
            <w:r>
              <w:rPr>
                <w:rStyle w:val="IndexLink"/>
              </w:rPr>
              <w:tab/>
              <w:t>9</w:t>
            </w:r>
          </w:hyperlink>
        </w:p>
        <w:p>
          <w:pPr>
            <w:pStyle w:val="Contents3"/>
            <w:tabs>
              <w:tab w:val="clear" w:pos="420"/>
              <w:tab w:val="right" w:pos="9184" w:leader="dot"/>
            </w:tabs>
            <w:rPr/>
          </w:pPr>
          <w:hyperlink w:anchor="__RefHeading___Toc901398614">
            <w:r>
              <w:rPr>
                <w:rStyle w:val="IndexLink"/>
                <w:rFonts w:eastAsia="宋体;汉仪书宋二KW" w:cs="Times New Roman" w:ascii="新宋体;方正书宋_GBK" w:hAnsi="新宋体;方正书宋_GBK"/>
                <w:i w:val="false"/>
              </w:rPr>
              <w:t xml:space="preserve">3.2.2 </w:t>
            </w:r>
            <w:r>
              <w:rPr>
                <w:rStyle w:val="IndexLink"/>
                <w:rFonts w:cs="Times New Roman"/>
              </w:rPr>
              <w:t>X</w:t>
            </w:r>
            <w:r>
              <w:rPr>
                <w:rStyle w:val="IndexLink"/>
                <w:rFonts w:cs="Times New Roman"/>
              </w:rPr>
              <w:t>XXX</w:t>
            </w:r>
            <w:r>
              <w:rPr>
                <w:rStyle w:val="IndexLink"/>
              </w:rPr>
              <w:tab/>
              <w:t>9</w:t>
            </w:r>
          </w:hyperlink>
        </w:p>
        <w:p>
          <w:pPr>
            <w:pStyle w:val="Contents2"/>
            <w:tabs>
              <w:tab w:val="right" w:pos="9174" w:leader="dot"/>
              <w:tab w:val="right" w:pos="9184" w:leader="dot"/>
            </w:tabs>
            <w:rPr/>
          </w:pPr>
          <w:hyperlink w:anchor="__RefHeading___Toc1456859560">
            <w:r>
              <w:rPr>
                <w:rStyle w:val="IndexLink"/>
                <w:rFonts w:eastAsia="宋体;汉仪书宋二KW" w:cs="Times New Roman" w:ascii="新宋体;方正书宋_GBK" w:hAnsi="新宋体;方正书宋_GBK"/>
                <w:i w:val="false"/>
              </w:rPr>
              <w:t xml:space="preserve">3.3 </w:t>
            </w:r>
            <w:r>
              <w:rPr>
                <w:rStyle w:val="IndexLink"/>
                <w:rFonts w:ascii="Times New Roman" w:hAnsi="Times New Roman" w:cs="Times New Roman"/>
                <w:lang w:val="en-US" w:eastAsia="zh-CN"/>
              </w:rPr>
              <w:t>网络拓扑设计</w:t>
            </w:r>
            <w:r>
              <w:rPr>
                <w:rStyle w:val="IndexLink"/>
              </w:rPr>
              <w:tab/>
              <w:t>10</w:t>
            </w:r>
          </w:hyperlink>
        </w:p>
        <w:p>
          <w:pPr>
            <w:pStyle w:val="Contents2"/>
            <w:tabs>
              <w:tab w:val="right" w:pos="9174" w:leader="dot"/>
              <w:tab w:val="right" w:pos="9184" w:leader="dot"/>
            </w:tabs>
            <w:rPr/>
          </w:pPr>
          <w:hyperlink w:anchor="__RefHeading___Toc1977565473">
            <w:r>
              <w:rPr>
                <w:rStyle w:val="IndexLink"/>
                <w:rFonts w:eastAsia="宋体;汉仪书宋二KW" w:cs="Times New Roman" w:ascii="新宋体;方正书宋_GBK" w:hAnsi="新宋体;方正书宋_GBK"/>
                <w:i w:val="false"/>
              </w:rPr>
              <w:t xml:space="preserve">3.4 </w:t>
            </w:r>
            <w:r>
              <w:rPr>
                <w:rStyle w:val="IndexLink"/>
                <w:rFonts w:ascii="Times New Roman" w:hAnsi="Times New Roman" w:cs="Times New Roman"/>
                <w:lang w:val="en-US" w:eastAsia="zh-CN"/>
              </w:rPr>
              <w:t>高可用方案设计</w:t>
            </w:r>
            <w:r>
              <w:rPr>
                <w:rStyle w:val="IndexLink"/>
              </w:rPr>
              <w:tab/>
              <w:t>11</w:t>
            </w:r>
          </w:hyperlink>
        </w:p>
        <w:p>
          <w:pPr>
            <w:pStyle w:val="Contents3"/>
            <w:tabs>
              <w:tab w:val="clear" w:pos="420"/>
              <w:tab w:val="right" w:pos="9184" w:leader="dot"/>
            </w:tabs>
            <w:rPr/>
          </w:pPr>
          <w:hyperlink w:anchor="__RefHeading___Toc338500092">
            <w:r>
              <w:rPr>
                <w:rStyle w:val="IndexLink"/>
                <w:rFonts w:eastAsia="宋体;汉仪书宋二KW" w:cs="Times New Roman" w:ascii="新宋体;方正书宋_GBK" w:hAnsi="新宋体;方正书宋_GBK"/>
                <w:i w:val="false"/>
              </w:rPr>
              <w:t xml:space="preserve">3.4.1 </w:t>
            </w:r>
            <w:r>
              <w:rPr>
                <w:rStyle w:val="IndexLink"/>
                <w:rFonts w:cs="Times New Roman"/>
              </w:rPr>
              <w:t>X</w:t>
            </w:r>
            <w:r>
              <w:rPr>
                <w:rStyle w:val="IndexLink"/>
                <w:rFonts w:cs="Times New Roman"/>
              </w:rPr>
              <w:t>XXX</w:t>
            </w:r>
            <w:r>
              <w:rPr>
                <w:rStyle w:val="IndexLink"/>
              </w:rPr>
              <w:tab/>
              <w:t>11</w:t>
            </w:r>
          </w:hyperlink>
        </w:p>
        <w:p>
          <w:pPr>
            <w:pStyle w:val="Contents3"/>
            <w:tabs>
              <w:tab w:val="clear" w:pos="420"/>
              <w:tab w:val="right" w:pos="9184" w:leader="dot"/>
            </w:tabs>
            <w:rPr/>
          </w:pPr>
          <w:hyperlink w:anchor="__RefHeading___Toc486865341">
            <w:r>
              <w:rPr>
                <w:rStyle w:val="IndexLink"/>
                <w:rFonts w:eastAsia="宋体;汉仪书宋二KW" w:cs="Times New Roman" w:ascii="新宋体;方正书宋_GBK" w:hAnsi="新宋体;方正书宋_GBK"/>
                <w:i w:val="false"/>
              </w:rPr>
              <w:t xml:space="preserve">3.4.2 </w:t>
            </w:r>
            <w:r>
              <w:rPr>
                <w:rStyle w:val="IndexLink"/>
                <w:rFonts w:cs="Times New Roman"/>
              </w:rPr>
              <w:t>X</w:t>
            </w:r>
            <w:r>
              <w:rPr>
                <w:rStyle w:val="IndexLink"/>
                <w:rFonts w:cs="Times New Roman"/>
              </w:rPr>
              <w:t>XXX</w:t>
            </w:r>
            <w:r>
              <w:rPr>
                <w:rStyle w:val="IndexLink"/>
              </w:rPr>
              <w:tab/>
              <w:t>11</w:t>
            </w:r>
          </w:hyperlink>
        </w:p>
        <w:p>
          <w:pPr>
            <w:pStyle w:val="Contents2"/>
            <w:tabs>
              <w:tab w:val="right" w:pos="9174" w:leader="dot"/>
              <w:tab w:val="right" w:pos="9184" w:leader="dot"/>
            </w:tabs>
            <w:rPr/>
          </w:pPr>
          <w:hyperlink w:anchor="__RefHeading___Toc833091117">
            <w:r>
              <w:rPr>
                <w:rStyle w:val="IndexLink"/>
                <w:rFonts w:eastAsia="宋体;汉仪书宋二KW" w:cs="Times New Roman" w:ascii="新宋体;方正书宋_GBK" w:hAnsi="新宋体;方正书宋_GBK"/>
                <w:i w:val="false"/>
              </w:rPr>
              <w:t xml:space="preserve">3.5 </w:t>
            </w:r>
            <w:r>
              <w:rPr>
                <w:rStyle w:val="IndexLink"/>
                <w:rFonts w:cs="Times New Roman"/>
              </w:rPr>
              <w:t>X</w:t>
            </w:r>
            <w:r>
              <w:rPr>
                <w:rStyle w:val="IndexLink"/>
                <w:rFonts w:cs="Times New Roman"/>
              </w:rPr>
              <w:t>XXX</w:t>
            </w:r>
            <w:r>
              <w:rPr>
                <w:rStyle w:val="IndexLink"/>
              </w:rPr>
              <w:tab/>
              <w:t>11</w:t>
            </w:r>
          </w:hyperlink>
        </w:p>
        <w:p>
          <w:pPr>
            <w:pStyle w:val="Contents3"/>
            <w:tabs>
              <w:tab w:val="clear" w:pos="420"/>
              <w:tab w:val="right" w:pos="9184" w:leader="dot"/>
            </w:tabs>
            <w:rPr/>
          </w:pPr>
          <w:hyperlink w:anchor="__RefHeading___Toc169024979">
            <w:r>
              <w:rPr>
                <w:rStyle w:val="IndexLink"/>
                <w:rFonts w:eastAsia="宋体;汉仪书宋二KW" w:cs="Times New Roman" w:ascii="新宋体;方正书宋_GBK" w:hAnsi="新宋体;方正书宋_GBK"/>
                <w:i w:val="false"/>
              </w:rPr>
              <w:t xml:space="preserve">3.5.1 </w:t>
            </w:r>
            <w:r>
              <w:rPr>
                <w:rStyle w:val="IndexLink"/>
                <w:rFonts w:cs="Times New Roman"/>
              </w:rPr>
              <w:t>X</w:t>
            </w:r>
            <w:r>
              <w:rPr>
                <w:rStyle w:val="IndexLink"/>
                <w:rFonts w:cs="Times New Roman"/>
              </w:rPr>
              <w:t>XXX</w:t>
            </w:r>
            <w:r>
              <w:rPr>
                <w:rStyle w:val="IndexLink"/>
              </w:rPr>
              <w:tab/>
              <w:t>11</w:t>
            </w:r>
          </w:hyperlink>
        </w:p>
        <w:p>
          <w:pPr>
            <w:pStyle w:val="Contents3"/>
            <w:tabs>
              <w:tab w:val="clear" w:pos="420"/>
              <w:tab w:val="right" w:pos="9184" w:leader="dot"/>
            </w:tabs>
            <w:rPr/>
          </w:pPr>
          <w:hyperlink w:anchor="__RefHeading___Toc1829440719">
            <w:r>
              <w:rPr>
                <w:rStyle w:val="IndexLink"/>
                <w:rFonts w:eastAsia="宋体;汉仪书宋二KW" w:cs="Times New Roman" w:ascii="新宋体;方正书宋_GBK" w:hAnsi="新宋体;方正书宋_GBK"/>
                <w:i w:val="false"/>
              </w:rPr>
              <w:t xml:space="preserve">3.5.2 </w:t>
            </w:r>
            <w:r>
              <w:rPr>
                <w:rStyle w:val="IndexLink"/>
                <w:rFonts w:cs="Times New Roman"/>
              </w:rPr>
              <w:t>X</w:t>
            </w:r>
            <w:r>
              <w:rPr>
                <w:rStyle w:val="IndexLink"/>
                <w:rFonts w:cs="Times New Roman"/>
              </w:rPr>
              <w:t>XXX</w:t>
            </w:r>
            <w:r>
              <w:rPr>
                <w:rStyle w:val="IndexLink"/>
              </w:rPr>
              <w:tab/>
              <w:t>11</w:t>
            </w:r>
          </w:hyperlink>
        </w:p>
        <w:p>
          <w:pPr>
            <w:pStyle w:val="Contents2"/>
            <w:tabs>
              <w:tab w:val="right" w:pos="9174" w:leader="dot"/>
              <w:tab w:val="right" w:pos="9184" w:leader="dot"/>
            </w:tabs>
            <w:rPr/>
          </w:pPr>
          <w:hyperlink w:anchor="__RefHeading___Toc1886790134">
            <w:r>
              <w:rPr>
                <w:rStyle w:val="IndexLink"/>
                <w:rFonts w:eastAsia="宋体;汉仪书宋二KW" w:cs="Times New Roman" w:ascii="新宋体;方正书宋_GBK" w:hAnsi="新宋体;方正书宋_GBK"/>
                <w:i w:val="false"/>
              </w:rPr>
              <w:t xml:space="preserve">3.6 </w:t>
            </w:r>
            <w:r>
              <w:rPr>
                <w:rStyle w:val="IndexLink"/>
                <w:rFonts w:cs="Times New Roman"/>
              </w:rPr>
              <w:t>X</w:t>
            </w:r>
            <w:r>
              <w:rPr>
                <w:rStyle w:val="IndexLink"/>
                <w:rFonts w:cs="Times New Roman"/>
              </w:rPr>
              <w:t>XXX</w:t>
            </w:r>
            <w:r>
              <w:rPr>
                <w:rStyle w:val="IndexLink"/>
              </w:rPr>
              <w:tab/>
              <w:t>11</w:t>
            </w:r>
          </w:hyperlink>
        </w:p>
        <w:p>
          <w:pPr>
            <w:pStyle w:val="Contents1"/>
            <w:tabs>
              <w:tab w:val="left" w:pos="420" w:leader="none"/>
              <w:tab w:val="right" w:pos="9174" w:leader="dot"/>
              <w:tab w:val="right" w:pos="9184" w:leader="dot"/>
            </w:tabs>
            <w:rPr/>
          </w:pPr>
          <w:hyperlink w:anchor="__RefHeading___Toc1538250536">
            <w:r>
              <w:rPr>
                <w:rStyle w:val="IndexLink"/>
                <w:rFonts w:eastAsia="宋体;汉仪书宋二KW" w:cs="新宋体;方正书宋_GBK" w:ascii="新宋体;方正书宋_GBK" w:hAnsi="新宋体;方正书宋_GBK"/>
                <w:i w:val="false"/>
                <w:szCs w:val="36"/>
              </w:rPr>
              <w:t xml:space="preserve">4 </w:t>
            </w:r>
            <w:r>
              <w:rPr>
                <w:rStyle w:val="IndexLink"/>
                <w:szCs w:val="36"/>
                <w:lang w:val="en-US" w:eastAsia="zh-CN"/>
              </w:rPr>
              <w:t>系统设计与部署</w:t>
            </w:r>
            <w:r>
              <w:rPr>
                <w:rStyle w:val="IndexLink"/>
              </w:rPr>
              <w:tab/>
              <w:t>13</w:t>
            </w:r>
          </w:hyperlink>
        </w:p>
        <w:p>
          <w:pPr>
            <w:pStyle w:val="Contents2"/>
            <w:tabs>
              <w:tab w:val="right" w:pos="9174" w:leader="dot"/>
              <w:tab w:val="right" w:pos="9184" w:leader="dot"/>
            </w:tabs>
            <w:rPr/>
          </w:pPr>
          <w:hyperlink w:anchor="__RefHeading___Toc1968615966">
            <w:r>
              <w:rPr>
                <w:rStyle w:val="IndexLink"/>
                <w:rFonts w:eastAsia="宋体;汉仪书宋二KW" w:cs="Times New Roman" w:ascii="新宋体;方正书宋_GBK" w:hAnsi="新宋体;方正书宋_GBK"/>
                <w:i w:val="false"/>
              </w:rPr>
              <w:t xml:space="preserve">4.1 </w:t>
            </w:r>
            <w:r>
              <w:rPr>
                <w:rStyle w:val="IndexLink"/>
                <w:rFonts w:ascii="Times New Roman" w:hAnsi="Times New Roman" w:cs="Times New Roman"/>
                <w:lang w:val="en-US" w:eastAsia="zh-CN"/>
              </w:rPr>
              <w:t>实验环境准备</w:t>
            </w:r>
            <w:r>
              <w:rPr>
                <w:rStyle w:val="IndexLink"/>
              </w:rPr>
              <w:tab/>
              <w:t>13</w:t>
            </w:r>
          </w:hyperlink>
        </w:p>
        <w:p>
          <w:pPr>
            <w:pStyle w:val="Contents3"/>
            <w:tabs>
              <w:tab w:val="clear" w:pos="420"/>
              <w:tab w:val="right" w:pos="9184" w:leader="dot"/>
            </w:tabs>
            <w:rPr/>
          </w:pPr>
          <w:hyperlink w:anchor="__RefHeading___Toc247991233">
            <w:r>
              <w:rPr>
                <w:rStyle w:val="IndexLink"/>
                <w:rFonts w:eastAsia="宋体;汉仪书宋二KW" w:cs="Times New Roman" w:ascii="新宋体;方正书宋_GBK" w:hAnsi="新宋体;方正书宋_GBK"/>
                <w:i w:val="false"/>
              </w:rPr>
              <w:t xml:space="preserve">4.1.1 </w:t>
            </w:r>
            <w:r>
              <w:rPr>
                <w:rStyle w:val="IndexLink"/>
                <w:rFonts w:cs="Times New Roman"/>
              </w:rPr>
              <w:t>X</w:t>
            </w:r>
            <w:r>
              <w:rPr>
                <w:rStyle w:val="IndexLink"/>
                <w:rFonts w:cs="Times New Roman"/>
              </w:rPr>
              <w:t>XXX</w:t>
            </w:r>
            <w:r>
              <w:rPr>
                <w:rStyle w:val="IndexLink"/>
              </w:rPr>
              <w:tab/>
              <w:t>13</w:t>
            </w:r>
          </w:hyperlink>
        </w:p>
        <w:p>
          <w:pPr>
            <w:pStyle w:val="Contents3"/>
            <w:tabs>
              <w:tab w:val="clear" w:pos="420"/>
              <w:tab w:val="right" w:pos="9184" w:leader="dot"/>
            </w:tabs>
            <w:rPr/>
          </w:pPr>
          <w:hyperlink w:anchor="__RefHeading___Toc1870377851">
            <w:r>
              <w:rPr>
                <w:rStyle w:val="IndexLink"/>
                <w:rFonts w:eastAsia="宋体;汉仪书宋二KW" w:cs="Times New Roman" w:ascii="新宋体;方正书宋_GBK" w:hAnsi="新宋体;方正书宋_GBK"/>
                <w:i w:val="false"/>
              </w:rPr>
              <w:t xml:space="preserve">4.1.2 </w:t>
            </w:r>
            <w:r>
              <w:rPr>
                <w:rStyle w:val="IndexLink"/>
                <w:rFonts w:cs="Times New Roman"/>
              </w:rPr>
              <w:t>X</w:t>
            </w:r>
            <w:r>
              <w:rPr>
                <w:rStyle w:val="IndexLink"/>
                <w:rFonts w:cs="Times New Roman"/>
              </w:rPr>
              <w:t>XXX</w:t>
            </w:r>
            <w:r>
              <w:rPr>
                <w:rStyle w:val="IndexLink"/>
              </w:rPr>
              <w:tab/>
              <w:t>13</w:t>
            </w:r>
          </w:hyperlink>
        </w:p>
        <w:p>
          <w:pPr>
            <w:pStyle w:val="Contents2"/>
            <w:tabs>
              <w:tab w:val="right" w:pos="9174" w:leader="dot"/>
              <w:tab w:val="right" w:pos="9184" w:leader="dot"/>
            </w:tabs>
            <w:rPr/>
          </w:pPr>
          <w:hyperlink w:anchor="__RefHeading___Toc574916971">
            <w:r>
              <w:rPr>
                <w:rStyle w:val="IndexLink"/>
                <w:rFonts w:eastAsia="宋体;汉仪书宋二KW" w:cs="Times New Roman" w:ascii="新宋体;方正书宋_GBK" w:hAnsi="新宋体;方正书宋_GBK"/>
                <w:i w:val="false"/>
              </w:rPr>
              <w:t xml:space="preserve">4.2 </w:t>
            </w:r>
            <w:r>
              <w:rPr>
                <w:rStyle w:val="IndexLink"/>
                <w:rFonts w:ascii="Times New Roman" w:hAnsi="Times New Roman" w:cs="Times New Roman"/>
                <w:lang w:val="en-US" w:eastAsia="zh-CN"/>
              </w:rPr>
              <w:t>基础服务与核心组件部署</w:t>
            </w:r>
            <w:r>
              <w:rPr>
                <w:rStyle w:val="IndexLink"/>
              </w:rPr>
              <w:tab/>
              <w:t>13</w:t>
            </w:r>
          </w:hyperlink>
        </w:p>
        <w:p>
          <w:pPr>
            <w:pStyle w:val="Contents3"/>
            <w:tabs>
              <w:tab w:val="clear" w:pos="420"/>
              <w:tab w:val="right" w:pos="9184" w:leader="dot"/>
            </w:tabs>
            <w:rPr/>
          </w:pPr>
          <w:hyperlink w:anchor="__RefHeading___Toc1100603744">
            <w:r>
              <w:rPr>
                <w:rStyle w:val="IndexLink"/>
                <w:rFonts w:eastAsia="宋体;汉仪书宋二KW" w:cs="Times New Roman" w:ascii="新宋体;方正书宋_GBK" w:hAnsi="新宋体;方正书宋_GBK"/>
                <w:i w:val="false"/>
              </w:rPr>
              <w:t xml:space="preserve">4.2.1 </w:t>
            </w:r>
            <w:r>
              <w:rPr>
                <w:rStyle w:val="IndexLink"/>
                <w:rFonts w:cs="Times New Roman"/>
              </w:rPr>
              <w:t>X</w:t>
            </w:r>
            <w:r>
              <w:rPr>
                <w:rStyle w:val="IndexLink"/>
                <w:rFonts w:cs="Times New Roman"/>
              </w:rPr>
              <w:t>XXX</w:t>
            </w:r>
            <w:r>
              <w:rPr>
                <w:rStyle w:val="IndexLink"/>
              </w:rPr>
              <w:tab/>
              <w:t>13</w:t>
            </w:r>
          </w:hyperlink>
        </w:p>
        <w:p>
          <w:pPr>
            <w:pStyle w:val="Contents3"/>
            <w:tabs>
              <w:tab w:val="clear" w:pos="420"/>
              <w:tab w:val="right" w:pos="9184" w:leader="dot"/>
            </w:tabs>
            <w:rPr/>
          </w:pPr>
          <w:hyperlink w:anchor="__RefHeading___Toc1570473797">
            <w:r>
              <w:rPr>
                <w:rStyle w:val="IndexLink"/>
                <w:rFonts w:eastAsia="宋体;汉仪书宋二KW" w:cs="Times New Roman" w:ascii="新宋体;方正书宋_GBK" w:hAnsi="新宋体;方正书宋_GBK"/>
                <w:i w:val="false"/>
              </w:rPr>
              <w:t xml:space="preserve">4.2.2 </w:t>
            </w:r>
            <w:r>
              <w:rPr>
                <w:rStyle w:val="IndexLink"/>
                <w:rFonts w:cs="Times New Roman"/>
              </w:rPr>
              <w:t>XXXX</w:t>
            </w:r>
            <w:r>
              <w:rPr>
                <w:rStyle w:val="IndexLink"/>
              </w:rPr>
              <w:tab/>
              <w:t>13</w:t>
            </w:r>
          </w:hyperlink>
        </w:p>
        <w:p>
          <w:pPr>
            <w:pStyle w:val="Contents2"/>
            <w:tabs>
              <w:tab w:val="right" w:pos="9174" w:leader="dot"/>
              <w:tab w:val="right" w:pos="9184" w:leader="dot"/>
            </w:tabs>
            <w:rPr/>
          </w:pPr>
          <w:hyperlink w:anchor="__RefHeading___Toc231600902">
            <w:r>
              <w:rPr>
                <w:rStyle w:val="IndexLink"/>
                <w:rFonts w:eastAsia="宋体;汉仪书宋二KW" w:cs="Times New Roman" w:ascii="新宋体;方正书宋_GBK" w:hAnsi="新宋体;方正书宋_GBK"/>
                <w:i w:val="false"/>
              </w:rPr>
              <w:t xml:space="preserve">4.3 </w:t>
            </w:r>
            <w:r>
              <w:rPr>
                <w:rStyle w:val="IndexLink"/>
                <w:rFonts w:ascii="Times New Roman" w:hAnsi="Times New Roman" w:cs="Times New Roman"/>
                <w:lang w:val="en-US" w:eastAsia="zh-CN"/>
              </w:rPr>
              <w:t>高可用集群实现</w:t>
            </w:r>
            <w:r>
              <w:rPr>
                <w:rStyle w:val="IndexLink"/>
              </w:rPr>
              <w:tab/>
              <w:t>13</w:t>
            </w:r>
          </w:hyperlink>
        </w:p>
        <w:p>
          <w:pPr>
            <w:pStyle w:val="Contents2"/>
            <w:tabs>
              <w:tab w:val="right" w:pos="9174" w:leader="dot"/>
              <w:tab w:val="right" w:pos="9184" w:leader="dot"/>
            </w:tabs>
            <w:rPr/>
          </w:pPr>
          <w:hyperlink w:anchor="__RefHeading___Toc1275991550">
            <w:r>
              <w:rPr>
                <w:rStyle w:val="IndexLink"/>
                <w:rFonts w:eastAsia="宋体;汉仪书宋二KW" w:cs="宋体;汉仪书宋二KW" w:ascii="新宋体;方正书宋_GBK" w:hAnsi="新宋体;方正书宋_GBK"/>
                <w:bCs/>
                <w:i w:val="false"/>
                <w:lang w:val="en-US" w:eastAsia="zh-CN"/>
              </w:rPr>
              <w:t xml:space="preserve">4.4 </w:t>
            </w:r>
            <w:r>
              <w:rPr>
                <w:rStyle w:val="IndexLink"/>
                <w:rFonts w:ascii="宋体;汉仪书宋二KW" w:hAnsi="宋体;汉仪书宋二KW" w:cs="宋体;汉仪书宋二KW" w:eastAsia="宋体;汉仪书宋二KW"/>
                <w:bCs/>
                <w:lang w:val="en-US" w:eastAsia="zh-CN"/>
              </w:rPr>
              <w:t>监控告警模块集成</w:t>
            </w:r>
            <w:r>
              <w:rPr>
                <w:rStyle w:val="IndexLink"/>
              </w:rPr>
              <w:tab/>
              <w:t>13</w:t>
            </w:r>
          </w:hyperlink>
        </w:p>
        <w:p>
          <w:pPr>
            <w:pStyle w:val="Contents2"/>
            <w:tabs>
              <w:tab w:val="right" w:pos="9174" w:leader="dot"/>
              <w:tab w:val="right" w:pos="9184" w:leader="dot"/>
            </w:tabs>
            <w:rPr/>
          </w:pPr>
          <w:hyperlink w:anchor="__RefHeading___Toc818281908">
            <w:r>
              <w:rPr>
                <w:rStyle w:val="IndexLink"/>
                <w:rFonts w:eastAsia="宋体;汉仪书宋二KW" w:cs="宋体;汉仪书宋二KW" w:ascii="新宋体;方正书宋_GBK" w:hAnsi="新宋体;方正书宋_GBK"/>
                <w:bCs/>
                <w:i w:val="false"/>
                <w:lang w:val="en-US" w:eastAsia="zh-CN"/>
              </w:rPr>
              <w:t xml:space="preserve">4.5 </w:t>
            </w:r>
            <w:r>
              <w:rPr>
                <w:rStyle w:val="IndexLink"/>
                <w:rFonts w:ascii="宋体;汉仪书宋二KW" w:hAnsi="宋体;汉仪书宋二KW" w:cs="宋体;汉仪书宋二KW" w:eastAsia="宋体;汉仪书宋二KW"/>
                <w:bCs/>
                <w:lang w:val="en-US" w:eastAsia="zh-CN"/>
              </w:rPr>
              <w:t>管理界面开发</w:t>
            </w:r>
            <w:r>
              <w:rPr>
                <w:rStyle w:val="IndexLink"/>
              </w:rPr>
              <w:tab/>
              <w:t>14</w:t>
            </w:r>
          </w:hyperlink>
        </w:p>
        <w:p>
          <w:pPr>
            <w:pStyle w:val="Contents1"/>
            <w:tabs>
              <w:tab w:val="left" w:pos="420" w:leader="none"/>
              <w:tab w:val="right" w:pos="9174" w:leader="dot"/>
              <w:tab w:val="right" w:pos="9184" w:leader="dot"/>
            </w:tabs>
            <w:rPr/>
          </w:pPr>
          <w:hyperlink w:anchor="__RefHeading___Toc378752368">
            <w:r>
              <w:rPr>
                <w:rStyle w:val="IndexLink"/>
                <w:szCs w:val="36"/>
                <w:lang w:val="en-US" w:eastAsia="zh-CN"/>
              </w:rPr>
              <w:t xml:space="preserve">5 </w:t>
            </w:r>
            <w:r>
              <w:rPr>
                <w:rStyle w:val="IndexLink"/>
                <w:bCs/>
                <w:szCs w:val="36"/>
                <w:lang w:val="en-US" w:eastAsia="zh-CN"/>
              </w:rPr>
              <w:t>系统测试与分析</w:t>
            </w:r>
            <w:r>
              <w:rPr>
                <w:rStyle w:val="IndexLink"/>
              </w:rPr>
              <w:tab/>
              <w:t>14</w:t>
            </w:r>
          </w:hyperlink>
        </w:p>
        <w:p>
          <w:pPr>
            <w:pStyle w:val="Contents2"/>
            <w:tabs>
              <w:tab w:val="right" w:pos="2800" w:leader="none"/>
              <w:tab w:val="right" w:pos="9174" w:leader="dot"/>
              <w:tab w:val="right" w:pos="9184" w:leader="dot"/>
            </w:tabs>
            <w:rPr/>
          </w:pPr>
          <w:hyperlink w:anchor="__RefHeading___Toc549519268">
            <w:r>
              <w:rPr>
                <w:rStyle w:val="IndexLink"/>
                <w:rFonts w:eastAsia="宋体;汉仪书宋二KW" w:cs="宋体;汉仪书宋二KW" w:ascii="宋体;汉仪书宋二KW" w:hAnsi="宋体;汉仪书宋二KW"/>
                <w:bCs/>
                <w:szCs w:val="18"/>
                <w:lang w:val="en-US" w:eastAsia="zh-CN"/>
              </w:rPr>
              <w:t>5.1</w:t>
              <w:tab/>
            </w:r>
            <w:r>
              <w:rPr>
                <w:rStyle w:val="IndexLink"/>
                <w:rFonts w:ascii="宋体;汉仪书宋二KW" w:hAnsi="宋体;汉仪书宋二KW" w:cs="宋体;汉仪书宋二KW" w:eastAsia="宋体;汉仪书宋二KW"/>
                <w:bCs/>
                <w:szCs w:val="21"/>
                <w:lang w:val="en-US" w:eastAsia="zh-CN"/>
              </w:rPr>
              <w:t>功能测试</w:t>
            </w:r>
            <w:r>
              <w:rPr>
                <w:rStyle w:val="IndexLink"/>
              </w:rPr>
              <w:tab/>
              <w:t>14</w:t>
            </w:r>
          </w:hyperlink>
        </w:p>
        <w:p>
          <w:pPr>
            <w:pStyle w:val="Contents2"/>
            <w:tabs>
              <w:tab w:val="right" w:pos="2800" w:leader="none"/>
              <w:tab w:val="right" w:pos="9174" w:leader="dot"/>
              <w:tab w:val="right" w:pos="9184" w:leader="dot"/>
            </w:tabs>
            <w:rPr/>
          </w:pPr>
          <w:hyperlink w:anchor="__RefHeading___Toc1590655176">
            <w:r>
              <w:rPr>
                <w:rStyle w:val="IndexLink"/>
                <w:rFonts w:eastAsia="宋体;汉仪书宋二KW" w:cs="宋体;汉仪书宋二KW" w:ascii="宋体;汉仪书宋二KW" w:hAnsi="宋体;汉仪书宋二KW"/>
                <w:bCs/>
                <w:szCs w:val="21"/>
                <w:lang w:val="en-US" w:eastAsia="zh-CN"/>
              </w:rPr>
              <w:t>5.2</w:t>
              <w:tab/>
            </w:r>
            <w:r>
              <w:rPr>
                <w:rStyle w:val="IndexLink"/>
                <w:rFonts w:ascii="宋体;汉仪书宋二KW" w:hAnsi="宋体;汉仪书宋二KW" w:cs="宋体;汉仪书宋二KW" w:eastAsia="宋体;汉仪书宋二KW"/>
                <w:bCs/>
                <w:szCs w:val="21"/>
                <w:lang w:val="en-US" w:eastAsia="zh-CN"/>
              </w:rPr>
              <w:t>高可用压力测试</w:t>
            </w:r>
            <w:r>
              <w:rPr>
                <w:rStyle w:val="IndexLink"/>
              </w:rPr>
              <w:tab/>
              <w:t>14</w:t>
            </w:r>
          </w:hyperlink>
        </w:p>
        <w:p>
          <w:pPr>
            <w:pStyle w:val="Contents2"/>
            <w:tabs>
              <w:tab w:val="right" w:pos="2800" w:leader="none"/>
              <w:tab w:val="right" w:pos="9174" w:leader="dot"/>
              <w:tab w:val="right" w:pos="9184" w:leader="dot"/>
            </w:tabs>
            <w:rPr/>
          </w:pPr>
          <w:hyperlink w:anchor="__RefHeading___Toc117621529">
            <w:r>
              <w:rPr>
                <w:rStyle w:val="IndexLink"/>
                <w:rFonts w:eastAsia="宋体;汉仪书宋二KW" w:cs="宋体;汉仪书宋二KW" w:ascii="宋体;汉仪书宋二KW" w:hAnsi="宋体;汉仪书宋二KW"/>
                <w:bCs/>
                <w:szCs w:val="21"/>
                <w:lang w:val="en-US" w:eastAsia="zh-CN"/>
              </w:rPr>
              <w:t>5.3</w:t>
              <w:tab/>
            </w:r>
            <w:r>
              <w:rPr>
                <w:rStyle w:val="IndexLink"/>
                <w:rFonts w:ascii="宋体;汉仪书宋二KW" w:hAnsi="宋体;汉仪书宋二KW" w:cs="宋体;汉仪书宋二KW" w:eastAsia="宋体;汉仪书宋二KW"/>
                <w:bCs/>
                <w:szCs w:val="21"/>
                <w:lang w:val="en-US" w:eastAsia="zh-CN"/>
              </w:rPr>
              <w:t>性能测试与结果分析</w:t>
            </w:r>
            <w:r>
              <w:rPr>
                <w:rStyle w:val="IndexLink"/>
              </w:rPr>
              <w:tab/>
              <w:t>14</w:t>
            </w:r>
          </w:hyperlink>
        </w:p>
        <w:p>
          <w:pPr>
            <w:pStyle w:val="Contents1"/>
            <w:tabs>
              <w:tab w:val="left" w:pos="420" w:leader="none"/>
              <w:tab w:val="right" w:pos="9174" w:leader="dot"/>
              <w:tab w:val="right" w:pos="9184" w:leader="dot"/>
            </w:tabs>
            <w:rPr/>
          </w:pPr>
          <w:hyperlink w:anchor="__RefHeading___Toc1180082663">
            <w:r>
              <w:rPr>
                <w:rStyle w:val="IndexLink"/>
                <w:szCs w:val="36"/>
              </w:rPr>
              <w:t>参考文献（宋体，加粗，小二号字，居中）</w:t>
            </w:r>
            <w:r>
              <w:rPr>
                <w:rStyle w:val="IndexLink"/>
              </w:rPr>
              <w:tab/>
              <w:t>15</w:t>
            </w:r>
          </w:hyperlink>
        </w:p>
        <w:p>
          <w:pPr>
            <w:pStyle w:val="Contents1"/>
            <w:tabs>
              <w:tab w:val="left" w:pos="420" w:leader="none"/>
              <w:tab w:val="right" w:pos="9174" w:leader="dot"/>
              <w:tab w:val="right" w:pos="9184" w:leader="dot"/>
            </w:tabs>
            <w:rPr/>
          </w:pPr>
          <w:hyperlink w:anchor="__RefHeading___Toc1637836996">
            <w:r>
              <w:rPr>
                <w:rStyle w:val="IndexLink"/>
                <w:szCs w:val="36"/>
              </w:rPr>
              <w:t>致谢（宋体，加粗，小二号字，居中）</w:t>
            </w:r>
            <w:r>
              <w:rPr>
                <w:rStyle w:val="IndexLink"/>
              </w:rPr>
              <w:tab/>
              <w:t>16</w:t>
            </w:r>
          </w:hyperlink>
        </w:p>
        <w:p>
          <w:pPr>
            <w:pStyle w:val="Contents1"/>
            <w:tabs>
              <w:tab w:val="left" w:pos="420" w:leader="none"/>
              <w:tab w:val="right" w:pos="9174" w:leader="dot"/>
              <w:tab w:val="right" w:pos="9184" w:leader="dot"/>
            </w:tabs>
            <w:rPr/>
          </w:pPr>
          <w:hyperlink w:anchor="__RefHeading___Toc681004526">
            <w:r>
              <w:rPr>
                <w:rStyle w:val="IndexLink"/>
                <w:szCs w:val="36"/>
              </w:rPr>
              <w:t>附录（宋体，加粗，小二号字，居左）</w:t>
            </w:r>
            <w:r>
              <w:rPr>
                <w:rStyle w:val="IndexLink"/>
              </w:rPr>
              <w:tab/>
              <w:t>17</w:t>
            </w:r>
          </w:hyperlink>
          <w:r>
            <w:rPr>
              <w:rStyle w:val="IndexLink"/>
            </w:rPr>
            <w:fldChar w:fldCharType="end"/>
          </w:r>
        </w:p>
      </w:sdtContent>
    </w:sdt>
    <w:p>
      <w:pPr>
        <w:sectPr>
          <w:headerReference w:type="even" r:id="rId7"/>
          <w:headerReference w:type="default" r:id="rId8"/>
          <w:footerReference w:type="even" r:id="rId9"/>
          <w:footerReference w:type="default" r:id="rId10"/>
          <w:type w:val="nextPage"/>
          <w:pgSz w:w="11906" w:h="16838"/>
          <w:pgMar w:left="1361" w:right="1361" w:gutter="0" w:header="851" w:top="1191" w:footer="992" w:bottom="1191"/>
          <w:pgNumType w:start="1" w:fmt="upperRoman"/>
          <w:formProt w:val="false"/>
          <w:textDirection w:val="lrTb"/>
          <w:docGrid w:type="linesAndChars" w:linePitch="312" w:charSpace="0"/>
        </w:sectPr>
        <w:pStyle w:val="Normal"/>
        <w:numPr>
          <w:ilvl w:val="0"/>
          <w:numId w:val="0"/>
        </w:numPr>
        <w:rPr>
          <w:color w:val="FF0000"/>
        </w:rPr>
      </w:pPr>
      <w:r>
        <w:rPr>
          <w:color w:val="FF0000"/>
        </w:rPr>
      </w:r>
    </w:p>
    <w:p>
      <w:pPr>
        <w:pStyle w:val="Heading1"/>
        <w:numPr>
          <w:ilvl w:val="0"/>
          <w:numId w:val="2"/>
        </w:numPr>
        <w:tabs>
          <w:tab w:val="left" w:pos="425" w:leader="none"/>
          <w:tab w:val="left" w:pos="432" w:leader="none"/>
        </w:tabs>
        <w:jc w:val="center"/>
        <w:rPr>
          <w:sz w:val="36"/>
          <w:szCs w:val="36"/>
        </w:rPr>
      </w:pPr>
      <w:bookmarkStart w:id="0" w:name="__RefHeading___Toc1120291492"/>
      <w:bookmarkEnd w:id="0"/>
      <w:r>
        <w:rPr>
          <w:sz w:val="36"/>
          <w:szCs w:val="36"/>
          <w:lang w:val="en-US" w:eastAsia="zh-CN"/>
        </w:rPr>
        <w:t>绪论</w:t>
      </w:r>
      <w:r>
        <w:rPr>
          <w:sz w:val="36"/>
          <w:szCs w:val="36"/>
        </w:rPr>
        <w:t>（宋体，加粗，小二号字，居中）</w:t>
      </w:r>
    </w:p>
    <w:p>
      <w:pPr>
        <w:pStyle w:val="Style7"/>
        <w:numPr>
          <w:ilvl w:val="1"/>
          <w:numId w:val="2"/>
        </w:numPr>
        <w:tabs>
          <w:tab w:val="clear" w:pos="420"/>
          <w:tab w:val="left" w:pos="567" w:leader="none"/>
        </w:tabs>
        <w:spacing w:before="0" w:after="0"/>
        <w:outlineLvl w:val="1"/>
        <w:rPr>
          <w:rFonts w:ascii="Times New Roman" w:hAnsi="Times New Roman" w:cs="Times New Roman"/>
        </w:rPr>
      </w:pPr>
      <w:bookmarkStart w:id="1" w:name="__RefHeading___Toc1749972795"/>
      <w:bookmarkEnd w:id="1"/>
      <w:r>
        <w:rPr>
          <w:lang w:val="en-US" w:eastAsia="zh-CN"/>
        </w:rPr>
        <w:t>研究背景与意义</w:t>
      </w:r>
      <w:r>
        <w:rPr/>
        <w:t>（宋体五号字加粗）</w:t>
      </w:r>
    </w:p>
    <w:p>
      <w:pPr>
        <w:pStyle w:val="Style8"/>
        <w:ind w:firstLine="420"/>
        <w:rPr/>
      </w:pPr>
      <w:r>
        <w:rPr/>
        <w:t>xxxxxxxxxxxxxxxxxxxxxxxxxxxxxxxxxxxxxxxxxxxxxxxxxxxxxxxxxxxxxxxxxxxxxxxxxxxxxxxxxxxxxxxxxxxxxxxxxxxxxxxxxxxxxxxxxxxxxxxxxxxxxxxxxxxxxxxxxxxxxxxxxxxxxxxxxxxxxxxxxxxxxxxxxxxxxxxxxxxxxxxxxxxxxxxxxxxxxxxxxxxxxxxxxxxxxxxxxxxxxxxxxxxx</w:t>
      </w:r>
      <w:r>
        <w:rPr/>
        <w:t>（正文：宋体五号，</w:t>
      </w:r>
      <w:r>
        <w:rPr/>
        <w:t>1.5</w:t>
      </w:r>
      <w:r>
        <w:rPr/>
        <w:t>倍行距，首行缩进</w:t>
      </w:r>
      <w:r>
        <w:rPr/>
        <w:t>2</w:t>
      </w:r>
      <w:r>
        <w:rPr/>
        <w:t>字符）</w:t>
      </w:r>
    </w:p>
    <w:p>
      <w:pPr>
        <w:pStyle w:val="Style8"/>
        <w:ind w:firstLine="420"/>
        <w:rPr/>
      </w:pPr>
      <w:r>
        <w:rPr/>
      </w:r>
    </w:p>
    <w:p>
      <w:pPr>
        <w:pStyle w:val="Style7"/>
        <w:numPr>
          <w:ilvl w:val="2"/>
          <w:numId w:val="2"/>
        </w:numPr>
        <w:tabs>
          <w:tab w:val="clear" w:pos="420"/>
          <w:tab w:val="left" w:pos="709" w:leader="none"/>
        </w:tabs>
        <w:spacing w:before="0" w:after="0"/>
        <w:outlineLvl w:val="2"/>
        <w:rPr/>
      </w:pPr>
      <w:bookmarkStart w:id="2" w:name="__RefHeading___Toc2004219900"/>
      <w:bookmarkEnd w:id="2"/>
      <w:r>
        <w:rPr>
          <w:rFonts w:cs="Times New Roman" w:ascii="Times New Roman" w:hAnsi="Times New Roman"/>
        </w:rPr>
        <w:t>XXXX</w:t>
      </w:r>
      <w:r>
        <w:rPr/>
        <w:t>（宋体五号字加粗）</w:t>
      </w:r>
    </w:p>
    <w:p>
      <w:pPr>
        <w:pStyle w:val="Style8"/>
        <w:ind w:firstLine="420"/>
        <w:rPr/>
      </w:pPr>
      <w:r>
        <w:rPr/>
        <w:t>xxxxxxxxxxxxxxxxxxxxxxxxxxxxxxxxxxxxxxxxxxxxxxxxxxxxxxxxxxxxxxxxxxxxxxxxxxxxxxxxxxxxxxxxxxxxxxxxxxxxxxxxxxxxxxxxxxxxxxxxxxxxxxxxxxxxxxxxxxxxxxxxxxxxxxxxxxxxxxxxxxxxxxxxxxxxxxxxxxxxxxxxxxxxxxxxxxxxxxxxxxxxxx</w:t>
      </w:r>
      <w:r>
        <w:rPr/>
        <w:t>（正文：宋体五号，</w:t>
      </w:r>
      <w:r>
        <w:rPr/>
        <w:t>1.5</w:t>
      </w:r>
      <w:r>
        <w:rPr/>
        <w:t>倍行距，首行缩进</w:t>
      </w:r>
      <w:r>
        <w:rPr/>
        <w:t>2</w:t>
      </w:r>
      <w:r>
        <w:rPr/>
        <w:t>字符）</w:t>
      </w:r>
    </w:p>
    <w:p>
      <w:pPr>
        <w:pStyle w:val="Style7"/>
        <w:numPr>
          <w:ilvl w:val="2"/>
          <w:numId w:val="2"/>
        </w:numPr>
        <w:tabs>
          <w:tab w:val="clear" w:pos="420"/>
          <w:tab w:val="left" w:pos="709" w:leader="none"/>
        </w:tabs>
        <w:spacing w:before="0" w:after="0"/>
        <w:outlineLvl w:val="2"/>
        <w:rPr/>
      </w:pPr>
      <w:bookmarkStart w:id="3" w:name="__RefHeading___Toc1642856105"/>
      <w:bookmarkEnd w:id="3"/>
      <w:r>
        <w:rPr>
          <w:rFonts w:cs="Times New Roman" w:ascii="Times New Roman" w:hAnsi="Times New Roman"/>
        </w:rPr>
        <w:t>X</w:t>
      </w:r>
      <w:r>
        <w:rPr>
          <w:rFonts w:cs="Times New Roman" w:ascii="Times New Roman" w:hAnsi="Times New Roman"/>
        </w:rPr>
        <w:t>XXX</w:t>
      </w:r>
      <w:r>
        <w:rPr/>
        <w:t>（宋体五号字加粗）</w:t>
      </w:r>
    </w:p>
    <w:p>
      <w:pPr>
        <w:pStyle w:val="Style8"/>
        <w:ind w:firstLine="420"/>
        <w:rPr/>
      </w:pPr>
      <w:r>
        <w:rPr/>
        <w:t>xxxxxxxxxxxxxxxxxxxxxxxxxxxxxxxxxxxxxxxxxxxxxxxxxxxxxxxxxxxxxxxxxxxxxxxxxxxxxxxxxxxxxxxxxxxxxxxxxxxxxxxxxxxxxxxxxxxxxxxxxxxxxxxxxxxxxxxxxxxxxxxxxxxxxxxxxxxxxxxxxxxxxxxxxxxxxxxxxxxxxxxxxxxxxxxxxxxxxxxxxxxxxxxxxxxxxxxxxxxxxxxxxxxx</w:t>
      </w:r>
    </w:p>
    <w:p>
      <w:pPr>
        <w:pStyle w:val="Style7"/>
        <w:numPr>
          <w:ilvl w:val="1"/>
          <w:numId w:val="2"/>
        </w:numPr>
        <w:tabs>
          <w:tab w:val="clear" w:pos="420"/>
          <w:tab w:val="left" w:pos="567" w:leader="none"/>
        </w:tabs>
        <w:spacing w:before="0" w:after="0"/>
        <w:outlineLvl w:val="1"/>
        <w:rPr>
          <w:rFonts w:ascii="Times New Roman" w:hAnsi="Times New Roman" w:cs="Times New Roman"/>
        </w:rPr>
      </w:pPr>
      <w:bookmarkStart w:id="4" w:name="__RefHeading___Toc1285307256"/>
      <w:bookmarkEnd w:id="4"/>
      <w:r>
        <w:rPr>
          <w:rFonts w:ascii="Times New Roman" w:hAnsi="Times New Roman" w:cs="Times New Roman"/>
          <w:lang w:val="en-US" w:eastAsia="zh-CN"/>
        </w:rPr>
        <w:t>国内外研究现状</w:t>
      </w:r>
    </w:p>
    <w:p>
      <w:pPr>
        <w:pStyle w:val="Style8"/>
        <w:ind w:firstLine="420"/>
        <w:rPr/>
      </w:pPr>
      <w:r>
        <w:rPr/>
        <w:t>xxxxxxxxxxxxxxxxxxxxxxxxxxxxxxxxxxxxxxxxxxxxxxxxxxxxxxxxxxxxxxxxxxxxxxxxxxxxxxxxxxxxxxxxxxxxxxxxxxxxxxxxxxxxxxxxxxxxxxxxxxxxxxxxxxxxxxxxxxxxxxxxxxxxxxxxxxxxxxxxxxxxxxxxxxxxxxxxxxxxxxxxxxxxxxxxxxxxxxxxxxxxxxxxxxxxxxxxxxxxxxxxxxxx</w:t>
      </w:r>
    </w:p>
    <w:p>
      <w:pPr>
        <w:pStyle w:val="Style7"/>
        <w:numPr>
          <w:ilvl w:val="2"/>
          <w:numId w:val="2"/>
        </w:numPr>
        <w:tabs>
          <w:tab w:val="clear" w:pos="420"/>
          <w:tab w:val="left" w:pos="709" w:leader="none"/>
        </w:tabs>
        <w:spacing w:before="0" w:after="0"/>
        <w:outlineLvl w:val="2"/>
        <w:rPr>
          <w:rFonts w:ascii="Times New Roman" w:hAnsi="Times New Roman" w:cs="Times New Roman"/>
        </w:rPr>
      </w:pPr>
      <w:bookmarkStart w:id="5" w:name="__RefHeading___Toc621046419"/>
      <w:bookmarkEnd w:id="5"/>
      <w:r>
        <w:rPr>
          <w:rFonts w:cs="Times New Roman" w:ascii="Times New Roman" w:hAnsi="Times New Roman"/>
        </w:rPr>
        <w:t>X</w:t>
      </w:r>
      <w:r>
        <w:rPr>
          <w:rFonts w:cs="Times New Roman" w:ascii="Times New Roman" w:hAnsi="Times New Roman"/>
        </w:rPr>
        <w:t>XXX</w:t>
      </w:r>
    </w:p>
    <w:p>
      <w:pPr>
        <w:pStyle w:val="Style8"/>
        <w:ind w:firstLine="420"/>
        <w:rPr/>
      </w:pPr>
      <w:r>
        <w:rPr/>
        <w:t>xxxxxxxxxxxxxxxxxxxxxxxxxxxxxxxxxxxxxxxxxxxxxxxxxxxxxxxxxxxxxxxxxxxxxxxxxxxxxxxxxxxxxxxxxxxxxxxxxxxxxxxxxxxxxxxxxxxxxxxxxxxxxxxxxxxxxxxxxxxxxxxxxxxxxxxxxxxxxxxxxxxxxxxxxxxxxxxxxxxxxxxxxxxxxxxxxxxxxxxxxxxxxxxxxxxxxxxxxxxxxxxxxxxx</w:t>
      </w:r>
    </w:p>
    <w:p>
      <w:pPr>
        <w:pStyle w:val="Style7"/>
        <w:numPr>
          <w:ilvl w:val="2"/>
          <w:numId w:val="2"/>
        </w:numPr>
        <w:tabs>
          <w:tab w:val="clear" w:pos="420"/>
          <w:tab w:val="left" w:pos="709" w:leader="none"/>
        </w:tabs>
        <w:spacing w:before="0" w:after="0"/>
        <w:outlineLvl w:val="2"/>
        <w:rPr>
          <w:rFonts w:ascii="Times New Roman" w:hAnsi="Times New Roman" w:cs="Times New Roman"/>
        </w:rPr>
      </w:pPr>
      <w:bookmarkStart w:id="6" w:name="__RefHeading___Toc1156639713"/>
      <w:bookmarkEnd w:id="6"/>
      <w:r>
        <w:rPr>
          <w:rFonts w:cs="Times New Roman" w:ascii="Times New Roman" w:hAnsi="Times New Roman"/>
        </w:rPr>
        <w:t>X</w:t>
      </w:r>
      <w:r>
        <w:rPr>
          <w:rFonts w:cs="Times New Roman" w:ascii="Times New Roman" w:hAnsi="Times New Roman"/>
        </w:rPr>
        <w:t>XXX</w:t>
      </w:r>
    </w:p>
    <w:p>
      <w:pPr>
        <w:pStyle w:val="Style8"/>
        <w:ind w:firstLine="420"/>
        <w:rPr/>
      </w:pPr>
      <w:r>
        <w:rPr/>
        <w:t>xxxxxxxxxxxxxxxxxxxxxxxxxxxxxxxxxxxxxxxxxxxxxxxxxxxxxxxxxxxxxxxxxxxxxxxxxxxxxxxxxxxxxxxxxxxxxxxxxxxxxxxxxxxxxxxxxxxxxxxxxxxxxxxxxxxxxxxxxxxxxxxxxxxxxxxxxxxxxxxxxxxxxxxxxxxxxxxxxxxxxxxxxxxxxxxxxxxxxxxxxxxxxxxxxxxxxxxxxxxxxxxxxxxx</w:t>
      </w:r>
    </w:p>
    <w:p>
      <w:pPr>
        <w:pStyle w:val="Style7"/>
        <w:numPr>
          <w:ilvl w:val="1"/>
          <w:numId w:val="2"/>
        </w:numPr>
        <w:tabs>
          <w:tab w:val="clear" w:pos="420"/>
          <w:tab w:val="left" w:pos="567" w:leader="none"/>
        </w:tabs>
        <w:spacing w:before="0" w:after="0"/>
        <w:outlineLvl w:val="1"/>
        <w:rPr>
          <w:rFonts w:ascii="Times New Roman" w:hAnsi="Times New Roman" w:cs="Times New Roman"/>
        </w:rPr>
      </w:pPr>
      <w:bookmarkStart w:id="7" w:name="__RefHeading___Toc621683747"/>
      <w:bookmarkEnd w:id="7"/>
      <w:r>
        <w:rPr>
          <w:rFonts w:ascii="Times New Roman" w:hAnsi="Times New Roman" w:cs="Times New Roman"/>
          <w:lang w:val="en-US" w:eastAsia="zh-CN"/>
        </w:rPr>
        <w:t>论文主要研究内容</w:t>
      </w:r>
    </w:p>
    <w:p>
      <w:pPr>
        <w:pStyle w:val="Style8"/>
        <w:ind w:firstLine="420"/>
        <w:rPr/>
      </w:pPr>
      <w:r>
        <w:rPr/>
        <w:t>xxxxxxxxxxxxxxxxxxxxxxxxxxxxxxxxxxxxxxxxxxxxxxxxxxxxxxxxxxxxxxxxxxxxxxxxxxxxxxxxxxxxxxxxxxxxxxxxxxxxxxxxxxxxxxxxxxxxxxxxxxxxxxxxxxxxxxxxxxxxxxxxxxxxxxxxxxxxxxxxxxx</w:t>
      </w:r>
    </w:p>
    <w:p>
      <w:pPr>
        <w:pStyle w:val="Style8"/>
        <w:ind w:left="0" w:hanging="0"/>
        <w:rPr>
          <w:lang w:val="en-US" w:eastAsia="zh-CN"/>
        </w:rPr>
      </w:pPr>
      <w:r>
        <w:rPr>
          <w:lang w:val="en-US" w:eastAsia="zh-CN"/>
        </w:rPr>
      </w:r>
    </w:p>
    <w:p>
      <w:pPr>
        <w:pStyle w:val="Style8"/>
        <w:numPr>
          <w:ilvl w:val="0"/>
          <w:numId w:val="0"/>
        </w:numPr>
        <w:ind w:left="0" w:hanging="0"/>
        <w:outlineLvl w:val="1"/>
        <w:rPr>
          <w:rFonts w:eastAsia="宋体;汉仪书宋二KW"/>
          <w:lang w:val="en-US" w:eastAsia="zh-CN"/>
        </w:rPr>
      </w:pPr>
      <w:bookmarkStart w:id="8" w:name="__RefHeading___Toc1130793174"/>
      <w:bookmarkEnd w:id="8"/>
      <w:r>
        <w:rPr>
          <w:lang w:val="en-US" w:eastAsia="zh-CN"/>
        </w:rPr>
        <w:t>1.4</w:t>
        <w:tab/>
        <w:t xml:space="preserve">  </w:t>
      </w:r>
      <w:r>
        <w:rPr>
          <w:b/>
          <w:bCs/>
          <w:lang w:val="en-US" w:eastAsia="zh-CN"/>
        </w:rPr>
        <w:t>论文组织结构</w:t>
      </w:r>
    </w:p>
    <w:p>
      <w:pPr>
        <w:pStyle w:val="Style8"/>
        <w:ind w:left="0" w:hanging="0"/>
        <w:rPr>
          <w:rFonts w:eastAsia="宋体;汉仪书宋二KW"/>
          <w:lang w:val="en-US" w:eastAsia="zh-CN"/>
        </w:rPr>
      </w:pPr>
      <w:r>
        <w:rPr>
          <w:lang w:val="en-US" w:eastAsia="zh-CN"/>
        </w:rPr>
        <w:tab/>
      </w:r>
      <w:r>
        <w:br w:type="page"/>
      </w:r>
    </w:p>
    <w:p>
      <w:pPr>
        <w:pStyle w:val="Heading1"/>
        <w:numPr>
          <w:ilvl w:val="0"/>
          <w:numId w:val="2"/>
        </w:numPr>
        <w:tabs>
          <w:tab w:val="left" w:pos="425" w:leader="none"/>
          <w:tab w:val="left" w:pos="432" w:leader="none"/>
        </w:tabs>
        <w:jc w:val="center"/>
        <w:rPr>
          <w:sz w:val="36"/>
          <w:szCs w:val="36"/>
        </w:rPr>
      </w:pPr>
      <w:bookmarkStart w:id="9" w:name="__RefHeading___Toc10599468"/>
      <w:bookmarkEnd w:id="9"/>
      <w:r>
        <w:rPr>
          <w:sz w:val="36"/>
          <w:szCs w:val="36"/>
          <w:lang w:val="en-US" w:eastAsia="zh-CN"/>
        </w:rPr>
        <w:t>相关技术概览</w:t>
      </w:r>
    </w:p>
    <w:p>
      <w:pPr>
        <w:pStyle w:val="Style7"/>
        <w:numPr>
          <w:ilvl w:val="1"/>
          <w:numId w:val="2"/>
        </w:numPr>
        <w:tabs>
          <w:tab w:val="clear" w:pos="420"/>
          <w:tab w:val="left" w:pos="567" w:leader="none"/>
        </w:tabs>
        <w:spacing w:before="0" w:after="0"/>
        <w:outlineLvl w:val="1"/>
        <w:rPr>
          <w:rFonts w:ascii="Times New Roman" w:hAnsi="Times New Roman" w:cs="Times New Roman"/>
        </w:rPr>
      </w:pPr>
      <w:bookmarkStart w:id="10" w:name="__RefHeading___Toc2051599622"/>
      <w:bookmarkEnd w:id="10"/>
      <w:r>
        <w:rPr>
          <w:rFonts w:ascii="Times New Roman" w:hAnsi="Times New Roman" w:cs="Times New Roman"/>
          <w:lang w:val="en-US" w:eastAsia="zh-CN"/>
        </w:rPr>
        <w:t>云计算与</w:t>
      </w:r>
      <w:r>
        <w:rPr>
          <w:rFonts w:cs="Times New Roman" w:ascii="Times New Roman" w:hAnsi="Times New Roman"/>
          <w:lang w:val="en-US" w:eastAsia="zh-CN"/>
        </w:rPr>
        <w:t>iaas</w:t>
      </w:r>
      <w:r>
        <w:rPr>
          <w:rFonts w:ascii="Times New Roman" w:hAnsi="Times New Roman" w:cs="Times New Roman"/>
          <w:lang w:val="en-US" w:eastAsia="zh-CN"/>
        </w:rPr>
        <w:t>概述</w:t>
      </w:r>
    </w:p>
    <w:p>
      <w:pPr>
        <w:pStyle w:val="Style8"/>
        <w:ind w:firstLine="420"/>
        <w:rPr/>
      </w:pPr>
      <w:r>
        <w:rPr/>
        <w:t>xxxxxxxxxxxxxxxxxxxxxxxxxxxxxxxxxxxxxxxxxxxxxxxxxxxxxxxxxxxxxxxxxxxxxxxxxxxxxxxxxxxxxxxxxxxxxxxxxxxxxxxxxxxxxxxxxxxxxxxxxxxxxxxxxxxxxxxxxxxxxxxxxxxxxxxxxxxxxxxxxxxxxxxxxxxxxxxxxxxxxxxxxxxxxxxxxxxxxxxxxxxxxxxxxxxxxxxxxxxxxxxxxxxx</w:t>
      </w:r>
    </w:p>
    <w:p>
      <w:pPr>
        <w:pStyle w:val="Style7"/>
        <w:numPr>
          <w:ilvl w:val="2"/>
          <w:numId w:val="2"/>
        </w:numPr>
        <w:tabs>
          <w:tab w:val="clear" w:pos="420"/>
          <w:tab w:val="left" w:pos="709" w:leader="none"/>
        </w:tabs>
        <w:spacing w:before="0" w:after="0"/>
        <w:outlineLvl w:val="2"/>
        <w:rPr>
          <w:rFonts w:ascii="Times New Roman" w:hAnsi="Times New Roman" w:cs="Times New Roman"/>
        </w:rPr>
      </w:pPr>
      <w:bookmarkStart w:id="11" w:name="__RefHeading___Toc1237410722"/>
      <w:bookmarkEnd w:id="11"/>
      <w:r>
        <w:rPr>
          <w:rFonts w:cs="Times New Roman" w:ascii="Times New Roman" w:hAnsi="Times New Roman"/>
        </w:rPr>
        <w:t>X</w:t>
      </w:r>
      <w:r>
        <w:rPr>
          <w:rFonts w:cs="Times New Roman" w:ascii="Times New Roman" w:hAnsi="Times New Roman"/>
        </w:rPr>
        <w:t>XXX</w:t>
      </w:r>
    </w:p>
    <w:p>
      <w:pPr>
        <w:pStyle w:val="Style8"/>
        <w:ind w:firstLine="420"/>
        <w:rPr/>
      </w:pPr>
      <w:r>
        <w:rPr/>
        <w:t>xxxxxxxxxxxxxxxxxxxxxxxxxxxxxxxxxxxxxxxxxxxxxxxxxxxxxxxxxxxxxxxxxxxxxxxxxxxxxxxxxxxxxxxxxxxxxxxxxxxxxxxxxxxxxxxxxxxxxxxxxxxxxxxxxxxxxxxxxxxxxxxxxxxxxxxxxxxxxxxxxxxxxxxxxxxxxxxxxxxxxxxxxxxxxxxxxxxxxxxxxxxxxxxxxxxxxxxxxxxxxxxxxxxx</w:t>
      </w:r>
    </w:p>
    <w:p>
      <w:pPr>
        <w:pStyle w:val="Style7"/>
        <w:numPr>
          <w:ilvl w:val="2"/>
          <w:numId w:val="2"/>
        </w:numPr>
        <w:tabs>
          <w:tab w:val="clear" w:pos="420"/>
          <w:tab w:val="left" w:pos="709" w:leader="none"/>
        </w:tabs>
        <w:spacing w:before="0" w:after="0"/>
        <w:outlineLvl w:val="2"/>
        <w:rPr>
          <w:rFonts w:ascii="Times New Roman" w:hAnsi="Times New Roman" w:cs="Times New Roman"/>
        </w:rPr>
      </w:pPr>
      <w:bookmarkStart w:id="12" w:name="__RefHeading___Toc930367106"/>
      <w:bookmarkEnd w:id="12"/>
      <w:r>
        <w:rPr>
          <w:rFonts w:cs="Times New Roman" w:ascii="Times New Roman" w:hAnsi="Times New Roman"/>
        </w:rPr>
        <w:t>X</w:t>
      </w:r>
      <w:r>
        <w:rPr>
          <w:rFonts w:cs="Times New Roman" w:ascii="Times New Roman" w:hAnsi="Times New Roman"/>
        </w:rPr>
        <w:t>XXX</w:t>
      </w:r>
    </w:p>
    <w:p>
      <w:pPr>
        <w:pStyle w:val="Style8"/>
        <w:ind w:firstLine="420"/>
        <w:rPr/>
      </w:pPr>
      <w:r>
        <w:rPr/>
        <w:t>xxxxxxxxxxxxxxxxxxxxxxxxxxxxxxxxxxxxxxxxxxxxxxxxxxxxxxxxxxxxxxxxxxxxxxxxxxxxxxxxxxxxxxxxxxxxxxxxxxxxxxxxxxxxxxxxxxxxxxxxxxxxxxxxxxxxxxxxxxxxxxxxxxxxxxxxxxxxxxxxxxxxxxxxxxxxxxxxxxxxxxxxxxxxxxxxxxxxxxxxxxxxxxxxxxxxxxxxxxxxxxxxxxxx</w:t>
      </w:r>
    </w:p>
    <w:p>
      <w:pPr>
        <w:pStyle w:val="Style7"/>
        <w:numPr>
          <w:ilvl w:val="1"/>
          <w:numId w:val="2"/>
        </w:numPr>
        <w:tabs>
          <w:tab w:val="clear" w:pos="420"/>
          <w:tab w:val="left" w:pos="567" w:leader="none"/>
        </w:tabs>
        <w:spacing w:before="0" w:after="0"/>
        <w:outlineLvl w:val="1"/>
        <w:rPr>
          <w:rFonts w:ascii="Times New Roman" w:hAnsi="Times New Roman" w:cs="Times New Roman"/>
        </w:rPr>
      </w:pPr>
      <w:bookmarkStart w:id="13" w:name="__RefHeading___Toc851516735"/>
      <w:bookmarkEnd w:id="13"/>
      <w:r>
        <w:rPr>
          <w:rFonts w:cs="Times New Roman" w:ascii="Times New Roman" w:hAnsi="Times New Roman"/>
          <w:lang w:val="en-US" w:eastAsia="zh-CN"/>
        </w:rPr>
        <w:t>openstack</w:t>
      </w:r>
      <w:r>
        <w:rPr>
          <w:rFonts w:ascii="Times New Roman" w:hAnsi="Times New Roman" w:cs="Times New Roman"/>
          <w:lang w:val="en-US" w:eastAsia="zh-CN"/>
        </w:rPr>
        <w:t>体系架构</w:t>
      </w:r>
    </w:p>
    <w:p>
      <w:pPr>
        <w:pStyle w:val="Style8"/>
        <w:ind w:firstLine="420"/>
        <w:rPr/>
      </w:pPr>
      <w:r>
        <w:rPr/>
        <w:t>xxxxxxxxxxxxxxxxxxxxxxxxxxxxxxxxxxxxxxxxxxxxxxxxxxxxxxxxxxxxxxxxxxxxxxxxxxxxxxxxxxxxxxxxxxxxxxxxxxxxxxxxxxxxxxxxxxxxxxxxxxxxxxxxxxxxxxxxxxxxxxxxxxxxxxxxxxxxxxxxxxxxxxxxxxxxxxxxxxxxxxxxxxxxxxxxxxxxxxxxxxxxxxxxxxxxxxxxxxxxxxxxxxxx</w:t>
      </w:r>
    </w:p>
    <w:p>
      <w:pPr>
        <w:pStyle w:val="Style7"/>
        <w:numPr>
          <w:ilvl w:val="2"/>
          <w:numId w:val="2"/>
        </w:numPr>
        <w:tabs>
          <w:tab w:val="clear" w:pos="420"/>
          <w:tab w:val="left" w:pos="709" w:leader="none"/>
        </w:tabs>
        <w:spacing w:before="0" w:after="0"/>
        <w:outlineLvl w:val="2"/>
        <w:rPr>
          <w:rFonts w:ascii="Times New Roman" w:hAnsi="Times New Roman" w:cs="Times New Roman"/>
        </w:rPr>
      </w:pPr>
      <w:bookmarkStart w:id="14" w:name="__RefHeading___Toc610741537"/>
      <w:bookmarkEnd w:id="14"/>
      <w:r>
        <w:rPr>
          <w:rFonts w:ascii="Times New Roman" w:hAnsi="Times New Roman" w:cs="Times New Roman"/>
          <w:lang w:val="en-US" w:eastAsia="zh-CN"/>
        </w:rPr>
        <w:t>身份认证服务</w:t>
      </w:r>
      <w:r>
        <w:rPr>
          <w:rFonts w:cs="Times New Roman" w:ascii="Times New Roman" w:hAnsi="Times New Roman"/>
          <w:lang w:val="en-US" w:eastAsia="zh-CN"/>
        </w:rPr>
        <w:t>keystone</w:t>
      </w:r>
    </w:p>
    <w:p>
      <w:pPr>
        <w:pStyle w:val="Style8"/>
        <w:ind w:firstLine="420"/>
        <w:rPr/>
      </w:pPr>
      <w:r>
        <w:rPr/>
        <w:t>xxxxxxxxxxxxxxxxxxxxxxxxxxxxxxxxxxxxxxxxxxxxxxxxxxxxxxxxxxxxxxxxxxxxxxxxxxxxxxxxxxxxxxxxxxxxxxxxxxxxxxxxxxxxxxxxxxxxxxxxxxxxxxxxxxxxxxxxxxxxxxxxxxxxxxxxxxxxxxxxxxxxxxxxxxxxxxxxxxxxxxxxxxxxxxxxxxxxxxxxxxxxxxxxxxxxxxxxxxxxxxxxxxxx</w:t>
      </w:r>
    </w:p>
    <w:p>
      <w:pPr>
        <w:pStyle w:val="Style7"/>
        <w:numPr>
          <w:ilvl w:val="2"/>
          <w:numId w:val="2"/>
        </w:numPr>
        <w:tabs>
          <w:tab w:val="clear" w:pos="420"/>
          <w:tab w:val="left" w:pos="709" w:leader="none"/>
        </w:tabs>
        <w:spacing w:before="0" w:after="0"/>
        <w:outlineLvl w:val="2"/>
        <w:rPr>
          <w:rFonts w:ascii="Times New Roman" w:hAnsi="Times New Roman" w:cs="Times New Roman"/>
        </w:rPr>
      </w:pPr>
      <w:bookmarkStart w:id="15" w:name="__RefHeading___Toc1908663346"/>
      <w:bookmarkEnd w:id="15"/>
      <w:r>
        <w:rPr>
          <w:rFonts w:ascii="Times New Roman" w:hAnsi="Times New Roman" w:cs="Times New Roman"/>
          <w:lang w:val="en-US" w:eastAsia="zh-CN"/>
        </w:rPr>
        <w:t>计算服务</w:t>
      </w:r>
      <w:r>
        <w:rPr>
          <w:rFonts w:cs="Times New Roman" w:ascii="Times New Roman" w:hAnsi="Times New Roman"/>
          <w:lang w:val="en-US" w:eastAsia="zh-CN"/>
        </w:rPr>
        <w:t>nova</w:t>
      </w:r>
    </w:p>
    <w:p>
      <w:pPr>
        <w:pStyle w:val="Style8"/>
        <w:ind w:firstLine="420"/>
        <w:rPr/>
      </w:pPr>
      <w:r>
        <w:rPr/>
        <w:t>xxxxxxxxxxxxxxxxxxxxxxxxxxxxxxxxxxxxxxxxxxxxxxxxxxxxxxxxxxxxxxxxxxxxxxxxxxxxxxxxxxxxxxxxxxxxxxxxxxxxxxxxxxxxxxxxxxxxxxxxxxxxxxxxxxxxxxxxxxxxxxxxxxxxxxxxxxxxxxxxxxxxxxxxxxxxxxxxxxxxxxxxxxxxxxxxxxxxxxxxxxxxxxxxxxxxxxxxxxxxxxxxxxxx</w:t>
      </w:r>
    </w:p>
    <w:p>
      <w:pPr>
        <w:pStyle w:val="Style8"/>
        <w:numPr>
          <w:ilvl w:val="2"/>
          <w:numId w:val="2"/>
        </w:numPr>
        <w:tabs>
          <w:tab w:val="clear" w:pos="420"/>
          <w:tab w:val="left" w:pos="709" w:leader="none"/>
        </w:tabs>
        <w:ind w:left="709" w:hanging="709"/>
        <w:outlineLvl w:val="2"/>
        <w:rPr>
          <w:b/>
          <w:b/>
          <w:bCs/>
          <w:lang w:val="en-US" w:eastAsia="zh-CN"/>
        </w:rPr>
      </w:pPr>
      <w:bookmarkStart w:id="16" w:name="__RefHeading___Toc1941620983"/>
      <w:bookmarkEnd w:id="16"/>
      <w:r>
        <w:rPr>
          <w:b/>
          <w:bCs/>
          <w:lang w:val="en-US" w:eastAsia="zh-CN"/>
        </w:rPr>
        <w:t>网络服务</w:t>
      </w:r>
      <w:r>
        <w:rPr>
          <w:b/>
          <w:bCs/>
          <w:lang w:val="en-US" w:eastAsia="zh-CN"/>
        </w:rPr>
        <w:t>neutron</w:t>
      </w:r>
    </w:p>
    <w:p>
      <w:pPr>
        <w:pStyle w:val="Style8"/>
        <w:numPr>
          <w:ilvl w:val="2"/>
          <w:numId w:val="2"/>
        </w:numPr>
        <w:tabs>
          <w:tab w:val="clear" w:pos="420"/>
          <w:tab w:val="left" w:pos="709" w:leader="none"/>
        </w:tabs>
        <w:ind w:left="709" w:hanging="709"/>
        <w:outlineLvl w:val="2"/>
        <w:rPr>
          <w:b/>
          <w:b/>
          <w:bCs/>
          <w:lang w:val="en-US" w:eastAsia="zh-CN"/>
        </w:rPr>
      </w:pPr>
      <w:bookmarkStart w:id="17" w:name="__RefHeading___Toc1809845116"/>
      <w:bookmarkEnd w:id="17"/>
      <w:r>
        <w:rPr>
          <w:b/>
          <w:bCs/>
          <w:lang w:val="en-US" w:eastAsia="zh-CN"/>
        </w:rPr>
        <w:t>存储服务</w:t>
      </w:r>
      <w:r>
        <w:rPr>
          <w:b/>
          <w:bCs/>
          <w:lang w:val="en-US" w:eastAsia="zh-CN"/>
        </w:rPr>
        <w:t>cinder</w:t>
      </w:r>
      <w:r>
        <w:rPr>
          <w:b/>
          <w:bCs/>
          <w:lang w:val="en-US" w:eastAsia="zh-CN"/>
        </w:rPr>
        <w:t>与</w:t>
      </w:r>
      <w:r>
        <w:rPr>
          <w:b/>
          <w:bCs/>
          <w:lang w:val="en-US" w:eastAsia="zh-CN"/>
        </w:rPr>
        <w:t>glance</w:t>
      </w:r>
    </w:p>
    <w:p>
      <w:pPr>
        <w:pStyle w:val="Style7"/>
        <w:numPr>
          <w:ilvl w:val="1"/>
          <w:numId w:val="2"/>
        </w:numPr>
        <w:tabs>
          <w:tab w:val="clear" w:pos="420"/>
          <w:tab w:val="left" w:pos="567" w:leader="none"/>
        </w:tabs>
        <w:spacing w:before="0" w:after="0"/>
        <w:outlineLvl w:val="1"/>
        <w:rPr>
          <w:rFonts w:ascii="Times New Roman" w:hAnsi="Times New Roman" w:cs="Times New Roman"/>
        </w:rPr>
      </w:pPr>
      <w:bookmarkStart w:id="18" w:name="__RefHeading___Toc1108488504"/>
      <w:bookmarkEnd w:id="18"/>
      <w:r>
        <w:rPr>
          <w:rFonts w:ascii="Times New Roman" w:hAnsi="Times New Roman" w:cs="Times New Roman"/>
          <w:lang w:val="en-US" w:eastAsia="zh-CN"/>
        </w:rPr>
        <w:t>虚拟化技术</w:t>
      </w:r>
    </w:p>
    <w:p>
      <w:pPr>
        <w:pStyle w:val="Style8"/>
        <w:ind w:firstLine="420"/>
        <w:rPr/>
      </w:pPr>
      <w:r>
        <w:rPr/>
        <w:t>xxxxxxxxxxxxxxxxxxxxxxxxxxxxxxxxxxxxxxxxxxxxxxxxxxxxxxxxxxxxxxxxxxxxxxxxxxxxxxxxxxxxxxxxxxxxxxxxxxxxxxxxxxxxxxxxxxxxxxxxxxxxxxxxxxxxxxxxxxxxxxxxxxxxxxxxxxxxxxxxxxxxxxxxxxxxxxxxxxxxxxxxxxxxxxxxxxxxxxxxxxxxxxxxxxxxxxxxxxxxxxxxxxx</w:t>
      </w:r>
    </w:p>
    <w:p>
      <w:pPr>
        <w:pStyle w:val="Style8"/>
        <w:numPr>
          <w:ilvl w:val="0"/>
          <w:numId w:val="0"/>
        </w:numPr>
        <w:ind w:left="0" w:hanging="0"/>
        <w:outlineLvl w:val="1"/>
        <w:rPr>
          <w:rFonts w:eastAsia="宋体;汉仪书宋二KW"/>
          <w:lang w:val="en-US" w:eastAsia="zh-CN"/>
        </w:rPr>
      </w:pPr>
      <w:bookmarkStart w:id="19" w:name="__RefHeading___Toc945649003"/>
      <w:bookmarkEnd w:id="19"/>
      <w:r>
        <w:rPr>
          <w:lang w:val="en-US" w:eastAsia="zh-CN"/>
        </w:rPr>
        <w:t xml:space="preserve">2.4 </w:t>
        <w:tab/>
      </w:r>
      <w:r>
        <w:rPr>
          <w:b/>
          <w:bCs/>
          <w:lang w:val="en-US" w:eastAsia="zh-CN"/>
        </w:rPr>
        <w:t>自动化部署与监控技术</w:t>
      </w:r>
    </w:p>
    <w:p>
      <w:pPr>
        <w:pStyle w:val="Style7"/>
        <w:numPr>
          <w:ilvl w:val="0"/>
          <w:numId w:val="2"/>
        </w:numPr>
        <w:tabs>
          <w:tab w:val="clear" w:pos="420"/>
          <w:tab w:val="left" w:pos="425" w:leader="none"/>
        </w:tabs>
        <w:jc w:val="center"/>
        <w:rPr>
          <w:rFonts w:ascii="Times New Roman" w:hAnsi="Times New Roman" w:cs="Times New Roman"/>
          <w:kern w:val="2"/>
          <w:sz w:val="36"/>
          <w:szCs w:val="36"/>
        </w:rPr>
      </w:pPr>
      <w:bookmarkStart w:id="20" w:name="__RefHeading___Toc2143805621"/>
      <w:bookmarkEnd w:id="20"/>
      <w:r>
        <w:rPr>
          <w:rFonts w:ascii="Times New Roman" w:hAnsi="Times New Roman" w:cs="Times New Roman"/>
          <w:sz w:val="36"/>
          <w:szCs w:val="36"/>
          <w:lang w:val="en-US" w:eastAsia="zh-CN"/>
        </w:rPr>
        <w:t>系统需求分析与总体设计</w:t>
      </w:r>
    </w:p>
    <w:p>
      <w:pPr>
        <w:pStyle w:val="Style7"/>
        <w:numPr>
          <w:ilvl w:val="1"/>
          <w:numId w:val="2"/>
        </w:numPr>
        <w:tabs>
          <w:tab w:val="clear" w:pos="420"/>
          <w:tab w:val="left" w:pos="567" w:leader="none"/>
        </w:tabs>
        <w:spacing w:before="0" w:after="0"/>
        <w:outlineLvl w:val="1"/>
        <w:rPr>
          <w:rFonts w:ascii="Times New Roman" w:hAnsi="Times New Roman" w:cs="Times New Roman"/>
        </w:rPr>
      </w:pPr>
      <w:bookmarkStart w:id="21" w:name="__RefHeading___Toc460442781"/>
      <w:bookmarkEnd w:id="21"/>
      <w:r>
        <w:rPr>
          <w:rFonts w:ascii="Times New Roman" w:hAnsi="Times New Roman" w:cs="Times New Roman"/>
          <w:lang w:val="en-US" w:eastAsia="zh-CN"/>
        </w:rPr>
        <w:t>需求分析</w:t>
      </w:r>
    </w:p>
    <w:p>
      <w:pPr>
        <w:pStyle w:val="Style8"/>
        <w:ind w:firstLine="420"/>
        <w:rPr/>
      </w:pPr>
      <w:r>
        <w:rPr/>
        <w:t>xxxxxxxxxxxxxxxxxxxxxxxxxxxxxxxxxxxxxxxxxxxxxxxxxxxxxxxxxxxxxxxxxxxxxxxxxxxxxxxxxxxxxxxxxxxxxxxxxxxxxxxxxxxxxxxxxxxxxxxxxxxxxxxxxxxxxxxxxxxxxxxxxxxxxxxxxxxxxxxxxxxxxxxxxxxxxxxxxxxxxxxxxxxxxxxxxxxxxxxxxxxxxxxxxxxxxxxxxxxxxxxxxxxx</w:t>
      </w:r>
    </w:p>
    <w:p>
      <w:pPr>
        <w:pStyle w:val="Style7"/>
        <w:numPr>
          <w:ilvl w:val="2"/>
          <w:numId w:val="2"/>
        </w:numPr>
        <w:tabs>
          <w:tab w:val="clear" w:pos="420"/>
          <w:tab w:val="left" w:pos="709" w:leader="none"/>
        </w:tabs>
        <w:spacing w:before="0" w:after="0"/>
        <w:outlineLvl w:val="2"/>
        <w:rPr>
          <w:rFonts w:ascii="Times New Roman" w:hAnsi="Times New Roman" w:cs="Times New Roman"/>
        </w:rPr>
      </w:pPr>
      <w:bookmarkStart w:id="22" w:name="__RefHeading___Toc1278240126"/>
      <w:bookmarkEnd w:id="22"/>
      <w:r>
        <w:rPr>
          <w:rFonts w:cs="Times New Roman" w:ascii="Times New Roman" w:hAnsi="Times New Roman"/>
        </w:rPr>
        <w:t>X</w:t>
      </w:r>
      <w:r>
        <w:rPr>
          <w:rFonts w:cs="Times New Roman" w:ascii="Times New Roman" w:hAnsi="Times New Roman"/>
        </w:rPr>
        <w:t>XXX</w:t>
      </w:r>
    </w:p>
    <w:p>
      <w:pPr>
        <w:pStyle w:val="Style8"/>
        <w:ind w:firstLine="420"/>
        <w:rPr/>
      </w:pPr>
      <w:r>
        <w:rPr/>
        <w:t>xxxxxxxxxxxxxxxxxxxxxxxxxxxxxxxxxxxxxxxxxxxxxxxxxxxxxxxxxxxxxxxxxxxxxxxxxxxxxxxxxxxxxxxxxxxxxxxxxxxxxxxxxxxxxxxxxxxxxxxxxxxxxxxxxxxxxxxxxxxxxxxxxxxxxxxxxxxxxxxxxxxxxxxxxxxxxxxxxxxxxxxxxxxxxxxxxxxxxxxxxxxxxxxxxxxxxxxxxxxxxxxxxxxx</w:t>
      </w:r>
    </w:p>
    <w:p>
      <w:pPr>
        <w:pStyle w:val="Style7"/>
        <w:numPr>
          <w:ilvl w:val="2"/>
          <w:numId w:val="2"/>
        </w:numPr>
        <w:tabs>
          <w:tab w:val="clear" w:pos="420"/>
          <w:tab w:val="left" w:pos="709" w:leader="none"/>
        </w:tabs>
        <w:spacing w:before="0" w:after="0"/>
        <w:outlineLvl w:val="2"/>
        <w:rPr>
          <w:rFonts w:ascii="Times New Roman" w:hAnsi="Times New Roman" w:cs="Times New Roman"/>
        </w:rPr>
      </w:pPr>
      <w:bookmarkStart w:id="23" w:name="__RefHeading___Toc2102876741"/>
      <w:bookmarkEnd w:id="23"/>
      <w:r>
        <w:rPr>
          <w:rFonts w:cs="Times New Roman" w:ascii="Times New Roman" w:hAnsi="Times New Roman"/>
        </w:rPr>
        <w:t>X</w:t>
      </w:r>
      <w:r>
        <w:rPr>
          <w:rFonts w:cs="Times New Roman" w:ascii="Times New Roman" w:hAnsi="Times New Roman"/>
        </w:rPr>
        <w:t>XXX</w:t>
      </w:r>
    </w:p>
    <w:p>
      <w:pPr>
        <w:pStyle w:val="Style8"/>
        <w:ind w:firstLine="420"/>
        <w:rPr/>
      </w:pPr>
      <w:r>
        <w:rPr/>
        <w:t>xxxxxxxxxxxxxxxxxxxxxxxxxxxxxxxxxxxxxxxxxxxxxxxxxxxxxxxxxxxxxxxxxxxxxxxxxxxxxxxxxxxxxxxxxxxxxxxxxxxxxxxxxxxxxxxxxxxxxxxxxxxxxxxxxxxxxxxxxxxxxxxxxxxxxxxxxxxxxxxxxxxxxxxxxxxxxxxxxxxxxxxxxxxxxxxxxxxxxxxxxxxxxxxxxxxxxxxxxxxxxxxxxxxx</w:t>
      </w:r>
    </w:p>
    <w:p>
      <w:pPr>
        <w:pStyle w:val="Style7"/>
        <w:numPr>
          <w:ilvl w:val="1"/>
          <w:numId w:val="2"/>
        </w:numPr>
        <w:tabs>
          <w:tab w:val="clear" w:pos="420"/>
          <w:tab w:val="left" w:pos="567" w:leader="none"/>
        </w:tabs>
        <w:spacing w:before="0" w:after="0"/>
        <w:outlineLvl w:val="1"/>
        <w:rPr>
          <w:rFonts w:ascii="Times New Roman" w:hAnsi="Times New Roman" w:cs="Times New Roman"/>
        </w:rPr>
      </w:pPr>
      <w:bookmarkStart w:id="24" w:name="__RefHeading___Toc1911007308"/>
      <w:bookmarkEnd w:id="24"/>
      <w:r>
        <w:rPr>
          <w:rFonts w:ascii="Times New Roman" w:hAnsi="Times New Roman" w:cs="Times New Roman"/>
          <w:lang w:val="en-US" w:eastAsia="zh-CN"/>
        </w:rPr>
        <w:t>系统总体设计架构</w:t>
      </w:r>
    </w:p>
    <w:p>
      <w:pPr>
        <w:pStyle w:val="Style8"/>
        <w:ind w:firstLine="420"/>
        <w:rPr/>
      </w:pPr>
      <w:r>
        <w:rPr/>
        <w:t>xxxxxxxxxxxxxxxxxxxxxxxxxxxxxxxxxxxxxxxxxxxxxxxxxxxxxxxxxxxxxxxxxxxxxxxxxxxxxxxxxxxxxxxxxxxxxxxxxxxxxxxxxxxxxxxxxxxxxxxxxxxxxxxxxxxxxxxxxxxxxxxxxxxxxxxxxxxxxxxxxxxxxxxxxxxxxxxxxxxxxxxxxxxxxxxxxxxxxxxxxxxxxxxxxxxxxxxxxxxxxxxxxxxx</w:t>
      </w:r>
    </w:p>
    <w:p>
      <w:pPr>
        <w:pStyle w:val="Style7"/>
        <w:numPr>
          <w:ilvl w:val="2"/>
          <w:numId w:val="2"/>
        </w:numPr>
        <w:tabs>
          <w:tab w:val="clear" w:pos="420"/>
          <w:tab w:val="left" w:pos="709" w:leader="none"/>
        </w:tabs>
        <w:spacing w:before="0" w:after="0"/>
        <w:outlineLvl w:val="2"/>
        <w:rPr>
          <w:rFonts w:ascii="Times New Roman" w:hAnsi="Times New Roman" w:cs="Times New Roman"/>
        </w:rPr>
      </w:pPr>
      <w:bookmarkStart w:id="25" w:name="__RefHeading___Toc534401024"/>
      <w:bookmarkEnd w:id="25"/>
      <w:r>
        <w:rPr>
          <w:rFonts w:cs="Times New Roman" w:ascii="Times New Roman" w:hAnsi="Times New Roman"/>
        </w:rPr>
        <w:t>X</w:t>
      </w:r>
      <w:r>
        <w:rPr>
          <w:rFonts w:cs="Times New Roman" w:ascii="Times New Roman" w:hAnsi="Times New Roman"/>
        </w:rPr>
        <w:t>XXX</w:t>
      </w:r>
    </w:p>
    <w:p>
      <w:pPr>
        <w:pStyle w:val="Style8"/>
        <w:ind w:firstLine="420"/>
        <w:rPr/>
      </w:pPr>
      <w:r>
        <w:rPr/>
        <w:t>xxxxxxxxxxxxxxxxxxxxxxxxxxxxxxxxxxxxxxxxxxxxxxxxxxxxxxxxxxxxxxxxxxxxxxxxxxxxxxxxxxxxxxxxxxxxxxxxxxxxxxxxxxxxxxxxxxxxxxxxxxxxxxxxxxxxxxxxxxxxxxxxxxxxxxxxxxxxxxxxxxxxxxxxxxxxxxxxxxxxxxxxxxxxxxxxxxxxxxxxxxxxxxxxxxxxxxxxxxxxxxxxxxxx</w:t>
      </w:r>
    </w:p>
    <w:p>
      <w:pPr>
        <w:pStyle w:val="Style7"/>
        <w:numPr>
          <w:ilvl w:val="2"/>
          <w:numId w:val="2"/>
        </w:numPr>
        <w:tabs>
          <w:tab w:val="clear" w:pos="420"/>
          <w:tab w:val="left" w:pos="709" w:leader="none"/>
        </w:tabs>
        <w:spacing w:before="0" w:after="0"/>
        <w:outlineLvl w:val="2"/>
        <w:rPr>
          <w:rFonts w:ascii="Times New Roman" w:hAnsi="Times New Roman" w:cs="Times New Roman"/>
        </w:rPr>
      </w:pPr>
      <w:bookmarkStart w:id="26" w:name="__RefHeading___Toc901398614"/>
      <w:bookmarkEnd w:id="26"/>
      <w:r>
        <w:rPr>
          <w:rFonts w:cs="Times New Roman" w:ascii="Times New Roman" w:hAnsi="Times New Roman"/>
        </w:rPr>
        <w:t>X</w:t>
      </w:r>
      <w:r>
        <w:rPr>
          <w:rFonts w:cs="Times New Roman" w:ascii="Times New Roman" w:hAnsi="Times New Roman"/>
        </w:rPr>
        <w:t>XXX</w:t>
      </w:r>
    </w:p>
    <w:p>
      <w:pPr>
        <w:pStyle w:val="Style8"/>
        <w:ind w:firstLine="420"/>
        <w:rPr/>
      </w:pPr>
      <w:r>
        <w:rPr/>
        <w:t>xxxxxxxxxxxxxxxxxxxxxxxxxxxxxxxxxxxxxxxxxxxxxxxxxxxxxxxxxxxxxxxxxxxxxxxxxxxxxxxxxxxxxxxxxxxxxxxxxxxxxxxxxxxxxxxxxxxxxxxxxxxxxxxxxxxxxxxxxxxxxxxxxxxxxxxxxxxxxxxxxxxxxxxxxxxxxxxxxxxxxxxxxxxxxxxxxxxxxxxxxxxxxxxxxxxxxxxxxxxxxxxxxxxx</w:t>
      </w:r>
    </w:p>
    <w:p>
      <w:pPr>
        <w:pStyle w:val="Style7"/>
        <w:numPr>
          <w:ilvl w:val="1"/>
          <w:numId w:val="2"/>
        </w:numPr>
        <w:tabs>
          <w:tab w:val="clear" w:pos="420"/>
          <w:tab w:val="left" w:pos="567" w:leader="none"/>
        </w:tabs>
        <w:spacing w:before="0" w:after="0"/>
        <w:outlineLvl w:val="1"/>
        <w:rPr>
          <w:rFonts w:ascii="Times New Roman" w:hAnsi="Times New Roman" w:cs="Times New Roman"/>
        </w:rPr>
      </w:pPr>
      <w:bookmarkStart w:id="27" w:name="__RefHeading___Toc1456859560"/>
      <w:bookmarkEnd w:id="27"/>
      <w:r>
        <w:rPr>
          <w:rFonts w:ascii="Times New Roman" w:hAnsi="Times New Roman" w:cs="Times New Roman"/>
          <w:lang w:val="en-US" w:eastAsia="zh-CN"/>
        </w:rPr>
        <w:t>网络拓扑设计</w:t>
      </w:r>
    </w:p>
    <w:p>
      <w:pPr>
        <w:pStyle w:val="Style8"/>
        <w:ind w:firstLine="420"/>
        <w:rPr/>
      </w:pPr>
      <w:r>
        <w:rPr/>
        <w:t>xxxxxxxxxxxxxxxxxxxxxxxxxxxxxxxxxxxxxxxxxxxxxxxxxxxxxxxxxxxxxxxxxxxxxxxxxxxxxxxxxxxxxxxxxxxxxxxxxxxxxxxxxxxxxxxxxxxxxxxxxxxxxxxxxxxxxxxxxxxxxxxxxxxxxxxxxxxxxxxxxxxxxxxxxxxxxxxxxxxxxxxxxxxxxxxxxxxxxxxxxxxxxxxxxxxxxxxxxxxxxxxxxxxx</w:t>
      </w:r>
      <w:r>
        <w:br w:type="page"/>
      </w:r>
    </w:p>
    <w:p>
      <w:pPr>
        <w:pStyle w:val="Style8"/>
        <w:ind w:firstLine="420"/>
        <w:rPr>
          <w:rFonts w:ascii="宋体;汉仪书宋二KW" w:hAnsi="宋体;汉仪书宋二KW" w:cs="宋体;汉仪书宋二KW"/>
          <w:b/>
          <w:b/>
          <w:sz w:val="28"/>
          <w:szCs w:val="28"/>
        </w:rPr>
      </w:pPr>
      <w:r>
        <w:rPr>
          <w:rFonts w:cs="Times New Roman"/>
          <w:sz w:val="36"/>
          <w:szCs w:val="36"/>
        </w:rPr>
        <w:t>XXXX</w:t>
      </w:r>
    </w:p>
    <w:p>
      <w:pPr>
        <w:pStyle w:val="Style7"/>
        <w:numPr>
          <w:ilvl w:val="1"/>
          <w:numId w:val="2"/>
        </w:numPr>
        <w:tabs>
          <w:tab w:val="clear" w:pos="420"/>
          <w:tab w:val="left" w:pos="567" w:leader="none"/>
        </w:tabs>
        <w:spacing w:before="0" w:after="0"/>
        <w:outlineLvl w:val="1"/>
        <w:rPr>
          <w:rFonts w:ascii="Times New Roman" w:hAnsi="Times New Roman" w:cs="Times New Roman"/>
        </w:rPr>
      </w:pPr>
      <w:bookmarkStart w:id="28" w:name="__RefHeading___Toc1977565473"/>
      <w:bookmarkEnd w:id="28"/>
      <w:r>
        <w:rPr>
          <w:rFonts w:ascii="Times New Roman" w:hAnsi="Times New Roman" w:cs="Times New Roman"/>
          <w:lang w:val="en-US" w:eastAsia="zh-CN"/>
        </w:rPr>
        <w:t>高可用方案设计</w:t>
      </w:r>
    </w:p>
    <w:p>
      <w:pPr>
        <w:pStyle w:val="Style8"/>
        <w:ind w:firstLine="420"/>
        <w:rPr/>
      </w:pPr>
      <w:r>
        <w:rPr/>
        <w:t>xxxxxxxxxxxxxxxxxxxxxxxxxxxxxxxxxxxxxxxxxxxxxxxxxxxxxxxxxxxxxxxxxxxxxxxxxxxxxxxxxxxxxxxxxxxxxxxxxxxxxxxxxxxxxxxxxxxxxxxxxxxxxxxxxxxxxxxxxxxxxxxxxxxxxxxxxxxxxxxxxxxxxxxxxxxxxxxxxxxxxxxxxxxxxxxxxxxxxxxxxxxxxxxxxxxxxxxxxxxxxxxxxxxx</w:t>
      </w:r>
    </w:p>
    <w:p>
      <w:pPr>
        <w:pStyle w:val="Style7"/>
        <w:numPr>
          <w:ilvl w:val="2"/>
          <w:numId w:val="2"/>
        </w:numPr>
        <w:tabs>
          <w:tab w:val="clear" w:pos="420"/>
          <w:tab w:val="left" w:pos="709" w:leader="none"/>
        </w:tabs>
        <w:spacing w:before="0" w:after="0"/>
        <w:outlineLvl w:val="2"/>
        <w:rPr>
          <w:rFonts w:ascii="Times New Roman" w:hAnsi="Times New Roman" w:cs="Times New Roman"/>
        </w:rPr>
      </w:pPr>
      <w:bookmarkStart w:id="29" w:name="__RefHeading___Toc338500092"/>
      <w:bookmarkEnd w:id="29"/>
      <w:r>
        <w:rPr>
          <w:rFonts w:cs="Times New Roman" w:ascii="Times New Roman" w:hAnsi="Times New Roman"/>
        </w:rPr>
        <w:t>X</w:t>
      </w:r>
      <w:r>
        <w:rPr>
          <w:rFonts w:cs="Times New Roman" w:ascii="Times New Roman" w:hAnsi="Times New Roman"/>
        </w:rPr>
        <w:t>XXX</w:t>
      </w:r>
    </w:p>
    <w:p>
      <w:pPr>
        <w:pStyle w:val="Style8"/>
        <w:ind w:firstLine="420"/>
        <w:rPr/>
      </w:pPr>
      <w:r>
        <w:rPr/>
        <w:t>xxxxxxxxxxxxxxxxxxxxxxxxxxxxxxxxxxxxxxxxxxxxxxxxxxxxxxxxxxxxxxxxxxxxxxxxxxxxxxxxxxxxxxxxxxxxxxxxxxxxxxxxxxxxxxxxxxxxxxxxxxxxxxxxxxxxxxxxxxxxxxxxxxxxxxxxxxxxxxxxxxxxxxxxxxxxxxxxxxxxxxxxxxxxxxxxxxxxxxxxxxxxxxxxxxxxxxxxxxxxxxxxxxxx</w:t>
      </w:r>
    </w:p>
    <w:p>
      <w:pPr>
        <w:pStyle w:val="Style7"/>
        <w:numPr>
          <w:ilvl w:val="2"/>
          <w:numId w:val="2"/>
        </w:numPr>
        <w:tabs>
          <w:tab w:val="clear" w:pos="420"/>
          <w:tab w:val="left" w:pos="709" w:leader="none"/>
        </w:tabs>
        <w:spacing w:before="0" w:after="0"/>
        <w:outlineLvl w:val="2"/>
        <w:rPr>
          <w:rFonts w:ascii="Times New Roman" w:hAnsi="Times New Roman" w:cs="Times New Roman"/>
        </w:rPr>
      </w:pPr>
      <w:bookmarkStart w:id="30" w:name="__RefHeading___Toc486865341"/>
      <w:bookmarkEnd w:id="30"/>
      <w:r>
        <w:rPr>
          <w:rFonts w:cs="Times New Roman" w:ascii="Times New Roman" w:hAnsi="Times New Roman"/>
        </w:rPr>
        <w:t>X</w:t>
      </w:r>
      <w:r>
        <w:rPr>
          <w:rFonts w:cs="Times New Roman" w:ascii="Times New Roman" w:hAnsi="Times New Roman"/>
        </w:rPr>
        <w:t>XXX</w:t>
      </w:r>
    </w:p>
    <w:p>
      <w:pPr>
        <w:pStyle w:val="Style8"/>
        <w:ind w:firstLine="420"/>
        <w:rPr/>
      </w:pPr>
      <w:r>
        <w:rPr/>
        <w:t>xxxxxxxxxxxxxxxxxxxxxxxxxxxxxxxxxxxxxxxxxxxxxxxxxxxxxxxxxxxxxxxxxxxxxxxxxxxxxxxxxxxxxxxxxxxxxxxxxxxxxxxxxxxxxxxxxxxxxxxxxxxxxxxxxxxxxxxxxxxxxxxxxxxxxxxxxxxxxxxxxxxxxxxxxxxxxxxxxxxxxxxxxxxxxxxxxxxxxxxxxxxxxxxxxxxxxxxxxxxxxxxxxxxx</w:t>
      </w:r>
    </w:p>
    <w:p>
      <w:pPr>
        <w:pStyle w:val="Style7"/>
        <w:numPr>
          <w:ilvl w:val="1"/>
          <w:numId w:val="2"/>
        </w:numPr>
        <w:tabs>
          <w:tab w:val="clear" w:pos="420"/>
          <w:tab w:val="left" w:pos="567" w:leader="none"/>
        </w:tabs>
        <w:spacing w:before="0" w:after="0"/>
        <w:outlineLvl w:val="1"/>
        <w:rPr>
          <w:rFonts w:ascii="Times New Roman" w:hAnsi="Times New Roman" w:cs="Times New Roman"/>
        </w:rPr>
      </w:pPr>
      <w:bookmarkStart w:id="31" w:name="__RefHeading___Toc833091117"/>
      <w:bookmarkEnd w:id="31"/>
      <w:r>
        <w:rPr>
          <w:rFonts w:cs="Times New Roman" w:ascii="Times New Roman" w:hAnsi="Times New Roman"/>
        </w:rPr>
        <w:t>X</w:t>
      </w:r>
      <w:r>
        <w:rPr>
          <w:rFonts w:cs="Times New Roman" w:ascii="Times New Roman" w:hAnsi="Times New Roman"/>
        </w:rPr>
        <w:t>XXX</w:t>
      </w:r>
    </w:p>
    <w:p>
      <w:pPr>
        <w:pStyle w:val="Style8"/>
        <w:ind w:firstLine="420"/>
        <w:rPr/>
      </w:pPr>
      <w:r>
        <w:rPr/>
        <w:t>xxxxxxxxxxxxxxxxxxxxxxxxxxxxxxxxxxxxxxxxxxxxxxxxxxxxxxxxxxxxxxxxxxxxxxxxxxxxxxxxxxxxxxxxxxxxxxxxxxxxxxxxxxxxxxxxxxxxxxxxxxxxxxxxxxxxxxxxxxxxxxxxxxxxxxxxxxxxxxxxxxxxxxxxxxxxxxxxxxxxxxxxxxxxxxxxxxxxxxxxxxxxxxxxxxxxxxxxxxxxxxxxxxxx</w:t>
      </w:r>
    </w:p>
    <w:p>
      <w:pPr>
        <w:pStyle w:val="Style7"/>
        <w:numPr>
          <w:ilvl w:val="2"/>
          <w:numId w:val="2"/>
        </w:numPr>
        <w:tabs>
          <w:tab w:val="clear" w:pos="420"/>
          <w:tab w:val="left" w:pos="709" w:leader="none"/>
        </w:tabs>
        <w:spacing w:before="0" w:after="0"/>
        <w:outlineLvl w:val="2"/>
        <w:rPr>
          <w:rFonts w:ascii="Times New Roman" w:hAnsi="Times New Roman" w:cs="Times New Roman"/>
        </w:rPr>
      </w:pPr>
      <w:bookmarkStart w:id="32" w:name="__RefHeading___Toc169024979"/>
      <w:bookmarkEnd w:id="32"/>
      <w:r>
        <w:rPr>
          <w:rFonts w:cs="Times New Roman" w:ascii="Times New Roman" w:hAnsi="Times New Roman"/>
        </w:rPr>
        <w:t>X</w:t>
      </w:r>
      <w:r>
        <w:rPr>
          <w:rFonts w:cs="Times New Roman" w:ascii="Times New Roman" w:hAnsi="Times New Roman"/>
        </w:rPr>
        <w:t>XXX</w:t>
      </w:r>
    </w:p>
    <w:p>
      <w:pPr>
        <w:pStyle w:val="Style8"/>
        <w:ind w:firstLine="420"/>
        <w:rPr/>
      </w:pPr>
      <w:r>
        <w:rPr/>
        <w:t>xxxxxxxxxxxxxxxxxxxxxxxxxxxxxxxxxxxxxxxxxxxxxxxxxxxxxxxxxxxxxxxxxxxxxxxxxxxxxxxxxxxxxxxxxxxxxxxxxxxxxxxxxxxxxxxxxxxxxxxxxxxxxxxxxxxxxxxxxxxxxxxxxxxxxxxxxxxxxxxxxxxxxxxxxxxxxxxxxxxxxxxxxxxxxxxxxxxxxxxxxxxxxxxxxxxxxxxxxxxxxxxxxxxx</w:t>
      </w:r>
    </w:p>
    <w:p>
      <w:pPr>
        <w:pStyle w:val="Style7"/>
        <w:numPr>
          <w:ilvl w:val="2"/>
          <w:numId w:val="2"/>
        </w:numPr>
        <w:tabs>
          <w:tab w:val="clear" w:pos="420"/>
          <w:tab w:val="left" w:pos="709" w:leader="none"/>
        </w:tabs>
        <w:spacing w:before="0" w:after="0"/>
        <w:outlineLvl w:val="2"/>
        <w:rPr>
          <w:rFonts w:ascii="Times New Roman" w:hAnsi="Times New Roman" w:cs="Times New Roman"/>
        </w:rPr>
      </w:pPr>
      <w:bookmarkStart w:id="33" w:name="__RefHeading___Toc1829440719"/>
      <w:bookmarkEnd w:id="33"/>
      <w:r>
        <w:rPr>
          <w:rFonts w:cs="Times New Roman" w:ascii="Times New Roman" w:hAnsi="Times New Roman"/>
        </w:rPr>
        <w:t>X</w:t>
      </w:r>
      <w:r>
        <w:rPr>
          <w:rFonts w:cs="Times New Roman" w:ascii="Times New Roman" w:hAnsi="Times New Roman"/>
        </w:rPr>
        <w:t>XXX</w:t>
      </w:r>
    </w:p>
    <w:p>
      <w:pPr>
        <w:pStyle w:val="Style8"/>
        <w:ind w:firstLine="420"/>
        <w:rPr/>
      </w:pPr>
      <w:r>
        <w:rPr/>
        <w:t>xxxxxxxxxxxxxxxxxxxxxxxxxxxxxxxxxxxxxxxxxxxxxxxxxxxxxxxxxxxxxxxxxxxxxxxxxxxxxxxxxxxxxxxxxxxxxxxxxxxxxxxxxxxxxxxxxxxxxxxxxxxxxxxxxxxxxxxxxxxxxxxxxxxxxxxxxxxxxxxxxxxxxxxxxxxxxxxxxxxxxxxxxxxxxxxxxxxxxxxxxxxxxxxxxxxxxxxxxxxxxxxxxxxx</w:t>
      </w:r>
    </w:p>
    <w:p>
      <w:pPr>
        <w:pStyle w:val="Style7"/>
        <w:numPr>
          <w:ilvl w:val="1"/>
          <w:numId w:val="2"/>
        </w:numPr>
        <w:tabs>
          <w:tab w:val="clear" w:pos="420"/>
          <w:tab w:val="left" w:pos="567" w:leader="none"/>
        </w:tabs>
        <w:spacing w:before="0" w:after="0"/>
        <w:outlineLvl w:val="1"/>
        <w:rPr>
          <w:rFonts w:ascii="Times New Roman" w:hAnsi="Times New Roman" w:cs="Times New Roman"/>
        </w:rPr>
      </w:pPr>
      <w:bookmarkStart w:id="34" w:name="__RefHeading___Toc1886790134"/>
      <w:bookmarkEnd w:id="34"/>
      <w:r>
        <w:rPr>
          <w:rFonts w:cs="Times New Roman" w:ascii="Times New Roman" w:hAnsi="Times New Roman"/>
        </w:rPr>
        <w:t>X</w:t>
      </w:r>
      <w:r>
        <w:rPr>
          <w:rFonts w:cs="Times New Roman" w:ascii="Times New Roman" w:hAnsi="Times New Roman"/>
        </w:rPr>
        <w:t>XXX</w:t>
      </w:r>
    </w:p>
    <w:p>
      <w:pPr>
        <w:pStyle w:val="Style8"/>
        <w:ind w:firstLine="420"/>
        <w:rPr/>
      </w:pPr>
      <w:r>
        <w:rPr/>
        <w:t>xxxxxxxxxxxxxxxxxxxxxxxxxxxxxxxxxxxxxxxxxxxxxxxxxxxxxxxxxxxxxxxxxxxxxxxxxxxxxxxxxxxxxxxxxxxxxxxxxxxxxxxxxxxxxxxxxxxxxxxxxxxxxxxxxxxxxxxxxxxxxxxxxxxxxxxxxxxxxxxxxxxxxxxxxxxxxxxxxxxxxxxxxxxxxxxxxxxxxxxxxxxxxxxxxxxxxxxxxxxxxxxxxxxxx</w:t>
      </w:r>
    </w:p>
    <w:p>
      <w:pPr>
        <w:pStyle w:val="Style8"/>
        <w:ind w:firstLine="420"/>
        <w:rPr/>
      </w:pPr>
      <w:r>
        <w:rPr/>
      </w:r>
      <w:r>
        <w:br w:type="page"/>
      </w:r>
    </w:p>
    <w:p>
      <w:pPr>
        <w:pStyle w:val="Style7"/>
        <w:numPr>
          <w:ilvl w:val="0"/>
          <w:numId w:val="2"/>
        </w:numPr>
        <w:tabs>
          <w:tab w:val="clear" w:pos="420"/>
          <w:tab w:val="left" w:pos="425" w:leader="none"/>
        </w:tabs>
        <w:jc w:val="center"/>
        <w:rPr>
          <w:sz w:val="36"/>
          <w:szCs w:val="36"/>
        </w:rPr>
      </w:pPr>
      <w:bookmarkStart w:id="35" w:name="__RefHeading___Toc1538250536"/>
      <w:bookmarkEnd w:id="35"/>
      <w:r>
        <w:rPr>
          <w:sz w:val="36"/>
          <w:szCs w:val="36"/>
          <w:lang w:val="en-US" w:eastAsia="zh-CN"/>
        </w:rPr>
        <w:t>系统设计与部署</w:t>
      </w:r>
    </w:p>
    <w:p>
      <w:pPr>
        <w:pStyle w:val="Style7"/>
        <w:numPr>
          <w:ilvl w:val="1"/>
          <w:numId w:val="2"/>
        </w:numPr>
        <w:tabs>
          <w:tab w:val="clear" w:pos="420"/>
          <w:tab w:val="left" w:pos="567" w:leader="none"/>
        </w:tabs>
        <w:spacing w:before="0" w:after="0"/>
        <w:outlineLvl w:val="1"/>
        <w:rPr>
          <w:rFonts w:ascii="Times New Roman" w:hAnsi="Times New Roman" w:cs="Times New Roman"/>
        </w:rPr>
      </w:pPr>
      <w:bookmarkStart w:id="36" w:name="__RefHeading___Toc1968615966"/>
      <w:bookmarkEnd w:id="36"/>
      <w:r>
        <w:rPr>
          <w:rFonts w:ascii="Times New Roman" w:hAnsi="Times New Roman" w:cs="Times New Roman"/>
          <w:lang w:val="en-US" w:eastAsia="zh-CN"/>
        </w:rPr>
        <w:t>实验环境准备</w:t>
      </w:r>
    </w:p>
    <w:p>
      <w:pPr>
        <w:pStyle w:val="Style8"/>
        <w:ind w:firstLine="420"/>
        <w:rPr/>
      </w:pPr>
      <w:r>
        <w:rPr/>
        <w:t>xxxxxxxxxxxxxxxxxxxxxxxxxxxxxxxxxxxxxxxxxxxxxxxxxxxxxxxxxxxxxxxxxxxxxxxxxxxxxxxxxxxxxxxxxxxxxxxxxxxxxxxxxxxxxxxxxxxxxxxxxxxxxxxxxxxxxxxxxxxxxxxxxxxxxxxxxxxxxxxxxxxxxxxxxxxxxxxxxxxxxxxxxxxxxxxxxxxxxxxxxxxxxxxxxxxxxxxxxxxxxxxxxxxx</w:t>
      </w:r>
    </w:p>
    <w:p>
      <w:pPr>
        <w:pStyle w:val="Style7"/>
        <w:numPr>
          <w:ilvl w:val="2"/>
          <w:numId w:val="2"/>
        </w:numPr>
        <w:tabs>
          <w:tab w:val="clear" w:pos="420"/>
          <w:tab w:val="left" w:pos="709" w:leader="none"/>
        </w:tabs>
        <w:spacing w:before="0" w:after="0"/>
        <w:outlineLvl w:val="2"/>
        <w:rPr>
          <w:rFonts w:ascii="Times New Roman" w:hAnsi="Times New Roman" w:cs="Times New Roman"/>
        </w:rPr>
      </w:pPr>
      <w:bookmarkStart w:id="37" w:name="__RefHeading___Toc247991233"/>
      <w:bookmarkEnd w:id="37"/>
      <w:r>
        <w:rPr>
          <w:rFonts w:cs="Times New Roman" w:ascii="Times New Roman" w:hAnsi="Times New Roman"/>
        </w:rPr>
        <w:t>X</w:t>
      </w:r>
      <w:r>
        <w:rPr>
          <w:rFonts w:cs="Times New Roman" w:ascii="Times New Roman" w:hAnsi="Times New Roman"/>
        </w:rPr>
        <w:t>XXX</w:t>
      </w:r>
    </w:p>
    <w:p>
      <w:pPr>
        <w:pStyle w:val="Style8"/>
        <w:ind w:firstLine="420"/>
        <w:rPr/>
      </w:pPr>
      <w:r>
        <w:rPr/>
        <w:t>xxxxxxxxxxxxxxxxxxxxxxxxxxxxxxxxxxxxxxxxxxxxxxxxxxxxxxxxxxxxxxxxxxxxxxxxxxxxxxxxxxxxxxxxxxxxxxxxxxxxxxxxxxxxxxxxxxxxxxxxxxxxxxxxxxxxxxxxxxxxxxxxxxxxxxxxxxxxxxxxxxxxxxxxxxxxxxxxxxxxxxxxxxxxxxxxxxxxxxxxxxxxxxxxxxxxxxxxxxxxxxxxxxxx</w:t>
      </w:r>
    </w:p>
    <w:p>
      <w:pPr>
        <w:pStyle w:val="Style7"/>
        <w:numPr>
          <w:ilvl w:val="2"/>
          <w:numId w:val="2"/>
        </w:numPr>
        <w:tabs>
          <w:tab w:val="clear" w:pos="420"/>
          <w:tab w:val="left" w:pos="709" w:leader="none"/>
        </w:tabs>
        <w:spacing w:before="0" w:after="0"/>
        <w:outlineLvl w:val="2"/>
        <w:rPr>
          <w:rFonts w:ascii="Times New Roman" w:hAnsi="Times New Roman" w:cs="Times New Roman"/>
        </w:rPr>
      </w:pPr>
      <w:bookmarkStart w:id="38" w:name="__RefHeading___Toc1870377851"/>
      <w:bookmarkEnd w:id="38"/>
      <w:r>
        <w:rPr>
          <w:rFonts w:cs="Times New Roman" w:ascii="Times New Roman" w:hAnsi="Times New Roman"/>
        </w:rPr>
        <w:t>X</w:t>
      </w:r>
      <w:r>
        <w:rPr>
          <w:rFonts w:cs="Times New Roman" w:ascii="Times New Roman" w:hAnsi="Times New Roman"/>
        </w:rPr>
        <w:t>XXX</w:t>
      </w:r>
    </w:p>
    <w:p>
      <w:pPr>
        <w:pStyle w:val="Style8"/>
        <w:ind w:firstLine="420"/>
        <w:rPr/>
      </w:pPr>
      <w:r>
        <w:rPr/>
        <w:t>xxxxxxxxxxxxxxxxxxxxxxxxxxxxxxxxxxxxxxxxxxxxxxxxxxxxxxxxxxxxxxxxxxxxxxxxxxxxxxxxxxxxxxxxxxxxxxxxxxxxxxxxxxxxxxxxxxxxxxxxxxxxxxxxxxxxxxxxxxxxxxxxxxxxxxxxxxxxxxxxxxxxxxxxxxxxxxxxxxxxxxxxxxxxxxxxxxxxxxxxxxxxxxxxxxxxxxxxxxxxxxxxxxxx</w:t>
      </w:r>
    </w:p>
    <w:p>
      <w:pPr>
        <w:pStyle w:val="Style7"/>
        <w:numPr>
          <w:ilvl w:val="1"/>
          <w:numId w:val="2"/>
        </w:numPr>
        <w:tabs>
          <w:tab w:val="clear" w:pos="420"/>
          <w:tab w:val="left" w:pos="567" w:leader="none"/>
        </w:tabs>
        <w:spacing w:before="0" w:after="0"/>
        <w:outlineLvl w:val="1"/>
        <w:rPr>
          <w:rFonts w:ascii="Times New Roman" w:hAnsi="Times New Roman" w:cs="Times New Roman"/>
        </w:rPr>
      </w:pPr>
      <w:bookmarkStart w:id="39" w:name="__RefHeading___Toc574916971"/>
      <w:bookmarkEnd w:id="39"/>
      <w:r>
        <w:rPr>
          <w:rFonts w:ascii="Times New Roman" w:hAnsi="Times New Roman" w:cs="Times New Roman"/>
          <w:lang w:val="en-US" w:eastAsia="zh-CN"/>
        </w:rPr>
        <w:t>基础服务与核心组件部署</w:t>
      </w:r>
    </w:p>
    <w:p>
      <w:pPr>
        <w:pStyle w:val="Style8"/>
        <w:ind w:firstLine="420"/>
        <w:rPr/>
      </w:pPr>
      <w:r>
        <w:rPr/>
        <w:t>xxxxxxxxxxxxxxxxxxxxxxxxxxxxxxxxxxxxxxxxxxxxxxxxxxxxxxxxxxxxxxxxxxxxxxxxxxxxxxxxxxxxxxxxxxxxxxxxxxxxxxxxxxxxxxxxxxxxxxxxxxxxxxxxxxxxxxxxxxxxxxxxxxxxxxxxxxxxxxxxxxxxxxxxxxxxxxxxxxxxxxxxxxxxxxxxxxxxxxxxxxxxxxxxxxxxxxxxxxxxxxxxxxxx</w:t>
      </w:r>
    </w:p>
    <w:p>
      <w:pPr>
        <w:pStyle w:val="Style7"/>
        <w:numPr>
          <w:ilvl w:val="2"/>
          <w:numId w:val="2"/>
        </w:numPr>
        <w:tabs>
          <w:tab w:val="clear" w:pos="420"/>
          <w:tab w:val="left" w:pos="709" w:leader="none"/>
        </w:tabs>
        <w:spacing w:before="0" w:after="0"/>
        <w:outlineLvl w:val="2"/>
        <w:rPr>
          <w:rFonts w:ascii="Times New Roman" w:hAnsi="Times New Roman" w:cs="Times New Roman"/>
        </w:rPr>
      </w:pPr>
      <w:bookmarkStart w:id="40" w:name="__RefHeading___Toc1100603744"/>
      <w:bookmarkEnd w:id="40"/>
      <w:r>
        <w:rPr>
          <w:rFonts w:cs="Times New Roman" w:ascii="Times New Roman" w:hAnsi="Times New Roman"/>
        </w:rPr>
        <w:t>X</w:t>
      </w:r>
      <w:r>
        <w:rPr>
          <w:rFonts w:cs="Times New Roman" w:ascii="Times New Roman" w:hAnsi="Times New Roman"/>
        </w:rPr>
        <w:t>XXX</w:t>
      </w:r>
    </w:p>
    <w:p>
      <w:pPr>
        <w:pStyle w:val="Style8"/>
        <w:ind w:firstLine="420"/>
        <w:rPr/>
      </w:pPr>
      <w:r>
        <w:rPr/>
        <w:t>xxxxxxxxxxxxxxxxxxxxxxxxxxxxxxxxxxxxxxxxxxxxxxxxxxxxxxxxxxxxxxxxxxxxxxxxxxxxxxxxxxxxxxxxxxxxxxxxxxxxxxxxxxxxxxxxxxxxxxxxxxxxxxxxxxxxxxxxxxxxxxxxxxxxxxxxxxxxxxxxxxxxxxxxxxxxxxxxxxxxxxxxxxxxxxxxxxxxxxxxxxxxxxxxxxxxxxxxxxxxxxxxxxxx</w:t>
      </w:r>
    </w:p>
    <w:p>
      <w:pPr>
        <w:pStyle w:val="Style7"/>
        <w:numPr>
          <w:ilvl w:val="2"/>
          <w:numId w:val="2"/>
        </w:numPr>
        <w:tabs>
          <w:tab w:val="clear" w:pos="420"/>
          <w:tab w:val="left" w:pos="709" w:leader="none"/>
        </w:tabs>
        <w:spacing w:before="0" w:after="0"/>
        <w:outlineLvl w:val="2"/>
        <w:rPr>
          <w:rFonts w:ascii="Times New Roman" w:hAnsi="Times New Roman" w:cs="Times New Roman"/>
        </w:rPr>
      </w:pPr>
      <w:bookmarkStart w:id="41" w:name="__RefHeading___Toc1570473797"/>
      <w:bookmarkEnd w:id="41"/>
      <w:r>
        <w:rPr>
          <w:rFonts w:cs="Times New Roman" w:ascii="Times New Roman" w:hAnsi="Times New Roman"/>
        </w:rPr>
        <w:t>XXXX</w:t>
      </w:r>
    </w:p>
    <w:p>
      <w:pPr>
        <w:pStyle w:val="Style8"/>
        <w:ind w:firstLine="420"/>
        <w:rPr/>
      </w:pPr>
      <w:r>
        <w:rPr/>
        <w:t>xxxxxxxxxxxxxxxxxxxxxxxxxxxxxxxxxxxxxxxxxxxxxxxxxxxxxxxxxxxxxxxxxxxxxxxxxxxxxxxxxxxxxxxxxxxxxxxxxxxxxxxxxxxxxxxxxxxxxxxxxxxxxxxxxxxxxxxxxxxxxxxxxxxxxxxxxxxxxxxxxxxxxxxxxxxxxxxxxxxxxxxxxxxxxxxxxxxxxxxxxxxxxxxxxxxxxxxxxxxxxxxxxxxx</w:t>
      </w:r>
    </w:p>
    <w:p>
      <w:pPr>
        <w:pStyle w:val="Style7"/>
        <w:numPr>
          <w:ilvl w:val="1"/>
          <w:numId w:val="2"/>
        </w:numPr>
        <w:tabs>
          <w:tab w:val="clear" w:pos="420"/>
          <w:tab w:val="left" w:pos="567" w:leader="none"/>
        </w:tabs>
        <w:spacing w:before="0" w:after="0"/>
        <w:outlineLvl w:val="1"/>
        <w:rPr>
          <w:rFonts w:ascii="Times New Roman" w:hAnsi="Times New Roman" w:cs="Times New Roman"/>
        </w:rPr>
      </w:pPr>
      <w:bookmarkStart w:id="42" w:name="__RefHeading___Toc231600902"/>
      <w:bookmarkEnd w:id="42"/>
      <w:r>
        <w:rPr>
          <w:rFonts w:ascii="Times New Roman" w:hAnsi="Times New Roman" w:cs="Times New Roman"/>
          <w:lang w:val="en-US" w:eastAsia="zh-CN"/>
        </w:rPr>
        <w:t>高可用集群实现</w:t>
      </w:r>
    </w:p>
    <w:p>
      <w:pPr>
        <w:pStyle w:val="Normal"/>
        <w:ind w:firstLine="420"/>
        <w:rPr/>
      </w:pPr>
      <w:r>
        <w:rPr/>
        <w:t>xxxxxxxxxxxxxxxxxxxxxxxxxxxxxxxxxxxxxxxxxxxxxxxxxxxxxxxxxxxxxxxxxxxxxxxxxxxxxxxxxxxxxxxxxxxxxxxxxxxxxxxxxxxxxxxxxxxxxxxxxxxxxxxxxxxxxxxxxxxxxxxxxxxxxxxxxxxxxxxxxxxxxxxxxxxxxxxxxxxxxxxxxxxxxxxxxxxxxxxxxxxxxxxxxxxxxxxxxxxxxxxxxxx</w:t>
      </w:r>
    </w:p>
    <w:p>
      <w:pPr>
        <w:pStyle w:val="Normal"/>
        <w:numPr>
          <w:ilvl w:val="1"/>
          <w:numId w:val="2"/>
        </w:numPr>
        <w:tabs>
          <w:tab w:val="clear" w:pos="420"/>
          <w:tab w:val="left" w:pos="567" w:leader="none"/>
        </w:tabs>
        <w:ind w:left="567" w:hanging="567"/>
        <w:outlineLvl w:val="1"/>
        <w:rPr>
          <w:rFonts w:ascii="宋体;汉仪书宋二KW" w:hAnsi="宋体;汉仪书宋二KW" w:eastAsia="宋体;汉仪书宋二KW" w:cs="宋体;汉仪书宋二KW"/>
          <w:b/>
          <w:b/>
          <w:bCs/>
          <w:lang w:val="en-US" w:eastAsia="zh-CN"/>
        </w:rPr>
      </w:pPr>
      <w:r>
        <w:rPr>
          <w:rFonts w:eastAsia="仿宋;方正仿宋_GBK" w:cs="仿宋;方正仿宋_GBK" w:ascii="仿宋;方正仿宋_GBK" w:hAnsi="仿宋;方正仿宋_GBK"/>
          <w:b/>
          <w:bCs/>
          <w:lang w:val="en-US" w:eastAsia="zh-CN"/>
        </w:rPr>
        <w:t xml:space="preserve"> </w:t>
      </w:r>
      <w:bookmarkStart w:id="43" w:name="__RefHeading___Toc1275991550"/>
      <w:r>
        <w:rPr>
          <w:rFonts w:ascii="宋体;汉仪书宋二KW" w:hAnsi="宋体;汉仪书宋二KW" w:cs="宋体;汉仪书宋二KW" w:eastAsia="宋体;汉仪书宋二KW"/>
          <w:b/>
          <w:bCs/>
          <w:lang w:val="en-US" w:eastAsia="zh-CN"/>
        </w:rPr>
        <w:t>监控告警模块集成</w:t>
      </w:r>
      <w:bookmarkEnd w:id="43"/>
    </w:p>
    <w:p>
      <w:pPr>
        <w:pStyle w:val="Normal"/>
        <w:numPr>
          <w:ilvl w:val="1"/>
          <w:numId w:val="2"/>
        </w:numPr>
        <w:tabs>
          <w:tab w:val="clear" w:pos="420"/>
          <w:tab w:val="left" w:pos="567" w:leader="none"/>
        </w:tabs>
        <w:ind w:left="567" w:hanging="567"/>
        <w:outlineLvl w:val="1"/>
        <w:rPr>
          <w:rFonts w:ascii="宋体;汉仪书宋二KW" w:hAnsi="宋体;汉仪书宋二KW" w:eastAsia="宋体;汉仪书宋二KW" w:cs="宋体;汉仪书宋二KW"/>
          <w:b/>
          <w:b/>
          <w:bCs/>
          <w:lang w:val="en-US" w:eastAsia="zh-CN"/>
        </w:rPr>
      </w:pPr>
      <w:bookmarkStart w:id="44" w:name="__RefHeading___Toc818281908"/>
      <w:bookmarkEnd w:id="44"/>
      <w:r>
        <w:rPr>
          <w:rFonts w:ascii="宋体;汉仪书宋二KW" w:hAnsi="宋体;汉仪书宋二KW" w:cs="宋体;汉仪书宋二KW" w:eastAsia="宋体;汉仪书宋二KW"/>
          <w:b/>
          <w:bCs/>
          <w:lang w:val="en-US" w:eastAsia="zh-CN"/>
        </w:rPr>
        <w:t>管理界面开发</w:t>
      </w:r>
    </w:p>
    <w:p>
      <w:pPr>
        <w:pStyle w:val="Normal"/>
        <w:rPr>
          <w:rFonts w:ascii="宋体;汉仪书宋二KW" w:hAnsi="宋体;汉仪书宋二KW" w:eastAsia="宋体;汉仪书宋二KW" w:cs="宋体;汉仪书宋二KW"/>
          <w:b/>
          <w:b/>
          <w:bCs/>
          <w:lang w:val="en-US" w:eastAsia="zh-CN"/>
        </w:rPr>
      </w:pPr>
      <w:r>
        <w:rPr>
          <w:rFonts w:eastAsia="宋体;汉仪书宋二KW" w:cs="宋体;汉仪书宋二KW" w:ascii="宋体;汉仪书宋二KW" w:hAnsi="宋体;汉仪书宋二KW"/>
          <w:b/>
          <w:bCs/>
          <w:lang w:val="en-US" w:eastAsia="zh-CN"/>
        </w:rPr>
      </w:r>
    </w:p>
    <w:p>
      <w:pPr>
        <w:pStyle w:val="Normal"/>
        <w:numPr>
          <w:ilvl w:val="0"/>
          <w:numId w:val="0"/>
        </w:numPr>
        <w:ind w:left="2520" w:firstLine="420"/>
        <w:outlineLvl w:val="0"/>
        <w:rPr>
          <w:b/>
          <w:b/>
          <w:bCs/>
          <w:sz w:val="36"/>
          <w:szCs w:val="36"/>
          <w:lang w:val="en-US" w:eastAsia="zh-CN"/>
        </w:rPr>
      </w:pPr>
      <w:bookmarkStart w:id="45" w:name="__RefHeading___Toc378752368"/>
      <w:bookmarkEnd w:id="45"/>
      <w:r>
        <w:rPr>
          <w:sz w:val="36"/>
          <w:szCs w:val="36"/>
          <w:lang w:val="en-US" w:eastAsia="zh-CN"/>
        </w:rPr>
        <w:t xml:space="preserve">5 </w:t>
      </w:r>
      <w:r>
        <w:rPr>
          <w:b/>
          <w:bCs/>
          <w:sz w:val="36"/>
          <w:szCs w:val="36"/>
          <w:lang w:val="en-US" w:eastAsia="zh-CN"/>
        </w:rPr>
        <w:t>系统测试与分析</w:t>
      </w:r>
    </w:p>
    <w:p>
      <w:pPr>
        <w:pStyle w:val="Normal"/>
        <w:numPr>
          <w:ilvl w:val="0"/>
          <w:numId w:val="0"/>
        </w:numPr>
        <w:outlineLvl w:val="1"/>
        <w:rPr>
          <w:rFonts w:ascii="宋体;汉仪书宋二KW" w:hAnsi="宋体;汉仪书宋二KW" w:eastAsia="宋体;汉仪书宋二KW" w:cs="宋体;汉仪书宋二KW"/>
          <w:b/>
          <w:b/>
          <w:bCs/>
          <w:sz w:val="21"/>
          <w:szCs w:val="21"/>
          <w:lang w:val="en-US" w:eastAsia="zh-CN"/>
        </w:rPr>
      </w:pPr>
      <w:bookmarkStart w:id="46" w:name="__RefHeading___Toc549519268"/>
      <w:bookmarkEnd w:id="46"/>
      <w:r>
        <w:rPr>
          <w:rFonts w:eastAsia="宋体;汉仪书宋二KW" w:cs="宋体;汉仪书宋二KW" w:ascii="宋体;汉仪书宋二KW" w:hAnsi="宋体;汉仪书宋二KW"/>
          <w:b/>
          <w:bCs/>
          <w:sz w:val="18"/>
          <w:szCs w:val="18"/>
          <w:lang w:val="en-US" w:eastAsia="zh-CN"/>
        </w:rPr>
        <w:t>5.1</w:t>
        <w:tab/>
      </w:r>
      <w:r>
        <w:rPr>
          <w:rFonts w:ascii="宋体;汉仪书宋二KW" w:hAnsi="宋体;汉仪书宋二KW" w:cs="宋体;汉仪书宋二KW" w:eastAsia="宋体;汉仪书宋二KW"/>
          <w:b/>
          <w:bCs/>
          <w:sz w:val="21"/>
          <w:szCs w:val="21"/>
          <w:lang w:val="en-US" w:eastAsia="zh-CN"/>
        </w:rPr>
        <w:t>功能测试</w:t>
      </w:r>
    </w:p>
    <w:p>
      <w:pPr>
        <w:pStyle w:val="Normal"/>
        <w:numPr>
          <w:ilvl w:val="0"/>
          <w:numId w:val="0"/>
        </w:numPr>
        <w:outlineLvl w:val="1"/>
        <w:rPr>
          <w:rFonts w:ascii="宋体;汉仪书宋二KW" w:hAnsi="宋体;汉仪书宋二KW" w:eastAsia="宋体;汉仪书宋二KW" w:cs="宋体;汉仪书宋二KW"/>
          <w:b/>
          <w:b/>
          <w:bCs/>
          <w:sz w:val="21"/>
          <w:szCs w:val="21"/>
          <w:lang w:val="en-US" w:eastAsia="zh-CN"/>
        </w:rPr>
      </w:pPr>
      <w:r>
        <w:rPr>
          <w:rFonts w:eastAsia="宋体;汉仪书宋二KW" w:cs="宋体;汉仪书宋二KW" w:ascii="宋体;汉仪书宋二KW" w:hAnsi="宋体;汉仪书宋二KW"/>
          <w:b/>
          <w:bCs/>
          <w:sz w:val="21"/>
          <w:szCs w:val="21"/>
          <w:lang w:val="en-US" w:eastAsia="zh-CN"/>
        </w:rPr>
      </w:r>
    </w:p>
    <w:p>
      <w:pPr>
        <w:pStyle w:val="Normal"/>
        <w:numPr>
          <w:ilvl w:val="0"/>
          <w:numId w:val="0"/>
        </w:numPr>
        <w:outlineLvl w:val="1"/>
        <w:rPr>
          <w:rFonts w:ascii="宋体;汉仪书宋二KW" w:hAnsi="宋体;汉仪书宋二KW" w:eastAsia="宋体;汉仪书宋二KW" w:cs="宋体;汉仪书宋二KW"/>
          <w:b/>
          <w:b/>
          <w:bCs/>
          <w:sz w:val="21"/>
          <w:szCs w:val="21"/>
          <w:lang w:val="en-US" w:eastAsia="zh-CN"/>
        </w:rPr>
      </w:pPr>
      <w:bookmarkStart w:id="47" w:name="__RefHeading___Toc1590655176"/>
      <w:bookmarkEnd w:id="47"/>
      <w:r>
        <w:rPr>
          <w:rFonts w:eastAsia="宋体;汉仪书宋二KW" w:cs="宋体;汉仪书宋二KW" w:ascii="宋体;汉仪书宋二KW" w:hAnsi="宋体;汉仪书宋二KW"/>
          <w:b/>
          <w:bCs/>
          <w:sz w:val="21"/>
          <w:szCs w:val="21"/>
          <w:lang w:val="en-US" w:eastAsia="zh-CN"/>
        </w:rPr>
        <w:t>5.2</w:t>
        <w:tab/>
      </w:r>
      <w:r>
        <w:rPr>
          <w:rFonts w:ascii="宋体;汉仪书宋二KW" w:hAnsi="宋体;汉仪书宋二KW" w:cs="宋体;汉仪书宋二KW" w:eastAsia="宋体;汉仪书宋二KW"/>
          <w:b/>
          <w:bCs/>
          <w:sz w:val="21"/>
          <w:szCs w:val="21"/>
          <w:lang w:val="en-US" w:eastAsia="zh-CN"/>
        </w:rPr>
        <w:t>高可用压力测试</w:t>
      </w:r>
    </w:p>
    <w:p>
      <w:pPr>
        <w:pStyle w:val="Normal"/>
        <w:numPr>
          <w:ilvl w:val="0"/>
          <w:numId w:val="0"/>
        </w:numPr>
        <w:outlineLvl w:val="1"/>
        <w:rPr>
          <w:rFonts w:ascii="宋体;汉仪书宋二KW" w:hAnsi="宋体;汉仪书宋二KW" w:eastAsia="宋体;汉仪书宋二KW" w:cs="宋体;汉仪书宋二KW"/>
          <w:b/>
          <w:b/>
          <w:bCs/>
          <w:sz w:val="21"/>
          <w:szCs w:val="21"/>
          <w:lang w:val="en-US" w:eastAsia="zh-CN"/>
        </w:rPr>
      </w:pPr>
      <w:r>
        <w:rPr>
          <w:rFonts w:eastAsia="宋体;汉仪书宋二KW" w:cs="宋体;汉仪书宋二KW" w:ascii="宋体;汉仪书宋二KW" w:hAnsi="宋体;汉仪书宋二KW"/>
          <w:b/>
          <w:bCs/>
          <w:sz w:val="21"/>
          <w:szCs w:val="21"/>
          <w:lang w:val="en-US" w:eastAsia="zh-CN"/>
        </w:rPr>
      </w:r>
    </w:p>
    <w:p>
      <w:pPr>
        <w:pStyle w:val="Normal"/>
        <w:numPr>
          <w:ilvl w:val="0"/>
          <w:numId w:val="0"/>
        </w:numPr>
        <w:outlineLvl w:val="1"/>
        <w:rPr>
          <w:rFonts w:ascii="宋体;汉仪书宋二KW" w:hAnsi="宋体;汉仪书宋二KW" w:eastAsia="宋体;汉仪书宋二KW" w:cs="宋体;汉仪书宋二KW"/>
          <w:b/>
          <w:b/>
          <w:bCs/>
          <w:sz w:val="21"/>
          <w:szCs w:val="21"/>
          <w:lang w:val="en-US" w:eastAsia="zh-CN"/>
        </w:rPr>
      </w:pPr>
      <w:bookmarkStart w:id="48" w:name="__RefHeading___Toc117621529"/>
      <w:bookmarkEnd w:id="48"/>
      <w:r>
        <w:rPr>
          <w:rFonts w:eastAsia="宋体;汉仪书宋二KW" w:cs="宋体;汉仪书宋二KW" w:ascii="宋体;汉仪书宋二KW" w:hAnsi="宋体;汉仪书宋二KW"/>
          <w:b/>
          <w:bCs/>
          <w:sz w:val="21"/>
          <w:szCs w:val="21"/>
          <w:lang w:val="en-US" w:eastAsia="zh-CN"/>
        </w:rPr>
        <w:t>5.3</w:t>
        <w:tab/>
      </w:r>
      <w:r>
        <w:rPr>
          <w:rFonts w:ascii="宋体;汉仪书宋二KW" w:hAnsi="宋体;汉仪书宋二KW" w:cs="宋体;汉仪书宋二KW" w:eastAsia="宋体;汉仪书宋二KW"/>
          <w:b/>
          <w:bCs/>
          <w:sz w:val="21"/>
          <w:szCs w:val="21"/>
          <w:lang w:val="en-US" w:eastAsia="zh-CN"/>
        </w:rPr>
        <w:t>性能测试与结果分析</w:t>
      </w:r>
    </w:p>
    <w:p>
      <w:pPr>
        <w:pStyle w:val="Normal"/>
        <w:numPr>
          <w:ilvl w:val="0"/>
          <w:numId w:val="0"/>
        </w:numPr>
        <w:outlineLvl w:val="0"/>
        <w:rPr>
          <w:rFonts w:ascii="宋体;汉仪书宋二KW" w:hAnsi="宋体;汉仪书宋二KW" w:eastAsia="宋体;汉仪书宋二KW" w:cs="宋体;汉仪书宋二KW"/>
          <w:b/>
          <w:b/>
          <w:bCs/>
          <w:sz w:val="21"/>
          <w:szCs w:val="21"/>
          <w:lang w:val="en-US" w:eastAsia="zh-CN"/>
        </w:rPr>
      </w:pPr>
      <w:r>
        <w:rPr>
          <w:rFonts w:eastAsia="宋体;汉仪书宋二KW" w:cs="宋体;汉仪书宋二KW" w:ascii="宋体;汉仪书宋二KW" w:hAnsi="宋体;汉仪书宋二KW"/>
          <w:b/>
          <w:bCs/>
          <w:sz w:val="21"/>
          <w:szCs w:val="21"/>
          <w:lang w:val="en-US" w:eastAsia="zh-CN"/>
        </w:rPr>
      </w:r>
    </w:p>
    <w:p>
      <w:pPr>
        <w:pStyle w:val="Normal"/>
        <w:rPr>
          <w:color w:val="FF0000"/>
          <w:sz w:val="20"/>
          <w:szCs w:val="20"/>
        </w:rPr>
      </w:pPr>
      <w:r>
        <w:rPr>
          <w:b/>
          <w:color w:val="0000FF"/>
          <w:sz w:val="20"/>
          <w:szCs w:val="20"/>
        </w:rPr>
        <w:t>有关</w:t>
      </w:r>
      <w:r>
        <w:rPr>
          <w:b/>
          <w:color w:val="0000FF"/>
          <w:sz w:val="20"/>
          <w:szCs w:val="20"/>
        </w:rPr>
        <w:t>正文</w:t>
      </w:r>
      <w:r>
        <w:rPr>
          <w:b/>
          <w:color w:val="0000FF"/>
          <w:sz w:val="20"/>
          <w:szCs w:val="20"/>
        </w:rPr>
        <w:t>的具体要求如下：</w:t>
      </w:r>
      <w:r>
        <w:rPr>
          <w:color w:val="FF0000"/>
          <w:sz w:val="20"/>
          <w:szCs w:val="20"/>
        </w:rPr>
        <w:br/>
      </w:r>
      <w:r>
        <w:rPr>
          <w:color w:val="FF0000"/>
          <w:sz w:val="20"/>
          <w:szCs w:val="20"/>
        </w:rPr>
        <w:t>（一）论文目录分三级，统一按</w:t>
      </w:r>
      <w:r>
        <w:rPr>
          <w:b/>
          <w:bCs/>
          <w:color w:val="FF0000"/>
          <w:sz w:val="20"/>
          <w:szCs w:val="20"/>
        </w:rPr>
        <w:t>1</w:t>
      </w:r>
      <w:r>
        <w:rPr>
          <w:b/>
          <w:bCs/>
          <w:color w:val="FF0000"/>
          <w:sz w:val="20"/>
          <w:szCs w:val="20"/>
        </w:rPr>
        <w:t>，</w:t>
      </w:r>
      <w:r>
        <w:rPr>
          <w:b/>
          <w:bCs/>
          <w:color w:val="FF0000"/>
          <w:sz w:val="20"/>
          <w:szCs w:val="20"/>
        </w:rPr>
        <w:t>1.1</w:t>
      </w:r>
      <w:r>
        <w:rPr>
          <w:b/>
          <w:bCs/>
          <w:color w:val="FF0000"/>
          <w:sz w:val="20"/>
          <w:szCs w:val="20"/>
        </w:rPr>
        <w:t>，</w:t>
      </w:r>
      <w:r>
        <w:rPr>
          <w:b/>
          <w:bCs/>
          <w:color w:val="FF0000"/>
          <w:sz w:val="20"/>
          <w:szCs w:val="20"/>
        </w:rPr>
        <w:t>1.1.1</w:t>
      </w:r>
      <w:r>
        <w:rPr>
          <w:b/>
          <w:bCs/>
          <w:color w:val="FF0000"/>
          <w:sz w:val="20"/>
          <w:szCs w:val="20"/>
        </w:rPr>
        <w:t>等</w:t>
      </w:r>
      <w:r>
        <w:rPr>
          <w:color w:val="FF0000"/>
          <w:sz w:val="20"/>
          <w:szCs w:val="20"/>
        </w:rPr>
        <w:t>层次编写，并注明页码</w:t>
      </w:r>
      <w:r>
        <w:rPr>
          <w:color w:val="FF0000"/>
          <w:sz w:val="20"/>
          <w:szCs w:val="20"/>
        </w:rPr>
        <w:t>（</w:t>
      </w:r>
      <w:r>
        <w:rPr>
          <w:color w:val="0000FF"/>
          <w:sz w:val="20"/>
          <w:szCs w:val="20"/>
        </w:rPr>
        <w:t>居中</w:t>
      </w:r>
      <w:r>
        <w:rPr>
          <w:color w:val="FF0000"/>
          <w:sz w:val="20"/>
          <w:szCs w:val="20"/>
        </w:rPr>
        <w:t>）</w:t>
      </w:r>
      <w:r>
        <w:rPr>
          <w:color w:val="FF0000"/>
          <w:sz w:val="20"/>
          <w:szCs w:val="20"/>
        </w:rPr>
        <w:t>，正文中没有第三级小标题的，可以只列二级目录。</w:t>
      </w:r>
      <w:r>
        <w:rPr>
          <w:color w:val="FF0000"/>
          <w:sz w:val="20"/>
          <w:szCs w:val="20"/>
        </w:rPr>
        <w:br/>
      </w:r>
      <w:r>
        <w:rPr>
          <w:color w:val="FF0000"/>
          <w:sz w:val="20"/>
          <w:szCs w:val="20"/>
        </w:rPr>
        <w:t>（二）正文一般应分为几个大的部分，每个部分应由小标题；正文中引用的符号较多，可在正文前列出符号表；正文中引用的技术数据要注明出处；正文中引用的重要论断要注明作者，年份。</w:t>
      </w:r>
      <w:r>
        <w:rPr>
          <w:color w:val="FF0000"/>
          <w:sz w:val="20"/>
          <w:szCs w:val="20"/>
        </w:rPr>
        <w:br/>
      </w:r>
      <w:r>
        <w:rPr>
          <w:color w:val="FF0000"/>
          <w:sz w:val="20"/>
          <w:szCs w:val="20"/>
        </w:rPr>
        <w:t>（三）正文中的注释采用脚注或尾注。其格式为：</w:t>
      </w:r>
      <w:r>
        <w:rPr>
          <w:color w:val="FF0000"/>
          <w:sz w:val="20"/>
          <w:szCs w:val="20"/>
        </w:rPr>
        <w:br/>
        <w:t>  1</w:t>
      </w:r>
      <w:r>
        <w:rPr>
          <w:color w:val="FF0000"/>
          <w:sz w:val="20"/>
          <w:szCs w:val="20"/>
        </w:rPr>
        <w:t>．</w:t>
      </w:r>
      <w:r>
        <w:rPr>
          <w:b/>
          <w:bCs/>
          <w:color w:val="FF0000"/>
          <w:sz w:val="20"/>
          <w:szCs w:val="20"/>
        </w:rPr>
        <w:t>著作</w:t>
      </w:r>
      <w:r>
        <w:rPr>
          <w:color w:val="FF0000"/>
          <w:sz w:val="20"/>
          <w:szCs w:val="20"/>
        </w:rPr>
        <w:t>：作者姓名．书名</w:t>
      </w:r>
      <w:r>
        <w:rPr>
          <w:color w:val="FF0000"/>
          <w:sz w:val="20"/>
          <w:szCs w:val="20"/>
        </w:rPr>
        <w:t>[M]</w:t>
      </w:r>
      <w:r>
        <w:rPr>
          <w:color w:val="FF0000"/>
          <w:sz w:val="20"/>
          <w:szCs w:val="20"/>
        </w:rPr>
        <w:t>．</w:t>
      </w:r>
      <w:r>
        <w:rPr>
          <w:color w:val="FF0000"/>
          <w:sz w:val="20"/>
          <w:szCs w:val="20"/>
        </w:rPr>
        <w:t>xx</w:t>
      </w:r>
      <w:r>
        <w:rPr>
          <w:color w:val="FF0000"/>
          <w:sz w:val="20"/>
          <w:szCs w:val="20"/>
        </w:rPr>
        <w:t>：</w:t>
      </w:r>
      <w:r>
        <w:rPr>
          <w:color w:val="FF0000"/>
          <w:sz w:val="20"/>
          <w:szCs w:val="20"/>
        </w:rPr>
        <w:t>出版社，</w:t>
      </w:r>
      <w:r>
        <w:rPr>
          <w:color w:val="FF0000"/>
          <w:sz w:val="20"/>
          <w:szCs w:val="20"/>
        </w:rPr>
        <w:t>xxxx</w:t>
      </w:r>
      <w:r>
        <w:rPr>
          <w:color w:val="FF0000"/>
          <w:sz w:val="20"/>
          <w:szCs w:val="20"/>
        </w:rPr>
        <w:t>，</w:t>
      </w:r>
      <w:r>
        <w:rPr>
          <w:color w:val="FF0000"/>
          <w:sz w:val="20"/>
          <w:szCs w:val="20"/>
        </w:rPr>
        <w:t>xx</w:t>
      </w:r>
      <w:r>
        <w:rPr>
          <w:color w:val="FF0000"/>
          <w:sz w:val="20"/>
          <w:szCs w:val="20"/>
        </w:rPr>
        <w:t>．</w:t>
      </w:r>
      <w:r>
        <w:rPr>
          <w:color w:val="FF0000"/>
          <w:sz w:val="20"/>
          <w:szCs w:val="20"/>
        </w:rPr>
        <w:br/>
        <w:t xml:space="preserve">  </w:t>
      </w:r>
      <w:r>
        <w:rPr>
          <w:color w:val="FF0000"/>
          <w:sz w:val="20"/>
          <w:szCs w:val="20"/>
        </w:rPr>
        <w:t>2</w:t>
      </w:r>
      <w:r>
        <w:rPr>
          <w:color w:val="FF0000"/>
          <w:sz w:val="20"/>
          <w:szCs w:val="20"/>
        </w:rPr>
        <w:t>．</w:t>
      </w:r>
      <w:r>
        <w:rPr>
          <w:b/>
          <w:bCs/>
          <w:color w:val="FF0000"/>
          <w:sz w:val="20"/>
          <w:szCs w:val="20"/>
        </w:rPr>
        <w:t>论文</w:t>
      </w:r>
      <w:r>
        <w:rPr>
          <w:color w:val="FF0000"/>
          <w:sz w:val="20"/>
          <w:szCs w:val="20"/>
        </w:rPr>
        <w:t>：作者姓名．论文题目</w:t>
      </w:r>
      <w:r>
        <w:rPr>
          <w:color w:val="FF0000"/>
          <w:sz w:val="20"/>
          <w:szCs w:val="20"/>
        </w:rPr>
        <w:t>[D]</w:t>
      </w:r>
      <w:r>
        <w:rPr>
          <w:color w:val="FF0000"/>
          <w:sz w:val="20"/>
          <w:szCs w:val="20"/>
        </w:rPr>
        <w:t>．杂志名称，</w:t>
      </w:r>
      <w:r>
        <w:rPr>
          <w:color w:val="FF0000"/>
          <w:sz w:val="20"/>
          <w:szCs w:val="20"/>
        </w:rPr>
        <w:t>xxxx</w:t>
      </w:r>
      <w:r>
        <w:rPr>
          <w:color w:val="FF0000"/>
          <w:sz w:val="20"/>
          <w:szCs w:val="20"/>
        </w:rPr>
        <w:t>（）：</w:t>
      </w:r>
      <w:r>
        <w:rPr>
          <w:color w:val="FF0000"/>
          <w:sz w:val="20"/>
          <w:szCs w:val="20"/>
        </w:rPr>
        <w:t>xx</w:t>
      </w:r>
      <w:r>
        <w:rPr>
          <w:color w:val="FF0000"/>
          <w:sz w:val="20"/>
          <w:szCs w:val="20"/>
        </w:rPr>
        <w:t>．</w:t>
      </w:r>
      <w:r>
        <w:rPr>
          <w:color w:val="FF0000"/>
          <w:sz w:val="20"/>
          <w:szCs w:val="20"/>
        </w:rPr>
        <w:br/>
      </w:r>
      <w:r>
        <w:rPr>
          <w:color w:val="FF0000"/>
          <w:sz w:val="20"/>
          <w:szCs w:val="20"/>
        </w:rPr>
        <w:t>以英文大写字母方式标识各种参考文献</w:t>
      </w:r>
      <w:r>
        <w:rPr>
          <w:color w:val="FF0000"/>
          <w:sz w:val="20"/>
          <w:szCs w:val="20"/>
        </w:rPr>
        <w:t>,</w:t>
      </w:r>
      <w:r>
        <w:rPr>
          <w:color w:val="FF0000"/>
          <w:sz w:val="20"/>
          <w:szCs w:val="20"/>
        </w:rPr>
        <w:t>专著</w:t>
      </w:r>
      <w:r>
        <w:rPr>
          <w:color w:val="FF0000"/>
          <w:sz w:val="20"/>
          <w:szCs w:val="20"/>
        </w:rPr>
        <w:t>[M]</w:t>
      </w:r>
      <w:r>
        <w:rPr>
          <w:color w:val="FF0000"/>
          <w:sz w:val="20"/>
          <w:szCs w:val="20"/>
        </w:rPr>
        <w:t>、论文集</w:t>
      </w:r>
      <w:r>
        <w:rPr>
          <w:color w:val="FF0000"/>
          <w:sz w:val="20"/>
          <w:szCs w:val="20"/>
        </w:rPr>
        <w:t>[C]</w:t>
      </w:r>
      <w:r>
        <w:rPr>
          <w:color w:val="FF0000"/>
          <w:sz w:val="20"/>
          <w:szCs w:val="20"/>
        </w:rPr>
        <w:t>、报纸文章</w:t>
      </w:r>
      <w:r>
        <w:rPr>
          <w:color w:val="FF0000"/>
          <w:sz w:val="20"/>
          <w:szCs w:val="20"/>
        </w:rPr>
        <w:t>[N]</w:t>
      </w:r>
      <w:r>
        <w:rPr>
          <w:color w:val="FF0000"/>
          <w:sz w:val="20"/>
          <w:szCs w:val="20"/>
        </w:rPr>
        <w:t>、期刊文章</w:t>
      </w:r>
      <w:r>
        <w:rPr>
          <w:color w:val="FF0000"/>
          <w:sz w:val="20"/>
          <w:szCs w:val="20"/>
        </w:rPr>
        <w:t>[J]</w:t>
      </w:r>
      <w:r>
        <w:rPr>
          <w:color w:val="FF0000"/>
          <w:sz w:val="20"/>
          <w:szCs w:val="20"/>
        </w:rPr>
        <w:t>、学位论文</w:t>
      </w:r>
      <w:r>
        <w:rPr>
          <w:color w:val="FF0000"/>
          <w:sz w:val="20"/>
          <w:szCs w:val="20"/>
        </w:rPr>
        <w:t>[D]</w:t>
      </w:r>
      <w:r>
        <w:rPr>
          <w:color w:val="FF0000"/>
          <w:sz w:val="20"/>
          <w:szCs w:val="20"/>
        </w:rPr>
        <w:t>、报告</w:t>
      </w:r>
      <w:r>
        <w:rPr>
          <w:color w:val="FF0000"/>
          <w:sz w:val="20"/>
          <w:szCs w:val="20"/>
        </w:rPr>
        <w:t>[R]</w:t>
      </w:r>
      <w:r>
        <w:rPr>
          <w:color w:val="FF0000"/>
          <w:sz w:val="20"/>
          <w:szCs w:val="20"/>
        </w:rPr>
        <w:t>。</w:t>
      </w:r>
    </w:p>
    <w:p>
      <w:pPr>
        <w:pStyle w:val="Normal"/>
        <w:rPr>
          <w:color w:val="FF0000"/>
          <w:sz w:val="20"/>
          <w:szCs w:val="20"/>
        </w:rPr>
      </w:pPr>
      <w:r>
        <w:rPr>
          <w:color w:val="FF0000"/>
          <w:sz w:val="20"/>
          <w:szCs w:val="20"/>
        </w:rPr>
        <w:t>（四）</w:t>
      </w:r>
      <w:r>
        <w:rPr>
          <w:color w:val="FF0000"/>
          <w:sz w:val="20"/>
          <w:szCs w:val="20"/>
        </w:rPr>
        <w:t>毕业论文（设计）的字数要求在</w:t>
      </w:r>
      <w:r>
        <w:rPr>
          <w:b/>
          <w:color w:val="0000FF"/>
          <w:sz w:val="20"/>
          <w:szCs w:val="20"/>
        </w:rPr>
        <w:t>10000</w:t>
      </w:r>
      <w:r>
        <w:rPr>
          <w:color w:val="FF0000"/>
          <w:sz w:val="20"/>
          <w:szCs w:val="20"/>
        </w:rPr>
        <w:t>字以上，不包括文献综述和外文文献翻译</w:t>
      </w:r>
      <w:r>
        <w:rPr>
          <w:color w:val="FF0000"/>
          <w:sz w:val="20"/>
          <w:szCs w:val="20"/>
        </w:rPr>
        <w:t>。</w:t>
      </w:r>
    </w:p>
    <w:p>
      <w:pPr>
        <w:pStyle w:val="Normal"/>
        <w:rPr>
          <w:color w:val="FF0000"/>
          <w:sz w:val="20"/>
          <w:szCs w:val="20"/>
        </w:rPr>
      </w:pPr>
      <w:r>
        <w:rPr>
          <w:color w:val="333333"/>
          <w:sz w:val="20"/>
          <w:szCs w:val="20"/>
        </w:rPr>
        <w:t>（</w:t>
      </w:r>
      <w:r>
        <w:rPr>
          <w:color w:val="FF0000"/>
          <w:sz w:val="20"/>
          <w:szCs w:val="20"/>
        </w:rPr>
        <w:t>五）</w:t>
      </w:r>
      <w:r>
        <w:rPr>
          <w:color w:val="FF0000"/>
          <w:sz w:val="20"/>
          <w:szCs w:val="20"/>
        </w:rPr>
        <w:t>毕业论文需有</w:t>
      </w:r>
      <w:r>
        <w:rPr>
          <w:b/>
          <w:color w:val="0000FF"/>
          <w:sz w:val="20"/>
          <w:szCs w:val="20"/>
        </w:rPr>
        <w:t>封面、中文摘要、中文关键词、英文摘要、英文关键词、目录、正文、参考文献、致谢、附录</w:t>
      </w:r>
      <w:r>
        <w:rPr>
          <w:color w:val="FF0000"/>
          <w:sz w:val="20"/>
          <w:szCs w:val="20"/>
        </w:rPr>
        <w:t>（与本论文相关的设计资料：源程序主要代码、设计图纸等）</w:t>
      </w:r>
      <w:r>
        <w:rPr>
          <w:color w:val="FF0000"/>
          <w:sz w:val="20"/>
          <w:szCs w:val="20"/>
        </w:rPr>
        <w:t>。</w:t>
      </w:r>
    </w:p>
    <w:p>
      <w:pPr>
        <w:pStyle w:val="Normal"/>
        <w:rPr>
          <w:color w:val="FF0000"/>
          <w:sz w:val="20"/>
          <w:szCs w:val="20"/>
        </w:rPr>
      </w:pPr>
      <w:r>
        <w:rPr>
          <w:color w:val="FF0000"/>
          <w:sz w:val="20"/>
          <w:szCs w:val="20"/>
        </w:rPr>
        <w:t>（六）</w:t>
      </w:r>
      <w:r>
        <w:rPr>
          <w:color w:val="FF0000"/>
          <w:sz w:val="20"/>
          <w:szCs w:val="20"/>
        </w:rPr>
        <w:t>参考文献一般不低于</w:t>
      </w:r>
      <w:r>
        <w:rPr>
          <w:b/>
          <w:color w:val="0000FF"/>
          <w:sz w:val="20"/>
          <w:szCs w:val="20"/>
        </w:rPr>
        <w:t>１０</w:t>
      </w:r>
      <w:r>
        <w:rPr>
          <w:color w:val="FF0000"/>
          <w:sz w:val="20"/>
          <w:szCs w:val="20"/>
        </w:rPr>
        <w:t>本（篇）</w:t>
      </w:r>
      <w:r>
        <w:rPr>
          <w:color w:val="FF0000"/>
          <w:sz w:val="20"/>
          <w:szCs w:val="20"/>
        </w:rPr>
        <w:t>（必须包含至少</w:t>
      </w:r>
      <w:r>
        <w:rPr>
          <w:b/>
          <w:color w:val="0000FF"/>
          <w:sz w:val="20"/>
          <w:szCs w:val="20"/>
        </w:rPr>
        <w:t>2</w:t>
      </w:r>
      <w:r>
        <w:rPr>
          <w:b/>
          <w:color w:val="0000FF"/>
          <w:sz w:val="20"/>
          <w:szCs w:val="20"/>
        </w:rPr>
        <w:t>篇英文</w:t>
      </w:r>
      <w:r>
        <w:rPr>
          <w:color w:val="FF0000"/>
          <w:sz w:val="20"/>
          <w:szCs w:val="20"/>
        </w:rPr>
        <w:t>文献）</w:t>
      </w:r>
      <w:r>
        <w:rPr>
          <w:color w:val="FF0000"/>
          <w:sz w:val="20"/>
          <w:szCs w:val="20"/>
        </w:rPr>
        <w:t>，引用格式与正文注释一致。</w:t>
      </w:r>
    </w:p>
    <w:p>
      <w:pPr>
        <w:pStyle w:val="2"/>
        <w:ind w:hanging="0"/>
        <w:rPr/>
      </w:pPr>
      <w:r>
        <w:rPr>
          <w:color w:val="FF0000"/>
          <w:sz w:val="20"/>
          <w:szCs w:val="20"/>
        </w:rPr>
        <w:t>（七）正文部分添加页眉，奇偶页页面不同，奇数页为：宁波大学科学技术学院本科毕业设计（论文），偶数页为：具体的论文题目（</w:t>
      </w:r>
      <w:r>
        <w:rPr>
          <w:b/>
          <w:bCs/>
          <w:color w:val="0000FF"/>
          <w:sz w:val="20"/>
          <w:szCs w:val="20"/>
          <w:em w:val="underDot"/>
        </w:rPr>
        <w:t>请自行修改</w:t>
      </w:r>
      <w:r>
        <w:rPr>
          <w:color w:val="FF0000"/>
          <w:sz w:val="20"/>
          <w:szCs w:val="20"/>
        </w:rPr>
        <w:t>）。</w:t>
      </w:r>
      <w:r>
        <w:br w:type="page"/>
      </w:r>
    </w:p>
    <w:p>
      <w:pPr>
        <w:pStyle w:val="Style7"/>
        <w:jc w:val="center"/>
        <w:rPr>
          <w:sz w:val="36"/>
          <w:szCs w:val="36"/>
        </w:rPr>
      </w:pPr>
      <w:bookmarkStart w:id="49" w:name="__RefHeading___Toc1180082663"/>
      <w:bookmarkEnd w:id="49"/>
      <w:r>
        <w:rPr>
          <w:sz w:val="36"/>
          <w:szCs w:val="36"/>
        </w:rPr>
        <w:t>参考文献（宋体，加粗，小二号字，居中）</w:t>
      </w:r>
    </w:p>
    <w:p>
      <w:pPr>
        <w:pStyle w:val="Normal"/>
        <w:widowControl/>
        <w:spacing w:lineRule="auto" w:line="312"/>
        <w:jc w:val="left"/>
        <w:rPr/>
      </w:pPr>
      <w:r>
        <w:rPr>
          <w:rFonts w:cs="宋体;汉仪书宋二KW" w:ascii="宋体;汉仪书宋二KW" w:hAnsi="宋体;汉仪书宋二KW"/>
          <w:szCs w:val="21"/>
        </w:rPr>
        <w:t>[</w:t>
      </w:r>
      <w:r>
        <w:rPr>
          <w:rFonts w:cs="宋体;汉仪书宋二KW" w:ascii="宋体;汉仪书宋二KW" w:hAnsi="宋体;汉仪书宋二KW"/>
          <w:szCs w:val="21"/>
        </w:rPr>
        <w:t>1</w:t>
      </w:r>
      <w:r>
        <w:rPr>
          <w:rFonts w:cs="宋体;汉仪书宋二KW" w:ascii="宋体;汉仪书宋二KW" w:hAnsi="宋体;汉仪书宋二KW"/>
          <w:szCs w:val="21"/>
        </w:rPr>
        <w:t>]</w:t>
      </w:r>
      <w:r>
        <w:rPr/>
        <w:t>陈昭锋，韩健</w:t>
      </w:r>
      <w:r>
        <w:rPr>
          <w:rFonts w:cs="宋体;汉仪书宋二KW" w:ascii="宋体;汉仪书宋二KW" w:hAnsi="宋体;汉仪书宋二KW"/>
          <w:szCs w:val="21"/>
        </w:rPr>
        <w:t>.</w:t>
      </w:r>
      <w:r>
        <w:rPr/>
        <w:t>政府推动与高新技术产业化创新</w:t>
      </w:r>
      <w:r>
        <w:rPr/>
        <w:t>[J]</w:t>
      </w:r>
      <w:r>
        <w:rPr>
          <w:rFonts w:cs="宋体;汉仪书宋二KW" w:ascii="宋体;汉仪书宋二KW" w:hAnsi="宋体;汉仪书宋二KW"/>
          <w:szCs w:val="21"/>
        </w:rPr>
        <w:t>.</w:t>
      </w:r>
      <w:r>
        <w:rPr/>
        <w:t>清华大学学报（社会哲学版），</w:t>
      </w:r>
      <w:r>
        <w:rPr/>
        <w:t>1998</w:t>
      </w:r>
      <w:r>
        <w:rPr/>
        <w:t>（</w:t>
      </w:r>
      <w:r>
        <w:rPr/>
        <w:t>2</w:t>
      </w:r>
      <w:r>
        <w:rPr/>
        <w:t>）：</w:t>
      </w:r>
      <w:r>
        <w:rPr/>
        <w:t xml:space="preserve">47~57 . </w:t>
      </w:r>
      <w:r>
        <w:rPr/>
        <w:t>（宋体，五号字）</w:t>
      </w:r>
    </w:p>
    <w:p>
      <w:pPr>
        <w:pStyle w:val="Normal"/>
        <w:widowControl/>
        <w:spacing w:lineRule="auto" w:line="312"/>
        <w:jc w:val="left"/>
        <w:rPr/>
      </w:pPr>
      <w:r>
        <w:rPr>
          <w:rFonts w:cs="宋体;汉仪书宋二KW" w:ascii="宋体;汉仪书宋二KW" w:hAnsi="宋体;汉仪书宋二KW"/>
          <w:szCs w:val="21"/>
        </w:rPr>
        <w:t>[</w:t>
      </w:r>
      <w:r>
        <w:rPr>
          <w:rFonts w:cs="宋体;汉仪书宋二KW" w:ascii="宋体;汉仪书宋二KW" w:hAnsi="宋体;汉仪书宋二KW"/>
          <w:szCs w:val="21"/>
        </w:rPr>
        <w:t>2</w:t>
      </w:r>
      <w:r>
        <w:rPr>
          <w:rFonts w:cs="宋体;汉仪书宋二KW" w:ascii="宋体;汉仪书宋二KW" w:hAnsi="宋体;汉仪书宋二KW"/>
          <w:szCs w:val="21"/>
        </w:rPr>
        <w:t>]</w:t>
      </w:r>
      <w:r>
        <w:rPr>
          <w:rFonts w:ascii="宋体;汉仪书宋二KW" w:hAnsi="宋体;汉仪书宋二KW" w:cs="宋体;汉仪书宋二KW"/>
          <w:szCs w:val="21"/>
        </w:rPr>
        <w:t>汤姆森，斯迪克兰德</w:t>
      </w:r>
      <w:r>
        <w:rPr>
          <w:rFonts w:cs="宋体;汉仪书宋二KW" w:ascii="宋体;汉仪书宋二KW" w:hAnsi="宋体;汉仪书宋二KW"/>
          <w:szCs w:val="21"/>
        </w:rPr>
        <w:t>.</w:t>
      </w:r>
      <w:r>
        <w:rPr>
          <w:rFonts w:ascii="宋体;汉仪书宋二KW" w:hAnsi="宋体;汉仪书宋二KW" w:cs="宋体;汉仪书宋二KW"/>
          <w:szCs w:val="21"/>
        </w:rPr>
        <w:t>世界邮政改革与发展的简况与趋势</w:t>
      </w:r>
      <w:r>
        <w:rPr>
          <w:rFonts w:cs="宋体;汉仪书宋二KW" w:ascii="宋体;汉仪书宋二KW" w:hAnsi="宋体;汉仪书宋二KW"/>
          <w:szCs w:val="21"/>
        </w:rPr>
        <w:t>[M].</w:t>
      </w:r>
      <w:r>
        <w:rPr>
          <w:rFonts w:ascii="宋体;汉仪书宋二KW" w:hAnsi="宋体;汉仪书宋二KW" w:cs="宋体;汉仪书宋二KW"/>
          <w:szCs w:val="21"/>
        </w:rPr>
        <w:t>北京：北京大学出版社</w:t>
      </w:r>
      <w:r>
        <w:rPr/>
        <w:t>，</w:t>
      </w:r>
      <w:r>
        <w:rPr>
          <w:rFonts w:cs="宋体;汉仪书宋二KW" w:ascii="宋体;汉仪书宋二KW" w:hAnsi="宋体;汉仪书宋二KW"/>
          <w:szCs w:val="21"/>
        </w:rPr>
        <w:t>2002</w:t>
      </w:r>
      <w:r>
        <w:rPr/>
        <w:t>，</w:t>
      </w:r>
      <w:r>
        <w:rPr>
          <w:rFonts w:cs="宋体;汉仪书宋二KW" w:ascii="宋体;汉仪书宋二KW" w:hAnsi="宋体;汉仪书宋二KW"/>
          <w:szCs w:val="21"/>
        </w:rPr>
        <w:t>23</w:t>
      </w:r>
      <w:r>
        <w:rPr/>
        <w:t>~</w:t>
      </w:r>
      <w:r>
        <w:rPr>
          <w:rFonts w:cs="宋体;汉仪书宋二KW" w:ascii="宋体;汉仪书宋二KW" w:hAnsi="宋体;汉仪书宋二KW"/>
          <w:szCs w:val="21"/>
        </w:rPr>
        <w:t>26.</w:t>
      </w:r>
    </w:p>
    <w:p>
      <w:pPr>
        <w:pStyle w:val="Style8"/>
        <w:ind w:firstLine="420"/>
        <w:rPr/>
      </w:pPr>
      <w:r>
        <w:rPr>
          <w:rFonts w:cs="宋体;汉仪书宋二KW" w:ascii="宋体;汉仪书宋二KW" w:hAnsi="宋体;汉仪书宋二KW"/>
        </w:rPr>
        <w:t>……</w:t>
      </w:r>
    </w:p>
    <w:p>
      <w:pPr>
        <w:pStyle w:val="Style8"/>
        <w:ind w:firstLine="420"/>
        <w:rPr/>
      </w:pPr>
      <w:r>
        <w:rPr/>
      </w:r>
      <w:r>
        <w:br w:type="page"/>
      </w:r>
    </w:p>
    <w:p>
      <w:pPr>
        <w:pStyle w:val="Style7"/>
        <w:rPr>
          <w:sz w:val="36"/>
          <w:szCs w:val="36"/>
        </w:rPr>
      </w:pPr>
      <w:bookmarkStart w:id="50" w:name="__RefHeading___Toc1637836996"/>
      <w:bookmarkEnd w:id="50"/>
      <w:r>
        <w:rPr>
          <w:sz w:val="36"/>
          <w:szCs w:val="36"/>
        </w:rPr>
        <w:t>致谢（宋体，加粗，小二号字，居中）</w:t>
      </w:r>
    </w:p>
    <w:p>
      <w:pPr>
        <w:pStyle w:val="Style8"/>
        <w:ind w:firstLine="420"/>
        <w:rPr/>
      </w:pPr>
      <w:r>
        <w:rPr/>
        <w:t>XXXXXX</w:t>
      </w:r>
      <w:r>
        <w:rPr/>
        <w:t>（宋体，五号字）</w:t>
      </w:r>
      <w:r>
        <w:br w:type="page"/>
      </w:r>
    </w:p>
    <w:p>
      <w:pPr>
        <w:pStyle w:val="Style7"/>
        <w:rPr>
          <w:sz w:val="36"/>
          <w:szCs w:val="36"/>
        </w:rPr>
      </w:pPr>
      <w:bookmarkStart w:id="51" w:name="__RefHeading___Toc681004526"/>
      <w:bookmarkEnd w:id="51"/>
      <w:r>
        <w:rPr>
          <w:sz w:val="36"/>
          <w:szCs w:val="36"/>
        </w:rPr>
        <w:t>附录（宋体，加粗，小二号字，居左）</w:t>
      </w:r>
    </w:p>
    <w:p>
      <w:pPr>
        <w:pStyle w:val="Style8"/>
        <w:ind w:firstLine="420"/>
        <w:rPr/>
      </w:pPr>
      <w:r>
        <w:rPr/>
        <w:t>XXXXXXX XXXXXX</w:t>
      </w:r>
      <w:r>
        <w:rPr/>
        <w:t>（宋体，五号字）</w:t>
      </w:r>
    </w:p>
    <w:p>
      <w:pPr>
        <w:pStyle w:val="Style8"/>
        <w:ind w:firstLine="420"/>
        <w:rPr/>
      </w:pPr>
      <w:r>
        <w:rPr/>
      </w:r>
    </w:p>
    <w:p>
      <w:pPr>
        <w:pStyle w:val="Normal"/>
        <w:rPr/>
      </w:pPr>
      <w:r>
        <w:rPr/>
      </w:r>
    </w:p>
    <w:sectPr>
      <w:headerReference w:type="even" r:id="rId11"/>
      <w:headerReference w:type="default" r:id="rId12"/>
      <w:footerReference w:type="even" r:id="rId13"/>
      <w:footerReference w:type="default" r:id="rId14"/>
      <w:type w:val="nextPage"/>
      <w:pgSz w:w="11906" w:h="16838"/>
      <w:pgMar w:left="1800" w:right="1800" w:gutter="0" w:header="851" w:top="1440" w:footer="992" w:bottom="1440"/>
      <w:pgNumType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Arial">
    <w:charset w:val="00"/>
    <w:family w:val="swiss"/>
    <w:pitch w:val="default"/>
  </w:font>
  <w:font w:name="新宋体">
    <w:altName w:val="方正书宋_GBK"/>
    <w:charset w:val="00"/>
    <w:family w:val="modern"/>
    <w:pitch w:val="default"/>
  </w:font>
  <w:font w:name="楷体_GB2312">
    <w:altName w:val="汉仪楷体简"/>
    <w:charset w:val="00"/>
    <w:family w:val="modern"/>
    <w:pitch w:val="default"/>
  </w:font>
  <w:font w:name="黑体">
    <w:altName w:val="汉仪中黑KW"/>
    <w:charset w:val="00"/>
    <w:family w:val="modern"/>
    <w:pitch w:val="default"/>
  </w:font>
  <w:font w:name="Times New Roman Regular">
    <w:charset w:val="00"/>
    <w:family w:val="roman"/>
    <w:pitch w:val="default"/>
  </w:font>
  <w:font w:name="宋体">
    <w:altName w:val="汉仪书宋二KW"/>
    <w:charset w:val="00"/>
    <w:family w:val="auto"/>
    <w:pitch w:val="default"/>
  </w:font>
  <w:font w:name="仿宋">
    <w:altName w:val="方正仿宋_GBK"/>
    <w:charset w:val="00"/>
    <w:family w:val="auto"/>
    <w:pitch w:val="default"/>
  </w:font>
  <w:font w:name="仿宋_GB2312">
    <w:altName w:val="方正仿宋_GBK"/>
    <w:charset w:val="00"/>
    <w:family w:val="modern"/>
    <w:pitch w:val="default"/>
  </w:font>
  <w:font w:name="宋体">
    <w:altName w:val="汉仪书宋二KW"/>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3">
              <wp:simplePos x="0" y="0"/>
              <wp:positionH relativeFrom="margin">
                <wp:align>center</wp:align>
              </wp:positionH>
              <wp:positionV relativeFrom="paragraph">
                <wp:posOffset>635</wp:posOffset>
              </wp:positionV>
              <wp:extent cx="57785" cy="126365"/>
              <wp:effectExtent l="0" t="0" r="0" b="0"/>
              <wp:wrapSquare wrapText="largest"/>
              <wp:docPr id="2" name="Frame1"/>
              <a:graphic xmlns:a="http://schemas.openxmlformats.org/drawingml/2006/main">
                <a:graphicData uri="http://schemas.microsoft.com/office/word/2010/wordprocessingShape">
                  <wps:wsp>
                    <wps:cNvSpPr txBox="1"/>
                    <wps:spPr>
                      <a:xfrm>
                        <a:off x="0" y="0"/>
                        <a:ext cx="57785" cy="12636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4.55pt;height:9.95pt;mso-wrap-distance-left:0pt;mso-wrap-distance-right:0pt;mso-wrap-distance-top:0pt;mso-wrap-distance-bottom:0pt;margin-top:0.05pt;mso-position-vertical-relative:text;margin-left:205.4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side="largest"/>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8">
              <wp:simplePos x="0" y="0"/>
              <wp:positionH relativeFrom="margin">
                <wp:align>center</wp:align>
              </wp:positionH>
              <wp:positionV relativeFrom="paragraph">
                <wp:posOffset>635</wp:posOffset>
              </wp:positionV>
              <wp:extent cx="121285" cy="126365"/>
              <wp:effectExtent l="0" t="0" r="0" b="0"/>
              <wp:wrapSquare wrapText="largest"/>
              <wp:docPr id="3" name="Frame3"/>
              <a:graphic xmlns:a="http://schemas.openxmlformats.org/drawingml/2006/main">
                <a:graphicData uri="http://schemas.microsoft.com/office/word/2010/wordprocessingShape">
                  <wps:wsp>
                    <wps:cNvSpPr txBox="1"/>
                    <wps:spPr>
                      <a:xfrm>
                        <a:off x="0" y="0"/>
                        <a:ext cx="121285" cy="12636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IV</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55pt;height:9.95pt;mso-wrap-distance-left:0pt;mso-wrap-distance-right:0pt;mso-wrap-distance-top:0pt;mso-wrap-distance-bottom:0pt;margin-top:0.05pt;mso-position-vertical-relative:text;margin-left:224.85pt;mso-position-horizontal:center;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IV</w:t>
                    </w:r>
                    <w:r>
                      <w:rPr>
                        <w:rStyle w:val="PageNumber"/>
                      </w:rPr>
                      <w:fldChar w:fldCharType="end"/>
                    </w:r>
                  </w:p>
                </w:txbxContent>
              </v:textbox>
              <w10:wrap type="square" side="largest"/>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r>
      <mc:AlternateContent>
        <mc:Choice Requires="wps">
          <w:drawing>
            <wp:anchor behindDoc="0" distT="0" distB="0" distL="0" distR="0" simplePos="0" locked="0" layoutInCell="0" allowOverlap="1" relativeHeight="6">
              <wp:simplePos x="0" y="0"/>
              <wp:positionH relativeFrom="margin">
                <wp:align>center</wp:align>
              </wp:positionH>
              <wp:positionV relativeFrom="paragraph">
                <wp:posOffset>635</wp:posOffset>
              </wp:positionV>
              <wp:extent cx="83185" cy="126365"/>
              <wp:effectExtent l="0" t="0" r="0" b="0"/>
              <wp:wrapSquare wrapText="largest"/>
              <wp:docPr id="4" name="Frame2"/>
              <a:graphic xmlns:a="http://schemas.openxmlformats.org/drawingml/2006/main">
                <a:graphicData uri="http://schemas.microsoft.com/office/word/2010/wordprocessingShape">
                  <wps:wsp>
                    <wps:cNvSpPr txBox="1"/>
                    <wps:spPr>
                      <a:xfrm>
                        <a:off x="0" y="0"/>
                        <a:ext cx="83185" cy="12636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V</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55pt;height:9.95pt;mso-wrap-distance-left:0pt;mso-wrap-distance-right:0pt;mso-wrap-distance-top:0pt;mso-wrap-distance-bottom:0pt;margin-top:0.05pt;mso-position-vertical-relative:text;margin-left:226.3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V</w:t>
                    </w:r>
                    <w:r>
                      <w:rPr>
                        <w:rStyle w:val="PageNumber"/>
                      </w:rPr>
                      <w:fldChar w:fldCharType="end"/>
                    </w:r>
                  </w:p>
                </w:txbxContent>
              </v:textbox>
              <w10:wrap type="square" side="largest"/>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16">
              <wp:simplePos x="0" y="0"/>
              <wp:positionH relativeFrom="margin">
                <wp:align>center</wp:align>
              </wp:positionH>
              <wp:positionV relativeFrom="paragraph">
                <wp:posOffset>635</wp:posOffset>
              </wp:positionV>
              <wp:extent cx="57785" cy="126365"/>
              <wp:effectExtent l="0" t="0" r="0" b="0"/>
              <wp:wrapSquare wrapText="largest"/>
              <wp:docPr id="5" name="Frame5"/>
              <a:graphic xmlns:a="http://schemas.openxmlformats.org/drawingml/2006/main">
                <a:graphicData uri="http://schemas.microsoft.com/office/word/2010/wordprocessingShape">
                  <wps:wsp>
                    <wps:cNvSpPr txBox="1"/>
                    <wps:spPr>
                      <a:xfrm>
                        <a:off x="0" y="0"/>
                        <a:ext cx="57785" cy="12636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4.55pt;height:9.95pt;mso-wrap-distance-left:0pt;mso-wrap-distance-right:0pt;mso-wrap-distance-top:0pt;mso-wrap-distance-bottom:0pt;margin-top:0.05pt;mso-position-vertical-relative:text;margin-left:203.15pt;mso-position-horizontal:center;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txbxContent>
              </v:textbox>
              <w10:wrap type="square" side="largest"/>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r>
      <mc:AlternateContent>
        <mc:Choice Requires="wps">
          <w:drawing>
            <wp:anchor behindDoc="0" distT="0" distB="0" distL="0" distR="0" simplePos="0" locked="0" layoutInCell="0" allowOverlap="1" relativeHeight="10">
              <wp:simplePos x="0" y="0"/>
              <wp:positionH relativeFrom="margin">
                <wp:align>center</wp:align>
              </wp:positionH>
              <wp:positionV relativeFrom="paragraph">
                <wp:posOffset>635</wp:posOffset>
              </wp:positionV>
              <wp:extent cx="57785" cy="126365"/>
              <wp:effectExtent l="0" t="0" r="0" b="0"/>
              <wp:wrapSquare wrapText="largest"/>
              <wp:docPr id="6" name="Frame4"/>
              <a:graphic xmlns:a="http://schemas.openxmlformats.org/drawingml/2006/main">
                <a:graphicData uri="http://schemas.microsoft.com/office/word/2010/wordprocessingShape">
                  <wps:wsp>
                    <wps:cNvSpPr txBox="1"/>
                    <wps:spPr>
                      <a:xfrm>
                        <a:off x="0" y="0"/>
                        <a:ext cx="57785" cy="12636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4.55pt;height:9.95pt;mso-wrap-distance-left:0pt;mso-wrap-distance-right:0pt;mso-wrap-distance-top:0pt;mso-wrap-distance-bottom:0pt;margin-top:0.05pt;mso-position-vertical-relative:text;margin-left:203.15pt;mso-position-horizontal:center;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txbxContent>
              </v:textbox>
              <w10:wrap type="square" side="largest"/>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eastAsia="zh-CN"/>
      </w:rPr>
    </w:pPr>
    <w:r>
      <w:rPr>
        <w:lang w:val="en-US" w:eastAsia="zh-CN"/>
      </w:rPr>
      <w:t>基于</w:t>
    </w:r>
    <w:r>
      <w:rPr>
        <w:lang w:val="en-US" w:eastAsia="zh-CN"/>
      </w:rPr>
      <w:t>openstack</w:t>
    </w:r>
    <w:r>
      <w:rPr>
        <w:lang w:val="en-US" w:eastAsia="zh-CN"/>
      </w:rPr>
      <w:t>的私有云设计与实现</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eastAsia="zh-CN"/>
      </w:rPr>
    </w:pPr>
    <w:r>
      <w:rPr>
        <w:lang w:val="en-US" w:eastAsia="zh-CN"/>
      </w:rPr>
      <w:t>基于</w:t>
    </w:r>
    <w:r>
      <w:rPr>
        <w:lang w:val="en-US" w:eastAsia="zh-CN"/>
      </w:rPr>
      <w:t>openstack</w:t>
    </w:r>
    <w:r>
      <w:rPr>
        <w:lang w:val="en-US" w:eastAsia="zh-CN"/>
      </w:rPr>
      <w:t>的私有云设计与实现</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宁波大学科学技术学院本科毕业论文（设计）</w:t>
    </w:r>
  </w:p>
  <w:p>
    <w:pPr>
      <w:pStyle w:val="Normal"/>
      <w:jc w:val="center"/>
      <w:rPr>
        <w:sz w:val="18"/>
        <w:szCs w:val="18"/>
      </w:rPr>
    </w:pPr>
    <w:r>
      <w:rPr>
        <w:sz w:val="18"/>
        <w:szCs w:val="18"/>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eastAsia="zh-CN"/>
      </w:rPr>
    </w:pPr>
    <w:r>
      <w:rPr>
        <w:lang w:val="en-US" w:eastAsia="zh-CN"/>
      </w:rPr>
      <w:t>基于</w:t>
    </w:r>
    <w:r>
      <w:rPr>
        <w:lang w:val="en-US" w:eastAsia="zh-CN"/>
      </w:rPr>
      <w:t>openstack</w:t>
    </w:r>
    <w:r>
      <w:rPr>
        <w:lang w:val="en-US" w:eastAsia="zh-CN"/>
      </w:rPr>
      <w:t>的私有云设计与实现</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宁波大学科学技术学院本科毕业论文（设计）</w:t>
    </w:r>
  </w:p>
  <w:p>
    <w:pPr>
      <w:pStyle w:val="Normal"/>
      <w:jc w:val="center"/>
      <w:rPr>
        <w:sz w:val="18"/>
        <w:szCs w:val="18"/>
      </w:rPr>
    </w:pPr>
    <w:r>
      <w:rPr>
        <w:sz w:val="18"/>
        <w:szCs w:val="1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lvl>
    <w:lvl w:ilvl="1">
      <w:start w:val="1"/>
      <w:pStyle w:val="Heading2"/>
      <w:numFmt w:val="decimal"/>
      <w:lvlText w:val="%1.%2"/>
      <w:lvlJc w:val="left"/>
      <w:pPr>
        <w:tabs>
          <w:tab w:val="num" w:pos="0"/>
        </w:tabs>
        <w:ind w:left="576" w:hanging="576"/>
      </w:pPr>
    </w:lvl>
    <w:lvl w:ilvl="2">
      <w:start w:val="1"/>
      <w:pStyle w:val="Heading3"/>
      <w:numFmt w:val="decimal"/>
      <w:lvlText w:val="%1.%2.%3"/>
      <w:lvlJc w:val="left"/>
      <w:pPr>
        <w:tabs>
          <w:tab w:val="num" w:pos="0"/>
        </w:tabs>
        <w:ind w:left="720" w:hanging="720"/>
      </w:pPr>
    </w:lvl>
    <w:lvl w:ilvl="3">
      <w:start w:val="1"/>
      <w:pStyle w:val="Heading4"/>
      <w:numFmt w:val="decimal"/>
      <w:lvlText w:val="%1.%2.%3.%4"/>
      <w:lvlJc w:val="left"/>
      <w:pPr>
        <w:tabs>
          <w:tab w:val="num" w:pos="0"/>
        </w:tabs>
        <w:ind w:left="864" w:hanging="864"/>
      </w:pPr>
    </w:lvl>
    <w:lvl w:ilvl="4">
      <w:start w:val="1"/>
      <w:pStyle w:val="Heading5"/>
      <w:numFmt w:val="decimal"/>
      <w:lvlText w:val="%1.%2.%3.%4.%5"/>
      <w:lvlJc w:val="left"/>
      <w:pPr>
        <w:tabs>
          <w:tab w:val="num" w:pos="0"/>
        </w:tabs>
        <w:ind w:left="1008" w:hanging="1008"/>
      </w:pPr>
    </w:lvl>
    <w:lvl w:ilvl="5">
      <w:start w:val="1"/>
      <w:pStyle w:val="Heading6"/>
      <w:numFmt w:val="decimal"/>
      <w:lvlText w:val="%1.%2.%3.%4.%5.%6"/>
      <w:lvlJc w:val="left"/>
      <w:pPr>
        <w:tabs>
          <w:tab w:val="num" w:pos="0"/>
        </w:tabs>
        <w:ind w:left="1152" w:hanging="1152"/>
      </w:pPr>
    </w:lvl>
    <w:lvl w:ilvl="6">
      <w:start w:val="1"/>
      <w:pStyle w:val="Heading7"/>
      <w:numFmt w:val="decimal"/>
      <w:lvlText w:val="%1.%2.%3.%4.%5.%6.%7"/>
      <w:lvlJc w:val="left"/>
      <w:pPr>
        <w:tabs>
          <w:tab w:val="num" w:pos="0"/>
        </w:tabs>
        <w:ind w:left="1296" w:hanging="1296"/>
      </w:pPr>
    </w:lvl>
    <w:lvl w:ilvl="7">
      <w:start w:val="1"/>
      <w:pStyle w:val="Heading8"/>
      <w:numFmt w:val="decimal"/>
      <w:lvlText w:val="%1.%2.%3.%4.%5.%6.%7.%8"/>
      <w:lvlJc w:val="left"/>
      <w:pPr>
        <w:tabs>
          <w:tab w:val="num" w:pos="0"/>
        </w:tabs>
        <w:ind w:left="1440" w:hanging="1440"/>
      </w:pPr>
    </w:lvl>
    <w:lvl w:ilvl="8">
      <w:start w:val="1"/>
      <w:pStyle w:val="Heading9"/>
      <w:numFmt w:val="decimal"/>
      <w:lvlText w:val="%1.%2.%3.%4.%5.%6.%7.%8.%9"/>
      <w:lvlJc w:val="left"/>
      <w:pPr>
        <w:tabs>
          <w:tab w:val="num" w:pos="0"/>
        </w:tabs>
        <w:ind w:left="1584" w:hanging="1584"/>
      </w:pPr>
    </w:lvl>
  </w:abstractNum>
  <w:abstractNum w:abstractNumId="2">
    <w:lvl w:ilvl="0">
      <w:start w:val="1"/>
      <w:numFmt w:val="decimal"/>
      <w:lvlText w:val="%1"/>
      <w:lvlJc w:val="left"/>
      <w:pPr>
        <w:tabs>
          <w:tab w:val="num" w:pos="0"/>
        </w:tabs>
        <w:ind w:left="425" w:hanging="425"/>
      </w:pPr>
      <w:rPr>
        <w:sz w:val="36"/>
        <w:i w:val="false"/>
        <w:b/>
        <w:rFonts w:ascii="新宋体;方正书宋_GBK" w:hAnsi="新宋体;方正书宋_GBK" w:eastAsia="宋体;汉仪书宋二KW" w:cs="新宋体;方正书宋_GBK"/>
      </w:rPr>
    </w:lvl>
    <w:lvl w:ilvl="1">
      <w:start w:val="1"/>
      <w:numFmt w:val="decimal"/>
      <w:lvlText w:val="%1.%2"/>
      <w:lvlJc w:val="left"/>
      <w:pPr>
        <w:tabs>
          <w:tab w:val="num" w:pos="0"/>
        </w:tabs>
        <w:ind w:left="567" w:hanging="567"/>
      </w:pPr>
      <w:rPr>
        <w:sz w:val="21"/>
        <w:i w:val="false"/>
        <w:b/>
        <w:rFonts w:ascii="新宋体;方正书宋_GBK" w:hAnsi="新宋体;方正书宋_GBK" w:eastAsia="宋体;汉仪书宋二KW" w:cs="新宋体;方正书宋_GBK"/>
      </w:rPr>
    </w:lvl>
    <w:lvl w:ilvl="2">
      <w:start w:val="1"/>
      <w:numFmt w:val="decimal"/>
      <w:lvlText w:val="%1.%2.%3"/>
      <w:lvlJc w:val="left"/>
      <w:pPr>
        <w:tabs>
          <w:tab w:val="num" w:pos="0"/>
        </w:tabs>
        <w:ind w:left="709" w:hanging="709"/>
      </w:pPr>
      <w:rPr>
        <w:sz w:val="21"/>
        <w:i w:val="false"/>
        <w:b/>
        <w:rFonts w:ascii="新宋体;方正书宋_GBK" w:hAnsi="新宋体;方正书宋_GBK" w:eastAsia="宋体;汉仪书宋二KW" w:cs="新宋体;方正书宋_GBK"/>
      </w:rPr>
    </w:lvl>
    <w:lvl w:ilvl="3">
      <w:start w:val="1"/>
      <w:numFmt w:val="decimal"/>
      <w:lvlText w:val="%1.%2.%3.%4."/>
      <w:lvlJc w:val="left"/>
      <w:pPr>
        <w:tabs>
          <w:tab w:val="num" w:pos="0"/>
        </w:tabs>
        <w:ind w:left="851" w:hanging="851"/>
      </w:pPr>
      <w:rPr/>
    </w:lvl>
    <w:lvl w:ilvl="4">
      <w:start w:val="1"/>
      <w:numFmt w:val="decimal"/>
      <w:lvlText w:val="%1.%2.%3.%4.%5."/>
      <w:lvlJc w:val="left"/>
      <w:pPr>
        <w:tabs>
          <w:tab w:val="num" w:pos="0"/>
        </w:tabs>
        <w:ind w:left="992" w:hanging="992"/>
      </w:pPr>
      <w:rPr/>
    </w:lvl>
    <w:lvl w:ilvl="5">
      <w:start w:val="1"/>
      <w:numFmt w:val="decimal"/>
      <w:lvlText w:val="%1.%2.%3.%4.%5.%6."/>
      <w:lvlJc w:val="left"/>
      <w:pPr>
        <w:tabs>
          <w:tab w:val="num" w:pos="0"/>
        </w:tabs>
        <w:ind w:left="1134" w:hanging="1134"/>
      </w:pPr>
      <w:rPr/>
    </w:lvl>
    <w:lvl w:ilvl="6">
      <w:start w:val="1"/>
      <w:numFmt w:val="decimal"/>
      <w:lvlText w:val="%1.%2.%3.%4.%5.%6.%7."/>
      <w:lvlJc w:val="left"/>
      <w:pPr>
        <w:tabs>
          <w:tab w:val="num" w:pos="0"/>
        </w:tabs>
        <w:ind w:left="1276" w:hanging="1276"/>
      </w:pPr>
      <w:rPr/>
    </w:lvl>
    <w:lvl w:ilvl="7">
      <w:start w:val="1"/>
      <w:numFmt w:val="decimal"/>
      <w:lvlText w:val="%1.%2.%3.%4.%5.%6.%7.%8."/>
      <w:lvlJc w:val="left"/>
      <w:pPr>
        <w:tabs>
          <w:tab w:val="num" w:pos="0"/>
        </w:tabs>
        <w:ind w:left="1418" w:hanging="1418"/>
      </w:pPr>
      <w:rPr/>
    </w:lvl>
    <w:lvl w:ilvl="8">
      <w:start w:val="1"/>
      <w:numFmt w:val="decimal"/>
      <w:lvlText w:val="%1.%2.%3.%4.%5.%6.%7.%8.%9."/>
      <w:lvlJc w:val="left"/>
      <w:pPr>
        <w:tabs>
          <w:tab w:val="num" w:pos="0"/>
        </w:tabs>
        <w:ind w:left="1559" w:hanging="1559"/>
      </w:pPr>
      <w:rPr/>
    </w:lvl>
  </w:abstractNum>
  <w:num w:numId="1">
    <w:abstractNumId w:val="1"/>
  </w:num>
  <w:num w:numId="2">
    <w:abstractNumId w:val="2"/>
  </w:num>
</w:numbering>
</file>

<file path=word/settings.xml><?xml version="1.0" encoding="utf-8"?>
<w:settings xmlns:w="http://schemas.openxmlformats.org/wordprocessingml/2006/main">
  <w:zoom w:percent="154"/>
  <w:defaultTabStop w:val="420"/>
  <w:autoHyphenation w:val="true"/>
  <w:evenAndOddHeaders/>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汉仪书宋二KW" w:cs="Times New Roman"/>
      <w:color w:val="auto"/>
      <w:kern w:val="2"/>
      <w:sz w:val="21"/>
      <w:szCs w:val="24"/>
      <w:lang w:val="en-US" w:eastAsia="zh-CN" w:bidi="ar-SA"/>
    </w:rPr>
  </w:style>
  <w:style w:type="paragraph" w:styleId="Heading1">
    <w:name w:val="Heading 1"/>
    <w:basedOn w:val="Normal"/>
    <w:next w:val="Normal"/>
    <w:qFormat/>
    <w:pPr>
      <w:keepNext w:val="true"/>
      <w:keepLines/>
      <w:numPr>
        <w:ilvl w:val="0"/>
        <w:numId w:val="1"/>
      </w:numPr>
      <w:tabs>
        <w:tab w:val="clear" w:pos="420"/>
        <w:tab w:val="left" w:pos="432" w:leader="none"/>
      </w:tabs>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tabs>
        <w:tab w:val="clear" w:pos="420"/>
        <w:tab w:val="left" w:pos="576" w:leader="none"/>
      </w:tabs>
      <w:spacing w:lineRule="auto" w:line="415" w:before="260" w:after="260"/>
      <w:outlineLvl w:val="1"/>
    </w:pPr>
    <w:rPr>
      <w:rFonts w:ascii="Arial" w:hAnsi="Arial" w:eastAsia="黑体;汉仪中黑KW" w:cs="Arial"/>
      <w:b/>
      <w:bCs/>
      <w:sz w:val="32"/>
      <w:szCs w:val="32"/>
    </w:rPr>
  </w:style>
  <w:style w:type="paragraph" w:styleId="Heading3">
    <w:name w:val="Heading 3"/>
    <w:basedOn w:val="Normal"/>
    <w:next w:val="Normal"/>
    <w:qFormat/>
    <w:pPr>
      <w:keepNext w:val="true"/>
      <w:keepLines/>
      <w:numPr>
        <w:ilvl w:val="2"/>
        <w:numId w:val="1"/>
      </w:numPr>
      <w:tabs>
        <w:tab w:val="clear" w:pos="420"/>
        <w:tab w:val="left" w:pos="720" w:leader="none"/>
      </w:tabs>
      <w:spacing w:lineRule="auto" w:line="415" w:before="260" w:after="260"/>
      <w:outlineLvl w:val="2"/>
    </w:pPr>
    <w:rPr>
      <w:b/>
      <w:bCs/>
      <w:sz w:val="32"/>
      <w:szCs w:val="32"/>
    </w:rPr>
  </w:style>
  <w:style w:type="paragraph" w:styleId="Heading4">
    <w:name w:val="Heading 4"/>
    <w:basedOn w:val="Normal"/>
    <w:next w:val="Normal"/>
    <w:qFormat/>
    <w:pPr>
      <w:keepNext w:val="true"/>
      <w:keepLines/>
      <w:numPr>
        <w:ilvl w:val="3"/>
        <w:numId w:val="1"/>
      </w:numPr>
      <w:tabs>
        <w:tab w:val="clear" w:pos="420"/>
        <w:tab w:val="left" w:pos="864" w:leader="none"/>
      </w:tabs>
      <w:spacing w:lineRule="auto" w:line="360"/>
      <w:jc w:val="left"/>
      <w:outlineLvl w:val="3"/>
    </w:pPr>
    <w:rPr>
      <w:rFonts w:eastAsia="黑体;汉仪中黑KW"/>
      <w:spacing w:val="-2"/>
      <w:kern w:val="2"/>
      <w:sz w:val="24"/>
    </w:rPr>
  </w:style>
  <w:style w:type="paragraph" w:styleId="Heading5">
    <w:name w:val="Heading 5"/>
    <w:basedOn w:val="Normal"/>
    <w:next w:val="Normal"/>
    <w:qFormat/>
    <w:pPr>
      <w:keepNext w:val="true"/>
      <w:keepLines/>
      <w:numPr>
        <w:ilvl w:val="4"/>
        <w:numId w:val="1"/>
      </w:numPr>
      <w:tabs>
        <w:tab w:val="clear" w:pos="420"/>
        <w:tab w:val="left" w:pos="1008" w:leader="none"/>
      </w:tabs>
      <w:spacing w:lineRule="auto" w:line="360"/>
      <w:jc w:val="left"/>
      <w:outlineLvl w:val="4"/>
    </w:pPr>
    <w:rPr>
      <w:rFonts w:eastAsia="黑体;汉仪中黑KW"/>
      <w:spacing w:val="-2"/>
      <w:kern w:val="2"/>
      <w:sz w:val="24"/>
    </w:rPr>
  </w:style>
  <w:style w:type="paragraph" w:styleId="Heading6">
    <w:name w:val="Heading 6"/>
    <w:basedOn w:val="Normal"/>
    <w:next w:val="Normal"/>
    <w:qFormat/>
    <w:pPr>
      <w:keepNext w:val="true"/>
      <w:keepLines/>
      <w:numPr>
        <w:ilvl w:val="5"/>
        <w:numId w:val="1"/>
      </w:numPr>
      <w:tabs>
        <w:tab w:val="clear" w:pos="420"/>
        <w:tab w:val="left" w:pos="1152" w:leader="none"/>
      </w:tabs>
      <w:spacing w:lineRule="auto" w:line="360"/>
      <w:jc w:val="left"/>
      <w:outlineLvl w:val="5"/>
    </w:pPr>
    <w:rPr>
      <w:rFonts w:eastAsia="黑体;汉仪中黑KW"/>
      <w:spacing w:val="-4"/>
      <w:kern w:val="2"/>
      <w:sz w:val="24"/>
    </w:rPr>
  </w:style>
  <w:style w:type="paragraph" w:styleId="Heading7">
    <w:name w:val="Heading 7"/>
    <w:basedOn w:val="Normal"/>
    <w:next w:val="Normal"/>
    <w:qFormat/>
    <w:pPr>
      <w:keepNext w:val="true"/>
      <w:keepLines/>
      <w:numPr>
        <w:ilvl w:val="6"/>
        <w:numId w:val="1"/>
      </w:numPr>
      <w:tabs>
        <w:tab w:val="clear" w:pos="420"/>
        <w:tab w:val="left" w:pos="1296" w:leader="none"/>
      </w:tabs>
      <w:spacing w:lineRule="auto" w:line="360"/>
      <w:jc w:val="left"/>
      <w:outlineLvl w:val="6"/>
    </w:pPr>
    <w:rPr>
      <w:rFonts w:eastAsia="黑体;汉仪中黑KW"/>
      <w:spacing w:val="-4"/>
      <w:kern w:val="2"/>
      <w:sz w:val="24"/>
    </w:rPr>
  </w:style>
  <w:style w:type="paragraph" w:styleId="Heading8">
    <w:name w:val="Heading 8"/>
    <w:basedOn w:val="Normal"/>
    <w:next w:val="Normal"/>
    <w:qFormat/>
    <w:pPr>
      <w:keepNext w:val="true"/>
      <w:keepLines/>
      <w:numPr>
        <w:ilvl w:val="7"/>
        <w:numId w:val="1"/>
      </w:numPr>
      <w:tabs>
        <w:tab w:val="clear" w:pos="420"/>
        <w:tab w:val="left" w:pos="1440" w:leader="none"/>
      </w:tabs>
      <w:spacing w:lineRule="auto" w:line="360"/>
      <w:jc w:val="left"/>
      <w:outlineLvl w:val="7"/>
    </w:pPr>
    <w:rPr>
      <w:rFonts w:eastAsia="黑体;汉仪中黑KW"/>
      <w:spacing w:val="-4"/>
      <w:kern w:val="2"/>
      <w:sz w:val="24"/>
    </w:rPr>
  </w:style>
  <w:style w:type="paragraph" w:styleId="Heading9">
    <w:name w:val="Heading 9"/>
    <w:basedOn w:val="Normal"/>
    <w:next w:val="Normal"/>
    <w:qFormat/>
    <w:pPr>
      <w:keepNext w:val="true"/>
      <w:keepLines/>
      <w:numPr>
        <w:ilvl w:val="8"/>
        <w:numId w:val="1"/>
      </w:numPr>
      <w:tabs>
        <w:tab w:val="clear" w:pos="420"/>
        <w:tab w:val="left" w:pos="1584" w:leader="none"/>
      </w:tabs>
      <w:spacing w:lineRule="auto" w:line="360"/>
      <w:jc w:val="left"/>
      <w:outlineLvl w:val="8"/>
    </w:pPr>
    <w:rPr>
      <w:rFonts w:eastAsia="黑体;汉仪中黑KW"/>
      <w:spacing w:val="-4"/>
      <w:kern w:val="2"/>
      <w:sz w:val="24"/>
    </w:rPr>
  </w:style>
  <w:style w:type="character" w:styleId="WW8Num1z0">
    <w:name w:val="WW8Num1z0"/>
    <w:qFormat/>
    <w:rPr>
      <w:rFonts w:ascii="新宋体;方正书宋_GBK" w:hAnsi="新宋体;方正书宋_GBK" w:eastAsia="宋体;汉仪书宋二KW" w:cs="新宋体;方正书宋_GBK"/>
      <w:b/>
      <w:i w:val="false"/>
      <w:sz w:val="36"/>
    </w:rPr>
  </w:style>
  <w:style w:type="character" w:styleId="WW8Num1z1">
    <w:name w:val="WW8Num1z1"/>
    <w:qFormat/>
    <w:rPr>
      <w:rFonts w:ascii="新宋体;方正书宋_GBK" w:hAnsi="新宋体;方正书宋_GBK" w:eastAsia="宋体;汉仪书宋二KW" w:cs="新宋体;方正书宋_GBK"/>
      <w:b/>
      <w:i w:val="false"/>
      <w:sz w:val="21"/>
    </w:rPr>
  </w:style>
  <w:style w:type="character" w:styleId="WW8Num1z3">
    <w:name w:val="WW8Num1z3"/>
    <w:qFormat/>
    <w:rPr/>
  </w:style>
  <w:style w:type="character" w:styleId="Style5">
    <w:name w:val="默认段落字体"/>
    <w:qFormat/>
    <w:rPr/>
  </w:style>
  <w:style w:type="character" w:styleId="1Char">
    <w:name w:val="目录 1 Char"/>
    <w:qFormat/>
    <w:rPr>
      <w:rFonts w:eastAsia="宋体;汉仪书宋二KW"/>
      <w:kern w:val="2"/>
      <w:sz w:val="21"/>
      <w:szCs w:val="24"/>
      <w:lang w:val="en-US" w:eastAsia="zh-CN" w:bidi="ar-SA"/>
    </w:rPr>
  </w:style>
  <w:style w:type="character" w:styleId="PageNumber">
    <w:name w:val="Page Number"/>
    <w:basedOn w:val="Style5"/>
    <w:rPr/>
  </w:style>
  <w:style w:type="character" w:styleId="InternetLink">
    <w:name w:val="Hyperlink"/>
    <w:rPr>
      <w:color w:val="0000FF"/>
      <w:u w:val="single"/>
    </w:rPr>
  </w:style>
  <w:style w:type="character" w:styleId="IndexLink">
    <w:name w:val="Index Link"/>
    <w:qFormat/>
    <w:rPr/>
  </w:style>
  <w:style w:type="paragraph" w:styleId="Heading">
    <w:name w:val="Heading"/>
    <w:basedOn w:val="Normal"/>
    <w:next w:val="TextBody"/>
    <w:qFormat/>
    <w:pPr>
      <w:spacing w:before="240" w:after="60"/>
      <w:jc w:val="center"/>
      <w:outlineLvl w:val="0"/>
    </w:pPr>
    <w:rPr>
      <w:rFonts w:ascii="Arial" w:hAnsi="Arial" w:cs="Arial"/>
      <w:b/>
      <w:bCs/>
      <w:sz w:val="32"/>
      <w:szCs w:val="32"/>
    </w:rPr>
  </w:style>
  <w:style w:type="paragraph" w:styleId="TextBody">
    <w:name w:val="Body Text"/>
    <w:basedOn w:val="Normal"/>
    <w:pPr>
      <w:spacing w:before="0" w:after="12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ontents3">
    <w:name w:val="TOC 3"/>
    <w:basedOn w:val="Normal"/>
    <w:next w:val="Normal"/>
    <w:pPr>
      <w:ind w:left="840" w:hanging="0"/>
    </w:pPr>
    <w:rPr/>
  </w:style>
  <w:style w:type="paragraph" w:styleId="2">
    <w:name w:val="正文文本缩进 2"/>
    <w:basedOn w:val="Normal"/>
    <w:qFormat/>
    <w:pPr>
      <w:ind w:firstLine="42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ontents1">
    <w:name w:val="TOC 1"/>
    <w:basedOn w:val="Normal"/>
    <w:next w:val="Normal"/>
    <w:pPr>
      <w:tabs>
        <w:tab w:val="left" w:pos="420" w:leader="none"/>
        <w:tab w:val="right" w:pos="9174" w:leader="dot"/>
      </w:tabs>
    </w:pPr>
    <w:rPr/>
  </w:style>
  <w:style w:type="paragraph" w:styleId="Contents2">
    <w:name w:val="TOC 2"/>
    <w:basedOn w:val="Normal"/>
    <w:next w:val="Normal"/>
    <w:pPr>
      <w:tabs>
        <w:tab w:val="clear" w:pos="420"/>
        <w:tab w:val="right" w:pos="9174" w:leader="dot"/>
      </w:tabs>
      <w:ind w:left="420" w:hanging="0"/>
    </w:pPr>
    <w:rPr/>
  </w:style>
  <w:style w:type="paragraph" w:styleId="Style6">
    <w:name w:val="普通(网站)"/>
    <w:basedOn w:val="Normal"/>
    <w:qFormat/>
    <w:pPr>
      <w:spacing w:before="100" w:after="100"/>
      <w:ind w:left="0" w:right="0" w:hanging="0"/>
      <w:jc w:val="left"/>
    </w:pPr>
    <w:rPr>
      <w:kern w:val="0"/>
      <w:sz w:val="24"/>
      <w:lang w:val="en-US" w:eastAsia="zh-CN" w:bidi="ar"/>
    </w:rPr>
  </w:style>
  <w:style w:type="paragraph" w:styleId="Style7">
    <w:name w:val="毕业设计标题样式"/>
    <w:basedOn w:val="Heading"/>
    <w:next w:val="Style8"/>
    <w:qFormat/>
    <w:pPr>
      <w:spacing w:lineRule="auto" w:line="360" w:before="120" w:after="120"/>
      <w:jc w:val="left"/>
    </w:pPr>
    <w:rPr>
      <w:sz w:val="21"/>
    </w:rPr>
  </w:style>
  <w:style w:type="paragraph" w:styleId="Style8">
    <w:name w:val="毕业设计正文"/>
    <w:basedOn w:val="TextBody"/>
    <w:qFormat/>
    <w:pPr>
      <w:spacing w:lineRule="auto" w:line="360" w:before="0" w:after="0"/>
      <w:ind w:firstLine="200"/>
      <w:jc w:val="left"/>
    </w:pPr>
    <w:rPr/>
  </w:style>
  <w:style w:type="paragraph" w:styleId="Style9">
    <w:name w:val="毕业设计论文摘要及目录"/>
    <w:basedOn w:val="Normal"/>
    <w:next w:val="TextBody"/>
    <w:qFormat/>
    <w:pPr>
      <w:keepNext w:val="true"/>
      <w:keepLines/>
      <w:spacing w:lineRule="auto" w:line="576" w:before="340" w:after="330"/>
      <w:jc w:val="center"/>
      <w:outlineLvl w:val="0"/>
    </w:pPr>
    <w:rPr>
      <w:b/>
      <w:bCs/>
      <w:sz w:val="44"/>
      <w:szCs w:val="4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35520</TotalTime>
  <Application>LibreOffice/7.3.7.2$Linux_AARCH64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2010-07-13T02:39:00Z</dcterms:created>
  <dc:creator>微软用户</dc:creator>
  <dc:description/>
  <dc:language>en-US</dc:language>
  <cp:lastModifiedBy>成笑幸</cp:lastModifiedBy>
  <cp:lastPrinted>2020-11-12T23:23:00Z</cp:lastPrinted>
  <dcterms:modified xsi:type="dcterms:W3CDTF">2026-03-12T19:20:58Z</dcterms:modified>
  <cp:revision>17</cp:revision>
  <dc:subject/>
  <dc:title>注：毕业设计（论文）模版可根据专业需要进行调整，但须做到本学院／下属学院范围内模版的统一</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E7FF1B1371FAC2250925B269401A58B6_42</vt:lpwstr>
  </property>
  <property fmtid="{D5CDD505-2E9C-101B-9397-08002B2CF9AE}" pid="3" name="KSOProductBuildVer">
    <vt:lpwstr>2052-12.1.24709.24709</vt:lpwstr>
  </property>
</Properties>
</file>