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E33"/>
          <w:sz w:val="40"/>
        </w:rPr>
        <w:t>EUROPEAN SHOOTING CONFEDERATION</w:t>
      </w:r>
    </w:p>
    <w:p>
      <w:pPr>
        <w:jc w:val="center"/>
      </w:pPr>
      <w:r>
        <w:rPr>
          <w:color w:val="008CA8"/>
          <w:sz w:val="28"/>
        </w:rPr>
        <w:t>Инструкция по управлению контентом сайта (Strapi CMS)</w:t>
      </w:r>
    </w:p>
    <w:p>
      <w:pPr>
        <w:jc w:val="center"/>
      </w:pPr>
      <w:r>
        <w:rPr>
          <w:i/>
          <w:color w:val="555F6B"/>
        </w:rPr>
        <w:t>Руководство администратора · для команды ESC</w:t>
      </w:r>
    </w:p>
    <w:p/>
    <w:p>
      <w:pPr>
        <w:pStyle w:val="Heading1"/>
      </w:pPr>
      <w:r>
        <w:rPr>
          <w:color w:val="0B1E33"/>
        </w:rPr>
        <w:t>1. Введение</w:t>
      </w:r>
    </w:p>
    <w:p>
      <w:r>
        <w:rPr>
          <w:b w:val="0"/>
          <w:i w:val="0"/>
        </w:rPr>
        <w:t>Весь текст, изображения, документы, события, новости и другие данные сайта хранятся в системе управления контентом Strapi. Через удобную панель администратора вы самостоятельно, без программиста, добавляете и редактируете содержимое — на сайте оно обновляется автоматически.</w:t>
      </w:r>
    </w:p>
    <w:p>
      <w:pPr>
        <w:pStyle w:val="Heading2"/>
      </w:pPr>
      <w:r>
        <w:rPr>
          <w:color w:val="008CA8"/>
        </w:rPr>
        <w:t>Вход в панель</w:t>
      </w:r>
    </w:p>
    <w:p>
      <w:pPr>
        <w:pStyle w:val="ListBullet"/>
      </w:pPr>
      <w:r>
        <w:rPr>
          <w:b/>
        </w:rPr>
        <w:t xml:space="preserve">Адрес панели: </w:t>
      </w:r>
      <w:r>
        <w:t>https://api.esc.alavenir.tech/admin</w:t>
      </w:r>
    </w:p>
    <w:p>
      <w:pPr>
        <w:pStyle w:val="ListBullet"/>
      </w:pPr>
      <w:r>
        <w:rPr>
          <w:b/>
        </w:rPr>
        <w:t xml:space="preserve">Вход: </w:t>
      </w:r>
      <w:r>
        <w:t>вводите e-mail и пароль вашей учётной записи администратора.</w:t>
      </w:r>
    </w:p>
    <w:p>
      <w:pPr>
        <w:pStyle w:val="Heading2"/>
      </w:pPr>
      <w:r>
        <w:rPr>
          <w:color w:val="008CA8"/>
        </w:rPr>
        <w:t>Главное меню панели</w:t>
      </w:r>
    </w:p>
    <w:p>
      <w:pPr>
        <w:pStyle w:val="ListBullet"/>
      </w:pPr>
      <w:r>
        <w:rPr>
          <w:b/>
        </w:rPr>
        <w:t xml:space="preserve">Content Manager — </w:t>
      </w:r>
      <w:r>
        <w:t>здесь редактируется всё содержимое (коллекции ниже).</w:t>
      </w:r>
    </w:p>
    <w:p>
      <w:pPr>
        <w:pStyle w:val="ListBullet"/>
      </w:pPr>
      <w:r>
        <w:rPr>
          <w:b/>
        </w:rPr>
        <w:t xml:space="preserve">Media Library — </w:t>
      </w:r>
      <w:r>
        <w:t>загруженные картинки и файлы (можно повторно использовать, не загружая заново).</w:t>
      </w:r>
    </w:p>
    <w:p>
      <w:pPr>
        <w:pStyle w:val="ListBullet"/>
      </w:pPr>
      <w:r>
        <w:rPr>
          <w:b/>
        </w:rPr>
        <w:t xml:space="preserve">Settings — </w:t>
      </w:r>
      <w:r>
        <w:t>настройки, роли и права (обычно только для суперадминистратора).</w:t>
      </w:r>
    </w:p>
    <w:p>
      <w:pPr>
        <w:pStyle w:val="Heading2"/>
      </w:pPr>
      <w:r>
        <w:rPr>
          <w:color w:val="008CA8"/>
        </w:rPr>
        <w:t>Ключевые принципы (важно прочитать один раз)</w:t>
      </w:r>
    </w:p>
    <w:p>
      <w:pPr>
        <w:pStyle w:val="ListBullet"/>
      </w:pPr>
      <w:r>
        <w:rPr>
          <w:b/>
        </w:rPr>
        <w:t xml:space="preserve">Черновик и публикация. </w:t>
      </w:r>
      <w:r>
        <w:t>Каждая запись имеет два состояния — черновик (Draft) и опубликовано (Published). На сайте видно только опубликованное. После заполнения нажимайте Save, затем Publish (или сразу Save + Publish).</w:t>
      </w:r>
    </w:p>
    <w:p>
      <w:pPr>
        <w:pStyle w:val="ListBullet"/>
      </w:pPr>
      <w:r>
        <w:rPr>
          <w:b/>
        </w:rPr>
        <w:t xml:space="preserve">Обязательные поля. </w:t>
      </w:r>
      <w:r>
        <w:t>Поля, помеченные звёздочкой (обязательные), нужно заполнить — иначе запись не сохранится. В таблицах ниже они отмечены «да» в столбце «Обяз.».</w:t>
      </w:r>
    </w:p>
    <w:p>
      <w:pPr>
        <w:pStyle w:val="ListBullet"/>
      </w:pPr>
      <w:r>
        <w:rPr>
          <w:b/>
        </w:rPr>
        <w:t xml:space="preserve">Порядок (order). </w:t>
      </w:r>
      <w:r>
        <w:t>Во многих коллекциях есть поле order (число). Оно задаёт порядок вывода на сайте: меньше число — выше в списке (0, 1, 2, …).</w:t>
      </w:r>
    </w:p>
    <w:p>
      <w:pPr>
        <w:pStyle w:val="ListBullet"/>
      </w:pPr>
      <w:r>
        <w:rPr>
          <w:b/>
        </w:rPr>
        <w:t xml:space="preserve">Медиа. </w:t>
      </w:r>
      <w:r>
        <w:t>Картинки и файлы выбираются из Media Library. Один раз загруженный файл можно использовать много раз. При загрузке изображения сжимаются автоматически.</w:t>
      </w:r>
    </w:p>
    <w:p>
      <w:pPr>
        <w:pStyle w:val="ListBullet"/>
      </w:pPr>
      <w:r>
        <w:rPr>
          <w:b/>
        </w:rPr>
        <w:t xml:space="preserve">Одиночные страницы. </w:t>
      </w:r>
      <w:r>
        <w:t>Часть коллекций — это «одиночные» настройки страниц (например, Главная), их не создают заново, а редактируют единственную запись.</w:t>
      </w:r>
    </w:p>
    <w:p>
      <w:pPr>
        <w:pStyle w:val="Heading1"/>
      </w:pPr>
      <w:r>
        <w:rPr>
          <w:color w:val="0B1E33"/>
        </w:rPr>
        <w:t>2. Главная страница (Home)</w:t>
      </w:r>
    </w:p>
    <w:p>
      <w:pPr>
        <w:pStyle w:val="Heading3"/>
      </w:pPr>
      <w:r>
        <w:rPr>
          <w:color w:val="0B1E33"/>
        </w:rPr>
        <w:t>Championship — блок «WHAT’S IN FOCUS» (главное событие)</w:t>
      </w:r>
    </w:p>
    <w:p>
      <w:r>
        <w:rPr>
          <w:b w:val="0"/>
          <w:i/>
          <w:color w:val="555F6B"/>
        </w:rPr>
        <w:t>Промо-блок вверху главной: крупное событие с обратным отсчётом. Одна запись — то, что сейчас в фокусе.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Заголовок (можно с переносами строк), напр. EUROPEAN CHAMPIONSHIP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ВАЖНО: сюда вписывается slug целевого СОБЫТИЯ (из коллекции Event) — на него ведут кнопки VIEW EVENT / EVENT INFO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subtitle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Дисциплина, напр. 10m Air Weapons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Город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location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Город, страна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dateRange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Даты текстом, напр. Nov 12–18, 2026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startDate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 и время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 начала — от неё считается таймер «STARTS IN»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countdownLabel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Подпись над таймером, напр. STARTS 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Фоновое изображение блока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Короткое описание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Content Manager → Championship → откройте единственную запись.</w:t>
      </w:r>
    </w:p>
    <w:p>
      <w:pPr>
        <w:pStyle w:val="ListNumber"/>
      </w:pPr>
      <w:r>
        <w:t>Заполните поля под нужное событие; в slug впишите slug того события из Event.</w:t>
      </w:r>
    </w:p>
    <w:p>
      <w:pPr>
        <w:pStyle w:val="ListNumber"/>
      </w:pPr>
      <w:r>
        <w:t>Save + Publish.</w:t>
      </w:r>
    </w:p>
    <w:p>
      <w:r>
        <w:rPr>
          <w:b/>
          <w:i w:val="0"/>
        </w:rPr>
        <w:t>Важно:</w:t>
      </w:r>
    </w:p>
    <w:p>
      <w:pPr>
        <w:pStyle w:val="ListBullet"/>
      </w:pPr>
      <w:r>
        <w:t>Все поля (город, дисциплина, даты) должны совпадать с реальным событием, на которое ведёт slug — иначе блок и переход будут «про разное».</w:t>
      </w:r>
    </w:p>
    <w:p>
      <w:pPr>
        <w:pStyle w:val="ListBullet"/>
      </w:pPr>
      <w:r>
        <w:t>slug целевого события можно скопировать в коллекции Event (поле Slug).</w:t>
      </w:r>
    </w:p>
    <w:p/>
    <w:p>
      <w:pPr>
        <w:pStyle w:val="Heading3"/>
      </w:pPr>
      <w:r>
        <w:rPr>
          <w:color w:val="0B1E33"/>
        </w:rPr>
        <w:t>ESC Platform — блок «GET CLOSER TO THE ACTION»</w:t>
      </w:r>
    </w:p>
    <w:p>
      <w:r>
        <w:rPr>
          <w:b w:val="0"/>
          <w:i/>
          <w:color w:val="555F6B"/>
        </w:rPr>
        <w:t>Промо-блок на главной с кнопкой (ссылка на портал заявок Entry System и т.п.).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theme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Малая надпись сверху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Заголовок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buttonLabel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Надпись на кнопке, напр. ENTRY SYSTEM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buttonLink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Ссылка кнопки (полный URL https://… открывается в новой вкладке)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Content Manager → ESC Platform → откройте запись, заполните, Save + Publish.</w:t>
      </w:r>
    </w:p>
    <w:p/>
    <w:p>
      <w:pPr>
        <w:pStyle w:val="Heading3"/>
      </w:pPr>
      <w:r>
        <w:rPr>
          <w:color w:val="0B1E33"/>
        </w:rPr>
        <w:t>Partner — партнёры и спонсоры</w:t>
      </w:r>
    </w:p>
    <w:p>
      <w:r>
        <w:rPr>
          <w:b w:val="0"/>
          <w:i/>
          <w:color w:val="555F6B"/>
        </w:rPr>
        <w:t>Лента логотипов партнёров на главной (и на странице Partners). Каждый логотип — ссылка, открывается в новой вкладке.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партнёра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partner или sponsor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logo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Логотип (PNG/SVG)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Ссылка на сайт партнёра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 в ленте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Content Manager → Partner → Create new entry → заполните → Save + Publish.</w:t>
      </w:r>
    </w:p>
    <w:p/>
    <w:p>
      <w:r>
        <w:rPr>
          <w:b w:val="0"/>
          <w:i/>
          <w:color w:val="555F6B"/>
        </w:rPr>
        <w:t>Блоки «Ближайшие события» и «Последние новости» на главной подтягиваются автоматически из коллекций Event и News Item — отдельно их настраивать не нужно.</w:t>
      </w:r>
    </w:p>
    <w:p>
      <w:pPr>
        <w:pStyle w:val="Heading1"/>
      </w:pPr>
      <w:r>
        <w:rPr>
          <w:color w:val="0B1E33"/>
        </w:rPr>
        <w:t>3. Об организации (Discover / About)</w:t>
      </w:r>
    </w:p>
    <w:p>
      <w:pPr>
        <w:pStyle w:val="Heading3"/>
      </w:pPr>
      <w:r>
        <w:rPr>
          <w:color w:val="0B1E33"/>
        </w:rPr>
        <w:t>About Page — страница «О нас»</w:t>
      </w:r>
    </w:p>
    <w:p>
      <w:r>
        <w:rPr>
          <w:b w:val="0"/>
          <w:i/>
          <w:color w:val="555F6B"/>
        </w:rPr>
        <w:t>Одиночная запись: тексты hero, миссия, статистика, блок «Наследие». Плюс SEO этой страницы.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heroTitle1 / heroTitle2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Крупный заголовок (две строки), напр. WHO WE / ARE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heroSubtitle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Надпись над заголовком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missionTitle / missionText1 / missionText2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 / 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Заголовок и два абзаца миссии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missionImage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Картинка к миссии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statsMembers … statsLabelYears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пары «число + подпись» для блока статистики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heritageTitle / heritageSubtitle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Заголовки блока «Наследие»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вложенный блок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SEO страницы (см. раздел SEO)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Content Manager → About Page → откройте запись, отредактируйте, Save + Publish.</w:t>
      </w:r>
    </w:p>
    <w:p/>
    <w:p>
      <w:pPr>
        <w:pStyle w:val="Heading3"/>
      </w:pPr>
      <w:r>
        <w:rPr>
          <w:color w:val="0B1E33"/>
        </w:rPr>
        <w:t>Core Value — карточки «CORE VALUES»</w:t>
      </w:r>
    </w:p>
    <w:p>
      <w:r>
        <w:rPr>
          <w:b w:val="0"/>
          <w:i/>
          <w:color w:val="555F6B"/>
        </w:rPr>
        <w:t>Карточки ценностей на странице About.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Заголовок ценности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iconKey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Иконка: target / shield / globe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заполните → Save + Publish.</w:t>
      </w:r>
    </w:p>
    <w:p/>
    <w:p>
      <w:pPr>
        <w:pStyle w:val="Heading3"/>
      </w:pPr>
      <w:r>
        <w:rPr>
          <w:color w:val="0B1E33"/>
        </w:rPr>
        <w:t>Heritage Milestone — вехи истории</w:t>
      </w:r>
    </w:p>
    <w:p>
      <w:r>
        <w:rPr>
          <w:b w:val="0"/>
          <w:i/>
          <w:color w:val="555F6B"/>
        </w:rPr>
        <w:t>Хронология «Наследие» на странице About.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year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Год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Что произошло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 (по возрастанию)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на каждую веху → Save + Publish.</w:t>
      </w:r>
    </w:p>
    <w:p/>
    <w:p>
      <w:pPr>
        <w:pStyle w:val="Heading3"/>
      </w:pPr>
      <w:r>
        <w:rPr>
          <w:color w:val="0B1E33"/>
        </w:rPr>
        <w:t>Governance — органы управления</w:t>
      </w:r>
    </w:p>
    <w:p>
      <w:r>
        <w:rPr>
          <w:b w:val="0"/>
          <w:i/>
          <w:color w:val="555F6B"/>
        </w:rPr>
        <w:t>Блоки «Structure / Governance»: законодательный и исполнительный органы (General Assembly, PRESIDIUM и т.д.).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legislative (законодательный) или executive (исполнительный)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органа, напр. GENERAL ASSEMBLY, PRESIDIUM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members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Подпись о составе, напр. «16 elected members»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</w:t>
            </w:r>
          </w:p>
        </w:tc>
      </w:tr>
    </w:tbl>
    <w:p/>
    <w:p>
      <w:r>
        <w:rPr>
          <w:b/>
          <w:i w:val="0"/>
        </w:rPr>
        <w:t>Важно:</w:t>
      </w:r>
    </w:p>
    <w:p>
      <w:pPr>
        <w:pStyle w:val="ListBullet"/>
      </w:pPr>
      <w:r>
        <w:t>Название блока PRESIDIUM редактируется здесь (это запись с type = executive).</w:t>
      </w:r>
    </w:p>
    <w:p/>
    <w:p>
      <w:pPr>
        <w:pStyle w:val="Heading3"/>
      </w:pPr>
      <w:r>
        <w:rPr>
          <w:color w:val="0B1E33"/>
        </w:rPr>
        <w:t>Leader — LEADERSHIP (руководство)</w:t>
      </w:r>
    </w:p>
    <w:p>
      <w:r>
        <w:rPr>
          <w:b w:val="0"/>
          <w:i/>
          <w:color w:val="555F6B"/>
        </w:rPr>
        <w:t>Секция LEADERSHIP на Discover — показываются первые 3 по order (Президент, Генсек, Казначей).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Имя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Должность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Фото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initials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Инициалы (если нет фото)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country / countryCode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Страна и код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email / phone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email / 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Контакты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flag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Флаг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 — первые 3 попадают в LEADERSHIP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Save + Publish. Для LEADERSHIP держите нужных 3 человек с наименьшими order (0,1,2).</w:t>
      </w:r>
    </w:p>
    <w:p>
      <w:r>
        <w:rPr>
          <w:b/>
          <w:i w:val="0"/>
        </w:rPr>
        <w:t>Важно:</w:t>
      </w:r>
    </w:p>
    <w:p>
      <w:pPr>
        <w:pStyle w:val="ListBullet"/>
      </w:pPr>
      <w:r>
        <w:t>Остальные руководители (не топ-3) ведутся в отдельной коллекции Presidium Member (см. ниже).</w:t>
      </w:r>
    </w:p>
    <w:p/>
    <w:p>
      <w:pPr>
        <w:pStyle w:val="Heading3"/>
      </w:pPr>
      <w:r>
        <w:rPr>
          <w:color w:val="0B1E33"/>
        </w:rPr>
        <w:t>Presidium Member — карточки PRESIDIUM</w:t>
      </w:r>
    </w:p>
    <w:p>
      <w:r>
        <w:rPr>
          <w:b w:val="0"/>
          <w:i/>
          <w:color w:val="555F6B"/>
        </w:rPr>
        <w:t>Секция PRESIDIUM на Discover — все члены президиума, кроме топ-3 из LEADERSHIP.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Имя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Должность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Фото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initials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Инициалы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country / countryCode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Страна и код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email / phone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email / 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Контакты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flag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Флаг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Save + Publish.</w:t>
      </w:r>
    </w:p>
    <w:p/>
    <w:p>
      <w:pPr>
        <w:pStyle w:val="Heading3"/>
      </w:pPr>
      <w:r>
        <w:rPr>
          <w:color w:val="0B1E33"/>
        </w:rPr>
        <w:t>Committee / Committee Member — комитеты и их состав</w:t>
      </w:r>
    </w:p>
    <w:p>
      <w:r>
        <w:rPr>
          <w:b w:val="0"/>
          <w:i/>
          <w:color w:val="555F6B"/>
        </w:rPr>
        <w:t>Карточки комитетов в разделе Governance и их члены.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Committee.name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комитета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Committee.description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Committee.membersCount / membersStatus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 / 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 членов / подпись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Committee.order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Committee Member.name / role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Имя и должность члена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Committee Member.committee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связь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Выбрать, к какому комитету относится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Committee Member.image / country / email …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 и др.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Фото, страна, контакты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Сначала создайте Committee, затем добавляйте Committee Member и в поле committee выбирайте нужный комитет.</w:t>
      </w:r>
    </w:p>
    <w:p/>
    <w:p>
      <w:pPr>
        <w:pStyle w:val="Heading1"/>
      </w:pPr>
      <w:r>
        <w:rPr>
          <w:color w:val="0B1E33"/>
        </w:rPr>
        <w:t>4. События (Events)</w:t>
      </w:r>
    </w:p>
    <w:p>
      <w:pPr>
        <w:pStyle w:val="Heading3"/>
      </w:pPr>
      <w:r>
        <w:rPr>
          <w:color w:val="0B1E33"/>
        </w:rPr>
        <w:t>Event — событие / календарь</w:t>
      </w:r>
    </w:p>
    <w:p>
      <w:r>
        <w:rPr>
          <w:b w:val="0"/>
          <w:i/>
          <w:color w:val="555F6B"/>
        </w:rPr>
        <w:t>Календарь и страница каждого события. Основная спортивная коллекция.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события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slug (адрес)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Адрес страницы — генерируется из названия; именно его вписывают в Championship и в eventSlug других коллекций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championship / education / workshop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statusEvent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UPCOMING (предстоит) / FINISHED (прошло)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Senior / Junior / Youth и т.п.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 / endDate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Даты начала и конца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month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Месяц (подпись)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location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Город, страна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athletes / nations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Кол-во атлетов / стран (подписи)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disciplines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Дисциплины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Hero-изображение события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schedule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вложенный блок (список)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Расписание — вложенные строки (см. ниже)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вложенный блок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SEO страницы события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заполните → в блоке schedule жмите «Add an entry» и добавляйте строки расписания → Save + Publish.</w:t>
      </w:r>
    </w:p>
    <w:p>
      <w:r>
        <w:rPr>
          <w:b/>
          <w:i w:val="0"/>
        </w:rPr>
        <w:t>Важно:</w:t>
      </w:r>
    </w:p>
    <w:p>
      <w:pPr>
        <w:pStyle w:val="ListBullet"/>
      </w:pPr>
      <w:r>
        <w:t>Расписание теперь ведётся прямо внутри события (блок schedule), отдельная коллекция для него не нужна.</w:t>
      </w:r>
    </w:p>
    <w:p>
      <w:pPr>
        <w:pStyle w:val="ListBullet"/>
      </w:pPr>
      <w:r>
        <w:t>Документы, трансляции и фото привязываются к событию по его slug (поле eventSlug в тех коллекциях).</w:t>
      </w:r>
    </w:p>
    <w:p/>
    <w:p>
      <w:pPr>
        <w:pStyle w:val="Heading3"/>
      </w:pPr>
      <w:r>
        <w:rPr>
          <w:color w:val="0B1E33"/>
        </w:rPr>
        <w:t>Компонент schedule (строка расписания)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 дня программы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Время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Что происходит (дисциплина/этап)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Этап, напр. Qualification / Final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 строк</w:t>
            </w:r>
          </w:p>
        </w:tc>
      </w:tr>
    </w:tbl>
    <w:p/>
    <w:p>
      <w:pPr>
        <w:pStyle w:val="Heading1"/>
      </w:pPr>
      <w:r>
        <w:rPr>
          <w:color w:val="0B1E33"/>
        </w:rPr>
        <w:t>5. Результаты, рейтинги, рекорды</w:t>
      </w:r>
    </w:p>
    <w:p>
      <w:pPr>
        <w:pStyle w:val="Heading3"/>
      </w:pPr>
      <w:r>
        <w:rPr>
          <w:color w:val="0B1E33"/>
        </w:rPr>
        <w:t>Result Detail — результаты</w:t>
      </w:r>
    </w:p>
    <w:p>
      <w:r>
        <w:rPr>
          <w:b w:val="0"/>
          <w:i/>
          <w:color w:val="555F6B"/>
        </w:rPr>
        <w:t>Каталог результатов (страница Results и вкладка результатов события).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slug события, к которому относится результат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Место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athleteName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Спортсмен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federationCode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Код федерации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Итог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inner10s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Внутренние десятки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discipline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Дисциплина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/ MEN / WOMEN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shots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структура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Серии выстрелов (структура)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flag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Флаг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заполните → Save + Publish. Для привязки к событию укажите eventSlug.</w:t>
      </w:r>
    </w:p>
    <w:p/>
    <w:p>
      <w:pPr>
        <w:pStyle w:val="Heading3"/>
      </w:pPr>
      <w:r>
        <w:rPr>
          <w:color w:val="0B1E33"/>
        </w:rPr>
        <w:t>Ranking Detail — рейтинги</w:t>
      </w:r>
    </w:p>
    <w:p>
      <w:r>
        <w:rPr>
          <w:b w:val="0"/>
          <w:i/>
          <w:color w:val="555F6B"/>
        </w:rPr>
        <w:t>Таблицы рейтингов спортсменов на странице Rankings.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Место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athleteName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Спортсмен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Страна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Очки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discipline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Дисциплина (точно как в фильтрах)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/ MEN / WOMEN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events / best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Кол-во стартов / лучший результат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flag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Флаг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Save + Publish.</w:t>
      </w:r>
    </w:p>
    <w:p/>
    <w:p>
      <w:pPr>
        <w:pStyle w:val="Heading3"/>
      </w:pPr>
      <w:r>
        <w:rPr>
          <w:color w:val="0B1E33"/>
        </w:rPr>
        <w:t>Record — рекорды</w:t>
      </w:r>
    </w:p>
    <w:p>
      <w:r>
        <w:rPr>
          <w:b w:val="0"/>
          <w:i/>
          <w:color w:val="555F6B"/>
        </w:rPr>
        <w:t>Таблица рекордов ESC на странице Records.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WR / ER / OR (мировой / европейский / олимпийский)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athleteName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Спортсмен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federationCode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Код федерации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record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Значение рекорда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discipline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Дисциплина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Категория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location / 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 / 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Где и когда установлен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flag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Флаг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Save + Publish.</w:t>
      </w:r>
    </w:p>
    <w:p/>
    <w:p>
      <w:pPr>
        <w:pStyle w:val="Heading1"/>
      </w:pPr>
      <w:r>
        <w:rPr>
          <w:color w:val="0B1E33"/>
        </w:rPr>
        <w:t>6. Документы (Documents)</w:t>
      </w:r>
    </w:p>
    <w:p>
      <w:pPr>
        <w:pStyle w:val="Heading3"/>
      </w:pPr>
      <w:r>
        <w:rPr>
          <w:color w:val="0B1E33"/>
        </w:rPr>
        <w:t>Document — библиотека документов</w:t>
      </w:r>
    </w:p>
    <w:p>
      <w:r>
        <w:rPr>
          <w:b w:val="0"/>
          <w:i/>
          <w:color w:val="555F6B"/>
        </w:rPr>
        <w:t>Единый раздел всех официальных документов (правила, протоколы, ассамблеи и т.д.).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документа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Раздел: Official Documents / Rules / Assemblies / Sustainability / Newsletters / Courses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theme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Тематическая подпись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 публикации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Версия, напр. v1.0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 (PDF и др.)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fileSize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Размер (подпись)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pinned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 / нет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ВКЛ — документ закрепляется вверху списка с бейджем PINNED («Актуальное»)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slug события — если документ относится к событию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attachments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вложенный блок (список)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Вложенные файлы (см. ниже)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заполните → при необходимости в attachments добавьте несколько файлов → Save + Publish.</w:t>
      </w:r>
    </w:p>
    <w:p>
      <w:pPr>
        <w:pStyle w:val="ListNumber"/>
      </w:pPr>
      <w:r>
        <w:t>Чтобы поднять документ вверх — включите pinned.</w:t>
      </w:r>
    </w:p>
    <w:p/>
    <w:p>
      <w:pPr>
        <w:pStyle w:val="Heading3"/>
      </w:pPr>
      <w:r>
        <w:rPr>
          <w:color w:val="0B1E33"/>
        </w:rPr>
        <w:t>Компонент attachments (вложенный файл)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файла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Сам файл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Версия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fileSize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Размер</w:t>
            </w:r>
          </w:p>
        </w:tc>
      </w:tr>
    </w:tbl>
    <w:p/>
    <w:p>
      <w:pPr>
        <w:pStyle w:val="Heading1"/>
      </w:pPr>
      <w:r>
        <w:rPr>
          <w:color w:val="0B1E33"/>
        </w:rPr>
        <w:t>7. Члены ESC (Members)</w:t>
      </w:r>
    </w:p>
    <w:p>
      <w:pPr>
        <w:pStyle w:val="Heading3"/>
      </w:pPr>
      <w:r>
        <w:rPr>
          <w:color w:val="0B1E33"/>
        </w:rPr>
        <w:t>Federation — федерация-член</w:t>
      </w:r>
    </w:p>
    <w:p>
      <w:r>
        <w:rPr>
          <w:b w:val="0"/>
          <w:i/>
          <w:color w:val="555F6B"/>
        </w:rPr>
        <w:t>Каталог национальных федераций и страница каждой федерации.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Полное название федерации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country / countryCode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Страна и её код (напр. AND)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Код федерации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Регион: W.EUROPE / S.EUROPE / C.EUROPE / E.EUROPE / SCANDINAVIA / CAUCASUS (по нему фильтр)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president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Президент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email / phone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email / 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Контакты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website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Официальный сайт (кнопка VIEW FEDERATION)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flag / assemblyFlag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Флаг (и флаг для блока ассамблеи)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manager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связь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Пользователь — админ этой федерации (может править только её; см. раздел «Роли»)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заполните → Save + Publish.</w:t>
      </w:r>
    </w:p>
    <w:p>
      <w:r>
        <w:rPr>
          <w:b/>
          <w:i w:val="0"/>
        </w:rPr>
        <w:t>Важно:</w:t>
      </w:r>
    </w:p>
    <w:p>
      <w:pPr>
        <w:pStyle w:val="ListBullet"/>
      </w:pPr>
      <w:r>
        <w:t>Чтобы назначить представителя федерации, который сам правит свою страницу, — в поле manager выберите его учётную запись (см. раздел Роли).</w:t>
      </w:r>
    </w:p>
    <w:p/>
    <w:p>
      <w:pPr>
        <w:pStyle w:val="Heading3"/>
      </w:pPr>
      <w:r>
        <w:rPr>
          <w:color w:val="0B1E33"/>
        </w:rPr>
        <w:t>Member Stat — статистика в шапке раздела Members</w:t>
      </w:r>
    </w:p>
    <w:p>
      <w:r>
        <w:rPr>
          <w:b w:val="0"/>
          <w:i/>
          <w:color w:val="555F6B"/>
        </w:rPr>
        <w:t>Цифры в заголовке страницы Member Federations.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Число, напр. 58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Подпись, напр. MEMBER FEDERATIONS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Save + Publish.</w:t>
      </w:r>
    </w:p>
    <w:p/>
    <w:p>
      <w:pPr>
        <w:pStyle w:val="Heading1"/>
      </w:pPr>
      <w:r>
        <w:rPr>
          <w:color w:val="0B1E33"/>
        </w:rPr>
        <w:t>8. Медиа (Media)</w:t>
      </w:r>
    </w:p>
    <w:p>
      <w:pPr>
        <w:pStyle w:val="Heading3"/>
      </w:pPr>
      <w:r>
        <w:rPr>
          <w:color w:val="0B1E33"/>
        </w:rPr>
        <w:t>News Item — новости</w:t>
      </w:r>
    </w:p>
    <w:p>
      <w:r>
        <w:rPr>
          <w:b w:val="0"/>
          <w:i/>
          <w:color w:val="555F6B"/>
        </w:rPr>
        <w:t>Новости и пресс-релизы. Сетка карточек и страница новости.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Заголовок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slug (адрес)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Адрес страницы (из заголовка)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theme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NEWS / FEATURES / INTERVIEWS / PRESS / RELEASES / CHAMPIONSHIP / EDUCATION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subtitle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Подзаголовок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Краткий анонс (в карточке)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форматир. текст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Полный текст (визуальный редактор)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Автор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readTime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Время чтения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tags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Теги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Изображение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вложенный блок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SEO новости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заполните → текст пишите в content → Save + Publish.</w:t>
      </w:r>
    </w:p>
    <w:p/>
    <w:p>
      <w:pPr>
        <w:pStyle w:val="Heading3"/>
      </w:pPr>
      <w:r>
        <w:rPr>
          <w:color w:val="0B1E33"/>
        </w:rPr>
        <w:t>Photo — фотоальбомы</w:t>
      </w:r>
    </w:p>
    <w:p>
      <w:r>
        <w:rPr>
          <w:b w:val="0"/>
          <w:i/>
          <w:color w:val="555F6B"/>
        </w:rPr>
        <w:t>Галереи, сгруппированные по событиям (раздел Photo).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альбома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Обложка альбома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галерея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Все фото альбома (несколько файлов)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photoCount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Кол-во фото (подпись)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slug события — для привязки альбома к событию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slug (адрес)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Адрес альбома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загрузите обложку и в images выделите все фото → Save + Publish.</w:t>
      </w:r>
    </w:p>
    <w:p/>
    <w:p>
      <w:pPr>
        <w:pStyle w:val="Heading3"/>
      </w:pPr>
      <w:r>
        <w:rPr>
          <w:color w:val="0B1E33"/>
        </w:rPr>
        <w:t>Video — видео</w:t>
      </w:r>
    </w:p>
    <w:p>
      <w:r>
        <w:rPr>
          <w:b w:val="0"/>
          <w:i/>
          <w:color w:val="555F6B"/>
        </w:rPr>
        <w:t>Каталог видео (embed с YouTube).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videoUrl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Ссылка на YouTube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thumbnail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Превью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category / 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 / 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Категория и описание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Дата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duration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Длительность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вставьте ссылку YouTube в videoUrl → Save + Publish.</w:t>
      </w:r>
    </w:p>
    <w:p/>
    <w:p>
      <w:pPr>
        <w:pStyle w:val="Heading3"/>
      </w:pPr>
      <w:r>
        <w:rPr>
          <w:color w:val="0B1E33"/>
        </w:rPr>
        <w:t>Live Stream — трансляции (WATCH)</w:t>
      </w:r>
    </w:p>
    <w:p>
      <w:r>
        <w:rPr>
          <w:b w:val="0"/>
          <w:i/>
          <w:color w:val="555F6B"/>
        </w:rPr>
        <w:t>Прямые трансляции и их архив (раздел WATCH и блок на странице события).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youtube или facebook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Ссылка на трансляцию/видео. Для Facebook — ссылка на КОНКРЕТНОЕ видео (…/videos/…), не на страницу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события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streamStatus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выбор из списка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live (идёт) / upcoming (скоро) — от этого зависит бейдж LIVE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thumbnail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Превью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duration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Длительность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eventSlug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slug события — для привязки к странице события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выберите platform, вставьте url → Save + Publish.</w:t>
      </w:r>
    </w:p>
    <w:p>
      <w:r>
        <w:rPr>
          <w:b/>
          <w:i w:val="0"/>
        </w:rPr>
        <w:t>Важно:</w:t>
      </w:r>
    </w:p>
    <w:p>
      <w:pPr>
        <w:pStyle w:val="ListBullet"/>
      </w:pPr>
      <w:r>
        <w:t>Facebook встраивается только по ссылке на конкретное видео. Ссылка на страницу/профиль просто откроет Facebook.</w:t>
      </w:r>
    </w:p>
    <w:p/>
    <w:p>
      <w:pPr>
        <w:pStyle w:val="Heading1"/>
      </w:pPr>
      <w:r>
        <w:rPr>
          <w:color w:val="0B1E33"/>
        </w:rPr>
        <w:t>9. Прочее</w:t>
      </w:r>
    </w:p>
    <w:p>
      <w:pPr>
        <w:pStyle w:val="Heading3"/>
      </w:pPr>
      <w:r>
        <w:rPr>
          <w:color w:val="0B1E33"/>
        </w:rPr>
        <w:t>Social Link — иконки соцсетей в футере</w:t>
      </w:r>
    </w:p>
    <w:p>
      <w:r>
        <w:rPr>
          <w:b w:val="0"/>
          <w:i/>
          <w:color w:val="555F6B"/>
        </w:rPr>
        <w:t>Ссылки на соцсети в подвале сайта.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Название (facebook, instagram, youtube …)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icon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Иконка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Ссылка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число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Порядок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Create new entry → Save + Publish.</w:t>
      </w:r>
    </w:p>
    <w:p/>
    <w:p>
      <w:pPr>
        <w:pStyle w:val="Heading3"/>
      </w:pPr>
      <w:r>
        <w:rPr>
          <w:color w:val="0B1E33"/>
        </w:rPr>
        <w:t>Contact Message — заявки с формы контактов</w:t>
      </w:r>
    </w:p>
    <w:p>
      <w:r>
        <w:rPr>
          <w:b w:val="0"/>
          <w:i/>
          <w:color w:val="555F6B"/>
        </w:rPr>
        <w:t>Входящие сообщения с формы обратной связи. Заполняется посетителями сайта — не вами.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 / email / message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Данные отправителя и текст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handled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да / нет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Отметка «обработано» (для вашего удобства)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Служебное поле</w:t>
            </w:r>
          </w:p>
        </w:tc>
      </w:tr>
    </w:tbl>
    <w:p/>
    <w:p>
      <w:r>
        <w:rPr>
          <w:b/>
          <w:i w:val="0"/>
        </w:rPr>
        <w:t>Как добавить / изменить:</w:t>
      </w:r>
    </w:p>
    <w:p>
      <w:pPr>
        <w:pStyle w:val="ListNumber"/>
      </w:pPr>
      <w:r>
        <w:t>Просматривайте входящие в Content Manager → Contact Message. При желании отмечайте handled.</w:t>
      </w:r>
    </w:p>
    <w:p/>
    <w:p>
      <w:pPr>
        <w:pStyle w:val="Heading1"/>
      </w:pPr>
      <w:r>
        <w:rPr>
          <w:color w:val="0B1E33"/>
        </w:rPr>
        <w:t>10. SEO (для событий, новостей, About)</w:t>
      </w:r>
    </w:p>
    <w:p>
      <w:r>
        <w:rPr>
          <w:b w:val="0"/>
          <w:i w:val="0"/>
        </w:rPr>
        <w:t>У Event, News Item и About Page есть блок seo. Заполнять не обязательно — если оставить пустым, заголовок и описание для поисковиков и соцсетей возьмутся из самой записи (название, описание, картинка). Заполняйте, только если хотите переопределить.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Обяз.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вписывать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metaTitle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(строка)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Заголовок для поисковика/вкладки браузера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metaDescription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текст (абзац)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Описание для поисковой выдачи и соцсетей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ogImage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файл/картинка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Картинка превью при шаринге в соцсетях</w:t>
            </w:r>
          </w:p>
        </w:tc>
      </w:tr>
    </w:tbl>
    <w:p/>
    <w:p>
      <w:pPr>
        <w:pStyle w:val="Heading1"/>
      </w:pPr>
      <w:r>
        <w:rPr>
          <w:color w:val="0B1E33"/>
        </w:rPr>
        <w:t>11. Медиа-библиотека</w:t>
      </w:r>
    </w:p>
    <w:p>
      <w:pPr>
        <w:pStyle w:val="ListBullet"/>
      </w:pPr>
      <w:r>
        <w:t>Все картинки и файлы хранятся в Media Library.</w:t>
      </w:r>
    </w:p>
    <w:p>
      <w:pPr>
        <w:pStyle w:val="ListBullet"/>
      </w:pPr>
      <w:r>
        <w:t>Загруженный файл можно использовать в разных записях — не загружайте одно и то же дважды (в окне выбора файла есть поиск по имени).</w:t>
      </w:r>
    </w:p>
    <w:p>
      <w:pPr>
        <w:pStyle w:val="ListBullet"/>
      </w:pPr>
      <w:r>
        <w:t>Изображения при загрузке автоматически оптимизируются.</w:t>
      </w:r>
    </w:p>
    <w:p>
      <w:pPr>
        <w:pStyle w:val="Heading1"/>
      </w:pPr>
      <w:r>
        <w:rPr>
          <w:color w:val="0B1E33"/>
        </w:rPr>
        <w:t>12. Роли и доступы</w:t>
      </w:r>
    </w:p>
    <w:p>
      <w:pPr>
        <w:pStyle w:val="ListBullet"/>
      </w:pPr>
      <w:r>
        <w:rPr>
          <w:b/>
        </w:rPr>
        <w:t xml:space="preserve">Super Admin (суперадминистратор) — </w:t>
      </w:r>
      <w:r>
        <w:t>полный доступ ко всему (контент, настройки, роли).</w:t>
      </w:r>
    </w:p>
    <w:p>
      <w:pPr>
        <w:pStyle w:val="ListBullet"/>
      </w:pPr>
      <w:r>
        <w:rPr>
          <w:b/>
        </w:rPr>
        <w:t xml:space="preserve">Editor (редактор) — </w:t>
      </w:r>
      <w:r>
        <w:t>создаёт и публикует контент, но не меняет настройки, структуру и роли. Роль для контент-редакторов ESC.</w:t>
      </w:r>
    </w:p>
    <w:p>
      <w:pPr>
        <w:pStyle w:val="ListBullet"/>
      </w:pPr>
      <w:r>
        <w:rPr>
          <w:b/>
        </w:rPr>
        <w:t xml:space="preserve">Federation manager — </w:t>
      </w:r>
      <w:r>
        <w:t>представитель национальной федерации. Может редактировать ТОЛЬКО свою федерацию (через сайт/API), назначается в поле manager нужной федерации. Чужие федерации и другой контент менять не может.</w:t>
      </w:r>
    </w:p>
    <w:p/>
    <w:p>
      <w:r>
        <w:rPr>
          <w:b w:val="0"/>
          <w:i/>
          <w:color w:val="555F6B"/>
        </w:rPr>
        <w:t>© European Shooting Confederation · esc-shooting.org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