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  <w:jc w:val="center"/>
      </w:pPr>
      <w:r>
        <w:rPr>
          <w:rFonts w:ascii="Times New Roman" w:hAnsi="Times New Roman"/>
          <w:b/>
          <w:color w:val="000000"/>
          <w:sz w:val="32"/>
        </w:rPr>
        <w:t>Diccionario de Datos</w:t>
      </w:r>
    </w:p>
    <w:p>
      <w:pPr>
        <w:spacing w:after="480"/>
        <w:jc w:val="center"/>
      </w:pPr>
      <w:r>
        <w:rPr>
          <w:rFonts w:ascii="Times New Roman" w:hAnsi="Times New Roman"/>
          <w:i/>
          <w:color w:val="000000"/>
          <w:sz w:val="24"/>
        </w:rPr>
        <w:t>Proyecto: Historia Analítica de los Mundiales de Fútbol Masculino</w:t>
      </w:r>
    </w:p>
    <w:p>
      <w:pPr>
        <w:spacing w:after="240"/>
        <w:jc w:val="both"/>
      </w:pPr>
      <w:r>
        <w:rPr>
          <w:rFonts w:ascii="Times New Roman" w:hAnsi="Times New Roman"/>
          <w:color w:val="000000"/>
          <w:sz w:val="24"/>
        </w:rPr>
        <w:t>Este documento presenta el diccionario de datos completo del modelo de datos en esquema estrella desarrollado para el análisis histórico de los Mundiales de Fútbol Masculino (1930-2022). El modelo consta de cinco tablas de dimensiones, tres tablas de hechos y dos tablas auxiliares, generadas mediante un proceso ETL implementado en Python.</w:t>
      </w:r>
    </w:p>
    <w:p>
      <w:pPr>
        <w:spacing w:before="360" w:after="120"/>
        <w:jc w:val="left"/>
      </w:pPr>
      <w:r>
        <w:rPr>
          <w:rFonts w:ascii="Times New Roman" w:hAnsi="Times New Roman"/>
          <w:b/>
          <w:color w:val="000000"/>
          <w:sz w:val="28"/>
        </w:rPr>
        <w:t>DimTournament</w:t>
      </w:r>
    </w:p>
    <w:p>
      <w:pPr>
        <w:spacing w:after="120"/>
        <w:jc w:val="both"/>
      </w:pPr>
      <w:r>
        <w:rPr>
          <w:rFonts w:ascii="Times New Roman" w:hAnsi="Times New Roman"/>
          <w:i/>
          <w:color w:val="000000"/>
          <w:sz w:val="22"/>
        </w:rPr>
        <w:t>Dimensión que almacena información de cada edición del torneo: año, país sede, campeón, subcampeón, tercer lugar y cantidad de equipos participantes.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Campo</w:t>
            </w:r>
          </w:p>
        </w:tc>
        <w:tc>
          <w:tcPr>
            <w:tcW w:type="dxa" w:w="2340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Tipo de Dato</w:t>
            </w:r>
          </w:p>
        </w:tc>
        <w:tc>
          <w:tcPr>
            <w:tcW w:type="dxa" w:w="2340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Descripción</w:t>
            </w:r>
          </w:p>
        </w:tc>
        <w:tc>
          <w:tcPr>
            <w:tcW w:type="dxa" w:w="2340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Ejemplo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TournamentID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Identificador único del torneo (ej: WC-1930)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WC-1930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TournamentName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Nombre oficial del torneo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1930 FIFA Men's World Cup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Year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INTEGER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Año de celebración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1930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StartDate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Fecha de inicio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1930-07-13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EndDate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Fecha de finalización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1930-07-30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HostCountry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País(es) sede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Uruguay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NumTeams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INTEGER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Cantidad de selecciones participantes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13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Champion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Selección campeona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Uruguay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RunnerUp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Selección subcampeona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Argentina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ThirdPlace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Tercer lugar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United States</w:t>
            </w:r>
          </w:p>
        </w:tc>
      </w:tr>
    </w:tbl>
    <w:p/>
    <w:p>
      <w:pPr>
        <w:spacing w:before="360" w:after="120"/>
        <w:jc w:val="left"/>
      </w:pPr>
      <w:r>
        <w:rPr>
          <w:rFonts w:ascii="Times New Roman" w:hAnsi="Times New Roman"/>
          <w:b/>
          <w:color w:val="000000"/>
          <w:sz w:val="28"/>
        </w:rPr>
        <w:t>DimTeam</w:t>
      </w:r>
    </w:p>
    <w:p>
      <w:pPr>
        <w:spacing w:after="120"/>
        <w:jc w:val="both"/>
      </w:pPr>
      <w:r>
        <w:rPr>
          <w:rFonts w:ascii="Times New Roman" w:hAnsi="Times New Roman"/>
          <w:i/>
          <w:color w:val="000000"/>
          <w:sz w:val="22"/>
        </w:rPr>
        <w:t>Dimensión que contiene información de las selecciones nacionales: nombre, código, confederación, continente y federación.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Campo</w:t>
            </w:r>
          </w:p>
        </w:tc>
        <w:tc>
          <w:tcPr>
            <w:tcW w:type="dxa" w:w="2340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Tipo de Dato</w:t>
            </w:r>
          </w:p>
        </w:tc>
        <w:tc>
          <w:tcPr>
            <w:tcW w:type="dxa" w:w="2340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Descripción</w:t>
            </w:r>
          </w:p>
        </w:tc>
        <w:tc>
          <w:tcPr>
            <w:tcW w:type="dxa" w:w="2340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Ejemplo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TeamID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Identificador único de la selección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FRA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TeamName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Nombre completo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France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TeamCode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Código de 3 letras (BRA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BRA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ConfederationCode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Confederación (UEFA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CONMEBOL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ConfederationName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Nombre de la confederación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South American Football Confederation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Continent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Continente en español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Sudamérica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Region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Región geográfica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South America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FederationName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Federación nacional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Brazilian Football Confederation</w:t>
            </w:r>
          </w:p>
        </w:tc>
      </w:tr>
    </w:tbl>
    <w:p/>
    <w:p>
      <w:pPr>
        <w:spacing w:before="360" w:after="120"/>
        <w:jc w:val="left"/>
      </w:pPr>
      <w:r>
        <w:rPr>
          <w:rFonts w:ascii="Times New Roman" w:hAnsi="Times New Roman"/>
          <w:b/>
          <w:color w:val="000000"/>
          <w:sz w:val="28"/>
        </w:rPr>
        <w:t>DimPlayer</w:t>
      </w:r>
    </w:p>
    <w:p>
      <w:pPr>
        <w:spacing w:after="120"/>
        <w:jc w:val="both"/>
      </w:pPr>
      <w:r>
        <w:rPr>
          <w:rFonts w:ascii="Times New Roman" w:hAnsi="Times New Roman"/>
          <w:i/>
          <w:color w:val="000000"/>
          <w:sz w:val="22"/>
        </w:rPr>
        <w:t>Dimensión que almacena datos de los jugadores: nombre completo, fecha de nacimiento, posición y selección principal.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Campo</w:t>
            </w:r>
          </w:p>
        </w:tc>
        <w:tc>
          <w:tcPr>
            <w:tcW w:type="dxa" w:w="2340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Tipo de Dato</w:t>
            </w:r>
          </w:p>
        </w:tc>
        <w:tc>
          <w:tcPr>
            <w:tcW w:type="dxa" w:w="2340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Descripción</w:t>
            </w:r>
          </w:p>
        </w:tc>
        <w:tc>
          <w:tcPr>
            <w:tcW w:type="dxa" w:w="2340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Ejemplo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PlayerID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Identificador único del jugador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P-001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FullName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Nombre completo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Miroslav Klose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FamilyName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Apellido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Klose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GivenName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Nombre de pila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Miroslav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BirthDate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Fecha de nacimiento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1978-06-09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Position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Posición (Portero/Defensa/Mediocampista/Delantero)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Delantero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MainTeam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Selección principal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Germany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TournamentsPlayed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INTEGER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Mundiales en los que participó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4</w:t>
            </w:r>
          </w:p>
        </w:tc>
      </w:tr>
    </w:tbl>
    <w:p/>
    <w:p>
      <w:pPr>
        <w:spacing w:before="360" w:after="120"/>
        <w:jc w:val="left"/>
      </w:pPr>
      <w:r>
        <w:rPr>
          <w:rFonts w:ascii="Times New Roman" w:hAnsi="Times New Roman"/>
          <w:b/>
          <w:color w:val="000000"/>
          <w:sz w:val="28"/>
        </w:rPr>
        <w:t>DimDate</w:t>
      </w:r>
    </w:p>
    <w:p>
      <w:pPr>
        <w:spacing w:after="120"/>
        <w:jc w:val="both"/>
      </w:pPr>
      <w:r>
        <w:rPr>
          <w:rFonts w:ascii="Times New Roman" w:hAnsi="Times New Roman"/>
          <w:i/>
          <w:color w:val="000000"/>
          <w:sz w:val="22"/>
        </w:rPr>
        <w:t>Dimensión de fecha que permite análisis temporal: año, mes, día, trimestre y década.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Campo</w:t>
            </w:r>
          </w:p>
        </w:tc>
        <w:tc>
          <w:tcPr>
            <w:tcW w:type="dxa" w:w="2340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Tipo de Dato</w:t>
            </w:r>
          </w:p>
        </w:tc>
        <w:tc>
          <w:tcPr>
            <w:tcW w:type="dxa" w:w="2340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Descripción</w:t>
            </w:r>
          </w:p>
        </w:tc>
        <w:tc>
          <w:tcPr>
            <w:tcW w:type="dxa" w:w="2340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Ejemplo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FullDate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Fecha completa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1930-07-13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DateKey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INTEGER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Clave numérica YYYYMMDD para relaciones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19300713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Year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INTEGER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Año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1930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Month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INTEGER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Mes numérico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7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MonthName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Nombre del mes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July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Day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INTEGER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Día del mes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13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DayOfWeek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Día de la semana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Sunday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Quarter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Trimestre Q1-Q4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Q3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Decade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Década (1970s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1930s</w:t>
            </w:r>
          </w:p>
        </w:tc>
      </w:tr>
    </w:tbl>
    <w:p/>
    <w:p>
      <w:pPr>
        <w:spacing w:before="360" w:after="120"/>
        <w:jc w:val="left"/>
      </w:pPr>
      <w:r>
        <w:rPr>
          <w:rFonts w:ascii="Times New Roman" w:hAnsi="Times New Roman"/>
          <w:b/>
          <w:color w:val="000000"/>
          <w:sz w:val="28"/>
        </w:rPr>
        <w:t>DimStage</w:t>
      </w:r>
    </w:p>
    <w:p>
      <w:pPr>
        <w:spacing w:after="120"/>
        <w:jc w:val="both"/>
      </w:pPr>
      <w:r>
        <w:rPr>
          <w:rFonts w:ascii="Times New Roman" w:hAnsi="Times New Roman"/>
          <w:i/>
          <w:color w:val="000000"/>
          <w:sz w:val="22"/>
        </w:rPr>
        <w:t>Dimensión que describe las fases del torneo: nombre de la fase, orden lógico e indicador de fase eliminatoria.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Campo</w:t>
            </w:r>
          </w:p>
        </w:tc>
        <w:tc>
          <w:tcPr>
            <w:tcW w:type="dxa" w:w="2340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Tipo de Dato</w:t>
            </w:r>
          </w:p>
        </w:tc>
        <w:tc>
          <w:tcPr>
            <w:tcW w:type="dxa" w:w="2340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Descripción</w:t>
            </w:r>
          </w:p>
        </w:tc>
        <w:tc>
          <w:tcPr>
            <w:tcW w:type="dxa" w:w="2340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Ejemplo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StageID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Identificador de fase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S-001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StageName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Nombre de la fase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group stage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StageOrder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INTEGER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Orden lógico (1=grupos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1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IsKnockout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¿Es eliminatoria? (Sí/No)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False</w:t>
            </w:r>
          </w:p>
        </w:tc>
      </w:tr>
    </w:tbl>
    <w:p/>
    <w:p>
      <w:pPr>
        <w:spacing w:before="360" w:after="120"/>
        <w:jc w:val="left"/>
      </w:pPr>
      <w:r>
        <w:rPr>
          <w:rFonts w:ascii="Times New Roman" w:hAnsi="Times New Roman"/>
          <w:b/>
          <w:color w:val="000000"/>
          <w:sz w:val="28"/>
        </w:rPr>
        <w:t>FactMatches</w:t>
      </w:r>
    </w:p>
    <w:p>
      <w:pPr>
        <w:spacing w:after="120"/>
        <w:jc w:val="both"/>
      </w:pPr>
      <w:r>
        <w:rPr>
          <w:rFonts w:ascii="Times New Roman" w:hAnsi="Times New Roman"/>
          <w:i/>
          <w:color w:val="000000"/>
          <w:sz w:val="22"/>
        </w:rPr>
        <w:t>Tabla de hechos que registra cada partido disputado: equipos, marcador, ganador, fase, estadio y ciudad.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Campo</w:t>
            </w:r>
          </w:p>
        </w:tc>
        <w:tc>
          <w:tcPr>
            <w:tcW w:type="dxa" w:w="2340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Tipo de Dato</w:t>
            </w:r>
          </w:p>
        </w:tc>
        <w:tc>
          <w:tcPr>
            <w:tcW w:type="dxa" w:w="2340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Descripción</w:t>
            </w:r>
          </w:p>
        </w:tc>
        <w:tc>
          <w:tcPr>
            <w:tcW w:type="dxa" w:w="2340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Ejemplo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MatchID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Identificador único del partido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M-1930-01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TournamentID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FK → DimTournament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WC-1930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StageName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FK → DimStage (por nombre)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group stage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GroupName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Nombre del grupo si aplica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Group 1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MatchDate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Fecha del partido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1930-07-13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DateKey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INTEGER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FK → DimDate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19300713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HomeTeamID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FK → DimTeam (local)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FRA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HomeTeamName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Nombre equipo local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France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AwayTeamID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FK → DimTeam (visitante)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MEX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AwayTeamName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Nombre equipo visitante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Mexico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HomeGoals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INTEGER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Goles del equipo local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4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AwayGoals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INTEGER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Goles del equipo visitante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1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TotalGoals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INTEGER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Total goles del partido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16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MatchResult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Local / Visitante / Empate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Local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WinnerTeamID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FK → DimTeam (ganador)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FRA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WentToExtraTime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BOOLEAN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¿Hubo prórroga?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False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WentToPenalties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BOOLEAN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¿Hubo penales?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False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IsKnockout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BOOLEAN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¿Es fase eliminatoria?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False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IsGroupStage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BOOLEAN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¿Es fase de grupos?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True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StadiumName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Estadio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Estadio Pocitos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City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Ciudad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Montevideo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MatchCountry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País donde se jugó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Uruguay</w:t>
            </w:r>
          </w:p>
        </w:tc>
      </w:tr>
    </w:tbl>
    <w:p/>
    <w:p>
      <w:pPr>
        <w:spacing w:before="360" w:after="120"/>
        <w:jc w:val="left"/>
      </w:pPr>
      <w:r>
        <w:rPr>
          <w:rFonts w:ascii="Times New Roman" w:hAnsi="Times New Roman"/>
          <w:b/>
          <w:color w:val="000000"/>
          <w:sz w:val="28"/>
        </w:rPr>
        <w:t>FactGoals</w:t>
      </w:r>
    </w:p>
    <w:p>
      <w:pPr>
        <w:spacing w:after="120"/>
        <w:jc w:val="both"/>
      </w:pPr>
      <w:r>
        <w:rPr>
          <w:rFonts w:ascii="Times New Roman" w:hAnsi="Times New Roman"/>
          <w:i/>
          <w:color w:val="000000"/>
          <w:sz w:val="22"/>
        </w:rPr>
        <w:t>Tabla de hechos que registra cada gol anotado: jugador, equipo, minuto, tipo de gol y fase del torneo.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Campo</w:t>
            </w:r>
          </w:p>
        </w:tc>
        <w:tc>
          <w:tcPr>
            <w:tcW w:type="dxa" w:w="2340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Tipo de Dato</w:t>
            </w:r>
          </w:p>
        </w:tc>
        <w:tc>
          <w:tcPr>
            <w:tcW w:type="dxa" w:w="2340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Descripción</w:t>
            </w:r>
          </w:p>
        </w:tc>
        <w:tc>
          <w:tcPr>
            <w:tcW w:type="dxa" w:w="2340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Ejemplo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GoalID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Identificador único del gol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G-1930-001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MatchID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FK → FactMatches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M-1930-01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TournamentID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FK → DimTournament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WC-1930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TeamID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FK → DimTeam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FRA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TeamName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Equipo que anotó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France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PlayerID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FK → DimPlayer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P-001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PlayerName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Nombre del goleador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Lucien Laurent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ShirtNumber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INTEGER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Número de camiseta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Minute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Minuto del gol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19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Period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Período (1H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1H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GoalType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Gol normal / Penal / Autogol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Gol normal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IsOwnGoal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BOOLEAN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¿Es autogol?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False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IsPenalty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BOOLEAN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¿Es penal?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False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StageName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Fase del torneo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group stage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MatchDate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Fecha del partido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1930-07-13</w:t>
            </w:r>
          </w:p>
        </w:tc>
      </w:tr>
    </w:tbl>
    <w:p/>
    <w:p>
      <w:pPr>
        <w:spacing w:before="360" w:after="120"/>
        <w:jc w:val="left"/>
      </w:pPr>
      <w:r>
        <w:rPr>
          <w:rFonts w:ascii="Times New Roman" w:hAnsi="Times New Roman"/>
          <w:b/>
          <w:color w:val="000000"/>
          <w:sz w:val="28"/>
        </w:rPr>
        <w:t>FactTeamTournament</w:t>
      </w:r>
    </w:p>
    <w:p>
      <w:pPr>
        <w:spacing w:after="120"/>
        <w:jc w:val="both"/>
      </w:pPr>
      <w:r>
        <w:rPr>
          <w:rFonts w:ascii="Times New Roman" w:hAnsi="Times New Roman"/>
          <w:i/>
          <w:color w:val="000000"/>
          <w:sz w:val="22"/>
        </w:rPr>
        <w:t>Tabla de hechos que resume el desempeño de cada selección en cada torneo: partidos, victorias, goles y posición 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Campo</w:t>
            </w:r>
          </w:p>
        </w:tc>
        <w:tc>
          <w:tcPr>
            <w:tcW w:type="dxa" w:w="2340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Tipo de Dato</w:t>
            </w:r>
          </w:p>
        </w:tc>
        <w:tc>
          <w:tcPr>
            <w:tcW w:type="dxa" w:w="2340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Descripción</w:t>
            </w:r>
          </w:p>
        </w:tc>
        <w:tc>
          <w:tcPr>
            <w:tcW w:type="dxa" w:w="2340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Ejemplo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TournamentID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FK → DimTournament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WC-1930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TeamID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FK → DimTeam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FRA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TeamName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Selección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France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MatchesPlayed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INTEGER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Partidos jugados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3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Wins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INTEGER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Victorias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2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Draws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INTEGER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Empates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Losses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INTEGER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Derrotas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1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GoalsFor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INTEGER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Goles a favor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4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GoalsAgainst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INTEGER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Goles en contra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3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GoalDifference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INTEGER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Diferencia de gol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1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Points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INTEGER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Puntos (W×3 + D×1)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6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WinPct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FLOAT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% de victorias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66.7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ExtraTimeGames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INTEGER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Partidos que fueron a prórroga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PenaltyGames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INTEGER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Partidos que fueron a penales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FinalPosition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INTEGER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Posición final en el torneo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1</w:t>
            </w:r>
          </w:p>
        </w:tc>
      </w:tr>
    </w:tbl>
    <w:p/>
    <w:p>
      <w:pPr>
        <w:spacing w:before="360" w:after="120"/>
        <w:jc w:val="left"/>
      </w:pPr>
      <w:r>
        <w:rPr>
          <w:rFonts w:ascii="Times New Roman" w:hAnsi="Times New Roman"/>
          <w:b/>
          <w:color w:val="000000"/>
          <w:sz w:val="28"/>
        </w:rPr>
        <w:t>TopScorers</w:t>
      </w:r>
    </w:p>
    <w:p>
      <w:pPr>
        <w:spacing w:after="120"/>
        <w:jc w:val="both"/>
      </w:pPr>
      <w:r>
        <w:rPr>
          <w:rFonts w:ascii="Times New Roman" w:hAnsi="Times New Roman"/>
          <w:i/>
          <w:color w:val="000000"/>
          <w:sz w:val="22"/>
        </w:rPr>
        <w:t>Tabla auxiliar con el ranking histórico de goleadores: total de goles, mundiales en los que anotó y partidos en los que marcó.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Campo</w:t>
            </w:r>
          </w:p>
        </w:tc>
        <w:tc>
          <w:tcPr>
            <w:tcW w:type="dxa" w:w="2340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Tipo de Dato</w:t>
            </w:r>
          </w:p>
        </w:tc>
        <w:tc>
          <w:tcPr>
            <w:tcW w:type="dxa" w:w="2340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Descripción</w:t>
            </w:r>
          </w:p>
        </w:tc>
        <w:tc>
          <w:tcPr>
            <w:tcW w:type="dxa" w:w="2340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Ejemplo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PlayerID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FK → DimPlayer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P-001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PlayerName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Nombre del goleador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Lucien Laurent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TeamName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Selección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France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TotalGoals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INTEGER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Goles totales en mundiales (sin autogoles)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16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TournamentsScored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INTEGER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Mundiales en los que anotó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4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MatchesScored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INTEGER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Partidos en los que anotó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11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RankGlobal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INTEGER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Ranking histórico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6"/>
              </w:rPr>
              <w:t>1</w:t>
            </w:r>
          </w:p>
        </w:tc>
      </w:tr>
    </w:tbl>
    <w:p/>
    <w:p>
      <w:pPr>
        <w:spacing w:before="480"/>
        <w:jc w:val="left"/>
      </w:pPr>
      <w:r>
        <w:rPr>
          <w:rFonts w:ascii="Times New Roman" w:hAnsi="Times New Roman"/>
          <w:b/>
          <w:color w:val="000000"/>
          <w:sz w:val="20"/>
        </w:rPr>
        <w:t xml:space="preserve">Fuente: </w:t>
      </w:r>
      <w:r>
        <w:rPr>
          <w:rFonts w:ascii="Times New Roman" w:hAnsi="Times New Roman"/>
          <w:color w:val="000000"/>
          <w:sz w:val="20"/>
        </w:rPr>
        <w:t>Fjelstul, J. (2024). World Cup Database. GitHub Repository. https://github.com/jfjelstul/worldcup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 w:cs="Times New Roman"/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