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</w:t>
      </w:r>
    </w:p>
    <w:p>
      <w:pPr>
        <w:pStyle w:val="BodyText"/>
      </w:pPr>
    </w:p>
    <w:p>
      <w:pPr>
        <w:pStyle w:val="BodyText"/>
      </w:pPr>
      <w:r>
        <w:t>1. Project Title and Description</w:t>
      </w:r>
    </w:p>
    <w:p>
      <w:pPr>
        <w:pStyle w:val="BodyText"/>
      </w:pPr>
    </w:p>
    <w:p>
      <w:pPr>
        <w:pStyle w:val="ListBullet"/>
      </w:pPr>
      <w:r>
        <w:t>Project Title:</w:t>
      </w:r>
    </w:p>
    <w:p>
      <w:pPr>
        <w:pStyle w:val="ListBullet"/>
      </w:pPr>
      <w:r>
        <w:t>Purrfect Sitters</w:t>
      </w:r>
    </w:p>
    <w:p>
      <w:pPr>
        <w:pStyle w:val="ListBullet"/>
      </w:pPr>
      <w:r>
        <w:t>Description:</w:t>
      </w:r>
    </w:p>
    <w:p>
      <w:pPr>
        <w:pStyle w:val="ListBullet"/>
      </w:pPr>
      <w:r>
        <w:t>Development of a mobile application platform connecting cat owners with vetted cat sitters for on-demand and scheduled pet care services.</w:t>
      </w:r>
    </w:p>
    <w:p>
      <w:pPr>
        <w:pStyle w:val="BodyText"/>
      </w:pPr>
    </w:p>
    <w:p>
      <w:pPr>
        <w:pStyle w:val="BodyText"/>
      </w:pPr>
      <w:r>
        <w:t>2. Project Purpose or Justification</w:t>
      </w:r>
    </w:p>
    <w:p>
      <w:pPr>
        <w:pStyle w:val="BodyText"/>
      </w:pPr>
    </w:p>
    <w:p>
      <w:pPr>
        <w:pStyle w:val="ListBullet"/>
      </w:pPr>
      <w:r>
        <w:t>Address the growing demand for convenient and reliable cat sitting services.</w:t>
      </w:r>
    </w:p>
    <w:p>
      <w:pPr>
        <w:pStyle w:val="ListBullet"/>
      </w:pPr>
      <w:r>
        <w:t>Provide cat owners with a secure platform to find and book trusted sitters.</w:t>
      </w:r>
    </w:p>
    <w:p>
      <w:pPr>
        <w:pStyle w:val="ListBullet"/>
      </w:pPr>
      <w:r>
        <w:t>Offer cat sitters flexible earning opportunities and a streamlined booking process.</w:t>
      </w:r>
    </w:p>
    <w:p>
      <w:pPr>
        <w:pStyle w:val="BodyText"/>
      </w:pPr>
    </w:p>
    <w:p>
      <w:pPr>
        <w:pStyle w:val="BodyText"/>
      </w:pPr>
      <w:r>
        <w:t>3. Objectives and Constraints</w:t>
      </w:r>
    </w:p>
    <w:p>
      <w:pPr>
        <w:pStyle w:val="BodyText"/>
      </w:pPr>
    </w:p>
    <w:p>
      <w:pPr>
        <w:pStyle w:val="ListBullet"/>
      </w:pPr>
      <w:r>
        <w:t>Objectives:</w:t>
      </w:r>
    </w:p>
    <w:p>
      <w:pPr>
        <w:pStyle w:val="ListBullet2"/>
      </w:pPr>
      <w:r>
        <w:t>Launch a functional mobile app (iOS and Android) within 6 months.</w:t>
      </w:r>
    </w:p>
    <w:p>
      <w:pPr>
        <w:pStyle w:val="ListBullet2"/>
      </w:pPr>
      <w:r>
        <w:t>Acquire 1000 registered cat sitters and 5000 registered cat owners in the first year.</w:t>
      </w:r>
    </w:p>
    <w:p>
      <w:pPr>
        <w:pStyle w:val="ListBullet2"/>
      </w:pPr>
      <w:r>
        <w:t>Achieve an average customer satisfaction rating of 4.5 out of 5 stars.</w:t>
      </w:r>
    </w:p>
    <w:p>
      <w:pPr>
        <w:pStyle w:val="ListBullet2"/>
      </w:pPr>
      <w:r>
        <w:t>Process 1000 bookings per month by the end of year one.</w:t>
      </w:r>
    </w:p>
    <w:p>
      <w:pPr>
        <w:pStyle w:val="ListBullet"/>
      </w:pPr>
      <w:r>
        <w:t>Constraints:</w:t>
      </w:r>
    </w:p>
    <w:p>
      <w:pPr>
        <w:pStyle w:val="ListBullet2"/>
      </w:pPr>
      <w:r>
        <w:t>Budget: $150,000</w:t>
      </w:r>
    </w:p>
    <w:p>
      <w:pPr>
        <w:pStyle w:val="ListBullet2"/>
      </w:pPr>
      <w:r>
        <w:t>Timeline: 6 months to MVP launch</w:t>
      </w:r>
    </w:p>
    <w:p>
      <w:pPr>
        <w:pStyle w:val="ListBullet2"/>
      </w:pPr>
      <w:r>
        <w:t>Limited in-house development resources.</w:t>
      </w:r>
    </w:p>
    <w:p>
      <w:pPr>
        <w:pStyle w:val="BodyText"/>
      </w:pPr>
    </w:p>
    <w:p>
      <w:pPr>
        <w:pStyle w:val="BodyText"/>
      </w:pPr>
      <w:r>
        <w:t>4. Scope Description</w:t>
      </w:r>
    </w:p>
    <w:p>
      <w:pPr>
        <w:pStyle w:val="BodyText"/>
      </w:pPr>
    </w:p>
    <w:p>
      <w:pPr>
        <w:pStyle w:val="ListBullet"/>
      </w:pPr>
      <w:r>
        <w:t>In Scope:</w:t>
      </w:r>
    </w:p>
    <w:p>
      <w:pPr>
        <w:pStyle w:val="ListBullet2"/>
      </w:pPr>
      <w:r>
        <w:t>User registration and profile management for both cat owners and sitters.</w:t>
      </w:r>
    </w:p>
    <w:p>
      <w:pPr>
        <w:pStyle w:val="ListBullet2"/>
      </w:pPr>
      <w:r>
        <w:t>Search and filter functionality for finding suitable sitters.</w:t>
      </w:r>
    </w:p>
    <w:p>
      <w:pPr>
        <w:pStyle w:val="ListBullet2"/>
      </w:pPr>
      <w:r>
        <w:t>Booking and scheduling features.</w:t>
      </w:r>
    </w:p>
    <w:p>
      <w:pPr>
        <w:pStyle w:val="ListBullet2"/>
      </w:pPr>
      <w:r>
        <w:t>Secure payment processing.</w:t>
      </w:r>
    </w:p>
    <w:p>
      <w:pPr>
        <w:pStyle w:val="ListBullet2"/>
      </w:pPr>
      <w:r>
        <w:t>In-app messaging between owners and sitters.</w:t>
      </w:r>
    </w:p>
    <w:p>
      <w:pPr>
        <w:pStyle w:val="ListBullet2"/>
      </w:pPr>
      <w:r>
        <w:t>Basic rating and review system.</w:t>
      </w:r>
    </w:p>
    <w:p>
      <w:pPr>
        <w:pStyle w:val="ListBullet2"/>
      </w:pPr>
      <w:r>
        <w:t>Mobile applications for iOS and Android.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Background checks of sitters (initially).</w:t>
      </w:r>
    </w:p>
    <w:p>
      <w:pPr>
        <w:pStyle w:val="ListBullet2"/>
      </w:pPr>
      <w:r>
        <w:t>Integration with third-party insurance providers.</w:t>
      </w:r>
    </w:p>
    <w:p>
      <w:pPr>
        <w:pStyle w:val="ListBullet2"/>
      </w:pPr>
      <w:r>
        <w:t>Advanced reporting or analytics for sitters.</w:t>
      </w:r>
    </w:p>
    <w:p>
      <w:pPr>
        <w:pStyle w:val="ListBullet2"/>
      </w:pPr>
      <w:r>
        <w:t>Desktop application.</w:t>
      </w:r>
    </w:p>
    <w:p>
      <w:pPr>
        <w:pStyle w:val="ListBullet2"/>
      </w:pPr>
      <w:r>
        <w:t>Internationalization support.</w:t>
      </w:r>
    </w:p>
    <w:p>
      <w:pPr>
        <w:pStyle w:val="BodyText"/>
      </w:pPr>
    </w:p>
    <w:p>
      <w:pPr>
        <w:pStyle w:val="BodyText"/>
      </w:pPr>
      <w:r>
        <w:t>5. Project Deliverables</w:t>
      </w:r>
    </w:p>
    <w:p>
      <w:pPr>
        <w:pStyle w:val="BodyText"/>
      </w:pPr>
    </w:p>
    <w:p>
      <w:pPr>
        <w:pStyle w:val="ListBullet"/>
      </w:pPr>
      <w:r>
        <w:t>Functional iOS and Android mobile applications.</w:t>
      </w:r>
    </w:p>
    <w:p>
      <w:pPr>
        <w:pStyle w:val="ListBullet"/>
      </w:pPr>
      <w:r>
        <w:t>Deployed backend infrastructure.</w:t>
      </w:r>
    </w:p>
    <w:p>
      <w:pPr>
        <w:pStyle w:val="ListBullet"/>
      </w:pPr>
      <w:r>
        <w:t>User documentation and onboarding guides.</w:t>
      </w:r>
    </w:p>
    <w:p>
      <w:pPr>
        <w:pStyle w:val="ListBullet"/>
      </w:pPr>
      <w:r>
        <w:t>Project launch plan.</w:t>
      </w:r>
    </w:p>
    <w:p>
      <w:pPr>
        <w:pStyle w:val="ListBullet"/>
      </w:pPr>
      <w:r>
        <w:t>Post-launch maintenance and bug-fix strategy.</w:t>
      </w:r>
    </w:p>
    <w:p>
      <w:pPr>
        <w:pStyle w:val="BodyText"/>
      </w:pPr>
    </w:p>
    <w:p>
      <w:pPr>
        <w:pStyle w:val="BodyText"/>
      </w:pPr>
      <w:r>
        <w:t>6. Project Budget</w:t>
      </w:r>
    </w:p>
    <w:p>
      <w:pPr>
        <w:pStyle w:val="BodyText"/>
      </w:pPr>
    </w:p>
    <w:p>
      <w:pPr>
        <w:pStyle w:val="ListBullet"/>
      </w:pPr>
      <w:r>
        <w:t>Total Project Budget: $150,000</w:t>
      </w:r>
    </w:p>
    <w:p>
      <w:pPr>
        <w:pStyle w:val="ListBullet2"/>
      </w:pPr>
      <w:r>
        <w:t>Development: $100,000</w:t>
      </w:r>
    </w:p>
    <w:p>
      <w:pPr>
        <w:pStyle w:val="ListBullet2"/>
      </w:pPr>
      <w:r>
        <w:t>Marketing/Acquisition: $30,000</w:t>
      </w:r>
    </w:p>
    <w:p>
      <w:pPr>
        <w:pStyle w:val="ListBullet2"/>
      </w:pPr>
      <w:r>
        <w:t>Contingency: $20,000</w:t>
      </w:r>
    </w:p>
    <w:p>
      <w:pPr>
        <w:pStyle w:val="BodyText"/>
      </w:pPr>
    </w:p>
    <w:p>
      <w:pPr>
        <w:pStyle w:val="BodyText"/>
      </w:pPr>
      <w:r>
        <w:t>7. Stakeholder Identification</w:t>
      </w:r>
    </w:p>
    <w:p>
      <w:pPr>
        <w:pStyle w:val="BodyText"/>
      </w:pPr>
    </w:p>
    <w:p>
      <w:pPr>
        <w:pStyle w:val="ListBullet"/>
      </w:pPr>
      <w:r>
        <w:t>Internal:</w:t>
      </w:r>
    </w:p>
    <w:p>
      <w:pPr>
        <w:pStyle w:val="ListBullet"/>
      </w:pPr>
      <w:r>
        <w:t>Project Manager, Development Team, Marketing Team</w:t>
      </w:r>
    </w:p>
    <w:p>
      <w:pPr>
        <w:pStyle w:val="ListBullet"/>
      </w:pPr>
      <w:r>
        <w:t>External:</w:t>
      </w:r>
    </w:p>
    <w:p>
      <w:pPr>
        <w:pStyle w:val="ListBullet"/>
      </w:pPr>
      <w:r>
        <w:t>Cat Owners, Cat Sitters, Investors (potential)</w:t>
      </w:r>
    </w:p>
    <w:p>
      <w:pPr>
        <w:pStyle w:val="BodyText"/>
      </w:pPr>
    </w:p>
    <w:p>
      <w:pPr>
        <w:pStyle w:val="BodyText"/>
      </w:pPr>
      <w:r>
        <w:t>8. High-Level Risks and Assumptions</w:t>
      </w:r>
    </w:p>
    <w:p>
      <w:pPr>
        <w:pStyle w:val="BodyText"/>
      </w:pPr>
    </w:p>
    <w:p>
      <w:pPr>
        <w:pStyle w:val="ListBullet"/>
      </w:pPr>
      <w:r>
        <w:t>Risks:</w:t>
      </w:r>
    </w:p>
    <w:p>
      <w:pPr>
        <w:pStyle w:val="ListBullet2"/>
      </w:pPr>
      <w:r>
        <w:t>Delayed development timelines.</w:t>
      </w:r>
    </w:p>
    <w:p>
      <w:pPr>
        <w:pStyle w:val="ListBullet2"/>
      </w:pPr>
      <w:r>
        <w:t>Difficulty in recruiting qualified sitters.</w:t>
      </w:r>
    </w:p>
    <w:p>
      <w:pPr>
        <w:pStyle w:val="ListBullet2"/>
      </w:pPr>
      <w:r>
        <w:t>Negative user feedback impacting adoption.</w:t>
      </w:r>
    </w:p>
    <w:p>
      <w:pPr>
        <w:pStyle w:val="ListBullet2"/>
      </w:pPr>
      <w:r>
        <w:t>Payment processing security breaches.</w:t>
      </w:r>
    </w:p>
    <w:p>
      <w:pPr>
        <w:pStyle w:val="ListBullet2"/>
      </w:pPr>
      <w:r>
        <w:t>Competition from existing pet care services.</w:t>
      </w:r>
    </w:p>
    <w:p>
      <w:pPr>
        <w:pStyle w:val="ListBullet"/>
      </w:pPr>
      <w:r>
        <w:t>Assumptions:</w:t>
      </w:r>
    </w:p>
    <w:p>
      <w:pPr>
        <w:pStyle w:val="ListBullet2"/>
      </w:pPr>
      <w:r>
        <w:t>Availability of skilled development resources.</w:t>
      </w:r>
    </w:p>
    <w:p>
      <w:pPr>
        <w:pStyle w:val="ListBullet2"/>
      </w:pPr>
      <w:r>
        <w:t>User willingness to adopt a new pet care platform.</w:t>
      </w:r>
    </w:p>
    <w:p>
      <w:pPr>
        <w:pStyle w:val="ListBullet2"/>
      </w:pPr>
      <w:r>
        <w:t>Stable internet connectivity for the targeted user base.</w:t>
      </w:r>
    </w:p>
    <w:p>
      <w:pPr>
        <w:pStyle w:val="ListBullet2"/>
      </w:pPr>
      <w:r>
        <w:t>Budget will be sufficient to complete the project.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