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8916776"/>
        <w:docPartObj>
          <w:docPartGallery w:val="Cover Pages"/>
          <w:docPartUnique/>
        </w:docPartObj>
      </w:sdtPr>
      <w:sdtContent>
        <w:p w14:paraId="76E1BD75" w14:textId="57C11411" w:rsidR="00446244" w:rsidRDefault="00446244">
          <w:r>
            <w:rPr>
              <w:noProof/>
            </w:rPr>
            <mc:AlternateContent>
              <mc:Choice Requires="wps">
                <w:drawing>
                  <wp:anchor distT="0" distB="0" distL="114300" distR="114300" simplePos="0" relativeHeight="251660288" behindDoc="0" locked="0" layoutInCell="1" allowOverlap="1" wp14:anchorId="04103F40" wp14:editId="355A5DFA">
                    <wp:simplePos x="0" y="0"/>
                    <wp:positionH relativeFrom="page">
                      <wp:posOffset>2662733</wp:posOffset>
                    </wp:positionH>
                    <wp:positionV relativeFrom="page">
                      <wp:posOffset>248717</wp:posOffset>
                    </wp:positionV>
                    <wp:extent cx="3869664"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869664"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F4EAF" w14:textId="4646A09F" w:rsidR="00446244" w:rsidRDefault="00446244">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Justification et Explication des DP utilisés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04103F40" id="Rectangle 467" o:spid="_x0000_s1026" style="position:absolute;margin-left:209.65pt;margin-top:19.6pt;width:304.7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" fillcolor="#44546a [3215]" stroked="f" strokeweight="1pt">
                    <v:textbox inset="14.4pt,14.4pt,14.4pt,28.8pt">
                      <w:txbxContent>
                        <w:p w14:paraId="2DFF4EAF" w14:textId="4646A09F" w:rsidR="00446244" w:rsidRDefault="00446244">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Justification et Explication des DP utilisés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3D50F78" wp14:editId="491265E6">
                    <wp:simplePos x="0" y="0"/>
                    <wp:positionH relativeFrom="page">
                      <wp:posOffset>2648102</wp:posOffset>
                    </wp:positionH>
                    <wp:positionV relativeFrom="page">
                      <wp:posOffset>248717</wp:posOffset>
                    </wp:positionV>
                    <wp:extent cx="3884372" cy="7040880"/>
                    <wp:effectExtent l="0" t="0" r="20955" b="26670"/>
                    <wp:wrapNone/>
                    <wp:docPr id="468" name="Rectangle 468"/>
                    <wp:cNvGraphicFramePr/>
                    <a:graphic xmlns:a="http://schemas.openxmlformats.org/drawingml/2006/main">
                      <a:graphicData uri="http://schemas.microsoft.com/office/word/2010/wordprocessingShape">
                        <wps:wsp>
                          <wps:cNvSpPr/>
                          <wps:spPr>
                            <a:xfrm>
                              <a:off x="0" y="0"/>
                              <a:ext cx="3884372"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34AF2850" id="Rectangle 468" o:spid="_x0000_s1026" style="position:absolute;margin-left:208.5pt;margin-top:19.6pt;width:305.8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5201ED44" wp14:editId="492E46B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76EE93" w14:textId="77777777" w:rsidR="00446244" w:rsidRDefault="0044624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01ED4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C76EE93" w14:textId="77777777" w:rsidR="00446244" w:rsidRDefault="00446244"/>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A02A26" wp14:editId="277DE8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51AA9F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67FA6B3F" w14:textId="252BBABA" w:rsidR="00446244" w:rsidRDefault="00446244">
          <w:r>
            <w:rPr>
              <w:noProof/>
            </w:rPr>
            <mc:AlternateContent>
              <mc:Choice Requires="wps">
                <w:drawing>
                  <wp:anchor distT="0" distB="0" distL="114300" distR="114300" simplePos="0" relativeHeight="251664384" behindDoc="0" locked="0" layoutInCell="1" allowOverlap="1" wp14:anchorId="4D2E39A6" wp14:editId="2451B067">
                    <wp:simplePos x="0" y="0"/>
                    <wp:positionH relativeFrom="page">
                      <wp:posOffset>3533242</wp:posOffset>
                    </wp:positionH>
                    <wp:positionV relativeFrom="page">
                      <wp:posOffset>5098694</wp:posOffset>
                    </wp:positionV>
                    <wp:extent cx="2797810" cy="1804797"/>
                    <wp:effectExtent l="0" t="0" r="0" b="508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1804797"/>
                            </a:xfrm>
                            <a:prstGeom prst="rect">
                              <a:avLst/>
                            </a:prstGeom>
                            <a:noFill/>
                            <a:ln w="6350">
                              <a:noFill/>
                            </a:ln>
                            <a:effectLst/>
                          </wps:spPr>
                          <wps:txbx>
                            <w:txbxContent>
                              <w:p w14:paraId="1C53DE24" w14:textId="571B25A0" w:rsidR="00446244" w:rsidRPr="00446244" w:rsidRDefault="00446244">
                                <w:pPr>
                                  <w:pStyle w:val="Sansinterligne"/>
                                  <w:rPr>
                                    <w:b/>
                                    <w:bCs/>
                                    <w:color w:val="44546A" w:themeColor="text2"/>
                                  </w:rPr>
                                </w:pPr>
                                <w:r w:rsidRPr="00446244">
                                  <w:rPr>
                                    <w:b/>
                                    <w:bCs/>
                                    <w:color w:val="44546A" w:themeColor="text2"/>
                                  </w:rPr>
                                  <w:t>GROUPE 4</w:t>
                                </w:r>
                              </w:p>
                              <w:p w14:paraId="477F4C9B" w14:textId="434B2511" w:rsidR="00446244" w:rsidRDefault="00446244" w:rsidP="00446244">
                                <w:pPr>
                                  <w:pStyle w:val="Sansinterligne"/>
                                  <w:numPr>
                                    <w:ilvl w:val="0"/>
                                    <w:numId w:val="1"/>
                                  </w:numPr>
                                  <w:rPr>
                                    <w:color w:val="44546A" w:themeColor="text2"/>
                                  </w:rPr>
                                </w:pPr>
                                <w:r>
                                  <w:rPr>
                                    <w:color w:val="44546A" w:themeColor="text2"/>
                                  </w:rPr>
                                  <w:t>TCHOUPOU Clotaire</w:t>
                                </w:r>
                              </w:p>
                              <w:p w14:paraId="34D9D897" w14:textId="5007BBE6" w:rsidR="00446244" w:rsidRDefault="00446244" w:rsidP="00446244">
                                <w:pPr>
                                  <w:pStyle w:val="Sansinterligne"/>
                                  <w:numPr>
                                    <w:ilvl w:val="0"/>
                                    <w:numId w:val="1"/>
                                  </w:numPr>
                                  <w:rPr>
                                    <w:color w:val="44546A" w:themeColor="text2"/>
                                  </w:rPr>
                                </w:pPr>
                                <w:r>
                                  <w:rPr>
                                    <w:color w:val="44546A" w:themeColor="text2"/>
                                  </w:rPr>
                                  <w:t>TAMANDJOU Lesly</w:t>
                                </w:r>
                              </w:p>
                              <w:p w14:paraId="53C04B55" w14:textId="423D583D" w:rsidR="00446244" w:rsidRDefault="00446244" w:rsidP="00446244">
                                <w:pPr>
                                  <w:pStyle w:val="Sansinterligne"/>
                                  <w:numPr>
                                    <w:ilvl w:val="0"/>
                                    <w:numId w:val="1"/>
                                  </w:numPr>
                                  <w:rPr>
                                    <w:color w:val="44546A" w:themeColor="text2"/>
                                  </w:rPr>
                                </w:pPr>
                                <w:r>
                                  <w:rPr>
                                    <w:color w:val="44546A" w:themeColor="text2"/>
                                  </w:rPr>
                                  <w:t>TADAH Gildas</w:t>
                                </w:r>
                              </w:p>
                              <w:p w14:paraId="466EEE22" w14:textId="75D2740C" w:rsidR="00446244" w:rsidRDefault="00446244" w:rsidP="00446244">
                                <w:pPr>
                                  <w:pStyle w:val="Sansinterligne"/>
                                  <w:numPr>
                                    <w:ilvl w:val="0"/>
                                    <w:numId w:val="1"/>
                                  </w:numPr>
                                  <w:rPr>
                                    <w:color w:val="44546A" w:themeColor="text2"/>
                                  </w:rPr>
                                </w:pPr>
                                <w:r>
                                  <w:rPr>
                                    <w:color w:val="44546A" w:themeColor="text2"/>
                                  </w:rPr>
                                  <w:t>MATSENING Linda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D2E39A6" id="_x0000_t202" coordsize="21600,21600" o:spt="202" path="m,l,21600r21600,l21600,xe">
                    <v:stroke joinstyle="miter"/>
                    <v:path gradientshapeok="t" o:connecttype="rect"/>
                  </v:shapetype>
                  <v:shape id="Zone de texte 465" o:spid="_x0000_s1028" type="#_x0000_t202" style="position:absolute;margin-left:278.2pt;margin-top:401.45pt;width:220.3pt;height:142.1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" filled="f" stroked="f" strokeweight=".5pt">
                    <v:textbox>
                      <w:txbxContent>
                        <w:p w14:paraId="1C53DE24" w14:textId="571B25A0" w:rsidR="00446244" w:rsidRPr="00446244" w:rsidRDefault="00446244">
                          <w:pPr>
                            <w:pStyle w:val="Sansinterligne"/>
                            <w:rPr>
                              <w:b/>
                              <w:bCs/>
                              <w:color w:val="44546A" w:themeColor="text2"/>
                            </w:rPr>
                          </w:pPr>
                          <w:r w:rsidRPr="00446244">
                            <w:rPr>
                              <w:b/>
                              <w:bCs/>
                              <w:color w:val="44546A" w:themeColor="text2"/>
                            </w:rPr>
                            <w:t>GROUPE 4</w:t>
                          </w:r>
                        </w:p>
                        <w:p w14:paraId="477F4C9B" w14:textId="434B2511" w:rsidR="00446244" w:rsidRDefault="00446244" w:rsidP="00446244">
                          <w:pPr>
                            <w:pStyle w:val="Sansinterligne"/>
                            <w:numPr>
                              <w:ilvl w:val="0"/>
                              <w:numId w:val="1"/>
                            </w:numPr>
                            <w:rPr>
                              <w:color w:val="44546A" w:themeColor="text2"/>
                            </w:rPr>
                          </w:pPr>
                          <w:r>
                            <w:rPr>
                              <w:color w:val="44546A" w:themeColor="text2"/>
                            </w:rPr>
                            <w:t>TCHOUPOU Clotaire</w:t>
                          </w:r>
                        </w:p>
                        <w:p w14:paraId="34D9D897" w14:textId="5007BBE6" w:rsidR="00446244" w:rsidRDefault="00446244" w:rsidP="00446244">
                          <w:pPr>
                            <w:pStyle w:val="Sansinterligne"/>
                            <w:numPr>
                              <w:ilvl w:val="0"/>
                              <w:numId w:val="1"/>
                            </w:numPr>
                            <w:rPr>
                              <w:color w:val="44546A" w:themeColor="text2"/>
                            </w:rPr>
                          </w:pPr>
                          <w:r>
                            <w:rPr>
                              <w:color w:val="44546A" w:themeColor="text2"/>
                            </w:rPr>
                            <w:t>TAMANDJOU Lesly</w:t>
                          </w:r>
                        </w:p>
                        <w:p w14:paraId="53C04B55" w14:textId="423D583D" w:rsidR="00446244" w:rsidRDefault="00446244" w:rsidP="00446244">
                          <w:pPr>
                            <w:pStyle w:val="Sansinterligne"/>
                            <w:numPr>
                              <w:ilvl w:val="0"/>
                              <w:numId w:val="1"/>
                            </w:numPr>
                            <w:rPr>
                              <w:color w:val="44546A" w:themeColor="text2"/>
                            </w:rPr>
                          </w:pPr>
                          <w:r>
                            <w:rPr>
                              <w:color w:val="44546A" w:themeColor="text2"/>
                            </w:rPr>
                            <w:t>TADAH Gildas</w:t>
                          </w:r>
                        </w:p>
                        <w:p w14:paraId="466EEE22" w14:textId="75D2740C" w:rsidR="00446244" w:rsidRDefault="00446244" w:rsidP="00446244">
                          <w:pPr>
                            <w:pStyle w:val="Sansinterligne"/>
                            <w:numPr>
                              <w:ilvl w:val="0"/>
                              <w:numId w:val="1"/>
                            </w:numPr>
                            <w:rPr>
                              <w:color w:val="44546A" w:themeColor="text2"/>
                            </w:rPr>
                          </w:pPr>
                          <w:r>
                            <w:rPr>
                              <w:color w:val="44546A" w:themeColor="text2"/>
                            </w:rPr>
                            <w:t>MATSENING Linda</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54B5EE" wp14:editId="715ED123">
                    <wp:simplePos x="0" y="0"/>
                    <wp:positionH relativeFrom="page">
                      <wp:posOffset>2801722</wp:posOffset>
                    </wp:positionH>
                    <wp:positionV relativeFrom="page">
                      <wp:posOffset>3518611</wp:posOffset>
                    </wp:positionV>
                    <wp:extent cx="3694176"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694176" cy="2475230"/>
                            </a:xfrm>
                            <a:prstGeom prst="rect">
                              <a:avLst/>
                            </a:prstGeom>
                            <a:noFill/>
                            <a:ln w="6350">
                              <a:noFill/>
                            </a:ln>
                            <a:effectLst/>
                          </wps:spPr>
                          <wps:txbx>
                            <w:txbxContent>
                              <w:sdt>
                                <w:sdtPr>
                                  <w:rPr>
                                    <w:rFonts w:ascii="Arial Black" w:eastAsiaTheme="majorEastAsia" w:hAnsi="Arial Black"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0C4E312E" w14:textId="39D3B9D1" w:rsidR="00446244" w:rsidRPr="00446244" w:rsidRDefault="00446244">
                                    <w:pPr>
                                      <w:spacing w:line="240" w:lineRule="auto"/>
                                      <w:rPr>
                                        <w:rFonts w:ascii="Arial Black" w:eastAsiaTheme="majorEastAsia" w:hAnsi="Arial Black" w:cstheme="majorBidi"/>
                                        <w:color w:val="4472C4" w:themeColor="accent1"/>
                                        <w:sz w:val="72"/>
                                        <w:szCs w:val="72"/>
                                      </w:rPr>
                                    </w:pPr>
                                    <w:r w:rsidRPr="00446244">
                                      <w:rPr>
                                        <w:rFonts w:ascii="Arial Black" w:eastAsiaTheme="majorEastAsia" w:hAnsi="Arial Black" w:cstheme="majorBidi"/>
                                        <w:color w:val="4472C4" w:themeColor="accent1"/>
                                        <w:sz w:val="72"/>
                                        <w:szCs w:val="72"/>
                                      </w:rPr>
                                      <w:t>Projet Système</w:t>
                                    </w:r>
                                  </w:p>
                                </w:sdtContent>
                              </w:sdt>
                              <w:p w14:paraId="2EC17872" w14:textId="5AF22844" w:rsidR="00446244" w:rsidRDefault="00446244">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454B5EE" id="Zone de texte 470" o:spid="_x0000_s1029" type="#_x0000_t202" style="position:absolute;margin-left:220.6pt;margin-top:277.05pt;width:290.9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" filled="f" stroked="f" strokeweight=".5pt">
                    <v:textbox style="mso-fit-shape-to-text:t">
                      <w:txbxContent>
                        <w:sdt>
                          <w:sdtPr>
                            <w:rPr>
                              <w:rFonts w:ascii="Arial Black" w:eastAsiaTheme="majorEastAsia" w:hAnsi="Arial Black"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0C4E312E" w14:textId="39D3B9D1" w:rsidR="00446244" w:rsidRPr="00446244" w:rsidRDefault="00446244">
                              <w:pPr>
                                <w:spacing w:line="240" w:lineRule="auto"/>
                                <w:rPr>
                                  <w:rFonts w:ascii="Arial Black" w:eastAsiaTheme="majorEastAsia" w:hAnsi="Arial Black" w:cstheme="majorBidi"/>
                                  <w:color w:val="4472C4" w:themeColor="accent1"/>
                                  <w:sz w:val="72"/>
                                  <w:szCs w:val="72"/>
                                </w:rPr>
                              </w:pPr>
                              <w:r w:rsidRPr="00446244">
                                <w:rPr>
                                  <w:rFonts w:ascii="Arial Black" w:eastAsiaTheme="majorEastAsia" w:hAnsi="Arial Black" w:cstheme="majorBidi"/>
                                  <w:color w:val="4472C4" w:themeColor="accent1"/>
                                  <w:sz w:val="72"/>
                                  <w:szCs w:val="72"/>
                                </w:rPr>
                                <w:t>Projet Système</w:t>
                              </w:r>
                            </w:p>
                          </w:sdtContent>
                        </w:sdt>
                        <w:p w14:paraId="2EC17872" w14:textId="5AF22844" w:rsidR="00446244" w:rsidRDefault="00446244">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br w:type="page"/>
          </w:r>
        </w:p>
      </w:sdtContent>
    </w:sdt>
    <w:p w14:paraId="16E5B56E" w14:textId="77777777" w:rsidR="005D0553" w:rsidRDefault="005D0553" w:rsidP="005D0553">
      <w:pPr>
        <w:pStyle w:val="Paragraphedeliste"/>
        <w:numPr>
          <w:ilvl w:val="1"/>
          <w:numId w:val="2"/>
        </w:numPr>
        <w:rPr>
          <w:sz w:val="36"/>
          <w:szCs w:val="36"/>
          <w:lang w:val="fr-FR"/>
        </w:rPr>
      </w:pPr>
      <w:r w:rsidRPr="001877EB">
        <w:rPr>
          <w:sz w:val="36"/>
          <w:szCs w:val="36"/>
          <w:lang w:val="fr-FR"/>
        </w:rPr>
        <w:lastRenderedPageBreak/>
        <w:t>MVC :</w:t>
      </w:r>
    </w:p>
    <w:p w14:paraId="056E06FE" w14:textId="77777777" w:rsidR="005D0553" w:rsidRDefault="005D0553" w:rsidP="005D0553">
      <w:pPr>
        <w:rPr>
          <w:color w:val="2F5496" w:themeColor="accent1" w:themeShade="BF"/>
          <w:sz w:val="24"/>
          <w:szCs w:val="36"/>
          <w:lang w:val="fr-FR"/>
        </w:rPr>
      </w:pPr>
      <w:r w:rsidRPr="00513D75">
        <w:rPr>
          <w:color w:val="2F5496" w:themeColor="accent1" w:themeShade="BF"/>
          <w:sz w:val="24"/>
          <w:szCs w:val="36"/>
          <w:lang w:val="fr-FR"/>
        </w:rPr>
        <w:t xml:space="preserve">Le pattern MVC est un motif d’architecture composé de trois grands éléments : le </w:t>
      </w:r>
      <w:proofErr w:type="spellStart"/>
      <w:r w:rsidRPr="00513D75">
        <w:rPr>
          <w:color w:val="2F5496" w:themeColor="accent1" w:themeShade="BF"/>
          <w:sz w:val="24"/>
          <w:szCs w:val="36"/>
          <w:lang w:val="fr-FR"/>
        </w:rPr>
        <w:t>controller</w:t>
      </w:r>
      <w:proofErr w:type="spellEnd"/>
      <w:r w:rsidRPr="00513D75">
        <w:rPr>
          <w:color w:val="2F5496" w:themeColor="accent1" w:themeShade="BF"/>
          <w:sz w:val="24"/>
          <w:szCs w:val="36"/>
          <w:lang w:val="fr-FR"/>
        </w:rPr>
        <w:t xml:space="preserve">, le modèle et la vue. </w:t>
      </w:r>
    </w:p>
    <w:p w14:paraId="690F036E" w14:textId="77777777" w:rsidR="005D0553" w:rsidRDefault="005D0553" w:rsidP="005D0553">
      <w:pPr>
        <w:rPr>
          <w:color w:val="2F5496" w:themeColor="accent1" w:themeShade="BF"/>
          <w:sz w:val="24"/>
          <w:szCs w:val="36"/>
          <w:lang w:val="fr-FR"/>
        </w:rPr>
      </w:pPr>
      <w:r w:rsidRPr="00513D75">
        <w:rPr>
          <w:color w:val="2F5496" w:themeColor="accent1" w:themeShade="BF"/>
          <w:sz w:val="24"/>
          <w:szCs w:val="36"/>
          <w:lang w:val="fr-FR"/>
        </w:rPr>
        <w:t xml:space="preserve">La première raison d’utiliser une telle construction est la clarté qu’elle apporte : en effet, il est beaucoup plus simple de travailler en équipe sur une structure normalisé. La seconde raison est la possibilité d’évolution qu’offre une telle solution : le pattern MVC impose la séparation des grands éléments d’une application (couche métier, IHM, traitement de donnée, </w:t>
      </w:r>
      <w:r>
        <w:rPr>
          <w:color w:val="2F5496" w:themeColor="accent1" w:themeShade="BF"/>
          <w:sz w:val="24"/>
          <w:szCs w:val="36"/>
          <w:lang w:val="fr-FR"/>
        </w:rPr>
        <w:t>etc</w:t>
      </w:r>
      <w:r w:rsidRPr="00513D75">
        <w:rPr>
          <w:color w:val="2F5496" w:themeColor="accent1" w:themeShade="BF"/>
          <w:sz w:val="24"/>
          <w:szCs w:val="36"/>
          <w:lang w:val="fr-FR"/>
        </w:rPr>
        <w:t xml:space="preserve">…). Cela </w:t>
      </w:r>
      <w:proofErr w:type="spellStart"/>
      <w:r w:rsidRPr="00513D75">
        <w:rPr>
          <w:color w:val="2F5496" w:themeColor="accent1" w:themeShade="BF"/>
          <w:sz w:val="24"/>
          <w:szCs w:val="36"/>
          <w:lang w:val="fr-FR"/>
        </w:rPr>
        <w:t>à</w:t>
      </w:r>
      <w:proofErr w:type="spellEnd"/>
      <w:r w:rsidRPr="00513D75">
        <w:rPr>
          <w:color w:val="2F5496" w:themeColor="accent1" w:themeShade="BF"/>
          <w:sz w:val="24"/>
          <w:szCs w:val="36"/>
          <w:lang w:val="fr-FR"/>
        </w:rPr>
        <w:t xml:space="preserve"> pour conséquence de réduire le couplage entre ces éléments et ainsi, les rendre plus facilement modifiable, remplaçable.</w:t>
      </w:r>
      <w:r>
        <w:rPr>
          <w:color w:val="2F5496" w:themeColor="accent1" w:themeShade="BF"/>
          <w:sz w:val="24"/>
          <w:szCs w:val="36"/>
          <w:lang w:val="fr-FR"/>
        </w:rPr>
        <w:t xml:space="preserve"> </w:t>
      </w:r>
    </w:p>
    <w:p w14:paraId="000385E8" w14:textId="77777777" w:rsidR="005D0553" w:rsidRDefault="005D0553" w:rsidP="005D0553">
      <w:pPr>
        <w:rPr>
          <w:color w:val="2F5496" w:themeColor="accent1" w:themeShade="BF"/>
          <w:sz w:val="24"/>
          <w:szCs w:val="36"/>
          <w:lang w:val="fr-FR"/>
        </w:rPr>
      </w:pPr>
      <w:r>
        <w:rPr>
          <w:color w:val="2F5496" w:themeColor="accent1" w:themeShade="BF"/>
          <w:sz w:val="24"/>
          <w:szCs w:val="36"/>
          <w:lang w:val="fr-FR"/>
        </w:rPr>
        <w:t>Par exemple, on peut très simplement modifier le code d’un élément du model comportant un calcul mathématique permettant la détermination de la position d’un personnage sur l’IHM par un autre calcul ou un moyen totalement diffèrent comme un fichier texte comportant des positions prédéfinis. Ce changement n’aura aucun impact sur notre vue : c’est la principale force du design pattern MVC.</w:t>
      </w:r>
    </w:p>
    <w:p w14:paraId="2234BAD3" w14:textId="77777777" w:rsidR="005D0553" w:rsidRDefault="005D0553" w:rsidP="005D0553">
      <w:pPr>
        <w:rPr>
          <w:color w:val="2F5496" w:themeColor="accent1" w:themeShade="BF"/>
          <w:sz w:val="24"/>
          <w:szCs w:val="36"/>
          <w:lang w:val="fr-FR"/>
        </w:rPr>
      </w:pPr>
    </w:p>
    <w:p w14:paraId="5BEFE434" w14:textId="77777777" w:rsidR="005D0553" w:rsidRDefault="005D0553" w:rsidP="005D0553">
      <w:pPr>
        <w:rPr>
          <w:color w:val="2F5496" w:themeColor="accent1" w:themeShade="BF"/>
          <w:sz w:val="24"/>
          <w:szCs w:val="24"/>
          <w:lang w:val="fr-FR"/>
        </w:rPr>
      </w:pPr>
      <w:r>
        <w:rPr>
          <w:color w:val="2F5496" w:themeColor="accent1" w:themeShade="BF"/>
          <w:sz w:val="24"/>
          <w:szCs w:val="36"/>
          <w:lang w:val="fr-FR"/>
        </w:rPr>
        <w:t xml:space="preserve">Dans notre cas, nous avons choisi d’implémenter le pattern MVC dans nos deux applications : Room et </w:t>
      </w:r>
      <w:proofErr w:type="spellStart"/>
      <w:r>
        <w:rPr>
          <w:color w:val="2F5496" w:themeColor="accent1" w:themeShade="BF"/>
          <w:sz w:val="24"/>
          <w:szCs w:val="36"/>
          <w:lang w:val="fr-FR"/>
        </w:rPr>
        <w:t>Kitchen</w:t>
      </w:r>
      <w:proofErr w:type="spellEnd"/>
      <w:r>
        <w:rPr>
          <w:color w:val="2F5496" w:themeColor="accent1" w:themeShade="BF"/>
          <w:sz w:val="24"/>
          <w:szCs w:val="36"/>
          <w:lang w:val="fr-FR"/>
        </w:rPr>
        <w:t xml:space="preserve"> (voir plus haut </w:t>
      </w:r>
      <w:r w:rsidRPr="00EB7137">
        <w:rPr>
          <w:color w:val="2F5496" w:themeColor="accent1" w:themeShade="BF"/>
          <w:sz w:val="24"/>
          <w:szCs w:val="24"/>
          <w:lang w:val="fr-FR"/>
        </w:rPr>
        <w:t>« Structure de notre application »</w:t>
      </w:r>
      <w:r>
        <w:rPr>
          <w:color w:val="2F5496" w:themeColor="accent1" w:themeShade="BF"/>
          <w:sz w:val="24"/>
          <w:szCs w:val="24"/>
          <w:lang w:val="fr-FR"/>
        </w:rPr>
        <w:t xml:space="preserve">). La particularité est que Room et </w:t>
      </w:r>
      <w:proofErr w:type="spellStart"/>
      <w:r>
        <w:rPr>
          <w:color w:val="2F5496" w:themeColor="accent1" w:themeShade="BF"/>
          <w:sz w:val="24"/>
          <w:szCs w:val="24"/>
          <w:lang w:val="fr-FR"/>
        </w:rPr>
        <w:t>Kitchen</w:t>
      </w:r>
      <w:proofErr w:type="spellEnd"/>
      <w:r>
        <w:rPr>
          <w:color w:val="2F5496" w:themeColor="accent1" w:themeShade="BF"/>
          <w:sz w:val="24"/>
          <w:szCs w:val="24"/>
          <w:lang w:val="fr-FR"/>
        </w:rPr>
        <w:t xml:space="preserve"> contiennent </w:t>
      </w:r>
      <w:proofErr w:type="spellStart"/>
      <w:r>
        <w:rPr>
          <w:color w:val="2F5496" w:themeColor="accent1" w:themeShade="BF"/>
          <w:sz w:val="24"/>
          <w:szCs w:val="24"/>
          <w:lang w:val="fr-FR"/>
        </w:rPr>
        <w:t>tout</w:t>
      </w:r>
      <w:proofErr w:type="spellEnd"/>
      <w:r>
        <w:rPr>
          <w:color w:val="2F5496" w:themeColor="accent1" w:themeShade="BF"/>
          <w:sz w:val="24"/>
          <w:szCs w:val="24"/>
          <w:lang w:val="fr-FR"/>
        </w:rPr>
        <w:t xml:space="preserve"> deux un </w:t>
      </w:r>
      <w:proofErr w:type="spellStart"/>
      <w:r>
        <w:rPr>
          <w:color w:val="2F5496" w:themeColor="accent1" w:themeShade="BF"/>
          <w:sz w:val="24"/>
          <w:szCs w:val="24"/>
          <w:lang w:val="fr-FR"/>
        </w:rPr>
        <w:t>controller</w:t>
      </w:r>
      <w:proofErr w:type="spellEnd"/>
      <w:r>
        <w:rPr>
          <w:color w:val="2F5496" w:themeColor="accent1" w:themeShade="BF"/>
          <w:sz w:val="24"/>
          <w:szCs w:val="24"/>
          <w:lang w:val="fr-FR"/>
        </w:rPr>
        <w:t xml:space="preserve"> et un modèle, cependant ils partagent une vue unique.</w:t>
      </w:r>
    </w:p>
    <w:p w14:paraId="1D12855C" w14:textId="77777777" w:rsidR="005D0553" w:rsidRDefault="005D0553" w:rsidP="005D0553">
      <w:pPr>
        <w:jc w:val="center"/>
        <w:rPr>
          <w:color w:val="2F5496" w:themeColor="accent1" w:themeShade="BF"/>
          <w:sz w:val="24"/>
          <w:szCs w:val="36"/>
          <w:lang w:val="fr-FR"/>
        </w:rPr>
      </w:pPr>
      <w:r>
        <w:rPr>
          <w:noProof/>
          <w:sz w:val="36"/>
          <w:szCs w:val="36"/>
          <w:lang w:val="fr-FR"/>
        </w:rPr>
        <w:drawing>
          <wp:inline distT="0" distB="0" distL="0" distR="0" wp14:anchorId="1724131C" wp14:editId="5DFDE047">
            <wp:extent cx="4788512" cy="2677363"/>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9272" cy="2688970"/>
                    </a:xfrm>
                    <a:prstGeom prst="rect">
                      <a:avLst/>
                    </a:prstGeom>
                    <a:noFill/>
                    <a:ln>
                      <a:noFill/>
                    </a:ln>
                  </pic:spPr>
                </pic:pic>
              </a:graphicData>
            </a:graphic>
          </wp:inline>
        </w:drawing>
      </w:r>
    </w:p>
    <w:p w14:paraId="6A92C9C6" w14:textId="77777777" w:rsidR="005D0553" w:rsidRDefault="005D0553" w:rsidP="005D0553">
      <w:pPr>
        <w:rPr>
          <w:color w:val="2F5496" w:themeColor="accent1" w:themeShade="BF"/>
          <w:sz w:val="24"/>
          <w:szCs w:val="36"/>
          <w:lang w:val="fr-FR"/>
        </w:rPr>
      </w:pPr>
      <w:r>
        <w:rPr>
          <w:color w:val="2F5496" w:themeColor="accent1" w:themeShade="BF"/>
          <w:sz w:val="24"/>
          <w:szCs w:val="36"/>
          <w:lang w:val="fr-FR"/>
        </w:rPr>
        <w:t xml:space="preserve">Comme le montre le schéma plus haut, nos applications Room et </w:t>
      </w:r>
      <w:proofErr w:type="spellStart"/>
      <w:r>
        <w:rPr>
          <w:color w:val="2F5496" w:themeColor="accent1" w:themeShade="BF"/>
          <w:sz w:val="24"/>
          <w:szCs w:val="36"/>
          <w:lang w:val="fr-FR"/>
        </w:rPr>
        <w:t>Kitchen</w:t>
      </w:r>
      <w:proofErr w:type="spellEnd"/>
      <w:r>
        <w:rPr>
          <w:color w:val="2F5496" w:themeColor="accent1" w:themeShade="BF"/>
          <w:sz w:val="24"/>
          <w:szCs w:val="36"/>
          <w:lang w:val="fr-FR"/>
        </w:rPr>
        <w:t xml:space="preserve"> composées d’un MVC, ont en commun la vie (représenté par l’application IHM) ainsi que certains éléments du model présent dans une librairie externe (la couche d’accès à la base de données, les DTO, les classes de représentation de données, …).</w:t>
      </w:r>
    </w:p>
    <w:p w14:paraId="1C53A958" w14:textId="77777777" w:rsidR="005D0553" w:rsidRPr="00CB28EE" w:rsidRDefault="005D0553" w:rsidP="005D0553">
      <w:pPr>
        <w:rPr>
          <w:color w:val="2F5496" w:themeColor="accent1" w:themeShade="BF"/>
          <w:sz w:val="24"/>
          <w:szCs w:val="36"/>
          <w:lang w:val="fr-FR"/>
        </w:rPr>
      </w:pPr>
    </w:p>
    <w:p w14:paraId="50944479" w14:textId="77777777" w:rsidR="005D0553" w:rsidRDefault="005D0553" w:rsidP="005D0553">
      <w:pPr>
        <w:pStyle w:val="Paragraphedeliste"/>
        <w:numPr>
          <w:ilvl w:val="1"/>
          <w:numId w:val="2"/>
        </w:numPr>
        <w:rPr>
          <w:sz w:val="36"/>
          <w:szCs w:val="36"/>
          <w:lang w:val="fr-FR"/>
        </w:rPr>
      </w:pPr>
      <w:r w:rsidRPr="00787E48">
        <w:rPr>
          <w:sz w:val="36"/>
          <w:szCs w:val="36"/>
          <w:lang w:val="fr-FR"/>
        </w:rPr>
        <w:t>Singleton :</w:t>
      </w:r>
    </w:p>
    <w:p w14:paraId="6313B5F0" w14:textId="77777777" w:rsidR="005D0553" w:rsidRDefault="005D0553" w:rsidP="005D0553">
      <w:pPr>
        <w:rPr>
          <w:color w:val="2F5496" w:themeColor="accent1" w:themeShade="BF"/>
          <w:sz w:val="24"/>
          <w:szCs w:val="36"/>
          <w:lang w:val="fr-FR"/>
        </w:rPr>
      </w:pPr>
      <w:r w:rsidRPr="006E1299">
        <w:rPr>
          <w:color w:val="2F5496" w:themeColor="accent1" w:themeShade="BF"/>
          <w:sz w:val="24"/>
          <w:szCs w:val="36"/>
          <w:lang w:val="fr-FR"/>
        </w:rPr>
        <w:t>Un pattern singleton</w:t>
      </w:r>
      <w:r>
        <w:rPr>
          <w:color w:val="2F5496" w:themeColor="accent1" w:themeShade="BF"/>
          <w:sz w:val="24"/>
          <w:szCs w:val="36"/>
          <w:lang w:val="fr-FR"/>
        </w:rPr>
        <w:t xml:space="preserve"> </w:t>
      </w:r>
      <w:proofErr w:type="spellStart"/>
      <w:r>
        <w:rPr>
          <w:color w:val="2F5496" w:themeColor="accent1" w:themeShade="BF"/>
          <w:sz w:val="24"/>
          <w:szCs w:val="36"/>
          <w:lang w:val="fr-FR"/>
        </w:rPr>
        <w:t>à</w:t>
      </w:r>
      <w:proofErr w:type="spellEnd"/>
      <w:r>
        <w:rPr>
          <w:color w:val="2F5496" w:themeColor="accent1" w:themeShade="BF"/>
          <w:sz w:val="24"/>
          <w:szCs w:val="36"/>
          <w:lang w:val="fr-FR"/>
        </w:rPr>
        <w:t xml:space="preserve"> pour objectif de restreindre l’instanciation d’une classe à un seul objet. A ne pas confondre avec le mot clé « </w:t>
      </w:r>
      <w:proofErr w:type="spellStart"/>
      <w:r>
        <w:rPr>
          <w:color w:val="2F5496" w:themeColor="accent1" w:themeShade="BF"/>
          <w:sz w:val="24"/>
          <w:szCs w:val="36"/>
          <w:lang w:val="fr-FR"/>
        </w:rPr>
        <w:t>static</w:t>
      </w:r>
      <w:proofErr w:type="spellEnd"/>
      <w:r>
        <w:rPr>
          <w:color w:val="2F5496" w:themeColor="accent1" w:themeShade="BF"/>
          <w:sz w:val="24"/>
          <w:szCs w:val="36"/>
          <w:lang w:val="fr-FR"/>
        </w:rPr>
        <w:t> » qui permet uniquement d’appeler une méthode d’une classe sans passer par son instanciation.</w:t>
      </w:r>
    </w:p>
    <w:p w14:paraId="0637AC2E" w14:textId="77777777" w:rsidR="005D0553" w:rsidRDefault="005D0553" w:rsidP="005D0553">
      <w:pPr>
        <w:rPr>
          <w:color w:val="2F5496" w:themeColor="accent1" w:themeShade="BF"/>
          <w:sz w:val="24"/>
          <w:szCs w:val="36"/>
          <w:lang w:val="fr-FR"/>
        </w:rPr>
      </w:pPr>
      <w:r>
        <w:rPr>
          <w:color w:val="2F5496" w:themeColor="accent1" w:themeShade="BF"/>
          <w:sz w:val="24"/>
          <w:szCs w:val="36"/>
          <w:lang w:val="fr-FR"/>
        </w:rPr>
        <w:t>Dans notre application, nous rencontrons plusieurs pattern singleton tel que :</w:t>
      </w:r>
    </w:p>
    <w:p w14:paraId="20D51B15" w14:textId="77777777" w:rsidR="005D0553" w:rsidRPr="006E1299" w:rsidRDefault="005D0553" w:rsidP="005D0553">
      <w:pPr>
        <w:pStyle w:val="Paragraphedeliste"/>
        <w:numPr>
          <w:ilvl w:val="0"/>
          <w:numId w:val="3"/>
        </w:numPr>
        <w:rPr>
          <w:color w:val="2F5496" w:themeColor="accent1" w:themeShade="BF"/>
          <w:sz w:val="24"/>
          <w:szCs w:val="36"/>
          <w:lang w:val="fr-FR"/>
        </w:rPr>
      </w:pPr>
      <w:r w:rsidRPr="006E1299">
        <w:rPr>
          <w:b/>
          <w:color w:val="2F5496" w:themeColor="accent1" w:themeShade="BF"/>
          <w:sz w:val="24"/>
          <w:szCs w:val="36"/>
          <w:lang w:val="fr-FR"/>
        </w:rPr>
        <w:t xml:space="preserve">L’utilisation de </w:t>
      </w:r>
      <w:proofErr w:type="spellStart"/>
      <w:r w:rsidRPr="006E1299">
        <w:rPr>
          <w:b/>
          <w:color w:val="2F5496" w:themeColor="accent1" w:themeShade="BF"/>
          <w:sz w:val="24"/>
          <w:szCs w:val="36"/>
          <w:lang w:val="fr-FR"/>
        </w:rPr>
        <w:t>Factory</w:t>
      </w:r>
      <w:proofErr w:type="spellEnd"/>
      <w:r>
        <w:rPr>
          <w:color w:val="2F5496" w:themeColor="accent1" w:themeShade="BF"/>
          <w:sz w:val="24"/>
          <w:szCs w:val="36"/>
          <w:lang w:val="fr-FR"/>
        </w:rPr>
        <w:t xml:space="preserve"> : Nos </w:t>
      </w:r>
      <w:proofErr w:type="spellStart"/>
      <w:r>
        <w:rPr>
          <w:color w:val="2F5496" w:themeColor="accent1" w:themeShade="BF"/>
          <w:sz w:val="24"/>
          <w:szCs w:val="36"/>
          <w:lang w:val="fr-FR"/>
        </w:rPr>
        <w:t>Factory</w:t>
      </w:r>
      <w:proofErr w:type="spellEnd"/>
      <w:r>
        <w:rPr>
          <w:color w:val="2F5496" w:themeColor="accent1" w:themeShade="BF"/>
          <w:sz w:val="24"/>
          <w:szCs w:val="36"/>
          <w:lang w:val="fr-FR"/>
        </w:rPr>
        <w:t xml:space="preserve"> sont des singletons. Cela permet d’avoir un unique distributeur d’instance et donc de permettre le contrôle de ces instances (une </w:t>
      </w:r>
      <w:proofErr w:type="spellStart"/>
      <w:r>
        <w:rPr>
          <w:color w:val="2F5496" w:themeColor="accent1" w:themeShade="BF"/>
          <w:sz w:val="24"/>
          <w:szCs w:val="36"/>
          <w:lang w:val="fr-FR"/>
        </w:rPr>
        <w:t>Factory</w:t>
      </w:r>
      <w:proofErr w:type="spellEnd"/>
      <w:r>
        <w:rPr>
          <w:color w:val="2F5496" w:themeColor="accent1" w:themeShade="BF"/>
          <w:sz w:val="24"/>
          <w:szCs w:val="36"/>
          <w:lang w:val="fr-FR"/>
        </w:rPr>
        <w:t xml:space="preserve"> singleton peut distribuer et </w:t>
      </w:r>
      <w:proofErr w:type="spellStart"/>
      <w:r>
        <w:rPr>
          <w:color w:val="2F5496" w:themeColor="accent1" w:themeShade="BF"/>
          <w:sz w:val="24"/>
          <w:szCs w:val="36"/>
          <w:lang w:val="fr-FR"/>
        </w:rPr>
        <w:t>controller</w:t>
      </w:r>
      <w:proofErr w:type="spellEnd"/>
      <w:r>
        <w:rPr>
          <w:color w:val="2F5496" w:themeColor="accent1" w:themeShade="BF"/>
          <w:sz w:val="24"/>
          <w:szCs w:val="36"/>
          <w:lang w:val="fr-FR"/>
        </w:rPr>
        <w:t xml:space="preserve"> d’autre singleton). Cette utilisation apporte donc de la lisibilité de la stabilité à notre code mais oblige la distribution de l’instance à toute l’arborescence de classe de notre application.</w:t>
      </w:r>
    </w:p>
    <w:p w14:paraId="2A7CBB37" w14:textId="77777777" w:rsidR="005D0553" w:rsidRPr="00964BE2" w:rsidRDefault="005D0553" w:rsidP="005D0553">
      <w:pPr>
        <w:pStyle w:val="Paragraphedeliste"/>
        <w:numPr>
          <w:ilvl w:val="0"/>
          <w:numId w:val="3"/>
        </w:numPr>
        <w:rPr>
          <w:color w:val="2F5496" w:themeColor="accent1" w:themeShade="BF"/>
          <w:sz w:val="24"/>
          <w:szCs w:val="36"/>
          <w:lang w:val="fr-FR"/>
        </w:rPr>
      </w:pPr>
      <w:r>
        <w:rPr>
          <w:b/>
          <w:color w:val="2F5496" w:themeColor="accent1" w:themeShade="BF"/>
          <w:sz w:val="24"/>
          <w:szCs w:val="36"/>
          <w:lang w:val="fr-FR"/>
        </w:rPr>
        <w:t>Le driver SQL </w:t>
      </w:r>
      <w:r w:rsidRPr="00D75952">
        <w:rPr>
          <w:color w:val="2F5496" w:themeColor="accent1" w:themeShade="BF"/>
          <w:sz w:val="24"/>
          <w:szCs w:val="36"/>
          <w:lang w:val="fr-FR"/>
        </w:rPr>
        <w:t>:</w:t>
      </w:r>
      <w:r>
        <w:rPr>
          <w:color w:val="2F5496" w:themeColor="accent1" w:themeShade="BF"/>
          <w:sz w:val="24"/>
          <w:szCs w:val="36"/>
          <w:lang w:val="fr-FR"/>
        </w:rPr>
        <w:t xml:space="preserve"> Le driver SQL est distribué par une </w:t>
      </w:r>
      <w:proofErr w:type="spellStart"/>
      <w:r>
        <w:rPr>
          <w:color w:val="2F5496" w:themeColor="accent1" w:themeShade="BF"/>
          <w:sz w:val="24"/>
          <w:szCs w:val="36"/>
          <w:lang w:val="fr-FR"/>
        </w:rPr>
        <w:t>Factory</w:t>
      </w:r>
      <w:proofErr w:type="spellEnd"/>
      <w:r>
        <w:rPr>
          <w:color w:val="2F5496" w:themeColor="accent1" w:themeShade="BF"/>
          <w:sz w:val="24"/>
          <w:szCs w:val="36"/>
          <w:lang w:val="fr-FR"/>
        </w:rPr>
        <w:t xml:space="preserve"> Singleton, son instanciation est contrôlée par ce même élément ce qui permet de s’assurer qu’il y a bien un seul point d’entrée vers notre Base de données (on gagne ainsi en fiabilité et en sécurité de nos données).</w:t>
      </w:r>
    </w:p>
    <w:p w14:paraId="0E26E481" w14:textId="77777777" w:rsidR="005D0553" w:rsidRPr="006E1299" w:rsidRDefault="005D0553" w:rsidP="005D0553">
      <w:pPr>
        <w:rPr>
          <w:color w:val="2F5496" w:themeColor="accent1" w:themeShade="BF"/>
          <w:sz w:val="24"/>
          <w:szCs w:val="36"/>
          <w:lang w:val="fr-FR"/>
        </w:rPr>
      </w:pPr>
    </w:p>
    <w:p w14:paraId="0518F332" w14:textId="77777777" w:rsidR="005D0553" w:rsidRDefault="005D0553" w:rsidP="005D0553">
      <w:pPr>
        <w:pStyle w:val="Paragraphedeliste"/>
        <w:numPr>
          <w:ilvl w:val="1"/>
          <w:numId w:val="2"/>
        </w:numPr>
        <w:rPr>
          <w:sz w:val="36"/>
          <w:szCs w:val="36"/>
          <w:lang w:val="fr-FR"/>
        </w:rPr>
      </w:pPr>
      <w:proofErr w:type="spellStart"/>
      <w:r w:rsidRPr="00787E48">
        <w:rPr>
          <w:sz w:val="36"/>
          <w:szCs w:val="36"/>
          <w:lang w:val="fr-FR"/>
        </w:rPr>
        <w:t>Factory</w:t>
      </w:r>
      <w:proofErr w:type="spellEnd"/>
      <w:r w:rsidRPr="00787E48">
        <w:rPr>
          <w:sz w:val="36"/>
          <w:szCs w:val="36"/>
          <w:lang w:val="fr-FR"/>
        </w:rPr>
        <w:t> :</w:t>
      </w:r>
    </w:p>
    <w:p w14:paraId="29367FD6" w14:textId="77777777" w:rsidR="005D0553" w:rsidRDefault="005D0553" w:rsidP="005D0553">
      <w:pPr>
        <w:rPr>
          <w:color w:val="2F5496" w:themeColor="accent1" w:themeShade="BF"/>
          <w:sz w:val="24"/>
          <w:szCs w:val="36"/>
          <w:lang w:val="fr-FR"/>
        </w:rPr>
      </w:pPr>
      <w:r w:rsidRPr="00350D85">
        <w:rPr>
          <w:color w:val="2F5496" w:themeColor="accent1" w:themeShade="BF"/>
          <w:sz w:val="24"/>
          <w:szCs w:val="36"/>
          <w:lang w:val="fr-FR"/>
        </w:rPr>
        <w:t xml:space="preserve">Un pattern </w:t>
      </w:r>
      <w:proofErr w:type="spellStart"/>
      <w:r w:rsidRPr="00350D85">
        <w:rPr>
          <w:color w:val="2F5496" w:themeColor="accent1" w:themeShade="BF"/>
          <w:sz w:val="24"/>
          <w:szCs w:val="36"/>
          <w:lang w:val="fr-FR"/>
        </w:rPr>
        <w:t>Factory</w:t>
      </w:r>
      <w:proofErr w:type="spellEnd"/>
      <w:r>
        <w:rPr>
          <w:color w:val="2F5496" w:themeColor="accent1" w:themeShade="BF"/>
          <w:sz w:val="24"/>
          <w:szCs w:val="36"/>
          <w:lang w:val="fr-FR"/>
        </w:rPr>
        <w:t xml:space="preserve"> permet de fournir une classe s’occupant de l’instanciation de toutes les classes de notre programme.</w:t>
      </w:r>
    </w:p>
    <w:p w14:paraId="2AD2F0D6" w14:textId="77777777" w:rsidR="005D0553" w:rsidRDefault="005D0553" w:rsidP="005D0553">
      <w:pPr>
        <w:rPr>
          <w:color w:val="2F5496" w:themeColor="accent1" w:themeShade="BF"/>
          <w:sz w:val="24"/>
          <w:szCs w:val="36"/>
          <w:lang w:val="fr-FR"/>
        </w:rPr>
      </w:pPr>
      <w:r>
        <w:rPr>
          <w:color w:val="2F5496" w:themeColor="accent1" w:themeShade="BF"/>
          <w:sz w:val="24"/>
          <w:szCs w:val="36"/>
          <w:lang w:val="fr-FR"/>
        </w:rPr>
        <w:t xml:space="preserve">Comme dit plus haut, nous utilisons une </w:t>
      </w:r>
      <w:proofErr w:type="spellStart"/>
      <w:r>
        <w:rPr>
          <w:color w:val="2F5496" w:themeColor="accent1" w:themeShade="BF"/>
          <w:sz w:val="24"/>
          <w:szCs w:val="36"/>
          <w:lang w:val="fr-FR"/>
        </w:rPr>
        <w:t>Factory</w:t>
      </w:r>
      <w:proofErr w:type="spellEnd"/>
      <w:r>
        <w:rPr>
          <w:color w:val="2F5496" w:themeColor="accent1" w:themeShade="BF"/>
          <w:sz w:val="24"/>
          <w:szCs w:val="36"/>
          <w:lang w:val="fr-FR"/>
        </w:rPr>
        <w:t xml:space="preserve"> Singleton dans chaque programme. L’objectif est de simplifier le développement et la modification du code en rassemblant toutes les créations d’instances dans un unique endroit. Le second objectif est de réduire le couplage entre nos classes, cela simplifiera l’écriture des test unitaires ainsi que l’évolution de notre programme. Le pattern </w:t>
      </w:r>
      <w:proofErr w:type="spellStart"/>
      <w:r>
        <w:rPr>
          <w:color w:val="2F5496" w:themeColor="accent1" w:themeShade="BF"/>
          <w:sz w:val="24"/>
          <w:szCs w:val="36"/>
          <w:lang w:val="fr-FR"/>
        </w:rPr>
        <w:t>Factory</w:t>
      </w:r>
      <w:proofErr w:type="spellEnd"/>
      <w:r>
        <w:rPr>
          <w:color w:val="2F5496" w:themeColor="accent1" w:themeShade="BF"/>
          <w:sz w:val="24"/>
          <w:szCs w:val="36"/>
          <w:lang w:val="fr-FR"/>
        </w:rPr>
        <w:t xml:space="preserve"> est aussi un élément indispensable pour mettre en place une Injection de dépendances au niveau de la couche métier et de l’IHM pour isoler le model du reste des fonctionnalités.</w:t>
      </w:r>
    </w:p>
    <w:p w14:paraId="796E0F24" w14:textId="77777777" w:rsidR="005D0553" w:rsidRDefault="005D0553" w:rsidP="005D0553">
      <w:pPr>
        <w:keepNext/>
        <w:jc w:val="center"/>
      </w:pPr>
      <w:r w:rsidRPr="00AF0284">
        <w:rPr>
          <w:noProof/>
          <w:color w:val="2F5496" w:themeColor="accent1" w:themeShade="BF"/>
          <w:sz w:val="24"/>
          <w:szCs w:val="36"/>
          <w:lang w:val="fr-FR"/>
        </w:rPr>
        <w:lastRenderedPageBreak/>
        <w:drawing>
          <wp:inline distT="0" distB="0" distL="0" distR="0" wp14:anchorId="6F91EC17" wp14:editId="4C1B2890">
            <wp:extent cx="2940978" cy="1858060"/>
            <wp:effectExtent l="0" t="0" r="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623" cy="1862258"/>
                    </a:xfrm>
                    <a:prstGeom prst="rect">
                      <a:avLst/>
                    </a:prstGeom>
                  </pic:spPr>
                </pic:pic>
              </a:graphicData>
            </a:graphic>
          </wp:inline>
        </w:drawing>
      </w:r>
    </w:p>
    <w:p w14:paraId="0E47CA46" w14:textId="77777777" w:rsidR="005D0553" w:rsidRPr="00D833F5" w:rsidRDefault="005D0553" w:rsidP="005D0553">
      <w:pPr>
        <w:pStyle w:val="Lgende"/>
        <w:jc w:val="center"/>
        <w:rPr>
          <w:color w:val="auto"/>
          <w:sz w:val="20"/>
          <w:szCs w:val="36"/>
          <w:lang w:val="fr-FR"/>
        </w:rPr>
      </w:pPr>
      <w:r w:rsidRPr="00D833F5">
        <w:rPr>
          <w:color w:val="auto"/>
          <w:sz w:val="20"/>
          <w:szCs w:val="36"/>
          <w:lang w:val="fr-FR"/>
        </w:rPr>
        <w:t xml:space="preserve">Exemple </w:t>
      </w:r>
      <w:proofErr w:type="spellStart"/>
      <w:r w:rsidRPr="00D833F5">
        <w:rPr>
          <w:color w:val="auto"/>
          <w:sz w:val="20"/>
          <w:szCs w:val="36"/>
          <w:lang w:val="fr-FR"/>
        </w:rPr>
        <w:t>Factory</w:t>
      </w:r>
      <w:proofErr w:type="spellEnd"/>
      <w:r w:rsidRPr="00D833F5">
        <w:rPr>
          <w:color w:val="auto"/>
          <w:sz w:val="20"/>
          <w:szCs w:val="36"/>
          <w:lang w:val="fr-FR"/>
        </w:rPr>
        <w:t xml:space="preserve"> Singleton</w:t>
      </w:r>
    </w:p>
    <w:p w14:paraId="73278C02" w14:textId="77777777" w:rsidR="005D0553" w:rsidRPr="00B82B74" w:rsidRDefault="005D0553" w:rsidP="005D0553">
      <w:pPr>
        <w:rPr>
          <w:lang w:val="fr-FR"/>
        </w:rPr>
      </w:pPr>
    </w:p>
    <w:p w14:paraId="4F332BDA" w14:textId="77777777" w:rsidR="005D0553" w:rsidRDefault="005D0553" w:rsidP="005D0553">
      <w:pPr>
        <w:pStyle w:val="Paragraphedeliste"/>
        <w:numPr>
          <w:ilvl w:val="1"/>
          <w:numId w:val="2"/>
        </w:numPr>
        <w:rPr>
          <w:sz w:val="36"/>
          <w:szCs w:val="36"/>
          <w:lang w:val="fr-FR"/>
        </w:rPr>
      </w:pPr>
      <w:r w:rsidRPr="00787E48">
        <w:rPr>
          <w:sz w:val="36"/>
          <w:szCs w:val="36"/>
          <w:lang w:val="fr-FR"/>
        </w:rPr>
        <w:t>Observer :</w:t>
      </w:r>
    </w:p>
    <w:p w14:paraId="79261F3C" w14:textId="77777777" w:rsidR="005D0553" w:rsidRPr="00F4109C" w:rsidRDefault="005D0553" w:rsidP="005D0553">
      <w:pPr>
        <w:rPr>
          <w:color w:val="2F5496" w:themeColor="accent1" w:themeShade="BF"/>
          <w:sz w:val="24"/>
          <w:szCs w:val="36"/>
          <w:lang w:val="fr-FR"/>
        </w:rPr>
      </w:pPr>
      <w:r w:rsidRPr="00F4109C">
        <w:rPr>
          <w:color w:val="2F5496" w:themeColor="accent1" w:themeShade="BF"/>
          <w:sz w:val="24"/>
          <w:szCs w:val="36"/>
          <w:lang w:val="fr-FR"/>
        </w:rPr>
        <w:t>Le pattern Observateur (en anglais Observer) définit une relation entre objets de type un-à-plusieurs, de façon que, si un objet change d’état, tous ceux qui en dépendent en soient informés et mis à jour automatiquement.</w:t>
      </w:r>
    </w:p>
    <w:p w14:paraId="46894738" w14:textId="77777777" w:rsidR="005D0553" w:rsidRPr="00F4109C" w:rsidRDefault="005D0553" w:rsidP="005D0553">
      <w:pPr>
        <w:rPr>
          <w:color w:val="2F5496" w:themeColor="accent1" w:themeShade="BF"/>
          <w:sz w:val="24"/>
          <w:szCs w:val="36"/>
          <w:lang w:val="fr-FR"/>
        </w:rPr>
      </w:pPr>
      <w:r w:rsidRPr="00F4109C">
        <w:rPr>
          <w:color w:val="2F5496" w:themeColor="accent1" w:themeShade="BF"/>
          <w:sz w:val="24"/>
          <w:szCs w:val="36"/>
          <w:lang w:val="fr-FR"/>
        </w:rPr>
        <w:t xml:space="preserve">On utilisera le design pattern Observer lorsque l’on souhaite qu’une classe A soit informé du changement d’un changement d’état d’une autre classe (B). On peut très bien demander à la classe B si un changement a eu lieu mais à quelle fréquence, toutes les minutes ? Toutes les secondes ? Cela surchargera d’appels la classe B. </w:t>
      </w:r>
    </w:p>
    <w:p w14:paraId="1B7E0417" w14:textId="77777777" w:rsidR="005D0553" w:rsidRPr="00F4109C" w:rsidRDefault="005D0553" w:rsidP="005D0553">
      <w:pPr>
        <w:rPr>
          <w:color w:val="2F5496" w:themeColor="accent1" w:themeShade="BF"/>
          <w:sz w:val="24"/>
          <w:szCs w:val="36"/>
          <w:lang w:val="fr-FR"/>
        </w:rPr>
      </w:pPr>
      <w:r w:rsidRPr="00F4109C">
        <w:rPr>
          <w:color w:val="2F5496" w:themeColor="accent1" w:themeShade="BF"/>
          <w:sz w:val="24"/>
          <w:szCs w:val="36"/>
          <w:lang w:val="fr-FR"/>
        </w:rPr>
        <w:t xml:space="preserve">La solution est donc de laisser la classe B informer la classe A de ses changements, elle peut très bien aussi informer plusieurs classes d’un coup (en évitant de lier fortement les classes entre elles). </w:t>
      </w:r>
    </w:p>
    <w:p w14:paraId="4C6FAA8A" w14:textId="77777777" w:rsidR="005D0553" w:rsidRPr="00F4109C" w:rsidRDefault="005D0553" w:rsidP="005D0553">
      <w:pPr>
        <w:rPr>
          <w:color w:val="2F5496" w:themeColor="accent1" w:themeShade="BF"/>
          <w:sz w:val="24"/>
          <w:szCs w:val="36"/>
          <w:lang w:val="fr-FR"/>
        </w:rPr>
      </w:pPr>
    </w:p>
    <w:p w14:paraId="72EE5535" w14:textId="77777777" w:rsidR="005D0553" w:rsidRPr="00F4109C" w:rsidRDefault="005D0553" w:rsidP="005D0553">
      <w:pPr>
        <w:rPr>
          <w:color w:val="2F5496" w:themeColor="accent1" w:themeShade="BF"/>
          <w:sz w:val="24"/>
          <w:szCs w:val="36"/>
          <w:lang w:val="fr-FR"/>
        </w:rPr>
      </w:pPr>
      <w:r w:rsidRPr="00F4109C">
        <w:rPr>
          <w:color w:val="2F5496" w:themeColor="accent1" w:themeShade="BF"/>
          <w:sz w:val="24"/>
          <w:szCs w:val="36"/>
          <w:lang w:val="fr-FR"/>
        </w:rPr>
        <w:t>Pour implémenter ce design pattern nous avons besoin de deux interfaces :</w:t>
      </w:r>
    </w:p>
    <w:p w14:paraId="3C47D3BB" w14:textId="77777777" w:rsidR="005D0553" w:rsidRPr="00F4109C" w:rsidRDefault="005D0553" w:rsidP="005D0553">
      <w:pPr>
        <w:rPr>
          <w:color w:val="2F5496" w:themeColor="accent1" w:themeShade="BF"/>
          <w:sz w:val="24"/>
          <w:szCs w:val="36"/>
          <w:lang w:val="fr-FR"/>
        </w:rPr>
      </w:pPr>
      <w:r w:rsidRPr="00F4109C">
        <w:rPr>
          <w:color w:val="2F5496" w:themeColor="accent1" w:themeShade="BF"/>
          <w:sz w:val="24"/>
          <w:szCs w:val="36"/>
          <w:lang w:val="fr-FR"/>
        </w:rPr>
        <w:t>• « Observateur » : chacune des classes qui l’implémentera sera notifié lors d’un changement d’état de la classe observée</w:t>
      </w:r>
    </w:p>
    <w:p w14:paraId="2A9281FB" w14:textId="77777777" w:rsidR="005D0553" w:rsidRPr="00F4109C" w:rsidRDefault="005D0553" w:rsidP="005D0553">
      <w:pPr>
        <w:rPr>
          <w:color w:val="2F5496" w:themeColor="accent1" w:themeShade="BF"/>
          <w:sz w:val="24"/>
          <w:szCs w:val="36"/>
          <w:lang w:val="fr-FR"/>
        </w:rPr>
      </w:pPr>
      <w:r w:rsidRPr="00F4109C">
        <w:rPr>
          <w:color w:val="2F5496" w:themeColor="accent1" w:themeShade="BF"/>
          <w:sz w:val="24"/>
          <w:szCs w:val="36"/>
          <w:lang w:val="fr-FR"/>
        </w:rPr>
        <w:t xml:space="preserve">• « Observable » : chacune des classes qui l’implémentera informeras les observateurs. </w:t>
      </w:r>
    </w:p>
    <w:p w14:paraId="519133E1" w14:textId="77777777" w:rsidR="005D0553" w:rsidRPr="00F4109C" w:rsidRDefault="005D0553" w:rsidP="005D0553">
      <w:pPr>
        <w:rPr>
          <w:color w:val="2F5496" w:themeColor="accent1" w:themeShade="BF"/>
          <w:sz w:val="24"/>
          <w:szCs w:val="36"/>
          <w:lang w:val="fr-FR"/>
        </w:rPr>
      </w:pPr>
      <w:r w:rsidRPr="00F4109C">
        <w:rPr>
          <w:color w:val="2F5496" w:themeColor="accent1" w:themeShade="BF"/>
          <w:sz w:val="24"/>
          <w:szCs w:val="36"/>
          <w:lang w:val="fr-FR"/>
        </w:rPr>
        <w:t xml:space="preserve">Les classes Observable dispose de 4 méthodes : </w:t>
      </w:r>
      <w:proofErr w:type="spellStart"/>
      <w:proofErr w:type="gramStart"/>
      <w:r w:rsidRPr="00F4109C">
        <w:rPr>
          <w:color w:val="2F5496" w:themeColor="accent1" w:themeShade="BF"/>
          <w:sz w:val="24"/>
          <w:szCs w:val="36"/>
          <w:lang w:val="fr-FR"/>
        </w:rPr>
        <w:t>ajouterObservateur</w:t>
      </w:r>
      <w:proofErr w:type="spellEnd"/>
      <w:r w:rsidRPr="00F4109C">
        <w:rPr>
          <w:color w:val="2F5496" w:themeColor="accent1" w:themeShade="BF"/>
          <w:sz w:val="24"/>
          <w:szCs w:val="36"/>
          <w:lang w:val="fr-FR"/>
        </w:rPr>
        <w:t>(</w:t>
      </w:r>
      <w:proofErr w:type="gramEnd"/>
      <w:r w:rsidRPr="00F4109C">
        <w:rPr>
          <w:color w:val="2F5496" w:themeColor="accent1" w:themeShade="BF"/>
          <w:sz w:val="24"/>
          <w:szCs w:val="36"/>
          <w:lang w:val="fr-FR"/>
        </w:rPr>
        <w:t xml:space="preserve">Observateur), </w:t>
      </w:r>
      <w:proofErr w:type="spellStart"/>
      <w:r w:rsidRPr="00F4109C">
        <w:rPr>
          <w:color w:val="2F5496" w:themeColor="accent1" w:themeShade="BF"/>
          <w:sz w:val="24"/>
          <w:szCs w:val="36"/>
          <w:lang w:val="fr-FR"/>
        </w:rPr>
        <w:t>supprimerObservateur</w:t>
      </w:r>
      <w:proofErr w:type="spellEnd"/>
      <w:r w:rsidRPr="00F4109C">
        <w:rPr>
          <w:color w:val="2F5496" w:themeColor="accent1" w:themeShade="BF"/>
          <w:sz w:val="24"/>
          <w:szCs w:val="36"/>
          <w:lang w:val="fr-FR"/>
        </w:rPr>
        <w:t xml:space="preserve">(Observateur), </w:t>
      </w:r>
      <w:proofErr w:type="spellStart"/>
      <w:r w:rsidRPr="00F4109C">
        <w:rPr>
          <w:color w:val="2F5496" w:themeColor="accent1" w:themeShade="BF"/>
          <w:sz w:val="24"/>
          <w:szCs w:val="36"/>
          <w:lang w:val="fr-FR"/>
        </w:rPr>
        <w:t>notifierObservateurs</w:t>
      </w:r>
      <w:proofErr w:type="spellEnd"/>
      <w:r w:rsidRPr="00F4109C">
        <w:rPr>
          <w:color w:val="2F5496" w:themeColor="accent1" w:themeShade="BF"/>
          <w:sz w:val="24"/>
          <w:szCs w:val="36"/>
          <w:lang w:val="fr-FR"/>
        </w:rPr>
        <w:t xml:space="preserve">() et </w:t>
      </w:r>
      <w:proofErr w:type="spellStart"/>
      <w:r w:rsidRPr="00F4109C">
        <w:rPr>
          <w:color w:val="2F5496" w:themeColor="accent1" w:themeShade="BF"/>
          <w:sz w:val="24"/>
          <w:szCs w:val="36"/>
          <w:lang w:val="fr-FR"/>
        </w:rPr>
        <w:t>getEtat</w:t>
      </w:r>
      <w:proofErr w:type="spellEnd"/>
      <w:r w:rsidRPr="00F4109C">
        <w:rPr>
          <w:color w:val="2F5496" w:themeColor="accent1" w:themeShade="BF"/>
          <w:sz w:val="24"/>
          <w:szCs w:val="36"/>
          <w:lang w:val="fr-FR"/>
        </w:rPr>
        <w:t>().</w:t>
      </w:r>
    </w:p>
    <w:p w14:paraId="4A801355" w14:textId="77777777" w:rsidR="005D0553" w:rsidRDefault="005D0553" w:rsidP="005D0553">
      <w:pPr>
        <w:rPr>
          <w:color w:val="2F5496" w:themeColor="accent1" w:themeShade="BF"/>
          <w:sz w:val="24"/>
          <w:szCs w:val="36"/>
          <w:lang w:val="fr-FR"/>
        </w:rPr>
      </w:pPr>
      <w:r w:rsidRPr="00F4109C">
        <w:rPr>
          <w:color w:val="2F5496" w:themeColor="accent1" w:themeShade="BF"/>
          <w:sz w:val="24"/>
          <w:szCs w:val="36"/>
          <w:lang w:val="fr-FR"/>
        </w:rPr>
        <w:t xml:space="preserve">Dans notre cas nous utiliserons ce Design Pattern pour écouter un changement venant de </w:t>
      </w:r>
      <w:proofErr w:type="spellStart"/>
      <w:r w:rsidRPr="00F4109C">
        <w:rPr>
          <w:color w:val="2F5496" w:themeColor="accent1" w:themeShade="BF"/>
          <w:sz w:val="24"/>
          <w:szCs w:val="36"/>
          <w:lang w:val="fr-FR"/>
        </w:rPr>
        <w:t>Kitchen</w:t>
      </w:r>
      <w:proofErr w:type="spellEnd"/>
      <w:r w:rsidRPr="00F4109C">
        <w:rPr>
          <w:color w:val="2F5496" w:themeColor="accent1" w:themeShade="BF"/>
          <w:sz w:val="24"/>
          <w:szCs w:val="36"/>
          <w:lang w:val="fr-FR"/>
        </w:rPr>
        <w:t xml:space="preserve"> et Room et nous changerons la vue en fonction.</w:t>
      </w:r>
    </w:p>
    <w:p w14:paraId="2E72807E" w14:textId="77777777" w:rsidR="005D0553" w:rsidRPr="00F4109C" w:rsidRDefault="005D0553" w:rsidP="005D0553">
      <w:pPr>
        <w:rPr>
          <w:color w:val="2F5496" w:themeColor="accent1" w:themeShade="BF"/>
          <w:sz w:val="24"/>
          <w:szCs w:val="36"/>
          <w:lang w:val="fr-FR"/>
        </w:rPr>
      </w:pPr>
    </w:p>
    <w:p w14:paraId="79B828BA" w14:textId="77777777" w:rsidR="005D0553" w:rsidRDefault="005D0553" w:rsidP="005D0553">
      <w:pPr>
        <w:pStyle w:val="Paragraphedeliste"/>
        <w:numPr>
          <w:ilvl w:val="1"/>
          <w:numId w:val="2"/>
        </w:numPr>
        <w:rPr>
          <w:sz w:val="36"/>
          <w:szCs w:val="36"/>
          <w:lang w:val="fr-FR"/>
        </w:rPr>
      </w:pPr>
      <w:r w:rsidRPr="00787E48">
        <w:rPr>
          <w:sz w:val="36"/>
          <w:szCs w:val="36"/>
          <w:lang w:val="fr-FR"/>
        </w:rPr>
        <w:lastRenderedPageBreak/>
        <w:t>DAO :</w:t>
      </w:r>
    </w:p>
    <w:p w14:paraId="28FF684D" w14:textId="77777777" w:rsidR="005D0553" w:rsidRDefault="005D0553" w:rsidP="005D0553">
      <w:pPr>
        <w:rPr>
          <w:color w:val="2F5496" w:themeColor="accent1" w:themeShade="BF"/>
          <w:sz w:val="24"/>
          <w:szCs w:val="36"/>
          <w:lang w:val="fr-FR"/>
        </w:rPr>
      </w:pPr>
      <w:r w:rsidRPr="00B82B74">
        <w:rPr>
          <w:color w:val="2F5496" w:themeColor="accent1" w:themeShade="BF"/>
          <w:sz w:val="24"/>
          <w:szCs w:val="36"/>
          <w:lang w:val="fr-FR"/>
        </w:rPr>
        <w:t xml:space="preserve">Le pattern DAO impose un schéma de construction pour l’utilisation d’une base de données et donc la génération et l’utilisation de requêtes SQL. Le pattern DAO est un complément qui s’agence très facilement avec le pattern MVC. Il permet d’abstraire la base de données. Cela </w:t>
      </w:r>
      <w:proofErr w:type="spellStart"/>
      <w:r w:rsidRPr="00B82B74">
        <w:rPr>
          <w:color w:val="2F5496" w:themeColor="accent1" w:themeShade="BF"/>
          <w:sz w:val="24"/>
          <w:szCs w:val="36"/>
          <w:lang w:val="fr-FR"/>
        </w:rPr>
        <w:t>à</w:t>
      </w:r>
      <w:proofErr w:type="spellEnd"/>
      <w:r w:rsidRPr="00B82B74">
        <w:rPr>
          <w:color w:val="2F5496" w:themeColor="accent1" w:themeShade="BF"/>
          <w:sz w:val="24"/>
          <w:szCs w:val="36"/>
          <w:lang w:val="fr-FR"/>
        </w:rPr>
        <w:t xml:space="preserve"> pour conséquence </w:t>
      </w:r>
      <w:r>
        <w:rPr>
          <w:color w:val="2F5496" w:themeColor="accent1" w:themeShade="BF"/>
          <w:sz w:val="24"/>
          <w:szCs w:val="36"/>
          <w:lang w:val="fr-FR"/>
        </w:rPr>
        <w:t>de rendre la structure de la base de données ainsi que la façon de l’attaquer totalement transparente pour les objets métier (les objets s’occupant du traitement de donnée dans le model).</w:t>
      </w:r>
    </w:p>
    <w:p w14:paraId="695107D8" w14:textId="77777777" w:rsidR="005D0553" w:rsidRDefault="005D0553" w:rsidP="005D0553">
      <w:pPr>
        <w:rPr>
          <w:color w:val="2F5496" w:themeColor="accent1" w:themeShade="BF"/>
          <w:sz w:val="24"/>
          <w:szCs w:val="36"/>
          <w:lang w:val="fr-FR"/>
        </w:rPr>
      </w:pPr>
      <w:r>
        <w:rPr>
          <w:color w:val="2F5496" w:themeColor="accent1" w:themeShade="BF"/>
          <w:sz w:val="24"/>
          <w:szCs w:val="36"/>
          <w:lang w:val="fr-FR"/>
        </w:rPr>
        <w:t>Nous utilisons le pattern DAO car il est, selon nous, indispensable de l’utiliser dans ce type de projet. Les avantages qu’il offre sont nombreux mais les plus frappants sont surement les suivants :</w:t>
      </w:r>
    </w:p>
    <w:p w14:paraId="64A6DA4F" w14:textId="77777777" w:rsidR="005D0553" w:rsidRDefault="005D0553" w:rsidP="005D0553">
      <w:pPr>
        <w:pStyle w:val="Paragraphedeliste"/>
        <w:numPr>
          <w:ilvl w:val="0"/>
          <w:numId w:val="3"/>
        </w:numPr>
        <w:rPr>
          <w:color w:val="2F5496" w:themeColor="accent1" w:themeShade="BF"/>
          <w:sz w:val="24"/>
          <w:szCs w:val="36"/>
          <w:lang w:val="fr-FR"/>
        </w:rPr>
      </w:pPr>
      <w:r>
        <w:rPr>
          <w:color w:val="2F5496" w:themeColor="accent1" w:themeShade="BF"/>
          <w:sz w:val="24"/>
          <w:szCs w:val="36"/>
          <w:lang w:val="fr-FR"/>
        </w:rPr>
        <w:t>Abstraction de la structure de la base de données.</w:t>
      </w:r>
    </w:p>
    <w:p w14:paraId="7011F7AA" w14:textId="77777777" w:rsidR="005D0553" w:rsidRDefault="005D0553" w:rsidP="005D0553">
      <w:pPr>
        <w:pStyle w:val="Paragraphedeliste"/>
        <w:numPr>
          <w:ilvl w:val="0"/>
          <w:numId w:val="3"/>
        </w:numPr>
        <w:rPr>
          <w:color w:val="2F5496" w:themeColor="accent1" w:themeShade="BF"/>
          <w:sz w:val="24"/>
          <w:szCs w:val="36"/>
          <w:lang w:val="fr-FR"/>
        </w:rPr>
      </w:pPr>
      <w:r>
        <w:rPr>
          <w:color w:val="2F5496" w:themeColor="accent1" w:themeShade="BF"/>
          <w:sz w:val="24"/>
          <w:szCs w:val="36"/>
          <w:lang w:val="fr-FR"/>
        </w:rPr>
        <w:t>Utilisation de la base de données comme un groupement « d’objet » et non comme des entités de plusieurs tables.</w:t>
      </w:r>
    </w:p>
    <w:p w14:paraId="7C573555" w14:textId="77777777" w:rsidR="005D0553" w:rsidRDefault="005D0553" w:rsidP="005D0553">
      <w:pPr>
        <w:pStyle w:val="Paragraphedeliste"/>
        <w:numPr>
          <w:ilvl w:val="0"/>
          <w:numId w:val="3"/>
        </w:numPr>
        <w:rPr>
          <w:color w:val="2F5496" w:themeColor="accent1" w:themeShade="BF"/>
          <w:sz w:val="24"/>
          <w:szCs w:val="36"/>
          <w:lang w:val="fr-FR"/>
        </w:rPr>
      </w:pPr>
      <w:r>
        <w:rPr>
          <w:color w:val="2F5496" w:themeColor="accent1" w:themeShade="BF"/>
          <w:sz w:val="24"/>
          <w:szCs w:val="36"/>
          <w:lang w:val="fr-FR"/>
        </w:rPr>
        <w:t xml:space="preserve">Sécurité des données. </w:t>
      </w:r>
    </w:p>
    <w:p w14:paraId="38A5F265" w14:textId="77777777" w:rsidR="005D0553" w:rsidRDefault="005D0553" w:rsidP="005D0553">
      <w:pPr>
        <w:pStyle w:val="Paragraphedeliste"/>
        <w:numPr>
          <w:ilvl w:val="0"/>
          <w:numId w:val="3"/>
        </w:numPr>
        <w:rPr>
          <w:color w:val="2F5496" w:themeColor="accent1" w:themeShade="BF"/>
          <w:sz w:val="24"/>
          <w:szCs w:val="36"/>
          <w:lang w:val="fr-FR"/>
        </w:rPr>
      </w:pPr>
      <w:r>
        <w:rPr>
          <w:color w:val="2F5496" w:themeColor="accent1" w:themeShade="BF"/>
          <w:sz w:val="24"/>
          <w:szCs w:val="36"/>
          <w:lang w:val="fr-FR"/>
        </w:rPr>
        <w:t>Souplesse en cas d’évolution du service métier.</w:t>
      </w:r>
    </w:p>
    <w:p w14:paraId="5150D18D" w14:textId="77777777" w:rsidR="005D0553" w:rsidRDefault="005D0553" w:rsidP="005D0553">
      <w:pPr>
        <w:pStyle w:val="Paragraphedeliste"/>
        <w:numPr>
          <w:ilvl w:val="0"/>
          <w:numId w:val="3"/>
        </w:numPr>
        <w:rPr>
          <w:color w:val="2F5496" w:themeColor="accent1" w:themeShade="BF"/>
          <w:sz w:val="24"/>
          <w:szCs w:val="36"/>
          <w:lang w:val="fr-FR"/>
        </w:rPr>
      </w:pPr>
      <w:r>
        <w:rPr>
          <w:color w:val="2F5496" w:themeColor="accent1" w:themeShade="BF"/>
          <w:sz w:val="24"/>
          <w:szCs w:val="36"/>
          <w:lang w:val="fr-FR"/>
        </w:rPr>
        <w:t>Le schéma UML d’un pattern DAO est tout de suite impressionnant et témoigne donc de la puissance souveraine de notre groupe.</w:t>
      </w:r>
    </w:p>
    <w:p w14:paraId="2483E54B" w14:textId="77777777" w:rsidR="005D0553" w:rsidRPr="00B82B74" w:rsidRDefault="005D0553" w:rsidP="005D0553">
      <w:pPr>
        <w:pStyle w:val="Paragraphedeliste"/>
        <w:numPr>
          <w:ilvl w:val="0"/>
          <w:numId w:val="3"/>
        </w:numPr>
        <w:rPr>
          <w:color w:val="2F5496" w:themeColor="accent1" w:themeShade="BF"/>
          <w:sz w:val="24"/>
          <w:szCs w:val="36"/>
          <w:lang w:val="fr-FR"/>
        </w:rPr>
      </w:pPr>
      <w:r>
        <w:rPr>
          <w:color w:val="2F5496" w:themeColor="accent1" w:themeShade="BF"/>
          <w:sz w:val="24"/>
          <w:szCs w:val="36"/>
          <w:lang w:val="fr-FR"/>
        </w:rPr>
        <w:t>Mappage entre les objets métiers et les tables plus simple et rapide.</w:t>
      </w:r>
    </w:p>
    <w:p w14:paraId="73002444" w14:textId="77777777" w:rsidR="005D0553" w:rsidRPr="00B82B74" w:rsidRDefault="005D0553" w:rsidP="005D0553">
      <w:pPr>
        <w:rPr>
          <w:sz w:val="36"/>
          <w:szCs w:val="36"/>
          <w:lang w:val="fr-FR"/>
        </w:rPr>
      </w:pPr>
    </w:p>
    <w:p w14:paraId="677C437B" w14:textId="77777777" w:rsidR="005D0553" w:rsidRDefault="005D0553" w:rsidP="005D0553">
      <w:pPr>
        <w:pStyle w:val="Paragraphedeliste"/>
        <w:numPr>
          <w:ilvl w:val="1"/>
          <w:numId w:val="2"/>
        </w:numPr>
        <w:rPr>
          <w:sz w:val="36"/>
          <w:szCs w:val="36"/>
          <w:lang w:val="fr-FR"/>
        </w:rPr>
      </w:pPr>
      <w:r w:rsidRPr="00787E48">
        <w:rPr>
          <w:sz w:val="36"/>
          <w:szCs w:val="36"/>
          <w:lang w:val="fr-FR"/>
        </w:rPr>
        <w:t>DTO :</w:t>
      </w:r>
    </w:p>
    <w:p w14:paraId="2535AC6A" w14:textId="77777777" w:rsidR="005D0553" w:rsidRDefault="005D0553" w:rsidP="005D0553">
      <w:pPr>
        <w:rPr>
          <w:color w:val="2F5496" w:themeColor="accent1" w:themeShade="BF"/>
          <w:sz w:val="24"/>
          <w:lang w:val="fr-FR"/>
        </w:rPr>
      </w:pPr>
      <w:r w:rsidRPr="00C95C87">
        <w:rPr>
          <w:color w:val="2F5496" w:themeColor="accent1" w:themeShade="BF"/>
          <w:sz w:val="24"/>
          <w:lang w:val="fr-FR"/>
        </w:rPr>
        <w:t xml:space="preserve">Les DTO sont des structures de données qui véhiculent l'état (les propriétés de cet objet à un instant T) des objets </w:t>
      </w:r>
      <w:r>
        <w:rPr>
          <w:color w:val="2F5496" w:themeColor="accent1" w:themeShade="BF"/>
          <w:sz w:val="24"/>
          <w:lang w:val="fr-FR"/>
        </w:rPr>
        <w:t>métiers</w:t>
      </w:r>
      <w:r w:rsidRPr="00C95C87">
        <w:rPr>
          <w:color w:val="2F5496" w:themeColor="accent1" w:themeShade="BF"/>
          <w:sz w:val="24"/>
          <w:lang w:val="fr-FR"/>
        </w:rPr>
        <w:t xml:space="preserve"> sur le client et permettent également de remonter des informations à persister.</w:t>
      </w:r>
      <w:r>
        <w:rPr>
          <w:color w:val="2F5496" w:themeColor="accent1" w:themeShade="BF"/>
          <w:sz w:val="24"/>
          <w:lang w:val="fr-FR"/>
        </w:rPr>
        <w:t xml:space="preserve"> Le principal rôle d’un DTO est donc de faire circuler l’information entre les différentes couches de notre application. Il est parfaitement adapté dans notre situation car il offre la possibilité de formaliser le transfert de données entre nos applications. Cela permettra une meilleure compréhension du code d’un membre de l’équipe par un autre.</w:t>
      </w:r>
    </w:p>
    <w:p w14:paraId="722C2AE6" w14:textId="77777777" w:rsidR="00446244" w:rsidRPr="006D38F8" w:rsidRDefault="00446244"/>
    <w:sectPr w:rsidR="00446244" w:rsidRPr="006D38F8" w:rsidSect="00446244">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36902"/>
    <w:multiLevelType w:val="hybridMultilevel"/>
    <w:tmpl w:val="F236A76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362BA"/>
    <w:multiLevelType w:val="hybridMultilevel"/>
    <w:tmpl w:val="D6FE4B3C"/>
    <w:lvl w:ilvl="0" w:tplc="4F1C3774">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A2F6976"/>
    <w:multiLevelType w:val="hybridMultilevel"/>
    <w:tmpl w:val="C6FC33B6"/>
    <w:lvl w:ilvl="0" w:tplc="A9186E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44"/>
    <w:rsid w:val="00446244"/>
    <w:rsid w:val="005D0553"/>
    <w:rsid w:val="006D38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89E0"/>
  <w15:chartTrackingRefBased/>
  <w15:docId w15:val="{C0473375-8FD7-4D87-9A5D-5D23B8DF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6244"/>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446244"/>
    <w:rPr>
      <w:rFonts w:eastAsiaTheme="minorEastAsia"/>
      <w:lang w:eastAsia="fr-CA"/>
    </w:rPr>
  </w:style>
  <w:style w:type="paragraph" w:styleId="Paragraphedeliste">
    <w:name w:val="List Paragraph"/>
    <w:basedOn w:val="Normal"/>
    <w:uiPriority w:val="34"/>
    <w:qFormat/>
    <w:rsid w:val="005D0553"/>
    <w:pPr>
      <w:ind w:left="720"/>
      <w:contextualSpacing/>
    </w:pPr>
    <w:rPr>
      <w:lang w:val="en-GB"/>
    </w:rPr>
  </w:style>
  <w:style w:type="paragraph" w:styleId="Lgende">
    <w:name w:val="caption"/>
    <w:basedOn w:val="Normal"/>
    <w:next w:val="Normal"/>
    <w:uiPriority w:val="35"/>
    <w:unhideWhenUsed/>
    <w:qFormat/>
    <w:rsid w:val="005D0553"/>
    <w:pPr>
      <w:spacing w:after="200" w:line="240" w:lineRule="auto"/>
    </w:pPr>
    <w:rPr>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Justification et Explication des DP utilisés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986</Words>
  <Characters>5427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Projet Système</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Système</dc:title>
  <dc:subject/>
  <dc:creator>TCHOUPOU</dc:creator>
  <cp:keywords/>
  <dc:description/>
  <cp:lastModifiedBy>TCHOUPOU</cp:lastModifiedBy>
  <cp:revision>3</cp:revision>
  <dcterms:created xsi:type="dcterms:W3CDTF">2020-12-09T18:04:00Z</dcterms:created>
  <dcterms:modified xsi:type="dcterms:W3CDTF">2020-12-10T07:25:00Z</dcterms:modified>
</cp:coreProperties>
</file>