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0A246" w14:textId="509A86F3" w:rsidR="00DB4123" w:rsidRDefault="00DB4123">
      <w:pPr>
        <w:rPr>
          <w:color w:val="4472C4" w:themeColor="accent1"/>
        </w:rPr>
      </w:pPr>
    </w:p>
    <w:p w14:paraId="7B07CC69" w14:textId="30C265F1" w:rsidR="00DB4123" w:rsidRDefault="00DB4123"/>
    <w:sdt>
      <w:sdtPr>
        <w:id w:val="-126854892"/>
        <w:docPartObj>
          <w:docPartGallery w:val="Cover Pages"/>
          <w:docPartUnique/>
        </w:docPartObj>
      </w:sdtPr>
      <w:sdtEndPr>
        <w:rPr>
          <w:color w:val="4472C4" w:themeColor="accent1"/>
        </w:rPr>
      </w:sdtEndPr>
      <w:sdtContent>
        <w:p w14:paraId="413C4A2E" w14:textId="42C7FF44" w:rsidR="00DB4123" w:rsidRDefault="00DB4123">
          <w:r>
            <w:rPr>
              <w:noProof/>
            </w:rPr>
            <mc:AlternateContent>
              <mc:Choice Requires="wpg">
                <w:drawing>
                  <wp:anchor distT="0" distB="0" distL="114300" distR="114300" simplePos="0" relativeHeight="251529216" behindDoc="0" locked="0" layoutInCell="1" allowOverlap="1" wp14:anchorId="40F69B9B" wp14:editId="511A0EB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03B4665" id="Group 149" o:spid="_x0000_s1026" style="position:absolute;margin-left:0;margin-top:0;width:8in;height:95.7pt;z-index:25152921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p>
        <w:p w14:paraId="4EBE28A0" w14:textId="0D98AEE5" w:rsidR="00DB4123" w:rsidRDefault="004858B3">
          <w:pPr>
            <w:rPr>
              <w:color w:val="4472C4" w:themeColor="accent1"/>
            </w:rPr>
          </w:pPr>
          <w:r>
            <w:rPr>
              <w:noProof/>
            </w:rPr>
            <mc:AlternateContent>
              <mc:Choice Requires="wps">
                <w:drawing>
                  <wp:anchor distT="0" distB="0" distL="114300" distR="114300" simplePos="0" relativeHeight="251527168" behindDoc="0" locked="0" layoutInCell="1" allowOverlap="1" wp14:anchorId="080C67CD" wp14:editId="51294A74">
                    <wp:simplePos x="0" y="0"/>
                    <wp:positionH relativeFrom="page">
                      <wp:posOffset>12613</wp:posOffset>
                    </wp:positionH>
                    <wp:positionV relativeFrom="page">
                      <wp:posOffset>8746709</wp:posOffset>
                    </wp:positionV>
                    <wp:extent cx="752902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52902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fr-FR"/>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9F4BEA5" w14:textId="2D0766A2" w:rsidR="00DB4123" w:rsidRPr="00DB4123" w:rsidRDefault="00DB4123">
                                    <w:pPr>
                                      <w:pStyle w:val="NoSpacing"/>
                                      <w:jc w:val="right"/>
                                      <w:rPr>
                                        <w:color w:val="595959" w:themeColor="text1" w:themeTint="A6"/>
                                        <w:sz w:val="28"/>
                                        <w:szCs w:val="28"/>
                                        <w:lang w:val="fr-FR"/>
                                      </w:rPr>
                                    </w:pPr>
                                    <w:r w:rsidRPr="00DB4123">
                                      <w:rPr>
                                        <w:color w:val="595959" w:themeColor="text1" w:themeTint="A6"/>
                                        <w:sz w:val="28"/>
                                        <w:szCs w:val="28"/>
                                        <w:lang w:val="fr-FR"/>
                                      </w:rPr>
                                      <w:t>Marc LEFRANÇOIS</w:t>
                                    </w:r>
                                  </w:p>
                                </w:sdtContent>
                              </w:sdt>
                              <w:p w14:paraId="4D42A0F9" w14:textId="13A85A2E" w:rsidR="00DB4123" w:rsidRPr="00DB4123" w:rsidRDefault="00000000">
                                <w:pPr>
                                  <w:pStyle w:val="NoSpacing"/>
                                  <w:jc w:val="right"/>
                                  <w:rPr>
                                    <w:color w:val="595959" w:themeColor="text1" w:themeTint="A6"/>
                                    <w:sz w:val="18"/>
                                    <w:szCs w:val="18"/>
                                    <w:lang w:val="fr-FR"/>
                                  </w:rPr>
                                </w:pPr>
                                <w:sdt>
                                  <w:sdtPr>
                                    <w:rPr>
                                      <w:color w:val="595959" w:themeColor="text1" w:themeTint="A6"/>
                                      <w:sz w:val="18"/>
                                      <w:szCs w:val="18"/>
                                      <w:lang w:val="fr-FR"/>
                                    </w:rPr>
                                    <w:alias w:val="Email"/>
                                    <w:tag w:val="Email"/>
                                    <w:id w:val="942260680"/>
                                    <w:dataBinding w:prefixMappings="xmlns:ns0='http://schemas.microsoft.com/office/2006/coverPageProps' " w:xpath="/ns0:CoverPageProperties[1]/ns0:CompanyEmail[1]" w:storeItemID="{55AF091B-3C7A-41E3-B477-F2FDAA23CFDA}"/>
                                    <w:text/>
                                  </w:sdtPr>
                                  <w:sdtContent>
                                    <w:r w:rsidR="00DB4123" w:rsidRPr="00DB4123">
                                      <w:rPr>
                                        <w:color w:val="595959" w:themeColor="text1" w:themeTint="A6"/>
                                        <w:sz w:val="18"/>
                                        <w:szCs w:val="18"/>
                                        <w:lang w:val="fr-FR"/>
                                      </w:rPr>
                                      <w:t>mlefrancois.contact@gmail.com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type w14:anchorId="080C67CD" id="_x0000_t202" coordsize="21600,21600" o:spt="202" path="m,l,21600r21600,l21600,xe">
                    <v:stroke joinstyle="miter"/>
                    <v:path gradientshapeok="t" o:connecttype="rect"/>
                  </v:shapetype>
                  <v:shape id="Text Box 152" o:spid="_x0000_s1026" type="#_x0000_t202" style="position:absolute;margin-left:1pt;margin-top:688.7pt;width:592.85pt;height:1in;z-index:251527168;visibility:visible;mso-wrap-style:square;mso-width-percent:0;mso-height-percent:92;mso-wrap-distance-left:9pt;mso-wrap-distance-top:0;mso-wrap-distance-right:9pt;mso-wrap-distance-bottom:0;mso-position-horizontal:absolute;mso-position-horizontal-relative:page;mso-position-vertical:absolute;mso-position-vertical-relative:page;mso-width-percent:0;mso-height-percent:92;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" filled="f" stroked="f" strokeweight=".5pt">
                    <v:textbox inset="126pt,0,54pt,0">
                      <w:txbxContent>
                        <w:sdt>
                          <w:sdtPr>
                            <w:rPr>
                              <w:color w:val="595959" w:themeColor="text1" w:themeTint="A6"/>
                              <w:sz w:val="28"/>
                              <w:szCs w:val="28"/>
                              <w:lang w:val="fr-FR"/>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9F4BEA5" w14:textId="2D0766A2" w:rsidR="00DB4123" w:rsidRPr="00DB4123" w:rsidRDefault="00DB4123">
                              <w:pPr>
                                <w:pStyle w:val="NoSpacing"/>
                                <w:jc w:val="right"/>
                                <w:rPr>
                                  <w:color w:val="595959" w:themeColor="text1" w:themeTint="A6"/>
                                  <w:sz w:val="28"/>
                                  <w:szCs w:val="28"/>
                                  <w:lang w:val="fr-FR"/>
                                </w:rPr>
                              </w:pPr>
                              <w:r w:rsidRPr="00DB4123">
                                <w:rPr>
                                  <w:color w:val="595959" w:themeColor="text1" w:themeTint="A6"/>
                                  <w:sz w:val="28"/>
                                  <w:szCs w:val="28"/>
                                  <w:lang w:val="fr-FR"/>
                                </w:rPr>
                                <w:t>Marc LEFRANÇOIS</w:t>
                              </w:r>
                            </w:p>
                          </w:sdtContent>
                        </w:sdt>
                        <w:p w14:paraId="4D42A0F9" w14:textId="13A85A2E" w:rsidR="00DB4123" w:rsidRPr="00DB4123" w:rsidRDefault="00000000">
                          <w:pPr>
                            <w:pStyle w:val="NoSpacing"/>
                            <w:jc w:val="right"/>
                            <w:rPr>
                              <w:color w:val="595959" w:themeColor="text1" w:themeTint="A6"/>
                              <w:sz w:val="18"/>
                              <w:szCs w:val="18"/>
                              <w:lang w:val="fr-FR"/>
                            </w:rPr>
                          </w:pPr>
                          <w:sdt>
                            <w:sdtPr>
                              <w:rPr>
                                <w:color w:val="595959" w:themeColor="text1" w:themeTint="A6"/>
                                <w:sz w:val="18"/>
                                <w:szCs w:val="18"/>
                                <w:lang w:val="fr-FR"/>
                              </w:rPr>
                              <w:alias w:val="Email"/>
                              <w:tag w:val="Email"/>
                              <w:id w:val="942260680"/>
                              <w:dataBinding w:prefixMappings="xmlns:ns0='http://schemas.microsoft.com/office/2006/coverPageProps' " w:xpath="/ns0:CoverPageProperties[1]/ns0:CompanyEmail[1]" w:storeItemID="{55AF091B-3C7A-41E3-B477-F2FDAA23CFDA}"/>
                              <w:text/>
                            </w:sdtPr>
                            <w:sdtContent>
                              <w:r w:rsidR="00DB4123" w:rsidRPr="00DB4123">
                                <w:rPr>
                                  <w:color w:val="595959" w:themeColor="text1" w:themeTint="A6"/>
                                  <w:sz w:val="18"/>
                                  <w:szCs w:val="18"/>
                                  <w:lang w:val="fr-FR"/>
                                </w:rPr>
                                <w:t>mlefrancois.contact@gmail.com</w:t>
                              </w:r>
                            </w:sdtContent>
                          </w:sdt>
                        </w:p>
                      </w:txbxContent>
                    </v:textbox>
                    <w10:wrap type="square" anchorx="page" anchory="page"/>
                  </v:shape>
                </w:pict>
              </mc:Fallback>
            </mc:AlternateContent>
          </w:r>
          <w:r w:rsidR="00EB12BC">
            <w:rPr>
              <w:noProof/>
            </w:rPr>
            <mc:AlternateContent>
              <mc:Choice Requires="wps">
                <w:drawing>
                  <wp:anchor distT="0" distB="0" distL="114300" distR="114300" simplePos="0" relativeHeight="251534336" behindDoc="0" locked="0" layoutInCell="1" allowOverlap="1" wp14:anchorId="5144E059" wp14:editId="60FF01B6">
                    <wp:simplePos x="0" y="0"/>
                    <wp:positionH relativeFrom="page">
                      <wp:posOffset>12611</wp:posOffset>
                    </wp:positionH>
                    <wp:positionV relativeFrom="page">
                      <wp:posOffset>7479161</wp:posOffset>
                    </wp:positionV>
                    <wp:extent cx="7529611" cy="1200150"/>
                    <wp:effectExtent l="0" t="0" r="0" b="6350"/>
                    <wp:wrapSquare wrapText="bothSides"/>
                    <wp:docPr id="153" name="Text Box 153"/>
                    <wp:cNvGraphicFramePr/>
                    <a:graphic xmlns:a="http://schemas.openxmlformats.org/drawingml/2006/main">
                      <a:graphicData uri="http://schemas.microsoft.com/office/word/2010/wordprocessingShape">
                        <wps:wsp>
                          <wps:cNvSpPr txBox="1"/>
                          <wps:spPr>
                            <a:xfrm>
                              <a:off x="0" y="0"/>
                              <a:ext cx="7529611" cy="1200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AE0844" w14:textId="77777777" w:rsidR="009D6A2C" w:rsidRDefault="009D6A2C" w:rsidP="009D6A2C">
                                <w:pPr>
                                  <w:pStyle w:val="NoSpacing"/>
                                  <w:jc w:val="right"/>
                                  <w:rPr>
                                    <w:color w:val="595959" w:themeColor="text1" w:themeTint="A6"/>
                                    <w:sz w:val="20"/>
                                    <w:szCs w:val="20"/>
                                  </w:rPr>
                                </w:pPr>
                              </w:p>
                              <w:tbl>
                                <w:tblPr>
                                  <w:tblStyle w:val="TableGrid"/>
                                  <w:tblW w:w="11624" w:type="dxa"/>
                                  <w:tblInd w:w="-2415" w:type="dxa"/>
                                  <w:tblLook w:val="04A0" w:firstRow="1" w:lastRow="0" w:firstColumn="1" w:lastColumn="0" w:noHBand="0" w:noVBand="1"/>
                                </w:tblPr>
                                <w:tblGrid>
                                  <w:gridCol w:w="1417"/>
                                  <w:gridCol w:w="7939"/>
                                  <w:gridCol w:w="1134"/>
                                  <w:gridCol w:w="1134"/>
                                </w:tblGrid>
                                <w:tr w:rsidR="009D6A2C" w:rsidRPr="00845DA1" w14:paraId="78B12560" w14:textId="77777777" w:rsidTr="00EB12BC">
                                  <w:tc>
                                    <w:tcPr>
                                      <w:tcW w:w="11624" w:type="dxa"/>
                                      <w:gridSpan w:val="4"/>
                                    </w:tcPr>
                                    <w:p w14:paraId="4F7FE641" w14:textId="77777777" w:rsidR="009D6A2C" w:rsidRPr="00414036" w:rsidRDefault="009D6A2C" w:rsidP="00414036">
                                      <w:pPr>
                                        <w:jc w:val="center"/>
                                        <w:rPr>
                                          <w:b/>
                                          <w:bCs/>
                                          <w:color w:val="7030A0"/>
                                          <w:sz w:val="22"/>
                                          <w:szCs w:val="22"/>
                                          <w:lang w:val="fr-FR"/>
                                        </w:rPr>
                                      </w:pPr>
                                      <w:r w:rsidRPr="00414036">
                                        <w:rPr>
                                          <w:b/>
                                          <w:bCs/>
                                          <w:sz w:val="22"/>
                                          <w:szCs w:val="22"/>
                                          <w:lang w:val="fr-FR"/>
                                        </w:rPr>
                                        <w:t>ARCHITECTE LOGICIEL</w:t>
                                      </w:r>
                                    </w:p>
                                  </w:tc>
                                </w:tr>
                                <w:tr w:rsidR="009D6A2C" w14:paraId="549ADEB1" w14:textId="77777777" w:rsidTr="00EB12BC">
                                  <w:tc>
                                    <w:tcPr>
                                      <w:tcW w:w="9356" w:type="dxa"/>
                                      <w:gridSpan w:val="2"/>
                                      <w:vAlign w:val="center"/>
                                    </w:tcPr>
                                    <w:p w14:paraId="3EF3C4F1" w14:textId="77777777" w:rsidR="009D6A2C" w:rsidRPr="00414036" w:rsidRDefault="009D6A2C" w:rsidP="00E442AF">
                                      <w:pPr>
                                        <w:jc w:val="center"/>
                                        <w:rPr>
                                          <w:b/>
                                          <w:bCs/>
                                          <w:sz w:val="22"/>
                                          <w:szCs w:val="22"/>
                                          <w:lang w:val="fr-FR"/>
                                        </w:rPr>
                                      </w:pPr>
                                      <w:r w:rsidRPr="00414036">
                                        <w:rPr>
                                          <w:b/>
                                          <w:bCs/>
                                          <w:sz w:val="22"/>
                                          <w:szCs w:val="22"/>
                                          <w:lang w:val="fr-FR"/>
                                        </w:rPr>
                                        <w:t>PROJET</w:t>
                                      </w:r>
                                    </w:p>
                                  </w:tc>
                                  <w:tc>
                                    <w:tcPr>
                                      <w:tcW w:w="1134" w:type="dxa"/>
                                    </w:tcPr>
                                    <w:p w14:paraId="28D72F23" w14:textId="77777777" w:rsidR="009D6A2C" w:rsidRPr="00414036" w:rsidRDefault="009D6A2C" w:rsidP="00414036">
                                      <w:pPr>
                                        <w:jc w:val="center"/>
                                        <w:rPr>
                                          <w:b/>
                                          <w:bCs/>
                                          <w:sz w:val="22"/>
                                          <w:szCs w:val="22"/>
                                          <w:lang w:val="fr-FR"/>
                                        </w:rPr>
                                      </w:pPr>
                                      <w:r w:rsidRPr="00414036">
                                        <w:rPr>
                                          <w:b/>
                                          <w:bCs/>
                                          <w:sz w:val="22"/>
                                          <w:szCs w:val="22"/>
                                          <w:lang w:val="fr-FR"/>
                                        </w:rPr>
                                        <w:t>DATE DÉPÔT</w:t>
                                      </w:r>
                                    </w:p>
                                  </w:tc>
                                  <w:tc>
                                    <w:tcPr>
                                      <w:tcW w:w="1134" w:type="dxa"/>
                                    </w:tcPr>
                                    <w:p w14:paraId="62382688" w14:textId="77777777" w:rsidR="009D6A2C" w:rsidRPr="00414036" w:rsidRDefault="009D6A2C" w:rsidP="00414036">
                                      <w:pPr>
                                        <w:jc w:val="center"/>
                                        <w:rPr>
                                          <w:b/>
                                          <w:bCs/>
                                          <w:sz w:val="22"/>
                                          <w:szCs w:val="22"/>
                                          <w:lang w:val="fr-FR"/>
                                        </w:rPr>
                                      </w:pPr>
                                      <w:r w:rsidRPr="00414036">
                                        <w:rPr>
                                          <w:b/>
                                          <w:bCs/>
                                          <w:sz w:val="22"/>
                                          <w:szCs w:val="22"/>
                                          <w:lang w:val="fr-FR"/>
                                        </w:rPr>
                                        <w:t xml:space="preserve">DATE </w:t>
                                      </w:r>
                                    </w:p>
                                    <w:p w14:paraId="1F2B20ED" w14:textId="77777777" w:rsidR="009D6A2C" w:rsidRPr="00414036" w:rsidRDefault="009D6A2C" w:rsidP="00414036">
                                      <w:pPr>
                                        <w:jc w:val="center"/>
                                        <w:rPr>
                                          <w:b/>
                                          <w:bCs/>
                                          <w:sz w:val="22"/>
                                          <w:szCs w:val="22"/>
                                          <w:lang w:val="fr-FR"/>
                                        </w:rPr>
                                      </w:pPr>
                                      <w:r w:rsidRPr="00414036">
                                        <w:rPr>
                                          <w:b/>
                                          <w:bCs/>
                                          <w:sz w:val="22"/>
                                          <w:szCs w:val="22"/>
                                          <w:lang w:val="fr-FR"/>
                                        </w:rPr>
                                        <w:t>FIN</w:t>
                                      </w:r>
                                    </w:p>
                                  </w:tc>
                                </w:tr>
                                <w:tr w:rsidR="009D6A2C" w14:paraId="1DE25035" w14:textId="77777777" w:rsidTr="00EB12BC">
                                  <w:tc>
                                    <w:tcPr>
                                      <w:tcW w:w="1417" w:type="dxa"/>
                                    </w:tcPr>
                                    <w:p w14:paraId="545E07CA" w14:textId="7D2F061A" w:rsidR="009D6A2C" w:rsidRPr="00EB12BC" w:rsidRDefault="006D7221" w:rsidP="00414036">
                                      <w:pPr>
                                        <w:jc w:val="right"/>
                                        <w:rPr>
                                          <w:sz w:val="21"/>
                                          <w:szCs w:val="21"/>
                                          <w:lang w:val="fr-FR"/>
                                        </w:rPr>
                                      </w:pPr>
                                      <w:r w:rsidRPr="00EB12BC">
                                        <w:rPr>
                                          <w:sz w:val="21"/>
                                          <w:szCs w:val="21"/>
                                          <w:lang w:val="fr-FR"/>
                                        </w:rPr>
                                        <w:t>P5</w:t>
                                      </w:r>
                                    </w:p>
                                  </w:tc>
                                  <w:tc>
                                    <w:tcPr>
                                      <w:tcW w:w="7939" w:type="dxa"/>
                                    </w:tcPr>
                                    <w:p w14:paraId="365DA1E8" w14:textId="59227EB4" w:rsidR="009D6A2C" w:rsidRPr="00EB12BC" w:rsidRDefault="006D7221" w:rsidP="00414036">
                                      <w:pPr>
                                        <w:rPr>
                                          <w:sz w:val="20"/>
                                          <w:szCs w:val="20"/>
                                          <w:lang w:val="fr-FR"/>
                                        </w:rPr>
                                      </w:pPr>
                                      <w:r w:rsidRPr="00EB12BC">
                                        <w:rPr>
                                          <w:sz w:val="20"/>
                                          <w:szCs w:val="20"/>
                                          <w:lang w:val="fr-FR"/>
                                        </w:rPr>
                                        <w:t>Concevez une nouvelle architecture afin de soutenir le développement de votre entreprise</w:t>
                                      </w:r>
                                    </w:p>
                                  </w:tc>
                                  <w:tc>
                                    <w:tcPr>
                                      <w:tcW w:w="1134" w:type="dxa"/>
                                      <w:vMerge w:val="restart"/>
                                      <w:vAlign w:val="center"/>
                                    </w:tcPr>
                                    <w:p w14:paraId="41190CBC" w14:textId="6431F99F" w:rsidR="009D6A2C" w:rsidRPr="00EB12BC" w:rsidRDefault="006D7221" w:rsidP="00414036">
                                      <w:pPr>
                                        <w:jc w:val="center"/>
                                        <w:rPr>
                                          <w:sz w:val="21"/>
                                          <w:szCs w:val="21"/>
                                          <w:lang w:val="fr-FR"/>
                                        </w:rPr>
                                      </w:pPr>
                                      <w:r w:rsidRPr="00EB12BC">
                                        <w:rPr>
                                          <w:sz w:val="21"/>
                                          <w:szCs w:val="21"/>
                                          <w:lang w:val="fr-FR"/>
                                        </w:rPr>
                                        <w:t>--</w:t>
                                      </w:r>
                                      <w:r w:rsidR="003E3770" w:rsidRPr="00EB12BC">
                                        <w:rPr>
                                          <w:sz w:val="21"/>
                                          <w:szCs w:val="21"/>
                                          <w:lang w:val="fr-FR"/>
                                        </w:rPr>
                                        <w:t>/0</w:t>
                                      </w:r>
                                      <w:r w:rsidR="00190278">
                                        <w:rPr>
                                          <w:sz w:val="21"/>
                                          <w:szCs w:val="21"/>
                                          <w:lang w:val="fr-FR"/>
                                        </w:rPr>
                                        <w:t>2</w:t>
                                      </w:r>
                                      <w:r w:rsidR="003E3770" w:rsidRPr="00EB12BC">
                                        <w:rPr>
                                          <w:sz w:val="21"/>
                                          <w:szCs w:val="21"/>
                                          <w:lang w:val="fr-FR"/>
                                        </w:rPr>
                                        <w:t>/2023</w:t>
                                      </w:r>
                                    </w:p>
                                  </w:tc>
                                  <w:tc>
                                    <w:tcPr>
                                      <w:tcW w:w="1134" w:type="dxa"/>
                                      <w:vMerge w:val="restart"/>
                                      <w:vAlign w:val="center"/>
                                    </w:tcPr>
                                    <w:p w14:paraId="790A5EC3" w14:textId="43DF5575" w:rsidR="009D6A2C" w:rsidRPr="00EB12BC" w:rsidRDefault="006D7221" w:rsidP="00414036">
                                      <w:pPr>
                                        <w:jc w:val="center"/>
                                        <w:rPr>
                                          <w:sz w:val="21"/>
                                          <w:szCs w:val="21"/>
                                          <w:lang w:val="fr-FR"/>
                                        </w:rPr>
                                      </w:pPr>
                                      <w:r w:rsidRPr="00EB12BC">
                                        <w:rPr>
                                          <w:sz w:val="21"/>
                                          <w:szCs w:val="21"/>
                                          <w:lang w:val="fr-FR"/>
                                        </w:rPr>
                                        <w:t>--</w:t>
                                      </w:r>
                                      <w:r w:rsidR="003E3770" w:rsidRPr="00EB12BC">
                                        <w:rPr>
                                          <w:sz w:val="21"/>
                                          <w:szCs w:val="21"/>
                                          <w:lang w:val="fr-FR"/>
                                        </w:rPr>
                                        <w:t>/0</w:t>
                                      </w:r>
                                      <w:r w:rsidR="00190278">
                                        <w:rPr>
                                          <w:sz w:val="21"/>
                                          <w:szCs w:val="21"/>
                                          <w:lang w:val="fr-FR"/>
                                        </w:rPr>
                                        <w:t>2</w:t>
                                      </w:r>
                                      <w:r w:rsidR="003E3770" w:rsidRPr="00EB12BC">
                                        <w:rPr>
                                          <w:sz w:val="21"/>
                                          <w:szCs w:val="21"/>
                                          <w:lang w:val="fr-FR"/>
                                        </w:rPr>
                                        <w:t>/2023</w:t>
                                      </w:r>
                                    </w:p>
                                  </w:tc>
                                </w:tr>
                                <w:tr w:rsidR="009D6A2C" w14:paraId="31BD1E16" w14:textId="77777777" w:rsidTr="00EB12BC">
                                  <w:tc>
                                    <w:tcPr>
                                      <w:tcW w:w="1417" w:type="dxa"/>
                                    </w:tcPr>
                                    <w:p w14:paraId="0E2BD45A" w14:textId="43DB868F" w:rsidR="009D6A2C" w:rsidRPr="00EB12BC" w:rsidRDefault="009D6A2C" w:rsidP="00414036">
                                      <w:pPr>
                                        <w:jc w:val="right"/>
                                        <w:rPr>
                                          <w:sz w:val="21"/>
                                          <w:szCs w:val="21"/>
                                          <w:lang w:val="fr-FR"/>
                                        </w:rPr>
                                      </w:pPr>
                                      <w:r w:rsidRPr="00EB12BC">
                                        <w:rPr>
                                          <w:sz w:val="21"/>
                                          <w:szCs w:val="21"/>
                                          <w:lang w:val="fr-FR"/>
                                        </w:rPr>
                                        <w:t xml:space="preserve">Livrable </w:t>
                                      </w:r>
                                      <w:r w:rsidR="00C91E14">
                                        <w:rPr>
                                          <w:sz w:val="21"/>
                                          <w:szCs w:val="21"/>
                                          <w:lang w:val="fr-FR"/>
                                        </w:rPr>
                                        <w:t>4</w:t>
                                      </w:r>
                                      <w:r w:rsidRPr="00EB12BC">
                                        <w:rPr>
                                          <w:sz w:val="21"/>
                                          <w:szCs w:val="21"/>
                                          <w:lang w:val="fr-FR"/>
                                        </w:rPr>
                                        <w:t>/</w:t>
                                      </w:r>
                                      <w:r w:rsidR="00EB12BC" w:rsidRPr="00EB12BC">
                                        <w:rPr>
                                          <w:sz w:val="21"/>
                                          <w:szCs w:val="21"/>
                                          <w:lang w:val="fr-FR"/>
                                        </w:rPr>
                                        <w:t>4</w:t>
                                      </w:r>
                                    </w:p>
                                  </w:tc>
                                  <w:tc>
                                    <w:tcPr>
                                      <w:tcW w:w="7939" w:type="dxa"/>
                                    </w:tcPr>
                                    <w:p w14:paraId="427E4508" w14:textId="16A64CF9" w:rsidR="009D6A2C" w:rsidRPr="00EB12BC" w:rsidRDefault="00C91E14" w:rsidP="00414036">
                                      <w:pPr>
                                        <w:rPr>
                                          <w:sz w:val="20"/>
                                          <w:szCs w:val="20"/>
                                          <w:lang w:val="fr-FR"/>
                                        </w:rPr>
                                      </w:pPr>
                                      <w:r>
                                        <w:rPr>
                                          <w:sz w:val="20"/>
                                          <w:szCs w:val="20"/>
                                          <w:lang w:val="fr-FR"/>
                                        </w:rPr>
                                        <w:t>Contrat de conception architectural</w:t>
                                      </w:r>
                                    </w:p>
                                  </w:tc>
                                  <w:tc>
                                    <w:tcPr>
                                      <w:tcW w:w="1134" w:type="dxa"/>
                                      <w:vMerge/>
                                    </w:tcPr>
                                    <w:p w14:paraId="012B1090" w14:textId="77777777" w:rsidR="009D6A2C" w:rsidRDefault="009D6A2C" w:rsidP="00414036">
                                      <w:pPr>
                                        <w:rPr>
                                          <w:lang w:val="fr-FR"/>
                                        </w:rPr>
                                      </w:pPr>
                                    </w:p>
                                  </w:tc>
                                  <w:tc>
                                    <w:tcPr>
                                      <w:tcW w:w="1134" w:type="dxa"/>
                                      <w:vMerge/>
                                    </w:tcPr>
                                    <w:p w14:paraId="6C2710D1" w14:textId="77777777" w:rsidR="009D6A2C" w:rsidRDefault="009D6A2C" w:rsidP="00414036">
                                      <w:pPr>
                                        <w:rPr>
                                          <w:lang w:val="fr-FR"/>
                                        </w:rPr>
                                      </w:pPr>
                                    </w:p>
                                  </w:tc>
                                </w:tr>
                              </w:tbl>
                              <w:p w14:paraId="3F37F042" w14:textId="77777777" w:rsidR="009D6A2C" w:rsidRPr="00414036" w:rsidRDefault="009D6A2C" w:rsidP="009D6A2C">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144E059" id="_x0000_t202" coordsize="21600,21600" o:spt="202" path="m,l,21600r21600,l21600,xe">
                    <v:stroke joinstyle="miter"/>
                    <v:path gradientshapeok="t" o:connecttype="rect"/>
                  </v:shapetype>
                  <v:shape id="Text Box 153" o:spid="_x0000_s1027" type="#_x0000_t202" style="position:absolute;margin-left:1pt;margin-top:588.9pt;width:592.9pt;height:94.5pt;z-index:251534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" filled="f" stroked="f" strokeweight=".5pt">
                    <v:textbox inset="126pt,0,54pt,0">
                      <w:txbxContent>
                        <w:p w14:paraId="20AE0844" w14:textId="77777777" w:rsidR="009D6A2C" w:rsidRDefault="009D6A2C" w:rsidP="009D6A2C">
                          <w:pPr>
                            <w:pStyle w:val="NoSpacing"/>
                            <w:jc w:val="right"/>
                            <w:rPr>
                              <w:color w:val="595959" w:themeColor="text1" w:themeTint="A6"/>
                              <w:sz w:val="20"/>
                              <w:szCs w:val="20"/>
                            </w:rPr>
                          </w:pPr>
                        </w:p>
                        <w:tbl>
                          <w:tblPr>
                            <w:tblStyle w:val="TableGrid"/>
                            <w:tblW w:w="11624" w:type="dxa"/>
                            <w:tblInd w:w="-2415" w:type="dxa"/>
                            <w:tblLook w:val="04A0" w:firstRow="1" w:lastRow="0" w:firstColumn="1" w:lastColumn="0" w:noHBand="0" w:noVBand="1"/>
                          </w:tblPr>
                          <w:tblGrid>
                            <w:gridCol w:w="1417"/>
                            <w:gridCol w:w="7939"/>
                            <w:gridCol w:w="1134"/>
                            <w:gridCol w:w="1134"/>
                          </w:tblGrid>
                          <w:tr w:rsidR="009D6A2C" w:rsidRPr="00845DA1" w14:paraId="78B12560" w14:textId="77777777" w:rsidTr="00EB12BC">
                            <w:tc>
                              <w:tcPr>
                                <w:tcW w:w="11624" w:type="dxa"/>
                                <w:gridSpan w:val="4"/>
                              </w:tcPr>
                              <w:p w14:paraId="4F7FE641" w14:textId="77777777" w:rsidR="009D6A2C" w:rsidRPr="00414036" w:rsidRDefault="009D6A2C" w:rsidP="00414036">
                                <w:pPr>
                                  <w:jc w:val="center"/>
                                  <w:rPr>
                                    <w:b/>
                                    <w:bCs/>
                                    <w:color w:val="7030A0"/>
                                    <w:sz w:val="22"/>
                                    <w:szCs w:val="22"/>
                                    <w:lang w:val="fr-FR"/>
                                  </w:rPr>
                                </w:pPr>
                                <w:r w:rsidRPr="00414036">
                                  <w:rPr>
                                    <w:b/>
                                    <w:bCs/>
                                    <w:sz w:val="22"/>
                                    <w:szCs w:val="22"/>
                                    <w:lang w:val="fr-FR"/>
                                  </w:rPr>
                                  <w:t>ARCHITECTE LOGICIEL</w:t>
                                </w:r>
                              </w:p>
                            </w:tc>
                          </w:tr>
                          <w:tr w:rsidR="009D6A2C" w14:paraId="549ADEB1" w14:textId="77777777" w:rsidTr="00EB12BC">
                            <w:tc>
                              <w:tcPr>
                                <w:tcW w:w="9356" w:type="dxa"/>
                                <w:gridSpan w:val="2"/>
                                <w:vAlign w:val="center"/>
                              </w:tcPr>
                              <w:p w14:paraId="3EF3C4F1" w14:textId="77777777" w:rsidR="009D6A2C" w:rsidRPr="00414036" w:rsidRDefault="009D6A2C" w:rsidP="00E442AF">
                                <w:pPr>
                                  <w:jc w:val="center"/>
                                  <w:rPr>
                                    <w:b/>
                                    <w:bCs/>
                                    <w:sz w:val="22"/>
                                    <w:szCs w:val="22"/>
                                    <w:lang w:val="fr-FR"/>
                                  </w:rPr>
                                </w:pPr>
                                <w:r w:rsidRPr="00414036">
                                  <w:rPr>
                                    <w:b/>
                                    <w:bCs/>
                                    <w:sz w:val="22"/>
                                    <w:szCs w:val="22"/>
                                    <w:lang w:val="fr-FR"/>
                                  </w:rPr>
                                  <w:t>PROJET</w:t>
                                </w:r>
                              </w:p>
                            </w:tc>
                            <w:tc>
                              <w:tcPr>
                                <w:tcW w:w="1134" w:type="dxa"/>
                              </w:tcPr>
                              <w:p w14:paraId="28D72F23" w14:textId="77777777" w:rsidR="009D6A2C" w:rsidRPr="00414036" w:rsidRDefault="009D6A2C" w:rsidP="00414036">
                                <w:pPr>
                                  <w:jc w:val="center"/>
                                  <w:rPr>
                                    <w:b/>
                                    <w:bCs/>
                                    <w:sz w:val="22"/>
                                    <w:szCs w:val="22"/>
                                    <w:lang w:val="fr-FR"/>
                                  </w:rPr>
                                </w:pPr>
                                <w:r w:rsidRPr="00414036">
                                  <w:rPr>
                                    <w:b/>
                                    <w:bCs/>
                                    <w:sz w:val="22"/>
                                    <w:szCs w:val="22"/>
                                    <w:lang w:val="fr-FR"/>
                                  </w:rPr>
                                  <w:t>DATE DÉPÔT</w:t>
                                </w:r>
                              </w:p>
                            </w:tc>
                            <w:tc>
                              <w:tcPr>
                                <w:tcW w:w="1134" w:type="dxa"/>
                              </w:tcPr>
                              <w:p w14:paraId="62382688" w14:textId="77777777" w:rsidR="009D6A2C" w:rsidRPr="00414036" w:rsidRDefault="009D6A2C" w:rsidP="00414036">
                                <w:pPr>
                                  <w:jc w:val="center"/>
                                  <w:rPr>
                                    <w:b/>
                                    <w:bCs/>
                                    <w:sz w:val="22"/>
                                    <w:szCs w:val="22"/>
                                    <w:lang w:val="fr-FR"/>
                                  </w:rPr>
                                </w:pPr>
                                <w:r w:rsidRPr="00414036">
                                  <w:rPr>
                                    <w:b/>
                                    <w:bCs/>
                                    <w:sz w:val="22"/>
                                    <w:szCs w:val="22"/>
                                    <w:lang w:val="fr-FR"/>
                                  </w:rPr>
                                  <w:t xml:space="preserve">DATE </w:t>
                                </w:r>
                              </w:p>
                              <w:p w14:paraId="1F2B20ED" w14:textId="77777777" w:rsidR="009D6A2C" w:rsidRPr="00414036" w:rsidRDefault="009D6A2C" w:rsidP="00414036">
                                <w:pPr>
                                  <w:jc w:val="center"/>
                                  <w:rPr>
                                    <w:b/>
                                    <w:bCs/>
                                    <w:sz w:val="22"/>
                                    <w:szCs w:val="22"/>
                                    <w:lang w:val="fr-FR"/>
                                  </w:rPr>
                                </w:pPr>
                                <w:r w:rsidRPr="00414036">
                                  <w:rPr>
                                    <w:b/>
                                    <w:bCs/>
                                    <w:sz w:val="22"/>
                                    <w:szCs w:val="22"/>
                                    <w:lang w:val="fr-FR"/>
                                  </w:rPr>
                                  <w:t>FIN</w:t>
                                </w:r>
                              </w:p>
                            </w:tc>
                          </w:tr>
                          <w:tr w:rsidR="009D6A2C" w14:paraId="1DE25035" w14:textId="77777777" w:rsidTr="00EB12BC">
                            <w:tc>
                              <w:tcPr>
                                <w:tcW w:w="1417" w:type="dxa"/>
                              </w:tcPr>
                              <w:p w14:paraId="545E07CA" w14:textId="7D2F061A" w:rsidR="009D6A2C" w:rsidRPr="00EB12BC" w:rsidRDefault="006D7221" w:rsidP="00414036">
                                <w:pPr>
                                  <w:jc w:val="right"/>
                                  <w:rPr>
                                    <w:sz w:val="21"/>
                                    <w:szCs w:val="21"/>
                                    <w:lang w:val="fr-FR"/>
                                  </w:rPr>
                                </w:pPr>
                                <w:r w:rsidRPr="00EB12BC">
                                  <w:rPr>
                                    <w:sz w:val="21"/>
                                    <w:szCs w:val="21"/>
                                    <w:lang w:val="fr-FR"/>
                                  </w:rPr>
                                  <w:t>P5</w:t>
                                </w:r>
                              </w:p>
                            </w:tc>
                            <w:tc>
                              <w:tcPr>
                                <w:tcW w:w="7939" w:type="dxa"/>
                              </w:tcPr>
                              <w:p w14:paraId="365DA1E8" w14:textId="59227EB4" w:rsidR="009D6A2C" w:rsidRPr="00EB12BC" w:rsidRDefault="006D7221" w:rsidP="00414036">
                                <w:pPr>
                                  <w:rPr>
                                    <w:sz w:val="20"/>
                                    <w:szCs w:val="20"/>
                                    <w:lang w:val="fr-FR"/>
                                  </w:rPr>
                                </w:pPr>
                                <w:r w:rsidRPr="00EB12BC">
                                  <w:rPr>
                                    <w:sz w:val="20"/>
                                    <w:szCs w:val="20"/>
                                    <w:lang w:val="fr-FR"/>
                                  </w:rPr>
                                  <w:t>Concevez une nouvelle architecture afin de soutenir le développement de votre entreprise</w:t>
                                </w:r>
                              </w:p>
                            </w:tc>
                            <w:tc>
                              <w:tcPr>
                                <w:tcW w:w="1134" w:type="dxa"/>
                                <w:vMerge w:val="restart"/>
                                <w:vAlign w:val="center"/>
                              </w:tcPr>
                              <w:p w14:paraId="41190CBC" w14:textId="6431F99F" w:rsidR="009D6A2C" w:rsidRPr="00EB12BC" w:rsidRDefault="006D7221" w:rsidP="00414036">
                                <w:pPr>
                                  <w:jc w:val="center"/>
                                  <w:rPr>
                                    <w:sz w:val="21"/>
                                    <w:szCs w:val="21"/>
                                    <w:lang w:val="fr-FR"/>
                                  </w:rPr>
                                </w:pPr>
                                <w:r w:rsidRPr="00EB12BC">
                                  <w:rPr>
                                    <w:sz w:val="21"/>
                                    <w:szCs w:val="21"/>
                                    <w:lang w:val="fr-FR"/>
                                  </w:rPr>
                                  <w:t>--</w:t>
                                </w:r>
                                <w:r w:rsidR="003E3770" w:rsidRPr="00EB12BC">
                                  <w:rPr>
                                    <w:sz w:val="21"/>
                                    <w:szCs w:val="21"/>
                                    <w:lang w:val="fr-FR"/>
                                  </w:rPr>
                                  <w:t>/0</w:t>
                                </w:r>
                                <w:r w:rsidR="00190278">
                                  <w:rPr>
                                    <w:sz w:val="21"/>
                                    <w:szCs w:val="21"/>
                                    <w:lang w:val="fr-FR"/>
                                  </w:rPr>
                                  <w:t>2</w:t>
                                </w:r>
                                <w:r w:rsidR="003E3770" w:rsidRPr="00EB12BC">
                                  <w:rPr>
                                    <w:sz w:val="21"/>
                                    <w:szCs w:val="21"/>
                                    <w:lang w:val="fr-FR"/>
                                  </w:rPr>
                                  <w:t>/2023</w:t>
                                </w:r>
                              </w:p>
                            </w:tc>
                            <w:tc>
                              <w:tcPr>
                                <w:tcW w:w="1134" w:type="dxa"/>
                                <w:vMerge w:val="restart"/>
                                <w:vAlign w:val="center"/>
                              </w:tcPr>
                              <w:p w14:paraId="790A5EC3" w14:textId="43DF5575" w:rsidR="009D6A2C" w:rsidRPr="00EB12BC" w:rsidRDefault="006D7221" w:rsidP="00414036">
                                <w:pPr>
                                  <w:jc w:val="center"/>
                                  <w:rPr>
                                    <w:sz w:val="21"/>
                                    <w:szCs w:val="21"/>
                                    <w:lang w:val="fr-FR"/>
                                  </w:rPr>
                                </w:pPr>
                                <w:r w:rsidRPr="00EB12BC">
                                  <w:rPr>
                                    <w:sz w:val="21"/>
                                    <w:szCs w:val="21"/>
                                    <w:lang w:val="fr-FR"/>
                                  </w:rPr>
                                  <w:t>--</w:t>
                                </w:r>
                                <w:r w:rsidR="003E3770" w:rsidRPr="00EB12BC">
                                  <w:rPr>
                                    <w:sz w:val="21"/>
                                    <w:szCs w:val="21"/>
                                    <w:lang w:val="fr-FR"/>
                                  </w:rPr>
                                  <w:t>/0</w:t>
                                </w:r>
                                <w:r w:rsidR="00190278">
                                  <w:rPr>
                                    <w:sz w:val="21"/>
                                    <w:szCs w:val="21"/>
                                    <w:lang w:val="fr-FR"/>
                                  </w:rPr>
                                  <w:t>2</w:t>
                                </w:r>
                                <w:r w:rsidR="003E3770" w:rsidRPr="00EB12BC">
                                  <w:rPr>
                                    <w:sz w:val="21"/>
                                    <w:szCs w:val="21"/>
                                    <w:lang w:val="fr-FR"/>
                                  </w:rPr>
                                  <w:t>/2023</w:t>
                                </w:r>
                              </w:p>
                            </w:tc>
                          </w:tr>
                          <w:tr w:rsidR="009D6A2C" w14:paraId="31BD1E16" w14:textId="77777777" w:rsidTr="00EB12BC">
                            <w:tc>
                              <w:tcPr>
                                <w:tcW w:w="1417" w:type="dxa"/>
                              </w:tcPr>
                              <w:p w14:paraId="0E2BD45A" w14:textId="43DB868F" w:rsidR="009D6A2C" w:rsidRPr="00EB12BC" w:rsidRDefault="009D6A2C" w:rsidP="00414036">
                                <w:pPr>
                                  <w:jc w:val="right"/>
                                  <w:rPr>
                                    <w:sz w:val="21"/>
                                    <w:szCs w:val="21"/>
                                    <w:lang w:val="fr-FR"/>
                                  </w:rPr>
                                </w:pPr>
                                <w:r w:rsidRPr="00EB12BC">
                                  <w:rPr>
                                    <w:sz w:val="21"/>
                                    <w:szCs w:val="21"/>
                                    <w:lang w:val="fr-FR"/>
                                  </w:rPr>
                                  <w:t xml:space="preserve">Livrable </w:t>
                                </w:r>
                                <w:r w:rsidR="00C91E14">
                                  <w:rPr>
                                    <w:sz w:val="21"/>
                                    <w:szCs w:val="21"/>
                                    <w:lang w:val="fr-FR"/>
                                  </w:rPr>
                                  <w:t>4</w:t>
                                </w:r>
                                <w:r w:rsidRPr="00EB12BC">
                                  <w:rPr>
                                    <w:sz w:val="21"/>
                                    <w:szCs w:val="21"/>
                                    <w:lang w:val="fr-FR"/>
                                  </w:rPr>
                                  <w:t>/</w:t>
                                </w:r>
                                <w:r w:rsidR="00EB12BC" w:rsidRPr="00EB12BC">
                                  <w:rPr>
                                    <w:sz w:val="21"/>
                                    <w:szCs w:val="21"/>
                                    <w:lang w:val="fr-FR"/>
                                  </w:rPr>
                                  <w:t>4</w:t>
                                </w:r>
                              </w:p>
                            </w:tc>
                            <w:tc>
                              <w:tcPr>
                                <w:tcW w:w="7939" w:type="dxa"/>
                              </w:tcPr>
                              <w:p w14:paraId="427E4508" w14:textId="16A64CF9" w:rsidR="009D6A2C" w:rsidRPr="00EB12BC" w:rsidRDefault="00C91E14" w:rsidP="00414036">
                                <w:pPr>
                                  <w:rPr>
                                    <w:sz w:val="20"/>
                                    <w:szCs w:val="20"/>
                                    <w:lang w:val="fr-FR"/>
                                  </w:rPr>
                                </w:pPr>
                                <w:r>
                                  <w:rPr>
                                    <w:sz w:val="20"/>
                                    <w:szCs w:val="20"/>
                                    <w:lang w:val="fr-FR"/>
                                  </w:rPr>
                                  <w:t>Contrat de conception architectural</w:t>
                                </w:r>
                              </w:p>
                            </w:tc>
                            <w:tc>
                              <w:tcPr>
                                <w:tcW w:w="1134" w:type="dxa"/>
                                <w:vMerge/>
                              </w:tcPr>
                              <w:p w14:paraId="012B1090" w14:textId="77777777" w:rsidR="009D6A2C" w:rsidRDefault="009D6A2C" w:rsidP="00414036">
                                <w:pPr>
                                  <w:rPr>
                                    <w:lang w:val="fr-FR"/>
                                  </w:rPr>
                                </w:pPr>
                              </w:p>
                            </w:tc>
                            <w:tc>
                              <w:tcPr>
                                <w:tcW w:w="1134" w:type="dxa"/>
                                <w:vMerge/>
                              </w:tcPr>
                              <w:p w14:paraId="6C2710D1" w14:textId="77777777" w:rsidR="009D6A2C" w:rsidRDefault="009D6A2C" w:rsidP="00414036">
                                <w:pPr>
                                  <w:rPr>
                                    <w:lang w:val="fr-FR"/>
                                  </w:rPr>
                                </w:pPr>
                              </w:p>
                            </w:tc>
                          </w:tr>
                        </w:tbl>
                        <w:p w14:paraId="3F37F042" w14:textId="77777777" w:rsidR="009D6A2C" w:rsidRPr="00414036" w:rsidRDefault="009D6A2C" w:rsidP="009D6A2C">
                          <w:pPr>
                            <w:pStyle w:val="NoSpacing"/>
                            <w:jc w:val="right"/>
                            <w:rPr>
                              <w:color w:val="595959" w:themeColor="text1" w:themeTint="A6"/>
                              <w:sz w:val="20"/>
                              <w:szCs w:val="20"/>
                            </w:rPr>
                          </w:pPr>
                        </w:p>
                      </w:txbxContent>
                    </v:textbox>
                    <w10:wrap type="square" anchorx="page" anchory="page"/>
                  </v:shape>
                </w:pict>
              </mc:Fallback>
            </mc:AlternateContent>
          </w:r>
          <w:r w:rsidR="006D7221">
            <w:rPr>
              <w:noProof/>
              <w:color w:val="4472C4" w:themeColor="accent1"/>
            </w:rPr>
            <w:drawing>
              <wp:anchor distT="0" distB="0" distL="114300" distR="114300" simplePos="0" relativeHeight="251659264" behindDoc="0" locked="0" layoutInCell="1" allowOverlap="1" wp14:anchorId="5646CC38" wp14:editId="089260FF">
                <wp:simplePos x="0" y="0"/>
                <wp:positionH relativeFrom="column">
                  <wp:posOffset>1084645</wp:posOffset>
                </wp:positionH>
                <wp:positionV relativeFrom="paragraph">
                  <wp:posOffset>1916430</wp:posOffset>
                </wp:positionV>
                <wp:extent cx="3808800" cy="3873600"/>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808800" cy="3873600"/>
                        </a:xfrm>
                        <a:prstGeom prst="rect">
                          <a:avLst/>
                        </a:prstGeom>
                      </pic:spPr>
                    </pic:pic>
                  </a:graphicData>
                </a:graphic>
                <wp14:sizeRelH relativeFrom="margin">
                  <wp14:pctWidth>0</wp14:pctWidth>
                </wp14:sizeRelH>
                <wp14:sizeRelV relativeFrom="margin">
                  <wp14:pctHeight>0</wp14:pctHeight>
                </wp14:sizeRelV>
              </wp:anchor>
            </w:drawing>
          </w:r>
          <w:r w:rsidR="00C863D6" w:rsidRPr="00C863D6">
            <w:rPr>
              <w:color w:val="4472C4" w:themeColor="accent1"/>
            </w:rPr>
            <w:t xml:space="preserve"> </w:t>
          </w:r>
          <w:r w:rsidR="00DB4123">
            <w:rPr>
              <w:rFonts w:asciiTheme="majorHAnsi" w:eastAsiaTheme="majorEastAsia" w:hAnsiTheme="majorHAnsi" w:cstheme="majorBidi"/>
              <w:caps/>
              <w:noProof/>
              <w:sz w:val="72"/>
              <w:szCs w:val="72"/>
              <w:lang w:val="fr-FR" w:eastAsia="zh-CN"/>
            </w:rPr>
            <mc:AlternateContent>
              <mc:Choice Requires="wps">
                <w:drawing>
                  <wp:anchor distT="0" distB="0" distL="114300" distR="114300" simplePos="0" relativeHeight="251531264" behindDoc="0" locked="0" layoutInCell="1" allowOverlap="1" wp14:anchorId="1F9FD532" wp14:editId="58F97957">
                    <wp:simplePos x="0" y="0"/>
                    <wp:positionH relativeFrom="column">
                      <wp:posOffset>-498475</wp:posOffset>
                    </wp:positionH>
                    <wp:positionV relativeFrom="paragraph">
                      <wp:posOffset>323156</wp:posOffset>
                    </wp:positionV>
                    <wp:extent cx="7114540" cy="876300"/>
                    <wp:effectExtent l="0" t="0" r="10160" b="12700"/>
                    <wp:wrapNone/>
                    <wp:docPr id="14" name="Text Box 14"/>
                    <wp:cNvGraphicFramePr/>
                    <a:graphic xmlns:a="http://schemas.openxmlformats.org/drawingml/2006/main">
                      <a:graphicData uri="http://schemas.microsoft.com/office/word/2010/wordprocessingShape">
                        <wps:wsp>
                          <wps:cNvSpPr txBox="1"/>
                          <wps:spPr>
                            <a:xfrm>
                              <a:off x="0" y="0"/>
                              <a:ext cx="7114540" cy="876300"/>
                            </a:xfrm>
                            <a:prstGeom prst="rect">
                              <a:avLst/>
                            </a:prstGeom>
                            <a:solidFill>
                              <a:schemeClr val="lt1"/>
                            </a:solidFill>
                            <a:ln w="6350">
                              <a:solidFill>
                                <a:prstClr val="black"/>
                              </a:solidFill>
                            </a:ln>
                          </wps:spPr>
                          <wps:txbx>
                            <w:txbxContent>
                              <w:p w14:paraId="79BEEC6C" w14:textId="20D9F62E" w:rsidR="00D4561E" w:rsidRDefault="004470B5" w:rsidP="0009665B">
                                <w:pPr>
                                  <w:jc w:val="center"/>
                                  <w:rPr>
                                    <w:rFonts w:ascii="Helvetica Neue" w:hAnsi="Helvetica Neue"/>
                                    <w:b/>
                                    <w:bCs/>
                                    <w:color w:val="002060"/>
                                    <w:sz w:val="50"/>
                                    <w:szCs w:val="50"/>
                                    <w:lang w:val="fr-FR"/>
                                  </w:rPr>
                                </w:pPr>
                                <w:r>
                                  <w:rPr>
                                    <w:rFonts w:ascii="Helvetica Neue" w:hAnsi="Helvetica Neue"/>
                                    <w:b/>
                                    <w:bCs/>
                                    <w:color w:val="002060"/>
                                    <w:sz w:val="50"/>
                                    <w:szCs w:val="50"/>
                                    <w:lang w:val="fr-FR"/>
                                  </w:rPr>
                                  <w:t>Nouvelle plateforme Foosus</w:t>
                                </w:r>
                              </w:p>
                              <w:p w14:paraId="06F8FF4E" w14:textId="4801E8AC" w:rsidR="00DB4123" w:rsidRPr="00887425" w:rsidRDefault="00497163" w:rsidP="0009665B">
                                <w:pPr>
                                  <w:jc w:val="center"/>
                                  <w:rPr>
                                    <w:rFonts w:ascii="Helvetica Neue" w:hAnsi="Helvetica Neue"/>
                                    <w:b/>
                                    <w:bCs/>
                                    <w:i/>
                                    <w:iCs/>
                                    <w:color w:val="002060"/>
                                    <w:sz w:val="40"/>
                                    <w:szCs w:val="40"/>
                                    <w:lang w:val="fr-FR"/>
                                  </w:rPr>
                                </w:pPr>
                                <w:r>
                                  <w:rPr>
                                    <w:rFonts w:ascii="Helvetica Neue" w:hAnsi="Helvetica Neue"/>
                                    <w:b/>
                                    <w:bCs/>
                                    <w:i/>
                                    <w:iCs/>
                                    <w:color w:val="002060"/>
                                    <w:sz w:val="40"/>
                                    <w:szCs w:val="40"/>
                                    <w:lang w:val="fr-FR"/>
                                  </w:rPr>
                                  <w:t xml:space="preserve">Contrat </w:t>
                                </w:r>
                                <w:r w:rsidR="00681FD7">
                                  <w:rPr>
                                    <w:rFonts w:ascii="Helvetica Neue" w:hAnsi="Helvetica Neue"/>
                                    <w:b/>
                                    <w:bCs/>
                                    <w:i/>
                                    <w:iCs/>
                                    <w:color w:val="002060"/>
                                    <w:sz w:val="40"/>
                                    <w:szCs w:val="40"/>
                                    <w:lang w:val="fr-FR"/>
                                  </w:rPr>
                                  <w:t>de conception architectural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FD532" id="Text Box 14" o:spid="_x0000_s1028" type="#_x0000_t202" style="position:absolute;margin-left:-39.25pt;margin-top:25.45pt;width:560.2pt;height:69pt;z-index:25153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" fillcolor="white [3201]" strokeweight=".5pt">
                    <v:textbox>
                      <w:txbxContent>
                        <w:p w14:paraId="79BEEC6C" w14:textId="20D9F62E" w:rsidR="00D4561E" w:rsidRDefault="004470B5" w:rsidP="0009665B">
                          <w:pPr>
                            <w:jc w:val="center"/>
                            <w:rPr>
                              <w:rFonts w:ascii="Helvetica Neue" w:hAnsi="Helvetica Neue"/>
                              <w:b/>
                              <w:bCs/>
                              <w:color w:val="002060"/>
                              <w:sz w:val="50"/>
                              <w:szCs w:val="50"/>
                              <w:lang w:val="fr-FR"/>
                            </w:rPr>
                          </w:pPr>
                          <w:r>
                            <w:rPr>
                              <w:rFonts w:ascii="Helvetica Neue" w:hAnsi="Helvetica Neue"/>
                              <w:b/>
                              <w:bCs/>
                              <w:color w:val="002060"/>
                              <w:sz w:val="50"/>
                              <w:szCs w:val="50"/>
                              <w:lang w:val="fr-FR"/>
                            </w:rPr>
                            <w:t>Nouvelle plateforme Foosus</w:t>
                          </w:r>
                        </w:p>
                        <w:p w14:paraId="06F8FF4E" w14:textId="4801E8AC" w:rsidR="00DB4123" w:rsidRPr="00887425" w:rsidRDefault="00497163" w:rsidP="0009665B">
                          <w:pPr>
                            <w:jc w:val="center"/>
                            <w:rPr>
                              <w:rFonts w:ascii="Helvetica Neue" w:hAnsi="Helvetica Neue"/>
                              <w:b/>
                              <w:bCs/>
                              <w:i/>
                              <w:iCs/>
                              <w:color w:val="002060"/>
                              <w:sz w:val="40"/>
                              <w:szCs w:val="40"/>
                              <w:lang w:val="fr-FR"/>
                            </w:rPr>
                          </w:pPr>
                          <w:r>
                            <w:rPr>
                              <w:rFonts w:ascii="Helvetica Neue" w:hAnsi="Helvetica Neue"/>
                              <w:b/>
                              <w:bCs/>
                              <w:i/>
                              <w:iCs/>
                              <w:color w:val="002060"/>
                              <w:sz w:val="40"/>
                              <w:szCs w:val="40"/>
                              <w:lang w:val="fr-FR"/>
                            </w:rPr>
                            <w:t xml:space="preserve">Contrat </w:t>
                          </w:r>
                          <w:r w:rsidR="00681FD7">
                            <w:rPr>
                              <w:rFonts w:ascii="Helvetica Neue" w:hAnsi="Helvetica Neue"/>
                              <w:b/>
                              <w:bCs/>
                              <w:i/>
                              <w:iCs/>
                              <w:color w:val="002060"/>
                              <w:sz w:val="40"/>
                              <w:szCs w:val="40"/>
                              <w:lang w:val="fr-FR"/>
                            </w:rPr>
                            <w:t>de conception architectural</w:t>
                          </w:r>
                        </w:p>
                      </w:txbxContent>
                    </v:textbox>
                  </v:shape>
                </w:pict>
              </mc:Fallback>
            </mc:AlternateContent>
          </w:r>
          <w:r w:rsidR="00DB4123">
            <w:rPr>
              <w:color w:val="4472C4" w:themeColor="accent1"/>
            </w:rPr>
            <w:br w:type="page"/>
          </w:r>
        </w:p>
      </w:sdtContent>
    </w:sdt>
    <w:p w14:paraId="4A4C0B42" w14:textId="77777777" w:rsidR="00AC3C72" w:rsidRPr="00AC3C72" w:rsidRDefault="00AC3C72" w:rsidP="00AC3C72">
      <w:pPr>
        <w:jc w:val="center"/>
        <w:rPr>
          <w:u w:val="thick" w:color="7030A0"/>
          <w:lang w:val="fr-FR" w:eastAsia="en-US"/>
        </w:rPr>
      </w:pPr>
      <w:r w:rsidRPr="00AC3C72">
        <w:rPr>
          <w:u w:val="thick" w:color="7030A0"/>
          <w:lang w:val="fr-FR" w:eastAsia="en-US"/>
        </w:rPr>
        <w:lastRenderedPageBreak/>
        <w:tab/>
      </w:r>
      <w:r w:rsidRPr="00AC3C72">
        <w:rPr>
          <w:u w:val="thick" w:color="7030A0"/>
          <w:lang w:val="fr-FR" w:eastAsia="en-US"/>
        </w:rPr>
        <w:tab/>
      </w:r>
      <w:r w:rsidRPr="00AC3C72">
        <w:rPr>
          <w:u w:val="thick" w:color="7030A0"/>
          <w:lang w:val="fr-FR" w:eastAsia="en-US"/>
        </w:rPr>
        <w:tab/>
      </w:r>
      <w:r w:rsidRPr="00AC3C72">
        <w:rPr>
          <w:u w:val="thick" w:color="7030A0"/>
          <w:lang w:val="fr-FR" w:eastAsia="en-US"/>
        </w:rPr>
        <w:tab/>
      </w:r>
      <w:r w:rsidRPr="00AC3C72">
        <w:rPr>
          <w:u w:val="thick" w:color="7030A0"/>
          <w:lang w:val="fr-FR" w:eastAsia="en-US"/>
        </w:rPr>
        <w:tab/>
      </w:r>
      <w:r w:rsidRPr="00AC3C72">
        <w:rPr>
          <w:u w:val="thick" w:color="7030A0"/>
          <w:lang w:val="fr-FR" w:eastAsia="en-US"/>
        </w:rPr>
        <w:tab/>
      </w:r>
      <w:r w:rsidRPr="00AC3C72">
        <w:rPr>
          <w:u w:val="thick" w:color="7030A0"/>
          <w:lang w:val="fr-FR" w:eastAsia="en-US"/>
        </w:rPr>
        <w:tab/>
      </w:r>
      <w:r w:rsidRPr="00AC3C72">
        <w:rPr>
          <w:u w:val="thick" w:color="7030A0"/>
          <w:lang w:val="fr-FR" w:eastAsia="en-US"/>
        </w:rPr>
        <w:tab/>
      </w:r>
      <w:r w:rsidRPr="00AC3C72">
        <w:rPr>
          <w:u w:val="thick" w:color="7030A0"/>
          <w:lang w:val="fr-FR" w:eastAsia="en-US"/>
        </w:rPr>
        <w:tab/>
      </w:r>
      <w:r w:rsidRPr="00AC3C72">
        <w:rPr>
          <w:u w:val="thick" w:color="7030A0"/>
          <w:lang w:val="fr-FR" w:eastAsia="en-US"/>
        </w:rPr>
        <w:tab/>
      </w:r>
    </w:p>
    <w:p w14:paraId="5A49DE54" w14:textId="706B7995" w:rsidR="00DB4123" w:rsidRPr="00AC3C72" w:rsidRDefault="00DB4123" w:rsidP="00DB4123">
      <w:pPr>
        <w:jc w:val="center"/>
        <w:rPr>
          <w:sz w:val="16"/>
          <w:szCs w:val="16"/>
          <w:u w:color="7030A0"/>
          <w:lang w:val="fr-FR" w:eastAsia="en-US"/>
        </w:rPr>
      </w:pPr>
    </w:p>
    <w:p w14:paraId="5EE32BA2" w14:textId="4524E825" w:rsidR="00DB4123" w:rsidRPr="00996369" w:rsidRDefault="00DB4123" w:rsidP="00DB4123">
      <w:pPr>
        <w:pStyle w:val="Heading1"/>
        <w:numPr>
          <w:ilvl w:val="0"/>
          <w:numId w:val="0"/>
        </w:numPr>
        <w:jc w:val="center"/>
        <w:rPr>
          <w:rFonts w:ascii="Helvetica Neue" w:hAnsi="Helvetica Neue"/>
        </w:rPr>
      </w:pPr>
      <w:bookmarkStart w:id="0" w:name="_Toc106649284"/>
      <w:bookmarkStart w:id="1" w:name="_Toc130930750"/>
      <w:r w:rsidRPr="00996369">
        <w:rPr>
          <w:rFonts w:ascii="Helvetica Neue" w:hAnsi="Helvetica Neue"/>
        </w:rPr>
        <w:t>CONTRÔLE DES RÉVISIONS</w:t>
      </w:r>
      <w:bookmarkEnd w:id="0"/>
      <w:bookmarkEnd w:id="1"/>
    </w:p>
    <w:p w14:paraId="01F8E990" w14:textId="77777777" w:rsidR="00AC3C72" w:rsidRPr="00AC3C72" w:rsidRDefault="00AC3C72" w:rsidP="00AC3C72">
      <w:pPr>
        <w:jc w:val="center"/>
        <w:rPr>
          <w:u w:val="thick" w:color="7030A0"/>
          <w:lang w:val="fr-FR" w:eastAsia="en-US"/>
        </w:rPr>
      </w:pPr>
      <w:r w:rsidRPr="00AC3C72">
        <w:rPr>
          <w:u w:val="thick" w:color="7030A0"/>
          <w:lang w:val="fr-FR" w:eastAsia="en-US"/>
        </w:rPr>
        <w:tab/>
      </w:r>
      <w:r w:rsidRPr="00AC3C72">
        <w:rPr>
          <w:u w:val="thick" w:color="7030A0"/>
          <w:lang w:val="fr-FR" w:eastAsia="en-US"/>
        </w:rPr>
        <w:tab/>
      </w:r>
      <w:r w:rsidRPr="00AC3C72">
        <w:rPr>
          <w:u w:val="thick" w:color="7030A0"/>
          <w:lang w:val="fr-FR" w:eastAsia="en-US"/>
        </w:rPr>
        <w:tab/>
      </w:r>
      <w:r w:rsidRPr="00AC3C72">
        <w:rPr>
          <w:u w:val="thick" w:color="7030A0"/>
          <w:lang w:val="fr-FR" w:eastAsia="en-US"/>
        </w:rPr>
        <w:tab/>
      </w:r>
      <w:r w:rsidRPr="00AC3C72">
        <w:rPr>
          <w:u w:val="thick" w:color="7030A0"/>
          <w:lang w:val="fr-FR" w:eastAsia="en-US"/>
        </w:rPr>
        <w:tab/>
      </w:r>
      <w:r w:rsidRPr="00AC3C72">
        <w:rPr>
          <w:u w:val="thick" w:color="7030A0"/>
          <w:lang w:val="fr-FR" w:eastAsia="en-US"/>
        </w:rPr>
        <w:tab/>
      </w:r>
      <w:r w:rsidRPr="00AC3C72">
        <w:rPr>
          <w:u w:val="thick" w:color="7030A0"/>
          <w:lang w:val="fr-FR" w:eastAsia="en-US"/>
        </w:rPr>
        <w:tab/>
      </w:r>
      <w:r w:rsidRPr="00AC3C72">
        <w:rPr>
          <w:u w:val="thick" w:color="7030A0"/>
          <w:lang w:val="fr-FR" w:eastAsia="en-US"/>
        </w:rPr>
        <w:tab/>
      </w:r>
      <w:r w:rsidRPr="00AC3C72">
        <w:rPr>
          <w:u w:val="thick" w:color="7030A0"/>
          <w:lang w:val="fr-FR" w:eastAsia="en-US"/>
        </w:rPr>
        <w:tab/>
      </w:r>
      <w:r w:rsidRPr="00AC3C72">
        <w:rPr>
          <w:u w:val="thick" w:color="7030A0"/>
          <w:lang w:val="fr-FR" w:eastAsia="en-US"/>
        </w:rPr>
        <w:tab/>
      </w:r>
    </w:p>
    <w:p w14:paraId="48A4C245" w14:textId="28926E05" w:rsidR="00DB4123" w:rsidRPr="00F91718" w:rsidRDefault="00DB4123" w:rsidP="00DB4123">
      <w:pPr>
        <w:jc w:val="center"/>
        <w:rPr>
          <w:lang w:val="fr-FR" w:eastAsia="en-US"/>
        </w:rPr>
      </w:pPr>
    </w:p>
    <w:tbl>
      <w:tblPr>
        <w:tblStyle w:val="GridTable4-Accent1"/>
        <w:tblW w:w="10012" w:type="dxa"/>
        <w:tblLayout w:type="fixed"/>
        <w:tblLook w:val="04A0" w:firstRow="1" w:lastRow="0" w:firstColumn="1" w:lastColumn="0" w:noHBand="0" w:noVBand="1"/>
      </w:tblPr>
      <w:tblGrid>
        <w:gridCol w:w="1299"/>
        <w:gridCol w:w="1344"/>
        <w:gridCol w:w="1791"/>
        <w:gridCol w:w="1193"/>
        <w:gridCol w:w="4385"/>
      </w:tblGrid>
      <w:tr w:rsidR="00DB4123" w14:paraId="0AB6DA72" w14:textId="77777777" w:rsidTr="00CF2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14:paraId="73BDBCF6" w14:textId="77777777" w:rsidR="00DB4123" w:rsidRDefault="00DB4123" w:rsidP="00E73865">
            <w:pPr>
              <w:jc w:val="center"/>
              <w:rPr>
                <w:rFonts w:asciiTheme="minorHAnsi" w:hAnsiTheme="minorHAnsi" w:cstheme="minorHAnsi"/>
                <w:lang w:val="fr-FR" w:eastAsia="en-US"/>
              </w:rPr>
            </w:pPr>
            <w:r>
              <w:rPr>
                <w:rFonts w:asciiTheme="minorHAnsi" w:hAnsiTheme="minorHAnsi" w:cstheme="minorHAnsi"/>
                <w:lang w:val="fr-FR" w:eastAsia="en-US"/>
              </w:rPr>
              <w:t>DATE</w:t>
            </w:r>
          </w:p>
        </w:tc>
        <w:tc>
          <w:tcPr>
            <w:tcW w:w="1344" w:type="dxa"/>
          </w:tcPr>
          <w:p w14:paraId="510718C9" w14:textId="77777777" w:rsidR="00DB4123" w:rsidRDefault="00DB4123" w:rsidP="00E7386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fr-FR" w:eastAsia="en-US"/>
              </w:rPr>
            </w:pPr>
            <w:r>
              <w:rPr>
                <w:rFonts w:asciiTheme="minorHAnsi" w:hAnsiTheme="minorHAnsi" w:cstheme="minorHAnsi"/>
                <w:lang w:val="fr-FR" w:eastAsia="en-US"/>
              </w:rPr>
              <w:t>STATUT</w:t>
            </w:r>
          </w:p>
        </w:tc>
        <w:tc>
          <w:tcPr>
            <w:tcW w:w="1791" w:type="dxa"/>
          </w:tcPr>
          <w:p w14:paraId="184EB4C2" w14:textId="77777777" w:rsidR="00DB4123" w:rsidRDefault="00DB4123" w:rsidP="00E7386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fr-FR" w:eastAsia="en-US"/>
              </w:rPr>
            </w:pPr>
            <w:r>
              <w:rPr>
                <w:rFonts w:asciiTheme="minorHAnsi" w:hAnsiTheme="minorHAnsi" w:cstheme="minorHAnsi"/>
                <w:lang w:val="fr-FR" w:eastAsia="en-US"/>
              </w:rPr>
              <w:t>AUTEUR</w:t>
            </w:r>
          </w:p>
        </w:tc>
        <w:tc>
          <w:tcPr>
            <w:tcW w:w="1193" w:type="dxa"/>
          </w:tcPr>
          <w:p w14:paraId="1E7932DF" w14:textId="77777777" w:rsidR="00DB4123" w:rsidRDefault="00DB4123" w:rsidP="00E7386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fr-FR" w:eastAsia="en-US"/>
              </w:rPr>
            </w:pPr>
            <w:r>
              <w:rPr>
                <w:rFonts w:asciiTheme="minorHAnsi" w:hAnsiTheme="minorHAnsi" w:cstheme="minorHAnsi"/>
                <w:lang w:val="fr-FR" w:eastAsia="en-US"/>
              </w:rPr>
              <w:t>RÔLE</w:t>
            </w:r>
          </w:p>
        </w:tc>
        <w:tc>
          <w:tcPr>
            <w:tcW w:w="4385" w:type="dxa"/>
          </w:tcPr>
          <w:p w14:paraId="2AA157ED" w14:textId="77777777" w:rsidR="00DB4123" w:rsidRDefault="00DB4123" w:rsidP="00E7386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fr-FR" w:eastAsia="en-US"/>
              </w:rPr>
            </w:pPr>
            <w:r>
              <w:rPr>
                <w:rFonts w:asciiTheme="minorHAnsi" w:hAnsiTheme="minorHAnsi" w:cstheme="minorHAnsi"/>
                <w:lang w:val="fr-FR" w:eastAsia="en-US"/>
              </w:rPr>
              <w:t>ACTIONS</w:t>
            </w:r>
          </w:p>
        </w:tc>
      </w:tr>
      <w:tr w:rsidR="00A437D5" w:rsidRPr="00CA5ACB" w14:paraId="36ED42B6" w14:textId="77777777" w:rsidTr="00CF2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Align w:val="center"/>
          </w:tcPr>
          <w:p w14:paraId="23E6F57F" w14:textId="21C10D04" w:rsidR="00A437D5" w:rsidRPr="00CA5ACB" w:rsidRDefault="00A437D5" w:rsidP="00A437D5">
            <w:pPr>
              <w:rPr>
                <w:rFonts w:asciiTheme="minorHAnsi" w:hAnsiTheme="minorHAnsi" w:cstheme="minorHAnsi"/>
                <w:color w:val="7030A0"/>
                <w:sz w:val="20"/>
                <w:szCs w:val="20"/>
                <w:lang w:val="fr-FR" w:eastAsia="en-US"/>
              </w:rPr>
            </w:pPr>
            <w:r>
              <w:rPr>
                <w:rFonts w:asciiTheme="minorHAnsi" w:hAnsiTheme="minorHAnsi" w:cstheme="minorHAnsi"/>
                <w:color w:val="7030A0"/>
                <w:sz w:val="20"/>
                <w:szCs w:val="20"/>
                <w:lang w:val="fr-FR" w:eastAsia="en-US"/>
              </w:rPr>
              <w:t>10/02/2023</w:t>
            </w:r>
          </w:p>
        </w:tc>
        <w:tc>
          <w:tcPr>
            <w:tcW w:w="1344" w:type="dxa"/>
            <w:vAlign w:val="center"/>
          </w:tcPr>
          <w:p w14:paraId="6E64D7CF" w14:textId="77777777" w:rsidR="00A437D5" w:rsidRPr="00CA5ACB" w:rsidRDefault="00A437D5" w:rsidP="00A437D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7030A0"/>
                <w:sz w:val="20"/>
                <w:szCs w:val="20"/>
                <w:lang w:val="fr-FR" w:eastAsia="en-US"/>
              </w:rPr>
            </w:pPr>
            <w:r w:rsidRPr="00CA5ACB">
              <w:rPr>
                <w:rFonts w:asciiTheme="minorHAnsi" w:hAnsiTheme="minorHAnsi" w:cstheme="minorHAnsi"/>
                <w:color w:val="7030A0"/>
                <w:sz w:val="20"/>
                <w:szCs w:val="20"/>
                <w:lang w:val="fr-FR" w:eastAsia="en-US"/>
              </w:rPr>
              <w:t>Brouillon</w:t>
            </w:r>
          </w:p>
        </w:tc>
        <w:tc>
          <w:tcPr>
            <w:tcW w:w="1791" w:type="dxa"/>
            <w:vAlign w:val="center"/>
          </w:tcPr>
          <w:p w14:paraId="2DB815C3" w14:textId="77777777" w:rsidR="00A437D5" w:rsidRPr="00CA5ACB" w:rsidRDefault="00A437D5" w:rsidP="00A437D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7030A0"/>
                <w:sz w:val="20"/>
                <w:szCs w:val="20"/>
                <w:lang w:val="fr-FR" w:eastAsia="en-US"/>
              </w:rPr>
            </w:pPr>
            <w:r w:rsidRPr="00CA5ACB">
              <w:rPr>
                <w:rFonts w:asciiTheme="minorHAnsi" w:hAnsiTheme="minorHAnsi" w:cstheme="minorHAnsi"/>
                <w:color w:val="7030A0"/>
                <w:sz w:val="20"/>
                <w:szCs w:val="20"/>
                <w:lang w:val="fr-FR" w:eastAsia="en-US"/>
              </w:rPr>
              <w:t>Marc LEFRANÇOIS</w:t>
            </w:r>
          </w:p>
        </w:tc>
        <w:tc>
          <w:tcPr>
            <w:tcW w:w="1193" w:type="dxa"/>
            <w:vAlign w:val="center"/>
          </w:tcPr>
          <w:p w14:paraId="0A27B388" w14:textId="77777777" w:rsidR="00A437D5" w:rsidRPr="00CA5ACB" w:rsidRDefault="00A437D5" w:rsidP="00A437D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7030A0"/>
                <w:sz w:val="20"/>
                <w:szCs w:val="20"/>
                <w:lang w:val="fr-FR" w:eastAsia="en-US"/>
              </w:rPr>
            </w:pPr>
            <w:r w:rsidRPr="00CA5ACB">
              <w:rPr>
                <w:rFonts w:asciiTheme="minorHAnsi" w:hAnsiTheme="minorHAnsi" w:cstheme="minorHAnsi"/>
                <w:color w:val="7030A0"/>
                <w:sz w:val="20"/>
                <w:szCs w:val="20"/>
                <w:lang w:val="fr-FR" w:eastAsia="en-US"/>
              </w:rPr>
              <w:t>Créateur</w:t>
            </w:r>
          </w:p>
        </w:tc>
        <w:tc>
          <w:tcPr>
            <w:tcW w:w="4385" w:type="dxa"/>
            <w:vAlign w:val="center"/>
          </w:tcPr>
          <w:p w14:paraId="301F2C25" w14:textId="77777777" w:rsidR="00A437D5" w:rsidRPr="00CA5ACB" w:rsidRDefault="00A437D5" w:rsidP="00A437D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7030A0"/>
                <w:sz w:val="20"/>
                <w:szCs w:val="20"/>
                <w:lang w:val="fr-FR" w:eastAsia="en-US"/>
              </w:rPr>
            </w:pPr>
            <w:r w:rsidRPr="00CA5ACB">
              <w:rPr>
                <w:rFonts w:asciiTheme="minorHAnsi" w:hAnsiTheme="minorHAnsi" w:cstheme="minorHAnsi"/>
                <w:color w:val="7030A0"/>
                <w:sz w:val="20"/>
                <w:szCs w:val="20"/>
                <w:lang w:val="fr-FR" w:eastAsia="en-US"/>
              </w:rPr>
              <w:t>Création du document</w:t>
            </w:r>
            <w:r>
              <w:rPr>
                <w:rFonts w:asciiTheme="minorHAnsi" w:hAnsiTheme="minorHAnsi" w:cstheme="minorHAnsi"/>
                <w:color w:val="7030A0"/>
                <w:sz w:val="20"/>
                <w:szCs w:val="20"/>
                <w:lang w:val="fr-FR" w:eastAsia="en-US"/>
              </w:rPr>
              <w:t xml:space="preserve"> et mise en place du plan</w:t>
            </w:r>
            <w:r w:rsidRPr="00CA5ACB">
              <w:rPr>
                <w:rFonts w:asciiTheme="minorHAnsi" w:hAnsiTheme="minorHAnsi" w:cstheme="minorHAnsi"/>
                <w:color w:val="7030A0"/>
                <w:sz w:val="20"/>
                <w:szCs w:val="20"/>
                <w:lang w:val="fr-FR" w:eastAsia="en-US"/>
              </w:rPr>
              <w:t>.</w:t>
            </w:r>
          </w:p>
        </w:tc>
      </w:tr>
      <w:tr w:rsidR="00A437D5" w:rsidRPr="00CA5ACB" w14:paraId="7CDD2996" w14:textId="77777777" w:rsidTr="00CF20F6">
        <w:tc>
          <w:tcPr>
            <w:cnfStyle w:val="001000000000" w:firstRow="0" w:lastRow="0" w:firstColumn="1" w:lastColumn="0" w:oddVBand="0" w:evenVBand="0" w:oddHBand="0" w:evenHBand="0" w:firstRowFirstColumn="0" w:firstRowLastColumn="0" w:lastRowFirstColumn="0" w:lastRowLastColumn="0"/>
            <w:tcW w:w="1299" w:type="dxa"/>
            <w:vAlign w:val="center"/>
          </w:tcPr>
          <w:p w14:paraId="2778876E" w14:textId="27C8EFF7" w:rsidR="00A437D5" w:rsidRPr="00CA5ACB" w:rsidRDefault="00A437D5" w:rsidP="00A437D5">
            <w:pPr>
              <w:rPr>
                <w:rFonts w:asciiTheme="minorHAnsi" w:hAnsiTheme="minorHAnsi" w:cstheme="minorHAnsi"/>
                <w:color w:val="7030A0"/>
                <w:sz w:val="20"/>
                <w:szCs w:val="20"/>
                <w:lang w:val="fr-FR" w:eastAsia="en-US"/>
              </w:rPr>
            </w:pPr>
            <w:r>
              <w:rPr>
                <w:rFonts w:asciiTheme="minorHAnsi" w:hAnsiTheme="minorHAnsi" w:cstheme="minorHAnsi"/>
                <w:color w:val="7030A0"/>
                <w:sz w:val="20"/>
                <w:szCs w:val="20"/>
                <w:lang w:val="fr-FR" w:eastAsia="en-US"/>
              </w:rPr>
              <w:t>10/02/2023</w:t>
            </w:r>
          </w:p>
        </w:tc>
        <w:tc>
          <w:tcPr>
            <w:tcW w:w="1344" w:type="dxa"/>
            <w:vAlign w:val="center"/>
          </w:tcPr>
          <w:p w14:paraId="55F048F9" w14:textId="77777777" w:rsidR="00A437D5" w:rsidRPr="00CA5ACB" w:rsidRDefault="00A437D5" w:rsidP="00A437D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030A0"/>
                <w:sz w:val="20"/>
                <w:szCs w:val="20"/>
                <w:lang w:val="fr-FR" w:eastAsia="en-US"/>
              </w:rPr>
            </w:pPr>
            <w:r w:rsidRPr="00CA5ACB">
              <w:rPr>
                <w:rFonts w:asciiTheme="minorHAnsi" w:hAnsiTheme="minorHAnsi" w:cstheme="minorHAnsi"/>
                <w:color w:val="7030A0"/>
                <w:sz w:val="20"/>
                <w:szCs w:val="20"/>
                <w:lang w:val="fr-FR" w:eastAsia="en-US"/>
              </w:rPr>
              <w:t>Brouillon</w:t>
            </w:r>
          </w:p>
        </w:tc>
        <w:tc>
          <w:tcPr>
            <w:tcW w:w="1791" w:type="dxa"/>
            <w:vAlign w:val="center"/>
          </w:tcPr>
          <w:p w14:paraId="7E2C5344" w14:textId="77777777" w:rsidR="00A437D5" w:rsidRPr="00CA5ACB" w:rsidRDefault="00A437D5" w:rsidP="00A437D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030A0"/>
                <w:sz w:val="20"/>
                <w:szCs w:val="20"/>
                <w:lang w:val="fr-FR" w:eastAsia="en-US"/>
              </w:rPr>
            </w:pPr>
            <w:r w:rsidRPr="00CA5ACB">
              <w:rPr>
                <w:rFonts w:asciiTheme="minorHAnsi" w:hAnsiTheme="minorHAnsi" w:cstheme="minorHAnsi"/>
                <w:color w:val="7030A0"/>
                <w:sz w:val="20"/>
                <w:szCs w:val="20"/>
                <w:lang w:val="fr-FR" w:eastAsia="en-US"/>
              </w:rPr>
              <w:t>Marc LEFRANÇOIS</w:t>
            </w:r>
          </w:p>
        </w:tc>
        <w:tc>
          <w:tcPr>
            <w:tcW w:w="1193" w:type="dxa"/>
            <w:vAlign w:val="center"/>
          </w:tcPr>
          <w:p w14:paraId="05835D9B" w14:textId="77777777" w:rsidR="00A437D5" w:rsidRPr="00CA5ACB" w:rsidRDefault="00A437D5" w:rsidP="00A437D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030A0"/>
                <w:sz w:val="20"/>
                <w:szCs w:val="20"/>
                <w:lang w:val="fr-FR" w:eastAsia="en-US"/>
              </w:rPr>
            </w:pPr>
            <w:r w:rsidRPr="00CA5ACB">
              <w:rPr>
                <w:rFonts w:asciiTheme="minorHAnsi" w:hAnsiTheme="minorHAnsi" w:cstheme="minorHAnsi"/>
                <w:color w:val="7030A0"/>
                <w:sz w:val="20"/>
                <w:szCs w:val="20"/>
                <w:lang w:val="fr-FR" w:eastAsia="en-US"/>
              </w:rPr>
              <w:t>Créateur</w:t>
            </w:r>
          </w:p>
        </w:tc>
        <w:tc>
          <w:tcPr>
            <w:tcW w:w="4385" w:type="dxa"/>
            <w:vAlign w:val="center"/>
          </w:tcPr>
          <w:p w14:paraId="1BAAA734" w14:textId="72AEE5D3" w:rsidR="00A437D5" w:rsidRPr="00CA5ACB" w:rsidRDefault="00A437D5" w:rsidP="00A437D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030A0"/>
                <w:sz w:val="20"/>
                <w:szCs w:val="20"/>
                <w:lang w:val="fr-FR" w:eastAsia="en-US"/>
              </w:rPr>
            </w:pPr>
            <w:r>
              <w:rPr>
                <w:rFonts w:asciiTheme="minorHAnsi" w:hAnsiTheme="minorHAnsi" w:cstheme="minorHAnsi"/>
                <w:color w:val="7030A0"/>
                <w:sz w:val="20"/>
                <w:szCs w:val="20"/>
                <w:lang w:val="fr-FR" w:eastAsia="en-US"/>
              </w:rPr>
              <w:t xml:space="preserve">Enrichissement du document </w:t>
            </w:r>
            <w:r w:rsidRPr="008567F5">
              <w:rPr>
                <w:rFonts w:asciiTheme="minorHAnsi" w:hAnsiTheme="minorHAnsi" w:cstheme="minorHAnsi"/>
                <w:color w:val="7030A0"/>
                <w:sz w:val="20"/>
                <w:szCs w:val="20"/>
                <w:lang w:val="fr-FR" w:eastAsia="en-US"/>
              </w:rPr>
              <w:sym w:font="Wingdings" w:char="F0E8"/>
            </w:r>
            <w:r>
              <w:rPr>
                <w:rFonts w:asciiTheme="minorHAnsi" w:hAnsiTheme="minorHAnsi" w:cstheme="minorHAnsi"/>
                <w:color w:val="7030A0"/>
                <w:sz w:val="20"/>
                <w:szCs w:val="20"/>
                <w:lang w:val="fr-FR" w:eastAsia="en-US"/>
              </w:rPr>
              <w:t xml:space="preserve"> V1.</w:t>
            </w:r>
          </w:p>
        </w:tc>
      </w:tr>
      <w:tr w:rsidR="00CD7091" w:rsidRPr="00CA5ACB" w14:paraId="79759E4B" w14:textId="77777777" w:rsidTr="00CF2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Align w:val="center"/>
          </w:tcPr>
          <w:p w14:paraId="54565F5C" w14:textId="16521962" w:rsidR="00CD7091" w:rsidRDefault="00CD7091" w:rsidP="00CD7091">
            <w:pPr>
              <w:rPr>
                <w:rFonts w:asciiTheme="minorHAnsi" w:hAnsiTheme="minorHAnsi" w:cstheme="minorHAnsi"/>
                <w:color w:val="7030A0"/>
                <w:sz w:val="20"/>
                <w:szCs w:val="20"/>
                <w:lang w:val="fr-FR" w:eastAsia="en-US"/>
              </w:rPr>
            </w:pPr>
            <w:r>
              <w:rPr>
                <w:rFonts w:asciiTheme="minorHAnsi" w:hAnsiTheme="minorHAnsi" w:cstheme="minorHAnsi"/>
                <w:color w:val="7030A0"/>
                <w:sz w:val="20"/>
                <w:szCs w:val="20"/>
                <w:lang w:val="fr-FR" w:eastAsia="en-US"/>
              </w:rPr>
              <w:t>03/03/2023</w:t>
            </w:r>
          </w:p>
        </w:tc>
        <w:tc>
          <w:tcPr>
            <w:tcW w:w="1344" w:type="dxa"/>
            <w:vAlign w:val="center"/>
          </w:tcPr>
          <w:p w14:paraId="10954210" w14:textId="4C5EF5EA" w:rsidR="00CD7091" w:rsidRPr="00CA5ACB" w:rsidRDefault="00CD7091" w:rsidP="00CD709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7030A0"/>
                <w:sz w:val="20"/>
                <w:szCs w:val="20"/>
                <w:lang w:val="fr-FR" w:eastAsia="en-US"/>
              </w:rPr>
            </w:pPr>
            <w:r w:rsidRPr="00CA5ACB">
              <w:rPr>
                <w:rFonts w:asciiTheme="minorHAnsi" w:hAnsiTheme="minorHAnsi" w:cstheme="minorHAnsi"/>
                <w:color w:val="7030A0"/>
                <w:sz w:val="20"/>
                <w:szCs w:val="20"/>
                <w:lang w:val="fr-FR" w:eastAsia="en-US"/>
              </w:rPr>
              <w:t>Brouillon</w:t>
            </w:r>
          </w:p>
        </w:tc>
        <w:tc>
          <w:tcPr>
            <w:tcW w:w="1791" w:type="dxa"/>
            <w:vAlign w:val="center"/>
          </w:tcPr>
          <w:p w14:paraId="49141A08" w14:textId="370BBD5D" w:rsidR="00CD7091" w:rsidRPr="00CA5ACB" w:rsidRDefault="00CD7091" w:rsidP="00CD709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7030A0"/>
                <w:sz w:val="20"/>
                <w:szCs w:val="20"/>
                <w:lang w:val="fr-FR" w:eastAsia="en-US"/>
              </w:rPr>
            </w:pPr>
            <w:r w:rsidRPr="00CA5ACB">
              <w:rPr>
                <w:rFonts w:asciiTheme="minorHAnsi" w:hAnsiTheme="minorHAnsi" w:cstheme="minorHAnsi"/>
                <w:color w:val="7030A0"/>
                <w:sz w:val="20"/>
                <w:szCs w:val="20"/>
                <w:lang w:val="fr-FR" w:eastAsia="en-US"/>
              </w:rPr>
              <w:t>Grégoire CATAN</w:t>
            </w:r>
          </w:p>
        </w:tc>
        <w:tc>
          <w:tcPr>
            <w:tcW w:w="1193" w:type="dxa"/>
            <w:vAlign w:val="center"/>
          </w:tcPr>
          <w:p w14:paraId="233783EB" w14:textId="586C6CC8" w:rsidR="00CD7091" w:rsidRPr="00CA5ACB" w:rsidRDefault="00CD7091" w:rsidP="00CD709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7030A0"/>
                <w:sz w:val="20"/>
                <w:szCs w:val="20"/>
                <w:lang w:val="fr-FR" w:eastAsia="en-US"/>
              </w:rPr>
            </w:pPr>
            <w:r w:rsidRPr="00CA5ACB">
              <w:rPr>
                <w:rFonts w:asciiTheme="minorHAnsi" w:hAnsiTheme="minorHAnsi" w:cstheme="minorHAnsi"/>
                <w:color w:val="7030A0"/>
                <w:sz w:val="20"/>
                <w:szCs w:val="20"/>
                <w:lang w:val="fr-FR" w:eastAsia="en-US"/>
              </w:rPr>
              <w:t>Correcteur</w:t>
            </w:r>
          </w:p>
        </w:tc>
        <w:tc>
          <w:tcPr>
            <w:tcW w:w="4385" w:type="dxa"/>
            <w:vAlign w:val="center"/>
          </w:tcPr>
          <w:p w14:paraId="23CC8E23" w14:textId="529616E3" w:rsidR="00CD7091" w:rsidRDefault="00CD7091" w:rsidP="00CD709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7030A0"/>
                <w:sz w:val="20"/>
                <w:szCs w:val="20"/>
                <w:lang w:val="fr-FR" w:eastAsia="en-US"/>
              </w:rPr>
            </w:pPr>
            <w:r>
              <w:rPr>
                <w:rFonts w:asciiTheme="minorHAnsi" w:hAnsiTheme="minorHAnsi" w:cstheme="minorHAnsi"/>
                <w:color w:val="7030A0"/>
                <w:sz w:val="20"/>
                <w:szCs w:val="20"/>
                <w:lang w:val="fr-FR" w:eastAsia="en-US"/>
              </w:rPr>
              <w:t>Relecture du document et remarques.</w:t>
            </w:r>
          </w:p>
        </w:tc>
      </w:tr>
      <w:tr w:rsidR="00CD7091" w:rsidRPr="00CA5ACB" w14:paraId="419C8BE7" w14:textId="77777777" w:rsidTr="00CF20F6">
        <w:tc>
          <w:tcPr>
            <w:cnfStyle w:val="001000000000" w:firstRow="0" w:lastRow="0" w:firstColumn="1" w:lastColumn="0" w:oddVBand="0" w:evenVBand="0" w:oddHBand="0" w:evenHBand="0" w:firstRowFirstColumn="0" w:firstRowLastColumn="0" w:lastRowFirstColumn="0" w:lastRowLastColumn="0"/>
            <w:tcW w:w="1299" w:type="dxa"/>
            <w:vAlign w:val="center"/>
          </w:tcPr>
          <w:p w14:paraId="259FB47D" w14:textId="3C87BE96" w:rsidR="00CD7091" w:rsidRDefault="00CD7091" w:rsidP="00CD7091">
            <w:pPr>
              <w:rPr>
                <w:rFonts w:asciiTheme="minorHAnsi" w:hAnsiTheme="minorHAnsi" w:cstheme="minorHAnsi"/>
                <w:color w:val="7030A0"/>
                <w:sz w:val="20"/>
                <w:szCs w:val="20"/>
                <w:lang w:val="fr-FR" w:eastAsia="en-US"/>
              </w:rPr>
            </w:pPr>
            <w:r>
              <w:rPr>
                <w:rFonts w:asciiTheme="minorHAnsi" w:hAnsiTheme="minorHAnsi" w:cstheme="minorHAnsi"/>
                <w:color w:val="7030A0"/>
                <w:sz w:val="20"/>
                <w:szCs w:val="20"/>
                <w:lang w:val="fr-FR" w:eastAsia="en-US"/>
              </w:rPr>
              <w:t>03/03/2023</w:t>
            </w:r>
          </w:p>
        </w:tc>
        <w:tc>
          <w:tcPr>
            <w:tcW w:w="1344" w:type="dxa"/>
            <w:vAlign w:val="center"/>
          </w:tcPr>
          <w:p w14:paraId="7ADBF3C7" w14:textId="720CF9EE" w:rsidR="00CD7091" w:rsidRPr="00CA5ACB" w:rsidRDefault="00CD7091" w:rsidP="00CD709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030A0"/>
                <w:sz w:val="20"/>
                <w:szCs w:val="20"/>
                <w:lang w:val="fr-FR" w:eastAsia="en-US"/>
              </w:rPr>
            </w:pPr>
            <w:r w:rsidRPr="00CA5ACB">
              <w:rPr>
                <w:rFonts w:asciiTheme="minorHAnsi" w:hAnsiTheme="minorHAnsi" w:cstheme="minorHAnsi"/>
                <w:color w:val="7030A0"/>
                <w:sz w:val="20"/>
                <w:szCs w:val="20"/>
                <w:lang w:val="fr-FR" w:eastAsia="en-US"/>
              </w:rPr>
              <w:t>Brouillon</w:t>
            </w:r>
          </w:p>
        </w:tc>
        <w:tc>
          <w:tcPr>
            <w:tcW w:w="1791" w:type="dxa"/>
            <w:vAlign w:val="center"/>
          </w:tcPr>
          <w:p w14:paraId="6324075C" w14:textId="62F8E152" w:rsidR="00CD7091" w:rsidRPr="00CA5ACB" w:rsidRDefault="00CD7091" w:rsidP="00CD709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030A0"/>
                <w:sz w:val="20"/>
                <w:szCs w:val="20"/>
                <w:lang w:val="fr-FR" w:eastAsia="en-US"/>
              </w:rPr>
            </w:pPr>
            <w:r w:rsidRPr="00CA5ACB">
              <w:rPr>
                <w:rFonts w:asciiTheme="minorHAnsi" w:hAnsiTheme="minorHAnsi" w:cstheme="minorHAnsi"/>
                <w:color w:val="7030A0"/>
                <w:sz w:val="20"/>
                <w:szCs w:val="20"/>
                <w:lang w:val="fr-FR" w:eastAsia="en-US"/>
              </w:rPr>
              <w:t>Marc LEFRANÇOIS</w:t>
            </w:r>
          </w:p>
        </w:tc>
        <w:tc>
          <w:tcPr>
            <w:tcW w:w="1193" w:type="dxa"/>
            <w:vAlign w:val="center"/>
          </w:tcPr>
          <w:p w14:paraId="783B4E2D" w14:textId="00E90559" w:rsidR="00CD7091" w:rsidRPr="00CA5ACB" w:rsidRDefault="00CD7091" w:rsidP="00CD709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030A0"/>
                <w:sz w:val="20"/>
                <w:szCs w:val="20"/>
                <w:lang w:val="fr-FR" w:eastAsia="en-US"/>
              </w:rPr>
            </w:pPr>
            <w:r w:rsidRPr="00CA5ACB">
              <w:rPr>
                <w:rFonts w:asciiTheme="minorHAnsi" w:hAnsiTheme="minorHAnsi" w:cstheme="minorHAnsi"/>
                <w:color w:val="7030A0"/>
                <w:sz w:val="20"/>
                <w:szCs w:val="20"/>
                <w:lang w:val="fr-FR" w:eastAsia="en-US"/>
              </w:rPr>
              <w:t>Créateur</w:t>
            </w:r>
          </w:p>
        </w:tc>
        <w:tc>
          <w:tcPr>
            <w:tcW w:w="4385" w:type="dxa"/>
            <w:vAlign w:val="center"/>
          </w:tcPr>
          <w:p w14:paraId="16331AEC" w14:textId="067ED2CB" w:rsidR="00CD7091" w:rsidRDefault="00CD7091" w:rsidP="00CD709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030A0"/>
                <w:sz w:val="20"/>
                <w:szCs w:val="20"/>
                <w:lang w:val="fr-FR" w:eastAsia="en-US"/>
              </w:rPr>
            </w:pPr>
            <w:r>
              <w:rPr>
                <w:rFonts w:asciiTheme="minorHAnsi" w:hAnsiTheme="minorHAnsi" w:cstheme="minorHAnsi"/>
                <w:color w:val="7030A0"/>
                <w:sz w:val="20"/>
                <w:szCs w:val="20"/>
                <w:lang w:val="fr-FR" w:eastAsia="en-US"/>
              </w:rPr>
              <w:t xml:space="preserve">Enrichissement du document </w:t>
            </w:r>
            <w:r w:rsidRPr="008567F5">
              <w:rPr>
                <w:rFonts w:asciiTheme="minorHAnsi" w:hAnsiTheme="minorHAnsi" w:cstheme="minorHAnsi"/>
                <w:color w:val="7030A0"/>
                <w:sz w:val="20"/>
                <w:szCs w:val="20"/>
                <w:lang w:val="fr-FR" w:eastAsia="en-US"/>
              </w:rPr>
              <w:sym w:font="Wingdings" w:char="F0E8"/>
            </w:r>
            <w:r>
              <w:rPr>
                <w:rFonts w:asciiTheme="minorHAnsi" w:hAnsiTheme="minorHAnsi" w:cstheme="minorHAnsi"/>
                <w:color w:val="7030A0"/>
                <w:sz w:val="20"/>
                <w:szCs w:val="20"/>
                <w:lang w:val="fr-FR" w:eastAsia="en-US"/>
              </w:rPr>
              <w:t xml:space="preserve"> V2.</w:t>
            </w:r>
          </w:p>
        </w:tc>
      </w:tr>
      <w:tr w:rsidR="008C07B4" w:rsidRPr="00CA5ACB" w14:paraId="3F35086B" w14:textId="77777777" w:rsidTr="00CF2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Align w:val="center"/>
          </w:tcPr>
          <w:p w14:paraId="3485A699" w14:textId="62860AFA" w:rsidR="008C07B4" w:rsidRDefault="008C07B4" w:rsidP="008C07B4">
            <w:pPr>
              <w:rPr>
                <w:rFonts w:asciiTheme="minorHAnsi" w:hAnsiTheme="minorHAnsi" w:cstheme="minorHAnsi"/>
                <w:color w:val="7030A0"/>
                <w:sz w:val="20"/>
                <w:szCs w:val="20"/>
                <w:lang w:val="fr-FR" w:eastAsia="en-US"/>
              </w:rPr>
            </w:pPr>
            <w:r>
              <w:rPr>
                <w:rFonts w:asciiTheme="minorHAnsi" w:hAnsiTheme="minorHAnsi" w:cstheme="minorHAnsi"/>
                <w:color w:val="7030A0"/>
                <w:sz w:val="20"/>
                <w:szCs w:val="20"/>
                <w:lang w:val="fr-FR" w:eastAsia="en-US"/>
              </w:rPr>
              <w:t>10/03/2023</w:t>
            </w:r>
          </w:p>
        </w:tc>
        <w:tc>
          <w:tcPr>
            <w:tcW w:w="1344" w:type="dxa"/>
            <w:vAlign w:val="center"/>
          </w:tcPr>
          <w:p w14:paraId="06551341" w14:textId="229F88A0" w:rsidR="008C07B4" w:rsidRPr="00CA5ACB" w:rsidRDefault="008C07B4" w:rsidP="008C07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7030A0"/>
                <w:sz w:val="20"/>
                <w:szCs w:val="20"/>
                <w:lang w:val="fr-FR" w:eastAsia="en-US"/>
              </w:rPr>
            </w:pPr>
            <w:r w:rsidRPr="00CA5ACB">
              <w:rPr>
                <w:rFonts w:asciiTheme="minorHAnsi" w:hAnsiTheme="minorHAnsi" w:cstheme="minorHAnsi"/>
                <w:color w:val="7030A0"/>
                <w:sz w:val="20"/>
                <w:szCs w:val="20"/>
                <w:lang w:val="fr-FR" w:eastAsia="en-US"/>
              </w:rPr>
              <w:t>Brouillon</w:t>
            </w:r>
          </w:p>
        </w:tc>
        <w:tc>
          <w:tcPr>
            <w:tcW w:w="1791" w:type="dxa"/>
            <w:vAlign w:val="center"/>
          </w:tcPr>
          <w:p w14:paraId="08D05CAA" w14:textId="5D492C61" w:rsidR="008C07B4" w:rsidRPr="00CA5ACB" w:rsidRDefault="008C07B4" w:rsidP="008C07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7030A0"/>
                <w:sz w:val="20"/>
                <w:szCs w:val="20"/>
                <w:lang w:val="fr-FR" w:eastAsia="en-US"/>
              </w:rPr>
            </w:pPr>
            <w:r w:rsidRPr="00CA5ACB">
              <w:rPr>
                <w:rFonts w:asciiTheme="minorHAnsi" w:hAnsiTheme="minorHAnsi" w:cstheme="minorHAnsi"/>
                <w:color w:val="7030A0"/>
                <w:sz w:val="20"/>
                <w:szCs w:val="20"/>
                <w:lang w:val="fr-FR" w:eastAsia="en-US"/>
              </w:rPr>
              <w:t>Grégoire CATAN</w:t>
            </w:r>
          </w:p>
        </w:tc>
        <w:tc>
          <w:tcPr>
            <w:tcW w:w="1193" w:type="dxa"/>
            <w:vAlign w:val="center"/>
          </w:tcPr>
          <w:p w14:paraId="3C7F9424" w14:textId="5B385F4D" w:rsidR="008C07B4" w:rsidRPr="00CA5ACB" w:rsidRDefault="008C07B4" w:rsidP="008C07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7030A0"/>
                <w:sz w:val="20"/>
                <w:szCs w:val="20"/>
                <w:lang w:val="fr-FR" w:eastAsia="en-US"/>
              </w:rPr>
            </w:pPr>
            <w:r w:rsidRPr="00CA5ACB">
              <w:rPr>
                <w:rFonts w:asciiTheme="minorHAnsi" w:hAnsiTheme="minorHAnsi" w:cstheme="minorHAnsi"/>
                <w:color w:val="7030A0"/>
                <w:sz w:val="20"/>
                <w:szCs w:val="20"/>
                <w:lang w:val="fr-FR" w:eastAsia="en-US"/>
              </w:rPr>
              <w:t>Correcteur</w:t>
            </w:r>
          </w:p>
        </w:tc>
        <w:tc>
          <w:tcPr>
            <w:tcW w:w="4385" w:type="dxa"/>
            <w:vAlign w:val="center"/>
          </w:tcPr>
          <w:p w14:paraId="0562ED44" w14:textId="1CACF38D" w:rsidR="008C07B4" w:rsidRDefault="008C07B4" w:rsidP="008C07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7030A0"/>
                <w:sz w:val="20"/>
                <w:szCs w:val="20"/>
                <w:lang w:val="fr-FR" w:eastAsia="en-US"/>
              </w:rPr>
            </w:pPr>
            <w:r>
              <w:rPr>
                <w:rFonts w:asciiTheme="minorHAnsi" w:hAnsiTheme="minorHAnsi" w:cstheme="minorHAnsi"/>
                <w:color w:val="7030A0"/>
                <w:sz w:val="20"/>
                <w:szCs w:val="20"/>
                <w:lang w:val="fr-FR" w:eastAsia="en-US"/>
              </w:rPr>
              <w:t>Relecture du document et remarques.</w:t>
            </w:r>
          </w:p>
        </w:tc>
      </w:tr>
      <w:tr w:rsidR="008C07B4" w:rsidRPr="00CA5ACB" w14:paraId="490E9033" w14:textId="77777777" w:rsidTr="00CF20F6">
        <w:tc>
          <w:tcPr>
            <w:cnfStyle w:val="001000000000" w:firstRow="0" w:lastRow="0" w:firstColumn="1" w:lastColumn="0" w:oddVBand="0" w:evenVBand="0" w:oddHBand="0" w:evenHBand="0" w:firstRowFirstColumn="0" w:firstRowLastColumn="0" w:lastRowFirstColumn="0" w:lastRowLastColumn="0"/>
            <w:tcW w:w="1299" w:type="dxa"/>
            <w:vAlign w:val="center"/>
          </w:tcPr>
          <w:p w14:paraId="36A30099" w14:textId="01E9C143" w:rsidR="008C07B4" w:rsidRDefault="008C07B4" w:rsidP="008C07B4">
            <w:pPr>
              <w:rPr>
                <w:rFonts w:asciiTheme="minorHAnsi" w:hAnsiTheme="minorHAnsi" w:cstheme="minorHAnsi"/>
                <w:color w:val="7030A0"/>
                <w:sz w:val="20"/>
                <w:szCs w:val="20"/>
                <w:lang w:val="fr-FR" w:eastAsia="en-US"/>
              </w:rPr>
            </w:pPr>
            <w:r>
              <w:rPr>
                <w:rFonts w:asciiTheme="minorHAnsi" w:hAnsiTheme="minorHAnsi" w:cstheme="minorHAnsi"/>
                <w:color w:val="7030A0"/>
                <w:sz w:val="20"/>
                <w:szCs w:val="20"/>
                <w:lang w:val="fr-FR" w:eastAsia="en-US"/>
              </w:rPr>
              <w:t>10/03/2023</w:t>
            </w:r>
          </w:p>
        </w:tc>
        <w:tc>
          <w:tcPr>
            <w:tcW w:w="1344" w:type="dxa"/>
            <w:vAlign w:val="center"/>
          </w:tcPr>
          <w:p w14:paraId="265AC1CE" w14:textId="4EBEC261" w:rsidR="008C07B4" w:rsidRPr="00CA5ACB" w:rsidRDefault="008C07B4" w:rsidP="008C07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030A0"/>
                <w:sz w:val="20"/>
                <w:szCs w:val="20"/>
                <w:lang w:val="fr-FR" w:eastAsia="en-US"/>
              </w:rPr>
            </w:pPr>
            <w:r w:rsidRPr="00CA5ACB">
              <w:rPr>
                <w:rFonts w:asciiTheme="minorHAnsi" w:hAnsiTheme="minorHAnsi" w:cstheme="minorHAnsi"/>
                <w:color w:val="7030A0"/>
                <w:sz w:val="20"/>
                <w:szCs w:val="20"/>
                <w:lang w:val="fr-FR" w:eastAsia="en-US"/>
              </w:rPr>
              <w:t>Brouillon</w:t>
            </w:r>
          </w:p>
        </w:tc>
        <w:tc>
          <w:tcPr>
            <w:tcW w:w="1791" w:type="dxa"/>
            <w:vAlign w:val="center"/>
          </w:tcPr>
          <w:p w14:paraId="02C9B59C" w14:textId="0733D284" w:rsidR="008C07B4" w:rsidRPr="00CA5ACB" w:rsidRDefault="008C07B4" w:rsidP="008C07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030A0"/>
                <w:sz w:val="20"/>
                <w:szCs w:val="20"/>
                <w:lang w:val="fr-FR" w:eastAsia="en-US"/>
              </w:rPr>
            </w:pPr>
            <w:r w:rsidRPr="00CA5ACB">
              <w:rPr>
                <w:rFonts w:asciiTheme="minorHAnsi" w:hAnsiTheme="minorHAnsi" w:cstheme="minorHAnsi"/>
                <w:color w:val="7030A0"/>
                <w:sz w:val="20"/>
                <w:szCs w:val="20"/>
                <w:lang w:val="fr-FR" w:eastAsia="en-US"/>
              </w:rPr>
              <w:t>Marc LEFRANÇOIS</w:t>
            </w:r>
          </w:p>
        </w:tc>
        <w:tc>
          <w:tcPr>
            <w:tcW w:w="1193" w:type="dxa"/>
            <w:vAlign w:val="center"/>
          </w:tcPr>
          <w:p w14:paraId="0F48D6E0" w14:textId="6A1FCC2C" w:rsidR="008C07B4" w:rsidRPr="00CA5ACB" w:rsidRDefault="008C07B4" w:rsidP="008C07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030A0"/>
                <w:sz w:val="20"/>
                <w:szCs w:val="20"/>
                <w:lang w:val="fr-FR" w:eastAsia="en-US"/>
              </w:rPr>
            </w:pPr>
            <w:r w:rsidRPr="00CA5ACB">
              <w:rPr>
                <w:rFonts w:asciiTheme="minorHAnsi" w:hAnsiTheme="minorHAnsi" w:cstheme="minorHAnsi"/>
                <w:color w:val="7030A0"/>
                <w:sz w:val="20"/>
                <w:szCs w:val="20"/>
                <w:lang w:val="fr-FR" w:eastAsia="en-US"/>
              </w:rPr>
              <w:t>Créateur</w:t>
            </w:r>
          </w:p>
        </w:tc>
        <w:tc>
          <w:tcPr>
            <w:tcW w:w="4385" w:type="dxa"/>
            <w:vAlign w:val="center"/>
          </w:tcPr>
          <w:p w14:paraId="78680180" w14:textId="0EB97A9E" w:rsidR="008C07B4" w:rsidRDefault="008C07B4" w:rsidP="008C07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030A0"/>
                <w:sz w:val="20"/>
                <w:szCs w:val="20"/>
                <w:lang w:val="fr-FR" w:eastAsia="en-US"/>
              </w:rPr>
            </w:pPr>
            <w:r>
              <w:rPr>
                <w:rFonts w:asciiTheme="minorHAnsi" w:hAnsiTheme="minorHAnsi" w:cstheme="minorHAnsi"/>
                <w:color w:val="7030A0"/>
                <w:sz w:val="20"/>
                <w:szCs w:val="20"/>
                <w:lang w:val="fr-FR" w:eastAsia="en-US"/>
              </w:rPr>
              <w:t xml:space="preserve">Enrichissement du document </w:t>
            </w:r>
            <w:r w:rsidRPr="008567F5">
              <w:rPr>
                <w:rFonts w:asciiTheme="minorHAnsi" w:hAnsiTheme="minorHAnsi" w:cstheme="minorHAnsi"/>
                <w:color w:val="7030A0"/>
                <w:sz w:val="20"/>
                <w:szCs w:val="20"/>
                <w:lang w:val="fr-FR" w:eastAsia="en-US"/>
              </w:rPr>
              <w:sym w:font="Wingdings" w:char="F0E8"/>
            </w:r>
            <w:r>
              <w:rPr>
                <w:rFonts w:asciiTheme="minorHAnsi" w:hAnsiTheme="minorHAnsi" w:cstheme="minorHAnsi"/>
                <w:color w:val="7030A0"/>
                <w:sz w:val="20"/>
                <w:szCs w:val="20"/>
                <w:lang w:val="fr-FR" w:eastAsia="en-US"/>
              </w:rPr>
              <w:t xml:space="preserve"> V3.</w:t>
            </w:r>
          </w:p>
        </w:tc>
      </w:tr>
      <w:tr w:rsidR="00DA094A" w:rsidRPr="00CA5ACB" w14:paraId="26F851BD" w14:textId="77777777" w:rsidTr="00CF2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Align w:val="center"/>
          </w:tcPr>
          <w:p w14:paraId="141CC0D0" w14:textId="1E2D2478" w:rsidR="00DA094A" w:rsidRDefault="00DA094A" w:rsidP="00DA094A">
            <w:pPr>
              <w:rPr>
                <w:rFonts w:asciiTheme="minorHAnsi" w:hAnsiTheme="minorHAnsi" w:cstheme="minorHAnsi"/>
                <w:color w:val="7030A0"/>
                <w:sz w:val="20"/>
                <w:szCs w:val="20"/>
                <w:lang w:val="fr-FR" w:eastAsia="en-US"/>
              </w:rPr>
            </w:pPr>
            <w:r>
              <w:rPr>
                <w:rFonts w:asciiTheme="minorHAnsi" w:hAnsiTheme="minorHAnsi" w:cstheme="minorHAnsi"/>
                <w:color w:val="7030A0"/>
                <w:sz w:val="20"/>
                <w:szCs w:val="20"/>
                <w:lang w:val="fr-FR" w:eastAsia="en-US"/>
              </w:rPr>
              <w:t>16/03/2023</w:t>
            </w:r>
          </w:p>
        </w:tc>
        <w:tc>
          <w:tcPr>
            <w:tcW w:w="1344" w:type="dxa"/>
            <w:vAlign w:val="center"/>
          </w:tcPr>
          <w:p w14:paraId="2E1DB7FE" w14:textId="631644A6" w:rsidR="00DA094A" w:rsidRPr="00CA5ACB" w:rsidRDefault="00DA094A" w:rsidP="00DA094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7030A0"/>
                <w:sz w:val="20"/>
                <w:szCs w:val="20"/>
                <w:lang w:val="fr-FR" w:eastAsia="en-US"/>
              </w:rPr>
            </w:pPr>
            <w:r w:rsidRPr="00CA5ACB">
              <w:rPr>
                <w:rFonts w:asciiTheme="minorHAnsi" w:hAnsiTheme="minorHAnsi" w:cstheme="minorHAnsi"/>
                <w:color w:val="7030A0"/>
                <w:sz w:val="20"/>
                <w:szCs w:val="20"/>
                <w:lang w:val="fr-FR" w:eastAsia="en-US"/>
              </w:rPr>
              <w:t>Brouillon</w:t>
            </w:r>
          </w:p>
        </w:tc>
        <w:tc>
          <w:tcPr>
            <w:tcW w:w="1791" w:type="dxa"/>
            <w:vAlign w:val="center"/>
          </w:tcPr>
          <w:p w14:paraId="4528493D" w14:textId="487FF7E6" w:rsidR="00DA094A" w:rsidRPr="00CA5ACB" w:rsidRDefault="00DA094A" w:rsidP="00DA094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7030A0"/>
                <w:sz w:val="20"/>
                <w:szCs w:val="20"/>
                <w:lang w:val="fr-FR" w:eastAsia="en-US"/>
              </w:rPr>
            </w:pPr>
            <w:r w:rsidRPr="00CA5ACB">
              <w:rPr>
                <w:rFonts w:asciiTheme="minorHAnsi" w:hAnsiTheme="minorHAnsi" w:cstheme="minorHAnsi"/>
                <w:color w:val="7030A0"/>
                <w:sz w:val="20"/>
                <w:szCs w:val="20"/>
                <w:lang w:val="fr-FR" w:eastAsia="en-US"/>
              </w:rPr>
              <w:t>Grégoire CATAN</w:t>
            </w:r>
          </w:p>
        </w:tc>
        <w:tc>
          <w:tcPr>
            <w:tcW w:w="1193" w:type="dxa"/>
            <w:vAlign w:val="center"/>
          </w:tcPr>
          <w:p w14:paraId="358E8B51" w14:textId="315CC266" w:rsidR="00DA094A" w:rsidRPr="00CA5ACB" w:rsidRDefault="00DA094A" w:rsidP="00DA094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7030A0"/>
                <w:sz w:val="20"/>
                <w:szCs w:val="20"/>
                <w:lang w:val="fr-FR" w:eastAsia="en-US"/>
              </w:rPr>
            </w:pPr>
            <w:r w:rsidRPr="00CA5ACB">
              <w:rPr>
                <w:rFonts w:asciiTheme="minorHAnsi" w:hAnsiTheme="minorHAnsi" w:cstheme="minorHAnsi"/>
                <w:color w:val="7030A0"/>
                <w:sz w:val="20"/>
                <w:szCs w:val="20"/>
                <w:lang w:val="fr-FR" w:eastAsia="en-US"/>
              </w:rPr>
              <w:t>Correcteur</w:t>
            </w:r>
          </w:p>
        </w:tc>
        <w:tc>
          <w:tcPr>
            <w:tcW w:w="4385" w:type="dxa"/>
            <w:vAlign w:val="center"/>
          </w:tcPr>
          <w:p w14:paraId="38837A51" w14:textId="7629365A" w:rsidR="00DA094A" w:rsidRDefault="007A6013" w:rsidP="00DA094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7030A0"/>
                <w:sz w:val="20"/>
                <w:szCs w:val="20"/>
                <w:lang w:val="fr-FR" w:eastAsia="en-US"/>
              </w:rPr>
            </w:pPr>
            <w:r>
              <w:rPr>
                <w:rFonts w:asciiTheme="minorHAnsi" w:hAnsiTheme="minorHAnsi" w:cstheme="minorHAnsi"/>
                <w:color w:val="7030A0"/>
                <w:sz w:val="20"/>
                <w:szCs w:val="20"/>
                <w:lang w:val="fr-FR" w:eastAsia="en-US"/>
              </w:rPr>
              <w:t>Relecture du document et remarques.</w:t>
            </w:r>
          </w:p>
        </w:tc>
      </w:tr>
      <w:tr w:rsidR="006C600B" w:rsidRPr="00CA5ACB" w14:paraId="1771F110" w14:textId="77777777" w:rsidTr="00CF20F6">
        <w:tc>
          <w:tcPr>
            <w:cnfStyle w:val="001000000000" w:firstRow="0" w:lastRow="0" w:firstColumn="1" w:lastColumn="0" w:oddVBand="0" w:evenVBand="0" w:oddHBand="0" w:evenHBand="0" w:firstRowFirstColumn="0" w:firstRowLastColumn="0" w:lastRowFirstColumn="0" w:lastRowLastColumn="0"/>
            <w:tcW w:w="1299" w:type="dxa"/>
            <w:vAlign w:val="center"/>
          </w:tcPr>
          <w:p w14:paraId="6B9A0B01" w14:textId="7C5356A4" w:rsidR="006C600B" w:rsidRDefault="006C600B" w:rsidP="006C600B">
            <w:pPr>
              <w:rPr>
                <w:rFonts w:asciiTheme="minorHAnsi" w:hAnsiTheme="minorHAnsi" w:cstheme="minorHAnsi"/>
                <w:color w:val="7030A0"/>
                <w:sz w:val="20"/>
                <w:szCs w:val="20"/>
                <w:lang w:val="fr-FR" w:eastAsia="en-US"/>
              </w:rPr>
            </w:pPr>
            <w:r>
              <w:rPr>
                <w:rFonts w:asciiTheme="minorHAnsi" w:hAnsiTheme="minorHAnsi" w:cstheme="minorHAnsi"/>
                <w:color w:val="7030A0"/>
                <w:sz w:val="20"/>
                <w:szCs w:val="20"/>
                <w:lang w:val="fr-FR" w:eastAsia="en-US"/>
              </w:rPr>
              <w:t>28/03/2023</w:t>
            </w:r>
          </w:p>
        </w:tc>
        <w:tc>
          <w:tcPr>
            <w:tcW w:w="1344" w:type="dxa"/>
            <w:vAlign w:val="center"/>
          </w:tcPr>
          <w:p w14:paraId="0FA50919" w14:textId="242FD4A1" w:rsidR="006C600B" w:rsidRPr="00CA5ACB" w:rsidRDefault="006C600B" w:rsidP="006C600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030A0"/>
                <w:sz w:val="20"/>
                <w:szCs w:val="20"/>
                <w:lang w:val="fr-FR" w:eastAsia="en-US"/>
              </w:rPr>
            </w:pPr>
            <w:r>
              <w:rPr>
                <w:rFonts w:asciiTheme="minorHAnsi" w:hAnsiTheme="minorHAnsi" w:cstheme="minorHAnsi"/>
                <w:color w:val="7030A0"/>
                <w:sz w:val="20"/>
                <w:szCs w:val="20"/>
                <w:lang w:val="fr-FR" w:eastAsia="en-US"/>
              </w:rPr>
              <w:t>Validé</w:t>
            </w:r>
          </w:p>
        </w:tc>
        <w:tc>
          <w:tcPr>
            <w:tcW w:w="1791" w:type="dxa"/>
            <w:vAlign w:val="center"/>
          </w:tcPr>
          <w:p w14:paraId="495AAE91" w14:textId="59FCF27D" w:rsidR="006C600B" w:rsidRPr="00CA5ACB" w:rsidRDefault="006C600B" w:rsidP="006C600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030A0"/>
                <w:sz w:val="20"/>
                <w:szCs w:val="20"/>
                <w:lang w:val="fr-FR" w:eastAsia="en-US"/>
              </w:rPr>
            </w:pPr>
            <w:r w:rsidRPr="00CA5ACB">
              <w:rPr>
                <w:rFonts w:asciiTheme="minorHAnsi" w:hAnsiTheme="minorHAnsi" w:cstheme="minorHAnsi"/>
                <w:color w:val="7030A0"/>
                <w:sz w:val="20"/>
                <w:szCs w:val="20"/>
                <w:lang w:val="fr-FR" w:eastAsia="en-US"/>
              </w:rPr>
              <w:t>Grégoire CATAN</w:t>
            </w:r>
          </w:p>
        </w:tc>
        <w:tc>
          <w:tcPr>
            <w:tcW w:w="1193" w:type="dxa"/>
            <w:vAlign w:val="center"/>
          </w:tcPr>
          <w:p w14:paraId="36E7CA24" w14:textId="57EF829F" w:rsidR="006C600B" w:rsidRPr="00CA5ACB" w:rsidRDefault="006C600B" w:rsidP="006C600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030A0"/>
                <w:sz w:val="20"/>
                <w:szCs w:val="20"/>
                <w:lang w:val="fr-FR" w:eastAsia="en-US"/>
              </w:rPr>
            </w:pPr>
            <w:r w:rsidRPr="00CA5ACB">
              <w:rPr>
                <w:rFonts w:asciiTheme="minorHAnsi" w:hAnsiTheme="minorHAnsi" w:cstheme="minorHAnsi"/>
                <w:color w:val="7030A0"/>
                <w:sz w:val="20"/>
                <w:szCs w:val="20"/>
                <w:lang w:val="fr-FR" w:eastAsia="en-US"/>
              </w:rPr>
              <w:t>Correcteur</w:t>
            </w:r>
          </w:p>
        </w:tc>
        <w:tc>
          <w:tcPr>
            <w:tcW w:w="4385" w:type="dxa"/>
            <w:vAlign w:val="center"/>
          </w:tcPr>
          <w:p w14:paraId="75429C45" w14:textId="1A72E61B" w:rsidR="006C600B" w:rsidRDefault="006C600B" w:rsidP="006C600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030A0"/>
                <w:sz w:val="20"/>
                <w:szCs w:val="20"/>
                <w:lang w:val="fr-FR" w:eastAsia="en-US"/>
              </w:rPr>
            </w:pPr>
            <w:r>
              <w:rPr>
                <w:rFonts w:asciiTheme="minorHAnsi" w:hAnsiTheme="minorHAnsi" w:cstheme="minorHAnsi"/>
                <w:color w:val="7030A0"/>
                <w:sz w:val="20"/>
                <w:szCs w:val="20"/>
                <w:lang w:val="fr-FR" w:eastAsia="en-US"/>
              </w:rPr>
              <w:t>Relecture du document et validation.</w:t>
            </w:r>
          </w:p>
        </w:tc>
      </w:tr>
      <w:tr w:rsidR="006C600B" w:rsidRPr="00CA5ACB" w14:paraId="4D18F8CA" w14:textId="77777777" w:rsidTr="00CF2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Align w:val="center"/>
          </w:tcPr>
          <w:p w14:paraId="0A9EA312" w14:textId="520D3B31" w:rsidR="006C600B" w:rsidRDefault="006C600B" w:rsidP="006C600B">
            <w:pPr>
              <w:rPr>
                <w:rFonts w:asciiTheme="minorHAnsi" w:hAnsiTheme="minorHAnsi" w:cstheme="minorHAnsi"/>
                <w:color w:val="7030A0"/>
                <w:sz w:val="20"/>
                <w:szCs w:val="20"/>
                <w:lang w:val="fr-FR" w:eastAsia="en-US"/>
              </w:rPr>
            </w:pPr>
            <w:r>
              <w:rPr>
                <w:rFonts w:asciiTheme="minorHAnsi" w:hAnsiTheme="minorHAnsi" w:cstheme="minorHAnsi"/>
                <w:color w:val="7030A0"/>
                <w:sz w:val="20"/>
                <w:szCs w:val="20"/>
                <w:lang w:val="fr-FR" w:eastAsia="en-US"/>
              </w:rPr>
              <w:t>28/03/2023</w:t>
            </w:r>
          </w:p>
        </w:tc>
        <w:tc>
          <w:tcPr>
            <w:tcW w:w="1344" w:type="dxa"/>
            <w:vAlign w:val="center"/>
          </w:tcPr>
          <w:p w14:paraId="02E29A79" w14:textId="60A4B086" w:rsidR="006C600B" w:rsidRDefault="006C600B" w:rsidP="006C600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7030A0"/>
                <w:sz w:val="20"/>
                <w:szCs w:val="20"/>
                <w:lang w:val="fr-FR" w:eastAsia="en-US"/>
              </w:rPr>
            </w:pPr>
            <w:r>
              <w:rPr>
                <w:rFonts w:asciiTheme="minorHAnsi" w:hAnsiTheme="minorHAnsi" w:cstheme="minorHAnsi"/>
                <w:color w:val="7030A0"/>
                <w:sz w:val="20"/>
                <w:szCs w:val="20"/>
                <w:lang w:val="fr-FR" w:eastAsia="en-US"/>
              </w:rPr>
              <w:t>Validé</w:t>
            </w:r>
          </w:p>
        </w:tc>
        <w:tc>
          <w:tcPr>
            <w:tcW w:w="1791" w:type="dxa"/>
            <w:vAlign w:val="center"/>
          </w:tcPr>
          <w:p w14:paraId="4A4CB886" w14:textId="2914E9D6" w:rsidR="006C600B" w:rsidRPr="00CA5ACB" w:rsidRDefault="006C600B" w:rsidP="006C600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7030A0"/>
                <w:sz w:val="20"/>
                <w:szCs w:val="20"/>
                <w:lang w:val="fr-FR" w:eastAsia="en-US"/>
              </w:rPr>
            </w:pPr>
            <w:r w:rsidRPr="00CA5ACB">
              <w:rPr>
                <w:rFonts w:asciiTheme="minorHAnsi" w:hAnsiTheme="minorHAnsi" w:cstheme="minorHAnsi"/>
                <w:color w:val="7030A0"/>
                <w:sz w:val="20"/>
                <w:szCs w:val="20"/>
                <w:lang w:val="fr-FR" w:eastAsia="en-US"/>
              </w:rPr>
              <w:t>Marc LEFRANÇOIS</w:t>
            </w:r>
          </w:p>
        </w:tc>
        <w:tc>
          <w:tcPr>
            <w:tcW w:w="1193" w:type="dxa"/>
            <w:vAlign w:val="center"/>
          </w:tcPr>
          <w:p w14:paraId="7C4FB8BB" w14:textId="225B7276" w:rsidR="006C600B" w:rsidRPr="00CA5ACB" w:rsidRDefault="006C600B" w:rsidP="006C600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7030A0"/>
                <w:sz w:val="20"/>
                <w:szCs w:val="20"/>
                <w:lang w:val="fr-FR" w:eastAsia="en-US"/>
              </w:rPr>
            </w:pPr>
            <w:r w:rsidRPr="00CA5ACB">
              <w:rPr>
                <w:rFonts w:asciiTheme="minorHAnsi" w:hAnsiTheme="minorHAnsi" w:cstheme="minorHAnsi"/>
                <w:color w:val="7030A0"/>
                <w:sz w:val="20"/>
                <w:szCs w:val="20"/>
                <w:lang w:val="fr-FR" w:eastAsia="en-US"/>
              </w:rPr>
              <w:t>Créateur</w:t>
            </w:r>
          </w:p>
        </w:tc>
        <w:tc>
          <w:tcPr>
            <w:tcW w:w="4385" w:type="dxa"/>
            <w:vAlign w:val="center"/>
          </w:tcPr>
          <w:p w14:paraId="196EDCCA" w14:textId="2942E9CB" w:rsidR="006C600B" w:rsidRDefault="006C600B" w:rsidP="006C600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7030A0"/>
                <w:sz w:val="20"/>
                <w:szCs w:val="20"/>
                <w:lang w:val="fr-FR" w:eastAsia="en-US"/>
              </w:rPr>
            </w:pPr>
            <w:r>
              <w:rPr>
                <w:rFonts w:asciiTheme="minorHAnsi" w:hAnsiTheme="minorHAnsi" w:cstheme="minorHAnsi"/>
                <w:color w:val="7030A0"/>
                <w:sz w:val="20"/>
                <w:szCs w:val="20"/>
                <w:lang w:val="fr-FR" w:eastAsia="en-US"/>
              </w:rPr>
              <w:t>Envoi pour relecture et remarques.</w:t>
            </w:r>
          </w:p>
        </w:tc>
      </w:tr>
      <w:tr w:rsidR="006C600B" w:rsidRPr="00CA5ACB" w14:paraId="011D2880" w14:textId="77777777" w:rsidTr="00CF20F6">
        <w:tc>
          <w:tcPr>
            <w:cnfStyle w:val="001000000000" w:firstRow="0" w:lastRow="0" w:firstColumn="1" w:lastColumn="0" w:oddVBand="0" w:evenVBand="0" w:oddHBand="0" w:evenHBand="0" w:firstRowFirstColumn="0" w:firstRowLastColumn="0" w:lastRowFirstColumn="0" w:lastRowLastColumn="0"/>
            <w:tcW w:w="1299" w:type="dxa"/>
            <w:vAlign w:val="center"/>
          </w:tcPr>
          <w:p w14:paraId="35F3798B" w14:textId="460A7C87" w:rsidR="006C600B" w:rsidRDefault="002461E1" w:rsidP="006C600B">
            <w:pPr>
              <w:rPr>
                <w:rFonts w:asciiTheme="minorHAnsi" w:hAnsiTheme="minorHAnsi" w:cstheme="minorHAnsi"/>
                <w:color w:val="7030A0"/>
                <w:sz w:val="20"/>
                <w:szCs w:val="20"/>
                <w:lang w:val="fr-FR" w:eastAsia="en-US"/>
              </w:rPr>
            </w:pPr>
            <w:r>
              <w:rPr>
                <w:rFonts w:asciiTheme="minorHAnsi" w:hAnsiTheme="minorHAnsi" w:cstheme="minorHAnsi"/>
                <w:color w:val="7030A0"/>
                <w:sz w:val="20"/>
                <w:szCs w:val="20"/>
                <w:lang w:val="fr-FR" w:eastAsia="en-US"/>
              </w:rPr>
              <w:t>29/03/2023</w:t>
            </w:r>
          </w:p>
        </w:tc>
        <w:tc>
          <w:tcPr>
            <w:tcW w:w="1344" w:type="dxa"/>
            <w:vAlign w:val="center"/>
          </w:tcPr>
          <w:p w14:paraId="588A8F8E" w14:textId="56A75452" w:rsidR="006C600B" w:rsidRDefault="006C600B" w:rsidP="006C600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030A0"/>
                <w:sz w:val="20"/>
                <w:szCs w:val="20"/>
                <w:lang w:val="fr-FR" w:eastAsia="en-US"/>
              </w:rPr>
            </w:pPr>
            <w:r>
              <w:rPr>
                <w:rFonts w:asciiTheme="minorHAnsi" w:hAnsiTheme="minorHAnsi" w:cstheme="minorHAnsi"/>
                <w:color w:val="7030A0"/>
                <w:sz w:val="20"/>
                <w:szCs w:val="20"/>
                <w:lang w:val="fr-FR" w:eastAsia="en-US"/>
              </w:rPr>
              <w:t>Relu</w:t>
            </w:r>
          </w:p>
        </w:tc>
        <w:tc>
          <w:tcPr>
            <w:tcW w:w="1791" w:type="dxa"/>
            <w:vAlign w:val="center"/>
          </w:tcPr>
          <w:p w14:paraId="56B20E0E" w14:textId="6C5AB2DE" w:rsidR="006C600B" w:rsidRPr="00CA5ACB" w:rsidRDefault="006C600B" w:rsidP="006C600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030A0"/>
                <w:sz w:val="20"/>
                <w:szCs w:val="20"/>
                <w:lang w:val="fr-FR" w:eastAsia="en-US"/>
              </w:rPr>
            </w:pPr>
            <w:r>
              <w:rPr>
                <w:rFonts w:asciiTheme="minorHAnsi" w:hAnsiTheme="minorHAnsi" w:cstheme="minorHAnsi"/>
                <w:color w:val="7030A0"/>
                <w:sz w:val="20"/>
                <w:szCs w:val="20"/>
                <w:lang w:val="fr-FR" w:eastAsia="en-US"/>
              </w:rPr>
              <w:t>Jérôme POCHELU</w:t>
            </w:r>
          </w:p>
        </w:tc>
        <w:tc>
          <w:tcPr>
            <w:tcW w:w="1193" w:type="dxa"/>
            <w:vAlign w:val="center"/>
          </w:tcPr>
          <w:p w14:paraId="07D21644" w14:textId="6E8CD539" w:rsidR="006C600B" w:rsidRPr="00CA5ACB" w:rsidRDefault="006C600B" w:rsidP="006C600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030A0"/>
                <w:sz w:val="20"/>
                <w:szCs w:val="20"/>
                <w:lang w:val="fr-FR" w:eastAsia="en-US"/>
              </w:rPr>
            </w:pPr>
            <w:r w:rsidRPr="00CA5ACB">
              <w:rPr>
                <w:rFonts w:asciiTheme="minorHAnsi" w:hAnsiTheme="minorHAnsi" w:cstheme="minorHAnsi"/>
                <w:color w:val="7030A0"/>
                <w:sz w:val="20"/>
                <w:szCs w:val="20"/>
                <w:lang w:val="fr-FR" w:eastAsia="en-US"/>
              </w:rPr>
              <w:t>Correcteur</w:t>
            </w:r>
          </w:p>
        </w:tc>
        <w:tc>
          <w:tcPr>
            <w:tcW w:w="4385" w:type="dxa"/>
            <w:vAlign w:val="center"/>
          </w:tcPr>
          <w:p w14:paraId="21ACE6C0" w14:textId="2BDCDF2C" w:rsidR="006C600B" w:rsidRDefault="006C600B" w:rsidP="006C600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030A0"/>
                <w:sz w:val="20"/>
                <w:szCs w:val="20"/>
                <w:lang w:val="fr-FR" w:eastAsia="en-US"/>
              </w:rPr>
            </w:pPr>
            <w:r>
              <w:rPr>
                <w:rFonts w:asciiTheme="minorHAnsi" w:hAnsiTheme="minorHAnsi" w:cstheme="minorHAnsi"/>
                <w:color w:val="7030A0"/>
                <w:sz w:val="20"/>
                <w:szCs w:val="20"/>
                <w:lang w:val="fr-FR" w:eastAsia="en-US"/>
              </w:rPr>
              <w:t>Relecture du document et remarques.</w:t>
            </w:r>
          </w:p>
        </w:tc>
      </w:tr>
      <w:tr w:rsidR="006C600B" w:rsidRPr="00CA5ACB" w14:paraId="473F8019" w14:textId="77777777" w:rsidTr="00CF2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Align w:val="center"/>
          </w:tcPr>
          <w:p w14:paraId="3CBF0AA6" w14:textId="52FA3A0D" w:rsidR="006C600B" w:rsidRDefault="002461E1" w:rsidP="006C600B">
            <w:pPr>
              <w:rPr>
                <w:rFonts w:asciiTheme="minorHAnsi" w:hAnsiTheme="minorHAnsi" w:cstheme="minorHAnsi"/>
                <w:color w:val="7030A0"/>
                <w:sz w:val="20"/>
                <w:szCs w:val="20"/>
                <w:lang w:val="fr-FR" w:eastAsia="en-US"/>
              </w:rPr>
            </w:pPr>
            <w:r>
              <w:rPr>
                <w:rFonts w:asciiTheme="minorHAnsi" w:hAnsiTheme="minorHAnsi" w:cstheme="minorHAnsi"/>
                <w:color w:val="7030A0"/>
                <w:sz w:val="20"/>
                <w:szCs w:val="20"/>
                <w:lang w:val="fr-FR" w:eastAsia="en-US"/>
              </w:rPr>
              <w:t>31/03/2023</w:t>
            </w:r>
          </w:p>
        </w:tc>
        <w:tc>
          <w:tcPr>
            <w:tcW w:w="1344" w:type="dxa"/>
            <w:vAlign w:val="center"/>
          </w:tcPr>
          <w:p w14:paraId="080859C0" w14:textId="22B0FE23" w:rsidR="006C600B" w:rsidRDefault="006C600B" w:rsidP="006C600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7030A0"/>
                <w:sz w:val="20"/>
                <w:szCs w:val="20"/>
                <w:lang w:val="fr-FR" w:eastAsia="en-US"/>
              </w:rPr>
            </w:pPr>
            <w:r>
              <w:rPr>
                <w:rFonts w:asciiTheme="minorHAnsi" w:hAnsiTheme="minorHAnsi" w:cstheme="minorHAnsi"/>
                <w:color w:val="7030A0"/>
                <w:sz w:val="20"/>
                <w:szCs w:val="20"/>
                <w:lang w:val="fr-FR" w:eastAsia="en-US"/>
              </w:rPr>
              <w:t>Final</w:t>
            </w:r>
            <w:r w:rsidR="00D315DB">
              <w:rPr>
                <w:rFonts w:asciiTheme="minorHAnsi" w:hAnsiTheme="minorHAnsi" w:cstheme="minorHAnsi"/>
                <w:color w:val="7030A0"/>
                <w:sz w:val="20"/>
                <w:szCs w:val="20"/>
                <w:lang w:val="fr-FR" w:eastAsia="en-US"/>
              </w:rPr>
              <w:t>isé</w:t>
            </w:r>
          </w:p>
        </w:tc>
        <w:tc>
          <w:tcPr>
            <w:tcW w:w="1791" w:type="dxa"/>
            <w:vAlign w:val="center"/>
          </w:tcPr>
          <w:p w14:paraId="4367CD40" w14:textId="3A4AFA16" w:rsidR="006C600B" w:rsidRDefault="006C600B" w:rsidP="006C600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7030A0"/>
                <w:sz w:val="20"/>
                <w:szCs w:val="20"/>
                <w:lang w:val="fr-FR" w:eastAsia="en-US"/>
              </w:rPr>
            </w:pPr>
            <w:r w:rsidRPr="00CA5ACB">
              <w:rPr>
                <w:rFonts w:asciiTheme="minorHAnsi" w:hAnsiTheme="minorHAnsi" w:cstheme="minorHAnsi"/>
                <w:color w:val="7030A0"/>
                <w:sz w:val="20"/>
                <w:szCs w:val="20"/>
                <w:lang w:val="fr-FR" w:eastAsia="en-US"/>
              </w:rPr>
              <w:t>Marc LEFRANÇOIS</w:t>
            </w:r>
          </w:p>
        </w:tc>
        <w:tc>
          <w:tcPr>
            <w:tcW w:w="1193" w:type="dxa"/>
            <w:vAlign w:val="center"/>
          </w:tcPr>
          <w:p w14:paraId="0039FA6D" w14:textId="6968F4E8" w:rsidR="006C600B" w:rsidRPr="00CA5ACB" w:rsidRDefault="006C600B" w:rsidP="006C600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7030A0"/>
                <w:sz w:val="20"/>
                <w:szCs w:val="20"/>
                <w:lang w:val="fr-FR" w:eastAsia="en-US"/>
              </w:rPr>
            </w:pPr>
            <w:r w:rsidRPr="00CA5ACB">
              <w:rPr>
                <w:rFonts w:asciiTheme="minorHAnsi" w:hAnsiTheme="minorHAnsi" w:cstheme="minorHAnsi"/>
                <w:color w:val="7030A0"/>
                <w:sz w:val="20"/>
                <w:szCs w:val="20"/>
                <w:lang w:val="fr-FR" w:eastAsia="en-US"/>
              </w:rPr>
              <w:t>Créateur</w:t>
            </w:r>
          </w:p>
        </w:tc>
        <w:tc>
          <w:tcPr>
            <w:tcW w:w="4385" w:type="dxa"/>
            <w:vAlign w:val="center"/>
          </w:tcPr>
          <w:p w14:paraId="4B48E9D5" w14:textId="7A885D17" w:rsidR="006C600B" w:rsidRDefault="006C600B" w:rsidP="006C600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7030A0"/>
                <w:sz w:val="20"/>
                <w:szCs w:val="20"/>
                <w:lang w:val="fr-FR" w:eastAsia="en-US"/>
              </w:rPr>
            </w:pPr>
            <w:r>
              <w:rPr>
                <w:rFonts w:asciiTheme="minorHAnsi" w:hAnsiTheme="minorHAnsi" w:cstheme="minorHAnsi"/>
                <w:color w:val="7030A0"/>
                <w:sz w:val="20"/>
                <w:szCs w:val="20"/>
                <w:lang w:val="fr-FR" w:eastAsia="en-US"/>
              </w:rPr>
              <w:t>Ajustement du contenu.</w:t>
            </w:r>
          </w:p>
        </w:tc>
      </w:tr>
    </w:tbl>
    <w:p w14:paraId="170C59A3" w14:textId="19051662" w:rsidR="00DB4123" w:rsidRDefault="00DB4123" w:rsidP="00DB4123">
      <w:pPr>
        <w:rPr>
          <w:rFonts w:ascii="Avenir Next" w:hAnsi="Avenir Next" w:cstheme="minorHAnsi"/>
          <w:color w:val="002060"/>
          <w:lang w:val="fr-FR" w:eastAsia="en-US"/>
        </w:rPr>
      </w:pPr>
    </w:p>
    <w:p w14:paraId="4FD774DE" w14:textId="5E8B3771" w:rsidR="00DB4123" w:rsidRPr="00F91718" w:rsidRDefault="00DB4123" w:rsidP="00DB4123">
      <w:pPr>
        <w:rPr>
          <w:rFonts w:ascii="Avenir Next" w:hAnsi="Avenir Next" w:cstheme="minorHAnsi"/>
          <w:i/>
          <w:iCs/>
          <w:color w:val="002060"/>
          <w:u w:val="single"/>
          <w:lang w:val="fr-FR" w:eastAsia="en-US"/>
        </w:rPr>
      </w:pPr>
      <w:r w:rsidRPr="00F91718">
        <w:rPr>
          <w:rFonts w:ascii="Avenir Next" w:hAnsi="Avenir Next" w:cstheme="minorHAnsi"/>
          <w:i/>
          <w:iCs/>
          <w:color w:val="002060"/>
          <w:u w:val="single"/>
          <w:lang w:val="fr-FR" w:eastAsia="en-US"/>
        </w:rPr>
        <w:t>Légendes :</w:t>
      </w:r>
    </w:p>
    <w:p w14:paraId="0F3F5F1C" w14:textId="3869BAAC" w:rsidR="006C600B" w:rsidRPr="00EB6D1A" w:rsidRDefault="00DB4123" w:rsidP="006C600B">
      <w:pPr>
        <w:ind w:left="567"/>
        <w:rPr>
          <w:rFonts w:ascii="Avenir Next" w:hAnsi="Avenir Next" w:cstheme="minorHAnsi"/>
          <w:color w:val="002060"/>
          <w:lang w:val="fr-FR" w:eastAsia="en-US"/>
        </w:rPr>
      </w:pPr>
      <w:r w:rsidRPr="00EB6D1A">
        <w:rPr>
          <w:rFonts w:ascii="Avenir Next" w:hAnsi="Avenir Next" w:cstheme="minorHAnsi"/>
          <w:color w:val="002060"/>
          <w:lang w:val="fr-FR" w:eastAsia="en-US"/>
        </w:rPr>
        <w:t xml:space="preserve">Statut = </w:t>
      </w:r>
      <w:r w:rsidR="006C600B" w:rsidRPr="00EB6D1A">
        <w:rPr>
          <w:rFonts w:ascii="Avenir Next" w:hAnsi="Avenir Next" w:cstheme="minorHAnsi"/>
          <w:color w:val="002060"/>
          <w:lang w:val="fr-FR" w:eastAsia="en-US"/>
        </w:rPr>
        <w:t xml:space="preserve">Brouillon, </w:t>
      </w:r>
      <w:r w:rsidR="006C600B">
        <w:rPr>
          <w:rFonts w:ascii="Avenir Next" w:hAnsi="Avenir Next" w:cstheme="minorHAnsi"/>
          <w:color w:val="002060"/>
          <w:lang w:val="fr-FR" w:eastAsia="en-US"/>
        </w:rPr>
        <w:t xml:space="preserve">Validé, Relu et </w:t>
      </w:r>
      <w:r w:rsidR="006C600B" w:rsidRPr="00EB6D1A">
        <w:rPr>
          <w:rFonts w:ascii="Avenir Next" w:hAnsi="Avenir Next" w:cstheme="minorHAnsi"/>
          <w:color w:val="002060"/>
          <w:lang w:val="fr-FR" w:eastAsia="en-US"/>
        </w:rPr>
        <w:t>Final</w:t>
      </w:r>
      <w:r w:rsidR="00D315DB">
        <w:rPr>
          <w:rFonts w:ascii="Avenir Next" w:hAnsi="Avenir Next" w:cstheme="minorHAnsi"/>
          <w:color w:val="002060"/>
          <w:lang w:val="fr-FR" w:eastAsia="en-US"/>
        </w:rPr>
        <w:t>isé</w:t>
      </w:r>
      <w:r w:rsidR="006C600B" w:rsidRPr="00EB6D1A">
        <w:rPr>
          <w:rFonts w:ascii="Avenir Next" w:hAnsi="Avenir Next" w:cstheme="minorHAnsi"/>
          <w:color w:val="002060"/>
          <w:lang w:val="fr-FR" w:eastAsia="en-US"/>
        </w:rPr>
        <w:t>.</w:t>
      </w:r>
    </w:p>
    <w:p w14:paraId="1EEC150D" w14:textId="0D307337" w:rsidR="00DB4123" w:rsidRPr="00EB6D1A" w:rsidRDefault="00DB4123" w:rsidP="00DB4123">
      <w:pPr>
        <w:ind w:left="567"/>
        <w:rPr>
          <w:rFonts w:ascii="Avenir Next" w:hAnsi="Avenir Next" w:cstheme="minorHAnsi"/>
          <w:color w:val="002060"/>
          <w:lang w:val="fr-FR" w:eastAsia="en-US"/>
        </w:rPr>
      </w:pPr>
      <w:r w:rsidRPr="00EB6D1A">
        <w:rPr>
          <w:rFonts w:ascii="Avenir Next" w:hAnsi="Avenir Next" w:cstheme="minorHAnsi"/>
          <w:color w:val="002060"/>
          <w:lang w:val="fr-FR" w:eastAsia="en-US"/>
        </w:rPr>
        <w:t>Rôle = Créateur</w:t>
      </w:r>
      <w:r>
        <w:rPr>
          <w:rFonts w:ascii="Avenir Next" w:hAnsi="Avenir Next" w:cstheme="minorHAnsi"/>
          <w:color w:val="002060"/>
          <w:lang w:val="fr-FR" w:eastAsia="en-US"/>
        </w:rPr>
        <w:t xml:space="preserve"> / Modificateur</w:t>
      </w:r>
      <w:r w:rsidRPr="00EB6D1A">
        <w:rPr>
          <w:rFonts w:ascii="Avenir Next" w:hAnsi="Avenir Next" w:cstheme="minorHAnsi"/>
          <w:color w:val="002060"/>
          <w:lang w:val="fr-FR" w:eastAsia="en-US"/>
        </w:rPr>
        <w:t>, relecteur/correcteur, validateur.</w:t>
      </w:r>
    </w:p>
    <w:p w14:paraId="24A396D2" w14:textId="6F502FCB" w:rsidR="001F0D5A" w:rsidRDefault="00DB4123">
      <w:pPr>
        <w:rPr>
          <w:rFonts w:asciiTheme="minorHAnsi" w:eastAsiaTheme="minorHAnsi" w:hAnsiTheme="minorHAnsi" w:cstheme="minorBidi"/>
          <w:color w:val="4472C4" w:themeColor="accent1"/>
        </w:rPr>
        <w:sectPr w:rsidR="001F0D5A" w:rsidSect="000A3AD3">
          <w:footerReference w:type="even" r:id="rId12"/>
          <w:footerReference w:type="default" r:id="rId13"/>
          <w:footerReference w:type="first" r:id="rId14"/>
          <w:pgSz w:w="11906" w:h="16838"/>
          <w:pgMar w:top="1134" w:right="1134" w:bottom="1134" w:left="1134" w:header="709" w:footer="709" w:gutter="0"/>
          <w:cols w:space="708"/>
          <w:titlePg/>
          <w:docGrid w:linePitch="360"/>
        </w:sectPr>
      </w:pPr>
      <w:r>
        <w:rPr>
          <w:rFonts w:asciiTheme="minorHAnsi" w:eastAsiaTheme="minorHAnsi" w:hAnsiTheme="minorHAnsi" w:cstheme="minorBidi"/>
          <w:color w:val="4472C4" w:themeColor="accent1"/>
        </w:rPr>
        <w:br w:type="page"/>
      </w:r>
    </w:p>
    <w:p w14:paraId="12DE6BB1" w14:textId="71C07038" w:rsidR="00FE52F3" w:rsidRDefault="00FE249F">
      <w:pPr>
        <w:pStyle w:val="TOC1"/>
        <w:rPr>
          <w:rFonts w:eastAsiaTheme="minorEastAsia" w:cstheme="minorBidi"/>
          <w:b w:val="0"/>
          <w:bCs w:val="0"/>
          <w:caps w:val="0"/>
          <w:noProof/>
          <w:color w:val="auto"/>
          <w:sz w:val="24"/>
          <w:szCs w:val="24"/>
          <w:lang w:eastAsia="en-GB"/>
        </w:rPr>
      </w:pPr>
      <w:r>
        <w:rPr>
          <w:rFonts w:cstheme="minorBidi"/>
        </w:rPr>
        <w:lastRenderedPageBreak/>
        <w:fldChar w:fldCharType="begin"/>
      </w:r>
      <w:r>
        <w:rPr>
          <w:rFonts w:cstheme="minorBidi"/>
        </w:rPr>
        <w:instrText xml:space="preserve"> TOC \o "1-2" \h \z \u </w:instrText>
      </w:r>
      <w:r>
        <w:rPr>
          <w:rFonts w:cstheme="minorBidi"/>
        </w:rPr>
        <w:fldChar w:fldCharType="separate"/>
      </w:r>
      <w:hyperlink w:anchor="_Toc130930750" w:history="1">
        <w:r w:rsidR="00FE52F3" w:rsidRPr="006406B8">
          <w:rPr>
            <w:rStyle w:val="Hyperlink"/>
            <w:rFonts w:ascii="Helvetica Neue" w:hAnsi="Helvetica Neue"/>
            <w:noProof/>
          </w:rPr>
          <w:t>CONTRÔLE DES RÉVISIONS</w:t>
        </w:r>
        <w:r w:rsidR="00FE52F3">
          <w:rPr>
            <w:noProof/>
            <w:webHidden/>
          </w:rPr>
          <w:tab/>
        </w:r>
        <w:r w:rsidR="00FE52F3">
          <w:rPr>
            <w:noProof/>
            <w:webHidden/>
          </w:rPr>
          <w:fldChar w:fldCharType="begin"/>
        </w:r>
        <w:r w:rsidR="00FE52F3">
          <w:rPr>
            <w:noProof/>
            <w:webHidden/>
          </w:rPr>
          <w:instrText xml:space="preserve"> PAGEREF _Toc130930750 \h </w:instrText>
        </w:r>
        <w:r w:rsidR="00FE52F3">
          <w:rPr>
            <w:noProof/>
            <w:webHidden/>
          </w:rPr>
        </w:r>
        <w:r w:rsidR="00FE52F3">
          <w:rPr>
            <w:noProof/>
            <w:webHidden/>
          </w:rPr>
          <w:fldChar w:fldCharType="separate"/>
        </w:r>
        <w:r w:rsidR="00FE52F3">
          <w:rPr>
            <w:noProof/>
            <w:webHidden/>
          </w:rPr>
          <w:t>2</w:t>
        </w:r>
        <w:r w:rsidR="00FE52F3">
          <w:rPr>
            <w:noProof/>
            <w:webHidden/>
          </w:rPr>
          <w:fldChar w:fldCharType="end"/>
        </w:r>
      </w:hyperlink>
    </w:p>
    <w:p w14:paraId="79D6219D" w14:textId="1B57A353" w:rsidR="00FE52F3" w:rsidRDefault="00000000">
      <w:pPr>
        <w:pStyle w:val="TOC1"/>
        <w:rPr>
          <w:rFonts w:eastAsiaTheme="minorEastAsia" w:cstheme="minorBidi"/>
          <w:b w:val="0"/>
          <w:bCs w:val="0"/>
          <w:caps w:val="0"/>
          <w:noProof/>
          <w:color w:val="auto"/>
          <w:sz w:val="24"/>
          <w:szCs w:val="24"/>
          <w:lang w:eastAsia="en-GB"/>
        </w:rPr>
      </w:pPr>
      <w:hyperlink w:anchor="_Toc130930751" w:history="1">
        <w:r w:rsidR="00FE52F3" w:rsidRPr="006406B8">
          <w:rPr>
            <w:rStyle w:val="Hyperlink"/>
            <w:rFonts w:ascii="Helvetica Neue" w:hAnsi="Helvetica Neue"/>
            <w:noProof/>
          </w:rPr>
          <w:t>1.</w:t>
        </w:r>
        <w:r w:rsidR="00FE52F3">
          <w:rPr>
            <w:rFonts w:eastAsiaTheme="minorEastAsia" w:cstheme="minorBidi"/>
            <w:b w:val="0"/>
            <w:bCs w:val="0"/>
            <w:caps w:val="0"/>
            <w:noProof/>
            <w:color w:val="auto"/>
            <w:sz w:val="24"/>
            <w:szCs w:val="24"/>
            <w:lang w:eastAsia="en-GB"/>
          </w:rPr>
          <w:tab/>
        </w:r>
        <w:r w:rsidR="00FE52F3" w:rsidRPr="006406B8">
          <w:rPr>
            <w:rStyle w:val="Hyperlink"/>
            <w:rFonts w:ascii="Helvetica Neue" w:hAnsi="Helvetica Neue"/>
            <w:noProof/>
          </w:rPr>
          <w:t>Objet</w:t>
        </w:r>
        <w:r w:rsidR="00FE52F3">
          <w:rPr>
            <w:noProof/>
            <w:webHidden/>
          </w:rPr>
          <w:tab/>
        </w:r>
        <w:r w:rsidR="00FE52F3">
          <w:rPr>
            <w:noProof/>
            <w:webHidden/>
          </w:rPr>
          <w:fldChar w:fldCharType="begin"/>
        </w:r>
        <w:r w:rsidR="00FE52F3">
          <w:rPr>
            <w:noProof/>
            <w:webHidden/>
          </w:rPr>
          <w:instrText xml:space="preserve"> PAGEREF _Toc130930751 \h </w:instrText>
        </w:r>
        <w:r w:rsidR="00FE52F3">
          <w:rPr>
            <w:noProof/>
            <w:webHidden/>
          </w:rPr>
        </w:r>
        <w:r w:rsidR="00FE52F3">
          <w:rPr>
            <w:noProof/>
            <w:webHidden/>
          </w:rPr>
          <w:fldChar w:fldCharType="separate"/>
        </w:r>
        <w:r w:rsidR="00FE52F3">
          <w:rPr>
            <w:noProof/>
            <w:webHidden/>
          </w:rPr>
          <w:t>4</w:t>
        </w:r>
        <w:r w:rsidR="00FE52F3">
          <w:rPr>
            <w:noProof/>
            <w:webHidden/>
          </w:rPr>
          <w:fldChar w:fldCharType="end"/>
        </w:r>
      </w:hyperlink>
    </w:p>
    <w:p w14:paraId="26D48CB5" w14:textId="03AEAF57" w:rsidR="00FE52F3" w:rsidRDefault="00000000">
      <w:pPr>
        <w:pStyle w:val="TOC1"/>
        <w:rPr>
          <w:rFonts w:eastAsiaTheme="minorEastAsia" w:cstheme="minorBidi"/>
          <w:b w:val="0"/>
          <w:bCs w:val="0"/>
          <w:caps w:val="0"/>
          <w:noProof/>
          <w:color w:val="auto"/>
          <w:sz w:val="24"/>
          <w:szCs w:val="24"/>
          <w:lang w:eastAsia="en-GB"/>
        </w:rPr>
      </w:pPr>
      <w:hyperlink w:anchor="_Toc130930752" w:history="1">
        <w:r w:rsidR="00FE52F3" w:rsidRPr="006406B8">
          <w:rPr>
            <w:rStyle w:val="Hyperlink"/>
            <w:rFonts w:ascii="Helvetica Neue" w:hAnsi="Helvetica Neue"/>
            <w:noProof/>
          </w:rPr>
          <w:t>2.</w:t>
        </w:r>
        <w:r w:rsidR="00FE52F3">
          <w:rPr>
            <w:rFonts w:eastAsiaTheme="minorEastAsia" w:cstheme="minorBidi"/>
            <w:b w:val="0"/>
            <w:bCs w:val="0"/>
            <w:caps w:val="0"/>
            <w:noProof/>
            <w:color w:val="auto"/>
            <w:sz w:val="24"/>
            <w:szCs w:val="24"/>
            <w:lang w:eastAsia="en-GB"/>
          </w:rPr>
          <w:tab/>
        </w:r>
        <w:r w:rsidR="00FE52F3" w:rsidRPr="006406B8">
          <w:rPr>
            <w:rStyle w:val="Hyperlink"/>
            <w:rFonts w:ascii="Helvetica Neue" w:hAnsi="Helvetica Neue"/>
            <w:noProof/>
          </w:rPr>
          <w:t>Contexte</w:t>
        </w:r>
        <w:r w:rsidR="00FE52F3">
          <w:rPr>
            <w:noProof/>
            <w:webHidden/>
          </w:rPr>
          <w:tab/>
        </w:r>
        <w:r w:rsidR="00FE52F3">
          <w:rPr>
            <w:noProof/>
            <w:webHidden/>
          </w:rPr>
          <w:fldChar w:fldCharType="begin"/>
        </w:r>
        <w:r w:rsidR="00FE52F3">
          <w:rPr>
            <w:noProof/>
            <w:webHidden/>
          </w:rPr>
          <w:instrText xml:space="preserve"> PAGEREF _Toc130930752 \h </w:instrText>
        </w:r>
        <w:r w:rsidR="00FE52F3">
          <w:rPr>
            <w:noProof/>
            <w:webHidden/>
          </w:rPr>
        </w:r>
        <w:r w:rsidR="00FE52F3">
          <w:rPr>
            <w:noProof/>
            <w:webHidden/>
          </w:rPr>
          <w:fldChar w:fldCharType="separate"/>
        </w:r>
        <w:r w:rsidR="00FE52F3">
          <w:rPr>
            <w:noProof/>
            <w:webHidden/>
          </w:rPr>
          <w:t>4</w:t>
        </w:r>
        <w:r w:rsidR="00FE52F3">
          <w:rPr>
            <w:noProof/>
            <w:webHidden/>
          </w:rPr>
          <w:fldChar w:fldCharType="end"/>
        </w:r>
      </w:hyperlink>
    </w:p>
    <w:p w14:paraId="4326BB38" w14:textId="67239A8D" w:rsidR="00FE52F3" w:rsidRDefault="00000000">
      <w:pPr>
        <w:pStyle w:val="TOC1"/>
        <w:rPr>
          <w:rFonts w:eastAsiaTheme="minorEastAsia" w:cstheme="minorBidi"/>
          <w:b w:val="0"/>
          <w:bCs w:val="0"/>
          <w:caps w:val="0"/>
          <w:noProof/>
          <w:color w:val="auto"/>
          <w:sz w:val="24"/>
          <w:szCs w:val="24"/>
          <w:lang w:eastAsia="en-GB"/>
        </w:rPr>
      </w:pPr>
      <w:hyperlink w:anchor="_Toc130930753" w:history="1">
        <w:r w:rsidR="00FE52F3" w:rsidRPr="006406B8">
          <w:rPr>
            <w:rStyle w:val="Hyperlink"/>
            <w:rFonts w:ascii="Helvetica Neue" w:hAnsi="Helvetica Neue"/>
            <w:noProof/>
          </w:rPr>
          <w:t>3.</w:t>
        </w:r>
        <w:r w:rsidR="00FE52F3">
          <w:rPr>
            <w:rFonts w:eastAsiaTheme="minorEastAsia" w:cstheme="minorBidi"/>
            <w:b w:val="0"/>
            <w:bCs w:val="0"/>
            <w:caps w:val="0"/>
            <w:noProof/>
            <w:color w:val="auto"/>
            <w:sz w:val="24"/>
            <w:szCs w:val="24"/>
            <w:lang w:eastAsia="en-GB"/>
          </w:rPr>
          <w:tab/>
        </w:r>
        <w:r w:rsidR="00FE52F3" w:rsidRPr="006406B8">
          <w:rPr>
            <w:rStyle w:val="Hyperlink"/>
            <w:rFonts w:ascii="Helvetica Neue" w:hAnsi="Helvetica Neue"/>
            <w:noProof/>
          </w:rPr>
          <w:t>Périmètre</w:t>
        </w:r>
        <w:r w:rsidR="00FE52F3">
          <w:rPr>
            <w:noProof/>
            <w:webHidden/>
          </w:rPr>
          <w:tab/>
        </w:r>
        <w:r w:rsidR="00FE52F3">
          <w:rPr>
            <w:noProof/>
            <w:webHidden/>
          </w:rPr>
          <w:fldChar w:fldCharType="begin"/>
        </w:r>
        <w:r w:rsidR="00FE52F3">
          <w:rPr>
            <w:noProof/>
            <w:webHidden/>
          </w:rPr>
          <w:instrText xml:space="preserve"> PAGEREF _Toc130930753 \h </w:instrText>
        </w:r>
        <w:r w:rsidR="00FE52F3">
          <w:rPr>
            <w:noProof/>
            <w:webHidden/>
          </w:rPr>
        </w:r>
        <w:r w:rsidR="00FE52F3">
          <w:rPr>
            <w:noProof/>
            <w:webHidden/>
          </w:rPr>
          <w:fldChar w:fldCharType="separate"/>
        </w:r>
        <w:r w:rsidR="00FE52F3">
          <w:rPr>
            <w:noProof/>
            <w:webHidden/>
          </w:rPr>
          <w:t>4</w:t>
        </w:r>
        <w:r w:rsidR="00FE52F3">
          <w:rPr>
            <w:noProof/>
            <w:webHidden/>
          </w:rPr>
          <w:fldChar w:fldCharType="end"/>
        </w:r>
      </w:hyperlink>
    </w:p>
    <w:p w14:paraId="3FE9276A" w14:textId="74B4BE57" w:rsidR="00FE52F3" w:rsidRDefault="00000000">
      <w:pPr>
        <w:pStyle w:val="TOC1"/>
        <w:rPr>
          <w:rFonts w:eastAsiaTheme="minorEastAsia" w:cstheme="minorBidi"/>
          <w:b w:val="0"/>
          <w:bCs w:val="0"/>
          <w:caps w:val="0"/>
          <w:noProof/>
          <w:color w:val="auto"/>
          <w:sz w:val="24"/>
          <w:szCs w:val="24"/>
          <w:lang w:eastAsia="en-GB"/>
        </w:rPr>
      </w:pPr>
      <w:hyperlink w:anchor="_Toc130930754" w:history="1">
        <w:r w:rsidR="00FE52F3" w:rsidRPr="006406B8">
          <w:rPr>
            <w:rStyle w:val="Hyperlink"/>
            <w:rFonts w:ascii="Helvetica Neue" w:hAnsi="Helvetica Neue"/>
            <w:noProof/>
          </w:rPr>
          <w:t>4.</w:t>
        </w:r>
        <w:r w:rsidR="00FE52F3">
          <w:rPr>
            <w:rFonts w:eastAsiaTheme="minorEastAsia" w:cstheme="minorBidi"/>
            <w:b w:val="0"/>
            <w:bCs w:val="0"/>
            <w:caps w:val="0"/>
            <w:noProof/>
            <w:color w:val="auto"/>
            <w:sz w:val="24"/>
            <w:szCs w:val="24"/>
            <w:lang w:eastAsia="en-GB"/>
          </w:rPr>
          <w:tab/>
        </w:r>
        <w:r w:rsidR="00FE52F3" w:rsidRPr="006406B8">
          <w:rPr>
            <w:rStyle w:val="Hyperlink"/>
            <w:rFonts w:ascii="Helvetica Neue" w:hAnsi="Helvetica Neue"/>
            <w:noProof/>
          </w:rPr>
          <w:t>Parties prenantes</w:t>
        </w:r>
        <w:r w:rsidR="00FE52F3">
          <w:rPr>
            <w:noProof/>
            <w:webHidden/>
          </w:rPr>
          <w:tab/>
        </w:r>
        <w:r w:rsidR="00FE52F3">
          <w:rPr>
            <w:noProof/>
            <w:webHidden/>
          </w:rPr>
          <w:fldChar w:fldCharType="begin"/>
        </w:r>
        <w:r w:rsidR="00FE52F3">
          <w:rPr>
            <w:noProof/>
            <w:webHidden/>
          </w:rPr>
          <w:instrText xml:space="preserve"> PAGEREF _Toc130930754 \h </w:instrText>
        </w:r>
        <w:r w:rsidR="00FE52F3">
          <w:rPr>
            <w:noProof/>
            <w:webHidden/>
          </w:rPr>
        </w:r>
        <w:r w:rsidR="00FE52F3">
          <w:rPr>
            <w:noProof/>
            <w:webHidden/>
          </w:rPr>
          <w:fldChar w:fldCharType="separate"/>
        </w:r>
        <w:r w:rsidR="00FE52F3">
          <w:rPr>
            <w:noProof/>
            <w:webHidden/>
          </w:rPr>
          <w:t>4</w:t>
        </w:r>
        <w:r w:rsidR="00FE52F3">
          <w:rPr>
            <w:noProof/>
            <w:webHidden/>
          </w:rPr>
          <w:fldChar w:fldCharType="end"/>
        </w:r>
      </w:hyperlink>
    </w:p>
    <w:p w14:paraId="6E99DFB4" w14:textId="0878ABAC" w:rsidR="00FE52F3" w:rsidRDefault="00000000">
      <w:pPr>
        <w:pStyle w:val="TOC1"/>
        <w:rPr>
          <w:rFonts w:eastAsiaTheme="minorEastAsia" w:cstheme="minorBidi"/>
          <w:b w:val="0"/>
          <w:bCs w:val="0"/>
          <w:caps w:val="0"/>
          <w:noProof/>
          <w:color w:val="auto"/>
          <w:sz w:val="24"/>
          <w:szCs w:val="24"/>
          <w:lang w:eastAsia="en-GB"/>
        </w:rPr>
      </w:pPr>
      <w:hyperlink w:anchor="_Toc130930755" w:history="1">
        <w:r w:rsidR="00FE52F3" w:rsidRPr="006406B8">
          <w:rPr>
            <w:rStyle w:val="Hyperlink"/>
            <w:rFonts w:ascii="Helvetica Neue" w:hAnsi="Helvetica Neue"/>
            <w:noProof/>
          </w:rPr>
          <w:t>5.</w:t>
        </w:r>
        <w:r w:rsidR="00FE52F3">
          <w:rPr>
            <w:rFonts w:eastAsiaTheme="minorEastAsia" w:cstheme="minorBidi"/>
            <w:b w:val="0"/>
            <w:bCs w:val="0"/>
            <w:caps w:val="0"/>
            <w:noProof/>
            <w:color w:val="auto"/>
            <w:sz w:val="24"/>
            <w:szCs w:val="24"/>
            <w:lang w:eastAsia="en-GB"/>
          </w:rPr>
          <w:tab/>
        </w:r>
        <w:r w:rsidR="00FE52F3" w:rsidRPr="006406B8">
          <w:rPr>
            <w:rStyle w:val="Hyperlink"/>
            <w:rFonts w:ascii="Helvetica Neue" w:hAnsi="Helvetica Neue"/>
            <w:noProof/>
          </w:rPr>
          <w:t>État final recherché</w:t>
        </w:r>
        <w:r w:rsidR="00FE52F3">
          <w:rPr>
            <w:noProof/>
            <w:webHidden/>
          </w:rPr>
          <w:tab/>
        </w:r>
        <w:r w:rsidR="00FE52F3">
          <w:rPr>
            <w:noProof/>
            <w:webHidden/>
          </w:rPr>
          <w:fldChar w:fldCharType="begin"/>
        </w:r>
        <w:r w:rsidR="00FE52F3">
          <w:rPr>
            <w:noProof/>
            <w:webHidden/>
          </w:rPr>
          <w:instrText xml:space="preserve"> PAGEREF _Toc130930755 \h </w:instrText>
        </w:r>
        <w:r w:rsidR="00FE52F3">
          <w:rPr>
            <w:noProof/>
            <w:webHidden/>
          </w:rPr>
        </w:r>
        <w:r w:rsidR="00FE52F3">
          <w:rPr>
            <w:noProof/>
            <w:webHidden/>
          </w:rPr>
          <w:fldChar w:fldCharType="separate"/>
        </w:r>
        <w:r w:rsidR="00FE52F3">
          <w:rPr>
            <w:noProof/>
            <w:webHidden/>
          </w:rPr>
          <w:t>5</w:t>
        </w:r>
        <w:r w:rsidR="00FE52F3">
          <w:rPr>
            <w:noProof/>
            <w:webHidden/>
          </w:rPr>
          <w:fldChar w:fldCharType="end"/>
        </w:r>
      </w:hyperlink>
    </w:p>
    <w:p w14:paraId="2027E033" w14:textId="2AF7CB05" w:rsidR="00FE52F3" w:rsidRDefault="00000000">
      <w:pPr>
        <w:pStyle w:val="TOC1"/>
        <w:rPr>
          <w:rFonts w:eastAsiaTheme="minorEastAsia" w:cstheme="minorBidi"/>
          <w:b w:val="0"/>
          <w:bCs w:val="0"/>
          <w:caps w:val="0"/>
          <w:noProof/>
          <w:color w:val="auto"/>
          <w:sz w:val="24"/>
          <w:szCs w:val="24"/>
          <w:lang w:eastAsia="en-GB"/>
        </w:rPr>
      </w:pPr>
      <w:hyperlink w:anchor="_Toc130930756" w:history="1">
        <w:r w:rsidR="00FE52F3" w:rsidRPr="006406B8">
          <w:rPr>
            <w:rStyle w:val="Hyperlink"/>
            <w:rFonts w:ascii="Helvetica Neue" w:hAnsi="Helvetica Neue"/>
            <w:noProof/>
          </w:rPr>
          <w:t>6.</w:t>
        </w:r>
        <w:r w:rsidR="00FE52F3">
          <w:rPr>
            <w:rFonts w:eastAsiaTheme="minorEastAsia" w:cstheme="minorBidi"/>
            <w:b w:val="0"/>
            <w:bCs w:val="0"/>
            <w:caps w:val="0"/>
            <w:noProof/>
            <w:color w:val="auto"/>
            <w:sz w:val="24"/>
            <w:szCs w:val="24"/>
            <w:lang w:eastAsia="en-GB"/>
          </w:rPr>
          <w:tab/>
        </w:r>
        <w:r w:rsidR="00FE52F3" w:rsidRPr="006406B8">
          <w:rPr>
            <w:rStyle w:val="Hyperlink"/>
            <w:rFonts w:ascii="Helvetica Neue" w:hAnsi="Helvetica Neue"/>
            <w:noProof/>
          </w:rPr>
          <w:t>Objectifs</w:t>
        </w:r>
        <w:r w:rsidR="00FE52F3">
          <w:rPr>
            <w:noProof/>
            <w:webHidden/>
          </w:rPr>
          <w:tab/>
        </w:r>
        <w:r w:rsidR="00FE52F3">
          <w:rPr>
            <w:noProof/>
            <w:webHidden/>
          </w:rPr>
          <w:fldChar w:fldCharType="begin"/>
        </w:r>
        <w:r w:rsidR="00FE52F3">
          <w:rPr>
            <w:noProof/>
            <w:webHidden/>
          </w:rPr>
          <w:instrText xml:space="preserve"> PAGEREF _Toc130930756 \h </w:instrText>
        </w:r>
        <w:r w:rsidR="00FE52F3">
          <w:rPr>
            <w:noProof/>
            <w:webHidden/>
          </w:rPr>
        </w:r>
        <w:r w:rsidR="00FE52F3">
          <w:rPr>
            <w:noProof/>
            <w:webHidden/>
          </w:rPr>
          <w:fldChar w:fldCharType="separate"/>
        </w:r>
        <w:r w:rsidR="00FE52F3">
          <w:rPr>
            <w:noProof/>
            <w:webHidden/>
          </w:rPr>
          <w:t>5</w:t>
        </w:r>
        <w:r w:rsidR="00FE52F3">
          <w:rPr>
            <w:noProof/>
            <w:webHidden/>
          </w:rPr>
          <w:fldChar w:fldCharType="end"/>
        </w:r>
      </w:hyperlink>
    </w:p>
    <w:p w14:paraId="34D0B5E8" w14:textId="272DE8A1" w:rsidR="00FE52F3" w:rsidRDefault="00000000">
      <w:pPr>
        <w:pStyle w:val="TOC1"/>
        <w:rPr>
          <w:rFonts w:eastAsiaTheme="minorEastAsia" w:cstheme="minorBidi"/>
          <w:b w:val="0"/>
          <w:bCs w:val="0"/>
          <w:caps w:val="0"/>
          <w:noProof/>
          <w:color w:val="auto"/>
          <w:sz w:val="24"/>
          <w:szCs w:val="24"/>
          <w:lang w:eastAsia="en-GB"/>
        </w:rPr>
      </w:pPr>
      <w:hyperlink w:anchor="_Toc130930757" w:history="1">
        <w:r w:rsidR="00FE52F3" w:rsidRPr="006406B8">
          <w:rPr>
            <w:rStyle w:val="Hyperlink"/>
            <w:rFonts w:ascii="Helvetica Neue" w:hAnsi="Helvetica Neue"/>
            <w:noProof/>
          </w:rPr>
          <w:t>7.</w:t>
        </w:r>
        <w:r w:rsidR="00FE52F3">
          <w:rPr>
            <w:rFonts w:eastAsiaTheme="minorEastAsia" w:cstheme="minorBidi"/>
            <w:b w:val="0"/>
            <w:bCs w:val="0"/>
            <w:caps w:val="0"/>
            <w:noProof/>
            <w:color w:val="auto"/>
            <w:sz w:val="24"/>
            <w:szCs w:val="24"/>
            <w:lang w:eastAsia="en-GB"/>
          </w:rPr>
          <w:tab/>
        </w:r>
        <w:r w:rsidR="00FE52F3" w:rsidRPr="006406B8">
          <w:rPr>
            <w:rStyle w:val="Hyperlink"/>
            <w:rFonts w:ascii="Helvetica Neue" w:hAnsi="Helvetica Neue"/>
            <w:noProof/>
          </w:rPr>
          <w:t>Définition architecturale</w:t>
        </w:r>
        <w:r w:rsidR="00FE52F3">
          <w:rPr>
            <w:noProof/>
            <w:webHidden/>
          </w:rPr>
          <w:tab/>
        </w:r>
        <w:r w:rsidR="00FE52F3">
          <w:rPr>
            <w:noProof/>
            <w:webHidden/>
          </w:rPr>
          <w:fldChar w:fldCharType="begin"/>
        </w:r>
        <w:r w:rsidR="00FE52F3">
          <w:rPr>
            <w:noProof/>
            <w:webHidden/>
          </w:rPr>
          <w:instrText xml:space="preserve"> PAGEREF _Toc130930757 \h </w:instrText>
        </w:r>
        <w:r w:rsidR="00FE52F3">
          <w:rPr>
            <w:noProof/>
            <w:webHidden/>
          </w:rPr>
        </w:r>
        <w:r w:rsidR="00FE52F3">
          <w:rPr>
            <w:noProof/>
            <w:webHidden/>
          </w:rPr>
          <w:fldChar w:fldCharType="separate"/>
        </w:r>
        <w:r w:rsidR="00FE52F3">
          <w:rPr>
            <w:noProof/>
            <w:webHidden/>
          </w:rPr>
          <w:t>5</w:t>
        </w:r>
        <w:r w:rsidR="00FE52F3">
          <w:rPr>
            <w:noProof/>
            <w:webHidden/>
          </w:rPr>
          <w:fldChar w:fldCharType="end"/>
        </w:r>
      </w:hyperlink>
    </w:p>
    <w:p w14:paraId="45DF53A8" w14:textId="3B4B56FB" w:rsidR="00FE52F3" w:rsidRDefault="00000000">
      <w:pPr>
        <w:pStyle w:val="TOC2"/>
        <w:rPr>
          <w:rFonts w:eastAsiaTheme="minorEastAsia" w:cstheme="minorBidi"/>
          <w:smallCaps w:val="0"/>
          <w:noProof/>
          <w:color w:val="auto"/>
          <w:sz w:val="24"/>
          <w:szCs w:val="24"/>
          <w:lang w:eastAsia="en-GB"/>
        </w:rPr>
      </w:pPr>
      <w:hyperlink w:anchor="_Toc130930758" w:history="1">
        <w:r w:rsidR="00FE52F3" w:rsidRPr="006406B8">
          <w:rPr>
            <w:rStyle w:val="Hyperlink"/>
            <w:rFonts w:ascii="Helvetica Neue" w:hAnsi="Helvetica Neue"/>
            <w:noProof/>
            <w:lang w:val="fr-FR"/>
          </w:rPr>
          <w:t>7.1.</w:t>
        </w:r>
        <w:r w:rsidR="00FE52F3">
          <w:rPr>
            <w:rFonts w:eastAsiaTheme="minorEastAsia" w:cstheme="minorBidi"/>
            <w:smallCaps w:val="0"/>
            <w:noProof/>
            <w:color w:val="auto"/>
            <w:sz w:val="24"/>
            <w:szCs w:val="24"/>
            <w:lang w:eastAsia="en-GB"/>
          </w:rPr>
          <w:tab/>
        </w:r>
        <w:r w:rsidR="00FE52F3" w:rsidRPr="006406B8">
          <w:rPr>
            <w:rStyle w:val="Hyperlink"/>
            <w:rFonts w:ascii="Helvetica Neue" w:hAnsi="Helvetica Neue"/>
            <w:noProof/>
            <w:lang w:val="fr-FR"/>
          </w:rPr>
          <w:t>Description</w:t>
        </w:r>
        <w:r w:rsidR="00FE52F3">
          <w:rPr>
            <w:noProof/>
            <w:webHidden/>
          </w:rPr>
          <w:tab/>
        </w:r>
        <w:r w:rsidR="00FE52F3">
          <w:rPr>
            <w:noProof/>
            <w:webHidden/>
          </w:rPr>
          <w:fldChar w:fldCharType="begin"/>
        </w:r>
        <w:r w:rsidR="00FE52F3">
          <w:rPr>
            <w:noProof/>
            <w:webHidden/>
          </w:rPr>
          <w:instrText xml:space="preserve"> PAGEREF _Toc130930758 \h </w:instrText>
        </w:r>
        <w:r w:rsidR="00FE52F3">
          <w:rPr>
            <w:noProof/>
            <w:webHidden/>
          </w:rPr>
        </w:r>
        <w:r w:rsidR="00FE52F3">
          <w:rPr>
            <w:noProof/>
            <w:webHidden/>
          </w:rPr>
          <w:fldChar w:fldCharType="separate"/>
        </w:r>
        <w:r w:rsidR="00FE52F3">
          <w:rPr>
            <w:noProof/>
            <w:webHidden/>
          </w:rPr>
          <w:t>5</w:t>
        </w:r>
        <w:r w:rsidR="00FE52F3">
          <w:rPr>
            <w:noProof/>
            <w:webHidden/>
          </w:rPr>
          <w:fldChar w:fldCharType="end"/>
        </w:r>
      </w:hyperlink>
    </w:p>
    <w:p w14:paraId="23992DB9" w14:textId="60F66265" w:rsidR="00FE52F3" w:rsidRDefault="00000000">
      <w:pPr>
        <w:pStyle w:val="TOC2"/>
        <w:rPr>
          <w:rFonts w:eastAsiaTheme="minorEastAsia" w:cstheme="minorBidi"/>
          <w:smallCaps w:val="0"/>
          <w:noProof/>
          <w:color w:val="auto"/>
          <w:sz w:val="24"/>
          <w:szCs w:val="24"/>
          <w:lang w:eastAsia="en-GB"/>
        </w:rPr>
      </w:pPr>
      <w:hyperlink w:anchor="_Toc130930759" w:history="1">
        <w:r w:rsidR="00FE52F3" w:rsidRPr="006406B8">
          <w:rPr>
            <w:rStyle w:val="Hyperlink"/>
            <w:rFonts w:ascii="Helvetica Neue" w:hAnsi="Helvetica Neue"/>
            <w:noProof/>
            <w:lang w:val="fr-FR"/>
          </w:rPr>
          <w:t>7.2.</w:t>
        </w:r>
        <w:r w:rsidR="00FE52F3">
          <w:rPr>
            <w:rFonts w:eastAsiaTheme="minorEastAsia" w:cstheme="minorBidi"/>
            <w:smallCaps w:val="0"/>
            <w:noProof/>
            <w:color w:val="auto"/>
            <w:sz w:val="24"/>
            <w:szCs w:val="24"/>
            <w:lang w:eastAsia="en-GB"/>
          </w:rPr>
          <w:tab/>
        </w:r>
        <w:r w:rsidR="00FE52F3" w:rsidRPr="006406B8">
          <w:rPr>
            <w:rStyle w:val="Hyperlink"/>
            <w:rFonts w:ascii="Helvetica Neue" w:hAnsi="Helvetica Neue"/>
            <w:noProof/>
            <w:lang w:val="fr-FR"/>
          </w:rPr>
          <w:t>Principes stratégiques</w:t>
        </w:r>
        <w:r w:rsidR="00FE52F3">
          <w:rPr>
            <w:noProof/>
            <w:webHidden/>
          </w:rPr>
          <w:tab/>
        </w:r>
        <w:r w:rsidR="00FE52F3">
          <w:rPr>
            <w:noProof/>
            <w:webHidden/>
          </w:rPr>
          <w:fldChar w:fldCharType="begin"/>
        </w:r>
        <w:r w:rsidR="00FE52F3">
          <w:rPr>
            <w:noProof/>
            <w:webHidden/>
          </w:rPr>
          <w:instrText xml:space="preserve"> PAGEREF _Toc130930759 \h </w:instrText>
        </w:r>
        <w:r w:rsidR="00FE52F3">
          <w:rPr>
            <w:noProof/>
            <w:webHidden/>
          </w:rPr>
        </w:r>
        <w:r w:rsidR="00FE52F3">
          <w:rPr>
            <w:noProof/>
            <w:webHidden/>
          </w:rPr>
          <w:fldChar w:fldCharType="separate"/>
        </w:r>
        <w:r w:rsidR="00FE52F3">
          <w:rPr>
            <w:noProof/>
            <w:webHidden/>
          </w:rPr>
          <w:t>6</w:t>
        </w:r>
        <w:r w:rsidR="00FE52F3">
          <w:rPr>
            <w:noProof/>
            <w:webHidden/>
          </w:rPr>
          <w:fldChar w:fldCharType="end"/>
        </w:r>
      </w:hyperlink>
    </w:p>
    <w:p w14:paraId="467BD5F1" w14:textId="5CC92DB0" w:rsidR="00FE52F3" w:rsidRDefault="00000000">
      <w:pPr>
        <w:pStyle w:val="TOC1"/>
        <w:rPr>
          <w:rFonts w:eastAsiaTheme="minorEastAsia" w:cstheme="minorBidi"/>
          <w:b w:val="0"/>
          <w:bCs w:val="0"/>
          <w:caps w:val="0"/>
          <w:noProof/>
          <w:color w:val="auto"/>
          <w:sz w:val="24"/>
          <w:szCs w:val="24"/>
          <w:lang w:eastAsia="en-GB"/>
        </w:rPr>
      </w:pPr>
      <w:hyperlink w:anchor="_Toc130930760" w:history="1">
        <w:r w:rsidR="00FE52F3" w:rsidRPr="006406B8">
          <w:rPr>
            <w:rStyle w:val="Hyperlink"/>
            <w:rFonts w:ascii="Helvetica Neue" w:hAnsi="Helvetica Neue"/>
            <w:noProof/>
          </w:rPr>
          <w:t>8.</w:t>
        </w:r>
        <w:r w:rsidR="00FE52F3">
          <w:rPr>
            <w:rFonts w:eastAsiaTheme="minorEastAsia" w:cstheme="minorBidi"/>
            <w:b w:val="0"/>
            <w:bCs w:val="0"/>
            <w:caps w:val="0"/>
            <w:noProof/>
            <w:color w:val="auto"/>
            <w:sz w:val="24"/>
            <w:szCs w:val="24"/>
            <w:lang w:eastAsia="en-GB"/>
          </w:rPr>
          <w:tab/>
        </w:r>
        <w:r w:rsidR="00FE52F3" w:rsidRPr="006406B8">
          <w:rPr>
            <w:rStyle w:val="Hyperlink"/>
            <w:rFonts w:ascii="Helvetica Neue" w:hAnsi="Helvetica Neue"/>
            <w:noProof/>
          </w:rPr>
          <w:t>Plan de travail commun priorisé</w:t>
        </w:r>
        <w:r w:rsidR="00FE52F3">
          <w:rPr>
            <w:noProof/>
            <w:webHidden/>
          </w:rPr>
          <w:tab/>
        </w:r>
        <w:r w:rsidR="00FE52F3">
          <w:rPr>
            <w:noProof/>
            <w:webHidden/>
          </w:rPr>
          <w:fldChar w:fldCharType="begin"/>
        </w:r>
        <w:r w:rsidR="00FE52F3">
          <w:rPr>
            <w:noProof/>
            <w:webHidden/>
          </w:rPr>
          <w:instrText xml:space="preserve"> PAGEREF _Toc130930760 \h </w:instrText>
        </w:r>
        <w:r w:rsidR="00FE52F3">
          <w:rPr>
            <w:noProof/>
            <w:webHidden/>
          </w:rPr>
        </w:r>
        <w:r w:rsidR="00FE52F3">
          <w:rPr>
            <w:noProof/>
            <w:webHidden/>
          </w:rPr>
          <w:fldChar w:fldCharType="separate"/>
        </w:r>
        <w:r w:rsidR="00FE52F3">
          <w:rPr>
            <w:noProof/>
            <w:webHidden/>
          </w:rPr>
          <w:t>15</w:t>
        </w:r>
        <w:r w:rsidR="00FE52F3">
          <w:rPr>
            <w:noProof/>
            <w:webHidden/>
          </w:rPr>
          <w:fldChar w:fldCharType="end"/>
        </w:r>
      </w:hyperlink>
    </w:p>
    <w:p w14:paraId="17CB602F" w14:textId="0065A129" w:rsidR="00FE52F3" w:rsidRDefault="00000000">
      <w:pPr>
        <w:pStyle w:val="TOC2"/>
        <w:rPr>
          <w:rFonts w:eastAsiaTheme="minorEastAsia" w:cstheme="minorBidi"/>
          <w:smallCaps w:val="0"/>
          <w:noProof/>
          <w:color w:val="auto"/>
          <w:sz w:val="24"/>
          <w:szCs w:val="24"/>
          <w:lang w:eastAsia="en-GB"/>
        </w:rPr>
      </w:pPr>
      <w:hyperlink w:anchor="_Toc130930761" w:history="1">
        <w:r w:rsidR="00FE52F3" w:rsidRPr="006406B8">
          <w:rPr>
            <w:rStyle w:val="Hyperlink"/>
            <w:rFonts w:ascii="Helvetica Neue" w:hAnsi="Helvetica Neue"/>
            <w:noProof/>
            <w:lang w:val="fr-FR"/>
          </w:rPr>
          <w:t>8.1.</w:t>
        </w:r>
        <w:r w:rsidR="00FE52F3">
          <w:rPr>
            <w:rFonts w:eastAsiaTheme="minorEastAsia" w:cstheme="minorBidi"/>
            <w:smallCaps w:val="0"/>
            <w:noProof/>
            <w:color w:val="auto"/>
            <w:sz w:val="24"/>
            <w:szCs w:val="24"/>
            <w:lang w:eastAsia="en-GB"/>
          </w:rPr>
          <w:tab/>
        </w:r>
        <w:r w:rsidR="00FE52F3" w:rsidRPr="006406B8">
          <w:rPr>
            <w:rStyle w:val="Hyperlink"/>
            <w:rFonts w:ascii="Helvetica Neue" w:hAnsi="Helvetica Neue"/>
            <w:noProof/>
            <w:lang w:val="fr-FR"/>
          </w:rPr>
          <w:t>Élément de travail 1</w:t>
        </w:r>
        <w:r w:rsidR="00FE52F3">
          <w:rPr>
            <w:noProof/>
            <w:webHidden/>
          </w:rPr>
          <w:tab/>
        </w:r>
        <w:r w:rsidR="00FE52F3">
          <w:rPr>
            <w:noProof/>
            <w:webHidden/>
          </w:rPr>
          <w:fldChar w:fldCharType="begin"/>
        </w:r>
        <w:r w:rsidR="00FE52F3">
          <w:rPr>
            <w:noProof/>
            <w:webHidden/>
          </w:rPr>
          <w:instrText xml:space="preserve"> PAGEREF _Toc130930761 \h </w:instrText>
        </w:r>
        <w:r w:rsidR="00FE52F3">
          <w:rPr>
            <w:noProof/>
            <w:webHidden/>
          </w:rPr>
        </w:r>
        <w:r w:rsidR="00FE52F3">
          <w:rPr>
            <w:noProof/>
            <w:webHidden/>
          </w:rPr>
          <w:fldChar w:fldCharType="separate"/>
        </w:r>
        <w:r w:rsidR="00FE52F3">
          <w:rPr>
            <w:noProof/>
            <w:webHidden/>
          </w:rPr>
          <w:t>15</w:t>
        </w:r>
        <w:r w:rsidR="00FE52F3">
          <w:rPr>
            <w:noProof/>
            <w:webHidden/>
          </w:rPr>
          <w:fldChar w:fldCharType="end"/>
        </w:r>
      </w:hyperlink>
    </w:p>
    <w:p w14:paraId="7035B88C" w14:textId="315377F3" w:rsidR="00FE52F3" w:rsidRDefault="00000000">
      <w:pPr>
        <w:pStyle w:val="TOC2"/>
        <w:rPr>
          <w:rFonts w:eastAsiaTheme="minorEastAsia" w:cstheme="minorBidi"/>
          <w:smallCaps w:val="0"/>
          <w:noProof/>
          <w:color w:val="auto"/>
          <w:sz w:val="24"/>
          <w:szCs w:val="24"/>
          <w:lang w:eastAsia="en-GB"/>
        </w:rPr>
      </w:pPr>
      <w:hyperlink w:anchor="_Toc130930762" w:history="1">
        <w:r w:rsidR="00FE52F3" w:rsidRPr="006406B8">
          <w:rPr>
            <w:rStyle w:val="Hyperlink"/>
            <w:rFonts w:ascii="Helvetica Neue" w:hAnsi="Helvetica Neue"/>
            <w:noProof/>
            <w:lang w:val="fr-FR"/>
          </w:rPr>
          <w:t>8.2.</w:t>
        </w:r>
        <w:r w:rsidR="00FE52F3">
          <w:rPr>
            <w:rFonts w:eastAsiaTheme="minorEastAsia" w:cstheme="minorBidi"/>
            <w:smallCaps w:val="0"/>
            <w:noProof/>
            <w:color w:val="auto"/>
            <w:sz w:val="24"/>
            <w:szCs w:val="24"/>
            <w:lang w:eastAsia="en-GB"/>
          </w:rPr>
          <w:tab/>
        </w:r>
        <w:r w:rsidR="00FE52F3" w:rsidRPr="006406B8">
          <w:rPr>
            <w:rStyle w:val="Hyperlink"/>
            <w:rFonts w:ascii="Helvetica Neue" w:hAnsi="Helvetica Neue"/>
            <w:noProof/>
            <w:lang w:val="fr-FR"/>
          </w:rPr>
          <w:t>Élément de travail 2</w:t>
        </w:r>
        <w:r w:rsidR="00FE52F3">
          <w:rPr>
            <w:noProof/>
            <w:webHidden/>
          </w:rPr>
          <w:tab/>
        </w:r>
        <w:r w:rsidR="00FE52F3">
          <w:rPr>
            <w:noProof/>
            <w:webHidden/>
          </w:rPr>
          <w:fldChar w:fldCharType="begin"/>
        </w:r>
        <w:r w:rsidR="00FE52F3">
          <w:rPr>
            <w:noProof/>
            <w:webHidden/>
          </w:rPr>
          <w:instrText xml:space="preserve"> PAGEREF _Toc130930762 \h </w:instrText>
        </w:r>
        <w:r w:rsidR="00FE52F3">
          <w:rPr>
            <w:noProof/>
            <w:webHidden/>
          </w:rPr>
        </w:r>
        <w:r w:rsidR="00FE52F3">
          <w:rPr>
            <w:noProof/>
            <w:webHidden/>
          </w:rPr>
          <w:fldChar w:fldCharType="separate"/>
        </w:r>
        <w:r w:rsidR="00FE52F3">
          <w:rPr>
            <w:noProof/>
            <w:webHidden/>
          </w:rPr>
          <w:t>15</w:t>
        </w:r>
        <w:r w:rsidR="00FE52F3">
          <w:rPr>
            <w:noProof/>
            <w:webHidden/>
          </w:rPr>
          <w:fldChar w:fldCharType="end"/>
        </w:r>
      </w:hyperlink>
    </w:p>
    <w:p w14:paraId="57F5CC04" w14:textId="0095BDEF" w:rsidR="00FE52F3" w:rsidRDefault="00000000">
      <w:pPr>
        <w:pStyle w:val="TOC2"/>
        <w:rPr>
          <w:rFonts w:eastAsiaTheme="minorEastAsia" w:cstheme="minorBidi"/>
          <w:smallCaps w:val="0"/>
          <w:noProof/>
          <w:color w:val="auto"/>
          <w:sz w:val="24"/>
          <w:szCs w:val="24"/>
          <w:lang w:eastAsia="en-GB"/>
        </w:rPr>
      </w:pPr>
      <w:hyperlink w:anchor="_Toc130930763" w:history="1">
        <w:r w:rsidR="00FE52F3" w:rsidRPr="006406B8">
          <w:rPr>
            <w:rStyle w:val="Hyperlink"/>
            <w:rFonts w:ascii="Helvetica Neue" w:hAnsi="Helvetica Neue"/>
            <w:noProof/>
            <w:lang w:val="fr-FR"/>
          </w:rPr>
          <w:t>8.3.</w:t>
        </w:r>
        <w:r w:rsidR="00FE52F3">
          <w:rPr>
            <w:rFonts w:eastAsiaTheme="minorEastAsia" w:cstheme="minorBidi"/>
            <w:smallCaps w:val="0"/>
            <w:noProof/>
            <w:color w:val="auto"/>
            <w:sz w:val="24"/>
            <w:szCs w:val="24"/>
            <w:lang w:eastAsia="en-GB"/>
          </w:rPr>
          <w:tab/>
        </w:r>
        <w:r w:rsidR="00FE52F3" w:rsidRPr="006406B8">
          <w:rPr>
            <w:rStyle w:val="Hyperlink"/>
            <w:rFonts w:ascii="Helvetica Neue" w:hAnsi="Helvetica Neue"/>
            <w:noProof/>
            <w:lang w:val="fr-FR"/>
          </w:rPr>
          <w:t>Élément de travail 3</w:t>
        </w:r>
        <w:r w:rsidR="00FE52F3">
          <w:rPr>
            <w:noProof/>
            <w:webHidden/>
          </w:rPr>
          <w:tab/>
        </w:r>
        <w:r w:rsidR="00FE52F3">
          <w:rPr>
            <w:noProof/>
            <w:webHidden/>
          </w:rPr>
          <w:fldChar w:fldCharType="begin"/>
        </w:r>
        <w:r w:rsidR="00FE52F3">
          <w:rPr>
            <w:noProof/>
            <w:webHidden/>
          </w:rPr>
          <w:instrText xml:space="preserve"> PAGEREF _Toc130930763 \h </w:instrText>
        </w:r>
        <w:r w:rsidR="00FE52F3">
          <w:rPr>
            <w:noProof/>
            <w:webHidden/>
          </w:rPr>
        </w:r>
        <w:r w:rsidR="00FE52F3">
          <w:rPr>
            <w:noProof/>
            <w:webHidden/>
          </w:rPr>
          <w:fldChar w:fldCharType="separate"/>
        </w:r>
        <w:r w:rsidR="00FE52F3">
          <w:rPr>
            <w:noProof/>
            <w:webHidden/>
          </w:rPr>
          <w:t>15</w:t>
        </w:r>
        <w:r w:rsidR="00FE52F3">
          <w:rPr>
            <w:noProof/>
            <w:webHidden/>
          </w:rPr>
          <w:fldChar w:fldCharType="end"/>
        </w:r>
      </w:hyperlink>
    </w:p>
    <w:p w14:paraId="0BA0AAB8" w14:textId="12477E2E" w:rsidR="00FE52F3" w:rsidRDefault="00000000">
      <w:pPr>
        <w:pStyle w:val="TOC2"/>
        <w:rPr>
          <w:rFonts w:eastAsiaTheme="minorEastAsia" w:cstheme="minorBidi"/>
          <w:smallCaps w:val="0"/>
          <w:noProof/>
          <w:color w:val="auto"/>
          <w:sz w:val="24"/>
          <w:szCs w:val="24"/>
          <w:lang w:eastAsia="en-GB"/>
        </w:rPr>
      </w:pPr>
      <w:hyperlink w:anchor="_Toc130930764" w:history="1">
        <w:r w:rsidR="00FE52F3" w:rsidRPr="006406B8">
          <w:rPr>
            <w:rStyle w:val="Hyperlink"/>
            <w:rFonts w:ascii="Helvetica Neue" w:hAnsi="Helvetica Neue"/>
            <w:noProof/>
            <w:lang w:val="fr-FR"/>
          </w:rPr>
          <w:t>8.4.</w:t>
        </w:r>
        <w:r w:rsidR="00FE52F3">
          <w:rPr>
            <w:rFonts w:eastAsiaTheme="minorEastAsia" w:cstheme="minorBidi"/>
            <w:smallCaps w:val="0"/>
            <w:noProof/>
            <w:color w:val="auto"/>
            <w:sz w:val="24"/>
            <w:szCs w:val="24"/>
            <w:lang w:eastAsia="en-GB"/>
          </w:rPr>
          <w:tab/>
        </w:r>
        <w:r w:rsidR="00FE52F3" w:rsidRPr="006406B8">
          <w:rPr>
            <w:rStyle w:val="Hyperlink"/>
            <w:rFonts w:ascii="Helvetica Neue" w:hAnsi="Helvetica Neue"/>
            <w:noProof/>
            <w:lang w:val="fr-FR"/>
          </w:rPr>
          <w:t>Élément de travail 4</w:t>
        </w:r>
        <w:r w:rsidR="00FE52F3">
          <w:rPr>
            <w:noProof/>
            <w:webHidden/>
          </w:rPr>
          <w:tab/>
        </w:r>
        <w:r w:rsidR="00FE52F3">
          <w:rPr>
            <w:noProof/>
            <w:webHidden/>
          </w:rPr>
          <w:fldChar w:fldCharType="begin"/>
        </w:r>
        <w:r w:rsidR="00FE52F3">
          <w:rPr>
            <w:noProof/>
            <w:webHidden/>
          </w:rPr>
          <w:instrText xml:space="preserve"> PAGEREF _Toc130930764 \h </w:instrText>
        </w:r>
        <w:r w:rsidR="00FE52F3">
          <w:rPr>
            <w:noProof/>
            <w:webHidden/>
          </w:rPr>
        </w:r>
        <w:r w:rsidR="00FE52F3">
          <w:rPr>
            <w:noProof/>
            <w:webHidden/>
          </w:rPr>
          <w:fldChar w:fldCharType="separate"/>
        </w:r>
        <w:r w:rsidR="00FE52F3">
          <w:rPr>
            <w:noProof/>
            <w:webHidden/>
          </w:rPr>
          <w:t>16</w:t>
        </w:r>
        <w:r w:rsidR="00FE52F3">
          <w:rPr>
            <w:noProof/>
            <w:webHidden/>
          </w:rPr>
          <w:fldChar w:fldCharType="end"/>
        </w:r>
      </w:hyperlink>
    </w:p>
    <w:p w14:paraId="2DC21296" w14:textId="799C19E3" w:rsidR="00FE52F3" w:rsidRDefault="00000000">
      <w:pPr>
        <w:pStyle w:val="TOC1"/>
        <w:rPr>
          <w:rFonts w:eastAsiaTheme="minorEastAsia" w:cstheme="minorBidi"/>
          <w:b w:val="0"/>
          <w:bCs w:val="0"/>
          <w:caps w:val="0"/>
          <w:noProof/>
          <w:color w:val="auto"/>
          <w:sz w:val="24"/>
          <w:szCs w:val="24"/>
          <w:lang w:eastAsia="en-GB"/>
        </w:rPr>
      </w:pPr>
      <w:hyperlink w:anchor="_Toc130930765" w:history="1">
        <w:r w:rsidR="00FE52F3" w:rsidRPr="006406B8">
          <w:rPr>
            <w:rStyle w:val="Hyperlink"/>
            <w:rFonts w:ascii="Helvetica Neue" w:hAnsi="Helvetica Neue"/>
            <w:noProof/>
          </w:rPr>
          <w:t>9.</w:t>
        </w:r>
        <w:r w:rsidR="00FE52F3">
          <w:rPr>
            <w:rFonts w:eastAsiaTheme="minorEastAsia" w:cstheme="minorBidi"/>
            <w:b w:val="0"/>
            <w:bCs w:val="0"/>
            <w:caps w:val="0"/>
            <w:noProof/>
            <w:color w:val="auto"/>
            <w:sz w:val="24"/>
            <w:szCs w:val="24"/>
            <w:lang w:eastAsia="en-GB"/>
          </w:rPr>
          <w:tab/>
        </w:r>
        <w:r w:rsidR="00FE52F3" w:rsidRPr="006406B8">
          <w:rPr>
            <w:rStyle w:val="Hyperlink"/>
            <w:rFonts w:ascii="Helvetica Neue" w:hAnsi="Helvetica Neue"/>
            <w:noProof/>
          </w:rPr>
          <w:t>Plan de communication</w:t>
        </w:r>
        <w:r w:rsidR="00FE52F3">
          <w:rPr>
            <w:noProof/>
            <w:webHidden/>
          </w:rPr>
          <w:tab/>
        </w:r>
        <w:r w:rsidR="00FE52F3">
          <w:rPr>
            <w:noProof/>
            <w:webHidden/>
          </w:rPr>
          <w:fldChar w:fldCharType="begin"/>
        </w:r>
        <w:r w:rsidR="00FE52F3">
          <w:rPr>
            <w:noProof/>
            <w:webHidden/>
          </w:rPr>
          <w:instrText xml:space="preserve"> PAGEREF _Toc130930765 \h </w:instrText>
        </w:r>
        <w:r w:rsidR="00FE52F3">
          <w:rPr>
            <w:noProof/>
            <w:webHidden/>
          </w:rPr>
        </w:r>
        <w:r w:rsidR="00FE52F3">
          <w:rPr>
            <w:noProof/>
            <w:webHidden/>
          </w:rPr>
          <w:fldChar w:fldCharType="separate"/>
        </w:r>
        <w:r w:rsidR="00FE52F3">
          <w:rPr>
            <w:noProof/>
            <w:webHidden/>
          </w:rPr>
          <w:t>16</w:t>
        </w:r>
        <w:r w:rsidR="00FE52F3">
          <w:rPr>
            <w:noProof/>
            <w:webHidden/>
          </w:rPr>
          <w:fldChar w:fldCharType="end"/>
        </w:r>
      </w:hyperlink>
    </w:p>
    <w:p w14:paraId="094FD1BF" w14:textId="7A10DC64" w:rsidR="00FE52F3" w:rsidRDefault="00000000">
      <w:pPr>
        <w:pStyle w:val="TOC1"/>
        <w:rPr>
          <w:rFonts w:eastAsiaTheme="minorEastAsia" w:cstheme="minorBidi"/>
          <w:b w:val="0"/>
          <w:bCs w:val="0"/>
          <w:caps w:val="0"/>
          <w:noProof/>
          <w:color w:val="auto"/>
          <w:sz w:val="24"/>
          <w:szCs w:val="24"/>
          <w:lang w:eastAsia="en-GB"/>
        </w:rPr>
      </w:pPr>
      <w:hyperlink w:anchor="_Toc130930766" w:history="1">
        <w:r w:rsidR="00FE52F3" w:rsidRPr="006406B8">
          <w:rPr>
            <w:rStyle w:val="Hyperlink"/>
            <w:rFonts w:ascii="Helvetica Neue" w:hAnsi="Helvetica Neue"/>
            <w:noProof/>
          </w:rPr>
          <w:t>10.</w:t>
        </w:r>
        <w:r w:rsidR="00FE52F3">
          <w:rPr>
            <w:rFonts w:eastAsiaTheme="minorEastAsia" w:cstheme="minorBidi"/>
            <w:b w:val="0"/>
            <w:bCs w:val="0"/>
            <w:caps w:val="0"/>
            <w:noProof/>
            <w:color w:val="auto"/>
            <w:sz w:val="24"/>
            <w:szCs w:val="24"/>
            <w:lang w:eastAsia="en-GB"/>
          </w:rPr>
          <w:tab/>
        </w:r>
        <w:r w:rsidR="00FE52F3" w:rsidRPr="006406B8">
          <w:rPr>
            <w:rStyle w:val="Hyperlink"/>
            <w:rFonts w:ascii="Helvetica Neue" w:hAnsi="Helvetica Neue"/>
            <w:noProof/>
          </w:rPr>
          <w:t>Risques et facteurs de réduction</w:t>
        </w:r>
        <w:r w:rsidR="00FE52F3">
          <w:rPr>
            <w:noProof/>
            <w:webHidden/>
          </w:rPr>
          <w:tab/>
        </w:r>
        <w:r w:rsidR="00FE52F3">
          <w:rPr>
            <w:noProof/>
            <w:webHidden/>
          </w:rPr>
          <w:fldChar w:fldCharType="begin"/>
        </w:r>
        <w:r w:rsidR="00FE52F3">
          <w:rPr>
            <w:noProof/>
            <w:webHidden/>
          </w:rPr>
          <w:instrText xml:space="preserve"> PAGEREF _Toc130930766 \h </w:instrText>
        </w:r>
        <w:r w:rsidR="00FE52F3">
          <w:rPr>
            <w:noProof/>
            <w:webHidden/>
          </w:rPr>
        </w:r>
        <w:r w:rsidR="00FE52F3">
          <w:rPr>
            <w:noProof/>
            <w:webHidden/>
          </w:rPr>
          <w:fldChar w:fldCharType="separate"/>
        </w:r>
        <w:r w:rsidR="00FE52F3">
          <w:rPr>
            <w:noProof/>
            <w:webHidden/>
          </w:rPr>
          <w:t>16</w:t>
        </w:r>
        <w:r w:rsidR="00FE52F3">
          <w:rPr>
            <w:noProof/>
            <w:webHidden/>
          </w:rPr>
          <w:fldChar w:fldCharType="end"/>
        </w:r>
      </w:hyperlink>
    </w:p>
    <w:p w14:paraId="562E4A47" w14:textId="7D4110D2" w:rsidR="00FE52F3" w:rsidRDefault="00000000">
      <w:pPr>
        <w:pStyle w:val="TOC1"/>
        <w:rPr>
          <w:rFonts w:eastAsiaTheme="minorEastAsia" w:cstheme="minorBidi"/>
          <w:b w:val="0"/>
          <w:bCs w:val="0"/>
          <w:caps w:val="0"/>
          <w:noProof/>
          <w:color w:val="auto"/>
          <w:sz w:val="24"/>
          <w:szCs w:val="24"/>
          <w:lang w:eastAsia="en-GB"/>
        </w:rPr>
      </w:pPr>
      <w:hyperlink w:anchor="_Toc130930767" w:history="1">
        <w:r w:rsidR="00FE52F3" w:rsidRPr="006406B8">
          <w:rPr>
            <w:rStyle w:val="Hyperlink"/>
            <w:rFonts w:ascii="Helvetica Neue" w:hAnsi="Helvetica Neue"/>
            <w:noProof/>
          </w:rPr>
          <w:t>11.</w:t>
        </w:r>
        <w:r w:rsidR="00FE52F3">
          <w:rPr>
            <w:rFonts w:eastAsiaTheme="minorEastAsia" w:cstheme="minorBidi"/>
            <w:b w:val="0"/>
            <w:bCs w:val="0"/>
            <w:caps w:val="0"/>
            <w:noProof/>
            <w:color w:val="auto"/>
            <w:sz w:val="24"/>
            <w:szCs w:val="24"/>
            <w:lang w:eastAsia="en-GB"/>
          </w:rPr>
          <w:tab/>
        </w:r>
        <w:r w:rsidR="00FE52F3" w:rsidRPr="006406B8">
          <w:rPr>
            <w:rStyle w:val="Hyperlink"/>
            <w:rFonts w:ascii="Helvetica Neue" w:hAnsi="Helvetica Neue"/>
            <w:noProof/>
          </w:rPr>
          <w:t>Hypothèses</w:t>
        </w:r>
        <w:r w:rsidR="00FE52F3">
          <w:rPr>
            <w:noProof/>
            <w:webHidden/>
          </w:rPr>
          <w:tab/>
        </w:r>
        <w:r w:rsidR="00FE52F3">
          <w:rPr>
            <w:noProof/>
            <w:webHidden/>
          </w:rPr>
          <w:fldChar w:fldCharType="begin"/>
        </w:r>
        <w:r w:rsidR="00FE52F3">
          <w:rPr>
            <w:noProof/>
            <w:webHidden/>
          </w:rPr>
          <w:instrText xml:space="preserve"> PAGEREF _Toc130930767 \h </w:instrText>
        </w:r>
        <w:r w:rsidR="00FE52F3">
          <w:rPr>
            <w:noProof/>
            <w:webHidden/>
          </w:rPr>
        </w:r>
        <w:r w:rsidR="00FE52F3">
          <w:rPr>
            <w:noProof/>
            <w:webHidden/>
          </w:rPr>
          <w:fldChar w:fldCharType="separate"/>
        </w:r>
        <w:r w:rsidR="00FE52F3">
          <w:rPr>
            <w:noProof/>
            <w:webHidden/>
          </w:rPr>
          <w:t>17</w:t>
        </w:r>
        <w:r w:rsidR="00FE52F3">
          <w:rPr>
            <w:noProof/>
            <w:webHidden/>
          </w:rPr>
          <w:fldChar w:fldCharType="end"/>
        </w:r>
      </w:hyperlink>
    </w:p>
    <w:p w14:paraId="48E460FB" w14:textId="1C6D9728" w:rsidR="00FE52F3" w:rsidRDefault="00000000">
      <w:pPr>
        <w:pStyle w:val="TOC1"/>
        <w:rPr>
          <w:rFonts w:eastAsiaTheme="minorEastAsia" w:cstheme="minorBidi"/>
          <w:b w:val="0"/>
          <w:bCs w:val="0"/>
          <w:caps w:val="0"/>
          <w:noProof/>
          <w:color w:val="auto"/>
          <w:sz w:val="24"/>
          <w:szCs w:val="24"/>
          <w:lang w:eastAsia="en-GB"/>
        </w:rPr>
      </w:pPr>
      <w:hyperlink w:anchor="_Toc130930768" w:history="1">
        <w:r w:rsidR="00FE52F3" w:rsidRPr="006406B8">
          <w:rPr>
            <w:rStyle w:val="Hyperlink"/>
            <w:rFonts w:ascii="Helvetica Neue" w:hAnsi="Helvetica Neue"/>
            <w:noProof/>
          </w:rPr>
          <w:t>12.</w:t>
        </w:r>
        <w:r w:rsidR="00FE52F3">
          <w:rPr>
            <w:rFonts w:eastAsiaTheme="minorEastAsia" w:cstheme="minorBidi"/>
            <w:b w:val="0"/>
            <w:bCs w:val="0"/>
            <w:caps w:val="0"/>
            <w:noProof/>
            <w:color w:val="auto"/>
            <w:sz w:val="24"/>
            <w:szCs w:val="24"/>
            <w:lang w:eastAsia="en-GB"/>
          </w:rPr>
          <w:tab/>
        </w:r>
        <w:r w:rsidR="00FE52F3" w:rsidRPr="006406B8">
          <w:rPr>
            <w:rStyle w:val="Hyperlink"/>
            <w:rFonts w:ascii="Helvetica Neue" w:hAnsi="Helvetica Neue"/>
            <w:noProof/>
          </w:rPr>
          <w:t>Critères d’acceptation et procédures</w:t>
        </w:r>
        <w:r w:rsidR="00FE52F3">
          <w:rPr>
            <w:noProof/>
            <w:webHidden/>
          </w:rPr>
          <w:tab/>
        </w:r>
        <w:r w:rsidR="00FE52F3">
          <w:rPr>
            <w:noProof/>
            <w:webHidden/>
          </w:rPr>
          <w:fldChar w:fldCharType="begin"/>
        </w:r>
        <w:r w:rsidR="00FE52F3">
          <w:rPr>
            <w:noProof/>
            <w:webHidden/>
          </w:rPr>
          <w:instrText xml:space="preserve"> PAGEREF _Toc130930768 \h </w:instrText>
        </w:r>
        <w:r w:rsidR="00FE52F3">
          <w:rPr>
            <w:noProof/>
            <w:webHidden/>
          </w:rPr>
        </w:r>
        <w:r w:rsidR="00FE52F3">
          <w:rPr>
            <w:noProof/>
            <w:webHidden/>
          </w:rPr>
          <w:fldChar w:fldCharType="separate"/>
        </w:r>
        <w:r w:rsidR="00FE52F3">
          <w:rPr>
            <w:noProof/>
            <w:webHidden/>
          </w:rPr>
          <w:t>17</w:t>
        </w:r>
        <w:r w:rsidR="00FE52F3">
          <w:rPr>
            <w:noProof/>
            <w:webHidden/>
          </w:rPr>
          <w:fldChar w:fldCharType="end"/>
        </w:r>
      </w:hyperlink>
    </w:p>
    <w:p w14:paraId="7C695931" w14:textId="3215A87B" w:rsidR="00FE52F3" w:rsidRDefault="00000000">
      <w:pPr>
        <w:pStyle w:val="TOC2"/>
        <w:rPr>
          <w:rFonts w:eastAsiaTheme="minorEastAsia" w:cstheme="minorBidi"/>
          <w:smallCaps w:val="0"/>
          <w:noProof/>
          <w:color w:val="auto"/>
          <w:sz w:val="24"/>
          <w:szCs w:val="24"/>
          <w:lang w:eastAsia="en-GB"/>
        </w:rPr>
      </w:pPr>
      <w:hyperlink w:anchor="_Toc130930769" w:history="1">
        <w:r w:rsidR="00FE52F3" w:rsidRPr="006406B8">
          <w:rPr>
            <w:rStyle w:val="Hyperlink"/>
            <w:rFonts w:ascii="Helvetica Neue" w:hAnsi="Helvetica Neue"/>
            <w:noProof/>
            <w:lang w:val="fr-FR"/>
          </w:rPr>
          <w:t>12.1.</w:t>
        </w:r>
        <w:r w:rsidR="00FE52F3">
          <w:rPr>
            <w:rFonts w:eastAsiaTheme="minorEastAsia" w:cstheme="minorBidi"/>
            <w:smallCaps w:val="0"/>
            <w:noProof/>
            <w:color w:val="auto"/>
            <w:sz w:val="24"/>
            <w:szCs w:val="24"/>
            <w:lang w:eastAsia="en-GB"/>
          </w:rPr>
          <w:tab/>
        </w:r>
        <w:r w:rsidR="00FE52F3" w:rsidRPr="006406B8">
          <w:rPr>
            <w:rStyle w:val="Hyperlink"/>
            <w:rFonts w:ascii="Helvetica Neue" w:hAnsi="Helvetica Neue"/>
            <w:noProof/>
            <w:lang w:val="fr-FR"/>
          </w:rPr>
          <w:t>Métriques architecturaux</w:t>
        </w:r>
        <w:r w:rsidR="00FE52F3">
          <w:rPr>
            <w:noProof/>
            <w:webHidden/>
          </w:rPr>
          <w:tab/>
        </w:r>
        <w:r w:rsidR="00FE52F3">
          <w:rPr>
            <w:noProof/>
            <w:webHidden/>
          </w:rPr>
          <w:fldChar w:fldCharType="begin"/>
        </w:r>
        <w:r w:rsidR="00FE52F3">
          <w:rPr>
            <w:noProof/>
            <w:webHidden/>
          </w:rPr>
          <w:instrText xml:space="preserve"> PAGEREF _Toc130930769 \h </w:instrText>
        </w:r>
        <w:r w:rsidR="00FE52F3">
          <w:rPr>
            <w:noProof/>
            <w:webHidden/>
          </w:rPr>
        </w:r>
        <w:r w:rsidR="00FE52F3">
          <w:rPr>
            <w:noProof/>
            <w:webHidden/>
          </w:rPr>
          <w:fldChar w:fldCharType="separate"/>
        </w:r>
        <w:r w:rsidR="00FE52F3">
          <w:rPr>
            <w:noProof/>
            <w:webHidden/>
          </w:rPr>
          <w:t>17</w:t>
        </w:r>
        <w:r w:rsidR="00FE52F3">
          <w:rPr>
            <w:noProof/>
            <w:webHidden/>
          </w:rPr>
          <w:fldChar w:fldCharType="end"/>
        </w:r>
      </w:hyperlink>
    </w:p>
    <w:p w14:paraId="708FAF19" w14:textId="1CE56630" w:rsidR="00FE52F3" w:rsidRDefault="00000000">
      <w:pPr>
        <w:pStyle w:val="TOC2"/>
        <w:rPr>
          <w:rFonts w:eastAsiaTheme="minorEastAsia" w:cstheme="minorBidi"/>
          <w:smallCaps w:val="0"/>
          <w:noProof/>
          <w:color w:val="auto"/>
          <w:sz w:val="24"/>
          <w:szCs w:val="24"/>
          <w:lang w:eastAsia="en-GB"/>
        </w:rPr>
      </w:pPr>
      <w:hyperlink w:anchor="_Toc130930770" w:history="1">
        <w:r w:rsidR="00FE52F3" w:rsidRPr="006406B8">
          <w:rPr>
            <w:rStyle w:val="Hyperlink"/>
            <w:rFonts w:ascii="Helvetica Neue" w:hAnsi="Helvetica Neue"/>
            <w:noProof/>
            <w:lang w:val="fr-FR"/>
          </w:rPr>
          <w:t>12.2.</w:t>
        </w:r>
        <w:r w:rsidR="00FE52F3">
          <w:rPr>
            <w:rFonts w:eastAsiaTheme="minorEastAsia" w:cstheme="minorBidi"/>
            <w:smallCaps w:val="0"/>
            <w:noProof/>
            <w:color w:val="auto"/>
            <w:sz w:val="24"/>
            <w:szCs w:val="24"/>
            <w:lang w:eastAsia="en-GB"/>
          </w:rPr>
          <w:tab/>
        </w:r>
        <w:r w:rsidR="00FE52F3" w:rsidRPr="006406B8">
          <w:rPr>
            <w:rStyle w:val="Hyperlink"/>
            <w:rFonts w:ascii="Helvetica Neue" w:hAnsi="Helvetica Neue"/>
            <w:noProof/>
            <w:lang w:val="fr-FR"/>
          </w:rPr>
          <w:t>Métriques de livraison de la réalisation</w:t>
        </w:r>
        <w:r w:rsidR="00FE52F3">
          <w:rPr>
            <w:noProof/>
            <w:webHidden/>
          </w:rPr>
          <w:tab/>
        </w:r>
        <w:r w:rsidR="00FE52F3">
          <w:rPr>
            <w:noProof/>
            <w:webHidden/>
          </w:rPr>
          <w:fldChar w:fldCharType="begin"/>
        </w:r>
        <w:r w:rsidR="00FE52F3">
          <w:rPr>
            <w:noProof/>
            <w:webHidden/>
          </w:rPr>
          <w:instrText xml:space="preserve"> PAGEREF _Toc130930770 \h </w:instrText>
        </w:r>
        <w:r w:rsidR="00FE52F3">
          <w:rPr>
            <w:noProof/>
            <w:webHidden/>
          </w:rPr>
        </w:r>
        <w:r w:rsidR="00FE52F3">
          <w:rPr>
            <w:noProof/>
            <w:webHidden/>
          </w:rPr>
          <w:fldChar w:fldCharType="separate"/>
        </w:r>
        <w:r w:rsidR="00FE52F3">
          <w:rPr>
            <w:noProof/>
            <w:webHidden/>
          </w:rPr>
          <w:t>17</w:t>
        </w:r>
        <w:r w:rsidR="00FE52F3">
          <w:rPr>
            <w:noProof/>
            <w:webHidden/>
          </w:rPr>
          <w:fldChar w:fldCharType="end"/>
        </w:r>
      </w:hyperlink>
    </w:p>
    <w:p w14:paraId="533D4D7D" w14:textId="599CBE1A" w:rsidR="00FE52F3" w:rsidRDefault="00000000">
      <w:pPr>
        <w:pStyle w:val="TOC1"/>
        <w:rPr>
          <w:rFonts w:eastAsiaTheme="minorEastAsia" w:cstheme="minorBidi"/>
          <w:b w:val="0"/>
          <w:bCs w:val="0"/>
          <w:caps w:val="0"/>
          <w:noProof/>
          <w:color w:val="auto"/>
          <w:sz w:val="24"/>
          <w:szCs w:val="24"/>
          <w:lang w:eastAsia="en-GB"/>
        </w:rPr>
      </w:pPr>
      <w:hyperlink w:anchor="_Toc130930771" w:history="1">
        <w:r w:rsidR="00FE52F3" w:rsidRPr="006406B8">
          <w:rPr>
            <w:rStyle w:val="Hyperlink"/>
            <w:rFonts w:ascii="Helvetica Neue" w:hAnsi="Helvetica Neue"/>
            <w:noProof/>
          </w:rPr>
          <w:t>13.</w:t>
        </w:r>
        <w:r w:rsidR="00FE52F3">
          <w:rPr>
            <w:rFonts w:eastAsiaTheme="minorEastAsia" w:cstheme="minorBidi"/>
            <w:b w:val="0"/>
            <w:bCs w:val="0"/>
            <w:caps w:val="0"/>
            <w:noProof/>
            <w:color w:val="auto"/>
            <w:sz w:val="24"/>
            <w:szCs w:val="24"/>
            <w:lang w:eastAsia="en-GB"/>
          </w:rPr>
          <w:tab/>
        </w:r>
        <w:r w:rsidR="00FE52F3" w:rsidRPr="006406B8">
          <w:rPr>
            <w:rStyle w:val="Hyperlink"/>
            <w:rFonts w:ascii="Helvetica Neue" w:hAnsi="Helvetica Neue"/>
            <w:noProof/>
          </w:rPr>
          <w:t>Calendrier et phases de livrables définies</w:t>
        </w:r>
        <w:r w:rsidR="00FE52F3">
          <w:rPr>
            <w:noProof/>
            <w:webHidden/>
          </w:rPr>
          <w:tab/>
        </w:r>
        <w:r w:rsidR="00FE52F3">
          <w:rPr>
            <w:noProof/>
            <w:webHidden/>
          </w:rPr>
          <w:fldChar w:fldCharType="begin"/>
        </w:r>
        <w:r w:rsidR="00FE52F3">
          <w:rPr>
            <w:noProof/>
            <w:webHidden/>
          </w:rPr>
          <w:instrText xml:space="preserve"> PAGEREF _Toc130930771 \h </w:instrText>
        </w:r>
        <w:r w:rsidR="00FE52F3">
          <w:rPr>
            <w:noProof/>
            <w:webHidden/>
          </w:rPr>
        </w:r>
        <w:r w:rsidR="00FE52F3">
          <w:rPr>
            <w:noProof/>
            <w:webHidden/>
          </w:rPr>
          <w:fldChar w:fldCharType="separate"/>
        </w:r>
        <w:r w:rsidR="00FE52F3">
          <w:rPr>
            <w:noProof/>
            <w:webHidden/>
          </w:rPr>
          <w:t>17</w:t>
        </w:r>
        <w:r w:rsidR="00FE52F3">
          <w:rPr>
            <w:noProof/>
            <w:webHidden/>
          </w:rPr>
          <w:fldChar w:fldCharType="end"/>
        </w:r>
      </w:hyperlink>
    </w:p>
    <w:p w14:paraId="71D2948A" w14:textId="658EC6BB" w:rsidR="00FE52F3" w:rsidRDefault="00000000">
      <w:pPr>
        <w:pStyle w:val="TOC1"/>
        <w:rPr>
          <w:rFonts w:eastAsiaTheme="minorEastAsia" w:cstheme="minorBidi"/>
          <w:b w:val="0"/>
          <w:bCs w:val="0"/>
          <w:caps w:val="0"/>
          <w:noProof/>
          <w:color w:val="auto"/>
          <w:sz w:val="24"/>
          <w:szCs w:val="24"/>
          <w:lang w:eastAsia="en-GB"/>
        </w:rPr>
      </w:pPr>
      <w:hyperlink w:anchor="_Toc130930772" w:history="1">
        <w:r w:rsidR="00FE52F3" w:rsidRPr="006406B8">
          <w:rPr>
            <w:rStyle w:val="Hyperlink"/>
            <w:rFonts w:ascii="Helvetica Neue" w:hAnsi="Helvetica Neue"/>
            <w:noProof/>
          </w:rPr>
          <w:t>14.</w:t>
        </w:r>
        <w:r w:rsidR="00FE52F3">
          <w:rPr>
            <w:rFonts w:eastAsiaTheme="minorEastAsia" w:cstheme="minorBidi"/>
            <w:b w:val="0"/>
            <w:bCs w:val="0"/>
            <w:caps w:val="0"/>
            <w:noProof/>
            <w:color w:val="auto"/>
            <w:sz w:val="24"/>
            <w:szCs w:val="24"/>
            <w:lang w:eastAsia="en-GB"/>
          </w:rPr>
          <w:tab/>
        </w:r>
        <w:r w:rsidR="00FE52F3" w:rsidRPr="006406B8">
          <w:rPr>
            <w:rStyle w:val="Hyperlink"/>
            <w:rFonts w:ascii="Helvetica Neue" w:hAnsi="Helvetica Neue"/>
            <w:noProof/>
          </w:rPr>
          <w:t>Approbation</w:t>
        </w:r>
        <w:r w:rsidR="00FE52F3">
          <w:rPr>
            <w:noProof/>
            <w:webHidden/>
          </w:rPr>
          <w:tab/>
        </w:r>
        <w:r w:rsidR="00FE52F3">
          <w:rPr>
            <w:noProof/>
            <w:webHidden/>
          </w:rPr>
          <w:fldChar w:fldCharType="begin"/>
        </w:r>
        <w:r w:rsidR="00FE52F3">
          <w:rPr>
            <w:noProof/>
            <w:webHidden/>
          </w:rPr>
          <w:instrText xml:space="preserve"> PAGEREF _Toc130930772 \h </w:instrText>
        </w:r>
        <w:r w:rsidR="00FE52F3">
          <w:rPr>
            <w:noProof/>
            <w:webHidden/>
          </w:rPr>
        </w:r>
        <w:r w:rsidR="00FE52F3">
          <w:rPr>
            <w:noProof/>
            <w:webHidden/>
          </w:rPr>
          <w:fldChar w:fldCharType="separate"/>
        </w:r>
        <w:r w:rsidR="00FE52F3">
          <w:rPr>
            <w:noProof/>
            <w:webHidden/>
          </w:rPr>
          <w:t>18</w:t>
        </w:r>
        <w:r w:rsidR="00FE52F3">
          <w:rPr>
            <w:noProof/>
            <w:webHidden/>
          </w:rPr>
          <w:fldChar w:fldCharType="end"/>
        </w:r>
      </w:hyperlink>
    </w:p>
    <w:p w14:paraId="6DEE69B1" w14:textId="3699740F" w:rsidR="00DA5628" w:rsidRDefault="00FE249F">
      <w:pPr>
        <w:rPr>
          <w:rFonts w:asciiTheme="minorHAnsi" w:eastAsiaTheme="minorHAnsi" w:hAnsiTheme="minorHAnsi" w:cstheme="minorBidi"/>
          <w:color w:val="4472C4" w:themeColor="accent1"/>
          <w:sz w:val="20"/>
          <w:szCs w:val="20"/>
          <w:lang w:eastAsia="en-US"/>
        </w:rPr>
      </w:pPr>
      <w:r>
        <w:rPr>
          <w:rFonts w:asciiTheme="minorHAnsi" w:eastAsiaTheme="minorHAnsi" w:hAnsiTheme="minorHAnsi" w:cstheme="minorBidi"/>
          <w:color w:val="4472C4" w:themeColor="accent1"/>
          <w:sz w:val="20"/>
          <w:szCs w:val="20"/>
          <w:lang w:eastAsia="en-US"/>
        </w:rPr>
        <w:fldChar w:fldCharType="end"/>
      </w:r>
    </w:p>
    <w:p w14:paraId="6F0140A8" w14:textId="66914419" w:rsidR="000A3C39" w:rsidRDefault="000A3C39">
      <w:pPr>
        <w:rPr>
          <w:rFonts w:asciiTheme="minorHAnsi" w:eastAsiaTheme="minorHAnsi" w:hAnsiTheme="minorHAnsi" w:cstheme="minorBidi"/>
          <w:color w:val="4472C4" w:themeColor="accent1"/>
        </w:rPr>
      </w:pPr>
      <w:r>
        <w:rPr>
          <w:rFonts w:asciiTheme="minorHAnsi" w:eastAsiaTheme="minorHAnsi" w:hAnsiTheme="minorHAnsi" w:cstheme="minorBidi"/>
          <w:color w:val="4472C4" w:themeColor="accent1"/>
        </w:rPr>
        <w:br w:type="page"/>
      </w:r>
    </w:p>
    <w:p w14:paraId="6687AEED" w14:textId="4160736A" w:rsidR="004B31E4" w:rsidRPr="008D33AC" w:rsidRDefault="004B31E4" w:rsidP="004B31E4">
      <w:pPr>
        <w:pStyle w:val="Heading1"/>
        <w:ind w:left="0" w:firstLine="0"/>
        <w:rPr>
          <w:rFonts w:ascii="Helvetica Neue" w:hAnsi="Helvetica Neue"/>
        </w:rPr>
      </w:pPr>
      <w:bookmarkStart w:id="2" w:name="_Toc106649285"/>
      <w:bookmarkStart w:id="3" w:name="_Toc130930751"/>
      <w:r w:rsidRPr="008D33AC">
        <w:rPr>
          <w:rFonts w:ascii="Helvetica Neue" w:hAnsi="Helvetica Neue"/>
        </w:rPr>
        <w:lastRenderedPageBreak/>
        <w:t>Objet</w:t>
      </w:r>
      <w:bookmarkEnd w:id="2"/>
      <w:bookmarkEnd w:id="3"/>
    </w:p>
    <w:p w14:paraId="70CF331B" w14:textId="39ABD751" w:rsidR="00B61B59" w:rsidRDefault="00834ACD" w:rsidP="00612FDF">
      <w:pPr>
        <w:jc w:val="both"/>
        <w:rPr>
          <w:rFonts w:ascii="Avenir Next" w:hAnsi="Avenir Next" w:cstheme="minorHAnsi"/>
          <w:color w:val="002060"/>
          <w:lang w:val="fr-FR" w:eastAsia="en-US"/>
        </w:rPr>
      </w:pPr>
      <w:r w:rsidRPr="009708D8">
        <w:rPr>
          <w:rFonts w:ascii="Avenir Next" w:hAnsi="Avenir Next" w:cstheme="minorHAnsi"/>
          <w:color w:val="002060"/>
          <w:lang w:val="fr-FR" w:eastAsia="en-US"/>
        </w:rPr>
        <w:t xml:space="preserve">Le présent document permet de définir et constituer un accord </w:t>
      </w:r>
      <w:r>
        <w:rPr>
          <w:rFonts w:ascii="Avenir Next" w:hAnsi="Avenir Next" w:cstheme="minorHAnsi"/>
          <w:color w:val="002060"/>
          <w:lang w:val="fr-FR" w:eastAsia="en-US"/>
        </w:rPr>
        <w:t>commun entre les parties prenantes, au sujet de la nouvelle architecture pour la plateforme e-commerce Foosus,</w:t>
      </w:r>
      <w:r w:rsidR="005F01F8">
        <w:rPr>
          <w:rFonts w:ascii="Avenir Next" w:hAnsi="Avenir Next" w:cstheme="minorHAnsi"/>
          <w:color w:val="002060"/>
          <w:lang w:val="fr-FR" w:eastAsia="en-US"/>
        </w:rPr>
        <w:t xml:space="preserve"> </w:t>
      </w:r>
      <w:r w:rsidR="00A01245">
        <w:rPr>
          <w:rFonts w:ascii="Avenir Next" w:hAnsi="Avenir Next" w:cstheme="minorHAnsi"/>
          <w:color w:val="002060"/>
          <w:lang w:val="fr-FR" w:eastAsia="en-US"/>
        </w:rPr>
        <w:t xml:space="preserve">avec d’une part </w:t>
      </w:r>
      <w:r w:rsidR="006D02F6">
        <w:rPr>
          <w:rFonts w:ascii="Avenir Next" w:hAnsi="Avenir Next" w:cstheme="minorHAnsi"/>
          <w:color w:val="002060"/>
          <w:lang w:val="fr-FR" w:eastAsia="en-US"/>
        </w:rPr>
        <w:t xml:space="preserve">la </w:t>
      </w:r>
      <w:r w:rsidR="00331AE4">
        <w:rPr>
          <w:rFonts w:ascii="Avenir Next" w:hAnsi="Avenir Next" w:cstheme="minorHAnsi"/>
          <w:color w:val="002060"/>
          <w:lang w:val="fr-FR" w:eastAsia="en-US"/>
        </w:rPr>
        <w:t>D</w:t>
      </w:r>
      <w:r w:rsidR="006D02F6">
        <w:rPr>
          <w:rFonts w:ascii="Avenir Next" w:hAnsi="Avenir Next" w:cstheme="minorHAnsi"/>
          <w:color w:val="002060"/>
          <w:lang w:val="fr-FR" w:eastAsia="en-US"/>
        </w:rPr>
        <w:t>irection de Foosus en charge de la vision stratégique de l’entreprise</w:t>
      </w:r>
      <w:r w:rsidR="00331AE4">
        <w:rPr>
          <w:rFonts w:ascii="Avenir Next" w:hAnsi="Avenir Next" w:cstheme="minorHAnsi"/>
          <w:color w:val="002060"/>
          <w:lang w:val="fr-FR" w:eastAsia="en-US"/>
        </w:rPr>
        <w:t>, et d’autre part la Direction des Systèmes d’Information et l’ensemble de ses partenaires externes, en charge de la réalisation</w:t>
      </w:r>
      <w:r w:rsidR="009C4CE6">
        <w:rPr>
          <w:rFonts w:ascii="Avenir Next" w:hAnsi="Avenir Next" w:cstheme="minorHAnsi"/>
          <w:color w:val="002060"/>
          <w:lang w:val="fr-FR" w:eastAsia="en-US"/>
        </w:rPr>
        <w:t xml:space="preserve"> de la nouvelle solution architecturale</w:t>
      </w:r>
      <w:r w:rsidR="00331AE4">
        <w:rPr>
          <w:rFonts w:ascii="Avenir Next" w:hAnsi="Avenir Next" w:cstheme="minorHAnsi"/>
          <w:color w:val="002060"/>
          <w:lang w:val="fr-FR" w:eastAsia="en-US"/>
        </w:rPr>
        <w:t>.</w:t>
      </w:r>
    </w:p>
    <w:p w14:paraId="560FB57A" w14:textId="1C00C690" w:rsidR="00137363" w:rsidRDefault="00137363" w:rsidP="00137363">
      <w:pPr>
        <w:jc w:val="both"/>
        <w:rPr>
          <w:rFonts w:ascii="Avenir Next" w:hAnsi="Avenir Next" w:cstheme="minorHAnsi"/>
          <w:color w:val="002060"/>
          <w:lang w:val="fr-FR" w:eastAsia="en-US"/>
        </w:rPr>
      </w:pPr>
      <w:r>
        <w:rPr>
          <w:rFonts w:ascii="Avenir Next" w:hAnsi="Avenir Next" w:cstheme="minorHAnsi"/>
          <w:color w:val="002060"/>
          <w:lang w:val="fr-FR" w:eastAsia="en-US"/>
        </w:rPr>
        <w:t xml:space="preserve">Cet accord a pour but de définir notamment le périmètre </w:t>
      </w:r>
      <w:r w:rsidR="009C4CE6">
        <w:rPr>
          <w:rFonts w:ascii="Avenir Next" w:hAnsi="Avenir Next" w:cstheme="minorHAnsi"/>
          <w:color w:val="002060"/>
          <w:lang w:val="fr-FR" w:eastAsia="en-US"/>
        </w:rPr>
        <w:t>de la réalisation</w:t>
      </w:r>
      <w:r>
        <w:rPr>
          <w:rFonts w:ascii="Avenir Next" w:hAnsi="Avenir Next" w:cstheme="minorHAnsi"/>
          <w:color w:val="002060"/>
          <w:lang w:val="fr-FR" w:eastAsia="en-US"/>
        </w:rPr>
        <w:t xml:space="preserve">, les responsabilités de chacun, les objectifs à atteindre en vue de l’état final recherché, les moyens pour y parvenir, </w:t>
      </w:r>
      <w:r w:rsidRPr="009708D8">
        <w:rPr>
          <w:rFonts w:ascii="Avenir Next" w:hAnsi="Avenir Next" w:cstheme="minorHAnsi"/>
          <w:color w:val="002060"/>
          <w:lang w:val="fr-FR" w:eastAsia="en-US"/>
        </w:rPr>
        <w:t>le</w:t>
      </w:r>
      <w:r w:rsidR="009C4CE6">
        <w:rPr>
          <w:rFonts w:ascii="Avenir Next" w:hAnsi="Avenir Next" w:cstheme="minorHAnsi"/>
          <w:color w:val="002060"/>
          <w:lang w:val="fr-FR" w:eastAsia="en-US"/>
        </w:rPr>
        <w:t xml:space="preserve"> suivi</w:t>
      </w:r>
      <w:r>
        <w:rPr>
          <w:rFonts w:ascii="Avenir Next" w:hAnsi="Avenir Next" w:cstheme="minorHAnsi"/>
          <w:color w:val="002060"/>
          <w:lang w:val="fr-FR" w:eastAsia="en-US"/>
        </w:rPr>
        <w:t xml:space="preserve"> et les métriques sur l’état de succès quant à la livraison de ladite architecture. Aussi cet accord constitue-t-il un cadre contractuel visant à garantir que la réalisation soit bien conforme en tout point à ce qui est attendu par et pour les utilisateurs.</w:t>
      </w:r>
    </w:p>
    <w:p w14:paraId="14452E71" w14:textId="77777777" w:rsidR="00CC03ED" w:rsidRPr="001F7169" w:rsidRDefault="00CC03ED" w:rsidP="00CC03ED">
      <w:pPr>
        <w:pStyle w:val="Heading1"/>
        <w:ind w:left="0" w:firstLine="0"/>
        <w:rPr>
          <w:rFonts w:ascii="Helvetica Neue" w:hAnsi="Helvetica Neue"/>
        </w:rPr>
      </w:pPr>
      <w:bookmarkStart w:id="4" w:name="_Toc128648568"/>
      <w:bookmarkStart w:id="5" w:name="_Toc130930752"/>
      <w:r>
        <w:rPr>
          <w:rFonts w:ascii="Helvetica Neue" w:hAnsi="Helvetica Neue"/>
        </w:rPr>
        <w:t>Contexte</w:t>
      </w:r>
      <w:bookmarkEnd w:id="4"/>
      <w:bookmarkEnd w:id="5"/>
    </w:p>
    <w:p w14:paraId="3D136D95" w14:textId="77777777" w:rsidR="00CC03ED" w:rsidRDefault="00CC03ED" w:rsidP="00CC03ED">
      <w:pPr>
        <w:jc w:val="both"/>
        <w:rPr>
          <w:rFonts w:ascii="Avenir Next" w:hAnsi="Avenir Next" w:cstheme="minorHAnsi"/>
          <w:color w:val="002060"/>
          <w:lang w:val="fr-FR" w:eastAsia="en-US"/>
        </w:rPr>
      </w:pPr>
      <w:r w:rsidRPr="00037B3D">
        <w:rPr>
          <w:rFonts w:ascii="Avenir Next" w:hAnsi="Avenir Next" w:cstheme="minorHAnsi"/>
          <w:b/>
          <w:bCs/>
          <w:color w:val="002060"/>
          <w:lang w:val="fr-FR" w:eastAsia="en-US"/>
        </w:rPr>
        <w:t>Foosus</w:t>
      </w:r>
      <w:r w:rsidRPr="00037B3D">
        <w:rPr>
          <w:rFonts w:ascii="Avenir Next" w:hAnsi="Avenir Next" w:cstheme="minorHAnsi"/>
          <w:color w:val="002060"/>
          <w:lang w:val="fr-FR" w:eastAsia="en-US"/>
        </w:rPr>
        <w:t>, une start-up de 3 ans positionnée dans le secteur de l’alimentation durable, s’est donnée pour objectif de soutenir l’alimentation locale en mettant en relation les consommateurs avec des producteurs et des artisans locaux via à la fois une application mobile, et un site Web d’e-commerce.</w:t>
      </w:r>
      <w:r>
        <w:rPr>
          <w:rFonts w:ascii="Avenir Next" w:hAnsi="Avenir Next" w:cstheme="minorHAnsi"/>
          <w:color w:val="002060"/>
          <w:lang w:val="fr-FR" w:eastAsia="en-US"/>
        </w:rPr>
        <w:t xml:space="preserve"> </w:t>
      </w:r>
      <w:r w:rsidRPr="00037B3D">
        <w:rPr>
          <w:rFonts w:ascii="Avenir Next" w:hAnsi="Avenir Next" w:cstheme="minorHAnsi"/>
          <w:color w:val="002060"/>
          <w:lang w:val="fr-FR" w:eastAsia="en-US"/>
        </w:rPr>
        <w:t xml:space="preserve">Cependant, elle rencontre des problèmes techniques et fonctionnelles qui respectivement écorne son image de marque auprès de ses utilisateurs, et l’empêche d’évoluer </w:t>
      </w:r>
      <w:r>
        <w:rPr>
          <w:rFonts w:ascii="Avenir Next" w:hAnsi="Avenir Next" w:cstheme="minorHAnsi"/>
          <w:color w:val="002060"/>
          <w:lang w:val="fr-FR" w:eastAsia="en-US"/>
        </w:rPr>
        <w:t>afin de pouvoir</w:t>
      </w:r>
      <w:r w:rsidRPr="00037B3D">
        <w:rPr>
          <w:rFonts w:ascii="Avenir Next" w:hAnsi="Avenir Next" w:cstheme="minorHAnsi"/>
          <w:color w:val="002060"/>
          <w:lang w:val="fr-FR" w:eastAsia="en-US"/>
        </w:rPr>
        <w:t xml:space="preserve"> répondre aux exigences du marché.</w:t>
      </w:r>
      <w:r>
        <w:rPr>
          <w:rFonts w:ascii="Avenir Next" w:hAnsi="Avenir Next" w:cstheme="minorHAnsi"/>
          <w:color w:val="002060"/>
          <w:lang w:val="fr-FR" w:eastAsia="en-US"/>
        </w:rPr>
        <w:t xml:space="preserve"> </w:t>
      </w:r>
      <w:r w:rsidRPr="00037B3D">
        <w:rPr>
          <w:rFonts w:ascii="Avenir Next" w:hAnsi="Avenir Next" w:cstheme="minorHAnsi"/>
          <w:color w:val="002060"/>
          <w:lang w:val="fr-FR" w:eastAsia="en-US"/>
        </w:rPr>
        <w:t xml:space="preserve">Foosus a donc besoin de </w:t>
      </w:r>
      <w:r>
        <w:rPr>
          <w:rFonts w:ascii="Avenir Next" w:hAnsi="Avenir Next" w:cstheme="minorHAnsi"/>
          <w:color w:val="002060"/>
          <w:lang w:val="fr-FR" w:eastAsia="en-US"/>
        </w:rPr>
        <w:t>résoudre</w:t>
      </w:r>
      <w:r w:rsidRPr="00037B3D">
        <w:rPr>
          <w:rFonts w:ascii="Avenir Next" w:hAnsi="Avenir Next" w:cstheme="minorHAnsi"/>
          <w:color w:val="002060"/>
          <w:lang w:val="fr-FR" w:eastAsia="en-US"/>
        </w:rPr>
        <w:t xml:space="preserve"> rapidement et activement </w:t>
      </w:r>
      <w:r>
        <w:rPr>
          <w:rFonts w:ascii="Avenir Next" w:hAnsi="Avenir Next" w:cstheme="minorHAnsi"/>
          <w:color w:val="002060"/>
          <w:lang w:val="fr-FR" w:eastAsia="en-US"/>
        </w:rPr>
        <w:t>l</w:t>
      </w:r>
      <w:r w:rsidRPr="00037B3D">
        <w:rPr>
          <w:rFonts w:ascii="Avenir Next" w:hAnsi="Avenir Next" w:cstheme="minorHAnsi"/>
          <w:color w:val="002060"/>
          <w:lang w:val="fr-FR" w:eastAsia="en-US"/>
        </w:rPr>
        <w:t>es</w:t>
      </w:r>
      <w:r>
        <w:rPr>
          <w:rFonts w:ascii="Avenir Next" w:hAnsi="Avenir Next" w:cstheme="minorHAnsi"/>
          <w:color w:val="002060"/>
          <w:lang w:val="fr-FR" w:eastAsia="en-US"/>
        </w:rPr>
        <w:t>dites</w:t>
      </w:r>
      <w:r w:rsidRPr="00037B3D">
        <w:rPr>
          <w:rFonts w:ascii="Avenir Next" w:hAnsi="Avenir Next" w:cstheme="minorHAnsi"/>
          <w:color w:val="002060"/>
          <w:lang w:val="fr-FR" w:eastAsia="en-US"/>
        </w:rPr>
        <w:t xml:space="preserve"> problématiques, si elle souhaite garder la confiance de ses </w:t>
      </w:r>
      <w:r>
        <w:rPr>
          <w:rFonts w:ascii="Avenir Next" w:hAnsi="Avenir Next" w:cstheme="minorHAnsi"/>
          <w:color w:val="002060"/>
          <w:lang w:val="fr-FR" w:eastAsia="en-US"/>
        </w:rPr>
        <w:t>clients</w:t>
      </w:r>
      <w:r w:rsidRPr="00037B3D">
        <w:rPr>
          <w:rFonts w:ascii="Avenir Next" w:hAnsi="Avenir Next" w:cstheme="minorHAnsi"/>
          <w:color w:val="002060"/>
          <w:lang w:val="fr-FR" w:eastAsia="en-US"/>
        </w:rPr>
        <w:t xml:space="preserve">. </w:t>
      </w:r>
      <w:r>
        <w:rPr>
          <w:rFonts w:ascii="Avenir Next" w:hAnsi="Avenir Next" w:cstheme="minorHAnsi"/>
          <w:color w:val="002060"/>
          <w:lang w:val="fr-FR" w:eastAsia="en-US"/>
        </w:rPr>
        <w:t>Et c’est c</w:t>
      </w:r>
      <w:r w:rsidRPr="00037B3D">
        <w:rPr>
          <w:rFonts w:ascii="Avenir Next" w:hAnsi="Avenir Next" w:cstheme="minorHAnsi"/>
          <w:color w:val="002060"/>
          <w:lang w:val="fr-FR" w:eastAsia="en-US"/>
        </w:rPr>
        <w:t xml:space="preserve">e qu’elle souhaite faire avec une nouvelle plateforme basée sur une </w:t>
      </w:r>
      <w:r>
        <w:rPr>
          <w:rFonts w:ascii="Avenir Next" w:hAnsi="Avenir Next" w:cstheme="minorHAnsi"/>
          <w:color w:val="002060"/>
          <w:lang w:val="fr-FR" w:eastAsia="en-US"/>
        </w:rPr>
        <w:t xml:space="preserve">toute </w:t>
      </w:r>
      <w:r w:rsidRPr="00037B3D">
        <w:rPr>
          <w:rFonts w:ascii="Avenir Next" w:hAnsi="Avenir Next" w:cstheme="minorHAnsi"/>
          <w:color w:val="002060"/>
          <w:lang w:val="fr-FR" w:eastAsia="en-US"/>
        </w:rPr>
        <w:t>nouvelle architecture technique</w:t>
      </w:r>
      <w:r>
        <w:rPr>
          <w:rFonts w:ascii="Avenir Next" w:hAnsi="Avenir Next" w:cstheme="minorHAnsi"/>
          <w:color w:val="002060"/>
          <w:lang w:val="fr-FR" w:eastAsia="en-US"/>
        </w:rPr>
        <w:t>, lui permettant d’aligner la technique avec la vision stratégique de l’entreprise.</w:t>
      </w:r>
    </w:p>
    <w:p w14:paraId="2D5FC060" w14:textId="77777777" w:rsidR="00CC03ED" w:rsidRPr="001F7169" w:rsidRDefault="00CC03ED" w:rsidP="00CC03ED">
      <w:pPr>
        <w:pStyle w:val="Heading1"/>
        <w:ind w:left="0" w:firstLine="0"/>
        <w:rPr>
          <w:rFonts w:ascii="Helvetica Neue" w:hAnsi="Helvetica Neue"/>
        </w:rPr>
      </w:pPr>
      <w:bookmarkStart w:id="6" w:name="_Toc128648569"/>
      <w:bookmarkStart w:id="7" w:name="_Toc130930753"/>
      <w:r>
        <w:rPr>
          <w:rFonts w:ascii="Helvetica Neue" w:hAnsi="Helvetica Neue"/>
        </w:rPr>
        <w:t>Périmètre</w:t>
      </w:r>
      <w:bookmarkEnd w:id="6"/>
      <w:bookmarkEnd w:id="7"/>
    </w:p>
    <w:p w14:paraId="4D63F525" w14:textId="77777777" w:rsidR="00CC03ED" w:rsidRDefault="00CC03ED" w:rsidP="00CC03ED">
      <w:pPr>
        <w:jc w:val="both"/>
        <w:rPr>
          <w:rFonts w:ascii="Avenir Next" w:hAnsi="Avenir Next" w:cstheme="minorHAnsi"/>
          <w:color w:val="002060"/>
          <w:lang w:val="fr-FR" w:eastAsia="en-US"/>
        </w:rPr>
      </w:pPr>
      <w:r>
        <w:rPr>
          <w:rFonts w:ascii="Avenir Next" w:hAnsi="Avenir Next" w:cstheme="minorHAnsi"/>
          <w:color w:val="002060"/>
          <w:lang w:val="fr-FR" w:eastAsia="en-US"/>
        </w:rPr>
        <w:t>Le périmètre du projet concernant la plateforme e-commerce de Foosus se limite à son architecture, en la définition d’une nouvelle incluant la fonctionnalité de géolocalisation, et la refonte des interfaces clientes (IHM) Web et mobile (</w:t>
      </w:r>
      <w:r w:rsidRPr="00667DC5">
        <w:rPr>
          <w:rFonts w:ascii="Avenir Next" w:hAnsi="Avenir Next" w:cstheme="minorHAnsi"/>
          <w:i/>
          <w:iCs/>
          <w:color w:val="002060"/>
          <w:lang w:val="fr-FR" w:eastAsia="en-US"/>
        </w:rPr>
        <w:t>smartphone et tablette</w:t>
      </w:r>
      <w:r>
        <w:rPr>
          <w:rFonts w:ascii="Avenir Next" w:hAnsi="Avenir Next" w:cstheme="minorHAnsi"/>
          <w:color w:val="002060"/>
          <w:lang w:val="fr-FR" w:eastAsia="en-US"/>
        </w:rPr>
        <w:t>).</w:t>
      </w:r>
    </w:p>
    <w:p w14:paraId="0EC07738" w14:textId="77777777" w:rsidR="00CC03ED" w:rsidRDefault="00CC03ED" w:rsidP="00CC03ED">
      <w:pPr>
        <w:jc w:val="both"/>
        <w:rPr>
          <w:rFonts w:ascii="Avenir Next" w:hAnsi="Avenir Next" w:cstheme="minorHAnsi"/>
          <w:color w:val="002060"/>
          <w:lang w:val="fr-FR" w:eastAsia="en-US"/>
        </w:rPr>
      </w:pPr>
      <w:r>
        <w:rPr>
          <w:rFonts w:ascii="Avenir Next" w:hAnsi="Avenir Next" w:cstheme="minorHAnsi"/>
          <w:color w:val="002060"/>
          <w:lang w:val="fr-FR" w:eastAsia="en-US"/>
        </w:rPr>
        <w:t>Le périmètre du présent document, quant à lui, se limite au niveau de service attendu entre les parties prenantes mentionnées ci-dessous à la section suivante.</w:t>
      </w:r>
    </w:p>
    <w:p w14:paraId="08497EB3" w14:textId="77777777" w:rsidR="00CC03ED" w:rsidRDefault="00CC03ED" w:rsidP="00CC03ED">
      <w:pPr>
        <w:pStyle w:val="Heading1"/>
        <w:ind w:left="0" w:firstLine="0"/>
        <w:rPr>
          <w:rFonts w:ascii="Helvetica Neue" w:hAnsi="Helvetica Neue"/>
        </w:rPr>
      </w:pPr>
      <w:bookmarkStart w:id="8" w:name="_Toc128648570"/>
      <w:bookmarkStart w:id="9" w:name="_Toc130930754"/>
      <w:r>
        <w:rPr>
          <w:rFonts w:ascii="Helvetica Neue" w:hAnsi="Helvetica Neue"/>
        </w:rPr>
        <w:t>Parties prenantes</w:t>
      </w:r>
      <w:bookmarkEnd w:id="8"/>
      <w:bookmarkEnd w:id="9"/>
    </w:p>
    <w:p w14:paraId="1F351191" w14:textId="73CF143B" w:rsidR="001A08E8" w:rsidRPr="001A08E8" w:rsidRDefault="00CC03ED" w:rsidP="00CC03ED">
      <w:pPr>
        <w:jc w:val="both"/>
        <w:rPr>
          <w:rFonts w:ascii="Avenir Next" w:hAnsi="Avenir Next" w:cstheme="minorHAnsi"/>
          <w:color w:val="002060"/>
          <w:lang w:val="fr-FR" w:eastAsia="en-US"/>
        </w:rPr>
      </w:pPr>
      <w:r>
        <w:rPr>
          <w:rFonts w:ascii="Avenir Next" w:hAnsi="Avenir Next" w:cstheme="minorHAnsi"/>
          <w:color w:val="002060"/>
          <w:lang w:val="fr-FR" w:eastAsia="en-US"/>
        </w:rPr>
        <w:t xml:space="preserve">Dans le cadre du projet de la nouvelle architecture de la plateforme e-commerce de Foosus, et du présent contrat d’architecture, les parties prenantes ont été définies dans le tableau ci-dessous en fonction de leur préoccupation et apport </w:t>
      </w:r>
      <w:r w:rsidR="00AC764E">
        <w:rPr>
          <w:rFonts w:ascii="Avenir Next" w:hAnsi="Avenir Next" w:cstheme="minorHAnsi"/>
          <w:color w:val="002060"/>
          <w:lang w:val="fr-FR" w:eastAsia="en-US"/>
        </w:rPr>
        <w:t>à ladite réalisation </w:t>
      </w:r>
      <w:r>
        <w:rPr>
          <w:rFonts w:ascii="Avenir Next" w:hAnsi="Avenir Next" w:cstheme="minorHAnsi"/>
          <w:color w:val="002060"/>
          <w:lang w:val="fr-FR" w:eastAsia="en-US"/>
        </w:rPr>
        <w:t xml:space="preserve">: </w:t>
      </w:r>
    </w:p>
    <w:p w14:paraId="487EAB82" w14:textId="3E86769D" w:rsidR="006270A8" w:rsidRDefault="001A08E8" w:rsidP="006270A8">
      <w:pPr>
        <w:jc w:val="both"/>
        <w:rPr>
          <w:rFonts w:ascii="Avenir Next" w:hAnsi="Avenir Next" w:cstheme="minorHAnsi"/>
          <w:color w:val="002060"/>
          <w:sz w:val="10"/>
          <w:szCs w:val="10"/>
          <w:lang w:val="fr-FR" w:eastAsia="en-US"/>
        </w:rPr>
      </w:pPr>
      <w:r w:rsidRPr="001A08E8">
        <w:rPr>
          <w:rFonts w:ascii="Avenir Next" w:hAnsi="Avenir Next" w:cstheme="minorHAnsi"/>
          <w:noProof/>
          <w:color w:val="002060"/>
          <w:lang w:val="fr-FR" w:eastAsia="en-US"/>
        </w:rPr>
        <w:drawing>
          <wp:inline distT="0" distB="0" distL="0" distR="0" wp14:anchorId="626A89AF" wp14:editId="2641BD4C">
            <wp:extent cx="5760000" cy="2120400"/>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00" cy="2120400"/>
                    </a:xfrm>
                    <a:prstGeom prst="rect">
                      <a:avLst/>
                    </a:prstGeom>
                  </pic:spPr>
                </pic:pic>
              </a:graphicData>
            </a:graphic>
          </wp:inline>
        </w:drawing>
      </w:r>
      <w:bookmarkStart w:id="10" w:name="_Toc128648571"/>
      <w:r w:rsidR="006270A8">
        <w:rPr>
          <w:rFonts w:ascii="Avenir Next" w:hAnsi="Avenir Next" w:cstheme="minorHAnsi"/>
          <w:color w:val="002060"/>
          <w:sz w:val="10"/>
          <w:szCs w:val="10"/>
          <w:lang w:val="fr-FR" w:eastAsia="en-US"/>
        </w:rPr>
        <w:br w:type="page"/>
      </w:r>
    </w:p>
    <w:p w14:paraId="737BDBB4" w14:textId="77777777" w:rsidR="00045C08" w:rsidRPr="001F7169" w:rsidRDefault="00045C08" w:rsidP="00045C08">
      <w:pPr>
        <w:pStyle w:val="Heading1"/>
        <w:ind w:left="0" w:firstLine="0"/>
        <w:rPr>
          <w:rFonts w:ascii="Helvetica Neue" w:hAnsi="Helvetica Neue"/>
        </w:rPr>
      </w:pPr>
      <w:bookmarkStart w:id="11" w:name="_Toc130930755"/>
      <w:r>
        <w:rPr>
          <w:rFonts w:ascii="Helvetica Neue" w:hAnsi="Helvetica Neue"/>
        </w:rPr>
        <w:lastRenderedPageBreak/>
        <w:t>État final recherché</w:t>
      </w:r>
      <w:bookmarkEnd w:id="10"/>
      <w:bookmarkEnd w:id="11"/>
    </w:p>
    <w:p w14:paraId="71A8702A" w14:textId="77777777" w:rsidR="00045C08" w:rsidRDefault="00045C08" w:rsidP="00045C08">
      <w:pPr>
        <w:jc w:val="both"/>
        <w:rPr>
          <w:rFonts w:ascii="Avenir Next" w:hAnsi="Avenir Next" w:cstheme="minorHAnsi"/>
          <w:color w:val="002060"/>
          <w:lang w:val="fr-FR" w:eastAsia="en-US"/>
        </w:rPr>
      </w:pPr>
      <w:r>
        <w:rPr>
          <w:rFonts w:ascii="Avenir Next" w:hAnsi="Avenir Next" w:cstheme="minorHAnsi"/>
          <w:color w:val="002060"/>
          <w:lang w:val="fr-FR" w:eastAsia="en-US"/>
        </w:rPr>
        <w:t xml:space="preserve">L’état final recherché est caractérisé par l’ensemble des objectifs mentionnés plus bas, dont la pleine réalisation permet l’atteinte de celui-ci. </w:t>
      </w:r>
    </w:p>
    <w:p w14:paraId="65E3EB20" w14:textId="77777777" w:rsidR="00045C08" w:rsidRDefault="00045C08" w:rsidP="00045C08">
      <w:pPr>
        <w:jc w:val="both"/>
        <w:rPr>
          <w:rFonts w:ascii="Avenir Next" w:hAnsi="Avenir Next" w:cstheme="minorHAnsi"/>
          <w:color w:val="002060"/>
          <w:lang w:val="fr-FR" w:eastAsia="en-US"/>
        </w:rPr>
      </w:pPr>
      <w:r>
        <w:rPr>
          <w:rFonts w:ascii="Avenir Next" w:hAnsi="Avenir Next" w:cstheme="minorHAnsi"/>
          <w:color w:val="002060"/>
          <w:lang w:val="fr-FR" w:eastAsia="en-US"/>
        </w:rPr>
        <w:t>Ceci étant, cet état final recherché peut être caractérisé d’une manière plus générale, et notamment par :</w:t>
      </w:r>
    </w:p>
    <w:p w14:paraId="73C00BCE" w14:textId="77777777" w:rsidR="00045C08" w:rsidRDefault="00045C08">
      <w:pPr>
        <w:pStyle w:val="ListParagraph"/>
        <w:numPr>
          <w:ilvl w:val="0"/>
          <w:numId w:val="4"/>
        </w:numPr>
        <w:jc w:val="both"/>
        <w:rPr>
          <w:rFonts w:ascii="Avenir Next" w:hAnsi="Avenir Next" w:cstheme="minorHAnsi"/>
          <w:color w:val="002060"/>
          <w:lang w:val="fr-FR" w:eastAsia="en-US"/>
        </w:rPr>
      </w:pPr>
      <w:r>
        <w:rPr>
          <w:rFonts w:ascii="Avenir Next" w:hAnsi="Avenir Next" w:cstheme="minorHAnsi"/>
          <w:color w:val="002060"/>
          <w:lang w:val="fr-FR" w:eastAsia="en-US"/>
        </w:rPr>
        <w:t>une nouvelle architecture,</w:t>
      </w:r>
    </w:p>
    <w:p w14:paraId="2991CE3B" w14:textId="77777777" w:rsidR="00045C08" w:rsidRDefault="00045C08">
      <w:pPr>
        <w:pStyle w:val="ListParagraph"/>
        <w:numPr>
          <w:ilvl w:val="0"/>
          <w:numId w:val="4"/>
        </w:numPr>
        <w:jc w:val="both"/>
        <w:rPr>
          <w:rFonts w:ascii="Avenir Next" w:hAnsi="Avenir Next" w:cstheme="minorHAnsi"/>
          <w:color w:val="002060"/>
          <w:lang w:val="fr-FR" w:eastAsia="en-US"/>
        </w:rPr>
      </w:pPr>
      <w:r>
        <w:rPr>
          <w:rFonts w:ascii="Avenir Next" w:hAnsi="Avenir Next" w:cstheme="minorHAnsi"/>
          <w:color w:val="002060"/>
          <w:lang w:val="fr-FR" w:eastAsia="en-US"/>
        </w:rPr>
        <w:t>l’adjonction de la fonctionnalité de géolocalisation,</w:t>
      </w:r>
    </w:p>
    <w:p w14:paraId="68D52684" w14:textId="581B36F4" w:rsidR="006D324A" w:rsidRPr="006D324A" w:rsidRDefault="00045C08">
      <w:pPr>
        <w:pStyle w:val="ListParagraph"/>
        <w:numPr>
          <w:ilvl w:val="0"/>
          <w:numId w:val="4"/>
        </w:numPr>
        <w:jc w:val="both"/>
        <w:rPr>
          <w:rFonts w:ascii="Avenir Next" w:hAnsi="Avenir Next" w:cstheme="minorHAnsi"/>
          <w:color w:val="002060"/>
          <w:lang w:val="fr-FR" w:eastAsia="en-US"/>
        </w:rPr>
      </w:pPr>
      <w:r>
        <w:rPr>
          <w:rFonts w:ascii="Avenir Next" w:hAnsi="Avenir Next" w:cstheme="minorHAnsi"/>
          <w:color w:val="002060"/>
          <w:lang w:val="fr-FR" w:eastAsia="en-US"/>
        </w:rPr>
        <w:t>la refonte / standardisation des interfaces utilisateurs (IHM).</w:t>
      </w:r>
      <w:bookmarkStart w:id="12" w:name="_Toc128648582"/>
    </w:p>
    <w:p w14:paraId="7DEA9EAB" w14:textId="77777777" w:rsidR="00971378" w:rsidRPr="00DA73A7" w:rsidRDefault="00971378" w:rsidP="00971378">
      <w:pPr>
        <w:pStyle w:val="Heading1"/>
        <w:ind w:left="0" w:firstLine="0"/>
        <w:rPr>
          <w:rFonts w:ascii="Helvetica Neue" w:hAnsi="Helvetica Neue"/>
        </w:rPr>
      </w:pPr>
      <w:bookmarkStart w:id="13" w:name="_Toc128648572"/>
      <w:bookmarkStart w:id="14" w:name="_Toc130930756"/>
      <w:r w:rsidRPr="00DA73A7">
        <w:rPr>
          <w:rFonts w:ascii="Helvetica Neue" w:hAnsi="Helvetica Neue"/>
        </w:rPr>
        <w:t>Objectifs</w:t>
      </w:r>
      <w:bookmarkEnd w:id="13"/>
      <w:bookmarkEnd w:id="14"/>
    </w:p>
    <w:p w14:paraId="2CD61336" w14:textId="36779C1C" w:rsidR="00971378" w:rsidRDefault="00971378" w:rsidP="00971378">
      <w:pPr>
        <w:jc w:val="both"/>
        <w:rPr>
          <w:rFonts w:ascii="Avenir Next" w:hAnsi="Avenir Next" w:cstheme="minorHAnsi"/>
          <w:color w:val="002060"/>
          <w:lang w:val="fr-FR" w:eastAsia="en-US"/>
        </w:rPr>
      </w:pPr>
      <w:r w:rsidRPr="00DA73A7">
        <w:rPr>
          <w:rFonts w:ascii="Avenir Next" w:hAnsi="Avenir Next" w:cstheme="minorHAnsi"/>
          <w:color w:val="002060"/>
          <w:lang w:val="fr-FR" w:eastAsia="en-US"/>
        </w:rPr>
        <w:t xml:space="preserve">Les objectifs représentant les exigences business concourant à l’état final recherché, id. ce qui est attendu de la nouvelle plateforme, ont été préalablement définis dans le catalogue des objectifs business </w:t>
      </w:r>
      <w:r w:rsidR="00922CEC" w:rsidRPr="00DA73A7">
        <w:rPr>
          <w:rFonts w:ascii="Avenir Next" w:hAnsi="Avenir Next" w:cstheme="minorHAnsi"/>
          <w:color w:val="002060"/>
          <w:lang w:val="fr-FR" w:eastAsia="en-US"/>
        </w:rPr>
        <w:t>se trouvant à la section « </w:t>
      </w:r>
      <w:r w:rsidR="00C32B58" w:rsidRPr="00DA73A7">
        <w:rPr>
          <w:rFonts w:ascii="Avenir Next" w:hAnsi="Avenir Next" w:cstheme="minorHAnsi"/>
          <w:b/>
          <w:bCs/>
          <w:color w:val="002060"/>
          <w:lang w:val="fr-FR" w:eastAsia="en-US"/>
        </w:rPr>
        <w:t>6. Objectifs</w:t>
      </w:r>
      <w:r w:rsidR="00922CEC" w:rsidRPr="00DA73A7">
        <w:rPr>
          <w:rFonts w:ascii="Avenir Next" w:hAnsi="Avenir Next" w:cstheme="minorHAnsi"/>
          <w:color w:val="002060"/>
          <w:lang w:val="fr-FR" w:eastAsia="en-US"/>
        </w:rPr>
        <w:t xml:space="preserve"> » </w:t>
      </w:r>
      <w:r w:rsidR="00C32B58" w:rsidRPr="00DA73A7">
        <w:rPr>
          <w:rFonts w:ascii="Avenir Next" w:hAnsi="Avenir Next" w:cstheme="minorHAnsi"/>
          <w:color w:val="002060"/>
          <w:lang w:val="fr-FR" w:eastAsia="en-US"/>
        </w:rPr>
        <w:t>du</w:t>
      </w:r>
      <w:r w:rsidRPr="00DA73A7">
        <w:rPr>
          <w:rFonts w:ascii="Avenir Next" w:hAnsi="Avenir Next" w:cstheme="minorHAnsi"/>
          <w:color w:val="002060"/>
          <w:lang w:val="fr-FR" w:eastAsia="en-US"/>
        </w:rPr>
        <w:t xml:space="preserve"> troisième livrable</w:t>
      </w:r>
      <w:r w:rsidR="00922CEC" w:rsidRPr="00DA73A7">
        <w:rPr>
          <w:rFonts w:ascii="Avenir Next" w:hAnsi="Avenir Next" w:cstheme="minorHAnsi"/>
          <w:color w:val="002060"/>
          <w:lang w:val="fr-FR" w:eastAsia="en-US"/>
        </w:rPr>
        <w:t xml:space="preserve"> traitant du contrat d’architecture avec le business.</w:t>
      </w:r>
    </w:p>
    <w:p w14:paraId="2A1B6458" w14:textId="5082367E" w:rsidR="00DC53A0" w:rsidRPr="001F7169" w:rsidRDefault="00F15469" w:rsidP="00DC53A0">
      <w:pPr>
        <w:pStyle w:val="Heading1"/>
        <w:ind w:left="0" w:firstLine="0"/>
        <w:rPr>
          <w:rFonts w:ascii="Helvetica Neue" w:hAnsi="Helvetica Neue"/>
        </w:rPr>
      </w:pPr>
      <w:bookmarkStart w:id="15" w:name="_Toc130930757"/>
      <w:r>
        <w:rPr>
          <w:rFonts w:ascii="Helvetica Neue" w:hAnsi="Helvetica Neue"/>
        </w:rPr>
        <w:t>Définition a</w:t>
      </w:r>
      <w:r w:rsidR="00DC53A0">
        <w:rPr>
          <w:rFonts w:ascii="Helvetica Neue" w:hAnsi="Helvetica Neue"/>
        </w:rPr>
        <w:t>rchitectur</w:t>
      </w:r>
      <w:r>
        <w:rPr>
          <w:rFonts w:ascii="Helvetica Neue" w:hAnsi="Helvetica Neue"/>
        </w:rPr>
        <w:t>al</w:t>
      </w:r>
      <w:r w:rsidR="00DC53A0">
        <w:rPr>
          <w:rFonts w:ascii="Helvetica Neue" w:hAnsi="Helvetica Neue"/>
        </w:rPr>
        <w:t>e</w:t>
      </w:r>
      <w:bookmarkEnd w:id="15"/>
    </w:p>
    <w:p w14:paraId="5AEF5FFA" w14:textId="437169EF" w:rsidR="00D814ED" w:rsidRDefault="00D814ED" w:rsidP="00DC53A0">
      <w:pPr>
        <w:jc w:val="both"/>
        <w:rPr>
          <w:rFonts w:ascii="Avenir Next" w:hAnsi="Avenir Next" w:cstheme="minorHAnsi"/>
          <w:color w:val="002060"/>
          <w:lang w:val="fr-FR" w:eastAsia="en-US"/>
        </w:rPr>
      </w:pPr>
      <w:r>
        <w:rPr>
          <w:rFonts w:ascii="Avenir Next" w:hAnsi="Avenir Next" w:cstheme="minorHAnsi"/>
          <w:color w:val="002060"/>
          <w:lang w:val="fr-FR" w:eastAsia="en-US"/>
        </w:rPr>
        <w:t xml:space="preserve">À noter qu’une majeure partie des informations sur la définition architecturale a été faite dans le premier livrable traitant de la déclaration de travail, aussi j’invite le lecteur </w:t>
      </w:r>
      <w:r w:rsidR="00463890">
        <w:rPr>
          <w:rFonts w:ascii="Avenir Next" w:hAnsi="Avenir Next" w:cstheme="minorHAnsi"/>
          <w:color w:val="002060"/>
          <w:lang w:val="fr-FR" w:eastAsia="en-US"/>
        </w:rPr>
        <w:t>à</w:t>
      </w:r>
      <w:r>
        <w:rPr>
          <w:rFonts w:ascii="Avenir Next" w:hAnsi="Avenir Next" w:cstheme="minorHAnsi"/>
          <w:color w:val="002060"/>
          <w:lang w:val="fr-FR" w:eastAsia="en-US"/>
        </w:rPr>
        <w:t xml:space="preserve"> bien vouloir s’y référer pour avoir la vision générale </w:t>
      </w:r>
      <w:r w:rsidR="00A2163B">
        <w:rPr>
          <w:rFonts w:ascii="Avenir Next" w:hAnsi="Avenir Next" w:cstheme="minorHAnsi"/>
          <w:color w:val="002060"/>
          <w:lang w:val="fr-FR" w:eastAsia="en-US"/>
        </w:rPr>
        <w:t xml:space="preserve">et toute </w:t>
      </w:r>
      <w:r w:rsidR="00534C8D">
        <w:rPr>
          <w:rFonts w:ascii="Avenir Next" w:hAnsi="Avenir Next" w:cstheme="minorHAnsi"/>
          <w:color w:val="002060"/>
          <w:lang w:val="fr-FR" w:eastAsia="en-US"/>
        </w:rPr>
        <w:t xml:space="preserve">la </w:t>
      </w:r>
      <w:r w:rsidR="00A2163B">
        <w:rPr>
          <w:rFonts w:ascii="Avenir Next" w:hAnsi="Avenir Next" w:cstheme="minorHAnsi"/>
          <w:color w:val="002060"/>
          <w:lang w:val="fr-FR" w:eastAsia="en-US"/>
        </w:rPr>
        <w:t xml:space="preserve">compréhension inhérente </w:t>
      </w:r>
      <w:r w:rsidR="00534C8D">
        <w:rPr>
          <w:rFonts w:ascii="Avenir Next" w:hAnsi="Avenir Next" w:cstheme="minorHAnsi"/>
          <w:color w:val="002060"/>
          <w:lang w:val="fr-FR" w:eastAsia="en-US"/>
        </w:rPr>
        <w:t>de</w:t>
      </w:r>
      <w:r>
        <w:rPr>
          <w:rFonts w:ascii="Avenir Next" w:hAnsi="Avenir Next" w:cstheme="minorHAnsi"/>
          <w:color w:val="002060"/>
          <w:lang w:val="fr-FR" w:eastAsia="en-US"/>
        </w:rPr>
        <w:t xml:space="preserve"> cette section</w:t>
      </w:r>
      <w:r w:rsidR="00A2163B">
        <w:rPr>
          <w:rFonts w:ascii="Avenir Next" w:hAnsi="Avenir Next" w:cstheme="minorHAnsi"/>
          <w:color w:val="002060"/>
          <w:lang w:val="fr-FR" w:eastAsia="en-US"/>
        </w:rPr>
        <w:t>.</w:t>
      </w:r>
    </w:p>
    <w:p w14:paraId="1BBB6BD3" w14:textId="26BF2380" w:rsidR="00010F36" w:rsidRPr="001F7169" w:rsidRDefault="00010F36" w:rsidP="00010F36">
      <w:pPr>
        <w:pStyle w:val="Heading2"/>
        <w:rPr>
          <w:rFonts w:ascii="Helvetica Neue" w:hAnsi="Helvetica Neue"/>
          <w:lang w:val="fr-FR"/>
        </w:rPr>
      </w:pPr>
      <w:bookmarkStart w:id="16" w:name="_Toc130930758"/>
      <w:r>
        <w:rPr>
          <w:rFonts w:ascii="Helvetica Neue" w:hAnsi="Helvetica Neue"/>
          <w:lang w:val="fr-FR"/>
        </w:rPr>
        <w:t>Description</w:t>
      </w:r>
      <w:bookmarkEnd w:id="16"/>
    </w:p>
    <w:p w14:paraId="5B3421FC" w14:textId="787374A2" w:rsidR="007023EE" w:rsidRDefault="008140AB" w:rsidP="004477C3">
      <w:pPr>
        <w:ind w:left="426"/>
        <w:jc w:val="both"/>
        <w:rPr>
          <w:rFonts w:ascii="Avenir Next" w:hAnsi="Avenir Next" w:cstheme="minorHAnsi"/>
          <w:color w:val="002060"/>
          <w:lang w:val="fr-FR" w:eastAsia="en-US"/>
        </w:rPr>
      </w:pPr>
      <w:r>
        <w:rPr>
          <w:rFonts w:ascii="Avenir Next" w:hAnsi="Avenir Next" w:cstheme="minorHAnsi"/>
          <w:color w:val="002060"/>
          <w:lang w:val="fr-FR" w:eastAsia="en-US"/>
        </w:rPr>
        <w:t>L’ensemble de l’architecture a été décrite dans le livrable susmentionné à la section « </w:t>
      </w:r>
      <w:r w:rsidR="007B1BB4" w:rsidRPr="007B1BB4">
        <w:rPr>
          <w:rFonts w:ascii="Avenir Next" w:hAnsi="Avenir Next" w:cstheme="minorHAnsi"/>
          <w:b/>
          <w:bCs/>
          <w:color w:val="002060"/>
          <w:lang w:val="fr-FR" w:eastAsia="en-US"/>
        </w:rPr>
        <w:t>7. Architecture Cible</w:t>
      </w:r>
      <w:r>
        <w:rPr>
          <w:rFonts w:ascii="Avenir Next" w:hAnsi="Avenir Next" w:cstheme="minorHAnsi"/>
          <w:color w:val="002060"/>
          <w:lang w:val="fr-FR" w:eastAsia="en-US"/>
        </w:rPr>
        <w:t> »</w:t>
      </w:r>
      <w:r w:rsidR="007023EE">
        <w:rPr>
          <w:rFonts w:ascii="Avenir Next" w:hAnsi="Avenir Next" w:cstheme="minorHAnsi"/>
          <w:color w:val="002060"/>
          <w:lang w:val="fr-FR" w:eastAsia="en-US"/>
        </w:rPr>
        <w:t>, et c</w:t>
      </w:r>
      <w:r w:rsidR="00693381">
        <w:rPr>
          <w:rFonts w:ascii="Avenir Next" w:hAnsi="Avenir Next" w:cstheme="minorHAnsi"/>
          <w:color w:val="002060"/>
          <w:lang w:val="fr-FR" w:eastAsia="en-US"/>
        </w:rPr>
        <w:t xml:space="preserve">elle-ci </w:t>
      </w:r>
      <w:r w:rsidR="007B1BB4">
        <w:rPr>
          <w:rFonts w:ascii="Avenir Next" w:hAnsi="Avenir Next" w:cstheme="minorHAnsi"/>
          <w:color w:val="002060"/>
          <w:lang w:val="fr-FR" w:eastAsia="en-US"/>
        </w:rPr>
        <w:t>a</w:t>
      </w:r>
      <w:r w:rsidR="00693381">
        <w:rPr>
          <w:rFonts w:ascii="Avenir Next" w:hAnsi="Avenir Next" w:cstheme="minorHAnsi"/>
          <w:color w:val="002060"/>
          <w:lang w:val="fr-FR" w:eastAsia="en-US"/>
        </w:rPr>
        <w:t xml:space="preserve"> été défini </w:t>
      </w:r>
      <w:r w:rsidR="000E0A45">
        <w:rPr>
          <w:rFonts w:ascii="Avenir Next" w:hAnsi="Avenir Next" w:cstheme="minorHAnsi"/>
          <w:color w:val="002060"/>
          <w:lang w:val="fr-FR" w:eastAsia="en-US"/>
        </w:rPr>
        <w:t xml:space="preserve">et organisée </w:t>
      </w:r>
      <w:r w:rsidR="00A0698E">
        <w:rPr>
          <w:rFonts w:ascii="Avenir Next" w:hAnsi="Avenir Next" w:cstheme="minorHAnsi"/>
          <w:color w:val="002060"/>
          <w:lang w:val="fr-FR" w:eastAsia="en-US"/>
        </w:rPr>
        <w:t xml:space="preserve">de façon à répondre à l’ensemble des exigences et du niveau de service attendu par le </w:t>
      </w:r>
      <w:r w:rsidR="00DD5957">
        <w:rPr>
          <w:rFonts w:ascii="Avenir Next" w:hAnsi="Avenir Next" w:cstheme="minorHAnsi"/>
          <w:color w:val="002060"/>
          <w:lang w:val="fr-FR" w:eastAsia="en-US"/>
        </w:rPr>
        <w:t>métier</w:t>
      </w:r>
      <w:r w:rsidR="007023EE">
        <w:rPr>
          <w:rFonts w:ascii="Avenir Next" w:hAnsi="Avenir Next" w:cstheme="minorHAnsi"/>
          <w:color w:val="002060"/>
          <w:lang w:val="fr-FR" w:eastAsia="en-US"/>
        </w:rPr>
        <w:t>.</w:t>
      </w:r>
    </w:p>
    <w:p w14:paraId="3DA50F4F" w14:textId="61650791" w:rsidR="008140AB" w:rsidRDefault="001227D7" w:rsidP="004477C3">
      <w:pPr>
        <w:ind w:left="426"/>
        <w:jc w:val="both"/>
        <w:rPr>
          <w:rFonts w:ascii="Avenir Next" w:hAnsi="Avenir Next" w:cstheme="minorHAnsi"/>
          <w:color w:val="002060"/>
          <w:lang w:val="fr-FR" w:eastAsia="en-US"/>
        </w:rPr>
      </w:pPr>
      <w:r>
        <w:rPr>
          <w:rFonts w:ascii="Avenir Next" w:hAnsi="Avenir Next" w:cstheme="minorHAnsi"/>
          <w:color w:val="002060"/>
          <w:lang w:val="fr-FR" w:eastAsia="en-US"/>
        </w:rPr>
        <w:t xml:space="preserve">Sa description s’est faite sur les </w:t>
      </w:r>
      <w:r w:rsidR="00C40FC5">
        <w:rPr>
          <w:rFonts w:ascii="Avenir Next" w:hAnsi="Avenir Next" w:cstheme="minorHAnsi"/>
          <w:color w:val="002060"/>
          <w:lang w:val="fr-FR" w:eastAsia="en-US"/>
        </w:rPr>
        <w:t>quatre</w:t>
      </w:r>
      <w:r>
        <w:rPr>
          <w:rFonts w:ascii="Avenir Next" w:hAnsi="Avenir Next" w:cstheme="minorHAnsi"/>
          <w:color w:val="002060"/>
          <w:lang w:val="fr-FR" w:eastAsia="en-US"/>
        </w:rPr>
        <w:t xml:space="preserve"> couches suivantes :</w:t>
      </w:r>
    </w:p>
    <w:p w14:paraId="205D5864" w14:textId="39B1B623" w:rsidR="001227D7" w:rsidRDefault="001227D7" w:rsidP="004477C3">
      <w:pPr>
        <w:pStyle w:val="ListParagraph"/>
        <w:numPr>
          <w:ilvl w:val="0"/>
          <w:numId w:val="6"/>
        </w:numPr>
        <w:jc w:val="both"/>
        <w:rPr>
          <w:rFonts w:ascii="Avenir Next" w:hAnsi="Avenir Next" w:cstheme="minorHAnsi"/>
          <w:color w:val="002060"/>
          <w:lang w:val="fr-FR" w:eastAsia="en-US"/>
        </w:rPr>
      </w:pPr>
      <w:r>
        <w:rPr>
          <w:rFonts w:ascii="Avenir Next" w:hAnsi="Avenir Next" w:cstheme="minorHAnsi"/>
          <w:color w:val="002060"/>
          <w:lang w:val="fr-FR" w:eastAsia="en-US"/>
        </w:rPr>
        <w:t>métier ou business,</w:t>
      </w:r>
    </w:p>
    <w:p w14:paraId="7C8B35BF" w14:textId="678FD542" w:rsidR="001227D7" w:rsidRDefault="001227D7" w:rsidP="004477C3">
      <w:pPr>
        <w:pStyle w:val="ListParagraph"/>
        <w:numPr>
          <w:ilvl w:val="0"/>
          <w:numId w:val="6"/>
        </w:numPr>
        <w:jc w:val="both"/>
        <w:rPr>
          <w:rFonts w:ascii="Avenir Next" w:hAnsi="Avenir Next" w:cstheme="minorHAnsi"/>
          <w:color w:val="002060"/>
          <w:lang w:val="fr-FR" w:eastAsia="en-US"/>
        </w:rPr>
      </w:pPr>
      <w:r>
        <w:rPr>
          <w:rFonts w:ascii="Avenir Next" w:hAnsi="Avenir Next" w:cstheme="minorHAnsi"/>
          <w:color w:val="002060"/>
          <w:lang w:val="fr-FR" w:eastAsia="en-US"/>
        </w:rPr>
        <w:t>applicative (</w:t>
      </w:r>
      <w:r w:rsidRPr="001227D7">
        <w:rPr>
          <w:rFonts w:ascii="Avenir Next" w:hAnsi="Avenir Next" w:cstheme="minorHAnsi"/>
          <w:i/>
          <w:iCs/>
          <w:color w:val="002060"/>
          <w:lang w:val="fr-FR" w:eastAsia="en-US"/>
        </w:rPr>
        <w:t>fonctions informatiques et données</w:t>
      </w:r>
      <w:r>
        <w:rPr>
          <w:rFonts w:ascii="Avenir Next" w:hAnsi="Avenir Next" w:cstheme="minorHAnsi"/>
          <w:color w:val="002060"/>
          <w:lang w:val="fr-FR" w:eastAsia="en-US"/>
        </w:rPr>
        <w:t>),</w:t>
      </w:r>
    </w:p>
    <w:p w14:paraId="7BBF88B6" w14:textId="5DA519DA" w:rsidR="001227D7" w:rsidRDefault="001227D7" w:rsidP="004477C3">
      <w:pPr>
        <w:pStyle w:val="ListParagraph"/>
        <w:numPr>
          <w:ilvl w:val="0"/>
          <w:numId w:val="6"/>
        </w:numPr>
        <w:jc w:val="both"/>
        <w:rPr>
          <w:rFonts w:ascii="Avenir Next" w:hAnsi="Avenir Next" w:cstheme="minorHAnsi"/>
          <w:color w:val="002060"/>
          <w:lang w:val="fr-FR" w:eastAsia="en-US"/>
        </w:rPr>
      </w:pPr>
      <w:r>
        <w:rPr>
          <w:rFonts w:ascii="Avenir Next" w:hAnsi="Avenir Next" w:cstheme="minorHAnsi"/>
          <w:color w:val="002060"/>
          <w:lang w:val="fr-FR" w:eastAsia="en-US"/>
        </w:rPr>
        <w:t>infrastructure,</w:t>
      </w:r>
    </w:p>
    <w:p w14:paraId="21DDB576" w14:textId="2ED1AE43" w:rsidR="001227D7" w:rsidRPr="001227D7" w:rsidRDefault="001227D7" w:rsidP="004477C3">
      <w:pPr>
        <w:pStyle w:val="ListParagraph"/>
        <w:numPr>
          <w:ilvl w:val="0"/>
          <w:numId w:val="6"/>
        </w:numPr>
        <w:jc w:val="both"/>
        <w:rPr>
          <w:rFonts w:ascii="Avenir Next" w:hAnsi="Avenir Next" w:cstheme="minorHAnsi"/>
          <w:color w:val="002060"/>
          <w:lang w:val="fr-FR" w:eastAsia="en-US"/>
        </w:rPr>
      </w:pPr>
      <w:r>
        <w:rPr>
          <w:rFonts w:ascii="Avenir Next" w:hAnsi="Avenir Next" w:cstheme="minorHAnsi"/>
          <w:color w:val="002060"/>
          <w:lang w:val="fr-FR" w:eastAsia="en-US"/>
        </w:rPr>
        <w:t>opérationnelle.</w:t>
      </w:r>
    </w:p>
    <w:p w14:paraId="02B08384" w14:textId="1D169E5A" w:rsidR="001227D7" w:rsidRDefault="00DF7858" w:rsidP="004477C3">
      <w:pPr>
        <w:ind w:left="426"/>
        <w:jc w:val="both"/>
        <w:rPr>
          <w:rFonts w:ascii="Avenir Next" w:hAnsi="Avenir Next" w:cstheme="minorHAnsi"/>
          <w:color w:val="002060"/>
          <w:lang w:val="fr-FR" w:eastAsia="en-US"/>
        </w:rPr>
      </w:pPr>
      <w:r>
        <w:rPr>
          <w:rFonts w:ascii="Avenir Next" w:hAnsi="Avenir Next" w:cstheme="minorHAnsi"/>
          <w:color w:val="002060"/>
          <w:lang w:val="fr-FR" w:eastAsia="en-US"/>
        </w:rPr>
        <w:t xml:space="preserve">Chacune des couches répond à celle qui lui </w:t>
      </w:r>
      <w:r w:rsidR="00482A40">
        <w:rPr>
          <w:rFonts w:ascii="Avenir Next" w:hAnsi="Avenir Next" w:cstheme="minorHAnsi"/>
          <w:color w:val="002060"/>
          <w:lang w:val="fr-FR" w:eastAsia="en-US"/>
        </w:rPr>
        <w:t>précède ; la couche supérieure</w:t>
      </w:r>
      <w:r>
        <w:rPr>
          <w:rFonts w:ascii="Avenir Next" w:hAnsi="Avenir Next" w:cstheme="minorHAnsi"/>
          <w:color w:val="002060"/>
          <w:lang w:val="fr-FR" w:eastAsia="en-US"/>
        </w:rPr>
        <w:t>.</w:t>
      </w:r>
    </w:p>
    <w:p w14:paraId="0BE6A73C" w14:textId="620C1CCA" w:rsidR="00162749" w:rsidRDefault="00DF7858" w:rsidP="004477C3">
      <w:pPr>
        <w:ind w:left="426"/>
        <w:jc w:val="both"/>
        <w:rPr>
          <w:rFonts w:ascii="Avenir Next" w:hAnsi="Avenir Next" w:cstheme="minorHAnsi"/>
          <w:color w:val="002060"/>
          <w:lang w:val="fr-FR" w:eastAsia="en-US"/>
        </w:rPr>
      </w:pPr>
      <w:r>
        <w:rPr>
          <w:rFonts w:ascii="Avenir Next" w:hAnsi="Avenir Next" w:cstheme="minorHAnsi"/>
          <w:color w:val="002060"/>
          <w:lang w:val="fr-FR" w:eastAsia="en-US"/>
        </w:rPr>
        <w:t xml:space="preserve">La couche applicative, </w:t>
      </w:r>
      <w:r w:rsidR="00482A40">
        <w:rPr>
          <w:rFonts w:ascii="Avenir Next" w:hAnsi="Avenir Next" w:cstheme="minorHAnsi"/>
          <w:color w:val="002060"/>
          <w:lang w:val="fr-FR" w:eastAsia="en-US"/>
        </w:rPr>
        <w:t>a été défini</w:t>
      </w:r>
      <w:r w:rsidR="00DB25FC">
        <w:rPr>
          <w:rFonts w:ascii="Avenir Next" w:hAnsi="Avenir Next" w:cstheme="minorHAnsi"/>
          <w:color w:val="002060"/>
          <w:lang w:val="fr-FR" w:eastAsia="en-US"/>
        </w:rPr>
        <w:t>e</w:t>
      </w:r>
      <w:r w:rsidR="00482A40">
        <w:rPr>
          <w:rFonts w:ascii="Avenir Next" w:hAnsi="Avenir Next" w:cstheme="minorHAnsi"/>
          <w:color w:val="002060"/>
          <w:lang w:val="fr-FR" w:eastAsia="en-US"/>
        </w:rPr>
        <w:t xml:space="preserve"> et organisée autour de processus métier</w:t>
      </w:r>
      <w:r w:rsidR="00162749">
        <w:rPr>
          <w:rFonts w:ascii="Avenir Next" w:hAnsi="Avenir Next" w:cstheme="minorHAnsi"/>
          <w:color w:val="002060"/>
          <w:lang w:val="fr-FR" w:eastAsia="en-US"/>
        </w:rPr>
        <w:t xml:space="preserve"> représentés de manière horizontale sur le diagramme de composants à la section « </w:t>
      </w:r>
      <w:r w:rsidR="004477C3" w:rsidRPr="004477C3">
        <w:rPr>
          <w:rFonts w:ascii="Avenir Next" w:hAnsi="Avenir Next" w:cstheme="minorHAnsi"/>
          <w:b/>
          <w:bCs/>
          <w:color w:val="002060"/>
          <w:lang w:val="fr-FR" w:eastAsia="en-US"/>
        </w:rPr>
        <w:t>7.2.</w:t>
      </w:r>
      <w:r w:rsidR="004477C3">
        <w:rPr>
          <w:rFonts w:ascii="Avenir Next" w:hAnsi="Avenir Next" w:cstheme="minorHAnsi"/>
          <w:color w:val="002060"/>
          <w:lang w:val="fr-FR" w:eastAsia="en-US"/>
        </w:rPr>
        <w:t> </w:t>
      </w:r>
      <w:r w:rsidR="004477C3" w:rsidRPr="004477C3">
        <w:rPr>
          <w:rFonts w:ascii="Avenir Next" w:hAnsi="Avenir Next" w:cstheme="minorHAnsi"/>
          <w:b/>
          <w:bCs/>
          <w:color w:val="002060"/>
          <w:lang w:val="fr-FR" w:eastAsia="en-US"/>
        </w:rPr>
        <w:t>Couche</w:t>
      </w:r>
      <w:r w:rsidR="004477C3">
        <w:rPr>
          <w:rFonts w:ascii="Avenir Next" w:hAnsi="Avenir Next" w:cstheme="minorHAnsi"/>
          <w:b/>
          <w:bCs/>
          <w:color w:val="002060"/>
          <w:lang w:val="fr-FR" w:eastAsia="en-US"/>
        </w:rPr>
        <w:t> </w:t>
      </w:r>
      <w:r w:rsidR="004477C3" w:rsidRPr="004477C3">
        <w:rPr>
          <w:rFonts w:ascii="Avenir Next" w:hAnsi="Avenir Next" w:cstheme="minorHAnsi"/>
          <w:b/>
          <w:bCs/>
          <w:color w:val="002060"/>
          <w:lang w:val="fr-FR" w:eastAsia="en-US"/>
        </w:rPr>
        <w:t>applicative</w:t>
      </w:r>
      <w:r w:rsidR="00162749">
        <w:rPr>
          <w:rFonts w:ascii="Avenir Next" w:hAnsi="Avenir Next" w:cstheme="minorHAnsi"/>
          <w:color w:val="002060"/>
          <w:lang w:val="fr-FR" w:eastAsia="en-US"/>
        </w:rPr>
        <w:t> »</w:t>
      </w:r>
      <w:r w:rsidR="00220A9B">
        <w:rPr>
          <w:rFonts w:ascii="Avenir Next" w:hAnsi="Avenir Next" w:cstheme="minorHAnsi"/>
          <w:color w:val="002060"/>
          <w:lang w:val="fr-FR" w:eastAsia="en-US"/>
        </w:rPr>
        <w:t>, permis par l’emploi d’une architecture microservices</w:t>
      </w:r>
      <w:r w:rsidR="00162749">
        <w:rPr>
          <w:rFonts w:ascii="Avenir Next" w:hAnsi="Avenir Next" w:cstheme="minorHAnsi"/>
          <w:color w:val="002060"/>
          <w:lang w:val="fr-FR" w:eastAsia="en-US"/>
        </w:rPr>
        <w:t>. Outre de permettre de répondre aux attentes utilisateurs, cela permettra également d</w:t>
      </w:r>
      <w:r w:rsidR="00401EB7">
        <w:rPr>
          <w:rFonts w:ascii="Avenir Next" w:hAnsi="Avenir Next" w:cstheme="minorHAnsi"/>
          <w:color w:val="002060"/>
          <w:lang w:val="fr-FR" w:eastAsia="en-US"/>
        </w:rPr>
        <w:t>’</w:t>
      </w:r>
      <w:r w:rsidR="00162749">
        <w:rPr>
          <w:rFonts w:ascii="Avenir Next" w:hAnsi="Avenir Next" w:cstheme="minorHAnsi"/>
          <w:color w:val="002060"/>
          <w:lang w:val="fr-FR" w:eastAsia="en-US"/>
        </w:rPr>
        <w:t>e</w:t>
      </w:r>
      <w:r w:rsidR="00401EB7">
        <w:rPr>
          <w:rFonts w:ascii="Avenir Next" w:hAnsi="Avenir Next" w:cstheme="minorHAnsi"/>
          <w:color w:val="002060"/>
          <w:lang w:val="fr-FR" w:eastAsia="en-US"/>
        </w:rPr>
        <w:t>n</w:t>
      </w:r>
      <w:r w:rsidR="00162749">
        <w:rPr>
          <w:rFonts w:ascii="Avenir Next" w:hAnsi="Avenir Next" w:cstheme="minorHAnsi"/>
          <w:color w:val="002060"/>
          <w:lang w:val="fr-FR" w:eastAsia="en-US"/>
        </w:rPr>
        <w:t xml:space="preserve"> faciliter l’implémentation.</w:t>
      </w:r>
    </w:p>
    <w:p w14:paraId="2B99DBA9" w14:textId="68A7599D" w:rsidR="000A4B69" w:rsidRDefault="000A4B69" w:rsidP="000A4B69">
      <w:pPr>
        <w:ind w:left="426"/>
        <w:jc w:val="both"/>
        <w:rPr>
          <w:rFonts w:ascii="Avenir Next" w:hAnsi="Avenir Next" w:cstheme="minorHAnsi"/>
          <w:color w:val="002060"/>
          <w:lang w:val="fr-FR" w:eastAsia="en-US"/>
        </w:rPr>
      </w:pPr>
      <w:r>
        <w:rPr>
          <w:rFonts w:ascii="Avenir Next" w:hAnsi="Avenir Next" w:cstheme="minorHAnsi"/>
          <w:color w:val="002060"/>
          <w:lang w:val="fr-FR" w:eastAsia="en-US"/>
        </w:rPr>
        <w:t>La couche infrastructure quant à elle</w:t>
      </w:r>
      <w:r w:rsidR="00FD1A88">
        <w:rPr>
          <w:rFonts w:ascii="Avenir Next" w:hAnsi="Avenir Next" w:cstheme="minorHAnsi"/>
          <w:color w:val="002060"/>
          <w:lang w:val="fr-FR" w:eastAsia="en-US"/>
        </w:rPr>
        <w:t xml:space="preserve"> a été définie de manière verticale, en </w:t>
      </w:r>
      <w:r w:rsidR="00DC6002">
        <w:rPr>
          <w:rFonts w:ascii="Avenir Next" w:hAnsi="Avenir Next" w:cstheme="minorHAnsi"/>
          <w:color w:val="002060"/>
          <w:lang w:val="fr-FR" w:eastAsia="en-US"/>
        </w:rPr>
        <w:t>trois tiers</w:t>
      </w:r>
      <w:r w:rsidR="00FD1A88">
        <w:rPr>
          <w:rFonts w:ascii="Avenir Next" w:hAnsi="Avenir Next" w:cstheme="minorHAnsi"/>
          <w:color w:val="002060"/>
          <w:lang w:val="fr-FR" w:eastAsia="en-US"/>
        </w:rPr>
        <w:t> :</w:t>
      </w:r>
    </w:p>
    <w:p w14:paraId="7828CCE2" w14:textId="675C3072" w:rsidR="00FD1A88" w:rsidRDefault="00DC6002" w:rsidP="00FD1A88">
      <w:pPr>
        <w:pStyle w:val="ListParagraph"/>
        <w:numPr>
          <w:ilvl w:val="0"/>
          <w:numId w:val="7"/>
        </w:numPr>
        <w:jc w:val="both"/>
        <w:rPr>
          <w:rFonts w:ascii="Avenir Next" w:hAnsi="Avenir Next" w:cstheme="minorHAnsi"/>
          <w:color w:val="002060"/>
          <w:lang w:val="fr-FR" w:eastAsia="en-US"/>
        </w:rPr>
      </w:pPr>
      <w:r>
        <w:rPr>
          <w:rFonts w:ascii="Avenir Next" w:hAnsi="Avenir Next" w:cstheme="minorHAnsi"/>
          <w:color w:val="002060"/>
          <w:lang w:val="fr-FR" w:eastAsia="en-US"/>
        </w:rPr>
        <w:t>Frontend</w:t>
      </w:r>
      <w:r w:rsidR="006456A3">
        <w:rPr>
          <w:rFonts w:ascii="Avenir Next" w:hAnsi="Avenir Next" w:cstheme="minorHAnsi"/>
          <w:color w:val="002060"/>
          <w:lang w:val="fr-FR" w:eastAsia="en-US"/>
        </w:rPr>
        <w:t>,</w:t>
      </w:r>
    </w:p>
    <w:p w14:paraId="3A282351" w14:textId="60BF9CBB" w:rsidR="00DC6002" w:rsidRDefault="00DC6002" w:rsidP="00FD1A88">
      <w:pPr>
        <w:pStyle w:val="ListParagraph"/>
        <w:numPr>
          <w:ilvl w:val="0"/>
          <w:numId w:val="7"/>
        </w:numPr>
        <w:jc w:val="both"/>
        <w:rPr>
          <w:rFonts w:ascii="Avenir Next" w:hAnsi="Avenir Next" w:cstheme="minorHAnsi"/>
          <w:color w:val="002060"/>
          <w:lang w:val="fr-FR" w:eastAsia="en-US"/>
        </w:rPr>
      </w:pPr>
      <w:r>
        <w:rPr>
          <w:rFonts w:ascii="Avenir Next" w:hAnsi="Avenir Next" w:cstheme="minorHAnsi"/>
          <w:color w:val="002060"/>
          <w:lang w:val="fr-FR" w:eastAsia="en-US"/>
        </w:rPr>
        <w:t>Gateway,</w:t>
      </w:r>
    </w:p>
    <w:p w14:paraId="31EC9AD6" w14:textId="34D4D36E" w:rsidR="00DC6002" w:rsidRPr="00FD1A88" w:rsidRDefault="00DC6002" w:rsidP="00FD1A88">
      <w:pPr>
        <w:pStyle w:val="ListParagraph"/>
        <w:numPr>
          <w:ilvl w:val="0"/>
          <w:numId w:val="7"/>
        </w:numPr>
        <w:jc w:val="both"/>
        <w:rPr>
          <w:rFonts w:ascii="Avenir Next" w:hAnsi="Avenir Next" w:cstheme="minorHAnsi"/>
          <w:color w:val="002060"/>
          <w:lang w:val="fr-FR" w:eastAsia="en-US"/>
        </w:rPr>
      </w:pPr>
      <w:r>
        <w:rPr>
          <w:rFonts w:ascii="Avenir Next" w:hAnsi="Avenir Next" w:cstheme="minorHAnsi"/>
          <w:color w:val="002060"/>
          <w:lang w:val="fr-FR" w:eastAsia="en-US"/>
        </w:rPr>
        <w:t>Backend.</w:t>
      </w:r>
    </w:p>
    <w:p w14:paraId="4E14ED6D" w14:textId="3C5EE538" w:rsidR="00225139" w:rsidRDefault="003538E2" w:rsidP="00225139">
      <w:pPr>
        <w:ind w:left="426"/>
        <w:jc w:val="both"/>
        <w:rPr>
          <w:rFonts w:ascii="Avenir Next" w:hAnsi="Avenir Next" w:cstheme="minorHAnsi"/>
          <w:color w:val="002060"/>
          <w:lang w:val="fr-FR" w:eastAsia="en-US"/>
        </w:rPr>
      </w:pPr>
      <w:r>
        <w:rPr>
          <w:rFonts w:ascii="Avenir Next" w:hAnsi="Avenir Next" w:cstheme="minorHAnsi"/>
          <w:color w:val="002060"/>
          <w:lang w:val="fr-FR" w:eastAsia="en-US"/>
        </w:rPr>
        <w:t xml:space="preserve">Ceci étant, elle reprend également le découpage </w:t>
      </w:r>
      <w:r w:rsidR="001136E4">
        <w:rPr>
          <w:rFonts w:ascii="Avenir Next" w:hAnsi="Avenir Next" w:cstheme="minorHAnsi"/>
          <w:color w:val="002060"/>
          <w:lang w:val="fr-FR" w:eastAsia="en-US"/>
        </w:rPr>
        <w:t>horizontal</w:t>
      </w:r>
      <w:r>
        <w:rPr>
          <w:rFonts w:ascii="Avenir Next" w:hAnsi="Avenir Next" w:cstheme="minorHAnsi"/>
          <w:color w:val="002060"/>
          <w:lang w:val="fr-FR" w:eastAsia="en-US"/>
        </w:rPr>
        <w:t xml:space="preserve"> de la couche applicative</w:t>
      </w:r>
      <w:r w:rsidR="00747970">
        <w:rPr>
          <w:rFonts w:ascii="Avenir Next" w:hAnsi="Avenir Next" w:cstheme="minorHAnsi"/>
          <w:color w:val="002060"/>
          <w:lang w:val="fr-FR" w:eastAsia="en-US"/>
        </w:rPr>
        <w:t>, qui permet également d’en faciliter l’implémentation,</w:t>
      </w:r>
      <w:r w:rsidR="00517E71">
        <w:rPr>
          <w:rFonts w:ascii="Avenir Next" w:hAnsi="Avenir Next" w:cstheme="minorHAnsi"/>
          <w:color w:val="002060"/>
          <w:lang w:val="fr-FR" w:eastAsia="en-US"/>
        </w:rPr>
        <w:t xml:space="preserve"> par l’emploi d’une PaaS,</w:t>
      </w:r>
      <w:r w:rsidR="00747970">
        <w:rPr>
          <w:rFonts w:ascii="Avenir Next" w:hAnsi="Avenir Next" w:cstheme="minorHAnsi"/>
          <w:color w:val="002060"/>
          <w:lang w:val="fr-FR" w:eastAsia="en-US"/>
        </w:rPr>
        <w:t xml:space="preserve"> mais aussi d’en assurer sa résilience / robustesse par l’emploi de machines virtuelles ou VM</w:t>
      </w:r>
      <w:r w:rsidR="00554D30">
        <w:rPr>
          <w:rFonts w:ascii="Avenir Next" w:hAnsi="Avenir Next" w:cstheme="minorHAnsi"/>
          <w:color w:val="002060"/>
          <w:lang w:val="fr-FR" w:eastAsia="en-US"/>
        </w:rPr>
        <w:t xml:space="preserve"> rendant les éléments de chaque processus indépendants des uns des aut</w:t>
      </w:r>
      <w:r w:rsidR="00225139">
        <w:rPr>
          <w:rFonts w:ascii="Avenir Next" w:hAnsi="Avenir Next" w:cstheme="minorHAnsi"/>
          <w:color w:val="002060"/>
          <w:lang w:val="fr-FR" w:eastAsia="en-US"/>
        </w:rPr>
        <w:t>r</w:t>
      </w:r>
      <w:r w:rsidR="00554D30">
        <w:rPr>
          <w:rFonts w:ascii="Avenir Next" w:hAnsi="Avenir Next" w:cstheme="minorHAnsi"/>
          <w:color w:val="002060"/>
          <w:lang w:val="fr-FR" w:eastAsia="en-US"/>
        </w:rPr>
        <w:t>es</w:t>
      </w:r>
      <w:r w:rsidR="00747970">
        <w:rPr>
          <w:rFonts w:ascii="Avenir Next" w:hAnsi="Avenir Next" w:cstheme="minorHAnsi"/>
          <w:color w:val="002060"/>
          <w:lang w:val="fr-FR" w:eastAsia="en-US"/>
        </w:rPr>
        <w:t>.</w:t>
      </w:r>
      <w:r w:rsidR="00225139">
        <w:rPr>
          <w:rFonts w:ascii="Avenir Next" w:hAnsi="Avenir Next" w:cstheme="minorHAnsi"/>
          <w:color w:val="002060"/>
          <w:lang w:val="fr-FR" w:eastAsia="en-US"/>
        </w:rPr>
        <w:br w:type="page"/>
      </w:r>
    </w:p>
    <w:p w14:paraId="518BA9AF" w14:textId="26960EE4" w:rsidR="00010F36" w:rsidRPr="001F7169" w:rsidRDefault="00010F36" w:rsidP="00010F36">
      <w:pPr>
        <w:pStyle w:val="Heading2"/>
        <w:rPr>
          <w:rFonts w:ascii="Helvetica Neue" w:hAnsi="Helvetica Neue"/>
          <w:lang w:val="fr-FR"/>
        </w:rPr>
      </w:pPr>
      <w:bookmarkStart w:id="17" w:name="_Toc130930759"/>
      <w:r>
        <w:rPr>
          <w:rFonts w:ascii="Helvetica Neue" w:hAnsi="Helvetica Neue"/>
          <w:lang w:val="fr-FR"/>
        </w:rPr>
        <w:lastRenderedPageBreak/>
        <w:t>Principes stratégiques</w:t>
      </w:r>
      <w:bookmarkEnd w:id="17"/>
    </w:p>
    <w:p w14:paraId="04D7FE84" w14:textId="74B13BEE" w:rsidR="00931EC9" w:rsidRDefault="00ED5A9C" w:rsidP="00931EC9">
      <w:pPr>
        <w:ind w:left="360"/>
        <w:rPr>
          <w:rFonts w:ascii="Avenir Next" w:hAnsi="Avenir Next" w:cstheme="minorHAnsi"/>
          <w:color w:val="002060"/>
          <w:lang w:val="fr-FR" w:eastAsia="en-US"/>
        </w:rPr>
      </w:pPr>
      <w:r>
        <w:rPr>
          <w:rFonts w:ascii="Avenir Next" w:hAnsi="Avenir Next" w:cstheme="minorHAnsi"/>
          <w:color w:val="002060"/>
          <w:lang w:val="fr-FR" w:eastAsia="en-US"/>
        </w:rPr>
        <w:t>Les principes stratégiques architecturaux</w:t>
      </w:r>
      <w:r w:rsidR="00300942">
        <w:rPr>
          <w:rFonts w:ascii="Avenir Next" w:hAnsi="Avenir Next" w:cstheme="minorHAnsi"/>
          <w:color w:val="002060"/>
          <w:lang w:val="fr-FR" w:eastAsia="en-US"/>
        </w:rPr>
        <w:t xml:space="preserve"> </w:t>
      </w:r>
      <w:r w:rsidR="00D03FA0">
        <w:rPr>
          <w:rFonts w:ascii="Avenir Next" w:hAnsi="Avenir Next" w:cstheme="minorHAnsi"/>
          <w:color w:val="002060"/>
          <w:lang w:val="fr-FR" w:eastAsia="en-US"/>
        </w:rPr>
        <w:t xml:space="preserve">ci-dessous </w:t>
      </w:r>
      <w:r w:rsidR="00300942">
        <w:rPr>
          <w:rFonts w:ascii="Avenir Next" w:hAnsi="Avenir Next" w:cstheme="minorHAnsi"/>
          <w:color w:val="002060"/>
          <w:lang w:val="fr-FR" w:eastAsia="en-US"/>
        </w:rPr>
        <w:t xml:space="preserve">ont été définis de </w:t>
      </w:r>
      <w:r w:rsidR="00A914AE">
        <w:rPr>
          <w:rFonts w:ascii="Avenir Next" w:hAnsi="Avenir Next" w:cstheme="minorHAnsi"/>
          <w:color w:val="002060"/>
          <w:lang w:val="fr-FR" w:eastAsia="en-US"/>
        </w:rPr>
        <w:t>façon à</w:t>
      </w:r>
      <w:r w:rsidR="00300942">
        <w:rPr>
          <w:rFonts w:ascii="Avenir Next" w:hAnsi="Avenir Next" w:cstheme="minorHAnsi"/>
          <w:color w:val="002060"/>
          <w:lang w:val="fr-FR" w:eastAsia="en-US"/>
        </w:rPr>
        <w:t xml:space="preserve"> </w:t>
      </w:r>
      <w:r w:rsidR="00EC764D">
        <w:rPr>
          <w:rFonts w:ascii="Avenir Next" w:hAnsi="Avenir Next" w:cstheme="minorHAnsi"/>
          <w:color w:val="002060"/>
          <w:lang w:val="fr-FR" w:eastAsia="en-US"/>
        </w:rPr>
        <w:t xml:space="preserve">favoriser l’harmonisation des choix et des pratiques pour </w:t>
      </w:r>
      <w:r w:rsidR="00300942">
        <w:rPr>
          <w:rFonts w:ascii="Avenir Next" w:hAnsi="Avenir Next" w:cstheme="minorHAnsi"/>
          <w:color w:val="002060"/>
          <w:lang w:val="fr-FR" w:eastAsia="en-US"/>
        </w:rPr>
        <w:t>répon</w:t>
      </w:r>
      <w:r w:rsidR="00A914AE">
        <w:rPr>
          <w:rFonts w:ascii="Avenir Next" w:hAnsi="Avenir Next" w:cstheme="minorHAnsi"/>
          <w:color w:val="002060"/>
          <w:lang w:val="fr-FR" w:eastAsia="en-US"/>
        </w:rPr>
        <w:t>dr</w:t>
      </w:r>
      <w:r w:rsidR="00300942">
        <w:rPr>
          <w:rFonts w:ascii="Avenir Next" w:hAnsi="Avenir Next" w:cstheme="minorHAnsi"/>
          <w:color w:val="002060"/>
          <w:lang w:val="fr-FR" w:eastAsia="en-US"/>
        </w:rPr>
        <w:t xml:space="preserve">e </w:t>
      </w:r>
      <w:r>
        <w:rPr>
          <w:rFonts w:ascii="Avenir Next" w:hAnsi="Avenir Next" w:cstheme="minorHAnsi"/>
          <w:color w:val="002060"/>
          <w:lang w:val="fr-FR" w:eastAsia="en-US"/>
        </w:rPr>
        <w:t>aux besoins et niveaux de service attendu par le métier.</w:t>
      </w:r>
      <w:r w:rsidR="00931EC9">
        <w:rPr>
          <w:rFonts w:ascii="Avenir Next" w:hAnsi="Avenir Next" w:cstheme="minorHAnsi"/>
          <w:color w:val="002060"/>
          <w:lang w:val="fr-FR" w:eastAsia="en-US"/>
        </w:rPr>
        <w:t xml:space="preserve"> </w:t>
      </w:r>
    </w:p>
    <w:p w14:paraId="2DF6CBAA" w14:textId="00958C50" w:rsidR="00931EC9" w:rsidRDefault="009C4CE7" w:rsidP="00931EC9">
      <w:pPr>
        <w:ind w:left="360"/>
        <w:rPr>
          <w:rFonts w:ascii="Avenir Next" w:hAnsi="Avenir Next" w:cstheme="minorHAnsi"/>
          <w:color w:val="002060"/>
          <w:lang w:val="fr-FR" w:eastAsia="en-US"/>
        </w:rPr>
      </w:pPr>
      <w:r>
        <w:rPr>
          <w:rFonts w:ascii="Avenir Next" w:hAnsi="Avenir Next" w:cstheme="minorHAnsi"/>
          <w:color w:val="002060"/>
          <w:lang w:val="fr-FR" w:eastAsia="en-US"/>
        </w:rPr>
        <w:t>I</w:t>
      </w:r>
      <w:r w:rsidR="00931EC9">
        <w:rPr>
          <w:rFonts w:ascii="Avenir Next" w:hAnsi="Avenir Next" w:cstheme="minorHAnsi"/>
          <w:color w:val="002060"/>
          <w:lang w:val="fr-FR" w:eastAsia="en-US"/>
        </w:rPr>
        <w:t>ls respectent les propriétés suivantes :</w:t>
      </w:r>
    </w:p>
    <w:p w14:paraId="6FF00F99" w14:textId="77777777" w:rsidR="00931EC9" w:rsidRDefault="00931EC9" w:rsidP="00931EC9">
      <w:pPr>
        <w:pStyle w:val="ListParagraph"/>
        <w:numPr>
          <w:ilvl w:val="0"/>
          <w:numId w:val="9"/>
        </w:numPr>
        <w:rPr>
          <w:rFonts w:ascii="Avenir Next" w:hAnsi="Avenir Next" w:cstheme="minorHAnsi"/>
          <w:color w:val="002060"/>
          <w:lang w:val="fr-FR" w:eastAsia="en-US"/>
        </w:rPr>
      </w:pPr>
      <w:r>
        <w:rPr>
          <w:rFonts w:ascii="Avenir Next" w:hAnsi="Avenir Next" w:cstheme="minorHAnsi"/>
          <w:b/>
          <w:bCs/>
          <w:color w:val="002060"/>
          <w:lang w:val="fr-FR" w:eastAsia="en-US"/>
        </w:rPr>
        <w:t>de s</w:t>
      </w:r>
      <w:r w:rsidRPr="00BA4C1B">
        <w:rPr>
          <w:rFonts w:ascii="Avenir Next" w:hAnsi="Avenir Next" w:cstheme="minorHAnsi"/>
          <w:b/>
          <w:bCs/>
          <w:color w:val="002060"/>
          <w:lang w:val="fr-FR" w:eastAsia="en-US"/>
        </w:rPr>
        <w:t>tabilité</w:t>
      </w:r>
      <w:r>
        <w:rPr>
          <w:rFonts w:ascii="Avenir Next" w:hAnsi="Avenir Next" w:cstheme="minorHAnsi"/>
          <w:color w:val="002060"/>
          <w:lang w:val="fr-FR" w:eastAsia="en-US"/>
        </w:rPr>
        <w:t>, car un principe est stable par nature, aussi il ne doit être que rarement modifié au regard le fréquence des évolutions ;</w:t>
      </w:r>
    </w:p>
    <w:p w14:paraId="67934E6D" w14:textId="77777777" w:rsidR="00931EC9" w:rsidRDefault="00931EC9" w:rsidP="00931EC9">
      <w:pPr>
        <w:pStyle w:val="ListParagraph"/>
        <w:numPr>
          <w:ilvl w:val="0"/>
          <w:numId w:val="9"/>
        </w:numPr>
        <w:rPr>
          <w:rFonts w:ascii="Avenir Next" w:hAnsi="Avenir Next" w:cstheme="minorHAnsi"/>
          <w:color w:val="002060"/>
          <w:lang w:val="fr-FR" w:eastAsia="en-US"/>
        </w:rPr>
      </w:pPr>
      <w:r>
        <w:rPr>
          <w:rFonts w:ascii="Avenir Next" w:hAnsi="Avenir Next" w:cstheme="minorHAnsi"/>
          <w:b/>
          <w:bCs/>
          <w:color w:val="002060"/>
          <w:lang w:val="fr-FR" w:eastAsia="en-US"/>
        </w:rPr>
        <w:t>de p</w:t>
      </w:r>
      <w:r w:rsidRPr="00BA4C1B">
        <w:rPr>
          <w:rFonts w:ascii="Avenir Next" w:hAnsi="Avenir Next" w:cstheme="minorHAnsi"/>
          <w:b/>
          <w:bCs/>
          <w:color w:val="002060"/>
          <w:lang w:val="fr-FR" w:eastAsia="en-US"/>
        </w:rPr>
        <w:t>ortée générale</w:t>
      </w:r>
      <w:r>
        <w:rPr>
          <w:rFonts w:ascii="Avenir Next" w:hAnsi="Avenir Next" w:cstheme="minorHAnsi"/>
          <w:color w:val="002060"/>
          <w:lang w:val="fr-FR" w:eastAsia="en-US"/>
        </w:rPr>
        <w:t>, puisqu’un principe doit s’appliquer à toute l’entreprise, et ne dépend donc pas de la transformation réalisée ;</w:t>
      </w:r>
    </w:p>
    <w:p w14:paraId="19349087" w14:textId="77777777" w:rsidR="00931EC9" w:rsidRDefault="00931EC9" w:rsidP="00931EC9">
      <w:pPr>
        <w:pStyle w:val="ListParagraph"/>
        <w:numPr>
          <w:ilvl w:val="0"/>
          <w:numId w:val="9"/>
        </w:numPr>
        <w:rPr>
          <w:rFonts w:ascii="Avenir Next" w:hAnsi="Avenir Next" w:cstheme="minorHAnsi"/>
          <w:color w:val="002060"/>
          <w:lang w:val="fr-FR" w:eastAsia="en-US"/>
        </w:rPr>
      </w:pPr>
      <w:r>
        <w:rPr>
          <w:rFonts w:ascii="Avenir Next" w:hAnsi="Avenir Next" w:cstheme="minorHAnsi"/>
          <w:b/>
          <w:bCs/>
          <w:color w:val="002060"/>
          <w:lang w:val="fr-FR" w:eastAsia="en-US"/>
        </w:rPr>
        <w:t>de c</w:t>
      </w:r>
      <w:r w:rsidRPr="00BA4C1B">
        <w:rPr>
          <w:rFonts w:ascii="Avenir Next" w:hAnsi="Avenir Next" w:cstheme="minorHAnsi"/>
          <w:b/>
          <w:bCs/>
          <w:color w:val="002060"/>
          <w:lang w:val="fr-FR" w:eastAsia="en-US"/>
        </w:rPr>
        <w:t>ompréhensi</w:t>
      </w:r>
      <w:r>
        <w:rPr>
          <w:rFonts w:ascii="Avenir Next" w:hAnsi="Avenir Next" w:cstheme="minorHAnsi"/>
          <w:b/>
          <w:bCs/>
          <w:color w:val="002060"/>
          <w:lang w:val="fr-FR" w:eastAsia="en-US"/>
        </w:rPr>
        <w:t>on</w:t>
      </w:r>
      <w:r>
        <w:rPr>
          <w:rFonts w:ascii="Avenir Next" w:hAnsi="Avenir Next" w:cstheme="minorHAnsi"/>
          <w:color w:val="002060"/>
          <w:lang w:val="fr-FR" w:eastAsia="en-US"/>
        </w:rPr>
        <w:t>, car un principe doit être immédiatement compris, sans interprétation ni ambiguïté par tous les acteurs.</w:t>
      </w:r>
    </w:p>
    <w:p w14:paraId="7E0A922E" w14:textId="59CA1BCA" w:rsidR="009E0540" w:rsidRPr="00703A45" w:rsidRDefault="00931EC9" w:rsidP="00703A45">
      <w:pPr>
        <w:pStyle w:val="ListParagraph"/>
        <w:numPr>
          <w:ilvl w:val="0"/>
          <w:numId w:val="9"/>
        </w:numPr>
        <w:rPr>
          <w:rFonts w:ascii="Avenir Next" w:hAnsi="Avenir Next" w:cstheme="minorHAnsi"/>
          <w:color w:val="002060"/>
          <w:lang w:val="fr-FR" w:eastAsia="en-US"/>
        </w:rPr>
      </w:pPr>
      <w:r>
        <w:rPr>
          <w:rFonts w:ascii="Avenir Next" w:hAnsi="Avenir Next" w:cstheme="minorHAnsi"/>
          <w:b/>
          <w:bCs/>
          <w:color w:val="002060"/>
          <w:lang w:val="fr-FR" w:eastAsia="en-US"/>
        </w:rPr>
        <w:t>de c</w:t>
      </w:r>
      <w:r w:rsidRPr="00BA4C1B">
        <w:rPr>
          <w:rFonts w:ascii="Avenir Next" w:hAnsi="Avenir Next" w:cstheme="minorHAnsi"/>
          <w:b/>
          <w:bCs/>
          <w:color w:val="002060"/>
          <w:lang w:val="fr-FR" w:eastAsia="en-US"/>
        </w:rPr>
        <w:t>ohéren</w:t>
      </w:r>
      <w:r>
        <w:rPr>
          <w:rFonts w:ascii="Avenir Next" w:hAnsi="Avenir Next" w:cstheme="minorHAnsi"/>
          <w:b/>
          <w:bCs/>
          <w:color w:val="002060"/>
          <w:lang w:val="fr-FR" w:eastAsia="en-US"/>
        </w:rPr>
        <w:t>ce</w:t>
      </w:r>
      <w:r>
        <w:rPr>
          <w:rFonts w:ascii="Avenir Next" w:hAnsi="Avenir Next" w:cstheme="minorHAnsi"/>
          <w:color w:val="002060"/>
          <w:lang w:val="fr-FR" w:eastAsia="en-US"/>
        </w:rPr>
        <w:t>, vis-à-vis des autres principes susmentionnés, aussi il ne peut y avoir deux principes, ou plus, en contradiction.</w:t>
      </w:r>
    </w:p>
    <w:p w14:paraId="46AADC9F" w14:textId="77777777" w:rsidR="00290E15" w:rsidRPr="00703A45" w:rsidRDefault="00290E15" w:rsidP="00010F36">
      <w:pPr>
        <w:ind w:left="426"/>
        <w:rPr>
          <w:rFonts w:ascii="Avenir Next" w:hAnsi="Avenir Next" w:cstheme="minorHAnsi"/>
          <w:color w:val="002060"/>
          <w:sz w:val="10"/>
          <w:szCs w:val="10"/>
          <w:lang w:val="fr-FR" w:eastAsia="en-US"/>
        </w:rPr>
      </w:pPr>
    </w:p>
    <w:p w14:paraId="34B80720" w14:textId="69001C50" w:rsidR="00ED5A9C" w:rsidRPr="00703A45" w:rsidRDefault="00703A45" w:rsidP="00703A45">
      <w:pPr>
        <w:ind w:left="426"/>
        <w:jc w:val="center"/>
        <w:rPr>
          <w:rFonts w:ascii="Avenir Next" w:hAnsi="Avenir Next" w:cstheme="minorHAnsi"/>
          <w:color w:val="002060"/>
          <w:sz w:val="20"/>
          <w:szCs w:val="20"/>
          <w:u w:val="single"/>
          <w:lang w:val="fr-FR" w:eastAsia="en-US"/>
        </w:rPr>
      </w:pPr>
      <w:r>
        <w:rPr>
          <w:rFonts w:ascii="Avenir Next" w:hAnsi="Avenir Next" w:cstheme="minorHAnsi"/>
          <w:color w:val="002060"/>
          <w:sz w:val="20"/>
          <w:szCs w:val="20"/>
          <w:u w:val="single"/>
          <w:lang w:val="fr-FR" w:eastAsia="en-US"/>
        </w:rPr>
        <w:tab/>
      </w:r>
      <w:r>
        <w:rPr>
          <w:rFonts w:ascii="Avenir Next" w:hAnsi="Avenir Next" w:cstheme="minorHAnsi"/>
          <w:color w:val="002060"/>
          <w:sz w:val="20"/>
          <w:szCs w:val="20"/>
          <w:u w:val="single"/>
          <w:lang w:val="fr-FR" w:eastAsia="en-US"/>
        </w:rPr>
        <w:tab/>
      </w:r>
      <w:r>
        <w:rPr>
          <w:rFonts w:ascii="Avenir Next" w:hAnsi="Avenir Next" w:cstheme="minorHAnsi"/>
          <w:color w:val="002060"/>
          <w:sz w:val="20"/>
          <w:szCs w:val="20"/>
          <w:u w:val="single"/>
          <w:lang w:val="fr-FR" w:eastAsia="en-US"/>
        </w:rPr>
        <w:tab/>
      </w:r>
      <w:r>
        <w:rPr>
          <w:rFonts w:ascii="Avenir Next" w:hAnsi="Avenir Next" w:cstheme="minorHAnsi"/>
          <w:color w:val="002060"/>
          <w:sz w:val="20"/>
          <w:szCs w:val="20"/>
          <w:u w:val="single"/>
          <w:lang w:val="fr-FR" w:eastAsia="en-US"/>
        </w:rPr>
        <w:tab/>
      </w:r>
      <w:r>
        <w:rPr>
          <w:rFonts w:ascii="Avenir Next" w:hAnsi="Avenir Next" w:cstheme="minorHAnsi"/>
          <w:color w:val="002060"/>
          <w:sz w:val="20"/>
          <w:szCs w:val="20"/>
          <w:u w:val="single"/>
          <w:lang w:val="fr-FR" w:eastAsia="en-US"/>
        </w:rPr>
        <w:tab/>
      </w:r>
      <w:r>
        <w:rPr>
          <w:rFonts w:ascii="Avenir Next" w:hAnsi="Avenir Next" w:cstheme="minorHAnsi"/>
          <w:color w:val="002060"/>
          <w:sz w:val="20"/>
          <w:szCs w:val="20"/>
          <w:u w:val="single"/>
          <w:lang w:val="fr-FR" w:eastAsia="en-US"/>
        </w:rPr>
        <w:tab/>
      </w:r>
    </w:p>
    <w:p w14:paraId="0735B35C" w14:textId="77777777" w:rsidR="00ED5A9C" w:rsidRPr="00703A45" w:rsidRDefault="00ED5A9C" w:rsidP="00010F36">
      <w:pPr>
        <w:ind w:left="426"/>
        <w:rPr>
          <w:rFonts w:ascii="Avenir Next" w:hAnsi="Avenir Next" w:cstheme="minorHAnsi"/>
          <w:color w:val="002060"/>
          <w:sz w:val="10"/>
          <w:szCs w:val="10"/>
          <w:lang w:val="fr-FR" w:eastAsia="en-US"/>
        </w:rPr>
      </w:pPr>
    </w:p>
    <w:p w14:paraId="7D42F7AF" w14:textId="3B8940EA" w:rsidR="00DC42AF" w:rsidRPr="00E5046B" w:rsidRDefault="00703A45" w:rsidP="00E5046B">
      <w:pPr>
        <w:spacing w:after="40"/>
        <w:ind w:left="567"/>
        <w:rPr>
          <w:rFonts w:ascii="Avenir Next" w:hAnsi="Avenir Next" w:cstheme="minorHAnsi"/>
          <w:b/>
          <w:bCs/>
          <w:i/>
          <w:iCs/>
          <w:color w:val="002060"/>
          <w:lang w:val="fr-FR" w:eastAsia="en-US"/>
        </w:rPr>
      </w:pPr>
      <w:r w:rsidRPr="00703A45">
        <w:rPr>
          <w:rFonts w:ascii="Avenir Next" w:hAnsi="Avenir Next" w:cstheme="minorHAnsi"/>
          <w:b/>
          <w:bCs/>
          <w:i/>
          <w:iCs/>
          <w:color w:val="002060"/>
          <w:u w:val="single"/>
          <w:lang w:val="fr-FR" w:eastAsia="en-US"/>
        </w:rPr>
        <w:t>Principe 1 :</w:t>
      </w:r>
      <w:r>
        <w:rPr>
          <w:rFonts w:ascii="Avenir Next" w:hAnsi="Avenir Next" w:cstheme="minorHAnsi"/>
          <w:b/>
          <w:bCs/>
          <w:i/>
          <w:iCs/>
          <w:color w:val="002060"/>
          <w:lang w:val="fr-FR" w:eastAsia="en-US"/>
        </w:rPr>
        <w:t xml:space="preserve"> </w:t>
      </w:r>
      <w:r w:rsidR="00DC42AF" w:rsidRPr="00DC42AF">
        <w:rPr>
          <w:rFonts w:ascii="Avenir Next" w:hAnsi="Avenir Next" w:cstheme="minorHAnsi"/>
          <w:b/>
          <w:bCs/>
          <w:i/>
          <w:iCs/>
          <w:color w:val="7030A0"/>
          <w:lang w:val="fr-FR" w:eastAsia="en-US"/>
        </w:rPr>
        <w:t>Maximisation des bénéfices</w:t>
      </w:r>
    </w:p>
    <w:p w14:paraId="5E1C122E" w14:textId="07D978BB" w:rsidR="0016046C" w:rsidRPr="00703A45" w:rsidRDefault="0016046C" w:rsidP="00DC42AF">
      <w:pPr>
        <w:spacing w:after="40"/>
        <w:ind w:left="1134"/>
        <w:rPr>
          <w:rFonts w:ascii="Avenir Next" w:hAnsi="Avenir Next" w:cstheme="minorHAnsi"/>
          <w:b/>
          <w:bCs/>
          <w:i/>
          <w:iCs/>
          <w:color w:val="002060"/>
          <w:lang w:val="fr-FR" w:eastAsia="en-US"/>
        </w:rPr>
      </w:pPr>
      <w:r>
        <w:rPr>
          <w:rFonts w:ascii="Avenir Next" w:hAnsi="Avenir Next" w:cstheme="minorHAnsi"/>
          <w:b/>
          <w:bCs/>
          <w:i/>
          <w:iCs/>
          <w:color w:val="002060"/>
          <w:u w:val="single"/>
          <w:lang w:val="fr-FR" w:eastAsia="en-US"/>
        </w:rPr>
        <w:t>Description</w:t>
      </w:r>
      <w:r w:rsidRPr="00703A45">
        <w:rPr>
          <w:rFonts w:ascii="Avenir Next" w:hAnsi="Avenir Next" w:cstheme="minorHAnsi"/>
          <w:b/>
          <w:bCs/>
          <w:i/>
          <w:iCs/>
          <w:color w:val="002060"/>
          <w:u w:val="single"/>
          <w:lang w:val="fr-FR" w:eastAsia="en-US"/>
        </w:rPr>
        <w:t> :</w:t>
      </w:r>
      <w:r>
        <w:rPr>
          <w:rFonts w:ascii="Avenir Next" w:hAnsi="Avenir Next" w:cstheme="minorHAnsi"/>
          <w:b/>
          <w:bCs/>
          <w:i/>
          <w:iCs/>
          <w:color w:val="002060"/>
          <w:lang w:val="fr-FR" w:eastAsia="en-US"/>
        </w:rPr>
        <w:t xml:space="preserve"> </w:t>
      </w:r>
    </w:p>
    <w:p w14:paraId="75F262EC" w14:textId="4F2C92E1" w:rsidR="0016046C" w:rsidRPr="005F69BF" w:rsidRDefault="00851FFC" w:rsidP="00DC42AF">
      <w:pPr>
        <w:ind w:left="1134"/>
        <w:rPr>
          <w:rFonts w:ascii="Avenir Next" w:hAnsi="Avenir Next" w:cstheme="minorHAnsi"/>
          <w:color w:val="002060"/>
          <w:sz w:val="22"/>
          <w:szCs w:val="22"/>
          <w:lang w:val="fr-FR" w:eastAsia="en-US"/>
        </w:rPr>
      </w:pPr>
      <w:r w:rsidRPr="005F69BF">
        <w:rPr>
          <w:rFonts w:ascii="Avenir Next" w:hAnsi="Avenir Next" w:cstheme="minorHAnsi"/>
          <w:color w:val="002060"/>
          <w:sz w:val="22"/>
          <w:szCs w:val="22"/>
          <w:lang w:val="fr-FR" w:eastAsia="en-US"/>
        </w:rPr>
        <w:t>Les décisions inhérentes à la gestion de l’information sont faites de manière à tirer le maximum de profit</w:t>
      </w:r>
      <w:r w:rsidR="00E3032C">
        <w:rPr>
          <w:rFonts w:ascii="Avenir Next" w:hAnsi="Avenir Next" w:cstheme="minorHAnsi"/>
          <w:color w:val="002060"/>
          <w:sz w:val="22"/>
          <w:szCs w:val="22"/>
          <w:lang w:val="fr-FR" w:eastAsia="en-US"/>
        </w:rPr>
        <w:t>s</w:t>
      </w:r>
      <w:r w:rsidRPr="005F69BF">
        <w:rPr>
          <w:rFonts w:ascii="Avenir Next" w:hAnsi="Avenir Next" w:cstheme="minorHAnsi"/>
          <w:color w:val="002060"/>
          <w:sz w:val="22"/>
          <w:szCs w:val="22"/>
          <w:lang w:val="fr-FR" w:eastAsia="en-US"/>
        </w:rPr>
        <w:t xml:space="preserve"> pour l’entreprise.</w:t>
      </w:r>
    </w:p>
    <w:p w14:paraId="1CFA4EF6" w14:textId="3CF95681" w:rsidR="0016046C" w:rsidRPr="00703A45" w:rsidRDefault="0016046C" w:rsidP="00470B4E">
      <w:pPr>
        <w:spacing w:before="40" w:after="40"/>
        <w:ind w:left="1134"/>
        <w:rPr>
          <w:rFonts w:ascii="Avenir Next" w:hAnsi="Avenir Next" w:cstheme="minorHAnsi"/>
          <w:b/>
          <w:bCs/>
          <w:i/>
          <w:iCs/>
          <w:color w:val="002060"/>
          <w:lang w:val="fr-FR" w:eastAsia="en-US"/>
        </w:rPr>
      </w:pPr>
      <w:r>
        <w:rPr>
          <w:rFonts w:ascii="Avenir Next" w:hAnsi="Avenir Next" w:cstheme="minorHAnsi"/>
          <w:b/>
          <w:bCs/>
          <w:i/>
          <w:iCs/>
          <w:color w:val="002060"/>
          <w:u w:val="single"/>
          <w:lang w:val="fr-FR" w:eastAsia="en-US"/>
        </w:rPr>
        <w:t>Justification</w:t>
      </w:r>
      <w:r w:rsidRPr="00703A45">
        <w:rPr>
          <w:rFonts w:ascii="Avenir Next" w:hAnsi="Avenir Next" w:cstheme="minorHAnsi"/>
          <w:b/>
          <w:bCs/>
          <w:i/>
          <w:iCs/>
          <w:color w:val="002060"/>
          <w:u w:val="single"/>
          <w:lang w:val="fr-FR" w:eastAsia="en-US"/>
        </w:rPr>
        <w:t> :</w:t>
      </w:r>
      <w:r>
        <w:rPr>
          <w:rFonts w:ascii="Avenir Next" w:hAnsi="Avenir Next" w:cstheme="minorHAnsi"/>
          <w:b/>
          <w:bCs/>
          <w:i/>
          <w:iCs/>
          <w:color w:val="002060"/>
          <w:lang w:val="fr-FR" w:eastAsia="en-US"/>
        </w:rPr>
        <w:t xml:space="preserve"> </w:t>
      </w:r>
    </w:p>
    <w:p w14:paraId="2253CF3C" w14:textId="77777777" w:rsidR="00C2362E" w:rsidRPr="005F69BF" w:rsidRDefault="0047267C" w:rsidP="00DC42AF">
      <w:pPr>
        <w:ind w:left="1134"/>
        <w:rPr>
          <w:rFonts w:ascii="Avenir Next" w:hAnsi="Avenir Next" w:cstheme="minorHAnsi"/>
          <w:color w:val="002060"/>
          <w:sz w:val="22"/>
          <w:szCs w:val="22"/>
          <w:lang w:val="fr-FR" w:eastAsia="en-US"/>
        </w:rPr>
      </w:pPr>
      <w:r w:rsidRPr="005F69BF">
        <w:rPr>
          <w:rFonts w:ascii="Avenir Next" w:hAnsi="Avenir Next" w:cstheme="minorHAnsi"/>
          <w:color w:val="002060"/>
          <w:sz w:val="22"/>
          <w:szCs w:val="22"/>
          <w:lang w:val="fr-FR" w:eastAsia="en-US"/>
        </w:rPr>
        <w:t>Ce principe incarne « </w:t>
      </w:r>
      <w:r w:rsidRPr="005F69BF">
        <w:rPr>
          <w:rFonts w:ascii="Avenir Next" w:hAnsi="Avenir Next" w:cstheme="minorHAnsi"/>
          <w:b/>
          <w:bCs/>
          <w:color w:val="002060"/>
          <w:sz w:val="22"/>
          <w:szCs w:val="22"/>
          <w:lang w:val="fr-FR" w:eastAsia="en-US"/>
        </w:rPr>
        <w:t>le service au-dessus de soi</w:t>
      </w:r>
      <w:r w:rsidRPr="005F69BF">
        <w:rPr>
          <w:rFonts w:ascii="Avenir Next" w:hAnsi="Avenir Next" w:cstheme="minorHAnsi"/>
          <w:color w:val="002060"/>
          <w:sz w:val="22"/>
          <w:szCs w:val="22"/>
          <w:lang w:val="fr-FR" w:eastAsia="en-US"/>
        </w:rPr>
        <w:t> »</w:t>
      </w:r>
      <w:r w:rsidR="00C2362E" w:rsidRPr="005F69BF">
        <w:rPr>
          <w:rFonts w:ascii="Avenir Next" w:hAnsi="Avenir Next" w:cstheme="minorHAnsi"/>
          <w:color w:val="002060"/>
          <w:sz w:val="22"/>
          <w:szCs w:val="22"/>
          <w:lang w:val="fr-FR" w:eastAsia="en-US"/>
        </w:rPr>
        <w:t xml:space="preserve"> ou « </w:t>
      </w:r>
      <w:r w:rsidR="00C2362E" w:rsidRPr="005F69BF">
        <w:rPr>
          <w:rFonts w:ascii="Avenir Next" w:hAnsi="Avenir Next" w:cstheme="minorHAnsi"/>
          <w:b/>
          <w:bCs/>
          <w:color w:val="002060"/>
          <w:sz w:val="22"/>
          <w:szCs w:val="22"/>
          <w:lang w:val="fr-FR" w:eastAsia="en-US"/>
        </w:rPr>
        <w:t>l’entreprise d’abord</w:t>
      </w:r>
      <w:r w:rsidR="00C2362E" w:rsidRPr="005F69BF">
        <w:rPr>
          <w:rFonts w:ascii="Avenir Next" w:hAnsi="Avenir Next" w:cstheme="minorHAnsi"/>
          <w:color w:val="002060"/>
          <w:sz w:val="22"/>
          <w:szCs w:val="22"/>
          <w:lang w:val="fr-FR" w:eastAsia="en-US"/>
        </w:rPr>
        <w:t> »</w:t>
      </w:r>
      <w:r w:rsidRPr="005F69BF">
        <w:rPr>
          <w:rFonts w:ascii="Avenir Next" w:hAnsi="Avenir Next" w:cstheme="minorHAnsi"/>
          <w:color w:val="002060"/>
          <w:sz w:val="22"/>
          <w:szCs w:val="22"/>
          <w:lang w:val="fr-FR" w:eastAsia="en-US"/>
        </w:rPr>
        <w:t xml:space="preserve">. </w:t>
      </w:r>
    </w:p>
    <w:p w14:paraId="49B3FE72" w14:textId="29565013" w:rsidR="0016046C" w:rsidRPr="005F69BF" w:rsidRDefault="0047267C" w:rsidP="00DC42AF">
      <w:pPr>
        <w:ind w:left="1134"/>
        <w:rPr>
          <w:rFonts w:ascii="Avenir Next" w:hAnsi="Avenir Next" w:cstheme="minorHAnsi"/>
          <w:color w:val="002060"/>
          <w:sz w:val="22"/>
          <w:szCs w:val="22"/>
          <w:lang w:val="fr-FR" w:eastAsia="en-US"/>
        </w:rPr>
      </w:pPr>
      <w:r w:rsidRPr="005F69BF">
        <w:rPr>
          <w:rFonts w:ascii="Avenir Next" w:hAnsi="Avenir Next" w:cstheme="minorHAnsi"/>
          <w:color w:val="002060"/>
          <w:sz w:val="22"/>
          <w:szCs w:val="22"/>
          <w:lang w:val="fr-FR" w:eastAsia="en-US"/>
        </w:rPr>
        <w:t xml:space="preserve">Les décisions prises dans une perspective </w:t>
      </w:r>
      <w:r w:rsidR="00470B4E" w:rsidRPr="005F69BF">
        <w:rPr>
          <w:rFonts w:ascii="Avenir Next" w:hAnsi="Avenir Next" w:cstheme="minorHAnsi"/>
          <w:color w:val="002060"/>
          <w:sz w:val="22"/>
          <w:szCs w:val="22"/>
          <w:lang w:val="fr-FR" w:eastAsia="en-US"/>
        </w:rPr>
        <w:t xml:space="preserve">macro organisationnelle, id. </w:t>
      </w:r>
      <w:r w:rsidRPr="005F69BF">
        <w:rPr>
          <w:rFonts w:ascii="Avenir Next" w:hAnsi="Avenir Next" w:cstheme="minorHAnsi"/>
          <w:color w:val="002060"/>
          <w:sz w:val="22"/>
          <w:szCs w:val="22"/>
          <w:lang w:val="fr-FR" w:eastAsia="en-US"/>
        </w:rPr>
        <w:t>à l'échelle de l'entreprise</w:t>
      </w:r>
      <w:r w:rsidR="00470B4E" w:rsidRPr="005F69BF">
        <w:rPr>
          <w:rFonts w:ascii="Avenir Next" w:hAnsi="Avenir Next" w:cstheme="minorHAnsi"/>
          <w:color w:val="002060"/>
          <w:sz w:val="22"/>
          <w:szCs w:val="22"/>
          <w:lang w:val="fr-FR" w:eastAsia="en-US"/>
        </w:rPr>
        <w:t>,</w:t>
      </w:r>
      <w:r w:rsidRPr="005F69BF">
        <w:rPr>
          <w:rFonts w:ascii="Avenir Next" w:hAnsi="Avenir Next" w:cstheme="minorHAnsi"/>
          <w:color w:val="002060"/>
          <w:sz w:val="22"/>
          <w:szCs w:val="22"/>
          <w:lang w:val="fr-FR" w:eastAsia="en-US"/>
        </w:rPr>
        <w:t xml:space="preserve"> ont une plus grande valeur à long terme que les décisions prises dans une perspective organisationnelle particulière. Un retour sur investissement maximal nécessite que les décisions de gestion de l'information respectent les priorités et les moteurs de l'entreprise. Aucun groupe minoritaire ne portera atteinte au bénéfice de l'ensemble. </w:t>
      </w:r>
      <w:r w:rsidR="00470B4E" w:rsidRPr="005F69BF">
        <w:rPr>
          <w:rFonts w:ascii="Avenir Next" w:hAnsi="Avenir Next" w:cstheme="minorHAnsi"/>
          <w:color w:val="002060"/>
          <w:sz w:val="22"/>
          <w:szCs w:val="22"/>
          <w:lang w:val="fr-FR" w:eastAsia="en-US"/>
        </w:rPr>
        <w:t>Pour autant</w:t>
      </w:r>
      <w:r w:rsidRPr="005F69BF">
        <w:rPr>
          <w:rFonts w:ascii="Avenir Next" w:hAnsi="Avenir Next" w:cstheme="minorHAnsi"/>
          <w:color w:val="002060"/>
          <w:sz w:val="22"/>
          <w:szCs w:val="22"/>
          <w:lang w:val="fr-FR" w:eastAsia="en-US"/>
        </w:rPr>
        <w:t>, ce principe n'empêchera aucun groupe minoritaire de faire son travail.</w:t>
      </w:r>
    </w:p>
    <w:p w14:paraId="2C88848A" w14:textId="44787206" w:rsidR="0016046C" w:rsidRPr="00703A45" w:rsidRDefault="0016046C" w:rsidP="00470B4E">
      <w:pPr>
        <w:spacing w:before="40" w:after="40"/>
        <w:ind w:left="1134"/>
        <w:rPr>
          <w:rFonts w:ascii="Avenir Next" w:hAnsi="Avenir Next" w:cstheme="minorHAnsi"/>
          <w:b/>
          <w:bCs/>
          <w:i/>
          <w:iCs/>
          <w:color w:val="002060"/>
          <w:lang w:val="fr-FR" w:eastAsia="en-US"/>
        </w:rPr>
      </w:pPr>
      <w:r>
        <w:rPr>
          <w:rFonts w:ascii="Avenir Next" w:hAnsi="Avenir Next" w:cstheme="minorHAnsi"/>
          <w:b/>
          <w:bCs/>
          <w:i/>
          <w:iCs/>
          <w:color w:val="002060"/>
          <w:u w:val="single"/>
          <w:lang w:val="fr-FR" w:eastAsia="en-US"/>
        </w:rPr>
        <w:t>Implications</w:t>
      </w:r>
      <w:r w:rsidRPr="00703A45">
        <w:rPr>
          <w:rFonts w:ascii="Avenir Next" w:hAnsi="Avenir Next" w:cstheme="minorHAnsi"/>
          <w:b/>
          <w:bCs/>
          <w:i/>
          <w:iCs/>
          <w:color w:val="002060"/>
          <w:u w:val="single"/>
          <w:lang w:val="fr-FR" w:eastAsia="en-US"/>
        </w:rPr>
        <w:t> :</w:t>
      </w:r>
      <w:r>
        <w:rPr>
          <w:rFonts w:ascii="Avenir Next" w:hAnsi="Avenir Next" w:cstheme="minorHAnsi"/>
          <w:b/>
          <w:bCs/>
          <w:i/>
          <w:iCs/>
          <w:color w:val="002060"/>
          <w:lang w:val="fr-FR" w:eastAsia="en-US"/>
        </w:rPr>
        <w:t xml:space="preserve"> </w:t>
      </w:r>
    </w:p>
    <w:p w14:paraId="334FAF93" w14:textId="16251274" w:rsidR="009305AE" w:rsidRPr="005F69BF" w:rsidRDefault="009305AE" w:rsidP="009305AE">
      <w:pPr>
        <w:pStyle w:val="ListParagraph"/>
        <w:numPr>
          <w:ilvl w:val="0"/>
          <w:numId w:val="10"/>
        </w:numPr>
        <w:rPr>
          <w:rFonts w:ascii="Avenir Next" w:hAnsi="Avenir Next" w:cstheme="minorHAnsi"/>
          <w:color w:val="002060"/>
          <w:sz w:val="22"/>
          <w:szCs w:val="22"/>
          <w:lang w:val="fr-FR" w:eastAsia="en-US"/>
        </w:rPr>
      </w:pPr>
      <w:r w:rsidRPr="005F69BF">
        <w:rPr>
          <w:rFonts w:ascii="Avenir Next" w:hAnsi="Avenir Next" w:cstheme="minorHAnsi"/>
          <w:color w:val="002060"/>
          <w:sz w:val="22"/>
          <w:szCs w:val="22"/>
          <w:lang w:val="fr-FR" w:eastAsia="en-US"/>
        </w:rPr>
        <w:t xml:space="preserve">L'obtention d'avantages maximaux </w:t>
      </w:r>
      <w:r w:rsidR="00A95B1E" w:rsidRPr="005F69BF">
        <w:rPr>
          <w:rFonts w:ascii="Avenir Next" w:hAnsi="Avenir Next" w:cstheme="minorHAnsi"/>
          <w:color w:val="002060"/>
          <w:sz w:val="22"/>
          <w:szCs w:val="22"/>
          <w:lang w:val="fr-FR" w:eastAsia="en-US"/>
        </w:rPr>
        <w:t>au niveau</w:t>
      </w:r>
      <w:r w:rsidRPr="005F69BF">
        <w:rPr>
          <w:rFonts w:ascii="Avenir Next" w:hAnsi="Avenir Next" w:cstheme="minorHAnsi"/>
          <w:color w:val="002060"/>
          <w:sz w:val="22"/>
          <w:szCs w:val="22"/>
          <w:lang w:val="fr-FR" w:eastAsia="en-US"/>
        </w:rPr>
        <w:t xml:space="preserve"> de l'entreprise nécessitera des changements dans la façon dont </w:t>
      </w:r>
      <w:r w:rsidR="00F75CAA" w:rsidRPr="005F69BF">
        <w:rPr>
          <w:rFonts w:ascii="Avenir Next" w:hAnsi="Avenir Next" w:cstheme="minorHAnsi"/>
          <w:color w:val="002060"/>
          <w:sz w:val="22"/>
          <w:szCs w:val="22"/>
          <w:lang w:val="fr-FR" w:eastAsia="en-US"/>
        </w:rPr>
        <w:t>sera</w:t>
      </w:r>
      <w:r w:rsidRPr="005F69BF">
        <w:rPr>
          <w:rFonts w:ascii="Avenir Next" w:hAnsi="Avenir Next" w:cstheme="minorHAnsi"/>
          <w:color w:val="002060"/>
          <w:sz w:val="22"/>
          <w:szCs w:val="22"/>
          <w:lang w:val="fr-FR" w:eastAsia="en-US"/>
        </w:rPr>
        <w:t xml:space="preserve"> planifi</w:t>
      </w:r>
      <w:r w:rsidR="005B3172">
        <w:rPr>
          <w:rFonts w:ascii="Avenir Next" w:hAnsi="Avenir Next" w:cstheme="minorHAnsi"/>
          <w:color w:val="002060"/>
          <w:sz w:val="22"/>
          <w:szCs w:val="22"/>
          <w:lang w:val="fr-FR" w:eastAsia="en-US"/>
        </w:rPr>
        <w:t>ée</w:t>
      </w:r>
      <w:r w:rsidRPr="005F69BF">
        <w:rPr>
          <w:rFonts w:ascii="Avenir Next" w:hAnsi="Avenir Next" w:cstheme="minorHAnsi"/>
          <w:color w:val="002060"/>
          <w:sz w:val="22"/>
          <w:szCs w:val="22"/>
          <w:lang w:val="fr-FR" w:eastAsia="en-US"/>
        </w:rPr>
        <w:t xml:space="preserve"> et gér</w:t>
      </w:r>
      <w:r w:rsidR="00E3763C">
        <w:rPr>
          <w:rFonts w:ascii="Avenir Next" w:hAnsi="Avenir Next" w:cstheme="minorHAnsi"/>
          <w:color w:val="002060"/>
          <w:sz w:val="22"/>
          <w:szCs w:val="22"/>
          <w:lang w:val="fr-FR" w:eastAsia="en-US"/>
        </w:rPr>
        <w:t>é</w:t>
      </w:r>
      <w:r w:rsidR="00F75CAA" w:rsidRPr="005F69BF">
        <w:rPr>
          <w:rFonts w:ascii="Avenir Next" w:hAnsi="Avenir Next" w:cstheme="minorHAnsi"/>
          <w:color w:val="002060"/>
          <w:sz w:val="22"/>
          <w:szCs w:val="22"/>
          <w:lang w:val="fr-FR" w:eastAsia="en-US"/>
        </w:rPr>
        <w:t>e</w:t>
      </w:r>
      <w:r w:rsidRPr="005F69BF">
        <w:rPr>
          <w:rFonts w:ascii="Avenir Next" w:hAnsi="Avenir Next" w:cstheme="minorHAnsi"/>
          <w:color w:val="002060"/>
          <w:sz w:val="22"/>
          <w:szCs w:val="22"/>
          <w:lang w:val="fr-FR" w:eastAsia="en-US"/>
        </w:rPr>
        <w:t xml:space="preserve"> l'information. La technologie seule n'apportera pas ce changement.</w:t>
      </w:r>
    </w:p>
    <w:p w14:paraId="130F6C74" w14:textId="2D0165E6" w:rsidR="009305AE" w:rsidRPr="005F69BF" w:rsidRDefault="009305AE" w:rsidP="009305AE">
      <w:pPr>
        <w:pStyle w:val="ListParagraph"/>
        <w:numPr>
          <w:ilvl w:val="0"/>
          <w:numId w:val="10"/>
        </w:numPr>
        <w:rPr>
          <w:rFonts w:ascii="Avenir Next" w:hAnsi="Avenir Next" w:cstheme="minorHAnsi"/>
          <w:color w:val="002060"/>
          <w:sz w:val="22"/>
          <w:szCs w:val="22"/>
          <w:lang w:val="fr-FR" w:eastAsia="en-US"/>
        </w:rPr>
      </w:pPr>
      <w:r w:rsidRPr="005F69BF">
        <w:rPr>
          <w:rFonts w:ascii="Avenir Next" w:hAnsi="Avenir Next" w:cstheme="minorHAnsi"/>
          <w:color w:val="002060"/>
          <w:sz w:val="22"/>
          <w:szCs w:val="22"/>
          <w:lang w:val="fr-FR" w:eastAsia="en-US"/>
        </w:rPr>
        <w:t xml:space="preserve">Certaines organisations peuvent avoir à </w:t>
      </w:r>
      <w:r w:rsidR="00E5046B" w:rsidRPr="005F69BF">
        <w:rPr>
          <w:rFonts w:ascii="Avenir Next" w:hAnsi="Avenir Next" w:cstheme="minorHAnsi"/>
          <w:color w:val="002060"/>
          <w:sz w:val="22"/>
          <w:szCs w:val="22"/>
          <w:lang w:val="fr-FR" w:eastAsia="en-US"/>
        </w:rPr>
        <w:t xml:space="preserve">devoir </w:t>
      </w:r>
      <w:r w:rsidRPr="005F69BF">
        <w:rPr>
          <w:rFonts w:ascii="Avenir Next" w:hAnsi="Avenir Next" w:cstheme="minorHAnsi"/>
          <w:color w:val="002060"/>
          <w:sz w:val="22"/>
          <w:szCs w:val="22"/>
          <w:lang w:val="fr-FR" w:eastAsia="en-US"/>
        </w:rPr>
        <w:t>concéder leurs propres préférences pour le plus grand bénéfice de l'ensemble de l'entreprise.</w:t>
      </w:r>
    </w:p>
    <w:p w14:paraId="51C04DA5" w14:textId="77777777" w:rsidR="009305AE" w:rsidRPr="005F69BF" w:rsidRDefault="009305AE" w:rsidP="009305AE">
      <w:pPr>
        <w:pStyle w:val="ListParagraph"/>
        <w:numPr>
          <w:ilvl w:val="0"/>
          <w:numId w:val="10"/>
        </w:numPr>
        <w:rPr>
          <w:rFonts w:ascii="Avenir Next" w:hAnsi="Avenir Next" w:cstheme="minorHAnsi"/>
          <w:color w:val="002060"/>
          <w:sz w:val="22"/>
          <w:szCs w:val="22"/>
          <w:lang w:val="fr-FR" w:eastAsia="en-US"/>
        </w:rPr>
      </w:pPr>
      <w:r w:rsidRPr="005F69BF">
        <w:rPr>
          <w:rFonts w:ascii="Avenir Next" w:hAnsi="Avenir Next" w:cstheme="minorHAnsi"/>
          <w:color w:val="002060"/>
          <w:sz w:val="22"/>
          <w:szCs w:val="22"/>
          <w:lang w:val="fr-FR" w:eastAsia="en-US"/>
        </w:rPr>
        <w:t>Les priorités de développement d'applications doivent être établies par l'ensemble de l'entreprise pour l'ensemble de l'entreprise.</w:t>
      </w:r>
    </w:p>
    <w:p w14:paraId="596F92EC" w14:textId="32FD0835" w:rsidR="009305AE" w:rsidRPr="005F69BF" w:rsidRDefault="009305AE" w:rsidP="009305AE">
      <w:pPr>
        <w:pStyle w:val="ListParagraph"/>
        <w:numPr>
          <w:ilvl w:val="0"/>
          <w:numId w:val="10"/>
        </w:numPr>
        <w:rPr>
          <w:rFonts w:ascii="Avenir Next" w:hAnsi="Avenir Next" w:cstheme="minorHAnsi"/>
          <w:color w:val="002060"/>
          <w:sz w:val="22"/>
          <w:szCs w:val="22"/>
          <w:lang w:val="fr-FR" w:eastAsia="en-US"/>
        </w:rPr>
      </w:pPr>
      <w:r w:rsidRPr="005F69BF">
        <w:rPr>
          <w:rFonts w:ascii="Avenir Next" w:hAnsi="Avenir Next" w:cstheme="minorHAnsi"/>
          <w:color w:val="002060"/>
          <w:sz w:val="22"/>
          <w:szCs w:val="22"/>
          <w:lang w:val="fr-FR" w:eastAsia="en-US"/>
        </w:rPr>
        <w:t>Les composants des applications doivent être partagés au-delà des frontières organisationnelles</w:t>
      </w:r>
      <w:r w:rsidR="00E5046B" w:rsidRPr="005F69BF">
        <w:rPr>
          <w:rFonts w:ascii="Avenir Next" w:hAnsi="Avenir Next" w:cstheme="minorHAnsi"/>
          <w:color w:val="002060"/>
          <w:sz w:val="22"/>
          <w:szCs w:val="22"/>
          <w:lang w:val="fr-FR" w:eastAsia="en-US"/>
        </w:rPr>
        <w:t> ; id. au niveau de l’entreprise</w:t>
      </w:r>
      <w:r w:rsidRPr="005F69BF">
        <w:rPr>
          <w:rFonts w:ascii="Avenir Next" w:hAnsi="Avenir Next" w:cstheme="minorHAnsi"/>
          <w:color w:val="002060"/>
          <w:sz w:val="22"/>
          <w:szCs w:val="22"/>
          <w:lang w:val="fr-FR" w:eastAsia="en-US"/>
        </w:rPr>
        <w:t>.</w:t>
      </w:r>
    </w:p>
    <w:p w14:paraId="28645BBA" w14:textId="13FB2D57" w:rsidR="009305AE" w:rsidRPr="005F69BF" w:rsidRDefault="009305AE" w:rsidP="009305AE">
      <w:pPr>
        <w:pStyle w:val="ListParagraph"/>
        <w:numPr>
          <w:ilvl w:val="0"/>
          <w:numId w:val="10"/>
        </w:numPr>
        <w:rPr>
          <w:rFonts w:ascii="Avenir Next" w:hAnsi="Avenir Next" w:cstheme="minorHAnsi"/>
          <w:color w:val="002060"/>
          <w:sz w:val="22"/>
          <w:szCs w:val="22"/>
          <w:lang w:val="fr-FR" w:eastAsia="en-US"/>
        </w:rPr>
      </w:pPr>
      <w:r w:rsidRPr="005F69BF">
        <w:rPr>
          <w:rFonts w:ascii="Avenir Next" w:hAnsi="Avenir Next" w:cstheme="minorHAnsi"/>
          <w:color w:val="002060"/>
          <w:sz w:val="22"/>
          <w:szCs w:val="22"/>
          <w:lang w:val="fr-FR" w:eastAsia="en-US"/>
        </w:rPr>
        <w:t>Les initiatives de gestion de l'information doivent être menées conformément au plan d'entreprise. Les organisations individuelles doivent poursuivre des initiatives de gestion de l'information conformes aux plans et priorités établis par l'entreprise</w:t>
      </w:r>
      <w:r w:rsidR="00BC65D7" w:rsidRPr="005F69BF">
        <w:rPr>
          <w:rFonts w:ascii="Avenir Next" w:hAnsi="Avenir Next" w:cstheme="minorHAnsi"/>
          <w:color w:val="002060"/>
          <w:sz w:val="22"/>
          <w:szCs w:val="22"/>
          <w:lang w:val="fr-FR" w:eastAsia="en-US"/>
        </w:rPr>
        <w:t xml:space="preserve">, ce dernier pourra </w:t>
      </w:r>
      <w:r w:rsidR="00F75CAA" w:rsidRPr="005F69BF">
        <w:rPr>
          <w:rFonts w:ascii="Avenir Next" w:hAnsi="Avenir Next" w:cstheme="minorHAnsi"/>
          <w:color w:val="002060"/>
          <w:sz w:val="22"/>
          <w:szCs w:val="22"/>
          <w:lang w:val="fr-FR" w:eastAsia="en-US"/>
        </w:rPr>
        <w:t>évoluer</w:t>
      </w:r>
      <w:r w:rsidRPr="005F69BF">
        <w:rPr>
          <w:rFonts w:ascii="Avenir Next" w:hAnsi="Avenir Next" w:cstheme="minorHAnsi"/>
          <w:color w:val="002060"/>
          <w:sz w:val="22"/>
          <w:szCs w:val="22"/>
          <w:lang w:val="fr-FR" w:eastAsia="en-US"/>
        </w:rPr>
        <w:t xml:space="preserve"> au besoin.</w:t>
      </w:r>
    </w:p>
    <w:p w14:paraId="579C0CA3" w14:textId="77777777" w:rsidR="00D92351" w:rsidRDefault="009305AE" w:rsidP="00B12DB5">
      <w:pPr>
        <w:pStyle w:val="ListParagraph"/>
        <w:numPr>
          <w:ilvl w:val="0"/>
          <w:numId w:val="11"/>
        </w:numPr>
        <w:rPr>
          <w:rFonts w:ascii="Avenir Next" w:hAnsi="Avenir Next" w:cstheme="minorHAnsi"/>
          <w:color w:val="002060"/>
          <w:lang w:val="fr-FR" w:eastAsia="en-US"/>
        </w:rPr>
      </w:pPr>
      <w:r w:rsidRPr="005F69BF">
        <w:rPr>
          <w:rFonts w:ascii="Avenir Next" w:hAnsi="Avenir Next" w:cstheme="minorHAnsi"/>
          <w:color w:val="002060"/>
          <w:sz w:val="22"/>
          <w:szCs w:val="22"/>
          <w:lang w:val="fr-FR" w:eastAsia="en-US"/>
        </w:rPr>
        <w:t xml:space="preserve">Au fur et à mesure des besoins, les priorités doivent être ajustées. Un forum </w:t>
      </w:r>
      <w:r w:rsidR="001164A2" w:rsidRPr="005F69BF">
        <w:rPr>
          <w:rFonts w:ascii="Avenir Next" w:hAnsi="Avenir Next" w:cstheme="minorHAnsi"/>
          <w:color w:val="002060"/>
          <w:sz w:val="22"/>
          <w:szCs w:val="22"/>
          <w:lang w:val="fr-FR" w:eastAsia="en-US"/>
        </w:rPr>
        <w:t>d’</w:t>
      </w:r>
      <w:r w:rsidRPr="005F69BF">
        <w:rPr>
          <w:rFonts w:ascii="Avenir Next" w:hAnsi="Avenir Next" w:cstheme="minorHAnsi"/>
          <w:color w:val="002060"/>
          <w:sz w:val="22"/>
          <w:szCs w:val="22"/>
          <w:lang w:val="fr-FR" w:eastAsia="en-US"/>
        </w:rPr>
        <w:t xml:space="preserve">entreprises devrait </w:t>
      </w:r>
      <w:r w:rsidR="001164A2" w:rsidRPr="005F69BF">
        <w:rPr>
          <w:rFonts w:ascii="Avenir Next" w:hAnsi="Avenir Next" w:cstheme="minorHAnsi"/>
          <w:color w:val="002060"/>
          <w:sz w:val="22"/>
          <w:szCs w:val="22"/>
          <w:lang w:val="fr-FR" w:eastAsia="en-US"/>
        </w:rPr>
        <w:t>permettre de prendre</w:t>
      </w:r>
      <w:r w:rsidRPr="005F69BF">
        <w:rPr>
          <w:rFonts w:ascii="Avenir Next" w:hAnsi="Avenir Next" w:cstheme="minorHAnsi"/>
          <w:color w:val="002060"/>
          <w:sz w:val="22"/>
          <w:szCs w:val="22"/>
          <w:lang w:val="fr-FR" w:eastAsia="en-US"/>
        </w:rPr>
        <w:t xml:space="preserve"> ces décisions</w:t>
      </w:r>
      <w:r w:rsidR="001164A2" w:rsidRPr="005F69BF">
        <w:rPr>
          <w:rFonts w:ascii="Avenir Next" w:hAnsi="Avenir Next" w:cstheme="minorHAnsi"/>
          <w:color w:val="002060"/>
          <w:sz w:val="22"/>
          <w:szCs w:val="22"/>
          <w:lang w:val="fr-FR" w:eastAsia="en-US"/>
        </w:rPr>
        <w:t>.</w:t>
      </w:r>
      <w:r w:rsidR="00901B8B" w:rsidRPr="00901B8B">
        <w:rPr>
          <w:rFonts w:ascii="Avenir Next" w:hAnsi="Avenir Next" w:cstheme="minorHAnsi"/>
          <w:color w:val="002060"/>
          <w:lang w:val="fr-FR" w:eastAsia="en-US"/>
        </w:rPr>
        <w:t xml:space="preserve"> </w:t>
      </w:r>
    </w:p>
    <w:p w14:paraId="4E17BAFA" w14:textId="77777777" w:rsidR="00D92351" w:rsidRPr="00D92351" w:rsidRDefault="00D92351" w:rsidP="00D92351">
      <w:pPr>
        <w:rPr>
          <w:rFonts w:ascii="Avenir Next" w:hAnsi="Avenir Next" w:cstheme="minorHAnsi"/>
          <w:color w:val="002060"/>
          <w:sz w:val="10"/>
          <w:szCs w:val="10"/>
          <w:lang w:val="fr-FR" w:eastAsia="en-US"/>
        </w:rPr>
      </w:pPr>
      <w:r w:rsidRPr="00D92351">
        <w:rPr>
          <w:rFonts w:ascii="Avenir Next" w:hAnsi="Avenir Next" w:cstheme="minorHAnsi"/>
          <w:color w:val="002060"/>
          <w:sz w:val="10"/>
          <w:szCs w:val="10"/>
          <w:lang w:val="fr-FR" w:eastAsia="en-US"/>
        </w:rPr>
        <w:br w:type="page"/>
      </w:r>
    </w:p>
    <w:p w14:paraId="0B29C136" w14:textId="77777777" w:rsidR="00DC42AF" w:rsidRPr="00703A45" w:rsidRDefault="00DC42AF" w:rsidP="00DC42AF">
      <w:pPr>
        <w:ind w:left="426"/>
        <w:jc w:val="center"/>
        <w:rPr>
          <w:rFonts w:ascii="Avenir Next" w:hAnsi="Avenir Next" w:cstheme="minorHAnsi"/>
          <w:color w:val="002060"/>
          <w:sz w:val="20"/>
          <w:szCs w:val="20"/>
          <w:u w:val="single"/>
          <w:lang w:val="fr-FR" w:eastAsia="en-US"/>
        </w:rPr>
      </w:pPr>
      <w:r>
        <w:rPr>
          <w:rFonts w:ascii="Avenir Next" w:hAnsi="Avenir Next" w:cstheme="minorHAnsi"/>
          <w:color w:val="002060"/>
          <w:sz w:val="20"/>
          <w:szCs w:val="20"/>
          <w:u w:val="single"/>
          <w:lang w:val="fr-FR" w:eastAsia="en-US"/>
        </w:rPr>
        <w:lastRenderedPageBreak/>
        <w:tab/>
      </w:r>
      <w:r>
        <w:rPr>
          <w:rFonts w:ascii="Avenir Next" w:hAnsi="Avenir Next" w:cstheme="minorHAnsi"/>
          <w:color w:val="002060"/>
          <w:sz w:val="20"/>
          <w:szCs w:val="20"/>
          <w:u w:val="single"/>
          <w:lang w:val="fr-FR" w:eastAsia="en-US"/>
        </w:rPr>
        <w:tab/>
      </w:r>
      <w:r>
        <w:rPr>
          <w:rFonts w:ascii="Avenir Next" w:hAnsi="Avenir Next" w:cstheme="minorHAnsi"/>
          <w:color w:val="002060"/>
          <w:sz w:val="20"/>
          <w:szCs w:val="20"/>
          <w:u w:val="single"/>
          <w:lang w:val="fr-FR" w:eastAsia="en-US"/>
        </w:rPr>
        <w:tab/>
      </w:r>
      <w:r>
        <w:rPr>
          <w:rFonts w:ascii="Avenir Next" w:hAnsi="Avenir Next" w:cstheme="minorHAnsi"/>
          <w:color w:val="002060"/>
          <w:sz w:val="20"/>
          <w:szCs w:val="20"/>
          <w:u w:val="single"/>
          <w:lang w:val="fr-FR" w:eastAsia="en-US"/>
        </w:rPr>
        <w:tab/>
      </w:r>
      <w:r>
        <w:rPr>
          <w:rFonts w:ascii="Avenir Next" w:hAnsi="Avenir Next" w:cstheme="minorHAnsi"/>
          <w:color w:val="002060"/>
          <w:sz w:val="20"/>
          <w:szCs w:val="20"/>
          <w:u w:val="single"/>
          <w:lang w:val="fr-FR" w:eastAsia="en-US"/>
        </w:rPr>
        <w:tab/>
      </w:r>
      <w:r>
        <w:rPr>
          <w:rFonts w:ascii="Avenir Next" w:hAnsi="Avenir Next" w:cstheme="minorHAnsi"/>
          <w:color w:val="002060"/>
          <w:sz w:val="20"/>
          <w:szCs w:val="20"/>
          <w:u w:val="single"/>
          <w:lang w:val="fr-FR" w:eastAsia="en-US"/>
        </w:rPr>
        <w:tab/>
      </w:r>
    </w:p>
    <w:p w14:paraId="5BE5DFED" w14:textId="77777777" w:rsidR="00DC42AF" w:rsidRPr="00703A45" w:rsidRDefault="00DC42AF" w:rsidP="00DC42AF">
      <w:pPr>
        <w:ind w:left="426"/>
        <w:rPr>
          <w:rFonts w:ascii="Avenir Next" w:hAnsi="Avenir Next" w:cstheme="minorHAnsi"/>
          <w:color w:val="002060"/>
          <w:sz w:val="10"/>
          <w:szCs w:val="10"/>
          <w:lang w:val="fr-FR" w:eastAsia="en-US"/>
        </w:rPr>
      </w:pPr>
    </w:p>
    <w:p w14:paraId="11AC1307" w14:textId="195892A0" w:rsidR="00A3374D" w:rsidRPr="000823B9" w:rsidRDefault="00A3374D" w:rsidP="000823B9">
      <w:pPr>
        <w:spacing w:after="40"/>
        <w:ind w:left="567"/>
        <w:rPr>
          <w:rFonts w:ascii="Avenir Next" w:hAnsi="Avenir Next" w:cstheme="minorHAnsi"/>
          <w:b/>
          <w:bCs/>
          <w:i/>
          <w:iCs/>
          <w:color w:val="002060"/>
          <w:lang w:val="fr-FR" w:eastAsia="en-US"/>
        </w:rPr>
      </w:pPr>
      <w:r w:rsidRPr="00703A45">
        <w:rPr>
          <w:rFonts w:ascii="Avenir Next" w:hAnsi="Avenir Next" w:cstheme="minorHAnsi"/>
          <w:b/>
          <w:bCs/>
          <w:i/>
          <w:iCs/>
          <w:color w:val="002060"/>
          <w:u w:val="single"/>
          <w:lang w:val="fr-FR" w:eastAsia="en-US"/>
        </w:rPr>
        <w:t xml:space="preserve">Principe </w:t>
      </w:r>
      <w:r w:rsidR="002D5E4C">
        <w:rPr>
          <w:rFonts w:ascii="Avenir Next" w:hAnsi="Avenir Next" w:cstheme="minorHAnsi"/>
          <w:b/>
          <w:bCs/>
          <w:i/>
          <w:iCs/>
          <w:color w:val="002060"/>
          <w:u w:val="single"/>
          <w:lang w:val="fr-FR" w:eastAsia="en-US"/>
        </w:rPr>
        <w:t>2</w:t>
      </w:r>
      <w:r w:rsidRPr="00703A45">
        <w:rPr>
          <w:rFonts w:ascii="Avenir Next" w:hAnsi="Avenir Next" w:cstheme="minorHAnsi"/>
          <w:b/>
          <w:bCs/>
          <w:i/>
          <w:iCs/>
          <w:color w:val="002060"/>
          <w:u w:val="single"/>
          <w:lang w:val="fr-FR" w:eastAsia="en-US"/>
        </w:rPr>
        <w:t> :</w:t>
      </w:r>
      <w:r>
        <w:rPr>
          <w:rFonts w:ascii="Avenir Next" w:hAnsi="Avenir Next" w:cstheme="minorHAnsi"/>
          <w:b/>
          <w:bCs/>
          <w:i/>
          <w:iCs/>
          <w:color w:val="002060"/>
          <w:lang w:val="fr-FR" w:eastAsia="en-US"/>
        </w:rPr>
        <w:t xml:space="preserve"> </w:t>
      </w:r>
      <w:r>
        <w:rPr>
          <w:rFonts w:ascii="Avenir Next" w:hAnsi="Avenir Next" w:cstheme="minorHAnsi"/>
          <w:b/>
          <w:bCs/>
          <w:i/>
          <w:iCs/>
          <w:color w:val="7030A0"/>
          <w:lang w:val="fr-FR" w:eastAsia="en-US"/>
        </w:rPr>
        <w:t>Gestion de l’information</w:t>
      </w:r>
    </w:p>
    <w:p w14:paraId="1162B02A" w14:textId="5BBB1DE1" w:rsidR="00A3374D" w:rsidRPr="00703A45" w:rsidRDefault="00A3374D" w:rsidP="00470B4E">
      <w:pPr>
        <w:spacing w:before="40" w:after="40"/>
        <w:ind w:left="1134"/>
        <w:rPr>
          <w:rFonts w:ascii="Avenir Next" w:hAnsi="Avenir Next" w:cstheme="minorHAnsi"/>
          <w:b/>
          <w:bCs/>
          <w:i/>
          <w:iCs/>
          <w:color w:val="002060"/>
          <w:lang w:val="fr-FR" w:eastAsia="en-US"/>
        </w:rPr>
      </w:pPr>
      <w:r>
        <w:rPr>
          <w:rFonts w:ascii="Avenir Next" w:hAnsi="Avenir Next" w:cstheme="minorHAnsi"/>
          <w:b/>
          <w:bCs/>
          <w:i/>
          <w:iCs/>
          <w:color w:val="002060"/>
          <w:u w:val="single"/>
          <w:lang w:val="fr-FR" w:eastAsia="en-US"/>
        </w:rPr>
        <w:t>Description</w:t>
      </w:r>
      <w:r w:rsidRPr="00703A45">
        <w:rPr>
          <w:rFonts w:ascii="Avenir Next" w:hAnsi="Avenir Next" w:cstheme="minorHAnsi"/>
          <w:b/>
          <w:bCs/>
          <w:i/>
          <w:iCs/>
          <w:color w:val="002060"/>
          <w:u w:val="single"/>
          <w:lang w:val="fr-FR" w:eastAsia="en-US"/>
        </w:rPr>
        <w:t> :</w:t>
      </w:r>
      <w:r>
        <w:rPr>
          <w:rFonts w:ascii="Avenir Next" w:hAnsi="Avenir Next" w:cstheme="minorHAnsi"/>
          <w:b/>
          <w:bCs/>
          <w:i/>
          <w:iCs/>
          <w:color w:val="002060"/>
          <w:lang w:val="fr-FR" w:eastAsia="en-US"/>
        </w:rPr>
        <w:t xml:space="preserve"> </w:t>
      </w:r>
    </w:p>
    <w:p w14:paraId="120CECB7" w14:textId="72D8810D" w:rsidR="00A3374D" w:rsidRPr="005F69BF" w:rsidRDefault="00675EBE" w:rsidP="00A3374D">
      <w:pPr>
        <w:ind w:left="1134"/>
        <w:rPr>
          <w:rFonts w:ascii="Avenir Next" w:hAnsi="Avenir Next" w:cstheme="minorHAnsi"/>
          <w:color w:val="002060"/>
          <w:sz w:val="22"/>
          <w:szCs w:val="22"/>
          <w:lang w:val="fr-FR" w:eastAsia="en-US"/>
        </w:rPr>
      </w:pPr>
      <w:r>
        <w:rPr>
          <w:rFonts w:ascii="Avenir Next" w:hAnsi="Avenir Next" w:cstheme="minorHAnsi"/>
          <w:color w:val="002060"/>
          <w:sz w:val="22"/>
          <w:szCs w:val="22"/>
          <w:lang w:val="fr-FR" w:eastAsia="en-US"/>
        </w:rPr>
        <w:t>Toutes les organisations (</w:t>
      </w:r>
      <w:r w:rsidRPr="00675EBE">
        <w:rPr>
          <w:rFonts w:ascii="Avenir Next" w:hAnsi="Avenir Next" w:cstheme="minorHAnsi"/>
          <w:i/>
          <w:iCs/>
          <w:color w:val="002060"/>
          <w:sz w:val="22"/>
          <w:szCs w:val="22"/>
          <w:lang w:val="fr-FR" w:eastAsia="en-US"/>
        </w:rPr>
        <w:t>service, département, …</w:t>
      </w:r>
      <w:r>
        <w:rPr>
          <w:rFonts w:ascii="Avenir Next" w:hAnsi="Avenir Next" w:cstheme="minorHAnsi"/>
          <w:color w:val="002060"/>
          <w:sz w:val="22"/>
          <w:szCs w:val="22"/>
          <w:lang w:val="fr-FR" w:eastAsia="en-US"/>
        </w:rPr>
        <w:t>)  de l’entreprise participent dans les prises de décisions sur la gestion de l’information, nécessaire pour pouvoir répondre aux objectifs métiers / business de l’entreprise.</w:t>
      </w:r>
    </w:p>
    <w:p w14:paraId="14E1D777" w14:textId="34762871" w:rsidR="00A3374D" w:rsidRPr="00703A45" w:rsidRDefault="00A3374D" w:rsidP="00470B4E">
      <w:pPr>
        <w:spacing w:before="40" w:after="40"/>
        <w:ind w:left="1134"/>
        <w:rPr>
          <w:rFonts w:ascii="Avenir Next" w:hAnsi="Avenir Next" w:cstheme="minorHAnsi"/>
          <w:b/>
          <w:bCs/>
          <w:i/>
          <w:iCs/>
          <w:color w:val="002060"/>
          <w:lang w:val="fr-FR" w:eastAsia="en-US"/>
        </w:rPr>
      </w:pPr>
      <w:r>
        <w:rPr>
          <w:rFonts w:ascii="Avenir Next" w:hAnsi="Avenir Next" w:cstheme="minorHAnsi"/>
          <w:b/>
          <w:bCs/>
          <w:i/>
          <w:iCs/>
          <w:color w:val="002060"/>
          <w:u w:val="single"/>
          <w:lang w:val="fr-FR" w:eastAsia="en-US"/>
        </w:rPr>
        <w:t>Justification</w:t>
      </w:r>
      <w:r w:rsidRPr="00703A45">
        <w:rPr>
          <w:rFonts w:ascii="Avenir Next" w:hAnsi="Avenir Next" w:cstheme="minorHAnsi"/>
          <w:b/>
          <w:bCs/>
          <w:i/>
          <w:iCs/>
          <w:color w:val="002060"/>
          <w:u w:val="single"/>
          <w:lang w:val="fr-FR" w:eastAsia="en-US"/>
        </w:rPr>
        <w:t> :</w:t>
      </w:r>
      <w:r>
        <w:rPr>
          <w:rFonts w:ascii="Avenir Next" w:hAnsi="Avenir Next" w:cstheme="minorHAnsi"/>
          <w:b/>
          <w:bCs/>
          <w:i/>
          <w:iCs/>
          <w:color w:val="002060"/>
          <w:lang w:val="fr-FR" w:eastAsia="en-US"/>
        </w:rPr>
        <w:t xml:space="preserve"> </w:t>
      </w:r>
    </w:p>
    <w:p w14:paraId="37139F70" w14:textId="77AB9359" w:rsidR="00A3374D" w:rsidRPr="005F69BF" w:rsidRDefault="00617BF6" w:rsidP="00280ED2">
      <w:pPr>
        <w:ind w:left="1134"/>
        <w:rPr>
          <w:rFonts w:ascii="Avenir Next" w:hAnsi="Avenir Next" w:cstheme="minorHAnsi"/>
          <w:color w:val="002060"/>
          <w:sz w:val="22"/>
          <w:szCs w:val="22"/>
          <w:lang w:val="fr-FR" w:eastAsia="en-US"/>
        </w:rPr>
      </w:pPr>
      <w:r w:rsidRPr="00617BF6">
        <w:rPr>
          <w:rFonts w:ascii="Avenir Next" w:hAnsi="Avenir Next" w:cstheme="minorHAnsi"/>
          <w:color w:val="002060"/>
          <w:sz w:val="22"/>
          <w:szCs w:val="22"/>
          <w:lang w:val="fr-FR" w:eastAsia="en-US"/>
        </w:rPr>
        <w:t>Les utilisateurs</w:t>
      </w:r>
      <w:r>
        <w:rPr>
          <w:rFonts w:ascii="Avenir Next" w:hAnsi="Avenir Next" w:cstheme="minorHAnsi"/>
          <w:color w:val="002060"/>
          <w:sz w:val="22"/>
          <w:szCs w:val="22"/>
          <w:lang w:val="fr-FR" w:eastAsia="en-US"/>
        </w:rPr>
        <w:t xml:space="preserve"> / clients </w:t>
      </w:r>
      <w:r w:rsidRPr="00617BF6">
        <w:rPr>
          <w:rFonts w:ascii="Avenir Next" w:hAnsi="Avenir Next" w:cstheme="minorHAnsi"/>
          <w:color w:val="002060"/>
          <w:sz w:val="22"/>
          <w:szCs w:val="22"/>
          <w:lang w:val="fr-FR" w:eastAsia="en-US"/>
        </w:rPr>
        <w:t>de l'information sont les principa</w:t>
      </w:r>
      <w:r>
        <w:rPr>
          <w:rFonts w:ascii="Avenir Next" w:hAnsi="Avenir Next" w:cstheme="minorHAnsi"/>
          <w:color w:val="002060"/>
          <w:sz w:val="22"/>
          <w:szCs w:val="22"/>
          <w:lang w:val="fr-FR" w:eastAsia="en-US"/>
        </w:rPr>
        <w:t>les</w:t>
      </w:r>
      <w:r w:rsidRPr="00617BF6">
        <w:rPr>
          <w:rFonts w:ascii="Avenir Next" w:hAnsi="Avenir Next" w:cstheme="minorHAnsi"/>
          <w:color w:val="002060"/>
          <w:sz w:val="22"/>
          <w:szCs w:val="22"/>
          <w:lang w:val="fr-FR" w:eastAsia="en-US"/>
        </w:rPr>
        <w:t xml:space="preserve"> parties prenantes</w:t>
      </w:r>
      <w:r>
        <w:rPr>
          <w:rFonts w:ascii="Avenir Next" w:hAnsi="Avenir Next" w:cstheme="minorHAnsi"/>
          <w:color w:val="002060"/>
          <w:sz w:val="22"/>
          <w:szCs w:val="22"/>
          <w:lang w:val="fr-FR" w:eastAsia="en-US"/>
        </w:rPr>
        <w:t xml:space="preserve"> </w:t>
      </w:r>
      <w:r w:rsidRPr="00617BF6">
        <w:rPr>
          <w:rFonts w:ascii="Avenir Next" w:hAnsi="Avenir Next" w:cstheme="minorHAnsi"/>
          <w:color w:val="002060"/>
          <w:sz w:val="22"/>
          <w:szCs w:val="22"/>
          <w:lang w:val="fr-FR" w:eastAsia="en-US"/>
        </w:rPr>
        <w:t xml:space="preserve">dans l'application technologie </w:t>
      </w:r>
      <w:r w:rsidR="00B468CC">
        <w:rPr>
          <w:rFonts w:ascii="Avenir Next" w:hAnsi="Avenir Next" w:cstheme="minorHAnsi"/>
          <w:color w:val="002060"/>
          <w:sz w:val="22"/>
          <w:szCs w:val="22"/>
          <w:lang w:val="fr-FR" w:eastAsia="en-US"/>
        </w:rPr>
        <w:t>adressant</w:t>
      </w:r>
      <w:r w:rsidRPr="00617BF6">
        <w:rPr>
          <w:rFonts w:ascii="Avenir Next" w:hAnsi="Avenir Next" w:cstheme="minorHAnsi"/>
          <w:color w:val="002060"/>
          <w:sz w:val="22"/>
          <w:szCs w:val="22"/>
          <w:lang w:val="fr-FR" w:eastAsia="en-US"/>
        </w:rPr>
        <w:t xml:space="preserve"> </w:t>
      </w:r>
      <w:r w:rsidR="00B468CC">
        <w:rPr>
          <w:rFonts w:ascii="Avenir Next" w:hAnsi="Avenir Next" w:cstheme="minorHAnsi"/>
          <w:color w:val="002060"/>
          <w:sz w:val="22"/>
          <w:szCs w:val="22"/>
          <w:lang w:val="fr-FR" w:eastAsia="en-US"/>
        </w:rPr>
        <w:t>le</w:t>
      </w:r>
      <w:r w:rsidRPr="00617BF6">
        <w:rPr>
          <w:rFonts w:ascii="Avenir Next" w:hAnsi="Avenir Next" w:cstheme="minorHAnsi"/>
          <w:color w:val="002060"/>
          <w:sz w:val="22"/>
          <w:szCs w:val="22"/>
          <w:lang w:val="fr-FR" w:eastAsia="en-US"/>
        </w:rPr>
        <w:t xml:space="preserve"> besoin </w:t>
      </w:r>
      <w:r w:rsidR="00B468CC">
        <w:rPr>
          <w:rFonts w:ascii="Avenir Next" w:hAnsi="Avenir Next" w:cstheme="minorHAnsi"/>
          <w:color w:val="002060"/>
          <w:sz w:val="22"/>
          <w:szCs w:val="22"/>
          <w:lang w:val="fr-FR" w:eastAsia="en-US"/>
        </w:rPr>
        <w:t>métiers / business</w:t>
      </w:r>
      <w:r w:rsidRPr="00617BF6">
        <w:rPr>
          <w:rFonts w:ascii="Avenir Next" w:hAnsi="Avenir Next" w:cstheme="minorHAnsi"/>
          <w:color w:val="002060"/>
          <w:sz w:val="22"/>
          <w:szCs w:val="22"/>
          <w:lang w:val="fr-FR" w:eastAsia="en-US"/>
        </w:rPr>
        <w:t xml:space="preserve">. </w:t>
      </w:r>
      <w:r w:rsidR="00280ED2">
        <w:rPr>
          <w:rFonts w:ascii="Avenir Next" w:hAnsi="Avenir Next" w:cstheme="minorHAnsi"/>
          <w:color w:val="002060"/>
          <w:sz w:val="22"/>
          <w:szCs w:val="22"/>
          <w:lang w:val="fr-FR" w:eastAsia="en-US"/>
        </w:rPr>
        <w:t>Aussi,</w:t>
      </w:r>
      <w:r w:rsidR="00B468CC">
        <w:rPr>
          <w:rFonts w:ascii="Avenir Next" w:hAnsi="Avenir Next" w:cstheme="minorHAnsi"/>
          <w:color w:val="002060"/>
          <w:sz w:val="22"/>
          <w:szCs w:val="22"/>
          <w:lang w:val="fr-FR" w:eastAsia="en-US"/>
        </w:rPr>
        <w:t xml:space="preserve"> afin</w:t>
      </w:r>
      <w:r w:rsidRPr="00617BF6">
        <w:rPr>
          <w:rFonts w:ascii="Avenir Next" w:hAnsi="Avenir Next" w:cstheme="minorHAnsi"/>
          <w:color w:val="002060"/>
          <w:sz w:val="22"/>
          <w:szCs w:val="22"/>
          <w:lang w:val="fr-FR" w:eastAsia="en-US"/>
        </w:rPr>
        <w:t xml:space="preserve"> d</w:t>
      </w:r>
      <w:r w:rsidR="00280ED2">
        <w:rPr>
          <w:rFonts w:ascii="Avenir Next" w:hAnsi="Avenir Next" w:cstheme="minorHAnsi"/>
          <w:color w:val="002060"/>
          <w:sz w:val="22"/>
          <w:szCs w:val="22"/>
          <w:lang w:val="fr-FR" w:eastAsia="en-US"/>
        </w:rPr>
        <w:t>e s’</w:t>
      </w:r>
      <w:r w:rsidRPr="00617BF6">
        <w:rPr>
          <w:rFonts w:ascii="Avenir Next" w:hAnsi="Avenir Next" w:cstheme="minorHAnsi"/>
          <w:color w:val="002060"/>
          <w:sz w:val="22"/>
          <w:szCs w:val="22"/>
          <w:lang w:val="fr-FR" w:eastAsia="en-US"/>
        </w:rPr>
        <w:t xml:space="preserve">assurer </w:t>
      </w:r>
      <w:r w:rsidR="00280ED2">
        <w:rPr>
          <w:rFonts w:ascii="Avenir Next" w:hAnsi="Avenir Next" w:cstheme="minorHAnsi"/>
          <w:color w:val="002060"/>
          <w:sz w:val="22"/>
          <w:szCs w:val="22"/>
          <w:lang w:val="fr-FR" w:eastAsia="en-US"/>
        </w:rPr>
        <w:t>du bon alignement entre la technique et le besoin le</w:t>
      </w:r>
      <w:r w:rsidR="00280ED2" w:rsidRPr="00617BF6">
        <w:rPr>
          <w:rFonts w:ascii="Avenir Next" w:hAnsi="Avenir Next" w:cstheme="minorHAnsi"/>
          <w:color w:val="002060"/>
          <w:sz w:val="22"/>
          <w:szCs w:val="22"/>
          <w:lang w:val="fr-FR" w:eastAsia="en-US"/>
        </w:rPr>
        <w:t xml:space="preserve"> besoin </w:t>
      </w:r>
      <w:r w:rsidR="00280ED2">
        <w:rPr>
          <w:rFonts w:ascii="Avenir Next" w:hAnsi="Avenir Next" w:cstheme="minorHAnsi"/>
          <w:color w:val="002060"/>
          <w:sz w:val="22"/>
          <w:szCs w:val="22"/>
          <w:lang w:val="fr-FR" w:eastAsia="en-US"/>
        </w:rPr>
        <w:t>métiers / business</w:t>
      </w:r>
      <w:r w:rsidRPr="00617BF6">
        <w:rPr>
          <w:rFonts w:ascii="Avenir Next" w:hAnsi="Avenir Next" w:cstheme="minorHAnsi"/>
          <w:color w:val="002060"/>
          <w:sz w:val="22"/>
          <w:szCs w:val="22"/>
          <w:lang w:val="fr-FR" w:eastAsia="en-US"/>
        </w:rPr>
        <w:t>, toutes les organisations de l'entreprise doivent être impliquées</w:t>
      </w:r>
      <w:r w:rsidR="00280ED2">
        <w:rPr>
          <w:rFonts w:ascii="Avenir Next" w:hAnsi="Avenir Next" w:cstheme="minorHAnsi"/>
          <w:color w:val="002060"/>
          <w:sz w:val="22"/>
          <w:szCs w:val="22"/>
          <w:lang w:val="fr-FR" w:eastAsia="en-US"/>
        </w:rPr>
        <w:t xml:space="preserve">, et ce </w:t>
      </w:r>
      <w:r w:rsidR="00DC5C4B">
        <w:rPr>
          <w:rFonts w:ascii="Avenir Next" w:hAnsi="Avenir Next" w:cstheme="minorHAnsi"/>
          <w:color w:val="002060"/>
          <w:sz w:val="22"/>
          <w:szCs w:val="22"/>
          <w:lang w:val="fr-FR" w:eastAsia="en-US"/>
        </w:rPr>
        <w:t>à tous les niveaux du SI</w:t>
      </w:r>
      <w:r w:rsidRPr="00617BF6">
        <w:rPr>
          <w:rFonts w:ascii="Avenir Next" w:hAnsi="Avenir Next" w:cstheme="minorHAnsi"/>
          <w:color w:val="002060"/>
          <w:sz w:val="22"/>
          <w:szCs w:val="22"/>
          <w:lang w:val="fr-FR" w:eastAsia="en-US"/>
        </w:rPr>
        <w:t xml:space="preserve">. Les experts métier de l'entreprise et le personnel technique responsable du développement et de la maintenance de l'environnement informatique doivent se réunir en équipe pour définir conjointement les buts et les objectifs </w:t>
      </w:r>
      <w:r w:rsidR="006F61A9">
        <w:rPr>
          <w:rFonts w:ascii="Avenir Next" w:hAnsi="Avenir Next" w:cstheme="minorHAnsi"/>
          <w:color w:val="002060"/>
          <w:sz w:val="22"/>
          <w:szCs w:val="22"/>
          <w:lang w:val="fr-FR" w:eastAsia="en-US"/>
        </w:rPr>
        <w:t xml:space="preserve">auxquels doit répondre </w:t>
      </w:r>
      <w:r w:rsidR="00280ED2">
        <w:rPr>
          <w:rFonts w:ascii="Avenir Next" w:hAnsi="Avenir Next" w:cstheme="minorHAnsi"/>
          <w:color w:val="002060"/>
          <w:sz w:val="22"/>
          <w:szCs w:val="22"/>
          <w:lang w:val="fr-FR" w:eastAsia="en-US"/>
        </w:rPr>
        <w:t>l’IT</w:t>
      </w:r>
      <w:r w:rsidRPr="00617BF6">
        <w:rPr>
          <w:rFonts w:ascii="Avenir Next" w:hAnsi="Avenir Next" w:cstheme="minorHAnsi"/>
          <w:color w:val="002060"/>
          <w:sz w:val="22"/>
          <w:szCs w:val="22"/>
          <w:lang w:val="fr-FR" w:eastAsia="en-US"/>
        </w:rPr>
        <w:t>.</w:t>
      </w:r>
    </w:p>
    <w:p w14:paraId="06D84FCD" w14:textId="33FA3983" w:rsidR="00A3374D" w:rsidRPr="00703A45" w:rsidRDefault="00A3374D" w:rsidP="00470B4E">
      <w:pPr>
        <w:spacing w:before="40" w:after="40"/>
        <w:ind w:left="1134"/>
        <w:rPr>
          <w:rFonts w:ascii="Avenir Next" w:hAnsi="Avenir Next" w:cstheme="minorHAnsi"/>
          <w:b/>
          <w:bCs/>
          <w:i/>
          <w:iCs/>
          <w:color w:val="002060"/>
          <w:lang w:val="fr-FR" w:eastAsia="en-US"/>
        </w:rPr>
      </w:pPr>
      <w:r>
        <w:rPr>
          <w:rFonts w:ascii="Avenir Next" w:hAnsi="Avenir Next" w:cstheme="minorHAnsi"/>
          <w:b/>
          <w:bCs/>
          <w:i/>
          <w:iCs/>
          <w:color w:val="002060"/>
          <w:u w:val="single"/>
          <w:lang w:val="fr-FR" w:eastAsia="en-US"/>
        </w:rPr>
        <w:t>Implications</w:t>
      </w:r>
      <w:r w:rsidRPr="00703A45">
        <w:rPr>
          <w:rFonts w:ascii="Avenir Next" w:hAnsi="Avenir Next" w:cstheme="minorHAnsi"/>
          <w:b/>
          <w:bCs/>
          <w:i/>
          <w:iCs/>
          <w:color w:val="002060"/>
          <w:u w:val="single"/>
          <w:lang w:val="fr-FR" w:eastAsia="en-US"/>
        </w:rPr>
        <w:t> :</w:t>
      </w:r>
      <w:r>
        <w:rPr>
          <w:rFonts w:ascii="Avenir Next" w:hAnsi="Avenir Next" w:cstheme="minorHAnsi"/>
          <w:b/>
          <w:bCs/>
          <w:i/>
          <w:iCs/>
          <w:color w:val="002060"/>
          <w:lang w:val="fr-FR" w:eastAsia="en-US"/>
        </w:rPr>
        <w:t xml:space="preserve"> </w:t>
      </w:r>
    </w:p>
    <w:p w14:paraId="405D7656" w14:textId="47F9F4C8" w:rsidR="004E5D1F" w:rsidRPr="004E5D1F" w:rsidRDefault="004E5D1F" w:rsidP="004E5D1F">
      <w:pPr>
        <w:pStyle w:val="ListParagraph"/>
        <w:numPr>
          <w:ilvl w:val="0"/>
          <w:numId w:val="11"/>
        </w:numPr>
        <w:rPr>
          <w:rFonts w:ascii="Avenir Next" w:hAnsi="Avenir Next" w:cstheme="minorHAnsi"/>
          <w:color w:val="002060"/>
          <w:sz w:val="22"/>
          <w:szCs w:val="22"/>
          <w:lang w:val="fr-FR" w:eastAsia="en-US"/>
        </w:rPr>
      </w:pPr>
      <w:r w:rsidRPr="004E5D1F">
        <w:rPr>
          <w:rFonts w:ascii="Avenir Next" w:hAnsi="Avenir Next" w:cstheme="minorHAnsi"/>
          <w:color w:val="002060"/>
          <w:sz w:val="22"/>
          <w:szCs w:val="22"/>
          <w:lang w:val="fr-FR" w:eastAsia="en-US"/>
        </w:rPr>
        <w:t xml:space="preserve">Pour fonctionner en équipe, chaque partie prenante, devra accepter la responsabilité du développement </w:t>
      </w:r>
      <w:r>
        <w:rPr>
          <w:rFonts w:ascii="Avenir Next" w:hAnsi="Avenir Next" w:cstheme="minorHAnsi"/>
          <w:color w:val="002060"/>
          <w:sz w:val="22"/>
          <w:szCs w:val="22"/>
          <w:lang w:val="fr-FR" w:eastAsia="en-US"/>
        </w:rPr>
        <w:t>du SI</w:t>
      </w:r>
      <w:r w:rsidRPr="004E5D1F">
        <w:rPr>
          <w:rFonts w:ascii="Avenir Next" w:hAnsi="Avenir Next" w:cstheme="minorHAnsi"/>
          <w:color w:val="002060"/>
          <w:sz w:val="22"/>
          <w:szCs w:val="22"/>
          <w:lang w:val="fr-FR" w:eastAsia="en-US"/>
        </w:rPr>
        <w:t>.</w:t>
      </w:r>
    </w:p>
    <w:p w14:paraId="337A2338" w14:textId="5C9197EF" w:rsidR="00A3374D" w:rsidRPr="004E5D1F" w:rsidRDefault="004E5D1F" w:rsidP="004E5D1F">
      <w:pPr>
        <w:pStyle w:val="ListParagraph"/>
        <w:numPr>
          <w:ilvl w:val="0"/>
          <w:numId w:val="11"/>
        </w:numPr>
        <w:rPr>
          <w:rFonts w:ascii="Avenir Next" w:hAnsi="Avenir Next" w:cstheme="minorHAnsi"/>
          <w:color w:val="002060"/>
          <w:sz w:val="22"/>
          <w:szCs w:val="22"/>
          <w:lang w:val="fr-FR" w:eastAsia="en-US"/>
        </w:rPr>
      </w:pPr>
      <w:r w:rsidRPr="004E5D1F">
        <w:rPr>
          <w:rFonts w:ascii="Avenir Next" w:hAnsi="Avenir Next" w:cstheme="minorHAnsi"/>
          <w:color w:val="002060"/>
          <w:sz w:val="22"/>
          <w:szCs w:val="22"/>
          <w:lang w:val="fr-FR" w:eastAsia="en-US"/>
        </w:rPr>
        <w:t>L'engagement de ressources sera nécessaire pour mettre en œuvre ce principe.</w:t>
      </w:r>
    </w:p>
    <w:p w14:paraId="6FA5FA93" w14:textId="77777777" w:rsidR="00A3374D" w:rsidRPr="00703A45" w:rsidRDefault="00A3374D" w:rsidP="00A3374D">
      <w:pPr>
        <w:ind w:left="426"/>
        <w:rPr>
          <w:rFonts w:ascii="Avenir Next" w:hAnsi="Avenir Next" w:cstheme="minorHAnsi"/>
          <w:color w:val="002060"/>
          <w:sz w:val="10"/>
          <w:szCs w:val="10"/>
          <w:lang w:val="fr-FR" w:eastAsia="en-US"/>
        </w:rPr>
      </w:pPr>
    </w:p>
    <w:p w14:paraId="4D8AD46F" w14:textId="77777777" w:rsidR="00A3374D" w:rsidRPr="00703A45" w:rsidRDefault="00A3374D" w:rsidP="00A3374D">
      <w:pPr>
        <w:ind w:left="426"/>
        <w:jc w:val="center"/>
        <w:rPr>
          <w:rFonts w:ascii="Avenir Next" w:hAnsi="Avenir Next" w:cstheme="minorHAnsi"/>
          <w:color w:val="002060"/>
          <w:sz w:val="20"/>
          <w:szCs w:val="20"/>
          <w:u w:val="single"/>
          <w:lang w:val="fr-FR" w:eastAsia="en-US"/>
        </w:rPr>
      </w:pPr>
      <w:r>
        <w:rPr>
          <w:rFonts w:ascii="Avenir Next" w:hAnsi="Avenir Next" w:cstheme="minorHAnsi"/>
          <w:color w:val="002060"/>
          <w:sz w:val="20"/>
          <w:szCs w:val="20"/>
          <w:u w:val="single"/>
          <w:lang w:val="fr-FR" w:eastAsia="en-US"/>
        </w:rPr>
        <w:tab/>
      </w:r>
      <w:r>
        <w:rPr>
          <w:rFonts w:ascii="Avenir Next" w:hAnsi="Avenir Next" w:cstheme="minorHAnsi"/>
          <w:color w:val="002060"/>
          <w:sz w:val="20"/>
          <w:szCs w:val="20"/>
          <w:u w:val="single"/>
          <w:lang w:val="fr-FR" w:eastAsia="en-US"/>
        </w:rPr>
        <w:tab/>
      </w:r>
      <w:r>
        <w:rPr>
          <w:rFonts w:ascii="Avenir Next" w:hAnsi="Avenir Next" w:cstheme="minorHAnsi"/>
          <w:color w:val="002060"/>
          <w:sz w:val="20"/>
          <w:szCs w:val="20"/>
          <w:u w:val="single"/>
          <w:lang w:val="fr-FR" w:eastAsia="en-US"/>
        </w:rPr>
        <w:tab/>
      </w:r>
      <w:r>
        <w:rPr>
          <w:rFonts w:ascii="Avenir Next" w:hAnsi="Avenir Next" w:cstheme="minorHAnsi"/>
          <w:color w:val="002060"/>
          <w:sz w:val="20"/>
          <w:szCs w:val="20"/>
          <w:u w:val="single"/>
          <w:lang w:val="fr-FR" w:eastAsia="en-US"/>
        </w:rPr>
        <w:tab/>
      </w:r>
      <w:r>
        <w:rPr>
          <w:rFonts w:ascii="Avenir Next" w:hAnsi="Avenir Next" w:cstheme="minorHAnsi"/>
          <w:color w:val="002060"/>
          <w:sz w:val="20"/>
          <w:szCs w:val="20"/>
          <w:u w:val="single"/>
          <w:lang w:val="fr-FR" w:eastAsia="en-US"/>
        </w:rPr>
        <w:tab/>
      </w:r>
      <w:r>
        <w:rPr>
          <w:rFonts w:ascii="Avenir Next" w:hAnsi="Avenir Next" w:cstheme="minorHAnsi"/>
          <w:color w:val="002060"/>
          <w:sz w:val="20"/>
          <w:szCs w:val="20"/>
          <w:u w:val="single"/>
          <w:lang w:val="fr-FR" w:eastAsia="en-US"/>
        </w:rPr>
        <w:tab/>
      </w:r>
    </w:p>
    <w:p w14:paraId="62048A0D" w14:textId="77777777" w:rsidR="00A3374D" w:rsidRPr="00703A45" w:rsidRDefault="00A3374D" w:rsidP="00A3374D">
      <w:pPr>
        <w:ind w:left="426"/>
        <w:rPr>
          <w:rFonts w:ascii="Avenir Next" w:hAnsi="Avenir Next" w:cstheme="minorHAnsi"/>
          <w:color w:val="002060"/>
          <w:sz w:val="10"/>
          <w:szCs w:val="10"/>
          <w:lang w:val="fr-FR" w:eastAsia="en-US"/>
        </w:rPr>
      </w:pPr>
    </w:p>
    <w:p w14:paraId="561CA806" w14:textId="0695A48A" w:rsidR="00DC42AF" w:rsidRPr="008B5C0D" w:rsidRDefault="00DC42AF" w:rsidP="00DC42AF">
      <w:pPr>
        <w:spacing w:after="40"/>
        <w:ind w:left="567"/>
        <w:rPr>
          <w:rFonts w:ascii="Avenir Next" w:hAnsi="Avenir Next" w:cstheme="minorHAnsi"/>
          <w:b/>
          <w:bCs/>
          <w:i/>
          <w:iCs/>
          <w:color w:val="7030A0"/>
          <w:lang w:val="fr-FR" w:eastAsia="en-US"/>
        </w:rPr>
      </w:pPr>
      <w:r w:rsidRPr="00703A45">
        <w:rPr>
          <w:rFonts w:ascii="Avenir Next" w:hAnsi="Avenir Next" w:cstheme="minorHAnsi"/>
          <w:b/>
          <w:bCs/>
          <w:i/>
          <w:iCs/>
          <w:color w:val="002060"/>
          <w:u w:val="single"/>
          <w:lang w:val="fr-FR" w:eastAsia="en-US"/>
        </w:rPr>
        <w:t xml:space="preserve">Principe </w:t>
      </w:r>
      <w:r w:rsidR="00A3374D">
        <w:rPr>
          <w:rFonts w:ascii="Avenir Next" w:hAnsi="Avenir Next" w:cstheme="minorHAnsi"/>
          <w:b/>
          <w:bCs/>
          <w:i/>
          <w:iCs/>
          <w:color w:val="002060"/>
          <w:u w:val="single"/>
          <w:lang w:val="fr-FR" w:eastAsia="en-US"/>
        </w:rPr>
        <w:t>3</w:t>
      </w:r>
      <w:r w:rsidRPr="00703A45">
        <w:rPr>
          <w:rFonts w:ascii="Avenir Next" w:hAnsi="Avenir Next" w:cstheme="minorHAnsi"/>
          <w:b/>
          <w:bCs/>
          <w:i/>
          <w:iCs/>
          <w:color w:val="002060"/>
          <w:u w:val="single"/>
          <w:lang w:val="fr-FR" w:eastAsia="en-US"/>
        </w:rPr>
        <w:t> :</w:t>
      </w:r>
      <w:r>
        <w:rPr>
          <w:rFonts w:ascii="Avenir Next" w:hAnsi="Avenir Next" w:cstheme="minorHAnsi"/>
          <w:b/>
          <w:bCs/>
          <w:i/>
          <w:iCs/>
          <w:color w:val="002060"/>
          <w:lang w:val="fr-FR" w:eastAsia="en-US"/>
        </w:rPr>
        <w:t xml:space="preserve"> </w:t>
      </w:r>
      <w:r w:rsidR="008B5C0D">
        <w:rPr>
          <w:rFonts w:ascii="Avenir Next" w:hAnsi="Avenir Next" w:cstheme="minorHAnsi"/>
          <w:b/>
          <w:bCs/>
          <w:i/>
          <w:iCs/>
          <w:color w:val="7030A0"/>
          <w:lang w:val="fr-FR" w:eastAsia="en-US"/>
        </w:rPr>
        <w:t>Continuité de service</w:t>
      </w:r>
    </w:p>
    <w:p w14:paraId="4CEAAC72" w14:textId="217D34DA" w:rsidR="00DC42AF" w:rsidRPr="00703A45" w:rsidRDefault="00DC42AF" w:rsidP="00470B4E">
      <w:pPr>
        <w:spacing w:before="40" w:after="40"/>
        <w:ind w:left="1134"/>
        <w:rPr>
          <w:rFonts w:ascii="Avenir Next" w:hAnsi="Avenir Next" w:cstheme="minorHAnsi"/>
          <w:b/>
          <w:bCs/>
          <w:i/>
          <w:iCs/>
          <w:color w:val="002060"/>
          <w:lang w:val="fr-FR" w:eastAsia="en-US"/>
        </w:rPr>
      </w:pPr>
      <w:r>
        <w:rPr>
          <w:rFonts w:ascii="Avenir Next" w:hAnsi="Avenir Next" w:cstheme="minorHAnsi"/>
          <w:b/>
          <w:bCs/>
          <w:i/>
          <w:iCs/>
          <w:color w:val="002060"/>
          <w:u w:val="single"/>
          <w:lang w:val="fr-FR" w:eastAsia="en-US"/>
        </w:rPr>
        <w:t>Description</w:t>
      </w:r>
      <w:r w:rsidRPr="00703A45">
        <w:rPr>
          <w:rFonts w:ascii="Avenir Next" w:hAnsi="Avenir Next" w:cstheme="minorHAnsi"/>
          <w:b/>
          <w:bCs/>
          <w:i/>
          <w:iCs/>
          <w:color w:val="002060"/>
          <w:u w:val="single"/>
          <w:lang w:val="fr-FR" w:eastAsia="en-US"/>
        </w:rPr>
        <w:t> :</w:t>
      </w:r>
      <w:r>
        <w:rPr>
          <w:rFonts w:ascii="Avenir Next" w:hAnsi="Avenir Next" w:cstheme="minorHAnsi"/>
          <w:b/>
          <w:bCs/>
          <w:i/>
          <w:iCs/>
          <w:color w:val="002060"/>
          <w:lang w:val="fr-FR" w:eastAsia="en-US"/>
        </w:rPr>
        <w:t xml:space="preserve"> </w:t>
      </w:r>
    </w:p>
    <w:p w14:paraId="61E673B8" w14:textId="7C1DD14D" w:rsidR="00DC42AF" w:rsidRPr="005F69BF" w:rsidRDefault="00D439A0" w:rsidP="00DC42AF">
      <w:pPr>
        <w:ind w:left="1134"/>
        <w:rPr>
          <w:rFonts w:ascii="Avenir Next" w:hAnsi="Avenir Next" w:cstheme="minorHAnsi"/>
          <w:color w:val="002060"/>
          <w:sz w:val="22"/>
          <w:szCs w:val="22"/>
          <w:lang w:val="fr-FR" w:eastAsia="en-US"/>
        </w:rPr>
      </w:pPr>
      <w:r>
        <w:rPr>
          <w:rFonts w:ascii="Avenir Next" w:hAnsi="Avenir Next" w:cstheme="minorHAnsi"/>
          <w:color w:val="002060"/>
          <w:sz w:val="22"/>
          <w:szCs w:val="22"/>
          <w:lang w:val="fr-FR" w:eastAsia="en-US"/>
        </w:rPr>
        <w:t>Les activités de l’entreprise sont maintenues en dépit d’interruptions système.</w:t>
      </w:r>
    </w:p>
    <w:p w14:paraId="60F23FAB" w14:textId="5B615600" w:rsidR="00DC42AF" w:rsidRPr="00703A45" w:rsidRDefault="00DC42AF" w:rsidP="00470B4E">
      <w:pPr>
        <w:spacing w:before="40" w:after="40"/>
        <w:ind w:left="1134"/>
        <w:rPr>
          <w:rFonts w:ascii="Avenir Next" w:hAnsi="Avenir Next" w:cstheme="minorHAnsi"/>
          <w:b/>
          <w:bCs/>
          <w:i/>
          <w:iCs/>
          <w:color w:val="002060"/>
          <w:lang w:val="fr-FR" w:eastAsia="en-US"/>
        </w:rPr>
      </w:pPr>
      <w:r>
        <w:rPr>
          <w:rFonts w:ascii="Avenir Next" w:hAnsi="Avenir Next" w:cstheme="minorHAnsi"/>
          <w:b/>
          <w:bCs/>
          <w:i/>
          <w:iCs/>
          <w:color w:val="002060"/>
          <w:u w:val="single"/>
          <w:lang w:val="fr-FR" w:eastAsia="en-US"/>
        </w:rPr>
        <w:t>Justification</w:t>
      </w:r>
      <w:r w:rsidRPr="00703A45">
        <w:rPr>
          <w:rFonts w:ascii="Avenir Next" w:hAnsi="Avenir Next" w:cstheme="minorHAnsi"/>
          <w:b/>
          <w:bCs/>
          <w:i/>
          <w:iCs/>
          <w:color w:val="002060"/>
          <w:u w:val="single"/>
          <w:lang w:val="fr-FR" w:eastAsia="en-US"/>
        </w:rPr>
        <w:t> :</w:t>
      </w:r>
      <w:r>
        <w:rPr>
          <w:rFonts w:ascii="Avenir Next" w:hAnsi="Avenir Next" w:cstheme="minorHAnsi"/>
          <w:b/>
          <w:bCs/>
          <w:i/>
          <w:iCs/>
          <w:color w:val="002060"/>
          <w:lang w:val="fr-FR" w:eastAsia="en-US"/>
        </w:rPr>
        <w:t xml:space="preserve"> </w:t>
      </w:r>
    </w:p>
    <w:p w14:paraId="48817D8E" w14:textId="5CE2EA85" w:rsidR="00DC42AF" w:rsidRPr="005F69BF" w:rsidRDefault="00D439A0" w:rsidP="00DC42AF">
      <w:pPr>
        <w:ind w:left="1134"/>
        <w:rPr>
          <w:rFonts w:ascii="Avenir Next" w:hAnsi="Avenir Next" w:cstheme="minorHAnsi"/>
          <w:color w:val="002060"/>
          <w:sz w:val="22"/>
          <w:szCs w:val="22"/>
          <w:lang w:val="fr-FR" w:eastAsia="en-US"/>
        </w:rPr>
      </w:pPr>
      <w:r w:rsidRPr="00D439A0">
        <w:rPr>
          <w:rFonts w:ascii="Avenir Next" w:hAnsi="Avenir Next" w:cstheme="minorHAnsi"/>
          <w:color w:val="002060"/>
          <w:sz w:val="22"/>
          <w:szCs w:val="22"/>
          <w:lang w:val="fr-FR" w:eastAsia="en-US"/>
        </w:rPr>
        <w:t xml:space="preserve">À mesure que les opérations du système deviennent plus omniprésentes, </w:t>
      </w:r>
      <w:r w:rsidR="00AA30A8">
        <w:rPr>
          <w:rFonts w:ascii="Avenir Next" w:hAnsi="Avenir Next" w:cstheme="minorHAnsi"/>
          <w:color w:val="002060"/>
          <w:sz w:val="22"/>
          <w:szCs w:val="22"/>
          <w:lang w:val="fr-FR" w:eastAsia="en-US"/>
        </w:rPr>
        <w:t>la dépendance vis-à-vis de celle-ci se fait plus grande</w:t>
      </w:r>
      <w:r>
        <w:rPr>
          <w:rFonts w:ascii="Avenir Next" w:hAnsi="Avenir Next" w:cstheme="minorHAnsi"/>
          <w:color w:val="002060"/>
          <w:sz w:val="22"/>
          <w:szCs w:val="22"/>
          <w:lang w:val="fr-FR" w:eastAsia="en-US"/>
        </w:rPr>
        <w:t> </w:t>
      </w:r>
      <w:r w:rsidRPr="00D439A0">
        <w:rPr>
          <w:rFonts w:ascii="Avenir Next" w:hAnsi="Avenir Next" w:cstheme="minorHAnsi"/>
          <w:color w:val="002060"/>
          <w:sz w:val="22"/>
          <w:szCs w:val="22"/>
          <w:lang w:val="fr-FR" w:eastAsia="en-US"/>
        </w:rPr>
        <w:t xml:space="preserve">; par conséquent, la fiabilité de tels systèmes </w:t>
      </w:r>
      <w:r w:rsidR="00E67586">
        <w:rPr>
          <w:rFonts w:ascii="Avenir Next" w:hAnsi="Avenir Next" w:cstheme="minorHAnsi"/>
          <w:color w:val="002060"/>
          <w:sz w:val="22"/>
          <w:szCs w:val="22"/>
          <w:lang w:val="fr-FR" w:eastAsia="en-US"/>
        </w:rPr>
        <w:t>doit être considéré</w:t>
      </w:r>
      <w:r w:rsidR="003D1BEF">
        <w:rPr>
          <w:rFonts w:ascii="Avenir Next" w:hAnsi="Avenir Next" w:cstheme="minorHAnsi"/>
          <w:color w:val="002060"/>
          <w:sz w:val="22"/>
          <w:szCs w:val="22"/>
          <w:lang w:val="fr-FR" w:eastAsia="en-US"/>
        </w:rPr>
        <w:t>e</w:t>
      </w:r>
      <w:r w:rsidR="00E67586">
        <w:rPr>
          <w:rFonts w:ascii="Avenir Next" w:hAnsi="Avenir Next" w:cstheme="minorHAnsi"/>
          <w:color w:val="002060"/>
          <w:sz w:val="22"/>
          <w:szCs w:val="22"/>
          <w:lang w:val="fr-FR" w:eastAsia="en-US"/>
        </w:rPr>
        <w:t xml:space="preserve"> </w:t>
      </w:r>
      <w:r w:rsidRPr="00D439A0">
        <w:rPr>
          <w:rFonts w:ascii="Avenir Next" w:hAnsi="Avenir Next" w:cstheme="minorHAnsi"/>
          <w:color w:val="002060"/>
          <w:sz w:val="22"/>
          <w:szCs w:val="22"/>
          <w:lang w:val="fr-FR" w:eastAsia="en-US"/>
        </w:rPr>
        <w:t>tout au long de leur conception et de leur utilisation. Les locaux</w:t>
      </w:r>
      <w:r w:rsidR="00AA30A8">
        <w:rPr>
          <w:rFonts w:ascii="Avenir Next" w:hAnsi="Avenir Next" w:cstheme="minorHAnsi"/>
          <w:color w:val="002060"/>
          <w:sz w:val="22"/>
          <w:szCs w:val="22"/>
          <w:lang w:val="fr-FR" w:eastAsia="en-US"/>
        </w:rPr>
        <w:t xml:space="preserve"> / sites de </w:t>
      </w:r>
      <w:r w:rsidRPr="00D439A0">
        <w:rPr>
          <w:rFonts w:ascii="Avenir Next" w:hAnsi="Avenir Next" w:cstheme="minorHAnsi"/>
          <w:color w:val="002060"/>
          <w:sz w:val="22"/>
          <w:szCs w:val="22"/>
          <w:lang w:val="fr-FR" w:eastAsia="en-US"/>
        </w:rPr>
        <w:t xml:space="preserve">l'entreprise doivent être dotés de la capacité de poursuivre leurs </w:t>
      </w:r>
      <w:r w:rsidR="00AA30A8">
        <w:rPr>
          <w:rFonts w:ascii="Avenir Next" w:hAnsi="Avenir Next" w:cstheme="minorHAnsi"/>
          <w:color w:val="002060"/>
          <w:sz w:val="22"/>
          <w:szCs w:val="22"/>
          <w:lang w:val="fr-FR" w:eastAsia="en-US"/>
        </w:rPr>
        <w:t>activités</w:t>
      </w:r>
      <w:r w:rsidRPr="00D439A0">
        <w:rPr>
          <w:rFonts w:ascii="Avenir Next" w:hAnsi="Avenir Next" w:cstheme="minorHAnsi"/>
          <w:color w:val="002060"/>
          <w:sz w:val="22"/>
          <w:szCs w:val="22"/>
          <w:lang w:val="fr-FR" w:eastAsia="en-US"/>
        </w:rPr>
        <w:t xml:space="preserve"> indépendamment des événements extérieurs. Les pannes matérielles, les catastrophes naturelles et la corruption des données ne doivent pas perturber ou arrêter les activités de l'entreprise. </w:t>
      </w:r>
      <w:r w:rsidR="001607E4">
        <w:rPr>
          <w:rFonts w:ascii="Avenir Next" w:hAnsi="Avenir Next" w:cstheme="minorHAnsi"/>
          <w:color w:val="002060"/>
          <w:sz w:val="22"/>
          <w:szCs w:val="22"/>
          <w:lang w:val="fr-FR" w:eastAsia="en-US"/>
        </w:rPr>
        <w:t>Celles-ci</w:t>
      </w:r>
      <w:r w:rsidRPr="00D439A0">
        <w:rPr>
          <w:rFonts w:ascii="Avenir Next" w:hAnsi="Avenir Next" w:cstheme="minorHAnsi"/>
          <w:color w:val="002060"/>
          <w:sz w:val="22"/>
          <w:szCs w:val="22"/>
          <w:lang w:val="fr-FR" w:eastAsia="en-US"/>
        </w:rPr>
        <w:t xml:space="preserve"> doivent être </w:t>
      </w:r>
      <w:r w:rsidR="00AA30A8">
        <w:rPr>
          <w:rFonts w:ascii="Avenir Next" w:hAnsi="Avenir Next" w:cstheme="minorHAnsi"/>
          <w:color w:val="002060"/>
          <w:sz w:val="22"/>
          <w:szCs w:val="22"/>
          <w:lang w:val="fr-FR" w:eastAsia="en-US"/>
        </w:rPr>
        <w:t>en mesure</w:t>
      </w:r>
      <w:r w:rsidRPr="00D439A0">
        <w:rPr>
          <w:rFonts w:ascii="Avenir Next" w:hAnsi="Avenir Next" w:cstheme="minorHAnsi"/>
          <w:color w:val="002060"/>
          <w:sz w:val="22"/>
          <w:szCs w:val="22"/>
          <w:lang w:val="fr-FR" w:eastAsia="en-US"/>
        </w:rPr>
        <w:t xml:space="preserve"> de </w:t>
      </w:r>
      <w:r w:rsidR="001607E4">
        <w:rPr>
          <w:rFonts w:ascii="Avenir Next" w:hAnsi="Avenir Next" w:cstheme="minorHAnsi"/>
          <w:color w:val="002060"/>
          <w:sz w:val="22"/>
          <w:szCs w:val="22"/>
          <w:lang w:val="fr-FR" w:eastAsia="en-US"/>
        </w:rPr>
        <w:t xml:space="preserve">continuer à </w:t>
      </w:r>
      <w:r w:rsidRPr="00D439A0">
        <w:rPr>
          <w:rFonts w:ascii="Avenir Next" w:hAnsi="Avenir Next" w:cstheme="minorHAnsi"/>
          <w:color w:val="002060"/>
          <w:sz w:val="22"/>
          <w:szCs w:val="22"/>
          <w:lang w:val="fr-FR" w:eastAsia="en-US"/>
        </w:rPr>
        <w:t xml:space="preserve">fonctionner </w:t>
      </w:r>
      <w:r w:rsidR="00AA30A8">
        <w:rPr>
          <w:rFonts w:ascii="Avenir Next" w:hAnsi="Avenir Next" w:cstheme="minorHAnsi"/>
          <w:color w:val="002060"/>
          <w:sz w:val="22"/>
          <w:szCs w:val="22"/>
          <w:lang w:val="fr-FR" w:eastAsia="en-US"/>
        </w:rPr>
        <w:t>via</w:t>
      </w:r>
      <w:r w:rsidRPr="00D439A0">
        <w:rPr>
          <w:rFonts w:ascii="Avenir Next" w:hAnsi="Avenir Next" w:cstheme="minorHAnsi"/>
          <w:color w:val="002060"/>
          <w:sz w:val="22"/>
          <w:szCs w:val="22"/>
          <w:lang w:val="fr-FR" w:eastAsia="en-US"/>
        </w:rPr>
        <w:t xml:space="preserve"> d'autres mécanismes de livraison d</w:t>
      </w:r>
      <w:r w:rsidR="00AA30A8">
        <w:rPr>
          <w:rFonts w:ascii="Avenir Next" w:hAnsi="Avenir Next" w:cstheme="minorHAnsi"/>
          <w:color w:val="002060"/>
          <w:sz w:val="22"/>
          <w:szCs w:val="22"/>
          <w:lang w:val="fr-FR" w:eastAsia="en-US"/>
        </w:rPr>
        <w:t>e l’</w:t>
      </w:r>
      <w:r w:rsidRPr="00D439A0">
        <w:rPr>
          <w:rFonts w:ascii="Avenir Next" w:hAnsi="Avenir Next" w:cstheme="minorHAnsi"/>
          <w:color w:val="002060"/>
          <w:sz w:val="22"/>
          <w:szCs w:val="22"/>
          <w:lang w:val="fr-FR" w:eastAsia="en-US"/>
        </w:rPr>
        <w:t>information</w:t>
      </w:r>
      <w:r w:rsidR="00AA30A8">
        <w:rPr>
          <w:rFonts w:ascii="Avenir Next" w:hAnsi="Avenir Next" w:cstheme="minorHAnsi"/>
          <w:color w:val="002060"/>
          <w:sz w:val="22"/>
          <w:szCs w:val="22"/>
          <w:lang w:val="fr-FR" w:eastAsia="en-US"/>
        </w:rPr>
        <w:t>.</w:t>
      </w:r>
    </w:p>
    <w:p w14:paraId="2ABA82C9" w14:textId="402D30CA" w:rsidR="00DC42AF" w:rsidRPr="00703A45" w:rsidRDefault="00DC42AF" w:rsidP="00470B4E">
      <w:pPr>
        <w:spacing w:before="40" w:after="40"/>
        <w:ind w:left="1134"/>
        <w:rPr>
          <w:rFonts w:ascii="Avenir Next" w:hAnsi="Avenir Next" w:cstheme="minorHAnsi"/>
          <w:b/>
          <w:bCs/>
          <w:i/>
          <w:iCs/>
          <w:color w:val="002060"/>
          <w:lang w:val="fr-FR" w:eastAsia="en-US"/>
        </w:rPr>
      </w:pPr>
      <w:r>
        <w:rPr>
          <w:rFonts w:ascii="Avenir Next" w:hAnsi="Avenir Next" w:cstheme="minorHAnsi"/>
          <w:b/>
          <w:bCs/>
          <w:i/>
          <w:iCs/>
          <w:color w:val="002060"/>
          <w:u w:val="single"/>
          <w:lang w:val="fr-FR" w:eastAsia="en-US"/>
        </w:rPr>
        <w:t>Implications</w:t>
      </w:r>
      <w:r w:rsidRPr="00703A45">
        <w:rPr>
          <w:rFonts w:ascii="Avenir Next" w:hAnsi="Avenir Next" w:cstheme="minorHAnsi"/>
          <w:b/>
          <w:bCs/>
          <w:i/>
          <w:iCs/>
          <w:color w:val="002060"/>
          <w:u w:val="single"/>
          <w:lang w:val="fr-FR" w:eastAsia="en-US"/>
        </w:rPr>
        <w:t> :</w:t>
      </w:r>
      <w:r>
        <w:rPr>
          <w:rFonts w:ascii="Avenir Next" w:hAnsi="Avenir Next" w:cstheme="minorHAnsi"/>
          <w:b/>
          <w:bCs/>
          <w:i/>
          <w:iCs/>
          <w:color w:val="002060"/>
          <w:lang w:val="fr-FR" w:eastAsia="en-US"/>
        </w:rPr>
        <w:t xml:space="preserve"> </w:t>
      </w:r>
    </w:p>
    <w:p w14:paraId="3EE34CFA" w14:textId="184B64A8" w:rsidR="00633A36" w:rsidRPr="00633A36" w:rsidRDefault="00633A36" w:rsidP="00633A36">
      <w:pPr>
        <w:pStyle w:val="ListParagraph"/>
        <w:numPr>
          <w:ilvl w:val="0"/>
          <w:numId w:val="11"/>
        </w:numPr>
        <w:rPr>
          <w:rFonts w:ascii="Avenir Next" w:hAnsi="Avenir Next" w:cstheme="minorHAnsi"/>
          <w:color w:val="002060"/>
          <w:sz w:val="22"/>
          <w:szCs w:val="22"/>
          <w:lang w:val="fr-FR" w:eastAsia="en-US"/>
        </w:rPr>
      </w:pPr>
      <w:r w:rsidRPr="00633A36">
        <w:rPr>
          <w:rFonts w:ascii="Avenir Next" w:hAnsi="Avenir Next" w:cstheme="minorHAnsi"/>
          <w:color w:val="002060"/>
          <w:sz w:val="22"/>
          <w:szCs w:val="22"/>
          <w:lang w:val="fr-FR" w:eastAsia="en-US"/>
        </w:rPr>
        <w:t xml:space="preserve">La dépendance vis-à-vis des </w:t>
      </w:r>
      <w:r>
        <w:rPr>
          <w:rFonts w:ascii="Avenir Next" w:hAnsi="Avenir Next" w:cstheme="minorHAnsi"/>
          <w:color w:val="002060"/>
          <w:sz w:val="22"/>
          <w:szCs w:val="22"/>
          <w:lang w:val="fr-FR" w:eastAsia="en-US"/>
        </w:rPr>
        <w:t>composantes</w:t>
      </w:r>
      <w:r w:rsidRPr="00633A36">
        <w:rPr>
          <w:rFonts w:ascii="Avenir Next" w:hAnsi="Avenir Next" w:cstheme="minorHAnsi"/>
          <w:color w:val="002060"/>
          <w:sz w:val="22"/>
          <w:szCs w:val="22"/>
          <w:lang w:val="fr-FR" w:eastAsia="en-US"/>
        </w:rPr>
        <w:t xml:space="preserve"> système exige que les risques d'interruption d'activité soient établis et gérés à l'avance. La gestion comprend, mais sans s'y limiter, des examens périodiques, des tests de vulnérabilité et d'exposition, ou la conception de services critiques pour assurer la continuité des </w:t>
      </w:r>
      <w:r>
        <w:rPr>
          <w:rFonts w:ascii="Avenir Next" w:hAnsi="Avenir Next" w:cstheme="minorHAnsi"/>
          <w:color w:val="002060"/>
          <w:sz w:val="22"/>
          <w:szCs w:val="22"/>
          <w:lang w:val="fr-FR" w:eastAsia="en-US"/>
        </w:rPr>
        <w:t>activités</w:t>
      </w:r>
      <w:r w:rsidRPr="00633A36">
        <w:rPr>
          <w:rFonts w:ascii="Avenir Next" w:hAnsi="Avenir Next" w:cstheme="minorHAnsi"/>
          <w:color w:val="002060"/>
          <w:sz w:val="22"/>
          <w:szCs w:val="22"/>
          <w:lang w:val="fr-FR" w:eastAsia="en-US"/>
        </w:rPr>
        <w:t xml:space="preserve"> grâce à des capacités redondantes ou alternatives.</w:t>
      </w:r>
    </w:p>
    <w:p w14:paraId="310CF5E0" w14:textId="77777777" w:rsidR="00633A36" w:rsidRPr="00633A36" w:rsidRDefault="00633A36" w:rsidP="00633A36">
      <w:pPr>
        <w:pStyle w:val="ListParagraph"/>
        <w:numPr>
          <w:ilvl w:val="0"/>
          <w:numId w:val="11"/>
        </w:numPr>
        <w:rPr>
          <w:rFonts w:ascii="Avenir Next" w:hAnsi="Avenir Next" w:cstheme="minorHAnsi"/>
          <w:color w:val="002060"/>
          <w:sz w:val="22"/>
          <w:szCs w:val="22"/>
          <w:lang w:val="fr-FR" w:eastAsia="en-US"/>
        </w:rPr>
      </w:pPr>
      <w:r w:rsidRPr="00633A36">
        <w:rPr>
          <w:rFonts w:ascii="Avenir Next" w:hAnsi="Avenir Next" w:cstheme="minorHAnsi"/>
          <w:color w:val="002060"/>
          <w:sz w:val="22"/>
          <w:szCs w:val="22"/>
          <w:lang w:val="fr-FR" w:eastAsia="en-US"/>
        </w:rPr>
        <w:t>La récupérabilité, la redondance et la maintenabilité doivent être abordées au moment de la conception.</w:t>
      </w:r>
    </w:p>
    <w:p w14:paraId="50381676" w14:textId="4D823439" w:rsidR="00DC42AF" w:rsidRPr="00633A36" w:rsidRDefault="00633A36" w:rsidP="00633A36">
      <w:pPr>
        <w:pStyle w:val="ListParagraph"/>
        <w:numPr>
          <w:ilvl w:val="0"/>
          <w:numId w:val="11"/>
        </w:numPr>
        <w:rPr>
          <w:rFonts w:ascii="Avenir Next" w:hAnsi="Avenir Next" w:cstheme="minorHAnsi"/>
          <w:color w:val="002060"/>
          <w:sz w:val="22"/>
          <w:szCs w:val="22"/>
          <w:lang w:val="fr-FR" w:eastAsia="en-US"/>
        </w:rPr>
      </w:pPr>
      <w:r w:rsidRPr="00633A36">
        <w:rPr>
          <w:rFonts w:ascii="Avenir Next" w:hAnsi="Avenir Next" w:cstheme="minorHAnsi"/>
          <w:color w:val="002060"/>
          <w:sz w:val="22"/>
          <w:szCs w:val="22"/>
          <w:lang w:val="fr-FR" w:eastAsia="en-US"/>
        </w:rPr>
        <w:t>Les applications doivent être évaluées en termes de criticité et d'impact sur l</w:t>
      </w:r>
      <w:r w:rsidR="00675EBE">
        <w:rPr>
          <w:rFonts w:ascii="Avenir Next" w:hAnsi="Avenir Next" w:cstheme="minorHAnsi"/>
          <w:color w:val="002060"/>
          <w:sz w:val="22"/>
          <w:szCs w:val="22"/>
          <w:lang w:val="fr-FR" w:eastAsia="en-US"/>
        </w:rPr>
        <w:t xml:space="preserve">es objectifs </w:t>
      </w:r>
      <w:r w:rsidRPr="00633A36">
        <w:rPr>
          <w:rFonts w:ascii="Avenir Next" w:hAnsi="Avenir Next" w:cstheme="minorHAnsi"/>
          <w:color w:val="002060"/>
          <w:sz w:val="22"/>
          <w:szCs w:val="22"/>
          <w:lang w:val="fr-FR" w:eastAsia="en-US"/>
        </w:rPr>
        <w:t xml:space="preserve">de l'entreprise, afin de déterminer le niveau de continuité requis et le plan de reprise </w:t>
      </w:r>
      <w:r w:rsidR="00B349DC">
        <w:rPr>
          <w:rFonts w:ascii="Avenir Next" w:hAnsi="Avenir Next" w:cstheme="minorHAnsi"/>
          <w:color w:val="002060"/>
          <w:sz w:val="22"/>
          <w:szCs w:val="22"/>
          <w:lang w:val="fr-FR" w:eastAsia="en-US"/>
        </w:rPr>
        <w:t xml:space="preserve">sur panne </w:t>
      </w:r>
      <w:r w:rsidRPr="00633A36">
        <w:rPr>
          <w:rFonts w:ascii="Avenir Next" w:hAnsi="Avenir Next" w:cstheme="minorHAnsi"/>
          <w:color w:val="002060"/>
          <w:sz w:val="22"/>
          <w:szCs w:val="22"/>
          <w:lang w:val="fr-FR" w:eastAsia="en-US"/>
        </w:rPr>
        <w:t>nécessaire.</w:t>
      </w:r>
    </w:p>
    <w:p w14:paraId="2188B187" w14:textId="205DA69B" w:rsidR="00D92351" w:rsidRDefault="00D92351">
      <w:pPr>
        <w:rPr>
          <w:rFonts w:ascii="Avenir Next" w:hAnsi="Avenir Next" w:cstheme="minorHAnsi"/>
          <w:color w:val="002060"/>
          <w:sz w:val="10"/>
          <w:szCs w:val="10"/>
          <w:lang w:val="fr-FR" w:eastAsia="en-US"/>
        </w:rPr>
      </w:pPr>
      <w:r>
        <w:rPr>
          <w:rFonts w:ascii="Avenir Next" w:hAnsi="Avenir Next" w:cstheme="minorHAnsi"/>
          <w:color w:val="002060"/>
          <w:sz w:val="10"/>
          <w:szCs w:val="10"/>
          <w:lang w:val="fr-FR" w:eastAsia="en-US"/>
        </w:rPr>
        <w:br w:type="page"/>
      </w:r>
    </w:p>
    <w:p w14:paraId="3D8F4E25" w14:textId="6C02B5EE" w:rsidR="00DC42AF" w:rsidRPr="008B5C0D" w:rsidRDefault="00DC42AF" w:rsidP="00DC42AF">
      <w:pPr>
        <w:spacing w:after="40"/>
        <w:ind w:left="567"/>
        <w:rPr>
          <w:rFonts w:ascii="Avenir Next" w:hAnsi="Avenir Next" w:cstheme="minorHAnsi"/>
          <w:b/>
          <w:bCs/>
          <w:i/>
          <w:iCs/>
          <w:color w:val="7030A0"/>
          <w:lang w:val="fr-FR" w:eastAsia="en-US"/>
        </w:rPr>
      </w:pPr>
      <w:r w:rsidRPr="00703A45">
        <w:rPr>
          <w:rFonts w:ascii="Avenir Next" w:hAnsi="Avenir Next" w:cstheme="minorHAnsi"/>
          <w:b/>
          <w:bCs/>
          <w:i/>
          <w:iCs/>
          <w:color w:val="002060"/>
          <w:u w:val="single"/>
          <w:lang w:val="fr-FR" w:eastAsia="en-US"/>
        </w:rPr>
        <w:lastRenderedPageBreak/>
        <w:t xml:space="preserve">Principe </w:t>
      </w:r>
      <w:r w:rsidR="00A3374D">
        <w:rPr>
          <w:rFonts w:ascii="Avenir Next" w:hAnsi="Avenir Next" w:cstheme="minorHAnsi"/>
          <w:b/>
          <w:bCs/>
          <w:i/>
          <w:iCs/>
          <w:color w:val="002060"/>
          <w:u w:val="single"/>
          <w:lang w:val="fr-FR" w:eastAsia="en-US"/>
        </w:rPr>
        <w:t>4</w:t>
      </w:r>
      <w:r w:rsidRPr="00703A45">
        <w:rPr>
          <w:rFonts w:ascii="Avenir Next" w:hAnsi="Avenir Next" w:cstheme="minorHAnsi"/>
          <w:b/>
          <w:bCs/>
          <w:i/>
          <w:iCs/>
          <w:color w:val="002060"/>
          <w:u w:val="single"/>
          <w:lang w:val="fr-FR" w:eastAsia="en-US"/>
        </w:rPr>
        <w:t> :</w:t>
      </w:r>
      <w:r>
        <w:rPr>
          <w:rFonts w:ascii="Avenir Next" w:hAnsi="Avenir Next" w:cstheme="minorHAnsi"/>
          <w:b/>
          <w:bCs/>
          <w:i/>
          <w:iCs/>
          <w:color w:val="002060"/>
          <w:lang w:val="fr-FR" w:eastAsia="en-US"/>
        </w:rPr>
        <w:t xml:space="preserve"> </w:t>
      </w:r>
      <w:r w:rsidR="008B5C0D">
        <w:rPr>
          <w:rFonts w:ascii="Avenir Next" w:hAnsi="Avenir Next" w:cstheme="minorHAnsi"/>
          <w:b/>
          <w:bCs/>
          <w:i/>
          <w:iCs/>
          <w:color w:val="7030A0"/>
          <w:lang w:val="fr-FR" w:eastAsia="en-US"/>
        </w:rPr>
        <w:t>Orienté service</w:t>
      </w:r>
    </w:p>
    <w:p w14:paraId="4B66230C" w14:textId="20B599B7" w:rsidR="00DC42AF" w:rsidRPr="00703A45" w:rsidRDefault="00DC42AF" w:rsidP="00470B4E">
      <w:pPr>
        <w:spacing w:before="40" w:after="40"/>
        <w:ind w:left="1134"/>
        <w:rPr>
          <w:rFonts w:ascii="Avenir Next" w:hAnsi="Avenir Next" w:cstheme="minorHAnsi"/>
          <w:b/>
          <w:bCs/>
          <w:i/>
          <w:iCs/>
          <w:color w:val="002060"/>
          <w:lang w:val="fr-FR" w:eastAsia="en-US"/>
        </w:rPr>
      </w:pPr>
      <w:r>
        <w:rPr>
          <w:rFonts w:ascii="Avenir Next" w:hAnsi="Avenir Next" w:cstheme="minorHAnsi"/>
          <w:b/>
          <w:bCs/>
          <w:i/>
          <w:iCs/>
          <w:color w:val="002060"/>
          <w:u w:val="single"/>
          <w:lang w:val="fr-FR" w:eastAsia="en-US"/>
        </w:rPr>
        <w:t>Description</w:t>
      </w:r>
      <w:r w:rsidRPr="00703A45">
        <w:rPr>
          <w:rFonts w:ascii="Avenir Next" w:hAnsi="Avenir Next" w:cstheme="minorHAnsi"/>
          <w:b/>
          <w:bCs/>
          <w:i/>
          <w:iCs/>
          <w:color w:val="002060"/>
          <w:u w:val="single"/>
          <w:lang w:val="fr-FR" w:eastAsia="en-US"/>
        </w:rPr>
        <w:t> :</w:t>
      </w:r>
      <w:r>
        <w:rPr>
          <w:rFonts w:ascii="Avenir Next" w:hAnsi="Avenir Next" w:cstheme="minorHAnsi"/>
          <w:b/>
          <w:bCs/>
          <w:i/>
          <w:iCs/>
          <w:color w:val="002060"/>
          <w:lang w:val="fr-FR" w:eastAsia="en-US"/>
        </w:rPr>
        <w:t xml:space="preserve"> </w:t>
      </w:r>
    </w:p>
    <w:p w14:paraId="285B5D0D" w14:textId="47A62269" w:rsidR="00DC42AF" w:rsidRPr="005F69BF" w:rsidRDefault="005A7444" w:rsidP="00DC42AF">
      <w:pPr>
        <w:ind w:left="1134"/>
        <w:rPr>
          <w:rFonts w:ascii="Avenir Next" w:hAnsi="Avenir Next" w:cstheme="minorHAnsi"/>
          <w:color w:val="002060"/>
          <w:sz w:val="22"/>
          <w:szCs w:val="22"/>
          <w:lang w:val="fr-FR" w:eastAsia="en-US"/>
        </w:rPr>
      </w:pPr>
      <w:r w:rsidRPr="005A7444">
        <w:rPr>
          <w:rFonts w:ascii="Avenir Next" w:hAnsi="Avenir Next" w:cstheme="minorHAnsi"/>
          <w:color w:val="002060"/>
          <w:sz w:val="22"/>
          <w:szCs w:val="22"/>
          <w:lang w:val="fr-FR" w:eastAsia="en-US"/>
        </w:rPr>
        <w:t>L'architecture est basée sur une conception de services refl</w:t>
      </w:r>
      <w:r w:rsidR="00B53BEC">
        <w:rPr>
          <w:rFonts w:ascii="Avenir Next" w:hAnsi="Avenir Next" w:cstheme="minorHAnsi"/>
          <w:color w:val="002060"/>
          <w:sz w:val="22"/>
          <w:szCs w:val="22"/>
          <w:lang w:val="fr-FR" w:eastAsia="en-US"/>
        </w:rPr>
        <w:t>é</w:t>
      </w:r>
      <w:r w:rsidRPr="005A7444">
        <w:rPr>
          <w:rFonts w:ascii="Avenir Next" w:hAnsi="Avenir Next" w:cstheme="minorHAnsi"/>
          <w:color w:val="002060"/>
          <w:sz w:val="22"/>
          <w:szCs w:val="22"/>
          <w:lang w:val="fr-FR" w:eastAsia="en-US"/>
        </w:rPr>
        <w:t>t</w:t>
      </w:r>
      <w:r w:rsidR="00B53BEC">
        <w:rPr>
          <w:rFonts w:ascii="Avenir Next" w:hAnsi="Avenir Next" w:cstheme="minorHAnsi"/>
          <w:color w:val="002060"/>
          <w:sz w:val="22"/>
          <w:szCs w:val="22"/>
          <w:lang w:val="fr-FR" w:eastAsia="en-US"/>
        </w:rPr>
        <w:t>a</w:t>
      </w:r>
      <w:r w:rsidRPr="005A7444">
        <w:rPr>
          <w:rFonts w:ascii="Avenir Next" w:hAnsi="Avenir Next" w:cstheme="minorHAnsi"/>
          <w:color w:val="002060"/>
          <w:sz w:val="22"/>
          <w:szCs w:val="22"/>
          <w:lang w:val="fr-FR" w:eastAsia="en-US"/>
        </w:rPr>
        <w:t xml:space="preserve">nt les activités réelles </w:t>
      </w:r>
      <w:r w:rsidR="00B53BEC" w:rsidRPr="005A7444">
        <w:rPr>
          <w:rFonts w:ascii="Avenir Next" w:hAnsi="Avenir Next" w:cstheme="minorHAnsi"/>
          <w:color w:val="002060"/>
          <w:sz w:val="22"/>
          <w:szCs w:val="22"/>
          <w:lang w:val="fr-FR" w:eastAsia="en-US"/>
        </w:rPr>
        <w:t>de l'entreprise</w:t>
      </w:r>
      <w:r w:rsidR="00B53BEC">
        <w:rPr>
          <w:rFonts w:ascii="Avenir Next" w:hAnsi="Avenir Next" w:cstheme="minorHAnsi"/>
          <w:color w:val="002060"/>
          <w:sz w:val="22"/>
          <w:szCs w:val="22"/>
          <w:lang w:val="fr-FR" w:eastAsia="en-US"/>
        </w:rPr>
        <w:t xml:space="preserve">, et </w:t>
      </w:r>
      <w:r w:rsidRPr="005A7444">
        <w:rPr>
          <w:rFonts w:ascii="Avenir Next" w:hAnsi="Avenir Next" w:cstheme="minorHAnsi"/>
          <w:color w:val="002060"/>
          <w:sz w:val="22"/>
          <w:szCs w:val="22"/>
          <w:lang w:val="fr-FR" w:eastAsia="en-US"/>
        </w:rPr>
        <w:t xml:space="preserve">comprenant les processus </w:t>
      </w:r>
      <w:r>
        <w:rPr>
          <w:rFonts w:ascii="Avenir Next" w:hAnsi="Avenir Next" w:cstheme="minorHAnsi"/>
          <w:color w:val="002060"/>
          <w:sz w:val="22"/>
          <w:szCs w:val="22"/>
          <w:lang w:val="fr-FR" w:eastAsia="en-US"/>
        </w:rPr>
        <w:t>business</w:t>
      </w:r>
      <w:r w:rsidRPr="005A7444">
        <w:rPr>
          <w:rFonts w:ascii="Avenir Next" w:hAnsi="Avenir Next" w:cstheme="minorHAnsi"/>
          <w:color w:val="002060"/>
          <w:sz w:val="22"/>
          <w:szCs w:val="22"/>
          <w:lang w:val="fr-FR" w:eastAsia="en-US"/>
        </w:rPr>
        <w:t xml:space="preserve"> de </w:t>
      </w:r>
      <w:r w:rsidR="00B53BEC">
        <w:rPr>
          <w:rFonts w:ascii="Avenir Next" w:hAnsi="Avenir Next" w:cstheme="minorHAnsi"/>
          <w:color w:val="002060"/>
          <w:sz w:val="22"/>
          <w:szCs w:val="22"/>
          <w:lang w:val="fr-FR" w:eastAsia="en-US"/>
        </w:rPr>
        <w:t>celle-ci</w:t>
      </w:r>
      <w:r w:rsidRPr="005A7444">
        <w:rPr>
          <w:rFonts w:ascii="Avenir Next" w:hAnsi="Avenir Next" w:cstheme="minorHAnsi"/>
          <w:color w:val="002060"/>
          <w:sz w:val="22"/>
          <w:szCs w:val="22"/>
          <w:lang w:val="fr-FR" w:eastAsia="en-US"/>
        </w:rPr>
        <w:t>.</w:t>
      </w:r>
    </w:p>
    <w:p w14:paraId="540D7F75" w14:textId="71D6BD45" w:rsidR="00DC42AF" w:rsidRPr="00703A45" w:rsidRDefault="00DC42AF" w:rsidP="00470B4E">
      <w:pPr>
        <w:spacing w:before="40" w:after="40"/>
        <w:ind w:left="1134"/>
        <w:rPr>
          <w:rFonts w:ascii="Avenir Next" w:hAnsi="Avenir Next" w:cstheme="minorHAnsi"/>
          <w:b/>
          <w:bCs/>
          <w:i/>
          <w:iCs/>
          <w:color w:val="002060"/>
          <w:lang w:val="fr-FR" w:eastAsia="en-US"/>
        </w:rPr>
      </w:pPr>
      <w:r>
        <w:rPr>
          <w:rFonts w:ascii="Avenir Next" w:hAnsi="Avenir Next" w:cstheme="minorHAnsi"/>
          <w:b/>
          <w:bCs/>
          <w:i/>
          <w:iCs/>
          <w:color w:val="002060"/>
          <w:u w:val="single"/>
          <w:lang w:val="fr-FR" w:eastAsia="en-US"/>
        </w:rPr>
        <w:t>Justification</w:t>
      </w:r>
      <w:r w:rsidRPr="00703A45">
        <w:rPr>
          <w:rFonts w:ascii="Avenir Next" w:hAnsi="Avenir Next" w:cstheme="minorHAnsi"/>
          <w:b/>
          <w:bCs/>
          <w:i/>
          <w:iCs/>
          <w:color w:val="002060"/>
          <w:u w:val="single"/>
          <w:lang w:val="fr-FR" w:eastAsia="en-US"/>
        </w:rPr>
        <w:t> :</w:t>
      </w:r>
      <w:r>
        <w:rPr>
          <w:rFonts w:ascii="Avenir Next" w:hAnsi="Avenir Next" w:cstheme="minorHAnsi"/>
          <w:b/>
          <w:bCs/>
          <w:i/>
          <w:iCs/>
          <w:color w:val="002060"/>
          <w:lang w:val="fr-FR" w:eastAsia="en-US"/>
        </w:rPr>
        <w:t xml:space="preserve"> </w:t>
      </w:r>
    </w:p>
    <w:p w14:paraId="24DF8D23" w14:textId="28375DE0" w:rsidR="00DC42AF" w:rsidRPr="005F69BF" w:rsidRDefault="00E74595" w:rsidP="00E74595">
      <w:pPr>
        <w:ind w:left="1134"/>
        <w:rPr>
          <w:rFonts w:ascii="Avenir Next" w:hAnsi="Avenir Next" w:cstheme="minorHAnsi"/>
          <w:color w:val="002060"/>
          <w:sz w:val="22"/>
          <w:szCs w:val="22"/>
          <w:lang w:val="fr-FR" w:eastAsia="en-US"/>
        </w:rPr>
      </w:pPr>
      <w:r w:rsidRPr="00E74595">
        <w:rPr>
          <w:rFonts w:ascii="Avenir Next" w:hAnsi="Avenir Next" w:cstheme="minorHAnsi"/>
          <w:color w:val="002060"/>
          <w:sz w:val="22"/>
          <w:szCs w:val="22"/>
          <w:lang w:val="fr-FR" w:eastAsia="en-US"/>
        </w:rPr>
        <w:t>L'orientation service offre</w:t>
      </w:r>
      <w:r>
        <w:rPr>
          <w:rFonts w:ascii="Avenir Next" w:hAnsi="Avenir Next" w:cstheme="minorHAnsi"/>
          <w:color w:val="002060"/>
          <w:sz w:val="22"/>
          <w:szCs w:val="22"/>
          <w:lang w:val="fr-FR" w:eastAsia="en-US"/>
        </w:rPr>
        <w:t xml:space="preserve"> de </w:t>
      </w:r>
      <w:r w:rsidRPr="00E74595">
        <w:rPr>
          <w:rFonts w:ascii="Avenir Next" w:hAnsi="Avenir Next" w:cstheme="minorHAnsi"/>
          <w:color w:val="002060"/>
          <w:sz w:val="22"/>
          <w:szCs w:val="22"/>
          <w:lang w:val="fr-FR" w:eastAsia="en-US"/>
        </w:rPr>
        <w:t xml:space="preserve">l'agilité </w:t>
      </w:r>
      <w:r>
        <w:rPr>
          <w:rFonts w:ascii="Avenir Next" w:hAnsi="Avenir Next" w:cstheme="minorHAnsi"/>
          <w:color w:val="002060"/>
          <w:sz w:val="22"/>
          <w:szCs w:val="22"/>
          <w:lang w:val="fr-FR" w:eastAsia="en-US"/>
        </w:rPr>
        <w:t xml:space="preserve">à </w:t>
      </w:r>
      <w:r w:rsidRPr="00E74595">
        <w:rPr>
          <w:rFonts w:ascii="Avenir Next" w:hAnsi="Avenir Next" w:cstheme="minorHAnsi"/>
          <w:color w:val="002060"/>
          <w:sz w:val="22"/>
          <w:szCs w:val="22"/>
          <w:lang w:val="fr-FR" w:eastAsia="en-US"/>
        </w:rPr>
        <w:t>l'entreprise</w:t>
      </w:r>
      <w:r>
        <w:rPr>
          <w:rFonts w:ascii="Avenir Next" w:hAnsi="Avenir Next" w:cstheme="minorHAnsi"/>
          <w:color w:val="002060"/>
          <w:sz w:val="22"/>
          <w:szCs w:val="22"/>
          <w:lang w:val="fr-FR" w:eastAsia="en-US"/>
        </w:rPr>
        <w:t>,</w:t>
      </w:r>
      <w:r w:rsidRPr="00E74595">
        <w:rPr>
          <w:rFonts w:ascii="Avenir Next" w:hAnsi="Avenir Next" w:cstheme="minorHAnsi"/>
          <w:color w:val="002060"/>
          <w:sz w:val="22"/>
          <w:szCs w:val="22"/>
          <w:lang w:val="fr-FR" w:eastAsia="en-US"/>
        </w:rPr>
        <w:t xml:space="preserve"> </w:t>
      </w:r>
      <w:r>
        <w:rPr>
          <w:rFonts w:ascii="Avenir Next" w:hAnsi="Avenir Next" w:cstheme="minorHAnsi"/>
          <w:color w:val="002060"/>
          <w:sz w:val="22"/>
          <w:szCs w:val="22"/>
          <w:lang w:val="fr-FR" w:eastAsia="en-US"/>
        </w:rPr>
        <w:t>ainsi qu’</w:t>
      </w:r>
      <w:r w:rsidRPr="00E74595">
        <w:rPr>
          <w:rFonts w:ascii="Avenir Next" w:hAnsi="Avenir Next" w:cstheme="minorHAnsi"/>
          <w:color w:val="002060"/>
          <w:sz w:val="22"/>
          <w:szCs w:val="22"/>
          <w:lang w:val="fr-FR" w:eastAsia="en-US"/>
        </w:rPr>
        <w:t>un flux d'informations sans frontières.</w:t>
      </w:r>
    </w:p>
    <w:p w14:paraId="2F364531" w14:textId="5627FE52" w:rsidR="00DC42AF" w:rsidRPr="00703A45" w:rsidRDefault="00DC42AF" w:rsidP="00470B4E">
      <w:pPr>
        <w:spacing w:before="40" w:after="40"/>
        <w:ind w:left="1134"/>
        <w:rPr>
          <w:rFonts w:ascii="Avenir Next" w:hAnsi="Avenir Next" w:cstheme="minorHAnsi"/>
          <w:b/>
          <w:bCs/>
          <w:i/>
          <w:iCs/>
          <w:color w:val="002060"/>
          <w:lang w:val="fr-FR" w:eastAsia="en-US"/>
        </w:rPr>
      </w:pPr>
      <w:r>
        <w:rPr>
          <w:rFonts w:ascii="Avenir Next" w:hAnsi="Avenir Next" w:cstheme="minorHAnsi"/>
          <w:b/>
          <w:bCs/>
          <w:i/>
          <w:iCs/>
          <w:color w:val="002060"/>
          <w:u w:val="single"/>
          <w:lang w:val="fr-FR" w:eastAsia="en-US"/>
        </w:rPr>
        <w:t>Implications</w:t>
      </w:r>
      <w:r w:rsidRPr="00703A45">
        <w:rPr>
          <w:rFonts w:ascii="Avenir Next" w:hAnsi="Avenir Next" w:cstheme="minorHAnsi"/>
          <w:b/>
          <w:bCs/>
          <w:i/>
          <w:iCs/>
          <w:color w:val="002060"/>
          <w:u w:val="single"/>
          <w:lang w:val="fr-FR" w:eastAsia="en-US"/>
        </w:rPr>
        <w:t> :</w:t>
      </w:r>
      <w:r>
        <w:rPr>
          <w:rFonts w:ascii="Avenir Next" w:hAnsi="Avenir Next" w:cstheme="minorHAnsi"/>
          <w:b/>
          <w:bCs/>
          <w:i/>
          <w:iCs/>
          <w:color w:val="002060"/>
          <w:lang w:val="fr-FR" w:eastAsia="en-US"/>
        </w:rPr>
        <w:t xml:space="preserve"> </w:t>
      </w:r>
    </w:p>
    <w:p w14:paraId="012AD863" w14:textId="3B516319" w:rsidR="00365070" w:rsidRDefault="00E74595" w:rsidP="00365070">
      <w:pPr>
        <w:pStyle w:val="ListParagraph"/>
        <w:numPr>
          <w:ilvl w:val="0"/>
          <w:numId w:val="12"/>
        </w:numPr>
        <w:rPr>
          <w:rFonts w:ascii="Avenir Next" w:hAnsi="Avenir Next" w:cstheme="minorHAnsi"/>
          <w:color w:val="002060"/>
          <w:sz w:val="22"/>
          <w:szCs w:val="22"/>
          <w:lang w:val="fr-FR" w:eastAsia="en-US"/>
        </w:rPr>
      </w:pPr>
      <w:r w:rsidRPr="00365070">
        <w:rPr>
          <w:rFonts w:ascii="Avenir Next" w:hAnsi="Avenir Next" w:cstheme="minorHAnsi"/>
          <w:color w:val="002060"/>
          <w:sz w:val="22"/>
          <w:szCs w:val="22"/>
          <w:lang w:val="fr-FR" w:eastAsia="en-US"/>
        </w:rPr>
        <w:t>La représentation d</w:t>
      </w:r>
      <w:r w:rsidR="00365070">
        <w:rPr>
          <w:rFonts w:ascii="Avenir Next" w:hAnsi="Avenir Next" w:cstheme="minorHAnsi"/>
          <w:color w:val="002060"/>
          <w:sz w:val="22"/>
          <w:szCs w:val="22"/>
          <w:lang w:val="fr-FR" w:eastAsia="en-US"/>
        </w:rPr>
        <w:t>u</w:t>
      </w:r>
      <w:r w:rsidRPr="00365070">
        <w:rPr>
          <w:rFonts w:ascii="Avenir Next" w:hAnsi="Avenir Next" w:cstheme="minorHAnsi"/>
          <w:color w:val="002060"/>
          <w:sz w:val="22"/>
          <w:szCs w:val="22"/>
          <w:lang w:val="fr-FR" w:eastAsia="en-US"/>
        </w:rPr>
        <w:t xml:space="preserve"> service utilise des descriptions métier pour fournir un contexte</w:t>
      </w:r>
      <w:r w:rsidR="00365070">
        <w:rPr>
          <w:rFonts w:ascii="Avenir Next" w:hAnsi="Avenir Next" w:cstheme="minorHAnsi"/>
          <w:color w:val="002060"/>
          <w:sz w:val="22"/>
          <w:szCs w:val="22"/>
          <w:lang w:val="fr-FR" w:eastAsia="en-US"/>
        </w:rPr>
        <w:t xml:space="preserve"> – </w:t>
      </w:r>
    </w:p>
    <w:p w14:paraId="00B995D6" w14:textId="0C878CBA" w:rsidR="00E74595" w:rsidRPr="00365070" w:rsidRDefault="00365070" w:rsidP="00365070">
      <w:pPr>
        <w:pStyle w:val="ListParagraph"/>
        <w:ind w:left="1854"/>
        <w:rPr>
          <w:rFonts w:ascii="Avenir Next" w:hAnsi="Avenir Next" w:cstheme="minorHAnsi"/>
          <w:color w:val="002060"/>
          <w:sz w:val="22"/>
          <w:szCs w:val="22"/>
          <w:lang w:val="fr-FR" w:eastAsia="en-US"/>
        </w:rPr>
      </w:pPr>
      <w:r>
        <w:rPr>
          <w:rFonts w:ascii="Avenir Next" w:hAnsi="Avenir Next" w:cstheme="minorHAnsi"/>
          <w:color w:val="002060"/>
          <w:sz w:val="22"/>
          <w:szCs w:val="22"/>
          <w:lang w:val="fr-FR" w:eastAsia="en-US"/>
        </w:rPr>
        <w:t xml:space="preserve">id. </w:t>
      </w:r>
      <w:r w:rsidR="00E74595" w:rsidRPr="00365070">
        <w:rPr>
          <w:rFonts w:ascii="Avenir Next" w:hAnsi="Avenir Next" w:cstheme="minorHAnsi"/>
          <w:color w:val="002060"/>
          <w:sz w:val="22"/>
          <w:szCs w:val="22"/>
          <w:lang w:val="fr-FR" w:eastAsia="en-US"/>
        </w:rPr>
        <w:t>un processus métier, un objectif, une règle, une politique, une interface de service et un composant de service</w:t>
      </w:r>
      <w:r>
        <w:rPr>
          <w:rFonts w:ascii="Avenir Next" w:hAnsi="Avenir Next" w:cstheme="minorHAnsi"/>
          <w:color w:val="002060"/>
          <w:sz w:val="22"/>
          <w:szCs w:val="22"/>
          <w:lang w:val="fr-FR" w:eastAsia="en-US"/>
        </w:rPr>
        <w:t xml:space="preserve"> – </w:t>
      </w:r>
      <w:r w:rsidR="00E74595" w:rsidRPr="00365070">
        <w:rPr>
          <w:rFonts w:ascii="Avenir Next" w:hAnsi="Avenir Next" w:cstheme="minorHAnsi"/>
          <w:color w:val="002060"/>
          <w:sz w:val="22"/>
          <w:szCs w:val="22"/>
          <w:lang w:val="fr-FR" w:eastAsia="en-US"/>
        </w:rPr>
        <w:t>et implémente des services à l'aide de l'orchestration de service.</w:t>
      </w:r>
    </w:p>
    <w:p w14:paraId="6AB5F354" w14:textId="44259B33" w:rsidR="00E74595" w:rsidRPr="00365070" w:rsidRDefault="00E74595" w:rsidP="00365070">
      <w:pPr>
        <w:pStyle w:val="ListParagraph"/>
        <w:numPr>
          <w:ilvl w:val="0"/>
          <w:numId w:val="12"/>
        </w:numPr>
        <w:rPr>
          <w:rFonts w:ascii="Avenir Next" w:hAnsi="Avenir Next" w:cstheme="minorHAnsi"/>
          <w:color w:val="002060"/>
          <w:sz w:val="22"/>
          <w:szCs w:val="22"/>
          <w:lang w:val="fr-FR" w:eastAsia="en-US"/>
        </w:rPr>
      </w:pPr>
      <w:r w:rsidRPr="00365070">
        <w:rPr>
          <w:rFonts w:ascii="Avenir Next" w:hAnsi="Avenir Next" w:cstheme="minorHAnsi"/>
          <w:color w:val="002060"/>
          <w:sz w:val="22"/>
          <w:szCs w:val="22"/>
          <w:lang w:val="fr-FR" w:eastAsia="en-US"/>
        </w:rPr>
        <w:t xml:space="preserve">L'orientation des services impose des exigences </w:t>
      </w:r>
      <w:r w:rsidR="00E22DE3">
        <w:rPr>
          <w:rFonts w:ascii="Avenir Next" w:hAnsi="Avenir Next" w:cstheme="minorHAnsi"/>
          <w:color w:val="002060"/>
          <w:sz w:val="22"/>
          <w:szCs w:val="22"/>
          <w:lang w:val="fr-FR" w:eastAsia="en-US"/>
        </w:rPr>
        <w:t>spécifiques</w:t>
      </w:r>
      <w:r w:rsidRPr="00365070">
        <w:rPr>
          <w:rFonts w:ascii="Avenir Next" w:hAnsi="Avenir Next" w:cstheme="minorHAnsi"/>
          <w:color w:val="002060"/>
          <w:sz w:val="22"/>
          <w:szCs w:val="22"/>
          <w:lang w:val="fr-FR" w:eastAsia="en-US"/>
        </w:rPr>
        <w:t xml:space="preserve"> à l'infrastructure, et les implémentations doivent utiliser des normes ouvertes pour</w:t>
      </w:r>
      <w:r w:rsidR="00F30A78">
        <w:rPr>
          <w:rFonts w:ascii="Avenir Next" w:hAnsi="Avenir Next" w:cstheme="minorHAnsi"/>
          <w:color w:val="002060"/>
          <w:sz w:val="22"/>
          <w:szCs w:val="22"/>
          <w:lang w:val="fr-FR" w:eastAsia="en-US"/>
        </w:rPr>
        <w:t xml:space="preserve"> pouvoir être</w:t>
      </w:r>
      <w:r w:rsidRPr="00365070">
        <w:rPr>
          <w:rFonts w:ascii="Avenir Next" w:hAnsi="Avenir Next" w:cstheme="minorHAnsi"/>
          <w:color w:val="002060"/>
          <w:sz w:val="22"/>
          <w:szCs w:val="22"/>
          <w:lang w:val="fr-FR" w:eastAsia="en-US"/>
        </w:rPr>
        <w:t xml:space="preserve"> interopérab</w:t>
      </w:r>
      <w:r w:rsidR="00F30A78">
        <w:rPr>
          <w:rFonts w:ascii="Avenir Next" w:hAnsi="Avenir Next" w:cstheme="minorHAnsi"/>
          <w:color w:val="002060"/>
          <w:sz w:val="22"/>
          <w:szCs w:val="22"/>
          <w:lang w:val="fr-FR" w:eastAsia="en-US"/>
        </w:rPr>
        <w:t>le</w:t>
      </w:r>
      <w:r w:rsidRPr="00365070">
        <w:rPr>
          <w:rFonts w:ascii="Avenir Next" w:hAnsi="Avenir Next" w:cstheme="minorHAnsi"/>
          <w:color w:val="002060"/>
          <w:sz w:val="22"/>
          <w:szCs w:val="22"/>
          <w:lang w:val="fr-FR" w:eastAsia="en-US"/>
        </w:rPr>
        <w:t xml:space="preserve"> </w:t>
      </w:r>
      <w:r w:rsidR="00F30A78">
        <w:rPr>
          <w:rFonts w:ascii="Avenir Next" w:hAnsi="Avenir Next" w:cstheme="minorHAnsi"/>
          <w:color w:val="002060"/>
          <w:sz w:val="22"/>
          <w:szCs w:val="22"/>
          <w:lang w:val="fr-FR" w:eastAsia="en-US"/>
        </w:rPr>
        <w:t xml:space="preserve">de manière </w:t>
      </w:r>
      <w:r w:rsidRPr="00365070">
        <w:rPr>
          <w:rFonts w:ascii="Avenir Next" w:hAnsi="Avenir Next" w:cstheme="minorHAnsi"/>
          <w:color w:val="002060"/>
          <w:sz w:val="22"/>
          <w:szCs w:val="22"/>
          <w:lang w:val="fr-FR" w:eastAsia="en-US"/>
        </w:rPr>
        <w:t>transparen</w:t>
      </w:r>
      <w:r w:rsidR="00F30A78">
        <w:rPr>
          <w:rFonts w:ascii="Avenir Next" w:hAnsi="Avenir Next" w:cstheme="minorHAnsi"/>
          <w:color w:val="002060"/>
          <w:sz w:val="22"/>
          <w:szCs w:val="22"/>
          <w:lang w:val="fr-FR" w:eastAsia="en-US"/>
        </w:rPr>
        <w:t>t</w:t>
      </w:r>
      <w:r w:rsidRPr="00365070">
        <w:rPr>
          <w:rFonts w:ascii="Avenir Next" w:hAnsi="Avenir Next" w:cstheme="minorHAnsi"/>
          <w:color w:val="002060"/>
          <w:sz w:val="22"/>
          <w:szCs w:val="22"/>
          <w:lang w:val="fr-FR" w:eastAsia="en-US"/>
        </w:rPr>
        <w:t>e.</w:t>
      </w:r>
    </w:p>
    <w:p w14:paraId="6144CD62" w14:textId="725B65E3" w:rsidR="00E74595" w:rsidRPr="00365070" w:rsidRDefault="00E74595" w:rsidP="00365070">
      <w:pPr>
        <w:pStyle w:val="ListParagraph"/>
        <w:numPr>
          <w:ilvl w:val="0"/>
          <w:numId w:val="12"/>
        </w:numPr>
        <w:rPr>
          <w:rFonts w:ascii="Avenir Next" w:hAnsi="Avenir Next" w:cstheme="minorHAnsi"/>
          <w:color w:val="002060"/>
          <w:sz w:val="22"/>
          <w:szCs w:val="22"/>
          <w:lang w:val="fr-FR" w:eastAsia="en-US"/>
        </w:rPr>
      </w:pPr>
      <w:r w:rsidRPr="00365070">
        <w:rPr>
          <w:rFonts w:ascii="Avenir Next" w:hAnsi="Avenir Next" w:cstheme="minorHAnsi"/>
          <w:color w:val="002060"/>
          <w:sz w:val="22"/>
          <w:szCs w:val="22"/>
          <w:lang w:val="fr-FR" w:eastAsia="en-US"/>
        </w:rPr>
        <w:t>Les implémentations sont spécifiques à l'environnement</w:t>
      </w:r>
      <w:r w:rsidR="00E22DE3">
        <w:rPr>
          <w:rFonts w:ascii="Avenir Next" w:hAnsi="Avenir Next" w:cstheme="minorHAnsi"/>
          <w:color w:val="002060"/>
          <w:sz w:val="22"/>
          <w:szCs w:val="22"/>
          <w:lang w:val="fr-FR" w:eastAsia="en-US"/>
        </w:rPr>
        <w:t> </w:t>
      </w:r>
      <w:r w:rsidRPr="00365070">
        <w:rPr>
          <w:rFonts w:ascii="Avenir Next" w:hAnsi="Avenir Next" w:cstheme="minorHAnsi"/>
          <w:color w:val="002060"/>
          <w:sz w:val="22"/>
          <w:szCs w:val="22"/>
          <w:lang w:val="fr-FR" w:eastAsia="en-US"/>
        </w:rPr>
        <w:t xml:space="preserve">; </w:t>
      </w:r>
      <w:r w:rsidR="004D343C">
        <w:rPr>
          <w:rFonts w:ascii="Avenir Next" w:hAnsi="Avenir Next" w:cstheme="minorHAnsi"/>
          <w:color w:val="002060"/>
          <w:sz w:val="22"/>
          <w:szCs w:val="22"/>
          <w:lang w:val="fr-FR" w:eastAsia="en-US"/>
        </w:rPr>
        <w:t>elles</w:t>
      </w:r>
      <w:r w:rsidRPr="00365070">
        <w:rPr>
          <w:rFonts w:ascii="Avenir Next" w:hAnsi="Avenir Next" w:cstheme="minorHAnsi"/>
          <w:color w:val="002060"/>
          <w:sz w:val="22"/>
          <w:szCs w:val="22"/>
          <w:lang w:val="fr-FR" w:eastAsia="en-US"/>
        </w:rPr>
        <w:t xml:space="preserve"> sont limité</w:t>
      </w:r>
      <w:r w:rsidR="004D343C">
        <w:rPr>
          <w:rFonts w:ascii="Avenir Next" w:hAnsi="Avenir Next" w:cstheme="minorHAnsi"/>
          <w:color w:val="002060"/>
          <w:sz w:val="22"/>
          <w:szCs w:val="22"/>
          <w:lang w:val="fr-FR" w:eastAsia="en-US"/>
        </w:rPr>
        <w:t>e</w:t>
      </w:r>
      <w:r w:rsidRPr="00365070">
        <w:rPr>
          <w:rFonts w:ascii="Avenir Next" w:hAnsi="Avenir Next" w:cstheme="minorHAnsi"/>
          <w:color w:val="002060"/>
          <w:sz w:val="22"/>
          <w:szCs w:val="22"/>
          <w:lang w:val="fr-FR" w:eastAsia="en-US"/>
        </w:rPr>
        <w:t xml:space="preserve">s ou </w:t>
      </w:r>
      <w:r w:rsidR="00E22DE3">
        <w:rPr>
          <w:rFonts w:ascii="Avenir Next" w:hAnsi="Avenir Next" w:cstheme="minorHAnsi"/>
          <w:color w:val="002060"/>
          <w:sz w:val="22"/>
          <w:szCs w:val="22"/>
          <w:lang w:val="fr-FR" w:eastAsia="en-US"/>
        </w:rPr>
        <w:t>déterminé</w:t>
      </w:r>
      <w:r w:rsidR="004D343C">
        <w:rPr>
          <w:rFonts w:ascii="Avenir Next" w:hAnsi="Avenir Next" w:cstheme="minorHAnsi"/>
          <w:color w:val="002060"/>
          <w:sz w:val="22"/>
          <w:szCs w:val="22"/>
          <w:lang w:val="fr-FR" w:eastAsia="en-US"/>
        </w:rPr>
        <w:t>e</w:t>
      </w:r>
      <w:r w:rsidR="00E22DE3">
        <w:rPr>
          <w:rFonts w:ascii="Avenir Next" w:hAnsi="Avenir Next" w:cstheme="minorHAnsi"/>
          <w:color w:val="002060"/>
          <w:sz w:val="22"/>
          <w:szCs w:val="22"/>
          <w:lang w:val="fr-FR" w:eastAsia="en-US"/>
        </w:rPr>
        <w:t>s</w:t>
      </w:r>
      <w:r w:rsidRPr="00365070">
        <w:rPr>
          <w:rFonts w:ascii="Avenir Next" w:hAnsi="Avenir Next" w:cstheme="minorHAnsi"/>
          <w:color w:val="002060"/>
          <w:sz w:val="22"/>
          <w:szCs w:val="22"/>
          <w:lang w:val="fr-FR" w:eastAsia="en-US"/>
        </w:rPr>
        <w:t xml:space="preserve"> par le contexte et doivent être décrit</w:t>
      </w:r>
      <w:r w:rsidR="0087278C">
        <w:rPr>
          <w:rFonts w:ascii="Avenir Next" w:hAnsi="Avenir Next" w:cstheme="minorHAnsi"/>
          <w:color w:val="002060"/>
          <w:sz w:val="22"/>
          <w:szCs w:val="22"/>
          <w:lang w:val="fr-FR" w:eastAsia="en-US"/>
        </w:rPr>
        <w:t>es</w:t>
      </w:r>
      <w:r w:rsidRPr="00365070">
        <w:rPr>
          <w:rFonts w:ascii="Avenir Next" w:hAnsi="Avenir Next" w:cstheme="minorHAnsi"/>
          <w:color w:val="002060"/>
          <w:sz w:val="22"/>
          <w:szCs w:val="22"/>
          <w:lang w:val="fr-FR" w:eastAsia="en-US"/>
        </w:rPr>
        <w:t xml:space="preserve"> dans c</w:t>
      </w:r>
      <w:r w:rsidR="00E22DE3">
        <w:rPr>
          <w:rFonts w:ascii="Avenir Next" w:hAnsi="Avenir Next" w:cstheme="minorHAnsi"/>
          <w:color w:val="002060"/>
          <w:sz w:val="22"/>
          <w:szCs w:val="22"/>
          <w:lang w:val="fr-FR" w:eastAsia="en-US"/>
        </w:rPr>
        <w:t>elui-ci</w:t>
      </w:r>
      <w:r w:rsidRPr="00365070">
        <w:rPr>
          <w:rFonts w:ascii="Avenir Next" w:hAnsi="Avenir Next" w:cstheme="minorHAnsi"/>
          <w:color w:val="002060"/>
          <w:sz w:val="22"/>
          <w:szCs w:val="22"/>
          <w:lang w:val="fr-FR" w:eastAsia="en-US"/>
        </w:rPr>
        <w:t>.</w:t>
      </w:r>
    </w:p>
    <w:p w14:paraId="2788152D" w14:textId="77777777" w:rsidR="00E74595" w:rsidRPr="00365070" w:rsidRDefault="00E74595" w:rsidP="00365070">
      <w:pPr>
        <w:pStyle w:val="ListParagraph"/>
        <w:numPr>
          <w:ilvl w:val="0"/>
          <w:numId w:val="12"/>
        </w:numPr>
        <w:rPr>
          <w:rFonts w:ascii="Avenir Next" w:hAnsi="Avenir Next" w:cstheme="minorHAnsi"/>
          <w:color w:val="002060"/>
          <w:sz w:val="22"/>
          <w:szCs w:val="22"/>
          <w:lang w:val="fr-FR" w:eastAsia="en-US"/>
        </w:rPr>
      </w:pPr>
      <w:r w:rsidRPr="00365070">
        <w:rPr>
          <w:rFonts w:ascii="Avenir Next" w:hAnsi="Avenir Next" w:cstheme="minorHAnsi"/>
          <w:color w:val="002060"/>
          <w:sz w:val="22"/>
          <w:szCs w:val="22"/>
          <w:lang w:val="fr-FR" w:eastAsia="en-US"/>
        </w:rPr>
        <w:t>Une gouvernance solide de la représentation et de la mise en œuvre des services est nécessaire.</w:t>
      </w:r>
    </w:p>
    <w:p w14:paraId="50093B99" w14:textId="6424B64C" w:rsidR="00DC42AF" w:rsidRPr="00365070" w:rsidRDefault="00E74595" w:rsidP="00365070">
      <w:pPr>
        <w:pStyle w:val="ListParagraph"/>
        <w:numPr>
          <w:ilvl w:val="0"/>
          <w:numId w:val="12"/>
        </w:numPr>
        <w:rPr>
          <w:rFonts w:ascii="Avenir Next" w:hAnsi="Avenir Next" w:cstheme="minorHAnsi"/>
          <w:color w:val="002060"/>
          <w:sz w:val="22"/>
          <w:szCs w:val="22"/>
          <w:lang w:val="fr-FR" w:eastAsia="en-US"/>
        </w:rPr>
      </w:pPr>
      <w:r w:rsidRPr="00365070">
        <w:rPr>
          <w:rFonts w:ascii="Avenir Next" w:hAnsi="Avenir Next" w:cstheme="minorHAnsi"/>
          <w:color w:val="002060"/>
          <w:sz w:val="22"/>
          <w:szCs w:val="22"/>
          <w:lang w:val="fr-FR" w:eastAsia="en-US"/>
        </w:rPr>
        <w:t xml:space="preserve">Un </w:t>
      </w:r>
      <w:r w:rsidR="00E22DE3">
        <w:rPr>
          <w:rFonts w:ascii="Avenir Next" w:hAnsi="Avenir Next" w:cstheme="minorHAnsi"/>
          <w:color w:val="002060"/>
          <w:sz w:val="22"/>
          <w:szCs w:val="22"/>
          <w:lang w:val="fr-FR" w:eastAsia="en-US"/>
        </w:rPr>
        <w:t>« </w:t>
      </w:r>
      <w:r w:rsidRPr="00365070">
        <w:rPr>
          <w:rFonts w:ascii="Avenir Next" w:hAnsi="Avenir Next" w:cstheme="minorHAnsi"/>
          <w:color w:val="002060"/>
          <w:sz w:val="22"/>
          <w:szCs w:val="22"/>
          <w:lang w:val="fr-FR" w:eastAsia="en-US"/>
        </w:rPr>
        <w:t>test décisif</w:t>
      </w:r>
      <w:r w:rsidR="00E22DE3">
        <w:rPr>
          <w:rFonts w:ascii="Avenir Next" w:hAnsi="Avenir Next" w:cstheme="minorHAnsi"/>
          <w:color w:val="002060"/>
          <w:sz w:val="22"/>
          <w:szCs w:val="22"/>
          <w:lang w:val="fr-FR" w:eastAsia="en-US"/>
        </w:rPr>
        <w:t> »</w:t>
      </w:r>
      <w:r w:rsidRPr="00365070">
        <w:rPr>
          <w:rFonts w:ascii="Avenir Next" w:hAnsi="Avenir Next" w:cstheme="minorHAnsi"/>
          <w:color w:val="002060"/>
          <w:sz w:val="22"/>
          <w:szCs w:val="22"/>
          <w:lang w:val="fr-FR" w:eastAsia="en-US"/>
        </w:rPr>
        <w:t xml:space="preserve">, qui détermine un </w:t>
      </w:r>
      <w:r w:rsidR="00E22DE3">
        <w:rPr>
          <w:rFonts w:ascii="Avenir Next" w:hAnsi="Avenir Next" w:cstheme="minorHAnsi"/>
          <w:color w:val="002060"/>
          <w:sz w:val="22"/>
          <w:szCs w:val="22"/>
          <w:lang w:val="fr-FR" w:eastAsia="en-US"/>
        </w:rPr>
        <w:t>« </w:t>
      </w:r>
      <w:r w:rsidRPr="00365070">
        <w:rPr>
          <w:rFonts w:ascii="Avenir Next" w:hAnsi="Avenir Next" w:cstheme="minorHAnsi"/>
          <w:color w:val="002060"/>
          <w:sz w:val="22"/>
          <w:szCs w:val="22"/>
          <w:lang w:val="fr-FR" w:eastAsia="en-US"/>
        </w:rPr>
        <w:t>bon service</w:t>
      </w:r>
      <w:r w:rsidR="00E22DE3">
        <w:rPr>
          <w:rFonts w:ascii="Avenir Next" w:hAnsi="Avenir Next" w:cstheme="minorHAnsi"/>
          <w:color w:val="002060"/>
          <w:sz w:val="22"/>
          <w:szCs w:val="22"/>
          <w:lang w:val="fr-FR" w:eastAsia="en-US"/>
        </w:rPr>
        <w:t> »</w:t>
      </w:r>
      <w:r w:rsidR="005915F8">
        <w:rPr>
          <w:rFonts w:ascii="Avenir Next" w:hAnsi="Avenir Next" w:cstheme="minorHAnsi"/>
          <w:color w:val="002060"/>
          <w:sz w:val="22"/>
          <w:szCs w:val="22"/>
          <w:lang w:val="fr-FR" w:eastAsia="en-US"/>
        </w:rPr>
        <w:t xml:space="preserve"> (VABF / VSR</w:t>
      </w:r>
      <w:r w:rsidR="00DE0C0E">
        <w:rPr>
          <w:rStyle w:val="FootnoteReference"/>
          <w:rFonts w:ascii="Avenir Next" w:hAnsi="Avenir Next" w:cstheme="minorHAnsi"/>
          <w:color w:val="002060"/>
          <w:sz w:val="22"/>
          <w:szCs w:val="22"/>
          <w:lang w:val="fr-FR" w:eastAsia="en-US"/>
        </w:rPr>
        <w:footnoteReference w:id="1"/>
      </w:r>
      <w:r w:rsidR="005915F8">
        <w:rPr>
          <w:rFonts w:ascii="Avenir Next" w:hAnsi="Avenir Next" w:cstheme="minorHAnsi"/>
          <w:color w:val="002060"/>
          <w:sz w:val="22"/>
          <w:szCs w:val="22"/>
          <w:lang w:val="fr-FR" w:eastAsia="en-US"/>
        </w:rPr>
        <w:t>)</w:t>
      </w:r>
      <w:r w:rsidRPr="00365070">
        <w:rPr>
          <w:rFonts w:ascii="Avenir Next" w:hAnsi="Avenir Next" w:cstheme="minorHAnsi"/>
          <w:color w:val="002060"/>
          <w:sz w:val="22"/>
          <w:szCs w:val="22"/>
          <w:lang w:val="fr-FR" w:eastAsia="en-US"/>
        </w:rPr>
        <w:t>, est requis.</w:t>
      </w:r>
    </w:p>
    <w:p w14:paraId="175E363A" w14:textId="77777777" w:rsidR="00DC42AF" w:rsidRPr="00703A45" w:rsidRDefault="00DC42AF" w:rsidP="00DC42AF">
      <w:pPr>
        <w:ind w:left="426"/>
        <w:rPr>
          <w:rFonts w:ascii="Avenir Next" w:hAnsi="Avenir Next" w:cstheme="minorHAnsi"/>
          <w:color w:val="002060"/>
          <w:sz w:val="10"/>
          <w:szCs w:val="10"/>
          <w:lang w:val="fr-FR" w:eastAsia="en-US"/>
        </w:rPr>
      </w:pPr>
    </w:p>
    <w:p w14:paraId="14530FA9" w14:textId="77777777" w:rsidR="00DC42AF" w:rsidRPr="00703A45" w:rsidRDefault="00DC42AF" w:rsidP="00DC42AF">
      <w:pPr>
        <w:ind w:left="426"/>
        <w:jc w:val="center"/>
        <w:rPr>
          <w:rFonts w:ascii="Avenir Next" w:hAnsi="Avenir Next" w:cstheme="minorHAnsi"/>
          <w:color w:val="002060"/>
          <w:sz w:val="20"/>
          <w:szCs w:val="20"/>
          <w:u w:val="single"/>
          <w:lang w:val="fr-FR" w:eastAsia="en-US"/>
        </w:rPr>
      </w:pPr>
      <w:r>
        <w:rPr>
          <w:rFonts w:ascii="Avenir Next" w:hAnsi="Avenir Next" w:cstheme="minorHAnsi"/>
          <w:color w:val="002060"/>
          <w:sz w:val="20"/>
          <w:szCs w:val="20"/>
          <w:u w:val="single"/>
          <w:lang w:val="fr-FR" w:eastAsia="en-US"/>
        </w:rPr>
        <w:tab/>
      </w:r>
      <w:r>
        <w:rPr>
          <w:rFonts w:ascii="Avenir Next" w:hAnsi="Avenir Next" w:cstheme="minorHAnsi"/>
          <w:color w:val="002060"/>
          <w:sz w:val="20"/>
          <w:szCs w:val="20"/>
          <w:u w:val="single"/>
          <w:lang w:val="fr-FR" w:eastAsia="en-US"/>
        </w:rPr>
        <w:tab/>
      </w:r>
      <w:r>
        <w:rPr>
          <w:rFonts w:ascii="Avenir Next" w:hAnsi="Avenir Next" w:cstheme="minorHAnsi"/>
          <w:color w:val="002060"/>
          <w:sz w:val="20"/>
          <w:szCs w:val="20"/>
          <w:u w:val="single"/>
          <w:lang w:val="fr-FR" w:eastAsia="en-US"/>
        </w:rPr>
        <w:tab/>
      </w:r>
      <w:r>
        <w:rPr>
          <w:rFonts w:ascii="Avenir Next" w:hAnsi="Avenir Next" w:cstheme="minorHAnsi"/>
          <w:color w:val="002060"/>
          <w:sz w:val="20"/>
          <w:szCs w:val="20"/>
          <w:u w:val="single"/>
          <w:lang w:val="fr-FR" w:eastAsia="en-US"/>
        </w:rPr>
        <w:tab/>
      </w:r>
      <w:r>
        <w:rPr>
          <w:rFonts w:ascii="Avenir Next" w:hAnsi="Avenir Next" w:cstheme="minorHAnsi"/>
          <w:color w:val="002060"/>
          <w:sz w:val="20"/>
          <w:szCs w:val="20"/>
          <w:u w:val="single"/>
          <w:lang w:val="fr-FR" w:eastAsia="en-US"/>
        </w:rPr>
        <w:tab/>
      </w:r>
      <w:r>
        <w:rPr>
          <w:rFonts w:ascii="Avenir Next" w:hAnsi="Avenir Next" w:cstheme="minorHAnsi"/>
          <w:color w:val="002060"/>
          <w:sz w:val="20"/>
          <w:szCs w:val="20"/>
          <w:u w:val="single"/>
          <w:lang w:val="fr-FR" w:eastAsia="en-US"/>
        </w:rPr>
        <w:tab/>
      </w:r>
    </w:p>
    <w:p w14:paraId="518C8FE6" w14:textId="77777777" w:rsidR="00DC42AF" w:rsidRPr="00703A45" w:rsidRDefault="00DC42AF" w:rsidP="00DC42AF">
      <w:pPr>
        <w:ind w:left="426"/>
        <w:rPr>
          <w:rFonts w:ascii="Avenir Next" w:hAnsi="Avenir Next" w:cstheme="minorHAnsi"/>
          <w:color w:val="002060"/>
          <w:sz w:val="10"/>
          <w:szCs w:val="10"/>
          <w:lang w:val="fr-FR" w:eastAsia="en-US"/>
        </w:rPr>
      </w:pPr>
    </w:p>
    <w:p w14:paraId="18794BAA" w14:textId="08DAA3AC" w:rsidR="00DC42AF" w:rsidRPr="009312FE" w:rsidRDefault="00DC42AF" w:rsidP="00DC42AF">
      <w:pPr>
        <w:spacing w:after="40"/>
        <w:ind w:left="567"/>
        <w:rPr>
          <w:rFonts w:ascii="Avenir Next" w:hAnsi="Avenir Next" w:cstheme="minorHAnsi"/>
          <w:b/>
          <w:bCs/>
          <w:i/>
          <w:iCs/>
          <w:color w:val="7030A0"/>
          <w:lang w:val="fr-FR" w:eastAsia="en-US"/>
        </w:rPr>
      </w:pPr>
      <w:r w:rsidRPr="00703A45">
        <w:rPr>
          <w:rFonts w:ascii="Avenir Next" w:hAnsi="Avenir Next" w:cstheme="minorHAnsi"/>
          <w:b/>
          <w:bCs/>
          <w:i/>
          <w:iCs/>
          <w:color w:val="002060"/>
          <w:u w:val="single"/>
          <w:lang w:val="fr-FR" w:eastAsia="en-US"/>
        </w:rPr>
        <w:t xml:space="preserve">Principe </w:t>
      </w:r>
      <w:r w:rsidR="00A3374D">
        <w:rPr>
          <w:rFonts w:ascii="Avenir Next" w:hAnsi="Avenir Next" w:cstheme="minorHAnsi"/>
          <w:b/>
          <w:bCs/>
          <w:i/>
          <w:iCs/>
          <w:color w:val="002060"/>
          <w:u w:val="single"/>
          <w:lang w:val="fr-FR" w:eastAsia="en-US"/>
        </w:rPr>
        <w:t>5</w:t>
      </w:r>
      <w:r w:rsidRPr="00703A45">
        <w:rPr>
          <w:rFonts w:ascii="Avenir Next" w:hAnsi="Avenir Next" w:cstheme="minorHAnsi"/>
          <w:b/>
          <w:bCs/>
          <w:i/>
          <w:iCs/>
          <w:color w:val="002060"/>
          <w:u w:val="single"/>
          <w:lang w:val="fr-FR" w:eastAsia="en-US"/>
        </w:rPr>
        <w:t> :</w:t>
      </w:r>
      <w:r>
        <w:rPr>
          <w:rFonts w:ascii="Avenir Next" w:hAnsi="Avenir Next" w:cstheme="minorHAnsi"/>
          <w:b/>
          <w:bCs/>
          <w:i/>
          <w:iCs/>
          <w:color w:val="002060"/>
          <w:lang w:val="fr-FR" w:eastAsia="en-US"/>
        </w:rPr>
        <w:t xml:space="preserve"> </w:t>
      </w:r>
      <w:r w:rsidR="009312FE">
        <w:rPr>
          <w:rFonts w:ascii="Avenir Next" w:hAnsi="Avenir Next" w:cstheme="minorHAnsi"/>
          <w:b/>
          <w:bCs/>
          <w:i/>
          <w:iCs/>
          <w:color w:val="7030A0"/>
          <w:lang w:val="fr-FR" w:eastAsia="en-US"/>
        </w:rPr>
        <w:t>Responsabilité IT</w:t>
      </w:r>
    </w:p>
    <w:p w14:paraId="71CE11EA" w14:textId="57546C2D" w:rsidR="00DC42AF" w:rsidRPr="00703A45" w:rsidRDefault="00DC42AF" w:rsidP="00470B4E">
      <w:pPr>
        <w:spacing w:before="40" w:after="40"/>
        <w:ind w:left="1134"/>
        <w:rPr>
          <w:rFonts w:ascii="Avenir Next" w:hAnsi="Avenir Next" w:cstheme="minorHAnsi"/>
          <w:b/>
          <w:bCs/>
          <w:i/>
          <w:iCs/>
          <w:color w:val="002060"/>
          <w:lang w:val="fr-FR" w:eastAsia="en-US"/>
        </w:rPr>
      </w:pPr>
      <w:r>
        <w:rPr>
          <w:rFonts w:ascii="Avenir Next" w:hAnsi="Avenir Next" w:cstheme="minorHAnsi"/>
          <w:b/>
          <w:bCs/>
          <w:i/>
          <w:iCs/>
          <w:color w:val="002060"/>
          <w:u w:val="single"/>
          <w:lang w:val="fr-FR" w:eastAsia="en-US"/>
        </w:rPr>
        <w:t>Description</w:t>
      </w:r>
      <w:r w:rsidRPr="00703A45">
        <w:rPr>
          <w:rFonts w:ascii="Avenir Next" w:hAnsi="Avenir Next" w:cstheme="minorHAnsi"/>
          <w:b/>
          <w:bCs/>
          <w:i/>
          <w:iCs/>
          <w:color w:val="002060"/>
          <w:u w:val="single"/>
          <w:lang w:val="fr-FR" w:eastAsia="en-US"/>
        </w:rPr>
        <w:t> :</w:t>
      </w:r>
      <w:r>
        <w:rPr>
          <w:rFonts w:ascii="Avenir Next" w:hAnsi="Avenir Next" w:cstheme="minorHAnsi"/>
          <w:b/>
          <w:bCs/>
          <w:i/>
          <w:iCs/>
          <w:color w:val="002060"/>
          <w:lang w:val="fr-FR" w:eastAsia="en-US"/>
        </w:rPr>
        <w:t xml:space="preserve"> </w:t>
      </w:r>
    </w:p>
    <w:p w14:paraId="099235BF" w14:textId="156E7313" w:rsidR="00DC42AF" w:rsidRPr="005F69BF" w:rsidRDefault="00A547A5" w:rsidP="00DC42AF">
      <w:pPr>
        <w:ind w:left="1134"/>
        <w:rPr>
          <w:rFonts w:ascii="Avenir Next" w:hAnsi="Avenir Next" w:cstheme="minorHAnsi"/>
          <w:color w:val="002060"/>
          <w:sz w:val="22"/>
          <w:szCs w:val="22"/>
          <w:lang w:val="fr-FR" w:eastAsia="en-US"/>
        </w:rPr>
      </w:pPr>
      <w:r w:rsidRPr="00A547A5">
        <w:rPr>
          <w:rFonts w:ascii="Avenir Next" w:hAnsi="Avenir Next" w:cstheme="minorHAnsi"/>
          <w:color w:val="002060"/>
          <w:sz w:val="22"/>
          <w:szCs w:val="22"/>
          <w:lang w:val="fr-FR" w:eastAsia="en-US"/>
        </w:rPr>
        <w:t>L'organisation informatique</w:t>
      </w:r>
      <w:r w:rsidR="00FB4B59">
        <w:rPr>
          <w:rFonts w:ascii="Avenir Next" w:hAnsi="Avenir Next" w:cstheme="minorHAnsi"/>
          <w:color w:val="002060"/>
          <w:sz w:val="22"/>
          <w:szCs w:val="22"/>
          <w:lang w:val="fr-FR" w:eastAsia="en-US"/>
        </w:rPr>
        <w:t xml:space="preserve"> ou IT</w:t>
      </w:r>
      <w:r w:rsidRPr="00A547A5">
        <w:rPr>
          <w:rFonts w:ascii="Avenir Next" w:hAnsi="Avenir Next" w:cstheme="minorHAnsi"/>
          <w:color w:val="002060"/>
          <w:sz w:val="22"/>
          <w:szCs w:val="22"/>
          <w:lang w:val="fr-FR" w:eastAsia="en-US"/>
        </w:rPr>
        <w:t xml:space="preserve"> est responsable de la mise en œuvre des processus et de l'infrastructure informatique</w:t>
      </w:r>
      <w:r w:rsidR="00FB4B59">
        <w:rPr>
          <w:rFonts w:ascii="Avenir Next" w:hAnsi="Avenir Next" w:cstheme="minorHAnsi"/>
          <w:color w:val="002060"/>
          <w:sz w:val="22"/>
          <w:szCs w:val="22"/>
          <w:lang w:val="fr-FR" w:eastAsia="en-US"/>
        </w:rPr>
        <w:t>,</w:t>
      </w:r>
      <w:r w:rsidRPr="00A547A5">
        <w:rPr>
          <w:rFonts w:ascii="Avenir Next" w:hAnsi="Avenir Next" w:cstheme="minorHAnsi"/>
          <w:color w:val="002060"/>
          <w:sz w:val="22"/>
          <w:szCs w:val="22"/>
          <w:lang w:val="fr-FR" w:eastAsia="en-US"/>
        </w:rPr>
        <w:t xml:space="preserve"> permett</w:t>
      </w:r>
      <w:r w:rsidR="00FB4B59">
        <w:rPr>
          <w:rFonts w:ascii="Avenir Next" w:hAnsi="Avenir Next" w:cstheme="minorHAnsi"/>
          <w:color w:val="002060"/>
          <w:sz w:val="22"/>
          <w:szCs w:val="22"/>
          <w:lang w:val="fr-FR" w:eastAsia="en-US"/>
        </w:rPr>
        <w:t>a</w:t>
      </w:r>
      <w:r w:rsidRPr="00A547A5">
        <w:rPr>
          <w:rFonts w:ascii="Avenir Next" w:hAnsi="Avenir Next" w:cstheme="minorHAnsi"/>
          <w:color w:val="002060"/>
          <w:sz w:val="22"/>
          <w:szCs w:val="22"/>
          <w:lang w:val="fr-FR" w:eastAsia="en-US"/>
        </w:rPr>
        <w:t>nt aux solutions de répondre aux exigences définies par l'utilisateur en matière de fonctionnalité, de niveaux de service, de coût et de délai de livraison.</w:t>
      </w:r>
    </w:p>
    <w:p w14:paraId="49249E0D" w14:textId="5CC6D2C3" w:rsidR="00DC42AF" w:rsidRPr="00703A45" w:rsidRDefault="00DC42AF" w:rsidP="00470B4E">
      <w:pPr>
        <w:spacing w:before="40" w:after="40"/>
        <w:ind w:left="1134"/>
        <w:rPr>
          <w:rFonts w:ascii="Avenir Next" w:hAnsi="Avenir Next" w:cstheme="minorHAnsi"/>
          <w:b/>
          <w:bCs/>
          <w:i/>
          <w:iCs/>
          <w:color w:val="002060"/>
          <w:lang w:val="fr-FR" w:eastAsia="en-US"/>
        </w:rPr>
      </w:pPr>
      <w:r>
        <w:rPr>
          <w:rFonts w:ascii="Avenir Next" w:hAnsi="Avenir Next" w:cstheme="minorHAnsi"/>
          <w:b/>
          <w:bCs/>
          <w:i/>
          <w:iCs/>
          <w:color w:val="002060"/>
          <w:u w:val="single"/>
          <w:lang w:val="fr-FR" w:eastAsia="en-US"/>
        </w:rPr>
        <w:t>Justification</w:t>
      </w:r>
      <w:r w:rsidRPr="00703A45">
        <w:rPr>
          <w:rFonts w:ascii="Avenir Next" w:hAnsi="Avenir Next" w:cstheme="minorHAnsi"/>
          <w:b/>
          <w:bCs/>
          <w:i/>
          <w:iCs/>
          <w:color w:val="002060"/>
          <w:u w:val="single"/>
          <w:lang w:val="fr-FR" w:eastAsia="en-US"/>
        </w:rPr>
        <w:t> :</w:t>
      </w:r>
      <w:r>
        <w:rPr>
          <w:rFonts w:ascii="Avenir Next" w:hAnsi="Avenir Next" w:cstheme="minorHAnsi"/>
          <w:b/>
          <w:bCs/>
          <w:i/>
          <w:iCs/>
          <w:color w:val="002060"/>
          <w:lang w:val="fr-FR" w:eastAsia="en-US"/>
        </w:rPr>
        <w:t xml:space="preserve"> </w:t>
      </w:r>
    </w:p>
    <w:p w14:paraId="1CD0455F" w14:textId="6DBA98C8" w:rsidR="00DC42AF" w:rsidRPr="005F69BF" w:rsidRDefault="00FB4B59" w:rsidP="00DC42AF">
      <w:pPr>
        <w:ind w:left="1134"/>
        <w:rPr>
          <w:rFonts w:ascii="Avenir Next" w:hAnsi="Avenir Next" w:cstheme="minorHAnsi"/>
          <w:color w:val="002060"/>
          <w:sz w:val="22"/>
          <w:szCs w:val="22"/>
          <w:lang w:val="fr-FR" w:eastAsia="en-US"/>
        </w:rPr>
      </w:pPr>
      <w:r w:rsidRPr="00FB4B59">
        <w:rPr>
          <w:rFonts w:ascii="Avenir Next" w:hAnsi="Avenir Next" w:cstheme="minorHAnsi"/>
          <w:color w:val="002060"/>
          <w:sz w:val="22"/>
          <w:szCs w:val="22"/>
          <w:lang w:val="fr-FR" w:eastAsia="en-US"/>
        </w:rPr>
        <w:t>Aligne</w:t>
      </w:r>
      <w:r>
        <w:rPr>
          <w:rFonts w:ascii="Avenir Next" w:hAnsi="Avenir Next" w:cstheme="minorHAnsi"/>
          <w:color w:val="002060"/>
          <w:sz w:val="22"/>
          <w:szCs w:val="22"/>
          <w:lang w:val="fr-FR" w:eastAsia="en-US"/>
        </w:rPr>
        <w:t>r</w:t>
      </w:r>
      <w:r w:rsidRPr="00FB4B59">
        <w:rPr>
          <w:rFonts w:ascii="Avenir Next" w:hAnsi="Avenir Next" w:cstheme="minorHAnsi"/>
          <w:color w:val="002060"/>
          <w:sz w:val="22"/>
          <w:szCs w:val="22"/>
          <w:lang w:val="fr-FR" w:eastAsia="en-US"/>
        </w:rPr>
        <w:t xml:space="preserve"> efficacement les attentes avec les capacités et les coûts</w:t>
      </w:r>
      <w:r>
        <w:rPr>
          <w:rFonts w:ascii="Avenir Next" w:hAnsi="Avenir Next" w:cstheme="minorHAnsi"/>
          <w:color w:val="002060"/>
          <w:sz w:val="22"/>
          <w:szCs w:val="22"/>
          <w:lang w:val="fr-FR" w:eastAsia="en-US"/>
        </w:rPr>
        <w:t>,</w:t>
      </w:r>
      <w:r w:rsidRPr="00FB4B59">
        <w:rPr>
          <w:rFonts w:ascii="Avenir Next" w:hAnsi="Avenir Next" w:cstheme="minorHAnsi"/>
          <w:color w:val="002060"/>
          <w:sz w:val="22"/>
          <w:szCs w:val="22"/>
          <w:lang w:val="fr-FR" w:eastAsia="en-US"/>
        </w:rPr>
        <w:t xml:space="preserve"> afin que tous les projets soient rentables. Des solutions efficientes et efficaces ont des coûts raisonnables et des avantages évidents.</w:t>
      </w:r>
    </w:p>
    <w:p w14:paraId="7D020F85" w14:textId="52906991" w:rsidR="00DC42AF" w:rsidRPr="00703A45" w:rsidRDefault="00DC42AF" w:rsidP="00470B4E">
      <w:pPr>
        <w:spacing w:before="40" w:after="40"/>
        <w:ind w:left="1134"/>
        <w:rPr>
          <w:rFonts w:ascii="Avenir Next" w:hAnsi="Avenir Next" w:cstheme="minorHAnsi"/>
          <w:b/>
          <w:bCs/>
          <w:i/>
          <w:iCs/>
          <w:color w:val="002060"/>
          <w:lang w:val="fr-FR" w:eastAsia="en-US"/>
        </w:rPr>
      </w:pPr>
      <w:r>
        <w:rPr>
          <w:rFonts w:ascii="Avenir Next" w:hAnsi="Avenir Next" w:cstheme="minorHAnsi"/>
          <w:b/>
          <w:bCs/>
          <w:i/>
          <w:iCs/>
          <w:color w:val="002060"/>
          <w:u w:val="single"/>
          <w:lang w:val="fr-FR" w:eastAsia="en-US"/>
        </w:rPr>
        <w:t>Implications</w:t>
      </w:r>
      <w:r w:rsidRPr="00703A45">
        <w:rPr>
          <w:rFonts w:ascii="Avenir Next" w:hAnsi="Avenir Next" w:cstheme="minorHAnsi"/>
          <w:b/>
          <w:bCs/>
          <w:i/>
          <w:iCs/>
          <w:color w:val="002060"/>
          <w:u w:val="single"/>
          <w:lang w:val="fr-FR" w:eastAsia="en-US"/>
        </w:rPr>
        <w:t> :</w:t>
      </w:r>
      <w:r>
        <w:rPr>
          <w:rFonts w:ascii="Avenir Next" w:hAnsi="Avenir Next" w:cstheme="minorHAnsi"/>
          <w:b/>
          <w:bCs/>
          <w:i/>
          <w:iCs/>
          <w:color w:val="002060"/>
          <w:lang w:val="fr-FR" w:eastAsia="en-US"/>
        </w:rPr>
        <w:t xml:space="preserve"> </w:t>
      </w:r>
    </w:p>
    <w:p w14:paraId="6D535C93" w14:textId="77777777" w:rsidR="00FB4B59" w:rsidRPr="00FB4B59" w:rsidRDefault="00FB4B59" w:rsidP="00FB4B59">
      <w:pPr>
        <w:pStyle w:val="ListParagraph"/>
        <w:numPr>
          <w:ilvl w:val="0"/>
          <w:numId w:val="13"/>
        </w:numPr>
        <w:rPr>
          <w:rFonts w:ascii="Avenir Next" w:hAnsi="Avenir Next" w:cstheme="minorHAnsi"/>
          <w:color w:val="002060"/>
          <w:sz w:val="22"/>
          <w:szCs w:val="22"/>
          <w:lang w:val="fr-FR" w:eastAsia="en-US"/>
        </w:rPr>
      </w:pPr>
      <w:r w:rsidRPr="00FB4B59">
        <w:rPr>
          <w:rFonts w:ascii="Avenir Next" w:hAnsi="Avenir Next" w:cstheme="minorHAnsi"/>
          <w:color w:val="002060"/>
          <w:sz w:val="22"/>
          <w:szCs w:val="22"/>
          <w:lang w:val="fr-FR" w:eastAsia="en-US"/>
        </w:rPr>
        <w:t>Un processus doit être créé pour prioriser les projets.</w:t>
      </w:r>
    </w:p>
    <w:p w14:paraId="321372C8" w14:textId="13A40B1F" w:rsidR="00FB4B59" w:rsidRPr="00FB4B59" w:rsidRDefault="00FB4B59" w:rsidP="00FB4B59">
      <w:pPr>
        <w:pStyle w:val="ListParagraph"/>
        <w:numPr>
          <w:ilvl w:val="0"/>
          <w:numId w:val="13"/>
        </w:numPr>
        <w:rPr>
          <w:rFonts w:ascii="Avenir Next" w:hAnsi="Avenir Next" w:cstheme="minorHAnsi"/>
          <w:color w:val="002060"/>
          <w:sz w:val="22"/>
          <w:szCs w:val="22"/>
          <w:lang w:val="fr-FR" w:eastAsia="en-US"/>
        </w:rPr>
      </w:pPr>
      <w:r w:rsidRPr="00FB4B59">
        <w:rPr>
          <w:rFonts w:ascii="Avenir Next" w:hAnsi="Avenir Next" w:cstheme="minorHAnsi"/>
          <w:color w:val="002060"/>
          <w:sz w:val="22"/>
          <w:szCs w:val="22"/>
          <w:lang w:val="fr-FR" w:eastAsia="en-US"/>
        </w:rPr>
        <w:t xml:space="preserve">La fonction informatique doit définir des processus pour gérer les attentes </w:t>
      </w:r>
      <w:r>
        <w:rPr>
          <w:rFonts w:ascii="Avenir Next" w:hAnsi="Avenir Next" w:cstheme="minorHAnsi"/>
          <w:color w:val="002060"/>
          <w:sz w:val="22"/>
          <w:szCs w:val="22"/>
          <w:lang w:val="fr-FR" w:eastAsia="en-US"/>
        </w:rPr>
        <w:t>métier</w:t>
      </w:r>
      <w:r w:rsidRPr="00FB4B59">
        <w:rPr>
          <w:rFonts w:ascii="Avenir Next" w:hAnsi="Avenir Next" w:cstheme="minorHAnsi"/>
          <w:color w:val="002060"/>
          <w:sz w:val="22"/>
          <w:szCs w:val="22"/>
          <w:lang w:val="fr-FR" w:eastAsia="en-US"/>
        </w:rPr>
        <w:t>.</w:t>
      </w:r>
    </w:p>
    <w:p w14:paraId="531A627E" w14:textId="5DBEE701" w:rsidR="00DC42AF" w:rsidRPr="00FB4B59" w:rsidRDefault="00FB4B59" w:rsidP="00FB4B59">
      <w:pPr>
        <w:pStyle w:val="ListParagraph"/>
        <w:numPr>
          <w:ilvl w:val="0"/>
          <w:numId w:val="13"/>
        </w:numPr>
        <w:rPr>
          <w:rFonts w:ascii="Avenir Next" w:hAnsi="Avenir Next" w:cstheme="minorHAnsi"/>
          <w:color w:val="002060"/>
          <w:sz w:val="22"/>
          <w:szCs w:val="22"/>
          <w:lang w:val="fr-FR" w:eastAsia="en-US"/>
        </w:rPr>
      </w:pPr>
      <w:r w:rsidRPr="00FB4B59">
        <w:rPr>
          <w:rFonts w:ascii="Avenir Next" w:hAnsi="Avenir Next" w:cstheme="minorHAnsi"/>
          <w:color w:val="002060"/>
          <w:sz w:val="22"/>
          <w:szCs w:val="22"/>
          <w:lang w:val="fr-FR" w:eastAsia="en-US"/>
        </w:rPr>
        <w:t xml:space="preserve">Des modèles de données, d'applications et de technologies doivent être créés pour permettre </w:t>
      </w:r>
      <w:r w:rsidR="00CC21D4">
        <w:rPr>
          <w:rFonts w:ascii="Avenir Next" w:hAnsi="Avenir Next" w:cstheme="minorHAnsi"/>
          <w:color w:val="002060"/>
          <w:sz w:val="22"/>
          <w:szCs w:val="22"/>
          <w:lang w:val="fr-FR" w:eastAsia="en-US"/>
        </w:rPr>
        <w:t>l’intégration de</w:t>
      </w:r>
      <w:r w:rsidRPr="00FB4B59">
        <w:rPr>
          <w:rFonts w:ascii="Avenir Next" w:hAnsi="Avenir Next" w:cstheme="minorHAnsi"/>
          <w:color w:val="002060"/>
          <w:sz w:val="22"/>
          <w:szCs w:val="22"/>
          <w:lang w:val="fr-FR" w:eastAsia="en-US"/>
        </w:rPr>
        <w:t xml:space="preserve"> solutions de qualité et maximiser</w:t>
      </w:r>
      <w:r>
        <w:rPr>
          <w:rFonts w:ascii="Avenir Next" w:hAnsi="Avenir Next" w:cstheme="minorHAnsi"/>
          <w:color w:val="002060"/>
          <w:sz w:val="22"/>
          <w:szCs w:val="22"/>
          <w:lang w:val="fr-FR" w:eastAsia="en-US"/>
        </w:rPr>
        <w:t xml:space="preserve"> </w:t>
      </w:r>
      <w:r w:rsidRPr="00FB4B59">
        <w:rPr>
          <w:rFonts w:ascii="Avenir Next" w:hAnsi="Avenir Next" w:cstheme="minorHAnsi"/>
          <w:color w:val="002060"/>
          <w:sz w:val="22"/>
          <w:szCs w:val="22"/>
          <w:lang w:val="fr-FR" w:eastAsia="en-US"/>
        </w:rPr>
        <w:t>les résultats.</w:t>
      </w:r>
    </w:p>
    <w:p w14:paraId="59F59941" w14:textId="7DBC7672" w:rsidR="00301959" w:rsidRDefault="00301959">
      <w:pPr>
        <w:rPr>
          <w:rFonts w:ascii="Avenir Next" w:hAnsi="Avenir Next" w:cstheme="minorHAnsi"/>
          <w:color w:val="002060"/>
          <w:sz w:val="10"/>
          <w:szCs w:val="10"/>
          <w:lang w:val="fr-FR" w:eastAsia="en-US"/>
        </w:rPr>
      </w:pPr>
    </w:p>
    <w:p w14:paraId="0869B699" w14:textId="77777777" w:rsidR="00DC42AF" w:rsidRPr="00703A45" w:rsidRDefault="00DC42AF" w:rsidP="00DC42AF">
      <w:pPr>
        <w:ind w:left="426"/>
        <w:rPr>
          <w:rFonts w:ascii="Avenir Next" w:hAnsi="Avenir Next" w:cstheme="minorHAnsi"/>
          <w:color w:val="002060"/>
          <w:sz w:val="10"/>
          <w:szCs w:val="10"/>
          <w:lang w:val="fr-FR" w:eastAsia="en-US"/>
        </w:rPr>
      </w:pPr>
    </w:p>
    <w:p w14:paraId="3E053A04" w14:textId="77777777" w:rsidR="00DC42AF" w:rsidRPr="00703A45" w:rsidRDefault="00DC42AF" w:rsidP="00DC42AF">
      <w:pPr>
        <w:ind w:left="426"/>
        <w:jc w:val="center"/>
        <w:rPr>
          <w:rFonts w:ascii="Avenir Next" w:hAnsi="Avenir Next" w:cstheme="minorHAnsi"/>
          <w:color w:val="002060"/>
          <w:sz w:val="20"/>
          <w:szCs w:val="20"/>
          <w:u w:val="single"/>
          <w:lang w:val="fr-FR" w:eastAsia="en-US"/>
        </w:rPr>
      </w:pPr>
      <w:r>
        <w:rPr>
          <w:rFonts w:ascii="Avenir Next" w:hAnsi="Avenir Next" w:cstheme="minorHAnsi"/>
          <w:color w:val="002060"/>
          <w:sz w:val="20"/>
          <w:szCs w:val="20"/>
          <w:u w:val="single"/>
          <w:lang w:val="fr-FR" w:eastAsia="en-US"/>
        </w:rPr>
        <w:tab/>
      </w:r>
      <w:r>
        <w:rPr>
          <w:rFonts w:ascii="Avenir Next" w:hAnsi="Avenir Next" w:cstheme="minorHAnsi"/>
          <w:color w:val="002060"/>
          <w:sz w:val="20"/>
          <w:szCs w:val="20"/>
          <w:u w:val="single"/>
          <w:lang w:val="fr-FR" w:eastAsia="en-US"/>
        </w:rPr>
        <w:tab/>
      </w:r>
      <w:r>
        <w:rPr>
          <w:rFonts w:ascii="Avenir Next" w:hAnsi="Avenir Next" w:cstheme="minorHAnsi"/>
          <w:color w:val="002060"/>
          <w:sz w:val="20"/>
          <w:szCs w:val="20"/>
          <w:u w:val="single"/>
          <w:lang w:val="fr-FR" w:eastAsia="en-US"/>
        </w:rPr>
        <w:tab/>
      </w:r>
      <w:r>
        <w:rPr>
          <w:rFonts w:ascii="Avenir Next" w:hAnsi="Avenir Next" w:cstheme="minorHAnsi"/>
          <w:color w:val="002060"/>
          <w:sz w:val="20"/>
          <w:szCs w:val="20"/>
          <w:u w:val="single"/>
          <w:lang w:val="fr-FR" w:eastAsia="en-US"/>
        </w:rPr>
        <w:tab/>
      </w:r>
      <w:r>
        <w:rPr>
          <w:rFonts w:ascii="Avenir Next" w:hAnsi="Avenir Next" w:cstheme="minorHAnsi"/>
          <w:color w:val="002060"/>
          <w:sz w:val="20"/>
          <w:szCs w:val="20"/>
          <w:u w:val="single"/>
          <w:lang w:val="fr-FR" w:eastAsia="en-US"/>
        </w:rPr>
        <w:tab/>
      </w:r>
      <w:r>
        <w:rPr>
          <w:rFonts w:ascii="Avenir Next" w:hAnsi="Avenir Next" w:cstheme="minorHAnsi"/>
          <w:color w:val="002060"/>
          <w:sz w:val="20"/>
          <w:szCs w:val="20"/>
          <w:u w:val="single"/>
          <w:lang w:val="fr-FR" w:eastAsia="en-US"/>
        </w:rPr>
        <w:tab/>
      </w:r>
    </w:p>
    <w:p w14:paraId="698F7867" w14:textId="77777777" w:rsidR="00DC42AF" w:rsidRPr="00703A45" w:rsidRDefault="00DC42AF" w:rsidP="00DC42AF">
      <w:pPr>
        <w:ind w:left="426"/>
        <w:rPr>
          <w:rFonts w:ascii="Avenir Next" w:hAnsi="Avenir Next" w:cstheme="minorHAnsi"/>
          <w:color w:val="002060"/>
          <w:sz w:val="10"/>
          <w:szCs w:val="10"/>
          <w:lang w:val="fr-FR" w:eastAsia="en-US"/>
        </w:rPr>
      </w:pPr>
    </w:p>
    <w:p w14:paraId="203594DA" w14:textId="27201631" w:rsidR="00C45AEB" w:rsidRPr="009312FE" w:rsidRDefault="00C45AEB" w:rsidP="00C45AEB">
      <w:pPr>
        <w:spacing w:after="40"/>
        <w:ind w:left="567"/>
        <w:rPr>
          <w:rFonts w:ascii="Avenir Next" w:hAnsi="Avenir Next" w:cstheme="minorHAnsi"/>
          <w:b/>
          <w:bCs/>
          <w:i/>
          <w:iCs/>
          <w:color w:val="7030A0"/>
          <w:lang w:val="fr-FR" w:eastAsia="en-US"/>
        </w:rPr>
      </w:pPr>
      <w:r w:rsidRPr="00703A45">
        <w:rPr>
          <w:rFonts w:ascii="Avenir Next" w:hAnsi="Avenir Next" w:cstheme="minorHAnsi"/>
          <w:b/>
          <w:bCs/>
          <w:i/>
          <w:iCs/>
          <w:color w:val="002060"/>
          <w:u w:val="single"/>
          <w:lang w:val="fr-FR" w:eastAsia="en-US"/>
        </w:rPr>
        <w:t xml:space="preserve">Principe </w:t>
      </w:r>
      <w:r w:rsidR="00A3374D">
        <w:rPr>
          <w:rFonts w:ascii="Avenir Next" w:hAnsi="Avenir Next" w:cstheme="minorHAnsi"/>
          <w:b/>
          <w:bCs/>
          <w:i/>
          <w:iCs/>
          <w:color w:val="002060"/>
          <w:u w:val="single"/>
          <w:lang w:val="fr-FR" w:eastAsia="en-US"/>
        </w:rPr>
        <w:t>6</w:t>
      </w:r>
      <w:r w:rsidRPr="00703A45">
        <w:rPr>
          <w:rFonts w:ascii="Avenir Next" w:hAnsi="Avenir Next" w:cstheme="minorHAnsi"/>
          <w:b/>
          <w:bCs/>
          <w:i/>
          <w:iCs/>
          <w:color w:val="002060"/>
          <w:u w:val="single"/>
          <w:lang w:val="fr-FR" w:eastAsia="en-US"/>
        </w:rPr>
        <w:t> :</w:t>
      </w:r>
      <w:r>
        <w:rPr>
          <w:rFonts w:ascii="Avenir Next" w:hAnsi="Avenir Next" w:cstheme="minorHAnsi"/>
          <w:b/>
          <w:bCs/>
          <w:i/>
          <w:iCs/>
          <w:color w:val="002060"/>
          <w:lang w:val="fr-FR" w:eastAsia="en-US"/>
        </w:rPr>
        <w:t xml:space="preserve"> </w:t>
      </w:r>
      <w:r w:rsidR="003E454B">
        <w:rPr>
          <w:rFonts w:ascii="Avenir Next" w:hAnsi="Avenir Next" w:cstheme="minorHAnsi"/>
          <w:b/>
          <w:bCs/>
          <w:i/>
          <w:iCs/>
          <w:color w:val="7030A0"/>
          <w:lang w:val="fr-FR" w:eastAsia="en-US"/>
        </w:rPr>
        <w:t>Les données comme atout</w:t>
      </w:r>
    </w:p>
    <w:p w14:paraId="7D4C56BC" w14:textId="563C64BA" w:rsidR="00C45AEB" w:rsidRPr="00703A45" w:rsidRDefault="00C45AEB" w:rsidP="00470B4E">
      <w:pPr>
        <w:spacing w:before="40" w:after="40"/>
        <w:ind w:left="1134"/>
        <w:rPr>
          <w:rFonts w:ascii="Avenir Next" w:hAnsi="Avenir Next" w:cstheme="minorHAnsi"/>
          <w:b/>
          <w:bCs/>
          <w:i/>
          <w:iCs/>
          <w:color w:val="002060"/>
          <w:lang w:val="fr-FR" w:eastAsia="en-US"/>
        </w:rPr>
      </w:pPr>
      <w:r>
        <w:rPr>
          <w:rFonts w:ascii="Avenir Next" w:hAnsi="Avenir Next" w:cstheme="minorHAnsi"/>
          <w:b/>
          <w:bCs/>
          <w:i/>
          <w:iCs/>
          <w:color w:val="002060"/>
          <w:u w:val="single"/>
          <w:lang w:val="fr-FR" w:eastAsia="en-US"/>
        </w:rPr>
        <w:t>Description</w:t>
      </w:r>
      <w:r w:rsidRPr="00703A45">
        <w:rPr>
          <w:rFonts w:ascii="Avenir Next" w:hAnsi="Avenir Next" w:cstheme="minorHAnsi"/>
          <w:b/>
          <w:bCs/>
          <w:i/>
          <w:iCs/>
          <w:color w:val="002060"/>
          <w:u w:val="single"/>
          <w:lang w:val="fr-FR" w:eastAsia="en-US"/>
        </w:rPr>
        <w:t> :</w:t>
      </w:r>
      <w:r>
        <w:rPr>
          <w:rFonts w:ascii="Avenir Next" w:hAnsi="Avenir Next" w:cstheme="minorHAnsi"/>
          <w:b/>
          <w:bCs/>
          <w:i/>
          <w:iCs/>
          <w:color w:val="002060"/>
          <w:lang w:val="fr-FR" w:eastAsia="en-US"/>
        </w:rPr>
        <w:t xml:space="preserve"> </w:t>
      </w:r>
    </w:p>
    <w:p w14:paraId="34901BE3" w14:textId="1E03A882" w:rsidR="005E68B7" w:rsidRDefault="00573C7B" w:rsidP="005E68B7">
      <w:pPr>
        <w:ind w:left="1134"/>
        <w:rPr>
          <w:rFonts w:ascii="Avenir Next" w:hAnsi="Avenir Next" w:cstheme="minorHAnsi"/>
          <w:color w:val="002060"/>
          <w:sz w:val="22"/>
          <w:szCs w:val="22"/>
          <w:lang w:val="fr-FR" w:eastAsia="en-US"/>
        </w:rPr>
      </w:pPr>
      <w:r w:rsidRPr="00573C7B">
        <w:rPr>
          <w:rFonts w:ascii="Avenir Next" w:hAnsi="Avenir Next" w:cstheme="minorHAnsi"/>
          <w:color w:val="002060"/>
          <w:sz w:val="22"/>
          <w:szCs w:val="22"/>
          <w:lang w:val="fr-FR" w:eastAsia="en-US"/>
        </w:rPr>
        <w:t>Les données sont un actif qui a de la valeur pour l'entreprise et qui est géré en conséquence.</w:t>
      </w:r>
      <w:r w:rsidR="005E68B7">
        <w:rPr>
          <w:rFonts w:ascii="Avenir Next" w:hAnsi="Avenir Next" w:cstheme="minorHAnsi"/>
          <w:color w:val="002060"/>
          <w:sz w:val="22"/>
          <w:szCs w:val="22"/>
          <w:lang w:val="fr-FR" w:eastAsia="en-US"/>
        </w:rPr>
        <w:t xml:space="preserve"> </w:t>
      </w:r>
      <w:r w:rsidR="005E68B7">
        <w:rPr>
          <w:rFonts w:ascii="Avenir Next" w:hAnsi="Avenir Next" w:cstheme="minorHAnsi"/>
          <w:color w:val="002060"/>
          <w:sz w:val="22"/>
          <w:szCs w:val="22"/>
          <w:lang w:val="fr-FR" w:eastAsia="en-US"/>
        </w:rPr>
        <w:br w:type="page"/>
      </w:r>
    </w:p>
    <w:p w14:paraId="7D46B404" w14:textId="65F111C1" w:rsidR="00C45AEB" w:rsidRPr="00703A45" w:rsidRDefault="00C45AEB" w:rsidP="00470B4E">
      <w:pPr>
        <w:spacing w:before="40" w:after="40"/>
        <w:ind w:left="1134"/>
        <w:rPr>
          <w:rFonts w:ascii="Avenir Next" w:hAnsi="Avenir Next" w:cstheme="minorHAnsi"/>
          <w:b/>
          <w:bCs/>
          <w:i/>
          <w:iCs/>
          <w:color w:val="002060"/>
          <w:lang w:val="fr-FR" w:eastAsia="en-US"/>
        </w:rPr>
      </w:pPr>
      <w:r>
        <w:rPr>
          <w:rFonts w:ascii="Avenir Next" w:hAnsi="Avenir Next" w:cstheme="minorHAnsi"/>
          <w:b/>
          <w:bCs/>
          <w:i/>
          <w:iCs/>
          <w:color w:val="002060"/>
          <w:u w:val="single"/>
          <w:lang w:val="fr-FR" w:eastAsia="en-US"/>
        </w:rPr>
        <w:lastRenderedPageBreak/>
        <w:t>Justification</w:t>
      </w:r>
      <w:r w:rsidRPr="00703A45">
        <w:rPr>
          <w:rFonts w:ascii="Avenir Next" w:hAnsi="Avenir Next" w:cstheme="minorHAnsi"/>
          <w:b/>
          <w:bCs/>
          <w:i/>
          <w:iCs/>
          <w:color w:val="002060"/>
          <w:u w:val="single"/>
          <w:lang w:val="fr-FR" w:eastAsia="en-US"/>
        </w:rPr>
        <w:t> :</w:t>
      </w:r>
      <w:r>
        <w:rPr>
          <w:rFonts w:ascii="Avenir Next" w:hAnsi="Avenir Next" w:cstheme="minorHAnsi"/>
          <w:b/>
          <w:bCs/>
          <w:i/>
          <w:iCs/>
          <w:color w:val="002060"/>
          <w:lang w:val="fr-FR" w:eastAsia="en-US"/>
        </w:rPr>
        <w:t xml:space="preserve"> </w:t>
      </w:r>
    </w:p>
    <w:p w14:paraId="53713F18" w14:textId="77777777" w:rsidR="00812093" w:rsidRDefault="00B63CAE" w:rsidP="00C45AEB">
      <w:pPr>
        <w:ind w:left="1134"/>
        <w:rPr>
          <w:rFonts w:ascii="Avenir Next" w:hAnsi="Avenir Next" w:cstheme="minorHAnsi"/>
          <w:color w:val="002060"/>
          <w:sz w:val="22"/>
          <w:szCs w:val="22"/>
          <w:lang w:val="fr-FR" w:eastAsia="en-US"/>
        </w:rPr>
      </w:pPr>
      <w:r w:rsidRPr="00B63CAE">
        <w:rPr>
          <w:rFonts w:ascii="Avenir Next" w:hAnsi="Avenir Next" w:cstheme="minorHAnsi"/>
          <w:color w:val="002060"/>
          <w:sz w:val="22"/>
          <w:szCs w:val="22"/>
          <w:lang w:val="fr-FR" w:eastAsia="en-US"/>
        </w:rPr>
        <w:t>Les données d</w:t>
      </w:r>
      <w:r>
        <w:rPr>
          <w:rFonts w:ascii="Avenir Next" w:hAnsi="Avenir Next" w:cstheme="minorHAnsi"/>
          <w:color w:val="002060"/>
          <w:sz w:val="22"/>
          <w:szCs w:val="22"/>
          <w:lang w:val="fr-FR" w:eastAsia="en-US"/>
        </w:rPr>
        <w:t>e l</w:t>
      </w:r>
      <w:r w:rsidRPr="00B63CAE">
        <w:rPr>
          <w:rFonts w:ascii="Avenir Next" w:hAnsi="Avenir Next" w:cstheme="minorHAnsi"/>
          <w:color w:val="002060"/>
          <w:sz w:val="22"/>
          <w:szCs w:val="22"/>
          <w:lang w:val="fr-FR" w:eastAsia="en-US"/>
        </w:rPr>
        <w:t>'entreprise sont une ressource précieuse</w:t>
      </w:r>
      <w:r>
        <w:rPr>
          <w:rFonts w:ascii="Avenir Next" w:hAnsi="Avenir Next" w:cstheme="minorHAnsi"/>
          <w:color w:val="002060"/>
          <w:sz w:val="22"/>
          <w:szCs w:val="22"/>
          <w:lang w:val="fr-FR" w:eastAsia="en-US"/>
        </w:rPr>
        <w:t xml:space="preserve"> pour celle-ci, qui </w:t>
      </w:r>
      <w:r w:rsidRPr="00B63CAE">
        <w:rPr>
          <w:rFonts w:ascii="Avenir Next" w:hAnsi="Avenir Next" w:cstheme="minorHAnsi"/>
          <w:color w:val="002060"/>
          <w:sz w:val="22"/>
          <w:szCs w:val="22"/>
          <w:lang w:val="fr-FR" w:eastAsia="en-US"/>
        </w:rPr>
        <w:t>a une valeur réelle et mesurable. En termes simples, la finalité des données est d'aider à la prise de décision.</w:t>
      </w:r>
      <w:r w:rsidR="00775121">
        <w:rPr>
          <w:rFonts w:ascii="Avenir Next" w:hAnsi="Avenir Next" w:cstheme="minorHAnsi"/>
          <w:color w:val="002060"/>
          <w:sz w:val="22"/>
          <w:szCs w:val="22"/>
          <w:lang w:val="fr-FR" w:eastAsia="en-US"/>
        </w:rPr>
        <w:t xml:space="preserve"> Aussi pour ce faire, d</w:t>
      </w:r>
      <w:r w:rsidRPr="00B63CAE">
        <w:rPr>
          <w:rFonts w:ascii="Avenir Next" w:hAnsi="Avenir Next" w:cstheme="minorHAnsi"/>
          <w:color w:val="002060"/>
          <w:sz w:val="22"/>
          <w:szCs w:val="22"/>
          <w:lang w:val="fr-FR" w:eastAsia="en-US"/>
        </w:rPr>
        <w:t xml:space="preserve">es données précises et </w:t>
      </w:r>
      <w:r w:rsidR="00812093">
        <w:rPr>
          <w:rFonts w:ascii="Avenir Next" w:hAnsi="Avenir Next" w:cstheme="minorHAnsi"/>
          <w:color w:val="002060"/>
          <w:sz w:val="22"/>
          <w:szCs w:val="22"/>
          <w:lang w:val="fr-FR" w:eastAsia="en-US"/>
        </w:rPr>
        <w:t>pertinentes</w:t>
      </w:r>
      <w:r w:rsidRPr="00B63CAE">
        <w:rPr>
          <w:rFonts w:ascii="Avenir Next" w:hAnsi="Avenir Next" w:cstheme="minorHAnsi"/>
          <w:color w:val="002060"/>
          <w:sz w:val="22"/>
          <w:szCs w:val="22"/>
          <w:lang w:val="fr-FR" w:eastAsia="en-US"/>
        </w:rPr>
        <w:t xml:space="preserve"> sont essentielles. </w:t>
      </w:r>
    </w:p>
    <w:p w14:paraId="1C750B4B" w14:textId="0D99B99F" w:rsidR="00C45AEB" w:rsidRPr="005F69BF" w:rsidRDefault="00B63CAE" w:rsidP="00C45AEB">
      <w:pPr>
        <w:ind w:left="1134"/>
        <w:rPr>
          <w:rFonts w:ascii="Avenir Next" w:hAnsi="Avenir Next" w:cstheme="minorHAnsi"/>
          <w:color w:val="002060"/>
          <w:sz w:val="22"/>
          <w:szCs w:val="22"/>
          <w:lang w:val="fr-FR" w:eastAsia="en-US"/>
        </w:rPr>
      </w:pPr>
      <w:r w:rsidRPr="00B63CAE">
        <w:rPr>
          <w:rFonts w:ascii="Avenir Next" w:hAnsi="Avenir Next" w:cstheme="minorHAnsi"/>
          <w:color w:val="002060"/>
          <w:sz w:val="22"/>
          <w:szCs w:val="22"/>
          <w:lang w:val="fr-FR" w:eastAsia="en-US"/>
        </w:rPr>
        <w:t>La plupart des actifs de l'entreprise sont gérés avec soin, et les données ne font pas exception</w:t>
      </w:r>
      <w:r w:rsidR="00812093">
        <w:rPr>
          <w:rFonts w:ascii="Avenir Next" w:hAnsi="Avenir Next" w:cstheme="minorHAnsi"/>
          <w:color w:val="002060"/>
          <w:sz w:val="22"/>
          <w:szCs w:val="22"/>
          <w:lang w:val="fr-FR" w:eastAsia="en-US"/>
        </w:rPr>
        <w:t xml:space="preserve"> à la règle</w:t>
      </w:r>
      <w:r w:rsidRPr="00B63CAE">
        <w:rPr>
          <w:rFonts w:ascii="Avenir Next" w:hAnsi="Avenir Next" w:cstheme="minorHAnsi"/>
          <w:color w:val="002060"/>
          <w:sz w:val="22"/>
          <w:szCs w:val="22"/>
          <w:lang w:val="fr-FR" w:eastAsia="en-US"/>
        </w:rPr>
        <w:t xml:space="preserve">. Les données sont le fondement de </w:t>
      </w:r>
      <w:r w:rsidR="00775121">
        <w:rPr>
          <w:rFonts w:ascii="Avenir Next" w:hAnsi="Avenir Next" w:cstheme="minorHAnsi"/>
          <w:color w:val="002060"/>
          <w:sz w:val="22"/>
          <w:szCs w:val="22"/>
          <w:lang w:val="fr-FR" w:eastAsia="en-US"/>
        </w:rPr>
        <w:t>la</w:t>
      </w:r>
      <w:r w:rsidRPr="00B63CAE">
        <w:rPr>
          <w:rFonts w:ascii="Avenir Next" w:hAnsi="Avenir Next" w:cstheme="minorHAnsi"/>
          <w:color w:val="002060"/>
          <w:sz w:val="22"/>
          <w:szCs w:val="22"/>
          <w:lang w:val="fr-FR" w:eastAsia="en-US"/>
        </w:rPr>
        <w:t xml:space="preserve"> prise de décision</w:t>
      </w:r>
      <w:r w:rsidR="00055D21">
        <w:rPr>
          <w:rFonts w:ascii="Avenir Next" w:hAnsi="Avenir Next" w:cstheme="minorHAnsi"/>
          <w:color w:val="002060"/>
          <w:sz w:val="22"/>
          <w:szCs w:val="22"/>
          <w:lang w:val="fr-FR" w:eastAsia="en-US"/>
        </w:rPr>
        <w:t xml:space="preserve"> pour le business (</w:t>
      </w:r>
      <w:r w:rsidR="00055D21" w:rsidRPr="00055D21">
        <w:rPr>
          <w:rFonts w:ascii="Avenir Next" w:hAnsi="Avenir Next" w:cstheme="minorHAnsi"/>
          <w:i/>
          <w:iCs/>
          <w:color w:val="002060"/>
          <w:sz w:val="22"/>
          <w:szCs w:val="22"/>
          <w:lang w:val="fr-FR" w:eastAsia="en-US"/>
        </w:rPr>
        <w:t>les activités de l’entreprise</w:t>
      </w:r>
      <w:r w:rsidR="00055D21">
        <w:rPr>
          <w:rFonts w:ascii="Avenir Next" w:hAnsi="Avenir Next" w:cstheme="minorHAnsi"/>
          <w:color w:val="002060"/>
          <w:sz w:val="22"/>
          <w:szCs w:val="22"/>
          <w:lang w:val="fr-FR" w:eastAsia="en-US"/>
        </w:rPr>
        <w:t>)</w:t>
      </w:r>
      <w:r w:rsidRPr="00B63CAE">
        <w:rPr>
          <w:rFonts w:ascii="Avenir Next" w:hAnsi="Avenir Next" w:cstheme="minorHAnsi"/>
          <w:color w:val="002060"/>
          <w:sz w:val="22"/>
          <w:szCs w:val="22"/>
          <w:lang w:val="fr-FR" w:eastAsia="en-US"/>
        </w:rPr>
        <w:t>,</w:t>
      </w:r>
      <w:r w:rsidR="00775121">
        <w:rPr>
          <w:rFonts w:ascii="Avenir Next" w:hAnsi="Avenir Next" w:cstheme="minorHAnsi"/>
          <w:color w:val="002060"/>
          <w:sz w:val="22"/>
          <w:szCs w:val="22"/>
          <w:lang w:val="fr-FR" w:eastAsia="en-US"/>
        </w:rPr>
        <w:t xml:space="preserve"> aussi celles-ci doivent être </w:t>
      </w:r>
      <w:r w:rsidRPr="00B63CAE">
        <w:rPr>
          <w:rFonts w:ascii="Avenir Next" w:hAnsi="Avenir Next" w:cstheme="minorHAnsi"/>
          <w:color w:val="002060"/>
          <w:sz w:val="22"/>
          <w:szCs w:val="22"/>
          <w:lang w:val="fr-FR" w:eastAsia="en-US"/>
        </w:rPr>
        <w:t xml:space="preserve">soigneusement </w:t>
      </w:r>
      <w:r w:rsidR="00775121">
        <w:rPr>
          <w:rFonts w:ascii="Avenir Next" w:hAnsi="Avenir Next" w:cstheme="minorHAnsi"/>
          <w:color w:val="002060"/>
          <w:sz w:val="22"/>
          <w:szCs w:val="22"/>
          <w:lang w:val="fr-FR" w:eastAsia="en-US"/>
        </w:rPr>
        <w:t>gér</w:t>
      </w:r>
      <w:r w:rsidR="00BC7F46">
        <w:rPr>
          <w:rFonts w:ascii="Avenir Next" w:hAnsi="Avenir Next" w:cstheme="minorHAnsi"/>
          <w:color w:val="002060"/>
          <w:sz w:val="22"/>
          <w:szCs w:val="22"/>
          <w:lang w:val="fr-FR" w:eastAsia="en-US"/>
        </w:rPr>
        <w:t>ées</w:t>
      </w:r>
      <w:r w:rsidR="00812093">
        <w:rPr>
          <w:rFonts w:ascii="Avenir Next" w:hAnsi="Avenir Next" w:cstheme="minorHAnsi"/>
          <w:color w:val="002060"/>
          <w:sz w:val="22"/>
          <w:szCs w:val="22"/>
          <w:lang w:val="fr-FR" w:eastAsia="en-US"/>
        </w:rPr>
        <w:t>, afin de</w:t>
      </w:r>
      <w:r w:rsidRPr="00B63CAE">
        <w:rPr>
          <w:rFonts w:ascii="Avenir Next" w:hAnsi="Avenir Next" w:cstheme="minorHAnsi"/>
          <w:color w:val="002060"/>
          <w:sz w:val="22"/>
          <w:szCs w:val="22"/>
          <w:lang w:val="fr-FR" w:eastAsia="en-US"/>
        </w:rPr>
        <w:t xml:space="preserve"> </w:t>
      </w:r>
      <w:r w:rsidR="00812093">
        <w:rPr>
          <w:rFonts w:ascii="Avenir Next" w:hAnsi="Avenir Next" w:cstheme="minorHAnsi"/>
          <w:color w:val="002060"/>
          <w:sz w:val="22"/>
          <w:szCs w:val="22"/>
          <w:lang w:val="fr-FR" w:eastAsia="en-US"/>
        </w:rPr>
        <w:t>s’</w:t>
      </w:r>
      <w:r w:rsidRPr="00B63CAE">
        <w:rPr>
          <w:rFonts w:ascii="Avenir Next" w:hAnsi="Avenir Next" w:cstheme="minorHAnsi"/>
          <w:color w:val="002060"/>
          <w:sz w:val="22"/>
          <w:szCs w:val="22"/>
          <w:lang w:val="fr-FR" w:eastAsia="en-US"/>
        </w:rPr>
        <w:t xml:space="preserve">assurer </w:t>
      </w:r>
      <w:r w:rsidR="00BC7F46">
        <w:rPr>
          <w:rFonts w:ascii="Avenir Next" w:hAnsi="Avenir Next" w:cstheme="minorHAnsi"/>
          <w:color w:val="002060"/>
          <w:sz w:val="22"/>
          <w:szCs w:val="22"/>
          <w:lang w:val="fr-FR" w:eastAsia="en-US"/>
        </w:rPr>
        <w:t>de</w:t>
      </w:r>
      <w:r w:rsidRPr="00B63CAE">
        <w:rPr>
          <w:rFonts w:ascii="Avenir Next" w:hAnsi="Avenir Next" w:cstheme="minorHAnsi"/>
          <w:color w:val="002060"/>
          <w:sz w:val="22"/>
          <w:szCs w:val="22"/>
          <w:lang w:val="fr-FR" w:eastAsia="en-US"/>
        </w:rPr>
        <w:t xml:space="preserve"> </w:t>
      </w:r>
      <w:r w:rsidR="00BC7F46">
        <w:rPr>
          <w:rFonts w:ascii="Avenir Next" w:hAnsi="Avenir Next" w:cstheme="minorHAnsi"/>
          <w:color w:val="002060"/>
          <w:sz w:val="22"/>
          <w:szCs w:val="22"/>
          <w:lang w:val="fr-FR" w:eastAsia="en-US"/>
        </w:rPr>
        <w:t>les</w:t>
      </w:r>
      <w:r w:rsidRPr="00B63CAE">
        <w:rPr>
          <w:rFonts w:ascii="Avenir Next" w:hAnsi="Avenir Next" w:cstheme="minorHAnsi"/>
          <w:color w:val="002060"/>
          <w:sz w:val="22"/>
          <w:szCs w:val="22"/>
          <w:lang w:val="fr-FR" w:eastAsia="en-US"/>
        </w:rPr>
        <w:t xml:space="preserve"> trouve</w:t>
      </w:r>
      <w:r w:rsidR="00BC7F46">
        <w:rPr>
          <w:rFonts w:ascii="Avenir Next" w:hAnsi="Avenir Next" w:cstheme="minorHAnsi"/>
          <w:color w:val="002060"/>
          <w:sz w:val="22"/>
          <w:szCs w:val="22"/>
          <w:lang w:val="fr-FR" w:eastAsia="en-US"/>
        </w:rPr>
        <w:t>r</w:t>
      </w:r>
      <w:r w:rsidRPr="00B63CAE">
        <w:rPr>
          <w:rFonts w:ascii="Avenir Next" w:hAnsi="Avenir Next" w:cstheme="minorHAnsi"/>
          <w:color w:val="002060"/>
          <w:sz w:val="22"/>
          <w:szCs w:val="22"/>
          <w:lang w:val="fr-FR" w:eastAsia="en-US"/>
        </w:rPr>
        <w:t xml:space="preserve">, </w:t>
      </w:r>
      <w:r w:rsidR="00812093">
        <w:rPr>
          <w:rFonts w:ascii="Avenir Next" w:hAnsi="Avenir Next" w:cstheme="minorHAnsi"/>
          <w:color w:val="002060"/>
          <w:sz w:val="22"/>
          <w:szCs w:val="22"/>
          <w:lang w:val="fr-FR" w:eastAsia="en-US"/>
        </w:rPr>
        <w:t>de pouvoir</w:t>
      </w:r>
      <w:r w:rsidRPr="00B63CAE">
        <w:rPr>
          <w:rFonts w:ascii="Avenir Next" w:hAnsi="Avenir Next" w:cstheme="minorHAnsi"/>
          <w:color w:val="002060"/>
          <w:sz w:val="22"/>
          <w:szCs w:val="22"/>
          <w:lang w:val="fr-FR" w:eastAsia="en-US"/>
        </w:rPr>
        <w:t xml:space="preserve"> compter sur leur exactitude et </w:t>
      </w:r>
      <w:r w:rsidR="00812093">
        <w:rPr>
          <w:rFonts w:ascii="Avenir Next" w:hAnsi="Avenir Next" w:cstheme="minorHAnsi"/>
          <w:color w:val="002060"/>
          <w:sz w:val="22"/>
          <w:szCs w:val="22"/>
          <w:lang w:val="fr-FR" w:eastAsia="en-US"/>
        </w:rPr>
        <w:t>leur disponibilité</w:t>
      </w:r>
      <w:r w:rsidR="00980FD9">
        <w:rPr>
          <w:rFonts w:ascii="Avenir Next" w:hAnsi="Avenir Next" w:cstheme="minorHAnsi"/>
          <w:color w:val="002060"/>
          <w:sz w:val="22"/>
          <w:szCs w:val="22"/>
          <w:lang w:val="fr-FR" w:eastAsia="en-US"/>
        </w:rPr>
        <w:t> /accessibilité</w:t>
      </w:r>
      <w:r w:rsidRPr="00B63CAE">
        <w:rPr>
          <w:rFonts w:ascii="Avenir Next" w:hAnsi="Avenir Next" w:cstheme="minorHAnsi"/>
          <w:color w:val="002060"/>
          <w:sz w:val="22"/>
          <w:szCs w:val="22"/>
          <w:lang w:val="fr-FR" w:eastAsia="en-US"/>
        </w:rPr>
        <w:t xml:space="preserve"> </w:t>
      </w:r>
      <w:r w:rsidR="00812093">
        <w:rPr>
          <w:rFonts w:ascii="Avenir Next" w:hAnsi="Avenir Next" w:cstheme="minorHAnsi"/>
          <w:color w:val="002060"/>
          <w:sz w:val="22"/>
          <w:szCs w:val="22"/>
          <w:lang w:val="fr-FR" w:eastAsia="en-US"/>
        </w:rPr>
        <w:t>au</w:t>
      </w:r>
      <w:r w:rsidRPr="00B63CAE">
        <w:rPr>
          <w:rFonts w:ascii="Avenir Next" w:hAnsi="Avenir Next" w:cstheme="minorHAnsi"/>
          <w:color w:val="002060"/>
          <w:sz w:val="22"/>
          <w:szCs w:val="22"/>
          <w:lang w:val="fr-FR" w:eastAsia="en-US"/>
        </w:rPr>
        <w:t xml:space="preserve"> besoin.</w:t>
      </w:r>
    </w:p>
    <w:p w14:paraId="513F103D" w14:textId="6C42FF50" w:rsidR="00C45AEB" w:rsidRPr="00703A45" w:rsidRDefault="00C45AEB" w:rsidP="00470B4E">
      <w:pPr>
        <w:spacing w:before="40" w:after="40"/>
        <w:ind w:left="1134"/>
        <w:rPr>
          <w:rFonts w:ascii="Avenir Next" w:hAnsi="Avenir Next" w:cstheme="minorHAnsi"/>
          <w:b/>
          <w:bCs/>
          <w:i/>
          <w:iCs/>
          <w:color w:val="002060"/>
          <w:lang w:val="fr-FR" w:eastAsia="en-US"/>
        </w:rPr>
      </w:pPr>
      <w:r>
        <w:rPr>
          <w:rFonts w:ascii="Avenir Next" w:hAnsi="Avenir Next" w:cstheme="minorHAnsi"/>
          <w:b/>
          <w:bCs/>
          <w:i/>
          <w:iCs/>
          <w:color w:val="002060"/>
          <w:u w:val="single"/>
          <w:lang w:val="fr-FR" w:eastAsia="en-US"/>
        </w:rPr>
        <w:t>Implications</w:t>
      </w:r>
      <w:r w:rsidRPr="00703A45">
        <w:rPr>
          <w:rFonts w:ascii="Avenir Next" w:hAnsi="Avenir Next" w:cstheme="minorHAnsi"/>
          <w:b/>
          <w:bCs/>
          <w:i/>
          <w:iCs/>
          <w:color w:val="002060"/>
          <w:u w:val="single"/>
          <w:lang w:val="fr-FR" w:eastAsia="en-US"/>
        </w:rPr>
        <w:t> :</w:t>
      </w:r>
      <w:r>
        <w:rPr>
          <w:rFonts w:ascii="Avenir Next" w:hAnsi="Avenir Next" w:cstheme="minorHAnsi"/>
          <w:b/>
          <w:bCs/>
          <w:i/>
          <w:iCs/>
          <w:color w:val="002060"/>
          <w:lang w:val="fr-FR" w:eastAsia="en-US"/>
        </w:rPr>
        <w:t xml:space="preserve"> </w:t>
      </w:r>
    </w:p>
    <w:p w14:paraId="2C14DCF8" w14:textId="77777777" w:rsidR="00970948" w:rsidRDefault="00C56D8B" w:rsidP="00980FD9">
      <w:pPr>
        <w:pStyle w:val="ListParagraph"/>
        <w:numPr>
          <w:ilvl w:val="0"/>
          <w:numId w:val="14"/>
        </w:numPr>
        <w:rPr>
          <w:rFonts w:ascii="Avenir Next" w:hAnsi="Avenir Next" w:cstheme="minorHAnsi"/>
          <w:color w:val="002060"/>
          <w:sz w:val="22"/>
          <w:szCs w:val="22"/>
          <w:lang w:val="fr-FR" w:eastAsia="en-US"/>
        </w:rPr>
      </w:pPr>
      <w:r w:rsidRPr="00980FD9">
        <w:rPr>
          <w:rFonts w:ascii="Avenir Next" w:hAnsi="Avenir Next" w:cstheme="minorHAnsi"/>
          <w:color w:val="002060"/>
          <w:sz w:val="22"/>
          <w:szCs w:val="22"/>
          <w:lang w:val="fr-FR" w:eastAsia="en-US"/>
        </w:rPr>
        <w:t>Il s'agit de l'un des trois principes étroitement liés concernant les données</w:t>
      </w:r>
      <w:r w:rsidR="00574C0E" w:rsidRPr="00980FD9">
        <w:rPr>
          <w:rFonts w:ascii="Avenir Next" w:hAnsi="Avenir Next" w:cstheme="minorHAnsi"/>
          <w:color w:val="002060"/>
          <w:sz w:val="22"/>
          <w:szCs w:val="22"/>
          <w:lang w:val="fr-FR" w:eastAsia="en-US"/>
        </w:rPr>
        <w:t> </w:t>
      </w:r>
      <w:r w:rsidRPr="00980FD9">
        <w:rPr>
          <w:rFonts w:ascii="Avenir Next" w:hAnsi="Avenir Next" w:cstheme="minorHAnsi"/>
          <w:color w:val="002060"/>
          <w:sz w:val="22"/>
          <w:szCs w:val="22"/>
          <w:lang w:val="fr-FR" w:eastAsia="en-US"/>
        </w:rPr>
        <w:t xml:space="preserve">: </w:t>
      </w:r>
    </w:p>
    <w:p w14:paraId="3199DD8A" w14:textId="3BADB2DC" w:rsidR="00970948" w:rsidRDefault="00C56D8B" w:rsidP="00D619F2">
      <w:pPr>
        <w:pStyle w:val="ListParagraph"/>
        <w:numPr>
          <w:ilvl w:val="1"/>
          <w:numId w:val="15"/>
        </w:numPr>
        <w:rPr>
          <w:rFonts w:ascii="Avenir Next" w:hAnsi="Avenir Next" w:cstheme="minorHAnsi"/>
          <w:color w:val="002060"/>
          <w:sz w:val="22"/>
          <w:szCs w:val="22"/>
          <w:lang w:val="fr-FR" w:eastAsia="en-US"/>
        </w:rPr>
      </w:pPr>
      <w:r w:rsidRPr="00980FD9">
        <w:rPr>
          <w:rFonts w:ascii="Avenir Next" w:hAnsi="Avenir Next" w:cstheme="minorHAnsi"/>
          <w:color w:val="002060"/>
          <w:sz w:val="22"/>
          <w:szCs w:val="22"/>
          <w:lang w:val="fr-FR" w:eastAsia="en-US"/>
        </w:rPr>
        <w:t>les données sont un atout</w:t>
      </w:r>
      <w:r w:rsidR="00D619F2">
        <w:rPr>
          <w:rFonts w:ascii="Avenir Next" w:hAnsi="Avenir Next" w:cstheme="minorHAnsi"/>
          <w:color w:val="002060"/>
          <w:sz w:val="22"/>
          <w:szCs w:val="22"/>
          <w:lang w:val="fr-FR" w:eastAsia="en-US"/>
        </w:rPr>
        <w:t> </w:t>
      </w:r>
      <w:r w:rsidRPr="00980FD9">
        <w:rPr>
          <w:rFonts w:ascii="Avenir Next" w:hAnsi="Avenir Next" w:cstheme="minorHAnsi"/>
          <w:color w:val="002060"/>
          <w:sz w:val="22"/>
          <w:szCs w:val="22"/>
          <w:lang w:val="fr-FR" w:eastAsia="en-US"/>
        </w:rPr>
        <w:t xml:space="preserve">; </w:t>
      </w:r>
    </w:p>
    <w:p w14:paraId="5959C08E" w14:textId="2EF45A27" w:rsidR="00970948" w:rsidRDefault="00C56D8B" w:rsidP="00D619F2">
      <w:pPr>
        <w:pStyle w:val="ListParagraph"/>
        <w:numPr>
          <w:ilvl w:val="1"/>
          <w:numId w:val="15"/>
        </w:numPr>
        <w:rPr>
          <w:rFonts w:ascii="Avenir Next" w:hAnsi="Avenir Next" w:cstheme="minorHAnsi"/>
          <w:color w:val="002060"/>
          <w:sz w:val="22"/>
          <w:szCs w:val="22"/>
          <w:lang w:val="fr-FR" w:eastAsia="en-US"/>
        </w:rPr>
      </w:pPr>
      <w:r w:rsidRPr="00980FD9">
        <w:rPr>
          <w:rFonts w:ascii="Avenir Next" w:hAnsi="Avenir Next" w:cstheme="minorHAnsi"/>
          <w:color w:val="002060"/>
          <w:sz w:val="22"/>
          <w:szCs w:val="22"/>
          <w:lang w:val="fr-FR" w:eastAsia="en-US"/>
        </w:rPr>
        <w:t>les données sont partagées</w:t>
      </w:r>
      <w:r w:rsidR="00D619F2">
        <w:rPr>
          <w:rFonts w:ascii="Avenir Next" w:hAnsi="Avenir Next" w:cstheme="minorHAnsi"/>
          <w:color w:val="002060"/>
          <w:sz w:val="22"/>
          <w:szCs w:val="22"/>
          <w:lang w:val="fr-FR" w:eastAsia="en-US"/>
        </w:rPr>
        <w:t> </w:t>
      </w:r>
      <w:r w:rsidRPr="00980FD9">
        <w:rPr>
          <w:rFonts w:ascii="Avenir Next" w:hAnsi="Avenir Next" w:cstheme="minorHAnsi"/>
          <w:color w:val="002060"/>
          <w:sz w:val="22"/>
          <w:szCs w:val="22"/>
          <w:lang w:val="fr-FR" w:eastAsia="en-US"/>
        </w:rPr>
        <w:t xml:space="preserve">; </w:t>
      </w:r>
    </w:p>
    <w:p w14:paraId="34D13F8B" w14:textId="77777777" w:rsidR="00970948" w:rsidRDefault="00C56D8B" w:rsidP="00D619F2">
      <w:pPr>
        <w:pStyle w:val="ListParagraph"/>
        <w:numPr>
          <w:ilvl w:val="1"/>
          <w:numId w:val="15"/>
        </w:numPr>
        <w:rPr>
          <w:rFonts w:ascii="Avenir Next" w:hAnsi="Avenir Next" w:cstheme="minorHAnsi"/>
          <w:color w:val="002060"/>
          <w:sz w:val="22"/>
          <w:szCs w:val="22"/>
          <w:lang w:val="fr-FR" w:eastAsia="en-US"/>
        </w:rPr>
      </w:pPr>
      <w:r w:rsidRPr="00980FD9">
        <w:rPr>
          <w:rFonts w:ascii="Avenir Next" w:hAnsi="Avenir Next" w:cstheme="minorHAnsi"/>
          <w:color w:val="002060"/>
          <w:sz w:val="22"/>
          <w:szCs w:val="22"/>
          <w:lang w:val="fr-FR" w:eastAsia="en-US"/>
        </w:rPr>
        <w:t xml:space="preserve">et les données sont facilement accessibles. </w:t>
      </w:r>
    </w:p>
    <w:p w14:paraId="1F5E6199" w14:textId="77777777" w:rsidR="00AC3186" w:rsidRPr="00970948" w:rsidRDefault="00C56D8B" w:rsidP="00AC3186">
      <w:pPr>
        <w:ind w:left="1854"/>
        <w:rPr>
          <w:rFonts w:ascii="Avenir Next" w:hAnsi="Avenir Next" w:cstheme="minorHAnsi"/>
          <w:color w:val="002060"/>
          <w:sz w:val="22"/>
          <w:szCs w:val="22"/>
          <w:lang w:val="fr-FR" w:eastAsia="en-US"/>
        </w:rPr>
      </w:pPr>
      <w:r w:rsidRPr="00970948">
        <w:rPr>
          <w:rFonts w:ascii="Avenir Next" w:hAnsi="Avenir Next" w:cstheme="minorHAnsi"/>
          <w:color w:val="002060"/>
          <w:sz w:val="22"/>
          <w:szCs w:val="22"/>
          <w:lang w:val="fr-FR" w:eastAsia="en-US"/>
        </w:rPr>
        <w:t xml:space="preserve">L'implication est qu'il existe une tâche d'éducation </w:t>
      </w:r>
      <w:r w:rsidR="00A14A55">
        <w:rPr>
          <w:rFonts w:ascii="Avenir Next" w:hAnsi="Avenir Next" w:cstheme="minorHAnsi"/>
          <w:color w:val="002060"/>
          <w:sz w:val="22"/>
          <w:szCs w:val="22"/>
          <w:lang w:val="fr-FR" w:eastAsia="en-US"/>
        </w:rPr>
        <w:t>auprè</w:t>
      </w:r>
      <w:r w:rsidR="00AC3186">
        <w:rPr>
          <w:rFonts w:ascii="Avenir Next" w:hAnsi="Avenir Next" w:cstheme="minorHAnsi"/>
          <w:color w:val="002060"/>
          <w:sz w:val="22"/>
          <w:szCs w:val="22"/>
          <w:lang w:val="fr-FR" w:eastAsia="en-US"/>
        </w:rPr>
        <w:t xml:space="preserve">s des sites et personnel de l’entreprise, afin de s’assurer de la bonne compréhension de </w:t>
      </w:r>
      <w:r w:rsidR="00AC3186" w:rsidRPr="00970948">
        <w:rPr>
          <w:rFonts w:ascii="Avenir Next" w:hAnsi="Avenir Next" w:cstheme="minorHAnsi"/>
          <w:color w:val="002060"/>
          <w:sz w:val="22"/>
          <w:szCs w:val="22"/>
          <w:lang w:val="fr-FR" w:eastAsia="en-US"/>
        </w:rPr>
        <w:t>la relation entre la valeur des données, le partage des données et l'accessibilité aux données.</w:t>
      </w:r>
    </w:p>
    <w:p w14:paraId="33BBDD1F" w14:textId="2C0650B6" w:rsidR="00C56D8B" w:rsidRPr="00980FD9" w:rsidRDefault="000267E4" w:rsidP="00980FD9">
      <w:pPr>
        <w:pStyle w:val="ListParagraph"/>
        <w:numPr>
          <w:ilvl w:val="0"/>
          <w:numId w:val="14"/>
        </w:numPr>
        <w:rPr>
          <w:rFonts w:ascii="Avenir Next" w:hAnsi="Avenir Next" w:cstheme="minorHAnsi"/>
          <w:color w:val="002060"/>
          <w:sz w:val="22"/>
          <w:szCs w:val="22"/>
          <w:lang w:val="fr-FR" w:eastAsia="en-US"/>
        </w:rPr>
      </w:pPr>
      <w:r>
        <w:rPr>
          <w:rFonts w:ascii="Avenir Next" w:hAnsi="Avenir Next" w:cstheme="minorHAnsi"/>
          <w:color w:val="002060"/>
          <w:sz w:val="22"/>
          <w:szCs w:val="22"/>
          <w:lang w:val="fr-FR" w:eastAsia="en-US"/>
        </w:rPr>
        <w:t>Une</w:t>
      </w:r>
      <w:r w:rsidR="00C56D8B" w:rsidRPr="00980FD9">
        <w:rPr>
          <w:rFonts w:ascii="Avenir Next" w:hAnsi="Avenir Next" w:cstheme="minorHAnsi"/>
          <w:color w:val="002060"/>
          <w:sz w:val="22"/>
          <w:szCs w:val="22"/>
          <w:lang w:val="fr-FR" w:eastAsia="en-US"/>
        </w:rPr>
        <w:t xml:space="preserve"> transition culturelle de la pensée de «</w:t>
      </w:r>
      <w:r>
        <w:rPr>
          <w:rFonts w:ascii="Avenir Next" w:hAnsi="Avenir Next" w:cstheme="minorHAnsi"/>
          <w:color w:val="002060"/>
          <w:sz w:val="22"/>
          <w:szCs w:val="22"/>
          <w:lang w:val="fr-FR" w:eastAsia="en-US"/>
        </w:rPr>
        <w:t> </w:t>
      </w:r>
      <w:r w:rsidR="00C56D8B" w:rsidRPr="00980FD9">
        <w:rPr>
          <w:rFonts w:ascii="Avenir Next" w:hAnsi="Avenir Next" w:cstheme="minorHAnsi"/>
          <w:color w:val="002060"/>
          <w:sz w:val="22"/>
          <w:szCs w:val="22"/>
          <w:lang w:val="fr-FR" w:eastAsia="en-US"/>
        </w:rPr>
        <w:t>propriété des données</w:t>
      </w:r>
      <w:r>
        <w:rPr>
          <w:rFonts w:ascii="Avenir Next" w:hAnsi="Avenir Next" w:cstheme="minorHAnsi"/>
          <w:color w:val="002060"/>
          <w:sz w:val="22"/>
          <w:szCs w:val="22"/>
          <w:lang w:val="fr-FR" w:eastAsia="en-US"/>
        </w:rPr>
        <w:t> </w:t>
      </w:r>
      <w:r w:rsidR="00C56D8B" w:rsidRPr="00980FD9">
        <w:rPr>
          <w:rFonts w:ascii="Avenir Next" w:hAnsi="Avenir Next" w:cstheme="minorHAnsi"/>
          <w:color w:val="002060"/>
          <w:sz w:val="22"/>
          <w:szCs w:val="22"/>
          <w:lang w:val="fr-FR" w:eastAsia="en-US"/>
        </w:rPr>
        <w:t>» à la pensée de «</w:t>
      </w:r>
      <w:r>
        <w:rPr>
          <w:rFonts w:ascii="Avenir Next" w:hAnsi="Avenir Next" w:cstheme="minorHAnsi"/>
          <w:color w:val="002060"/>
          <w:sz w:val="22"/>
          <w:szCs w:val="22"/>
          <w:lang w:val="fr-FR" w:eastAsia="en-US"/>
        </w:rPr>
        <w:t> </w:t>
      </w:r>
      <w:r w:rsidR="00C56D8B" w:rsidRPr="00980FD9">
        <w:rPr>
          <w:rFonts w:ascii="Avenir Next" w:hAnsi="Avenir Next" w:cstheme="minorHAnsi"/>
          <w:color w:val="002060"/>
          <w:sz w:val="22"/>
          <w:szCs w:val="22"/>
          <w:lang w:val="fr-FR" w:eastAsia="en-US"/>
        </w:rPr>
        <w:t>gestion des données</w:t>
      </w:r>
      <w:r>
        <w:rPr>
          <w:rFonts w:ascii="Avenir Next" w:hAnsi="Avenir Next" w:cstheme="minorHAnsi"/>
          <w:color w:val="002060"/>
          <w:sz w:val="22"/>
          <w:szCs w:val="22"/>
          <w:lang w:val="fr-FR" w:eastAsia="en-US"/>
        </w:rPr>
        <w:t> </w:t>
      </w:r>
      <w:r w:rsidR="00C56D8B" w:rsidRPr="00980FD9">
        <w:rPr>
          <w:rFonts w:ascii="Avenir Next" w:hAnsi="Avenir Next" w:cstheme="minorHAnsi"/>
          <w:color w:val="002060"/>
          <w:sz w:val="22"/>
          <w:szCs w:val="22"/>
          <w:lang w:val="fr-FR" w:eastAsia="en-US"/>
        </w:rPr>
        <w:t>»</w:t>
      </w:r>
      <w:r>
        <w:rPr>
          <w:rFonts w:ascii="Avenir Next" w:hAnsi="Avenir Next" w:cstheme="minorHAnsi"/>
          <w:color w:val="002060"/>
          <w:sz w:val="22"/>
          <w:szCs w:val="22"/>
          <w:lang w:val="fr-FR" w:eastAsia="en-US"/>
        </w:rPr>
        <w:t xml:space="preserve"> doit être opérée</w:t>
      </w:r>
      <w:r w:rsidR="00C56D8B" w:rsidRPr="00980FD9">
        <w:rPr>
          <w:rFonts w:ascii="Avenir Next" w:hAnsi="Avenir Next" w:cstheme="minorHAnsi"/>
          <w:color w:val="002060"/>
          <w:sz w:val="22"/>
          <w:szCs w:val="22"/>
          <w:lang w:val="fr-FR" w:eastAsia="en-US"/>
        </w:rPr>
        <w:t>.</w:t>
      </w:r>
    </w:p>
    <w:p w14:paraId="491EAA6E" w14:textId="09532BFD" w:rsidR="00C56D8B" w:rsidRPr="00980FD9" w:rsidRDefault="00C56D8B" w:rsidP="00980FD9">
      <w:pPr>
        <w:pStyle w:val="ListParagraph"/>
        <w:numPr>
          <w:ilvl w:val="0"/>
          <w:numId w:val="14"/>
        </w:numPr>
        <w:rPr>
          <w:rFonts w:ascii="Avenir Next" w:hAnsi="Avenir Next" w:cstheme="minorHAnsi"/>
          <w:color w:val="002060"/>
          <w:sz w:val="22"/>
          <w:szCs w:val="22"/>
          <w:lang w:val="fr-FR" w:eastAsia="en-US"/>
        </w:rPr>
      </w:pPr>
      <w:r w:rsidRPr="00980FD9">
        <w:rPr>
          <w:rFonts w:ascii="Avenir Next" w:hAnsi="Avenir Next" w:cstheme="minorHAnsi"/>
          <w:color w:val="002060"/>
          <w:sz w:val="22"/>
          <w:szCs w:val="22"/>
          <w:lang w:val="fr-FR" w:eastAsia="en-US"/>
        </w:rPr>
        <w:t>Le rôle du gestionnaire de données est essentiel, car des données obsolètes, incorrectes ou incohérentes pourraient affecter négativement les décisions dans l'ensemble de l'entreprise.</w:t>
      </w:r>
    </w:p>
    <w:p w14:paraId="387D1255" w14:textId="4C5C744E" w:rsidR="00C56D8B" w:rsidRPr="00980FD9" w:rsidRDefault="001F2D1A" w:rsidP="00980FD9">
      <w:pPr>
        <w:pStyle w:val="ListParagraph"/>
        <w:numPr>
          <w:ilvl w:val="0"/>
          <w:numId w:val="14"/>
        </w:numPr>
        <w:rPr>
          <w:rFonts w:ascii="Avenir Next" w:hAnsi="Avenir Next" w:cstheme="minorHAnsi"/>
          <w:color w:val="002060"/>
          <w:sz w:val="22"/>
          <w:szCs w:val="22"/>
          <w:lang w:val="fr-FR" w:eastAsia="en-US"/>
        </w:rPr>
      </w:pPr>
      <w:r>
        <w:rPr>
          <w:rFonts w:ascii="Avenir Next" w:hAnsi="Avenir Next" w:cstheme="minorHAnsi"/>
          <w:color w:val="002060"/>
          <w:sz w:val="22"/>
          <w:szCs w:val="22"/>
          <w:lang w:val="fr-FR" w:eastAsia="en-US"/>
        </w:rPr>
        <w:t>Une partie du</w:t>
      </w:r>
      <w:r w:rsidR="00C56D8B" w:rsidRPr="00980FD9">
        <w:rPr>
          <w:rFonts w:ascii="Avenir Next" w:hAnsi="Avenir Next" w:cstheme="minorHAnsi"/>
          <w:color w:val="002060"/>
          <w:sz w:val="22"/>
          <w:szCs w:val="22"/>
          <w:lang w:val="fr-FR" w:eastAsia="en-US"/>
        </w:rPr>
        <w:t xml:space="preserve"> rôle du </w:t>
      </w:r>
      <w:r>
        <w:rPr>
          <w:rFonts w:ascii="Avenir Next" w:hAnsi="Avenir Next" w:cstheme="minorHAnsi"/>
          <w:color w:val="002060"/>
          <w:sz w:val="22"/>
          <w:szCs w:val="22"/>
          <w:lang w:val="fr-FR" w:eastAsia="en-US"/>
        </w:rPr>
        <w:t>« </w:t>
      </w:r>
      <w:r w:rsidR="00C56D8B" w:rsidRPr="001F2D1A">
        <w:rPr>
          <w:rFonts w:ascii="Avenir Next" w:hAnsi="Avenir Next" w:cstheme="minorHAnsi"/>
          <w:color w:val="002060"/>
          <w:sz w:val="22"/>
          <w:szCs w:val="22"/>
          <w:lang w:val="en-US" w:eastAsia="en-US"/>
        </w:rPr>
        <w:t>data steward</w:t>
      </w:r>
      <w:r>
        <w:rPr>
          <w:rFonts w:ascii="Avenir Next" w:hAnsi="Avenir Next" w:cstheme="minorHAnsi"/>
          <w:color w:val="002060"/>
          <w:sz w:val="22"/>
          <w:szCs w:val="22"/>
          <w:lang w:val="fr-FR" w:eastAsia="en-US"/>
        </w:rPr>
        <w:t> »</w:t>
      </w:r>
      <w:r w:rsidR="00C56D8B" w:rsidRPr="00980FD9">
        <w:rPr>
          <w:rFonts w:ascii="Avenir Next" w:hAnsi="Avenir Next" w:cstheme="minorHAnsi"/>
          <w:color w:val="002060"/>
          <w:sz w:val="22"/>
          <w:szCs w:val="22"/>
          <w:lang w:val="fr-FR" w:eastAsia="en-US"/>
        </w:rPr>
        <w:t xml:space="preserve">, </w:t>
      </w:r>
      <w:r>
        <w:rPr>
          <w:rFonts w:ascii="Avenir Next" w:hAnsi="Avenir Next" w:cstheme="minorHAnsi"/>
          <w:color w:val="002060"/>
          <w:sz w:val="22"/>
          <w:szCs w:val="22"/>
          <w:lang w:val="fr-FR" w:eastAsia="en-US"/>
        </w:rPr>
        <w:t>est de</w:t>
      </w:r>
      <w:r w:rsidR="00C56D8B" w:rsidRPr="00980FD9">
        <w:rPr>
          <w:rFonts w:ascii="Avenir Next" w:hAnsi="Avenir Next" w:cstheme="minorHAnsi"/>
          <w:color w:val="002060"/>
          <w:sz w:val="22"/>
          <w:szCs w:val="22"/>
          <w:lang w:val="fr-FR" w:eastAsia="en-US"/>
        </w:rPr>
        <w:t xml:space="preserve"> g</w:t>
      </w:r>
      <w:r>
        <w:rPr>
          <w:rFonts w:ascii="Avenir Next" w:hAnsi="Avenir Next" w:cstheme="minorHAnsi"/>
          <w:color w:val="002060"/>
          <w:sz w:val="22"/>
          <w:szCs w:val="22"/>
          <w:lang w:val="fr-FR" w:eastAsia="en-US"/>
        </w:rPr>
        <w:t>é</w:t>
      </w:r>
      <w:r w:rsidR="00C56D8B" w:rsidRPr="00980FD9">
        <w:rPr>
          <w:rFonts w:ascii="Avenir Next" w:hAnsi="Avenir Next" w:cstheme="minorHAnsi"/>
          <w:color w:val="002060"/>
          <w:sz w:val="22"/>
          <w:szCs w:val="22"/>
          <w:lang w:val="fr-FR" w:eastAsia="en-US"/>
        </w:rPr>
        <w:t>re</w:t>
      </w:r>
      <w:r>
        <w:rPr>
          <w:rFonts w:ascii="Avenir Next" w:hAnsi="Avenir Next" w:cstheme="minorHAnsi"/>
          <w:color w:val="002060"/>
          <w:sz w:val="22"/>
          <w:szCs w:val="22"/>
          <w:lang w:val="fr-FR" w:eastAsia="en-US"/>
        </w:rPr>
        <w:t>r</w:t>
      </w:r>
      <w:r w:rsidR="00C56D8B" w:rsidRPr="00980FD9">
        <w:rPr>
          <w:rFonts w:ascii="Avenir Next" w:hAnsi="Avenir Next" w:cstheme="minorHAnsi"/>
          <w:color w:val="002060"/>
          <w:sz w:val="22"/>
          <w:szCs w:val="22"/>
          <w:lang w:val="fr-FR" w:eastAsia="en-US"/>
        </w:rPr>
        <w:t xml:space="preserve"> les données, est d'assurer la qualité des données. Des procédures doivent être </w:t>
      </w:r>
      <w:r w:rsidR="00127563">
        <w:rPr>
          <w:rFonts w:ascii="Avenir Next" w:hAnsi="Avenir Next" w:cstheme="minorHAnsi"/>
          <w:color w:val="002060"/>
          <w:sz w:val="22"/>
          <w:szCs w:val="22"/>
          <w:lang w:val="fr-FR" w:eastAsia="en-US"/>
        </w:rPr>
        <w:t>élaborées</w:t>
      </w:r>
      <w:r w:rsidR="00C56D8B" w:rsidRPr="00980FD9">
        <w:rPr>
          <w:rFonts w:ascii="Avenir Next" w:hAnsi="Avenir Next" w:cstheme="minorHAnsi"/>
          <w:color w:val="002060"/>
          <w:sz w:val="22"/>
          <w:szCs w:val="22"/>
          <w:lang w:val="fr-FR" w:eastAsia="en-US"/>
        </w:rPr>
        <w:t xml:space="preserve"> et utilisées pour prévenir et corriger </w:t>
      </w:r>
      <w:r w:rsidR="005D4B5F">
        <w:rPr>
          <w:rFonts w:ascii="Avenir Next" w:hAnsi="Avenir Next" w:cstheme="minorHAnsi"/>
          <w:color w:val="002060"/>
          <w:sz w:val="22"/>
          <w:szCs w:val="22"/>
          <w:lang w:val="fr-FR" w:eastAsia="en-US"/>
        </w:rPr>
        <w:t>d’</w:t>
      </w:r>
      <w:r w:rsidR="00C56D8B" w:rsidRPr="00980FD9">
        <w:rPr>
          <w:rFonts w:ascii="Avenir Next" w:hAnsi="Avenir Next" w:cstheme="minorHAnsi"/>
          <w:color w:val="002060"/>
          <w:sz w:val="22"/>
          <w:szCs w:val="22"/>
          <w:lang w:val="fr-FR" w:eastAsia="en-US"/>
        </w:rPr>
        <w:t xml:space="preserve">erreurs dans les </w:t>
      </w:r>
      <w:r w:rsidR="005D4B5F">
        <w:rPr>
          <w:rFonts w:ascii="Avenir Next" w:hAnsi="Avenir Next" w:cstheme="minorHAnsi"/>
          <w:color w:val="002060"/>
          <w:sz w:val="22"/>
          <w:szCs w:val="22"/>
          <w:lang w:val="fr-FR" w:eastAsia="en-US"/>
        </w:rPr>
        <w:t>données,</w:t>
      </w:r>
      <w:r w:rsidR="00C56D8B" w:rsidRPr="00980FD9">
        <w:rPr>
          <w:rFonts w:ascii="Avenir Next" w:hAnsi="Avenir Next" w:cstheme="minorHAnsi"/>
          <w:color w:val="002060"/>
          <w:sz w:val="22"/>
          <w:szCs w:val="22"/>
          <w:lang w:val="fr-FR" w:eastAsia="en-US"/>
        </w:rPr>
        <w:t xml:space="preserve"> et pour améliorer les processus qui produisent </w:t>
      </w:r>
      <w:r w:rsidR="005D4B5F">
        <w:rPr>
          <w:rFonts w:ascii="Avenir Next" w:hAnsi="Avenir Next" w:cstheme="minorHAnsi"/>
          <w:color w:val="002060"/>
          <w:sz w:val="22"/>
          <w:szCs w:val="22"/>
          <w:lang w:val="fr-FR" w:eastAsia="en-US"/>
        </w:rPr>
        <w:t>de telles donné</w:t>
      </w:r>
      <w:r w:rsidR="00784A5B">
        <w:rPr>
          <w:rFonts w:ascii="Avenir Next" w:hAnsi="Avenir Next" w:cstheme="minorHAnsi"/>
          <w:color w:val="002060"/>
          <w:sz w:val="22"/>
          <w:szCs w:val="22"/>
          <w:lang w:val="fr-FR" w:eastAsia="en-US"/>
        </w:rPr>
        <w:t>e</w:t>
      </w:r>
      <w:r w:rsidR="005D4B5F">
        <w:rPr>
          <w:rFonts w:ascii="Avenir Next" w:hAnsi="Avenir Next" w:cstheme="minorHAnsi"/>
          <w:color w:val="002060"/>
          <w:sz w:val="22"/>
          <w:szCs w:val="22"/>
          <w:lang w:val="fr-FR" w:eastAsia="en-US"/>
        </w:rPr>
        <w:t xml:space="preserve">s </w:t>
      </w:r>
      <w:r w:rsidR="00C56D8B" w:rsidRPr="00980FD9">
        <w:rPr>
          <w:rFonts w:ascii="Avenir Next" w:hAnsi="Avenir Next" w:cstheme="minorHAnsi"/>
          <w:color w:val="002060"/>
          <w:sz w:val="22"/>
          <w:szCs w:val="22"/>
          <w:lang w:val="fr-FR" w:eastAsia="en-US"/>
        </w:rPr>
        <w:t>erronées. La qualité des données devra être mesurée et des mesures prises pour améliorer la qualité des données - il est probable que des politiques et des procédures devront également être élaborées à cet effet.</w:t>
      </w:r>
    </w:p>
    <w:p w14:paraId="31350E96" w14:textId="4C19931E" w:rsidR="00C56D8B" w:rsidRPr="00980FD9" w:rsidRDefault="00C56D8B" w:rsidP="00980FD9">
      <w:pPr>
        <w:pStyle w:val="ListParagraph"/>
        <w:numPr>
          <w:ilvl w:val="0"/>
          <w:numId w:val="14"/>
        </w:numPr>
        <w:rPr>
          <w:rFonts w:ascii="Avenir Next" w:hAnsi="Avenir Next" w:cstheme="minorHAnsi"/>
          <w:color w:val="002060"/>
          <w:sz w:val="22"/>
          <w:szCs w:val="22"/>
          <w:lang w:val="fr-FR" w:eastAsia="en-US"/>
        </w:rPr>
      </w:pPr>
      <w:r w:rsidRPr="00980FD9">
        <w:rPr>
          <w:rFonts w:ascii="Avenir Next" w:hAnsi="Avenir Next" w:cstheme="minorHAnsi"/>
          <w:color w:val="002060"/>
          <w:sz w:val="22"/>
          <w:szCs w:val="22"/>
          <w:lang w:val="fr-FR" w:eastAsia="en-US"/>
        </w:rPr>
        <w:t xml:space="preserve">Un forum </w:t>
      </w:r>
      <w:r w:rsidR="00A17CD2">
        <w:rPr>
          <w:rFonts w:ascii="Avenir Next" w:hAnsi="Avenir Next" w:cstheme="minorHAnsi"/>
          <w:color w:val="002060"/>
          <w:sz w:val="22"/>
          <w:szCs w:val="22"/>
          <w:lang w:val="fr-FR" w:eastAsia="en-US"/>
        </w:rPr>
        <w:t>représentatif</w:t>
      </w:r>
      <w:r w:rsidRPr="00980FD9">
        <w:rPr>
          <w:rFonts w:ascii="Avenir Next" w:hAnsi="Avenir Next" w:cstheme="minorHAnsi"/>
          <w:color w:val="002060"/>
          <w:sz w:val="22"/>
          <w:szCs w:val="22"/>
          <w:lang w:val="fr-FR" w:eastAsia="en-US"/>
        </w:rPr>
        <w:t xml:space="preserve"> de l'entreprise devrait décider des changements de processus suggérés par </w:t>
      </w:r>
      <w:r w:rsidR="00A17CD2">
        <w:rPr>
          <w:rFonts w:ascii="Avenir Next" w:hAnsi="Avenir Next" w:cstheme="minorHAnsi"/>
          <w:color w:val="002060"/>
          <w:sz w:val="22"/>
          <w:szCs w:val="22"/>
          <w:lang w:val="fr-FR" w:eastAsia="en-US"/>
        </w:rPr>
        <w:t>les représentants métier</w:t>
      </w:r>
      <w:r w:rsidRPr="00980FD9">
        <w:rPr>
          <w:rFonts w:ascii="Avenir Next" w:hAnsi="Avenir Next" w:cstheme="minorHAnsi"/>
          <w:color w:val="002060"/>
          <w:sz w:val="22"/>
          <w:szCs w:val="22"/>
          <w:lang w:val="fr-FR" w:eastAsia="en-US"/>
        </w:rPr>
        <w:t>.</w:t>
      </w:r>
    </w:p>
    <w:p w14:paraId="7B5EE5C0" w14:textId="69FD3B3E" w:rsidR="00C45AEB" w:rsidRPr="00980FD9" w:rsidRDefault="00C56D8B" w:rsidP="00980FD9">
      <w:pPr>
        <w:pStyle w:val="ListParagraph"/>
        <w:numPr>
          <w:ilvl w:val="0"/>
          <w:numId w:val="14"/>
        </w:numPr>
        <w:rPr>
          <w:rFonts w:ascii="Avenir Next" w:hAnsi="Avenir Next" w:cstheme="minorHAnsi"/>
          <w:color w:val="002060"/>
          <w:sz w:val="22"/>
          <w:szCs w:val="22"/>
          <w:lang w:val="fr-FR" w:eastAsia="en-US"/>
        </w:rPr>
      </w:pPr>
      <w:r w:rsidRPr="00980FD9">
        <w:rPr>
          <w:rFonts w:ascii="Avenir Next" w:hAnsi="Avenir Next" w:cstheme="minorHAnsi"/>
          <w:color w:val="002060"/>
          <w:sz w:val="22"/>
          <w:szCs w:val="22"/>
          <w:lang w:val="fr-FR" w:eastAsia="en-US"/>
        </w:rPr>
        <w:t xml:space="preserve">Étant donné que les données sont un actif de valeur pour l'ensemble de l'entreprise, des gestionnaires de données responsables de la bonne gestion </w:t>
      </w:r>
      <w:r w:rsidR="00127563">
        <w:rPr>
          <w:rFonts w:ascii="Avenir Next" w:hAnsi="Avenir Next" w:cstheme="minorHAnsi"/>
          <w:color w:val="002060"/>
          <w:sz w:val="22"/>
          <w:szCs w:val="22"/>
          <w:lang w:val="fr-FR" w:eastAsia="en-US"/>
        </w:rPr>
        <w:t>de celles-</w:t>
      </w:r>
      <w:r w:rsidR="003D0C87">
        <w:rPr>
          <w:rFonts w:ascii="Avenir Next" w:hAnsi="Avenir Next" w:cstheme="minorHAnsi"/>
          <w:color w:val="002060"/>
          <w:sz w:val="22"/>
          <w:szCs w:val="22"/>
          <w:lang w:val="fr-FR" w:eastAsia="en-US"/>
        </w:rPr>
        <w:t>ci</w:t>
      </w:r>
      <w:r w:rsidRPr="00980FD9">
        <w:rPr>
          <w:rFonts w:ascii="Avenir Next" w:hAnsi="Avenir Next" w:cstheme="minorHAnsi"/>
          <w:color w:val="002060"/>
          <w:sz w:val="22"/>
          <w:szCs w:val="22"/>
          <w:lang w:val="fr-FR" w:eastAsia="en-US"/>
        </w:rPr>
        <w:t xml:space="preserve"> doivent être affectés </w:t>
      </w:r>
      <w:r w:rsidR="00572E58">
        <w:rPr>
          <w:rFonts w:ascii="Avenir Next" w:hAnsi="Avenir Next" w:cstheme="minorHAnsi"/>
          <w:color w:val="002060"/>
          <w:sz w:val="22"/>
          <w:szCs w:val="22"/>
          <w:lang w:val="fr-FR" w:eastAsia="en-US"/>
        </w:rPr>
        <w:t>à</w:t>
      </w:r>
      <w:r w:rsidRPr="00980FD9">
        <w:rPr>
          <w:rFonts w:ascii="Avenir Next" w:hAnsi="Avenir Next" w:cstheme="minorHAnsi"/>
          <w:color w:val="002060"/>
          <w:sz w:val="22"/>
          <w:szCs w:val="22"/>
          <w:lang w:val="fr-FR" w:eastAsia="en-US"/>
        </w:rPr>
        <w:t xml:space="preserve"> l'entreprise.</w:t>
      </w:r>
    </w:p>
    <w:p w14:paraId="02A0DEAE" w14:textId="77777777" w:rsidR="00C45AEB" w:rsidRPr="00703A45" w:rsidRDefault="00C45AEB" w:rsidP="00C45AEB">
      <w:pPr>
        <w:ind w:left="426"/>
        <w:rPr>
          <w:rFonts w:ascii="Avenir Next" w:hAnsi="Avenir Next" w:cstheme="minorHAnsi"/>
          <w:color w:val="002060"/>
          <w:sz w:val="10"/>
          <w:szCs w:val="10"/>
          <w:lang w:val="fr-FR" w:eastAsia="en-US"/>
        </w:rPr>
      </w:pPr>
    </w:p>
    <w:p w14:paraId="708B6A49" w14:textId="77777777" w:rsidR="00C45AEB" w:rsidRPr="00703A45" w:rsidRDefault="00C45AEB" w:rsidP="00C45AEB">
      <w:pPr>
        <w:ind w:left="426"/>
        <w:jc w:val="center"/>
        <w:rPr>
          <w:rFonts w:ascii="Avenir Next" w:hAnsi="Avenir Next" w:cstheme="minorHAnsi"/>
          <w:color w:val="002060"/>
          <w:sz w:val="20"/>
          <w:szCs w:val="20"/>
          <w:u w:val="single"/>
          <w:lang w:val="fr-FR" w:eastAsia="en-US"/>
        </w:rPr>
      </w:pPr>
      <w:r>
        <w:rPr>
          <w:rFonts w:ascii="Avenir Next" w:hAnsi="Avenir Next" w:cstheme="minorHAnsi"/>
          <w:color w:val="002060"/>
          <w:sz w:val="20"/>
          <w:szCs w:val="20"/>
          <w:u w:val="single"/>
          <w:lang w:val="fr-FR" w:eastAsia="en-US"/>
        </w:rPr>
        <w:tab/>
      </w:r>
      <w:r>
        <w:rPr>
          <w:rFonts w:ascii="Avenir Next" w:hAnsi="Avenir Next" w:cstheme="minorHAnsi"/>
          <w:color w:val="002060"/>
          <w:sz w:val="20"/>
          <w:szCs w:val="20"/>
          <w:u w:val="single"/>
          <w:lang w:val="fr-FR" w:eastAsia="en-US"/>
        </w:rPr>
        <w:tab/>
      </w:r>
      <w:r>
        <w:rPr>
          <w:rFonts w:ascii="Avenir Next" w:hAnsi="Avenir Next" w:cstheme="minorHAnsi"/>
          <w:color w:val="002060"/>
          <w:sz w:val="20"/>
          <w:szCs w:val="20"/>
          <w:u w:val="single"/>
          <w:lang w:val="fr-FR" w:eastAsia="en-US"/>
        </w:rPr>
        <w:tab/>
      </w:r>
      <w:r>
        <w:rPr>
          <w:rFonts w:ascii="Avenir Next" w:hAnsi="Avenir Next" w:cstheme="minorHAnsi"/>
          <w:color w:val="002060"/>
          <w:sz w:val="20"/>
          <w:szCs w:val="20"/>
          <w:u w:val="single"/>
          <w:lang w:val="fr-FR" w:eastAsia="en-US"/>
        </w:rPr>
        <w:tab/>
      </w:r>
      <w:r>
        <w:rPr>
          <w:rFonts w:ascii="Avenir Next" w:hAnsi="Avenir Next" w:cstheme="minorHAnsi"/>
          <w:color w:val="002060"/>
          <w:sz w:val="20"/>
          <w:szCs w:val="20"/>
          <w:u w:val="single"/>
          <w:lang w:val="fr-FR" w:eastAsia="en-US"/>
        </w:rPr>
        <w:tab/>
      </w:r>
      <w:r>
        <w:rPr>
          <w:rFonts w:ascii="Avenir Next" w:hAnsi="Avenir Next" w:cstheme="minorHAnsi"/>
          <w:color w:val="002060"/>
          <w:sz w:val="20"/>
          <w:szCs w:val="20"/>
          <w:u w:val="single"/>
          <w:lang w:val="fr-FR" w:eastAsia="en-US"/>
        </w:rPr>
        <w:tab/>
      </w:r>
    </w:p>
    <w:p w14:paraId="2F7971C0" w14:textId="77777777" w:rsidR="00C45AEB" w:rsidRPr="00703A45" w:rsidRDefault="00C45AEB" w:rsidP="00C45AEB">
      <w:pPr>
        <w:ind w:left="426"/>
        <w:rPr>
          <w:rFonts w:ascii="Avenir Next" w:hAnsi="Avenir Next" w:cstheme="minorHAnsi"/>
          <w:color w:val="002060"/>
          <w:sz w:val="10"/>
          <w:szCs w:val="10"/>
          <w:lang w:val="fr-FR" w:eastAsia="en-US"/>
        </w:rPr>
      </w:pPr>
    </w:p>
    <w:p w14:paraId="78E6E6F3" w14:textId="3EAFCC1C" w:rsidR="00C45AEB" w:rsidRPr="009312FE" w:rsidRDefault="00C45AEB" w:rsidP="00C45AEB">
      <w:pPr>
        <w:spacing w:after="40"/>
        <w:ind w:left="567"/>
        <w:rPr>
          <w:rFonts w:ascii="Avenir Next" w:hAnsi="Avenir Next" w:cstheme="minorHAnsi"/>
          <w:b/>
          <w:bCs/>
          <w:i/>
          <w:iCs/>
          <w:color w:val="7030A0"/>
          <w:lang w:val="fr-FR" w:eastAsia="en-US"/>
        </w:rPr>
      </w:pPr>
      <w:r w:rsidRPr="00703A45">
        <w:rPr>
          <w:rFonts w:ascii="Avenir Next" w:hAnsi="Avenir Next" w:cstheme="minorHAnsi"/>
          <w:b/>
          <w:bCs/>
          <w:i/>
          <w:iCs/>
          <w:color w:val="002060"/>
          <w:u w:val="single"/>
          <w:lang w:val="fr-FR" w:eastAsia="en-US"/>
        </w:rPr>
        <w:t xml:space="preserve">Principe </w:t>
      </w:r>
      <w:r w:rsidR="00A3374D">
        <w:rPr>
          <w:rFonts w:ascii="Avenir Next" w:hAnsi="Avenir Next" w:cstheme="minorHAnsi"/>
          <w:b/>
          <w:bCs/>
          <w:i/>
          <w:iCs/>
          <w:color w:val="002060"/>
          <w:u w:val="single"/>
          <w:lang w:val="fr-FR" w:eastAsia="en-US"/>
        </w:rPr>
        <w:t>7</w:t>
      </w:r>
      <w:r w:rsidRPr="00703A45">
        <w:rPr>
          <w:rFonts w:ascii="Avenir Next" w:hAnsi="Avenir Next" w:cstheme="minorHAnsi"/>
          <w:b/>
          <w:bCs/>
          <w:i/>
          <w:iCs/>
          <w:color w:val="002060"/>
          <w:u w:val="single"/>
          <w:lang w:val="fr-FR" w:eastAsia="en-US"/>
        </w:rPr>
        <w:t> :</w:t>
      </w:r>
      <w:r>
        <w:rPr>
          <w:rFonts w:ascii="Avenir Next" w:hAnsi="Avenir Next" w:cstheme="minorHAnsi"/>
          <w:b/>
          <w:bCs/>
          <w:i/>
          <w:iCs/>
          <w:color w:val="002060"/>
          <w:lang w:val="fr-FR" w:eastAsia="en-US"/>
        </w:rPr>
        <w:t xml:space="preserve"> </w:t>
      </w:r>
      <w:r w:rsidR="008473E5">
        <w:rPr>
          <w:rFonts w:ascii="Avenir Next" w:hAnsi="Avenir Next" w:cstheme="minorHAnsi"/>
          <w:b/>
          <w:bCs/>
          <w:i/>
          <w:iCs/>
          <w:color w:val="7030A0"/>
          <w:lang w:val="fr-FR" w:eastAsia="en-US"/>
        </w:rPr>
        <w:t>Partage des données</w:t>
      </w:r>
    </w:p>
    <w:p w14:paraId="4E385744" w14:textId="614996F9" w:rsidR="00C45AEB" w:rsidRPr="00703A45" w:rsidRDefault="00C45AEB" w:rsidP="00470B4E">
      <w:pPr>
        <w:spacing w:before="40" w:after="40"/>
        <w:ind w:left="1134"/>
        <w:rPr>
          <w:rFonts w:ascii="Avenir Next" w:hAnsi="Avenir Next" w:cstheme="minorHAnsi"/>
          <w:b/>
          <w:bCs/>
          <w:i/>
          <w:iCs/>
          <w:color w:val="002060"/>
          <w:lang w:val="fr-FR" w:eastAsia="en-US"/>
        </w:rPr>
      </w:pPr>
      <w:r>
        <w:rPr>
          <w:rFonts w:ascii="Avenir Next" w:hAnsi="Avenir Next" w:cstheme="minorHAnsi"/>
          <w:b/>
          <w:bCs/>
          <w:i/>
          <w:iCs/>
          <w:color w:val="002060"/>
          <w:u w:val="single"/>
          <w:lang w:val="fr-FR" w:eastAsia="en-US"/>
        </w:rPr>
        <w:t>Description</w:t>
      </w:r>
      <w:r w:rsidRPr="00703A45">
        <w:rPr>
          <w:rFonts w:ascii="Avenir Next" w:hAnsi="Avenir Next" w:cstheme="minorHAnsi"/>
          <w:b/>
          <w:bCs/>
          <w:i/>
          <w:iCs/>
          <w:color w:val="002060"/>
          <w:u w:val="single"/>
          <w:lang w:val="fr-FR" w:eastAsia="en-US"/>
        </w:rPr>
        <w:t> :</w:t>
      </w:r>
      <w:r>
        <w:rPr>
          <w:rFonts w:ascii="Avenir Next" w:hAnsi="Avenir Next" w:cstheme="minorHAnsi"/>
          <w:b/>
          <w:bCs/>
          <w:i/>
          <w:iCs/>
          <w:color w:val="002060"/>
          <w:lang w:val="fr-FR" w:eastAsia="en-US"/>
        </w:rPr>
        <w:t xml:space="preserve"> </w:t>
      </w:r>
    </w:p>
    <w:p w14:paraId="62789894" w14:textId="23301545" w:rsidR="00C45AEB" w:rsidRPr="005F69BF" w:rsidRDefault="009C1E48" w:rsidP="009C1E48">
      <w:pPr>
        <w:ind w:left="1134"/>
        <w:rPr>
          <w:rFonts w:ascii="Avenir Next" w:hAnsi="Avenir Next" w:cstheme="minorHAnsi"/>
          <w:color w:val="002060"/>
          <w:sz w:val="22"/>
          <w:szCs w:val="22"/>
          <w:lang w:val="fr-FR" w:eastAsia="en-US"/>
        </w:rPr>
      </w:pPr>
      <w:r w:rsidRPr="009C1E48">
        <w:rPr>
          <w:rFonts w:ascii="Avenir Next" w:hAnsi="Avenir Next" w:cstheme="minorHAnsi"/>
          <w:color w:val="002060"/>
          <w:sz w:val="22"/>
          <w:szCs w:val="22"/>
          <w:lang w:val="fr-FR" w:eastAsia="en-US"/>
        </w:rPr>
        <w:t>Les utilisateurs ont accès aux données nécessaires à l'exercice de leurs fonctions</w:t>
      </w:r>
      <w:r w:rsidR="003641A6">
        <w:rPr>
          <w:rFonts w:ascii="Avenir Next" w:hAnsi="Avenir Next" w:cstheme="minorHAnsi"/>
          <w:color w:val="002060"/>
          <w:sz w:val="22"/>
          <w:szCs w:val="22"/>
          <w:lang w:val="fr-FR" w:eastAsia="en-US"/>
        </w:rPr>
        <w:t> </w:t>
      </w:r>
      <w:r w:rsidRPr="009C1E48">
        <w:rPr>
          <w:rFonts w:ascii="Avenir Next" w:hAnsi="Avenir Next" w:cstheme="minorHAnsi"/>
          <w:color w:val="002060"/>
          <w:sz w:val="22"/>
          <w:szCs w:val="22"/>
          <w:lang w:val="fr-FR" w:eastAsia="en-US"/>
        </w:rPr>
        <w:t>; par conséquent, les données sont partagées entre les fonctions et les organisations de l'entreprise.</w:t>
      </w:r>
    </w:p>
    <w:p w14:paraId="47824D8B" w14:textId="5F31B27C" w:rsidR="00C45AEB" w:rsidRPr="00703A45" w:rsidRDefault="00C45AEB" w:rsidP="00470B4E">
      <w:pPr>
        <w:spacing w:before="40" w:after="40"/>
        <w:ind w:left="1134"/>
        <w:rPr>
          <w:rFonts w:ascii="Avenir Next" w:hAnsi="Avenir Next" w:cstheme="minorHAnsi"/>
          <w:b/>
          <w:bCs/>
          <w:i/>
          <w:iCs/>
          <w:color w:val="002060"/>
          <w:lang w:val="fr-FR" w:eastAsia="en-US"/>
        </w:rPr>
      </w:pPr>
      <w:r>
        <w:rPr>
          <w:rFonts w:ascii="Avenir Next" w:hAnsi="Avenir Next" w:cstheme="minorHAnsi"/>
          <w:b/>
          <w:bCs/>
          <w:i/>
          <w:iCs/>
          <w:color w:val="002060"/>
          <w:u w:val="single"/>
          <w:lang w:val="fr-FR" w:eastAsia="en-US"/>
        </w:rPr>
        <w:t>Justification</w:t>
      </w:r>
      <w:r w:rsidRPr="00703A45">
        <w:rPr>
          <w:rFonts w:ascii="Avenir Next" w:hAnsi="Avenir Next" w:cstheme="minorHAnsi"/>
          <w:b/>
          <w:bCs/>
          <w:i/>
          <w:iCs/>
          <w:color w:val="002060"/>
          <w:u w:val="single"/>
          <w:lang w:val="fr-FR" w:eastAsia="en-US"/>
        </w:rPr>
        <w:t> :</w:t>
      </w:r>
      <w:r>
        <w:rPr>
          <w:rFonts w:ascii="Avenir Next" w:hAnsi="Avenir Next" w:cstheme="minorHAnsi"/>
          <w:b/>
          <w:bCs/>
          <w:i/>
          <w:iCs/>
          <w:color w:val="002060"/>
          <w:lang w:val="fr-FR" w:eastAsia="en-US"/>
        </w:rPr>
        <w:t xml:space="preserve"> </w:t>
      </w:r>
    </w:p>
    <w:p w14:paraId="492DF8F4" w14:textId="77777777" w:rsidR="00F05170" w:rsidRDefault="00F05170" w:rsidP="00C45AEB">
      <w:pPr>
        <w:ind w:left="1134"/>
        <w:rPr>
          <w:rFonts w:ascii="Avenir Next" w:hAnsi="Avenir Next" w:cstheme="minorHAnsi"/>
          <w:color w:val="002060"/>
          <w:sz w:val="22"/>
          <w:szCs w:val="22"/>
          <w:lang w:val="fr-FR" w:eastAsia="en-US"/>
        </w:rPr>
      </w:pPr>
      <w:r w:rsidRPr="00F05170">
        <w:rPr>
          <w:rFonts w:ascii="Avenir Next" w:hAnsi="Avenir Next" w:cstheme="minorHAnsi"/>
          <w:color w:val="002060"/>
          <w:sz w:val="22"/>
          <w:szCs w:val="22"/>
          <w:lang w:val="fr-FR" w:eastAsia="en-US"/>
        </w:rPr>
        <w:t xml:space="preserve">L'accès rapide à des données précises est essentiel pour améliorer la qualité et l'efficacité de la prise de décision de l'entreprise. Il est moins coûteux de conserver des données précises et actualisées </w:t>
      </w:r>
      <w:r>
        <w:rPr>
          <w:rFonts w:ascii="Avenir Next" w:hAnsi="Avenir Next" w:cstheme="minorHAnsi"/>
          <w:color w:val="002060"/>
          <w:sz w:val="22"/>
          <w:szCs w:val="22"/>
          <w:lang w:val="fr-FR" w:eastAsia="en-US"/>
        </w:rPr>
        <w:t xml:space="preserve">de manière centralisée </w:t>
      </w:r>
      <w:r w:rsidRPr="00F05170">
        <w:rPr>
          <w:rFonts w:ascii="Avenir Next" w:hAnsi="Avenir Next" w:cstheme="minorHAnsi"/>
          <w:color w:val="002060"/>
          <w:sz w:val="22"/>
          <w:szCs w:val="22"/>
          <w:lang w:val="fr-FR" w:eastAsia="en-US"/>
        </w:rPr>
        <w:t xml:space="preserve">dans une seule application, puis de les partager, que de </w:t>
      </w:r>
      <w:r>
        <w:rPr>
          <w:rFonts w:ascii="Avenir Next" w:hAnsi="Avenir Next" w:cstheme="minorHAnsi"/>
          <w:color w:val="002060"/>
          <w:sz w:val="22"/>
          <w:szCs w:val="22"/>
          <w:lang w:val="fr-FR" w:eastAsia="en-US"/>
        </w:rPr>
        <w:t xml:space="preserve">les </w:t>
      </w:r>
      <w:r w:rsidRPr="00F05170">
        <w:rPr>
          <w:rFonts w:ascii="Avenir Next" w:hAnsi="Avenir Next" w:cstheme="minorHAnsi"/>
          <w:color w:val="002060"/>
          <w:sz w:val="22"/>
          <w:szCs w:val="22"/>
          <w:lang w:val="fr-FR" w:eastAsia="en-US"/>
        </w:rPr>
        <w:t xml:space="preserve">conserver en double dans plusieurs applications. </w:t>
      </w:r>
    </w:p>
    <w:p w14:paraId="6CE596EC" w14:textId="3C23EC53" w:rsidR="00C45AEB" w:rsidRDefault="00F05170" w:rsidP="00C45AEB">
      <w:pPr>
        <w:ind w:left="1134"/>
        <w:rPr>
          <w:rFonts w:ascii="Avenir Next" w:hAnsi="Avenir Next" w:cstheme="minorHAnsi"/>
          <w:color w:val="002060"/>
          <w:sz w:val="22"/>
          <w:szCs w:val="22"/>
          <w:lang w:val="fr-FR" w:eastAsia="en-US"/>
        </w:rPr>
      </w:pPr>
      <w:r w:rsidRPr="00F05170">
        <w:rPr>
          <w:rFonts w:ascii="Avenir Next" w:hAnsi="Avenir Next" w:cstheme="minorHAnsi"/>
          <w:color w:val="002060"/>
          <w:sz w:val="22"/>
          <w:szCs w:val="22"/>
          <w:lang w:val="fr-FR" w:eastAsia="en-US"/>
        </w:rPr>
        <w:t xml:space="preserve">L'entreprise détient une mine de données, mais elles sont stockées dans des centaines de bases de données cloisonnées incompatibles. La vitesse de collecte, de création, de transfert </w:t>
      </w:r>
      <w:r w:rsidRPr="00F05170">
        <w:rPr>
          <w:rFonts w:ascii="Avenir Next" w:hAnsi="Avenir Next" w:cstheme="minorHAnsi"/>
          <w:color w:val="002060"/>
          <w:sz w:val="22"/>
          <w:szCs w:val="22"/>
          <w:lang w:val="fr-FR" w:eastAsia="en-US"/>
        </w:rPr>
        <w:lastRenderedPageBreak/>
        <w:t>et d'assimilation des données dépend de la capacité de l'organisation à partager efficacement ces îlots de données dans l'ensemble de l'organisation.</w:t>
      </w:r>
    </w:p>
    <w:p w14:paraId="2E16E361" w14:textId="0EDED301" w:rsidR="00CD63E5" w:rsidRDefault="00F05170" w:rsidP="00CD63E5">
      <w:pPr>
        <w:ind w:left="1134"/>
        <w:rPr>
          <w:rFonts w:ascii="Avenir Next" w:hAnsi="Avenir Next" w:cstheme="minorHAnsi"/>
          <w:color w:val="002060"/>
          <w:sz w:val="22"/>
          <w:szCs w:val="22"/>
          <w:lang w:val="fr-FR" w:eastAsia="en-US"/>
        </w:rPr>
      </w:pPr>
      <w:r w:rsidRPr="00F05170">
        <w:rPr>
          <w:rFonts w:ascii="Avenir Next" w:hAnsi="Avenir Next" w:cstheme="minorHAnsi"/>
          <w:color w:val="002060"/>
          <w:sz w:val="22"/>
          <w:szCs w:val="22"/>
          <w:lang w:val="fr-FR" w:eastAsia="en-US"/>
        </w:rPr>
        <w:t>Les données</w:t>
      </w:r>
      <w:r>
        <w:rPr>
          <w:rFonts w:ascii="Avenir Next" w:hAnsi="Avenir Next" w:cstheme="minorHAnsi"/>
          <w:color w:val="002060"/>
          <w:sz w:val="22"/>
          <w:szCs w:val="22"/>
          <w:lang w:val="fr-FR" w:eastAsia="en-US"/>
        </w:rPr>
        <w:t xml:space="preserve"> </w:t>
      </w:r>
      <w:r w:rsidRPr="00F05170">
        <w:rPr>
          <w:rFonts w:ascii="Avenir Next" w:hAnsi="Avenir Next" w:cstheme="minorHAnsi"/>
          <w:color w:val="002060"/>
          <w:sz w:val="22"/>
          <w:szCs w:val="22"/>
          <w:lang w:val="fr-FR" w:eastAsia="en-US"/>
        </w:rPr>
        <w:t xml:space="preserve">partagées se traduiront par de meilleures </w:t>
      </w:r>
      <w:r w:rsidR="00CD63E5">
        <w:rPr>
          <w:rFonts w:ascii="Avenir Next" w:hAnsi="Avenir Next" w:cstheme="minorHAnsi"/>
          <w:color w:val="002060"/>
          <w:sz w:val="22"/>
          <w:szCs w:val="22"/>
          <w:lang w:val="fr-FR" w:eastAsia="en-US"/>
        </w:rPr>
        <w:t>prise</w:t>
      </w:r>
      <w:r w:rsidR="002236CA">
        <w:rPr>
          <w:rFonts w:ascii="Avenir Next" w:hAnsi="Avenir Next" w:cstheme="minorHAnsi"/>
          <w:color w:val="002060"/>
          <w:sz w:val="22"/>
          <w:szCs w:val="22"/>
          <w:lang w:val="fr-FR" w:eastAsia="en-US"/>
        </w:rPr>
        <w:t>s</w:t>
      </w:r>
      <w:r w:rsidR="00CD63E5">
        <w:rPr>
          <w:rFonts w:ascii="Avenir Next" w:hAnsi="Avenir Next" w:cstheme="minorHAnsi"/>
          <w:color w:val="002060"/>
          <w:sz w:val="22"/>
          <w:szCs w:val="22"/>
          <w:lang w:val="fr-FR" w:eastAsia="en-US"/>
        </w:rPr>
        <w:t xml:space="preserve"> de </w:t>
      </w:r>
      <w:r w:rsidRPr="00F05170">
        <w:rPr>
          <w:rFonts w:ascii="Avenir Next" w:hAnsi="Avenir Next" w:cstheme="minorHAnsi"/>
          <w:color w:val="002060"/>
          <w:sz w:val="22"/>
          <w:szCs w:val="22"/>
          <w:lang w:val="fr-FR" w:eastAsia="en-US"/>
        </w:rPr>
        <w:t>décisions</w:t>
      </w:r>
      <w:r w:rsidR="00CD63E5">
        <w:rPr>
          <w:rFonts w:ascii="Avenir Next" w:hAnsi="Avenir Next" w:cstheme="minorHAnsi"/>
          <w:color w:val="002060"/>
          <w:sz w:val="22"/>
          <w:szCs w:val="22"/>
          <w:lang w:val="fr-FR" w:eastAsia="en-US"/>
        </w:rPr>
        <w:t>, lorsque les sources de données seront limitées (</w:t>
      </w:r>
      <w:r w:rsidR="00CD63E5" w:rsidRPr="00CD63E5">
        <w:rPr>
          <w:rFonts w:ascii="Avenir Next" w:hAnsi="Avenir Next" w:cstheme="minorHAnsi"/>
          <w:i/>
          <w:iCs/>
          <w:color w:val="002060"/>
          <w:sz w:val="22"/>
          <w:szCs w:val="22"/>
          <w:lang w:val="fr-FR" w:eastAsia="en-US"/>
        </w:rPr>
        <w:t>centralisation des données</w:t>
      </w:r>
      <w:r w:rsidR="00CD63E5">
        <w:rPr>
          <w:rFonts w:ascii="Avenir Next" w:hAnsi="Avenir Next" w:cstheme="minorHAnsi"/>
          <w:color w:val="002060"/>
          <w:sz w:val="22"/>
          <w:szCs w:val="22"/>
          <w:lang w:val="fr-FR" w:eastAsia="en-US"/>
        </w:rPr>
        <w:t xml:space="preserve">), favorisant une meilleure gestion </w:t>
      </w:r>
      <w:r w:rsidR="00DE22E4">
        <w:rPr>
          <w:rFonts w:ascii="Avenir Next" w:hAnsi="Avenir Next" w:cstheme="minorHAnsi"/>
          <w:color w:val="002060"/>
          <w:sz w:val="22"/>
          <w:szCs w:val="22"/>
          <w:lang w:val="fr-FR" w:eastAsia="en-US"/>
        </w:rPr>
        <w:t xml:space="preserve">et pertinence </w:t>
      </w:r>
      <w:r w:rsidR="00CD63E5">
        <w:rPr>
          <w:rFonts w:ascii="Avenir Next" w:hAnsi="Avenir Next" w:cstheme="minorHAnsi"/>
          <w:color w:val="002060"/>
          <w:sz w:val="22"/>
          <w:szCs w:val="22"/>
          <w:lang w:val="fr-FR" w:eastAsia="en-US"/>
        </w:rPr>
        <w:t>de celles-ci.</w:t>
      </w:r>
    </w:p>
    <w:p w14:paraId="70BE02DB" w14:textId="0A74636C" w:rsidR="00F05170" w:rsidRPr="005F69BF" w:rsidRDefault="00F05170" w:rsidP="00CD63E5">
      <w:pPr>
        <w:ind w:left="1134"/>
        <w:rPr>
          <w:rFonts w:ascii="Avenir Next" w:hAnsi="Avenir Next" w:cstheme="minorHAnsi"/>
          <w:color w:val="002060"/>
          <w:sz w:val="22"/>
          <w:szCs w:val="22"/>
          <w:lang w:val="fr-FR" w:eastAsia="en-US"/>
        </w:rPr>
      </w:pPr>
      <w:r w:rsidRPr="00F05170">
        <w:rPr>
          <w:rFonts w:ascii="Avenir Next" w:hAnsi="Avenir Next" w:cstheme="minorHAnsi"/>
          <w:color w:val="002060"/>
          <w:sz w:val="22"/>
          <w:szCs w:val="22"/>
          <w:lang w:val="fr-FR" w:eastAsia="en-US"/>
        </w:rPr>
        <w:t>Les données partagées électroniquement se traduiront par une efficacité accrue lorsque les entités de données existantes peuvent être utilisées, sans ressaisie, pour créer de nouvelles entités.</w:t>
      </w:r>
    </w:p>
    <w:p w14:paraId="3EDBDC3D" w14:textId="10992BB2" w:rsidR="00C45AEB" w:rsidRPr="00703A45" w:rsidRDefault="00C45AEB" w:rsidP="00470B4E">
      <w:pPr>
        <w:spacing w:before="40" w:after="40"/>
        <w:ind w:left="1134"/>
        <w:rPr>
          <w:rFonts w:ascii="Avenir Next" w:hAnsi="Avenir Next" w:cstheme="minorHAnsi"/>
          <w:b/>
          <w:bCs/>
          <w:i/>
          <w:iCs/>
          <w:color w:val="002060"/>
          <w:lang w:val="fr-FR" w:eastAsia="en-US"/>
        </w:rPr>
      </w:pPr>
      <w:r>
        <w:rPr>
          <w:rFonts w:ascii="Avenir Next" w:hAnsi="Avenir Next" w:cstheme="minorHAnsi"/>
          <w:b/>
          <w:bCs/>
          <w:i/>
          <w:iCs/>
          <w:color w:val="002060"/>
          <w:u w:val="single"/>
          <w:lang w:val="fr-FR" w:eastAsia="en-US"/>
        </w:rPr>
        <w:t>Implications</w:t>
      </w:r>
      <w:r w:rsidRPr="00703A45">
        <w:rPr>
          <w:rFonts w:ascii="Avenir Next" w:hAnsi="Avenir Next" w:cstheme="minorHAnsi"/>
          <w:b/>
          <w:bCs/>
          <w:i/>
          <w:iCs/>
          <w:color w:val="002060"/>
          <w:u w:val="single"/>
          <w:lang w:val="fr-FR" w:eastAsia="en-US"/>
        </w:rPr>
        <w:t> :</w:t>
      </w:r>
      <w:r>
        <w:rPr>
          <w:rFonts w:ascii="Avenir Next" w:hAnsi="Avenir Next" w:cstheme="minorHAnsi"/>
          <w:b/>
          <w:bCs/>
          <w:i/>
          <w:iCs/>
          <w:color w:val="002060"/>
          <w:lang w:val="fr-FR" w:eastAsia="en-US"/>
        </w:rPr>
        <w:t xml:space="preserve"> </w:t>
      </w:r>
    </w:p>
    <w:p w14:paraId="0DB65C35" w14:textId="77777777" w:rsidR="00C375B1" w:rsidRDefault="00C375B1" w:rsidP="00C375B1">
      <w:pPr>
        <w:pStyle w:val="ListParagraph"/>
        <w:numPr>
          <w:ilvl w:val="0"/>
          <w:numId w:val="14"/>
        </w:numPr>
        <w:rPr>
          <w:rFonts w:ascii="Avenir Next" w:hAnsi="Avenir Next" w:cstheme="minorHAnsi"/>
          <w:color w:val="002060"/>
          <w:sz w:val="22"/>
          <w:szCs w:val="22"/>
          <w:lang w:val="fr-FR" w:eastAsia="en-US"/>
        </w:rPr>
      </w:pPr>
      <w:r w:rsidRPr="00980FD9">
        <w:rPr>
          <w:rFonts w:ascii="Avenir Next" w:hAnsi="Avenir Next" w:cstheme="minorHAnsi"/>
          <w:color w:val="002060"/>
          <w:sz w:val="22"/>
          <w:szCs w:val="22"/>
          <w:lang w:val="fr-FR" w:eastAsia="en-US"/>
        </w:rPr>
        <w:t xml:space="preserve">Il s'agit de l'un des trois principes étroitement liés concernant les données : </w:t>
      </w:r>
    </w:p>
    <w:p w14:paraId="27FC215E" w14:textId="77777777" w:rsidR="00C375B1" w:rsidRDefault="00C375B1" w:rsidP="002E43B1">
      <w:pPr>
        <w:pStyle w:val="ListParagraph"/>
        <w:numPr>
          <w:ilvl w:val="0"/>
          <w:numId w:val="17"/>
        </w:numPr>
        <w:rPr>
          <w:rFonts w:ascii="Avenir Next" w:hAnsi="Avenir Next" w:cstheme="minorHAnsi"/>
          <w:color w:val="002060"/>
          <w:sz w:val="22"/>
          <w:szCs w:val="22"/>
          <w:lang w:val="fr-FR" w:eastAsia="en-US"/>
        </w:rPr>
      </w:pPr>
      <w:r w:rsidRPr="00980FD9">
        <w:rPr>
          <w:rFonts w:ascii="Avenir Next" w:hAnsi="Avenir Next" w:cstheme="minorHAnsi"/>
          <w:color w:val="002060"/>
          <w:sz w:val="22"/>
          <w:szCs w:val="22"/>
          <w:lang w:val="fr-FR" w:eastAsia="en-US"/>
        </w:rPr>
        <w:t>les données sont un atout</w:t>
      </w:r>
      <w:r>
        <w:rPr>
          <w:rFonts w:ascii="Avenir Next" w:hAnsi="Avenir Next" w:cstheme="minorHAnsi"/>
          <w:color w:val="002060"/>
          <w:sz w:val="22"/>
          <w:szCs w:val="22"/>
          <w:lang w:val="fr-FR" w:eastAsia="en-US"/>
        </w:rPr>
        <w:t> </w:t>
      </w:r>
      <w:r w:rsidRPr="00980FD9">
        <w:rPr>
          <w:rFonts w:ascii="Avenir Next" w:hAnsi="Avenir Next" w:cstheme="minorHAnsi"/>
          <w:color w:val="002060"/>
          <w:sz w:val="22"/>
          <w:szCs w:val="22"/>
          <w:lang w:val="fr-FR" w:eastAsia="en-US"/>
        </w:rPr>
        <w:t xml:space="preserve">; </w:t>
      </w:r>
    </w:p>
    <w:p w14:paraId="0E98CAE6" w14:textId="77777777" w:rsidR="00C375B1" w:rsidRDefault="00C375B1" w:rsidP="002E43B1">
      <w:pPr>
        <w:pStyle w:val="ListParagraph"/>
        <w:numPr>
          <w:ilvl w:val="0"/>
          <w:numId w:val="17"/>
        </w:numPr>
        <w:rPr>
          <w:rFonts w:ascii="Avenir Next" w:hAnsi="Avenir Next" w:cstheme="minorHAnsi"/>
          <w:color w:val="002060"/>
          <w:sz w:val="22"/>
          <w:szCs w:val="22"/>
          <w:lang w:val="fr-FR" w:eastAsia="en-US"/>
        </w:rPr>
      </w:pPr>
      <w:r w:rsidRPr="00980FD9">
        <w:rPr>
          <w:rFonts w:ascii="Avenir Next" w:hAnsi="Avenir Next" w:cstheme="minorHAnsi"/>
          <w:color w:val="002060"/>
          <w:sz w:val="22"/>
          <w:szCs w:val="22"/>
          <w:lang w:val="fr-FR" w:eastAsia="en-US"/>
        </w:rPr>
        <w:t>les données sont partagées</w:t>
      </w:r>
      <w:r>
        <w:rPr>
          <w:rFonts w:ascii="Avenir Next" w:hAnsi="Avenir Next" w:cstheme="minorHAnsi"/>
          <w:color w:val="002060"/>
          <w:sz w:val="22"/>
          <w:szCs w:val="22"/>
          <w:lang w:val="fr-FR" w:eastAsia="en-US"/>
        </w:rPr>
        <w:t> </w:t>
      </w:r>
      <w:r w:rsidRPr="00980FD9">
        <w:rPr>
          <w:rFonts w:ascii="Avenir Next" w:hAnsi="Avenir Next" w:cstheme="minorHAnsi"/>
          <w:color w:val="002060"/>
          <w:sz w:val="22"/>
          <w:szCs w:val="22"/>
          <w:lang w:val="fr-FR" w:eastAsia="en-US"/>
        </w:rPr>
        <w:t xml:space="preserve">; </w:t>
      </w:r>
    </w:p>
    <w:p w14:paraId="16AC926E" w14:textId="77777777" w:rsidR="00C375B1" w:rsidRDefault="00C375B1" w:rsidP="002E43B1">
      <w:pPr>
        <w:pStyle w:val="ListParagraph"/>
        <w:numPr>
          <w:ilvl w:val="0"/>
          <w:numId w:val="17"/>
        </w:numPr>
        <w:rPr>
          <w:rFonts w:ascii="Avenir Next" w:hAnsi="Avenir Next" w:cstheme="minorHAnsi"/>
          <w:color w:val="002060"/>
          <w:sz w:val="22"/>
          <w:szCs w:val="22"/>
          <w:lang w:val="fr-FR" w:eastAsia="en-US"/>
        </w:rPr>
      </w:pPr>
      <w:r w:rsidRPr="00980FD9">
        <w:rPr>
          <w:rFonts w:ascii="Avenir Next" w:hAnsi="Avenir Next" w:cstheme="minorHAnsi"/>
          <w:color w:val="002060"/>
          <w:sz w:val="22"/>
          <w:szCs w:val="22"/>
          <w:lang w:val="fr-FR" w:eastAsia="en-US"/>
        </w:rPr>
        <w:t xml:space="preserve">et les données sont facilement accessibles. </w:t>
      </w:r>
    </w:p>
    <w:p w14:paraId="757A3444" w14:textId="77777777" w:rsidR="00C375B1" w:rsidRPr="00970948" w:rsidRDefault="00C375B1" w:rsidP="00C375B1">
      <w:pPr>
        <w:ind w:left="1854"/>
        <w:rPr>
          <w:rFonts w:ascii="Avenir Next" w:hAnsi="Avenir Next" w:cstheme="minorHAnsi"/>
          <w:color w:val="002060"/>
          <w:sz w:val="22"/>
          <w:szCs w:val="22"/>
          <w:lang w:val="fr-FR" w:eastAsia="en-US"/>
        </w:rPr>
      </w:pPr>
      <w:r w:rsidRPr="00970948">
        <w:rPr>
          <w:rFonts w:ascii="Avenir Next" w:hAnsi="Avenir Next" w:cstheme="minorHAnsi"/>
          <w:color w:val="002060"/>
          <w:sz w:val="22"/>
          <w:szCs w:val="22"/>
          <w:lang w:val="fr-FR" w:eastAsia="en-US"/>
        </w:rPr>
        <w:t xml:space="preserve">L'implication est qu'il existe une tâche d'éducation </w:t>
      </w:r>
      <w:r>
        <w:rPr>
          <w:rFonts w:ascii="Avenir Next" w:hAnsi="Avenir Next" w:cstheme="minorHAnsi"/>
          <w:color w:val="002060"/>
          <w:sz w:val="22"/>
          <w:szCs w:val="22"/>
          <w:lang w:val="fr-FR" w:eastAsia="en-US"/>
        </w:rPr>
        <w:t xml:space="preserve">auprès des sites et personnel de l’entreprise, afin de s’assurer de la bonne compréhension de </w:t>
      </w:r>
      <w:r w:rsidRPr="00970948">
        <w:rPr>
          <w:rFonts w:ascii="Avenir Next" w:hAnsi="Avenir Next" w:cstheme="minorHAnsi"/>
          <w:color w:val="002060"/>
          <w:sz w:val="22"/>
          <w:szCs w:val="22"/>
          <w:lang w:val="fr-FR" w:eastAsia="en-US"/>
        </w:rPr>
        <w:t>la relation entre la valeur des données, le partage des données et l'accessibilité aux données.</w:t>
      </w:r>
    </w:p>
    <w:p w14:paraId="25610A48" w14:textId="0E540B63" w:rsidR="00C375B1" w:rsidRPr="00C375B1" w:rsidRDefault="00C375B1" w:rsidP="00C375B1">
      <w:pPr>
        <w:pStyle w:val="ListParagraph"/>
        <w:numPr>
          <w:ilvl w:val="0"/>
          <w:numId w:val="16"/>
        </w:numPr>
        <w:rPr>
          <w:rFonts w:ascii="Avenir Next" w:hAnsi="Avenir Next" w:cstheme="minorHAnsi"/>
          <w:color w:val="002060"/>
          <w:sz w:val="22"/>
          <w:szCs w:val="22"/>
          <w:lang w:val="fr-FR" w:eastAsia="en-US"/>
        </w:rPr>
      </w:pPr>
      <w:r w:rsidRPr="00C375B1">
        <w:rPr>
          <w:rFonts w:ascii="Avenir Next" w:hAnsi="Avenir Next" w:cstheme="minorHAnsi"/>
          <w:color w:val="002060"/>
          <w:sz w:val="22"/>
          <w:szCs w:val="22"/>
          <w:lang w:val="fr-FR" w:eastAsia="en-US"/>
        </w:rPr>
        <w:t xml:space="preserve">Pour permettre le partage des données, </w:t>
      </w:r>
      <w:r w:rsidR="00B00F07" w:rsidRPr="00C375B1">
        <w:rPr>
          <w:rFonts w:ascii="Avenir Next" w:hAnsi="Avenir Next" w:cstheme="minorHAnsi"/>
          <w:color w:val="002060"/>
          <w:sz w:val="22"/>
          <w:szCs w:val="22"/>
          <w:lang w:val="fr-FR" w:eastAsia="en-US"/>
        </w:rPr>
        <w:t>un ensemble de politiques</w:t>
      </w:r>
      <w:r w:rsidR="00B00F07">
        <w:rPr>
          <w:rFonts w:ascii="Avenir Next" w:hAnsi="Avenir Next" w:cstheme="minorHAnsi"/>
          <w:color w:val="002060"/>
          <w:sz w:val="22"/>
          <w:szCs w:val="22"/>
          <w:lang w:val="fr-FR" w:eastAsia="en-US"/>
        </w:rPr>
        <w:t xml:space="preserve"> communes</w:t>
      </w:r>
      <w:r w:rsidR="00B00F07" w:rsidRPr="00C375B1">
        <w:rPr>
          <w:rFonts w:ascii="Avenir Next" w:hAnsi="Avenir Next" w:cstheme="minorHAnsi"/>
          <w:color w:val="002060"/>
          <w:sz w:val="22"/>
          <w:szCs w:val="22"/>
          <w:lang w:val="fr-FR" w:eastAsia="en-US"/>
        </w:rPr>
        <w:t>, de procédures et de normes régissant la gestion et l'accès aux données</w:t>
      </w:r>
      <w:r w:rsidR="00B00F07">
        <w:rPr>
          <w:rFonts w:ascii="Avenir Next" w:hAnsi="Avenir Next" w:cstheme="minorHAnsi"/>
          <w:color w:val="002060"/>
          <w:sz w:val="22"/>
          <w:szCs w:val="22"/>
          <w:lang w:val="fr-FR" w:eastAsia="en-US"/>
        </w:rPr>
        <w:t xml:space="preserve"> aussi bien</w:t>
      </w:r>
      <w:r w:rsidR="00B00F07" w:rsidRPr="00C375B1">
        <w:rPr>
          <w:rFonts w:ascii="Avenir Next" w:hAnsi="Avenir Next" w:cstheme="minorHAnsi"/>
          <w:color w:val="002060"/>
          <w:sz w:val="22"/>
          <w:szCs w:val="22"/>
          <w:lang w:val="fr-FR" w:eastAsia="en-US"/>
        </w:rPr>
        <w:t xml:space="preserve"> à court et </w:t>
      </w:r>
      <w:r w:rsidR="00B00F07">
        <w:rPr>
          <w:rFonts w:ascii="Avenir Next" w:hAnsi="Avenir Next" w:cstheme="minorHAnsi"/>
          <w:color w:val="002060"/>
          <w:sz w:val="22"/>
          <w:szCs w:val="22"/>
          <w:lang w:val="fr-FR" w:eastAsia="en-US"/>
        </w:rPr>
        <w:t>qu’</w:t>
      </w:r>
      <w:r w:rsidR="00B00F07" w:rsidRPr="00C375B1">
        <w:rPr>
          <w:rFonts w:ascii="Avenir Next" w:hAnsi="Avenir Next" w:cstheme="minorHAnsi"/>
          <w:color w:val="002060"/>
          <w:sz w:val="22"/>
          <w:szCs w:val="22"/>
          <w:lang w:val="fr-FR" w:eastAsia="en-US"/>
        </w:rPr>
        <w:t>à long terme</w:t>
      </w:r>
      <w:r w:rsidR="00B00F07">
        <w:rPr>
          <w:rFonts w:ascii="Avenir Next" w:hAnsi="Avenir Next" w:cstheme="minorHAnsi"/>
          <w:color w:val="002060"/>
          <w:sz w:val="22"/>
          <w:szCs w:val="22"/>
          <w:lang w:val="fr-FR" w:eastAsia="en-US"/>
        </w:rPr>
        <w:t xml:space="preserve">, doit être développé et respecté. </w:t>
      </w:r>
    </w:p>
    <w:p w14:paraId="16D43597" w14:textId="3B57329C" w:rsidR="00C375B1" w:rsidRPr="00C375B1" w:rsidRDefault="00C375B1" w:rsidP="00C375B1">
      <w:pPr>
        <w:pStyle w:val="ListParagraph"/>
        <w:numPr>
          <w:ilvl w:val="0"/>
          <w:numId w:val="16"/>
        </w:numPr>
        <w:rPr>
          <w:rFonts w:ascii="Avenir Next" w:hAnsi="Avenir Next" w:cstheme="minorHAnsi"/>
          <w:color w:val="002060"/>
          <w:sz w:val="22"/>
          <w:szCs w:val="22"/>
          <w:lang w:val="fr-FR" w:eastAsia="en-US"/>
        </w:rPr>
      </w:pPr>
      <w:r w:rsidRPr="00C375B1">
        <w:rPr>
          <w:rFonts w:ascii="Avenir Next" w:hAnsi="Avenir Next" w:cstheme="minorHAnsi"/>
          <w:color w:val="002060"/>
          <w:sz w:val="22"/>
          <w:szCs w:val="22"/>
          <w:lang w:val="fr-FR" w:eastAsia="en-US"/>
        </w:rPr>
        <w:t xml:space="preserve">À court terme, pour préserver </w:t>
      </w:r>
      <w:r w:rsidR="001C5E37">
        <w:rPr>
          <w:rFonts w:ascii="Avenir Next" w:hAnsi="Avenir Next" w:cstheme="minorHAnsi"/>
          <w:color w:val="002060"/>
          <w:sz w:val="22"/>
          <w:szCs w:val="22"/>
          <w:lang w:val="fr-FR" w:eastAsia="en-US"/>
        </w:rPr>
        <w:t>l’</w:t>
      </w:r>
      <w:r w:rsidRPr="00C375B1">
        <w:rPr>
          <w:rFonts w:ascii="Avenir Next" w:hAnsi="Avenir Next" w:cstheme="minorHAnsi"/>
          <w:color w:val="002060"/>
          <w:sz w:val="22"/>
          <w:szCs w:val="22"/>
          <w:lang w:val="fr-FR" w:eastAsia="en-US"/>
        </w:rPr>
        <w:t xml:space="preserve">investissement </w:t>
      </w:r>
      <w:r w:rsidR="001C5E37">
        <w:rPr>
          <w:rFonts w:ascii="Avenir Next" w:hAnsi="Avenir Next" w:cstheme="minorHAnsi"/>
          <w:color w:val="002060"/>
          <w:sz w:val="22"/>
          <w:szCs w:val="22"/>
          <w:lang w:val="fr-FR" w:eastAsia="en-US"/>
        </w:rPr>
        <w:t>des</w:t>
      </w:r>
      <w:r w:rsidRPr="00C375B1">
        <w:rPr>
          <w:rFonts w:ascii="Avenir Next" w:hAnsi="Avenir Next" w:cstheme="minorHAnsi"/>
          <w:color w:val="002060"/>
          <w:sz w:val="22"/>
          <w:szCs w:val="22"/>
          <w:lang w:val="fr-FR" w:eastAsia="en-US"/>
        </w:rPr>
        <w:t xml:space="preserve"> systèmes hérités, </w:t>
      </w:r>
      <w:r w:rsidR="00661870">
        <w:rPr>
          <w:rFonts w:ascii="Avenir Next" w:hAnsi="Avenir Next" w:cstheme="minorHAnsi"/>
          <w:color w:val="002060"/>
          <w:sz w:val="22"/>
          <w:szCs w:val="22"/>
          <w:lang w:val="fr-FR" w:eastAsia="en-US"/>
        </w:rPr>
        <w:t>il est nécessaire d’</w:t>
      </w:r>
      <w:r w:rsidRPr="00C375B1">
        <w:rPr>
          <w:rFonts w:ascii="Avenir Next" w:hAnsi="Avenir Next" w:cstheme="minorHAnsi"/>
          <w:color w:val="002060"/>
          <w:sz w:val="22"/>
          <w:szCs w:val="22"/>
          <w:lang w:val="fr-FR" w:eastAsia="en-US"/>
        </w:rPr>
        <w:t>investir dans des logiciels capables de migrer les données des</w:t>
      </w:r>
      <w:r w:rsidR="00661870">
        <w:rPr>
          <w:rFonts w:ascii="Avenir Next" w:hAnsi="Avenir Next" w:cstheme="minorHAnsi"/>
          <w:color w:val="002060"/>
          <w:sz w:val="22"/>
          <w:szCs w:val="22"/>
          <w:lang w:val="fr-FR" w:eastAsia="en-US"/>
        </w:rPr>
        <w:t>dits</w:t>
      </w:r>
      <w:r w:rsidRPr="00C375B1">
        <w:rPr>
          <w:rFonts w:ascii="Avenir Next" w:hAnsi="Avenir Next" w:cstheme="minorHAnsi"/>
          <w:color w:val="002060"/>
          <w:sz w:val="22"/>
          <w:szCs w:val="22"/>
          <w:lang w:val="fr-FR" w:eastAsia="en-US"/>
        </w:rPr>
        <w:t xml:space="preserve"> systèmes hérités vers un environnement de données partagé.</w:t>
      </w:r>
    </w:p>
    <w:p w14:paraId="661895A1" w14:textId="30C31E80" w:rsidR="00C375B1" w:rsidRPr="00C375B1" w:rsidRDefault="00ED61C5" w:rsidP="00C375B1">
      <w:pPr>
        <w:pStyle w:val="ListParagraph"/>
        <w:numPr>
          <w:ilvl w:val="0"/>
          <w:numId w:val="16"/>
        </w:numPr>
        <w:rPr>
          <w:rFonts w:ascii="Avenir Next" w:hAnsi="Avenir Next" w:cstheme="minorHAnsi"/>
          <w:color w:val="002060"/>
          <w:sz w:val="22"/>
          <w:szCs w:val="22"/>
          <w:lang w:val="fr-FR" w:eastAsia="en-US"/>
        </w:rPr>
      </w:pPr>
      <w:r>
        <w:rPr>
          <w:rFonts w:ascii="Avenir Next" w:hAnsi="Avenir Next" w:cstheme="minorHAnsi"/>
          <w:color w:val="002060"/>
          <w:sz w:val="22"/>
          <w:szCs w:val="22"/>
          <w:lang w:val="fr-FR" w:eastAsia="en-US"/>
        </w:rPr>
        <w:t>D</w:t>
      </w:r>
      <w:r w:rsidR="00C375B1" w:rsidRPr="00C375B1">
        <w:rPr>
          <w:rFonts w:ascii="Avenir Next" w:hAnsi="Avenir Next" w:cstheme="minorHAnsi"/>
          <w:color w:val="002060"/>
          <w:sz w:val="22"/>
          <w:szCs w:val="22"/>
          <w:lang w:val="fr-FR" w:eastAsia="en-US"/>
        </w:rPr>
        <w:t>es modèles de données standard</w:t>
      </w:r>
      <w:r>
        <w:rPr>
          <w:rFonts w:ascii="Avenir Next" w:hAnsi="Avenir Next" w:cstheme="minorHAnsi"/>
          <w:color w:val="002060"/>
          <w:sz w:val="22"/>
          <w:szCs w:val="22"/>
          <w:lang w:val="fr-FR" w:eastAsia="en-US"/>
        </w:rPr>
        <w:t xml:space="preserve"> doivent être développé</w:t>
      </w:r>
      <w:r w:rsidR="00244C3F">
        <w:rPr>
          <w:rFonts w:ascii="Avenir Next" w:hAnsi="Avenir Next" w:cstheme="minorHAnsi"/>
          <w:color w:val="002060"/>
          <w:sz w:val="22"/>
          <w:szCs w:val="22"/>
          <w:lang w:val="fr-FR" w:eastAsia="en-US"/>
        </w:rPr>
        <w:t>s</w:t>
      </w:r>
      <w:r w:rsidR="00C375B1" w:rsidRPr="00C375B1">
        <w:rPr>
          <w:rFonts w:ascii="Avenir Next" w:hAnsi="Avenir Next" w:cstheme="minorHAnsi"/>
          <w:color w:val="002060"/>
          <w:sz w:val="22"/>
          <w:szCs w:val="22"/>
          <w:lang w:val="fr-FR" w:eastAsia="en-US"/>
        </w:rPr>
        <w:t xml:space="preserve">, </w:t>
      </w:r>
      <w:r w:rsidR="00AD1469">
        <w:rPr>
          <w:rFonts w:ascii="Avenir Next" w:hAnsi="Avenir Next" w:cstheme="minorHAnsi"/>
          <w:color w:val="002060"/>
          <w:sz w:val="22"/>
          <w:szCs w:val="22"/>
          <w:lang w:val="fr-FR" w:eastAsia="en-US"/>
        </w:rPr>
        <w:t xml:space="preserve">ainsi que </w:t>
      </w:r>
      <w:r w:rsidR="00C375B1" w:rsidRPr="00C375B1">
        <w:rPr>
          <w:rFonts w:ascii="Avenir Next" w:hAnsi="Avenir Next" w:cstheme="minorHAnsi"/>
          <w:color w:val="002060"/>
          <w:sz w:val="22"/>
          <w:szCs w:val="22"/>
          <w:lang w:val="fr-FR" w:eastAsia="en-US"/>
        </w:rPr>
        <w:t>des éléments de données et d'autres métadonnées qui définissent cet environnement partagé</w:t>
      </w:r>
      <w:r w:rsidR="00AD1469">
        <w:rPr>
          <w:rFonts w:ascii="Avenir Next" w:hAnsi="Avenir Next" w:cstheme="minorHAnsi"/>
          <w:color w:val="002060"/>
          <w:sz w:val="22"/>
          <w:szCs w:val="22"/>
          <w:lang w:val="fr-FR" w:eastAsia="en-US"/>
        </w:rPr>
        <w:t>,</w:t>
      </w:r>
      <w:r w:rsidR="00C375B1" w:rsidRPr="00C375B1">
        <w:rPr>
          <w:rFonts w:ascii="Avenir Next" w:hAnsi="Avenir Next" w:cstheme="minorHAnsi"/>
          <w:color w:val="002060"/>
          <w:sz w:val="22"/>
          <w:szCs w:val="22"/>
          <w:lang w:val="fr-FR" w:eastAsia="en-US"/>
        </w:rPr>
        <w:t xml:space="preserve"> et </w:t>
      </w:r>
      <w:r w:rsidR="00244C3F">
        <w:rPr>
          <w:rFonts w:ascii="Avenir Next" w:hAnsi="Avenir Next" w:cstheme="minorHAnsi"/>
          <w:color w:val="002060"/>
          <w:sz w:val="22"/>
          <w:szCs w:val="22"/>
          <w:lang w:val="fr-FR" w:eastAsia="en-US"/>
        </w:rPr>
        <w:t xml:space="preserve">il faut </w:t>
      </w:r>
      <w:r w:rsidR="00AD1469">
        <w:rPr>
          <w:rFonts w:ascii="Avenir Next" w:hAnsi="Avenir Next" w:cstheme="minorHAnsi"/>
          <w:color w:val="002060"/>
          <w:sz w:val="22"/>
          <w:szCs w:val="22"/>
          <w:lang w:val="fr-FR" w:eastAsia="en-US"/>
        </w:rPr>
        <w:t xml:space="preserve">aussi </w:t>
      </w:r>
      <w:r w:rsidR="00244C3F" w:rsidRPr="00C375B1">
        <w:rPr>
          <w:rFonts w:ascii="Avenir Next" w:hAnsi="Avenir Next" w:cstheme="minorHAnsi"/>
          <w:color w:val="002060"/>
          <w:sz w:val="22"/>
          <w:szCs w:val="22"/>
          <w:lang w:val="fr-FR" w:eastAsia="en-US"/>
        </w:rPr>
        <w:t xml:space="preserve">développer </w:t>
      </w:r>
      <w:r w:rsidR="00C375B1" w:rsidRPr="00C375B1">
        <w:rPr>
          <w:rFonts w:ascii="Avenir Next" w:hAnsi="Avenir Next" w:cstheme="minorHAnsi"/>
          <w:color w:val="002060"/>
          <w:sz w:val="22"/>
          <w:szCs w:val="22"/>
          <w:lang w:val="fr-FR" w:eastAsia="en-US"/>
        </w:rPr>
        <w:t>un système de référentiel pour stocker ces métadonnées</w:t>
      </w:r>
      <w:r w:rsidR="0005244F">
        <w:rPr>
          <w:rFonts w:ascii="Avenir Next" w:hAnsi="Avenir Next" w:cstheme="minorHAnsi"/>
          <w:color w:val="002060"/>
          <w:sz w:val="22"/>
          <w:szCs w:val="22"/>
          <w:lang w:val="fr-FR" w:eastAsia="en-US"/>
        </w:rPr>
        <w:t>,</w:t>
      </w:r>
      <w:r w:rsidR="00C375B1" w:rsidRPr="00C375B1">
        <w:rPr>
          <w:rFonts w:ascii="Avenir Next" w:hAnsi="Avenir Next" w:cstheme="minorHAnsi"/>
          <w:color w:val="002060"/>
          <w:sz w:val="22"/>
          <w:szCs w:val="22"/>
          <w:lang w:val="fr-FR" w:eastAsia="en-US"/>
        </w:rPr>
        <w:t xml:space="preserve"> afin de</w:t>
      </w:r>
      <w:r w:rsidR="00AD1469">
        <w:rPr>
          <w:rFonts w:ascii="Avenir Next" w:hAnsi="Avenir Next" w:cstheme="minorHAnsi"/>
          <w:color w:val="002060"/>
          <w:sz w:val="22"/>
          <w:szCs w:val="22"/>
          <w:lang w:val="fr-FR" w:eastAsia="en-US"/>
        </w:rPr>
        <w:t xml:space="preserve"> pouvoir</w:t>
      </w:r>
      <w:r w:rsidR="00C375B1" w:rsidRPr="00C375B1">
        <w:rPr>
          <w:rFonts w:ascii="Avenir Next" w:hAnsi="Avenir Next" w:cstheme="minorHAnsi"/>
          <w:color w:val="002060"/>
          <w:sz w:val="22"/>
          <w:szCs w:val="22"/>
          <w:lang w:val="fr-FR" w:eastAsia="en-US"/>
        </w:rPr>
        <w:t xml:space="preserve"> les rendre accessibles.</w:t>
      </w:r>
    </w:p>
    <w:p w14:paraId="58312F08" w14:textId="3B9B03C7" w:rsidR="00C375B1" w:rsidRPr="00C375B1" w:rsidRDefault="00C375B1" w:rsidP="00C375B1">
      <w:pPr>
        <w:pStyle w:val="ListParagraph"/>
        <w:numPr>
          <w:ilvl w:val="0"/>
          <w:numId w:val="16"/>
        </w:numPr>
        <w:rPr>
          <w:rFonts w:ascii="Avenir Next" w:hAnsi="Avenir Next" w:cstheme="minorHAnsi"/>
          <w:color w:val="002060"/>
          <w:sz w:val="22"/>
          <w:szCs w:val="22"/>
          <w:lang w:val="fr-FR" w:eastAsia="en-US"/>
        </w:rPr>
      </w:pPr>
      <w:r w:rsidRPr="00C375B1">
        <w:rPr>
          <w:rFonts w:ascii="Avenir Next" w:hAnsi="Avenir Next" w:cstheme="minorHAnsi"/>
          <w:color w:val="002060"/>
          <w:sz w:val="22"/>
          <w:szCs w:val="22"/>
          <w:lang w:val="fr-FR" w:eastAsia="en-US"/>
        </w:rPr>
        <w:t xml:space="preserve">À long terme, à mesure que les anciens systèmes sont remplacés, </w:t>
      </w:r>
      <w:r w:rsidR="00C654A6">
        <w:rPr>
          <w:rFonts w:ascii="Avenir Next" w:hAnsi="Avenir Next" w:cstheme="minorHAnsi"/>
          <w:color w:val="002060"/>
          <w:sz w:val="22"/>
          <w:szCs w:val="22"/>
          <w:lang w:val="fr-FR" w:eastAsia="en-US"/>
        </w:rPr>
        <w:t>il est nécessaire d’</w:t>
      </w:r>
      <w:r w:rsidRPr="00C375B1">
        <w:rPr>
          <w:rFonts w:ascii="Avenir Next" w:hAnsi="Avenir Next" w:cstheme="minorHAnsi"/>
          <w:color w:val="002060"/>
          <w:sz w:val="22"/>
          <w:szCs w:val="22"/>
          <w:lang w:val="fr-FR" w:eastAsia="en-US"/>
        </w:rPr>
        <w:t xml:space="preserve">adopter et </w:t>
      </w:r>
      <w:r w:rsidR="00C654A6">
        <w:rPr>
          <w:rFonts w:ascii="Avenir Next" w:hAnsi="Avenir Next" w:cstheme="minorHAnsi"/>
          <w:color w:val="002060"/>
          <w:sz w:val="22"/>
          <w:szCs w:val="22"/>
          <w:lang w:val="fr-FR" w:eastAsia="en-US"/>
        </w:rPr>
        <w:t>d’</w:t>
      </w:r>
      <w:r w:rsidRPr="00C375B1">
        <w:rPr>
          <w:rFonts w:ascii="Avenir Next" w:hAnsi="Avenir Next" w:cstheme="minorHAnsi"/>
          <w:color w:val="002060"/>
          <w:sz w:val="22"/>
          <w:szCs w:val="22"/>
          <w:lang w:val="fr-FR" w:eastAsia="en-US"/>
        </w:rPr>
        <w:t>appliquer des politiques et des directives communes d'accès aux données pour les développeurs de nouvelles applications</w:t>
      </w:r>
      <w:r w:rsidR="00C654A6">
        <w:rPr>
          <w:rFonts w:ascii="Avenir Next" w:hAnsi="Avenir Next" w:cstheme="minorHAnsi"/>
          <w:color w:val="002060"/>
          <w:sz w:val="22"/>
          <w:szCs w:val="22"/>
          <w:lang w:val="fr-FR" w:eastAsia="en-US"/>
        </w:rPr>
        <w:t>,</w:t>
      </w:r>
      <w:r w:rsidRPr="00C375B1">
        <w:rPr>
          <w:rFonts w:ascii="Avenir Next" w:hAnsi="Avenir Next" w:cstheme="minorHAnsi"/>
          <w:color w:val="002060"/>
          <w:sz w:val="22"/>
          <w:szCs w:val="22"/>
          <w:lang w:val="fr-FR" w:eastAsia="en-US"/>
        </w:rPr>
        <w:t xml:space="preserve"> afin de garantir que les données des nouvelles applications restent disponibles pour l'environnement partagé et que les données de l'environnement partagé peuvent continuer à être utilisé</w:t>
      </w:r>
      <w:r w:rsidR="00C654A6">
        <w:rPr>
          <w:rFonts w:ascii="Avenir Next" w:hAnsi="Avenir Next" w:cstheme="minorHAnsi"/>
          <w:color w:val="002060"/>
          <w:sz w:val="22"/>
          <w:szCs w:val="22"/>
          <w:lang w:val="fr-FR" w:eastAsia="en-US"/>
        </w:rPr>
        <w:t>es</w:t>
      </w:r>
      <w:r w:rsidRPr="00C375B1">
        <w:rPr>
          <w:rFonts w:ascii="Avenir Next" w:hAnsi="Avenir Next" w:cstheme="minorHAnsi"/>
          <w:color w:val="002060"/>
          <w:sz w:val="22"/>
          <w:szCs w:val="22"/>
          <w:lang w:val="fr-FR" w:eastAsia="en-US"/>
        </w:rPr>
        <w:t xml:space="preserve"> par les nouvelles applications.</w:t>
      </w:r>
    </w:p>
    <w:p w14:paraId="71E6352C" w14:textId="52AF2C6B" w:rsidR="00C375B1" w:rsidRPr="00C375B1" w:rsidRDefault="00C375B1" w:rsidP="00C375B1">
      <w:pPr>
        <w:pStyle w:val="ListParagraph"/>
        <w:numPr>
          <w:ilvl w:val="0"/>
          <w:numId w:val="16"/>
        </w:numPr>
        <w:rPr>
          <w:rFonts w:ascii="Avenir Next" w:hAnsi="Avenir Next" w:cstheme="minorHAnsi"/>
          <w:color w:val="002060"/>
          <w:sz w:val="22"/>
          <w:szCs w:val="22"/>
          <w:lang w:val="fr-FR" w:eastAsia="en-US"/>
        </w:rPr>
      </w:pPr>
      <w:r w:rsidRPr="00C375B1">
        <w:rPr>
          <w:rFonts w:ascii="Avenir Next" w:hAnsi="Avenir Next" w:cstheme="minorHAnsi"/>
          <w:color w:val="002060"/>
          <w:sz w:val="22"/>
          <w:szCs w:val="22"/>
          <w:lang w:val="fr-FR" w:eastAsia="en-US"/>
        </w:rPr>
        <w:t xml:space="preserve">À court et à long terme, </w:t>
      </w:r>
      <w:r w:rsidR="003B067D">
        <w:rPr>
          <w:rFonts w:ascii="Avenir Next" w:hAnsi="Avenir Next" w:cstheme="minorHAnsi"/>
          <w:color w:val="002060"/>
          <w:sz w:val="22"/>
          <w:szCs w:val="22"/>
          <w:lang w:val="fr-FR" w:eastAsia="en-US"/>
        </w:rPr>
        <w:t>doit être</w:t>
      </w:r>
      <w:r w:rsidRPr="00C375B1">
        <w:rPr>
          <w:rFonts w:ascii="Avenir Next" w:hAnsi="Avenir Next" w:cstheme="minorHAnsi"/>
          <w:color w:val="002060"/>
          <w:sz w:val="22"/>
          <w:szCs w:val="22"/>
          <w:lang w:val="fr-FR" w:eastAsia="en-US"/>
        </w:rPr>
        <w:t xml:space="preserve"> adopt</w:t>
      </w:r>
      <w:r w:rsidR="003B067D">
        <w:rPr>
          <w:rFonts w:ascii="Avenir Next" w:hAnsi="Avenir Next" w:cstheme="minorHAnsi"/>
          <w:color w:val="002060"/>
          <w:sz w:val="22"/>
          <w:szCs w:val="22"/>
          <w:lang w:val="fr-FR" w:eastAsia="en-US"/>
        </w:rPr>
        <w:t>é</w:t>
      </w:r>
      <w:r w:rsidRPr="00C375B1">
        <w:rPr>
          <w:rFonts w:ascii="Avenir Next" w:hAnsi="Avenir Next" w:cstheme="minorHAnsi"/>
          <w:color w:val="002060"/>
          <w:sz w:val="22"/>
          <w:szCs w:val="22"/>
          <w:lang w:val="fr-FR" w:eastAsia="en-US"/>
        </w:rPr>
        <w:t xml:space="preserve"> des méthodes et des outils communs pour créer, maintenir et accéder aux données partagées dans l'entreprise.</w:t>
      </w:r>
    </w:p>
    <w:p w14:paraId="2792CF13" w14:textId="77777777" w:rsidR="00C375B1" w:rsidRPr="00C375B1" w:rsidRDefault="00C375B1" w:rsidP="00C375B1">
      <w:pPr>
        <w:pStyle w:val="ListParagraph"/>
        <w:numPr>
          <w:ilvl w:val="0"/>
          <w:numId w:val="16"/>
        </w:numPr>
        <w:rPr>
          <w:rFonts w:ascii="Avenir Next" w:hAnsi="Avenir Next" w:cstheme="minorHAnsi"/>
          <w:color w:val="002060"/>
          <w:sz w:val="22"/>
          <w:szCs w:val="22"/>
          <w:lang w:val="fr-FR" w:eastAsia="en-US"/>
        </w:rPr>
      </w:pPr>
      <w:r w:rsidRPr="00C375B1">
        <w:rPr>
          <w:rFonts w:ascii="Avenir Next" w:hAnsi="Avenir Next" w:cstheme="minorHAnsi"/>
          <w:color w:val="002060"/>
          <w:sz w:val="22"/>
          <w:szCs w:val="22"/>
          <w:lang w:val="fr-FR" w:eastAsia="en-US"/>
        </w:rPr>
        <w:t>Le partage des données nécessitera un changement culturel important.</w:t>
      </w:r>
    </w:p>
    <w:p w14:paraId="461EC991" w14:textId="219A934C" w:rsidR="00C375B1" w:rsidRPr="00C375B1" w:rsidRDefault="00C375B1" w:rsidP="00C375B1">
      <w:pPr>
        <w:pStyle w:val="ListParagraph"/>
        <w:numPr>
          <w:ilvl w:val="0"/>
          <w:numId w:val="16"/>
        </w:numPr>
        <w:rPr>
          <w:rFonts w:ascii="Avenir Next" w:hAnsi="Avenir Next" w:cstheme="minorHAnsi"/>
          <w:color w:val="002060"/>
          <w:sz w:val="22"/>
          <w:szCs w:val="22"/>
          <w:lang w:val="fr-FR" w:eastAsia="en-US"/>
        </w:rPr>
      </w:pPr>
      <w:r w:rsidRPr="00C375B1">
        <w:rPr>
          <w:rFonts w:ascii="Avenir Next" w:hAnsi="Avenir Next" w:cstheme="minorHAnsi"/>
          <w:color w:val="002060"/>
          <w:sz w:val="22"/>
          <w:szCs w:val="22"/>
          <w:lang w:val="fr-FR" w:eastAsia="en-US"/>
        </w:rPr>
        <w:t>Ce principe de partage des données «</w:t>
      </w:r>
      <w:r w:rsidR="007275BE">
        <w:rPr>
          <w:rFonts w:ascii="Avenir Next" w:hAnsi="Avenir Next" w:cstheme="minorHAnsi"/>
          <w:color w:val="002060"/>
          <w:sz w:val="22"/>
          <w:szCs w:val="22"/>
          <w:lang w:val="fr-FR" w:eastAsia="en-US"/>
        </w:rPr>
        <w:t> </w:t>
      </w:r>
      <w:r w:rsidRPr="00C375B1">
        <w:rPr>
          <w:rFonts w:ascii="Avenir Next" w:hAnsi="Avenir Next" w:cstheme="minorHAnsi"/>
          <w:color w:val="002060"/>
          <w:sz w:val="22"/>
          <w:szCs w:val="22"/>
          <w:lang w:val="fr-FR" w:eastAsia="en-US"/>
        </w:rPr>
        <w:t>se heurtera</w:t>
      </w:r>
      <w:r w:rsidR="007275BE">
        <w:rPr>
          <w:rFonts w:ascii="Avenir Next" w:hAnsi="Avenir Next" w:cstheme="minorHAnsi"/>
          <w:color w:val="002060"/>
          <w:sz w:val="22"/>
          <w:szCs w:val="22"/>
          <w:lang w:val="fr-FR" w:eastAsia="en-US"/>
        </w:rPr>
        <w:t> </w:t>
      </w:r>
      <w:r w:rsidRPr="00C375B1">
        <w:rPr>
          <w:rFonts w:ascii="Avenir Next" w:hAnsi="Avenir Next" w:cstheme="minorHAnsi"/>
          <w:color w:val="002060"/>
          <w:sz w:val="22"/>
          <w:szCs w:val="22"/>
          <w:lang w:val="fr-FR" w:eastAsia="en-US"/>
        </w:rPr>
        <w:t>» continuellement au principe de sécurité des données. En aucun cas, le principe de partage des données ne compromettra les données confidentielles.</w:t>
      </w:r>
    </w:p>
    <w:p w14:paraId="139CD76C" w14:textId="493622D4" w:rsidR="00C45AEB" w:rsidRPr="00C375B1" w:rsidRDefault="00C375B1" w:rsidP="00C375B1">
      <w:pPr>
        <w:pStyle w:val="ListParagraph"/>
        <w:numPr>
          <w:ilvl w:val="0"/>
          <w:numId w:val="16"/>
        </w:numPr>
        <w:rPr>
          <w:rFonts w:ascii="Avenir Next" w:hAnsi="Avenir Next" w:cstheme="minorHAnsi"/>
          <w:color w:val="002060"/>
          <w:sz w:val="22"/>
          <w:szCs w:val="22"/>
          <w:lang w:val="fr-FR" w:eastAsia="en-US"/>
        </w:rPr>
      </w:pPr>
      <w:r w:rsidRPr="00C375B1">
        <w:rPr>
          <w:rFonts w:ascii="Avenir Next" w:hAnsi="Avenir Next" w:cstheme="minorHAnsi"/>
          <w:color w:val="002060"/>
          <w:sz w:val="22"/>
          <w:szCs w:val="22"/>
          <w:lang w:val="fr-FR" w:eastAsia="en-US"/>
        </w:rPr>
        <w:t xml:space="preserve">Les données mises à disposition pour le partage devront être utilisées par tous les utilisateurs pour exécuter leurs tâches respectives. Cela garantira que seules les données les plus </w:t>
      </w:r>
      <w:r w:rsidR="00DE33A6">
        <w:rPr>
          <w:rFonts w:ascii="Avenir Next" w:hAnsi="Avenir Next" w:cstheme="minorHAnsi"/>
          <w:color w:val="002060"/>
          <w:sz w:val="22"/>
          <w:szCs w:val="22"/>
          <w:lang w:val="fr-FR" w:eastAsia="en-US"/>
        </w:rPr>
        <w:t>pertinentes</w:t>
      </w:r>
      <w:r w:rsidRPr="00C375B1">
        <w:rPr>
          <w:rFonts w:ascii="Avenir Next" w:hAnsi="Avenir Next" w:cstheme="minorHAnsi"/>
          <w:color w:val="002060"/>
          <w:sz w:val="22"/>
          <w:szCs w:val="22"/>
          <w:lang w:val="fr-FR" w:eastAsia="en-US"/>
        </w:rPr>
        <w:t xml:space="preserve"> et les plus récentes </w:t>
      </w:r>
      <w:r w:rsidR="00DE33A6">
        <w:rPr>
          <w:rFonts w:ascii="Avenir Next" w:hAnsi="Avenir Next" w:cstheme="minorHAnsi"/>
          <w:color w:val="002060"/>
          <w:sz w:val="22"/>
          <w:szCs w:val="22"/>
          <w:lang w:val="fr-FR" w:eastAsia="en-US"/>
        </w:rPr>
        <w:t>seront</w:t>
      </w:r>
      <w:r w:rsidRPr="00C375B1">
        <w:rPr>
          <w:rFonts w:ascii="Avenir Next" w:hAnsi="Avenir Next" w:cstheme="minorHAnsi"/>
          <w:color w:val="002060"/>
          <w:sz w:val="22"/>
          <w:szCs w:val="22"/>
          <w:lang w:val="fr-FR" w:eastAsia="en-US"/>
        </w:rPr>
        <w:t xml:space="preserve"> utilisées pour la prise de décision. Les données partagées deviendront la «</w:t>
      </w:r>
      <w:r w:rsidR="0061348F">
        <w:rPr>
          <w:rFonts w:ascii="Avenir Next" w:hAnsi="Avenir Next" w:cstheme="minorHAnsi"/>
          <w:color w:val="002060"/>
          <w:sz w:val="22"/>
          <w:szCs w:val="22"/>
          <w:lang w:val="fr-FR" w:eastAsia="en-US"/>
        </w:rPr>
        <w:t> </w:t>
      </w:r>
      <w:r w:rsidRPr="00C375B1">
        <w:rPr>
          <w:rFonts w:ascii="Avenir Next" w:hAnsi="Avenir Next" w:cstheme="minorHAnsi"/>
          <w:color w:val="002060"/>
          <w:sz w:val="22"/>
          <w:szCs w:val="22"/>
          <w:lang w:val="fr-FR" w:eastAsia="en-US"/>
        </w:rPr>
        <w:t>source unique virtuelle</w:t>
      </w:r>
      <w:r w:rsidR="0061348F">
        <w:rPr>
          <w:rFonts w:ascii="Avenir Next" w:hAnsi="Avenir Next" w:cstheme="minorHAnsi"/>
          <w:color w:val="002060"/>
          <w:sz w:val="22"/>
          <w:szCs w:val="22"/>
          <w:lang w:val="fr-FR" w:eastAsia="en-US"/>
        </w:rPr>
        <w:t> </w:t>
      </w:r>
      <w:r w:rsidRPr="00C375B1">
        <w:rPr>
          <w:rFonts w:ascii="Avenir Next" w:hAnsi="Avenir Next" w:cstheme="minorHAnsi"/>
          <w:color w:val="002060"/>
          <w:sz w:val="22"/>
          <w:szCs w:val="22"/>
          <w:lang w:val="fr-FR" w:eastAsia="en-US"/>
        </w:rPr>
        <w:t>» de données à l'échelle de l'entreprise</w:t>
      </w:r>
      <w:r w:rsidR="000321E7">
        <w:rPr>
          <w:rFonts w:ascii="Avenir Next" w:hAnsi="Avenir Next" w:cstheme="minorHAnsi"/>
          <w:color w:val="002060"/>
          <w:sz w:val="22"/>
          <w:szCs w:val="22"/>
          <w:lang w:val="fr-FR" w:eastAsia="en-US"/>
        </w:rPr>
        <w:t xml:space="preserve"> (</w:t>
      </w:r>
      <w:r w:rsidR="000321E7" w:rsidRPr="000321E7">
        <w:rPr>
          <w:rFonts w:ascii="Avenir Next" w:hAnsi="Avenir Next" w:cstheme="minorHAnsi"/>
          <w:i/>
          <w:iCs/>
          <w:color w:val="002060"/>
          <w:sz w:val="22"/>
          <w:szCs w:val="22"/>
          <w:lang w:val="fr-FR" w:eastAsia="en-US"/>
        </w:rPr>
        <w:t>macro données</w:t>
      </w:r>
      <w:r w:rsidR="000321E7">
        <w:rPr>
          <w:rFonts w:ascii="Avenir Next" w:hAnsi="Avenir Next" w:cstheme="minorHAnsi"/>
          <w:color w:val="002060"/>
          <w:sz w:val="22"/>
          <w:szCs w:val="22"/>
          <w:lang w:val="fr-FR" w:eastAsia="en-US"/>
        </w:rPr>
        <w:t>)</w:t>
      </w:r>
      <w:r w:rsidRPr="00C375B1">
        <w:rPr>
          <w:rFonts w:ascii="Avenir Next" w:hAnsi="Avenir Next" w:cstheme="minorHAnsi"/>
          <w:color w:val="002060"/>
          <w:sz w:val="22"/>
          <w:szCs w:val="22"/>
          <w:lang w:val="fr-FR" w:eastAsia="en-US"/>
        </w:rPr>
        <w:t>.</w:t>
      </w:r>
    </w:p>
    <w:p w14:paraId="7B201B50" w14:textId="238B2D05" w:rsidR="00B56298" w:rsidRDefault="00B56298">
      <w:pPr>
        <w:rPr>
          <w:rFonts w:ascii="Avenir Next" w:hAnsi="Avenir Next" w:cstheme="minorHAnsi"/>
          <w:color w:val="002060"/>
          <w:sz w:val="10"/>
          <w:szCs w:val="10"/>
          <w:lang w:val="fr-FR" w:eastAsia="en-US"/>
        </w:rPr>
      </w:pPr>
      <w:r>
        <w:rPr>
          <w:rFonts w:ascii="Avenir Next" w:hAnsi="Avenir Next" w:cstheme="minorHAnsi"/>
          <w:color w:val="002060"/>
          <w:sz w:val="10"/>
          <w:szCs w:val="10"/>
          <w:lang w:val="fr-FR" w:eastAsia="en-US"/>
        </w:rPr>
        <w:br w:type="page"/>
      </w:r>
    </w:p>
    <w:p w14:paraId="19C4CC31" w14:textId="2E08A87F" w:rsidR="00C45AEB" w:rsidRPr="009312FE" w:rsidRDefault="00C45AEB" w:rsidP="00C45AEB">
      <w:pPr>
        <w:spacing w:after="40"/>
        <w:ind w:left="567"/>
        <w:rPr>
          <w:rFonts w:ascii="Avenir Next" w:hAnsi="Avenir Next" w:cstheme="minorHAnsi"/>
          <w:b/>
          <w:bCs/>
          <w:i/>
          <w:iCs/>
          <w:color w:val="7030A0"/>
          <w:lang w:val="fr-FR" w:eastAsia="en-US"/>
        </w:rPr>
      </w:pPr>
      <w:r w:rsidRPr="00703A45">
        <w:rPr>
          <w:rFonts w:ascii="Avenir Next" w:hAnsi="Avenir Next" w:cstheme="minorHAnsi"/>
          <w:b/>
          <w:bCs/>
          <w:i/>
          <w:iCs/>
          <w:color w:val="002060"/>
          <w:u w:val="single"/>
          <w:lang w:val="fr-FR" w:eastAsia="en-US"/>
        </w:rPr>
        <w:lastRenderedPageBreak/>
        <w:t xml:space="preserve">Principe </w:t>
      </w:r>
      <w:r w:rsidR="00A3374D">
        <w:rPr>
          <w:rFonts w:ascii="Avenir Next" w:hAnsi="Avenir Next" w:cstheme="minorHAnsi"/>
          <w:b/>
          <w:bCs/>
          <w:i/>
          <w:iCs/>
          <w:color w:val="002060"/>
          <w:u w:val="single"/>
          <w:lang w:val="fr-FR" w:eastAsia="en-US"/>
        </w:rPr>
        <w:t>8</w:t>
      </w:r>
      <w:r w:rsidRPr="00703A45">
        <w:rPr>
          <w:rFonts w:ascii="Avenir Next" w:hAnsi="Avenir Next" w:cstheme="minorHAnsi"/>
          <w:b/>
          <w:bCs/>
          <w:i/>
          <w:iCs/>
          <w:color w:val="002060"/>
          <w:u w:val="single"/>
          <w:lang w:val="fr-FR" w:eastAsia="en-US"/>
        </w:rPr>
        <w:t> :</w:t>
      </w:r>
      <w:r>
        <w:rPr>
          <w:rFonts w:ascii="Avenir Next" w:hAnsi="Avenir Next" w:cstheme="minorHAnsi"/>
          <w:b/>
          <w:bCs/>
          <w:i/>
          <w:iCs/>
          <w:color w:val="002060"/>
          <w:lang w:val="fr-FR" w:eastAsia="en-US"/>
        </w:rPr>
        <w:t xml:space="preserve"> </w:t>
      </w:r>
      <w:r w:rsidR="00BD5BDE">
        <w:rPr>
          <w:rFonts w:ascii="Avenir Next" w:hAnsi="Avenir Next" w:cstheme="minorHAnsi"/>
          <w:b/>
          <w:bCs/>
          <w:i/>
          <w:iCs/>
          <w:color w:val="7030A0"/>
          <w:lang w:val="fr-FR" w:eastAsia="en-US"/>
        </w:rPr>
        <w:t>Accessibilité des données</w:t>
      </w:r>
    </w:p>
    <w:p w14:paraId="28A2781E" w14:textId="5F2E0DAD" w:rsidR="00C45AEB" w:rsidRPr="00703A45" w:rsidRDefault="00C45AEB" w:rsidP="00470B4E">
      <w:pPr>
        <w:spacing w:before="40" w:after="40"/>
        <w:ind w:left="1134"/>
        <w:rPr>
          <w:rFonts w:ascii="Avenir Next" w:hAnsi="Avenir Next" w:cstheme="minorHAnsi"/>
          <w:b/>
          <w:bCs/>
          <w:i/>
          <w:iCs/>
          <w:color w:val="002060"/>
          <w:lang w:val="fr-FR" w:eastAsia="en-US"/>
        </w:rPr>
      </w:pPr>
      <w:r>
        <w:rPr>
          <w:rFonts w:ascii="Avenir Next" w:hAnsi="Avenir Next" w:cstheme="minorHAnsi"/>
          <w:b/>
          <w:bCs/>
          <w:i/>
          <w:iCs/>
          <w:color w:val="002060"/>
          <w:u w:val="single"/>
          <w:lang w:val="fr-FR" w:eastAsia="en-US"/>
        </w:rPr>
        <w:t>Description</w:t>
      </w:r>
      <w:r w:rsidRPr="00703A45">
        <w:rPr>
          <w:rFonts w:ascii="Avenir Next" w:hAnsi="Avenir Next" w:cstheme="minorHAnsi"/>
          <w:b/>
          <w:bCs/>
          <w:i/>
          <w:iCs/>
          <w:color w:val="002060"/>
          <w:u w:val="single"/>
          <w:lang w:val="fr-FR" w:eastAsia="en-US"/>
        </w:rPr>
        <w:t> :</w:t>
      </w:r>
      <w:r>
        <w:rPr>
          <w:rFonts w:ascii="Avenir Next" w:hAnsi="Avenir Next" w:cstheme="minorHAnsi"/>
          <w:b/>
          <w:bCs/>
          <w:i/>
          <w:iCs/>
          <w:color w:val="002060"/>
          <w:lang w:val="fr-FR" w:eastAsia="en-US"/>
        </w:rPr>
        <w:t xml:space="preserve"> </w:t>
      </w:r>
    </w:p>
    <w:p w14:paraId="7BE6DC81" w14:textId="38BBA461" w:rsidR="00C45AEB" w:rsidRPr="005F69BF" w:rsidRDefault="00982282" w:rsidP="00982282">
      <w:pPr>
        <w:ind w:left="1134"/>
        <w:rPr>
          <w:rFonts w:ascii="Avenir Next" w:hAnsi="Avenir Next" w:cstheme="minorHAnsi"/>
          <w:color w:val="002060"/>
          <w:sz w:val="22"/>
          <w:szCs w:val="22"/>
          <w:lang w:val="fr-FR" w:eastAsia="en-US"/>
        </w:rPr>
      </w:pPr>
      <w:r w:rsidRPr="00982282">
        <w:rPr>
          <w:rFonts w:ascii="Avenir Next" w:hAnsi="Avenir Next" w:cstheme="minorHAnsi"/>
          <w:color w:val="002060"/>
          <w:sz w:val="22"/>
          <w:szCs w:val="22"/>
          <w:lang w:val="fr-FR" w:eastAsia="en-US"/>
        </w:rPr>
        <w:t>Les données sont accessibles aux utilisateurs pour exécuter leurs fonctions.</w:t>
      </w:r>
    </w:p>
    <w:p w14:paraId="62A63740" w14:textId="04CF80AA" w:rsidR="00C45AEB" w:rsidRPr="00703A45" w:rsidRDefault="00C45AEB" w:rsidP="00470B4E">
      <w:pPr>
        <w:spacing w:before="40" w:after="40"/>
        <w:ind w:left="1134"/>
        <w:rPr>
          <w:rFonts w:ascii="Avenir Next" w:hAnsi="Avenir Next" w:cstheme="minorHAnsi"/>
          <w:b/>
          <w:bCs/>
          <w:i/>
          <w:iCs/>
          <w:color w:val="002060"/>
          <w:lang w:val="fr-FR" w:eastAsia="en-US"/>
        </w:rPr>
      </w:pPr>
      <w:r>
        <w:rPr>
          <w:rFonts w:ascii="Avenir Next" w:hAnsi="Avenir Next" w:cstheme="minorHAnsi"/>
          <w:b/>
          <w:bCs/>
          <w:i/>
          <w:iCs/>
          <w:color w:val="002060"/>
          <w:u w:val="single"/>
          <w:lang w:val="fr-FR" w:eastAsia="en-US"/>
        </w:rPr>
        <w:t>Justification</w:t>
      </w:r>
      <w:r w:rsidRPr="00703A45">
        <w:rPr>
          <w:rFonts w:ascii="Avenir Next" w:hAnsi="Avenir Next" w:cstheme="minorHAnsi"/>
          <w:b/>
          <w:bCs/>
          <w:i/>
          <w:iCs/>
          <w:color w:val="002060"/>
          <w:u w:val="single"/>
          <w:lang w:val="fr-FR" w:eastAsia="en-US"/>
        </w:rPr>
        <w:t> :</w:t>
      </w:r>
      <w:r>
        <w:rPr>
          <w:rFonts w:ascii="Avenir Next" w:hAnsi="Avenir Next" w:cstheme="minorHAnsi"/>
          <w:b/>
          <w:bCs/>
          <w:i/>
          <w:iCs/>
          <w:color w:val="002060"/>
          <w:lang w:val="fr-FR" w:eastAsia="en-US"/>
        </w:rPr>
        <w:t xml:space="preserve"> </w:t>
      </w:r>
    </w:p>
    <w:p w14:paraId="1DA26BCB" w14:textId="3560E081" w:rsidR="00C45AEB" w:rsidRPr="005F69BF" w:rsidRDefault="00BF56AD" w:rsidP="00C45AEB">
      <w:pPr>
        <w:ind w:left="1134"/>
        <w:rPr>
          <w:rFonts w:ascii="Avenir Next" w:hAnsi="Avenir Next" w:cstheme="minorHAnsi"/>
          <w:color w:val="002060"/>
          <w:sz w:val="22"/>
          <w:szCs w:val="22"/>
          <w:lang w:val="fr-FR" w:eastAsia="en-US"/>
        </w:rPr>
      </w:pPr>
      <w:r w:rsidRPr="00BF56AD">
        <w:rPr>
          <w:rFonts w:ascii="Avenir Next" w:hAnsi="Avenir Next" w:cstheme="minorHAnsi"/>
          <w:color w:val="002060"/>
          <w:sz w:val="22"/>
          <w:szCs w:val="22"/>
          <w:lang w:val="fr-FR" w:eastAsia="en-US"/>
        </w:rPr>
        <w:t>Un large accès aux données conduit à l'efficience et à l'efficacité de la prise de décision</w:t>
      </w:r>
      <w:r>
        <w:rPr>
          <w:rFonts w:ascii="Avenir Next" w:hAnsi="Avenir Next" w:cstheme="minorHAnsi"/>
          <w:color w:val="002060"/>
          <w:sz w:val="22"/>
          <w:szCs w:val="22"/>
          <w:lang w:val="fr-FR" w:eastAsia="en-US"/>
        </w:rPr>
        <w:t>,</w:t>
      </w:r>
      <w:r w:rsidRPr="00BF56AD">
        <w:rPr>
          <w:rFonts w:ascii="Avenir Next" w:hAnsi="Avenir Next" w:cstheme="minorHAnsi"/>
          <w:color w:val="002060"/>
          <w:sz w:val="22"/>
          <w:szCs w:val="22"/>
          <w:lang w:val="fr-FR" w:eastAsia="en-US"/>
        </w:rPr>
        <w:t xml:space="preserve"> et permet une réponse rapide aux demandes d'informations et à la prestation de services. L'utilisation des informations doit être considérée du point de vue de l'entreprise pour </w:t>
      </w:r>
      <w:r>
        <w:rPr>
          <w:rFonts w:ascii="Avenir Next" w:hAnsi="Avenir Next" w:cstheme="minorHAnsi"/>
          <w:color w:val="002060"/>
          <w:sz w:val="22"/>
          <w:szCs w:val="22"/>
          <w:lang w:val="fr-FR" w:eastAsia="en-US"/>
        </w:rPr>
        <w:t>en garantir l’</w:t>
      </w:r>
      <w:r w:rsidRPr="00BF56AD">
        <w:rPr>
          <w:rFonts w:ascii="Avenir Next" w:hAnsi="Avenir Next" w:cstheme="minorHAnsi"/>
          <w:color w:val="002060"/>
          <w:sz w:val="22"/>
          <w:szCs w:val="22"/>
          <w:lang w:val="fr-FR" w:eastAsia="en-US"/>
        </w:rPr>
        <w:t xml:space="preserve">accès à une grande variété d'utilisateurs. </w:t>
      </w:r>
      <w:r>
        <w:rPr>
          <w:rFonts w:ascii="Avenir Next" w:hAnsi="Avenir Next" w:cstheme="minorHAnsi"/>
          <w:color w:val="002060"/>
          <w:sz w:val="22"/>
          <w:szCs w:val="22"/>
          <w:lang w:val="fr-FR" w:eastAsia="en-US"/>
        </w:rPr>
        <w:t>Ainsi l</w:t>
      </w:r>
      <w:r w:rsidRPr="00BF56AD">
        <w:rPr>
          <w:rFonts w:ascii="Avenir Next" w:hAnsi="Avenir Next" w:cstheme="minorHAnsi"/>
          <w:color w:val="002060"/>
          <w:sz w:val="22"/>
          <w:szCs w:val="22"/>
          <w:lang w:val="fr-FR" w:eastAsia="en-US"/>
        </w:rPr>
        <w:t xml:space="preserve">e temps du </w:t>
      </w:r>
      <w:r>
        <w:rPr>
          <w:rFonts w:ascii="Avenir Next" w:hAnsi="Avenir Next" w:cstheme="minorHAnsi"/>
          <w:color w:val="002060"/>
          <w:sz w:val="22"/>
          <w:szCs w:val="22"/>
          <w:lang w:val="fr-FR" w:eastAsia="en-US"/>
        </w:rPr>
        <w:t>collaborateur</w:t>
      </w:r>
      <w:r w:rsidRPr="00BF56AD">
        <w:rPr>
          <w:rFonts w:ascii="Avenir Next" w:hAnsi="Avenir Next" w:cstheme="minorHAnsi"/>
          <w:color w:val="002060"/>
          <w:sz w:val="22"/>
          <w:szCs w:val="22"/>
          <w:lang w:val="fr-FR" w:eastAsia="en-US"/>
        </w:rPr>
        <w:t xml:space="preserve"> est économisé</w:t>
      </w:r>
      <w:r>
        <w:rPr>
          <w:rFonts w:ascii="Avenir Next" w:hAnsi="Avenir Next" w:cstheme="minorHAnsi"/>
          <w:color w:val="002060"/>
          <w:sz w:val="22"/>
          <w:szCs w:val="22"/>
          <w:lang w:val="fr-FR" w:eastAsia="en-US"/>
        </w:rPr>
        <w:t>,</w:t>
      </w:r>
      <w:r w:rsidRPr="00BF56AD">
        <w:rPr>
          <w:rFonts w:ascii="Avenir Next" w:hAnsi="Avenir Next" w:cstheme="minorHAnsi"/>
          <w:color w:val="002060"/>
          <w:sz w:val="22"/>
          <w:szCs w:val="22"/>
          <w:lang w:val="fr-FR" w:eastAsia="en-US"/>
        </w:rPr>
        <w:t xml:space="preserve"> et la cohérence des données </w:t>
      </w:r>
      <w:r>
        <w:rPr>
          <w:rFonts w:ascii="Avenir Next" w:hAnsi="Avenir Next" w:cstheme="minorHAnsi"/>
          <w:color w:val="002060"/>
          <w:sz w:val="22"/>
          <w:szCs w:val="22"/>
          <w:lang w:val="fr-FR" w:eastAsia="en-US"/>
        </w:rPr>
        <w:t xml:space="preserve">en </w:t>
      </w:r>
      <w:r w:rsidRPr="00BF56AD">
        <w:rPr>
          <w:rFonts w:ascii="Avenir Next" w:hAnsi="Avenir Next" w:cstheme="minorHAnsi"/>
          <w:color w:val="002060"/>
          <w:sz w:val="22"/>
          <w:szCs w:val="22"/>
          <w:lang w:val="fr-FR" w:eastAsia="en-US"/>
        </w:rPr>
        <w:t>est améliorée.</w:t>
      </w:r>
    </w:p>
    <w:p w14:paraId="7B0E008B" w14:textId="2787B2EE" w:rsidR="00C45AEB" w:rsidRPr="00703A45" w:rsidRDefault="00C45AEB" w:rsidP="00470B4E">
      <w:pPr>
        <w:spacing w:before="40" w:after="40"/>
        <w:ind w:left="1134"/>
        <w:rPr>
          <w:rFonts w:ascii="Avenir Next" w:hAnsi="Avenir Next" w:cstheme="minorHAnsi"/>
          <w:b/>
          <w:bCs/>
          <w:i/>
          <w:iCs/>
          <w:color w:val="002060"/>
          <w:lang w:val="fr-FR" w:eastAsia="en-US"/>
        </w:rPr>
      </w:pPr>
      <w:r>
        <w:rPr>
          <w:rFonts w:ascii="Avenir Next" w:hAnsi="Avenir Next" w:cstheme="minorHAnsi"/>
          <w:b/>
          <w:bCs/>
          <w:i/>
          <w:iCs/>
          <w:color w:val="002060"/>
          <w:u w:val="single"/>
          <w:lang w:val="fr-FR" w:eastAsia="en-US"/>
        </w:rPr>
        <w:t>Implications</w:t>
      </w:r>
      <w:r w:rsidRPr="00703A45">
        <w:rPr>
          <w:rFonts w:ascii="Avenir Next" w:hAnsi="Avenir Next" w:cstheme="minorHAnsi"/>
          <w:b/>
          <w:bCs/>
          <w:i/>
          <w:iCs/>
          <w:color w:val="002060"/>
          <w:u w:val="single"/>
          <w:lang w:val="fr-FR" w:eastAsia="en-US"/>
        </w:rPr>
        <w:t> :</w:t>
      </w:r>
      <w:r>
        <w:rPr>
          <w:rFonts w:ascii="Avenir Next" w:hAnsi="Avenir Next" w:cstheme="minorHAnsi"/>
          <w:b/>
          <w:bCs/>
          <w:i/>
          <w:iCs/>
          <w:color w:val="002060"/>
          <w:lang w:val="fr-FR" w:eastAsia="en-US"/>
        </w:rPr>
        <w:t xml:space="preserve"> </w:t>
      </w:r>
    </w:p>
    <w:p w14:paraId="4F1804CC" w14:textId="77777777" w:rsidR="0029596C" w:rsidRDefault="0029596C" w:rsidP="0029596C">
      <w:pPr>
        <w:pStyle w:val="ListParagraph"/>
        <w:numPr>
          <w:ilvl w:val="0"/>
          <w:numId w:val="14"/>
        </w:numPr>
        <w:rPr>
          <w:rFonts w:ascii="Avenir Next" w:hAnsi="Avenir Next" w:cstheme="minorHAnsi"/>
          <w:color w:val="002060"/>
          <w:sz w:val="22"/>
          <w:szCs w:val="22"/>
          <w:lang w:val="fr-FR" w:eastAsia="en-US"/>
        </w:rPr>
      </w:pPr>
      <w:r w:rsidRPr="00980FD9">
        <w:rPr>
          <w:rFonts w:ascii="Avenir Next" w:hAnsi="Avenir Next" w:cstheme="minorHAnsi"/>
          <w:color w:val="002060"/>
          <w:sz w:val="22"/>
          <w:szCs w:val="22"/>
          <w:lang w:val="fr-FR" w:eastAsia="en-US"/>
        </w:rPr>
        <w:t xml:space="preserve">Il s'agit de l'un des trois principes étroitement liés concernant les données : </w:t>
      </w:r>
    </w:p>
    <w:p w14:paraId="677CE2A5" w14:textId="77777777" w:rsidR="0029596C" w:rsidRDefault="0029596C" w:rsidP="0029596C">
      <w:pPr>
        <w:pStyle w:val="ListParagraph"/>
        <w:numPr>
          <w:ilvl w:val="0"/>
          <w:numId w:val="19"/>
        </w:numPr>
        <w:rPr>
          <w:rFonts w:ascii="Avenir Next" w:hAnsi="Avenir Next" w:cstheme="minorHAnsi"/>
          <w:color w:val="002060"/>
          <w:sz w:val="22"/>
          <w:szCs w:val="22"/>
          <w:lang w:val="fr-FR" w:eastAsia="en-US"/>
        </w:rPr>
      </w:pPr>
      <w:r w:rsidRPr="00980FD9">
        <w:rPr>
          <w:rFonts w:ascii="Avenir Next" w:hAnsi="Avenir Next" w:cstheme="minorHAnsi"/>
          <w:color w:val="002060"/>
          <w:sz w:val="22"/>
          <w:szCs w:val="22"/>
          <w:lang w:val="fr-FR" w:eastAsia="en-US"/>
        </w:rPr>
        <w:t>les données sont un atout</w:t>
      </w:r>
      <w:r>
        <w:rPr>
          <w:rFonts w:ascii="Avenir Next" w:hAnsi="Avenir Next" w:cstheme="minorHAnsi"/>
          <w:color w:val="002060"/>
          <w:sz w:val="22"/>
          <w:szCs w:val="22"/>
          <w:lang w:val="fr-FR" w:eastAsia="en-US"/>
        </w:rPr>
        <w:t> </w:t>
      </w:r>
      <w:r w:rsidRPr="00980FD9">
        <w:rPr>
          <w:rFonts w:ascii="Avenir Next" w:hAnsi="Avenir Next" w:cstheme="minorHAnsi"/>
          <w:color w:val="002060"/>
          <w:sz w:val="22"/>
          <w:szCs w:val="22"/>
          <w:lang w:val="fr-FR" w:eastAsia="en-US"/>
        </w:rPr>
        <w:t xml:space="preserve">; </w:t>
      </w:r>
    </w:p>
    <w:p w14:paraId="3D0FBA4B" w14:textId="77777777" w:rsidR="0029596C" w:rsidRDefault="0029596C" w:rsidP="0029596C">
      <w:pPr>
        <w:pStyle w:val="ListParagraph"/>
        <w:numPr>
          <w:ilvl w:val="0"/>
          <w:numId w:val="19"/>
        </w:numPr>
        <w:rPr>
          <w:rFonts w:ascii="Avenir Next" w:hAnsi="Avenir Next" w:cstheme="minorHAnsi"/>
          <w:color w:val="002060"/>
          <w:sz w:val="22"/>
          <w:szCs w:val="22"/>
          <w:lang w:val="fr-FR" w:eastAsia="en-US"/>
        </w:rPr>
      </w:pPr>
      <w:r w:rsidRPr="00980FD9">
        <w:rPr>
          <w:rFonts w:ascii="Avenir Next" w:hAnsi="Avenir Next" w:cstheme="minorHAnsi"/>
          <w:color w:val="002060"/>
          <w:sz w:val="22"/>
          <w:szCs w:val="22"/>
          <w:lang w:val="fr-FR" w:eastAsia="en-US"/>
        </w:rPr>
        <w:t>les données sont partagées</w:t>
      </w:r>
      <w:r>
        <w:rPr>
          <w:rFonts w:ascii="Avenir Next" w:hAnsi="Avenir Next" w:cstheme="minorHAnsi"/>
          <w:color w:val="002060"/>
          <w:sz w:val="22"/>
          <w:szCs w:val="22"/>
          <w:lang w:val="fr-FR" w:eastAsia="en-US"/>
        </w:rPr>
        <w:t> </w:t>
      </w:r>
      <w:r w:rsidRPr="00980FD9">
        <w:rPr>
          <w:rFonts w:ascii="Avenir Next" w:hAnsi="Avenir Next" w:cstheme="minorHAnsi"/>
          <w:color w:val="002060"/>
          <w:sz w:val="22"/>
          <w:szCs w:val="22"/>
          <w:lang w:val="fr-FR" w:eastAsia="en-US"/>
        </w:rPr>
        <w:t xml:space="preserve">; </w:t>
      </w:r>
    </w:p>
    <w:p w14:paraId="1F6AADBC" w14:textId="77777777" w:rsidR="0029596C" w:rsidRDefault="0029596C" w:rsidP="0029596C">
      <w:pPr>
        <w:pStyle w:val="ListParagraph"/>
        <w:numPr>
          <w:ilvl w:val="0"/>
          <w:numId w:val="19"/>
        </w:numPr>
        <w:rPr>
          <w:rFonts w:ascii="Avenir Next" w:hAnsi="Avenir Next" w:cstheme="minorHAnsi"/>
          <w:color w:val="002060"/>
          <w:sz w:val="22"/>
          <w:szCs w:val="22"/>
          <w:lang w:val="fr-FR" w:eastAsia="en-US"/>
        </w:rPr>
      </w:pPr>
      <w:r w:rsidRPr="00980FD9">
        <w:rPr>
          <w:rFonts w:ascii="Avenir Next" w:hAnsi="Avenir Next" w:cstheme="minorHAnsi"/>
          <w:color w:val="002060"/>
          <w:sz w:val="22"/>
          <w:szCs w:val="22"/>
          <w:lang w:val="fr-FR" w:eastAsia="en-US"/>
        </w:rPr>
        <w:t xml:space="preserve">et les données sont facilement accessibles. </w:t>
      </w:r>
    </w:p>
    <w:p w14:paraId="5A97BAA5" w14:textId="77777777" w:rsidR="0029596C" w:rsidRPr="00970948" w:rsidRDefault="0029596C" w:rsidP="0029596C">
      <w:pPr>
        <w:ind w:left="1854"/>
        <w:rPr>
          <w:rFonts w:ascii="Avenir Next" w:hAnsi="Avenir Next" w:cstheme="minorHAnsi"/>
          <w:color w:val="002060"/>
          <w:sz w:val="22"/>
          <w:szCs w:val="22"/>
          <w:lang w:val="fr-FR" w:eastAsia="en-US"/>
        </w:rPr>
      </w:pPr>
      <w:r w:rsidRPr="00970948">
        <w:rPr>
          <w:rFonts w:ascii="Avenir Next" w:hAnsi="Avenir Next" w:cstheme="minorHAnsi"/>
          <w:color w:val="002060"/>
          <w:sz w:val="22"/>
          <w:szCs w:val="22"/>
          <w:lang w:val="fr-FR" w:eastAsia="en-US"/>
        </w:rPr>
        <w:t xml:space="preserve">L'implication est qu'il existe une tâche d'éducation </w:t>
      </w:r>
      <w:r>
        <w:rPr>
          <w:rFonts w:ascii="Avenir Next" w:hAnsi="Avenir Next" w:cstheme="minorHAnsi"/>
          <w:color w:val="002060"/>
          <w:sz w:val="22"/>
          <w:szCs w:val="22"/>
          <w:lang w:val="fr-FR" w:eastAsia="en-US"/>
        </w:rPr>
        <w:t xml:space="preserve">auprès des sites et personnel de l’entreprise, afin de s’assurer de la bonne compréhension de </w:t>
      </w:r>
      <w:r w:rsidRPr="00970948">
        <w:rPr>
          <w:rFonts w:ascii="Avenir Next" w:hAnsi="Avenir Next" w:cstheme="minorHAnsi"/>
          <w:color w:val="002060"/>
          <w:sz w:val="22"/>
          <w:szCs w:val="22"/>
          <w:lang w:val="fr-FR" w:eastAsia="en-US"/>
        </w:rPr>
        <w:t>la relation entre la valeur des données, le partage des données et l'accessibilité aux données.</w:t>
      </w:r>
    </w:p>
    <w:p w14:paraId="6E7EFE26" w14:textId="15DBA59E" w:rsidR="004F58C5" w:rsidRPr="006E4043" w:rsidRDefault="004F58C5" w:rsidP="006E4043">
      <w:pPr>
        <w:pStyle w:val="ListParagraph"/>
        <w:numPr>
          <w:ilvl w:val="0"/>
          <w:numId w:val="18"/>
        </w:numPr>
        <w:rPr>
          <w:rFonts w:ascii="Avenir Next" w:hAnsi="Avenir Next" w:cstheme="minorHAnsi"/>
          <w:color w:val="002060"/>
          <w:sz w:val="22"/>
          <w:szCs w:val="22"/>
          <w:lang w:val="fr-FR" w:eastAsia="en-US"/>
        </w:rPr>
      </w:pPr>
      <w:r w:rsidRPr="006E4043">
        <w:rPr>
          <w:rFonts w:ascii="Avenir Next" w:hAnsi="Avenir Next" w:cstheme="minorHAnsi"/>
          <w:color w:val="002060"/>
          <w:sz w:val="22"/>
          <w:szCs w:val="22"/>
          <w:lang w:val="fr-FR" w:eastAsia="en-US"/>
        </w:rPr>
        <w:t xml:space="preserve">L'accessibilité implique la facilité avec laquelle les utilisateurs </w:t>
      </w:r>
      <w:r w:rsidR="004634DE">
        <w:rPr>
          <w:rFonts w:ascii="Avenir Next" w:hAnsi="Avenir Next" w:cstheme="minorHAnsi"/>
          <w:color w:val="002060"/>
          <w:sz w:val="22"/>
          <w:szCs w:val="22"/>
          <w:lang w:val="fr-FR" w:eastAsia="en-US"/>
        </w:rPr>
        <w:t>accèdent</w:t>
      </w:r>
      <w:r w:rsidRPr="006E4043">
        <w:rPr>
          <w:rFonts w:ascii="Avenir Next" w:hAnsi="Avenir Next" w:cstheme="minorHAnsi"/>
          <w:color w:val="002060"/>
          <w:sz w:val="22"/>
          <w:szCs w:val="22"/>
          <w:lang w:val="fr-FR" w:eastAsia="en-US"/>
        </w:rPr>
        <w:t xml:space="preserve"> </w:t>
      </w:r>
      <w:r w:rsidR="004634DE">
        <w:rPr>
          <w:rFonts w:ascii="Avenir Next" w:hAnsi="Avenir Next" w:cstheme="minorHAnsi"/>
          <w:color w:val="002060"/>
          <w:sz w:val="22"/>
          <w:szCs w:val="22"/>
          <w:lang w:val="fr-FR" w:eastAsia="en-US"/>
        </w:rPr>
        <w:t>aux</w:t>
      </w:r>
      <w:r w:rsidRPr="006E4043">
        <w:rPr>
          <w:rFonts w:ascii="Avenir Next" w:hAnsi="Avenir Next" w:cstheme="minorHAnsi"/>
          <w:color w:val="002060"/>
          <w:sz w:val="22"/>
          <w:szCs w:val="22"/>
          <w:lang w:val="fr-FR" w:eastAsia="en-US"/>
        </w:rPr>
        <w:t xml:space="preserve"> informations</w:t>
      </w:r>
      <w:r w:rsidR="00616C38">
        <w:rPr>
          <w:rFonts w:ascii="Avenir Next" w:hAnsi="Avenir Next" w:cstheme="minorHAnsi"/>
          <w:color w:val="002060"/>
          <w:sz w:val="22"/>
          <w:szCs w:val="22"/>
          <w:lang w:val="fr-FR" w:eastAsia="en-US"/>
        </w:rPr>
        <w:t> / données</w:t>
      </w:r>
      <w:r w:rsidRPr="006E4043">
        <w:rPr>
          <w:rFonts w:ascii="Avenir Next" w:hAnsi="Avenir Next" w:cstheme="minorHAnsi"/>
          <w:color w:val="002060"/>
          <w:sz w:val="22"/>
          <w:szCs w:val="22"/>
          <w:lang w:val="fr-FR" w:eastAsia="en-US"/>
        </w:rPr>
        <w:t>.</w:t>
      </w:r>
    </w:p>
    <w:p w14:paraId="18E8DCBC" w14:textId="45B7E0A0" w:rsidR="004F58C5" w:rsidRPr="006E4043" w:rsidRDefault="004F58C5" w:rsidP="006E4043">
      <w:pPr>
        <w:pStyle w:val="ListParagraph"/>
        <w:numPr>
          <w:ilvl w:val="0"/>
          <w:numId w:val="18"/>
        </w:numPr>
        <w:rPr>
          <w:rFonts w:ascii="Avenir Next" w:hAnsi="Avenir Next" w:cstheme="minorHAnsi"/>
          <w:color w:val="002060"/>
          <w:sz w:val="22"/>
          <w:szCs w:val="22"/>
          <w:lang w:val="fr-FR" w:eastAsia="en-US"/>
        </w:rPr>
      </w:pPr>
      <w:r w:rsidRPr="006E4043">
        <w:rPr>
          <w:rFonts w:ascii="Avenir Next" w:hAnsi="Avenir Next" w:cstheme="minorHAnsi"/>
          <w:color w:val="002060"/>
          <w:sz w:val="22"/>
          <w:szCs w:val="22"/>
          <w:lang w:val="fr-FR" w:eastAsia="en-US"/>
        </w:rPr>
        <w:t xml:space="preserve">La manière dont les </w:t>
      </w:r>
      <w:r w:rsidR="00616C38" w:rsidRPr="006E4043">
        <w:rPr>
          <w:rFonts w:ascii="Avenir Next" w:hAnsi="Avenir Next" w:cstheme="minorHAnsi"/>
          <w:color w:val="002060"/>
          <w:sz w:val="22"/>
          <w:szCs w:val="22"/>
          <w:lang w:val="fr-FR" w:eastAsia="en-US"/>
        </w:rPr>
        <w:t>informations</w:t>
      </w:r>
      <w:r w:rsidR="00616C38">
        <w:rPr>
          <w:rFonts w:ascii="Avenir Next" w:hAnsi="Avenir Next" w:cstheme="minorHAnsi"/>
          <w:color w:val="002060"/>
          <w:sz w:val="22"/>
          <w:szCs w:val="22"/>
          <w:lang w:val="fr-FR" w:eastAsia="en-US"/>
        </w:rPr>
        <w:t> / données</w:t>
      </w:r>
      <w:r w:rsidR="00616C38" w:rsidRPr="006E4043">
        <w:rPr>
          <w:rFonts w:ascii="Avenir Next" w:hAnsi="Avenir Next" w:cstheme="minorHAnsi"/>
          <w:color w:val="002060"/>
          <w:sz w:val="22"/>
          <w:szCs w:val="22"/>
          <w:lang w:val="fr-FR" w:eastAsia="en-US"/>
        </w:rPr>
        <w:t xml:space="preserve"> </w:t>
      </w:r>
      <w:r w:rsidRPr="006E4043">
        <w:rPr>
          <w:rFonts w:ascii="Avenir Next" w:hAnsi="Avenir Next" w:cstheme="minorHAnsi"/>
          <w:color w:val="002060"/>
          <w:sz w:val="22"/>
          <w:szCs w:val="22"/>
          <w:lang w:val="fr-FR" w:eastAsia="en-US"/>
        </w:rPr>
        <w:t>sont accessibles et affichées doit être suffisamment adaptable pour répondre à un large éventail d'utilisateurs.</w:t>
      </w:r>
    </w:p>
    <w:p w14:paraId="3868E58C" w14:textId="03C4E4F7" w:rsidR="004F58C5" w:rsidRPr="006E4043" w:rsidRDefault="004F58C5" w:rsidP="006E4043">
      <w:pPr>
        <w:pStyle w:val="ListParagraph"/>
        <w:numPr>
          <w:ilvl w:val="0"/>
          <w:numId w:val="18"/>
        </w:numPr>
        <w:rPr>
          <w:rFonts w:ascii="Avenir Next" w:hAnsi="Avenir Next" w:cstheme="minorHAnsi"/>
          <w:color w:val="002060"/>
          <w:sz w:val="22"/>
          <w:szCs w:val="22"/>
          <w:lang w:val="fr-FR" w:eastAsia="en-US"/>
        </w:rPr>
      </w:pPr>
      <w:r w:rsidRPr="006E4043">
        <w:rPr>
          <w:rFonts w:ascii="Avenir Next" w:hAnsi="Avenir Next" w:cstheme="minorHAnsi"/>
          <w:color w:val="002060"/>
          <w:sz w:val="22"/>
          <w:szCs w:val="22"/>
          <w:lang w:val="fr-FR" w:eastAsia="en-US"/>
        </w:rPr>
        <w:t xml:space="preserve">L'accès aux </w:t>
      </w:r>
      <w:r w:rsidR="00093415" w:rsidRPr="006E4043">
        <w:rPr>
          <w:rFonts w:ascii="Avenir Next" w:hAnsi="Avenir Next" w:cstheme="minorHAnsi"/>
          <w:color w:val="002060"/>
          <w:sz w:val="22"/>
          <w:szCs w:val="22"/>
          <w:lang w:val="fr-FR" w:eastAsia="en-US"/>
        </w:rPr>
        <w:t>informations</w:t>
      </w:r>
      <w:r w:rsidR="00093415">
        <w:rPr>
          <w:rFonts w:ascii="Avenir Next" w:hAnsi="Avenir Next" w:cstheme="minorHAnsi"/>
          <w:color w:val="002060"/>
          <w:sz w:val="22"/>
          <w:szCs w:val="22"/>
          <w:lang w:val="fr-FR" w:eastAsia="en-US"/>
        </w:rPr>
        <w:t> / données</w:t>
      </w:r>
      <w:r w:rsidR="00093415" w:rsidRPr="006E4043">
        <w:rPr>
          <w:rFonts w:ascii="Avenir Next" w:hAnsi="Avenir Next" w:cstheme="minorHAnsi"/>
          <w:color w:val="002060"/>
          <w:sz w:val="22"/>
          <w:szCs w:val="22"/>
          <w:lang w:val="fr-FR" w:eastAsia="en-US"/>
        </w:rPr>
        <w:t xml:space="preserve"> </w:t>
      </w:r>
      <w:r w:rsidRPr="006E4043">
        <w:rPr>
          <w:rFonts w:ascii="Avenir Next" w:hAnsi="Avenir Next" w:cstheme="minorHAnsi"/>
          <w:color w:val="002060"/>
          <w:sz w:val="22"/>
          <w:szCs w:val="22"/>
          <w:lang w:val="fr-FR" w:eastAsia="en-US"/>
        </w:rPr>
        <w:t xml:space="preserve">ne constitue pas une compréhension </w:t>
      </w:r>
      <w:r w:rsidR="00616C38">
        <w:rPr>
          <w:rFonts w:ascii="Avenir Next" w:hAnsi="Avenir Next" w:cstheme="minorHAnsi"/>
          <w:color w:val="002060"/>
          <w:sz w:val="22"/>
          <w:szCs w:val="22"/>
          <w:lang w:val="fr-FR" w:eastAsia="en-US"/>
        </w:rPr>
        <w:t>de celles-ci</w:t>
      </w:r>
      <w:r w:rsidRPr="006E4043">
        <w:rPr>
          <w:rFonts w:ascii="Avenir Next" w:hAnsi="Avenir Next" w:cstheme="minorHAnsi"/>
          <w:color w:val="002060"/>
          <w:sz w:val="22"/>
          <w:szCs w:val="22"/>
          <w:lang w:val="fr-FR" w:eastAsia="en-US"/>
        </w:rPr>
        <w:t>. Le</w:t>
      </w:r>
      <w:r w:rsidR="004634DE">
        <w:rPr>
          <w:rFonts w:ascii="Avenir Next" w:hAnsi="Avenir Next" w:cstheme="minorHAnsi"/>
          <w:color w:val="002060"/>
          <w:sz w:val="22"/>
          <w:szCs w:val="22"/>
          <w:lang w:val="fr-FR" w:eastAsia="en-US"/>
        </w:rPr>
        <w:t xml:space="preserve"> collaborateur</w:t>
      </w:r>
      <w:r w:rsidRPr="006E4043">
        <w:rPr>
          <w:rFonts w:ascii="Avenir Next" w:hAnsi="Avenir Next" w:cstheme="minorHAnsi"/>
          <w:color w:val="002060"/>
          <w:sz w:val="22"/>
          <w:szCs w:val="22"/>
          <w:lang w:val="fr-FR" w:eastAsia="en-US"/>
        </w:rPr>
        <w:t xml:space="preserve"> doit veiller à ne pas mal </w:t>
      </w:r>
      <w:r w:rsidR="00616C38">
        <w:rPr>
          <w:rFonts w:ascii="Avenir Next" w:hAnsi="Avenir Next" w:cstheme="minorHAnsi"/>
          <w:color w:val="002060"/>
          <w:sz w:val="22"/>
          <w:szCs w:val="22"/>
          <w:lang w:val="fr-FR" w:eastAsia="en-US"/>
        </w:rPr>
        <w:t xml:space="preserve">les </w:t>
      </w:r>
      <w:r w:rsidRPr="006E4043">
        <w:rPr>
          <w:rFonts w:ascii="Avenir Next" w:hAnsi="Avenir Next" w:cstheme="minorHAnsi"/>
          <w:color w:val="002060"/>
          <w:sz w:val="22"/>
          <w:szCs w:val="22"/>
          <w:lang w:val="fr-FR" w:eastAsia="en-US"/>
        </w:rPr>
        <w:t>interpréter.</w:t>
      </w:r>
    </w:p>
    <w:p w14:paraId="6337BE5E" w14:textId="3C650FF2" w:rsidR="00C45AEB" w:rsidRPr="006E4043" w:rsidRDefault="004F58C5" w:rsidP="006E4043">
      <w:pPr>
        <w:pStyle w:val="ListParagraph"/>
        <w:numPr>
          <w:ilvl w:val="0"/>
          <w:numId w:val="18"/>
        </w:numPr>
        <w:rPr>
          <w:rFonts w:ascii="Avenir Next" w:hAnsi="Avenir Next" w:cstheme="minorHAnsi"/>
          <w:color w:val="002060"/>
          <w:sz w:val="22"/>
          <w:szCs w:val="22"/>
          <w:lang w:val="fr-FR" w:eastAsia="en-US"/>
        </w:rPr>
      </w:pPr>
      <w:r w:rsidRPr="006E4043">
        <w:rPr>
          <w:rFonts w:ascii="Avenir Next" w:hAnsi="Avenir Next" w:cstheme="minorHAnsi"/>
          <w:color w:val="002060"/>
          <w:sz w:val="22"/>
          <w:szCs w:val="22"/>
          <w:lang w:val="fr-FR" w:eastAsia="en-US"/>
        </w:rPr>
        <w:t xml:space="preserve">L'accès aux </w:t>
      </w:r>
      <w:r w:rsidR="00093415" w:rsidRPr="006E4043">
        <w:rPr>
          <w:rFonts w:ascii="Avenir Next" w:hAnsi="Avenir Next" w:cstheme="minorHAnsi"/>
          <w:color w:val="002060"/>
          <w:sz w:val="22"/>
          <w:szCs w:val="22"/>
          <w:lang w:val="fr-FR" w:eastAsia="en-US"/>
        </w:rPr>
        <w:t>informations</w:t>
      </w:r>
      <w:r w:rsidR="00093415">
        <w:rPr>
          <w:rFonts w:ascii="Avenir Next" w:hAnsi="Avenir Next" w:cstheme="minorHAnsi"/>
          <w:color w:val="002060"/>
          <w:sz w:val="22"/>
          <w:szCs w:val="22"/>
          <w:lang w:val="fr-FR" w:eastAsia="en-US"/>
        </w:rPr>
        <w:t> / données</w:t>
      </w:r>
      <w:r w:rsidR="00093415" w:rsidRPr="006E4043">
        <w:rPr>
          <w:rFonts w:ascii="Avenir Next" w:hAnsi="Avenir Next" w:cstheme="minorHAnsi"/>
          <w:color w:val="002060"/>
          <w:sz w:val="22"/>
          <w:szCs w:val="22"/>
          <w:lang w:val="fr-FR" w:eastAsia="en-US"/>
        </w:rPr>
        <w:t xml:space="preserve"> </w:t>
      </w:r>
      <w:r w:rsidRPr="006E4043">
        <w:rPr>
          <w:rFonts w:ascii="Avenir Next" w:hAnsi="Avenir Next" w:cstheme="minorHAnsi"/>
          <w:color w:val="002060"/>
          <w:sz w:val="22"/>
          <w:szCs w:val="22"/>
          <w:lang w:val="fr-FR" w:eastAsia="en-US"/>
        </w:rPr>
        <w:t>n'accorde pas nécessairement à l'utilisateur des droits d'accès pour modifier ou divulguer les données. Cela nécessitera un processus d'éducation et un changement dans la culture organisationnelle, qui soutient actuellement une croyance en la «</w:t>
      </w:r>
      <w:r w:rsidR="00093415">
        <w:rPr>
          <w:rFonts w:ascii="Avenir Next" w:hAnsi="Avenir Next" w:cstheme="minorHAnsi"/>
          <w:color w:val="002060"/>
          <w:sz w:val="22"/>
          <w:szCs w:val="22"/>
          <w:lang w:val="fr-FR" w:eastAsia="en-US"/>
        </w:rPr>
        <w:t> </w:t>
      </w:r>
      <w:r w:rsidRPr="006E4043">
        <w:rPr>
          <w:rFonts w:ascii="Avenir Next" w:hAnsi="Avenir Next" w:cstheme="minorHAnsi"/>
          <w:color w:val="002060"/>
          <w:sz w:val="22"/>
          <w:szCs w:val="22"/>
          <w:lang w:val="fr-FR" w:eastAsia="en-US"/>
        </w:rPr>
        <w:t>propriété</w:t>
      </w:r>
      <w:r w:rsidR="00093415">
        <w:rPr>
          <w:rFonts w:ascii="Avenir Next" w:hAnsi="Avenir Next" w:cstheme="minorHAnsi"/>
          <w:color w:val="002060"/>
          <w:sz w:val="22"/>
          <w:szCs w:val="22"/>
          <w:lang w:val="fr-FR" w:eastAsia="en-US"/>
        </w:rPr>
        <w:t> </w:t>
      </w:r>
      <w:r w:rsidRPr="006E4043">
        <w:rPr>
          <w:rFonts w:ascii="Avenir Next" w:hAnsi="Avenir Next" w:cstheme="minorHAnsi"/>
          <w:color w:val="002060"/>
          <w:sz w:val="22"/>
          <w:szCs w:val="22"/>
          <w:lang w:val="fr-FR" w:eastAsia="en-US"/>
        </w:rPr>
        <w:t>» des données par les unités fonctionnelles</w:t>
      </w:r>
      <w:r w:rsidR="00814CB3">
        <w:rPr>
          <w:rFonts w:ascii="Avenir Next" w:hAnsi="Avenir Next" w:cstheme="minorHAnsi"/>
          <w:color w:val="002060"/>
          <w:sz w:val="22"/>
          <w:szCs w:val="22"/>
          <w:lang w:val="fr-FR" w:eastAsia="en-US"/>
        </w:rPr>
        <w:t> / métiers</w:t>
      </w:r>
      <w:r w:rsidRPr="006E4043">
        <w:rPr>
          <w:rFonts w:ascii="Avenir Next" w:hAnsi="Avenir Next" w:cstheme="minorHAnsi"/>
          <w:color w:val="002060"/>
          <w:sz w:val="22"/>
          <w:szCs w:val="22"/>
          <w:lang w:val="fr-FR" w:eastAsia="en-US"/>
        </w:rPr>
        <w:t>.</w:t>
      </w:r>
    </w:p>
    <w:p w14:paraId="6C8F0F50" w14:textId="77777777" w:rsidR="00C45AEB" w:rsidRPr="00703A45" w:rsidRDefault="00C45AEB" w:rsidP="00C45AEB">
      <w:pPr>
        <w:ind w:left="426"/>
        <w:rPr>
          <w:rFonts w:ascii="Avenir Next" w:hAnsi="Avenir Next" w:cstheme="minorHAnsi"/>
          <w:color w:val="002060"/>
          <w:sz w:val="10"/>
          <w:szCs w:val="10"/>
          <w:lang w:val="fr-FR" w:eastAsia="en-US"/>
        </w:rPr>
      </w:pPr>
    </w:p>
    <w:p w14:paraId="474B50DF" w14:textId="77777777" w:rsidR="00C45AEB" w:rsidRPr="00703A45" w:rsidRDefault="00C45AEB" w:rsidP="00C45AEB">
      <w:pPr>
        <w:ind w:left="426"/>
        <w:jc w:val="center"/>
        <w:rPr>
          <w:rFonts w:ascii="Avenir Next" w:hAnsi="Avenir Next" w:cstheme="minorHAnsi"/>
          <w:color w:val="002060"/>
          <w:sz w:val="20"/>
          <w:szCs w:val="20"/>
          <w:u w:val="single"/>
          <w:lang w:val="fr-FR" w:eastAsia="en-US"/>
        </w:rPr>
      </w:pPr>
      <w:r>
        <w:rPr>
          <w:rFonts w:ascii="Avenir Next" w:hAnsi="Avenir Next" w:cstheme="minorHAnsi"/>
          <w:color w:val="002060"/>
          <w:sz w:val="20"/>
          <w:szCs w:val="20"/>
          <w:u w:val="single"/>
          <w:lang w:val="fr-FR" w:eastAsia="en-US"/>
        </w:rPr>
        <w:tab/>
      </w:r>
      <w:r>
        <w:rPr>
          <w:rFonts w:ascii="Avenir Next" w:hAnsi="Avenir Next" w:cstheme="minorHAnsi"/>
          <w:color w:val="002060"/>
          <w:sz w:val="20"/>
          <w:szCs w:val="20"/>
          <w:u w:val="single"/>
          <w:lang w:val="fr-FR" w:eastAsia="en-US"/>
        </w:rPr>
        <w:tab/>
      </w:r>
      <w:r>
        <w:rPr>
          <w:rFonts w:ascii="Avenir Next" w:hAnsi="Avenir Next" w:cstheme="minorHAnsi"/>
          <w:color w:val="002060"/>
          <w:sz w:val="20"/>
          <w:szCs w:val="20"/>
          <w:u w:val="single"/>
          <w:lang w:val="fr-FR" w:eastAsia="en-US"/>
        </w:rPr>
        <w:tab/>
      </w:r>
      <w:r>
        <w:rPr>
          <w:rFonts w:ascii="Avenir Next" w:hAnsi="Avenir Next" w:cstheme="minorHAnsi"/>
          <w:color w:val="002060"/>
          <w:sz w:val="20"/>
          <w:szCs w:val="20"/>
          <w:u w:val="single"/>
          <w:lang w:val="fr-FR" w:eastAsia="en-US"/>
        </w:rPr>
        <w:tab/>
      </w:r>
      <w:r>
        <w:rPr>
          <w:rFonts w:ascii="Avenir Next" w:hAnsi="Avenir Next" w:cstheme="minorHAnsi"/>
          <w:color w:val="002060"/>
          <w:sz w:val="20"/>
          <w:szCs w:val="20"/>
          <w:u w:val="single"/>
          <w:lang w:val="fr-FR" w:eastAsia="en-US"/>
        </w:rPr>
        <w:tab/>
      </w:r>
      <w:r>
        <w:rPr>
          <w:rFonts w:ascii="Avenir Next" w:hAnsi="Avenir Next" w:cstheme="minorHAnsi"/>
          <w:color w:val="002060"/>
          <w:sz w:val="20"/>
          <w:szCs w:val="20"/>
          <w:u w:val="single"/>
          <w:lang w:val="fr-FR" w:eastAsia="en-US"/>
        </w:rPr>
        <w:tab/>
      </w:r>
    </w:p>
    <w:p w14:paraId="09282801" w14:textId="77777777" w:rsidR="000605FD" w:rsidRPr="00703A45" w:rsidRDefault="000605FD" w:rsidP="000605FD">
      <w:pPr>
        <w:ind w:left="426"/>
        <w:rPr>
          <w:rFonts w:ascii="Avenir Next" w:hAnsi="Avenir Next" w:cstheme="minorHAnsi"/>
          <w:color w:val="002060"/>
          <w:sz w:val="10"/>
          <w:szCs w:val="10"/>
          <w:lang w:val="fr-FR" w:eastAsia="en-US"/>
        </w:rPr>
      </w:pPr>
    </w:p>
    <w:p w14:paraId="13B419A2" w14:textId="38E9278E" w:rsidR="000605FD" w:rsidRPr="009312FE" w:rsidRDefault="000605FD" w:rsidP="000605FD">
      <w:pPr>
        <w:spacing w:after="40"/>
        <w:ind w:left="567"/>
        <w:rPr>
          <w:rFonts w:ascii="Avenir Next" w:hAnsi="Avenir Next" w:cstheme="minorHAnsi"/>
          <w:b/>
          <w:bCs/>
          <w:i/>
          <w:iCs/>
          <w:color w:val="7030A0"/>
          <w:lang w:val="fr-FR" w:eastAsia="en-US"/>
        </w:rPr>
      </w:pPr>
      <w:r w:rsidRPr="00703A45">
        <w:rPr>
          <w:rFonts w:ascii="Avenir Next" w:hAnsi="Avenir Next" w:cstheme="minorHAnsi"/>
          <w:b/>
          <w:bCs/>
          <w:i/>
          <w:iCs/>
          <w:color w:val="002060"/>
          <w:u w:val="single"/>
          <w:lang w:val="fr-FR" w:eastAsia="en-US"/>
        </w:rPr>
        <w:t xml:space="preserve">Principe </w:t>
      </w:r>
      <w:r>
        <w:rPr>
          <w:rFonts w:ascii="Avenir Next" w:hAnsi="Avenir Next" w:cstheme="minorHAnsi"/>
          <w:b/>
          <w:bCs/>
          <w:i/>
          <w:iCs/>
          <w:color w:val="002060"/>
          <w:u w:val="single"/>
          <w:lang w:val="fr-FR" w:eastAsia="en-US"/>
        </w:rPr>
        <w:t>9</w:t>
      </w:r>
      <w:r w:rsidRPr="00703A45">
        <w:rPr>
          <w:rFonts w:ascii="Avenir Next" w:hAnsi="Avenir Next" w:cstheme="minorHAnsi"/>
          <w:b/>
          <w:bCs/>
          <w:i/>
          <w:iCs/>
          <w:color w:val="002060"/>
          <w:u w:val="single"/>
          <w:lang w:val="fr-FR" w:eastAsia="en-US"/>
        </w:rPr>
        <w:t> :</w:t>
      </w:r>
      <w:r>
        <w:rPr>
          <w:rFonts w:ascii="Avenir Next" w:hAnsi="Avenir Next" w:cstheme="minorHAnsi"/>
          <w:b/>
          <w:bCs/>
          <w:i/>
          <w:iCs/>
          <w:color w:val="002060"/>
          <w:lang w:val="fr-FR" w:eastAsia="en-US"/>
        </w:rPr>
        <w:t xml:space="preserve"> </w:t>
      </w:r>
      <w:r w:rsidR="001D0E77" w:rsidRPr="001D0E77">
        <w:rPr>
          <w:rFonts w:ascii="Avenir Next" w:hAnsi="Avenir Next" w:cstheme="minorHAnsi"/>
          <w:b/>
          <w:bCs/>
          <w:i/>
          <w:iCs/>
          <w:color w:val="7030A0"/>
          <w:lang w:val="fr-FR" w:eastAsia="en-US"/>
        </w:rPr>
        <w:t>Qualité des données</w:t>
      </w:r>
    </w:p>
    <w:p w14:paraId="099DC568" w14:textId="77777777" w:rsidR="000605FD" w:rsidRPr="00703A45" w:rsidRDefault="000605FD" w:rsidP="000605FD">
      <w:pPr>
        <w:spacing w:before="40" w:after="40"/>
        <w:ind w:left="1134"/>
        <w:rPr>
          <w:rFonts w:ascii="Avenir Next" w:hAnsi="Avenir Next" w:cstheme="minorHAnsi"/>
          <w:b/>
          <w:bCs/>
          <w:i/>
          <w:iCs/>
          <w:color w:val="002060"/>
          <w:lang w:val="fr-FR" w:eastAsia="en-US"/>
        </w:rPr>
      </w:pPr>
      <w:r>
        <w:rPr>
          <w:rFonts w:ascii="Avenir Next" w:hAnsi="Avenir Next" w:cstheme="minorHAnsi"/>
          <w:b/>
          <w:bCs/>
          <w:i/>
          <w:iCs/>
          <w:color w:val="002060"/>
          <w:u w:val="single"/>
          <w:lang w:val="fr-FR" w:eastAsia="en-US"/>
        </w:rPr>
        <w:t>Description</w:t>
      </w:r>
      <w:r w:rsidRPr="00703A45">
        <w:rPr>
          <w:rFonts w:ascii="Avenir Next" w:hAnsi="Avenir Next" w:cstheme="minorHAnsi"/>
          <w:b/>
          <w:bCs/>
          <w:i/>
          <w:iCs/>
          <w:color w:val="002060"/>
          <w:u w:val="single"/>
          <w:lang w:val="fr-FR" w:eastAsia="en-US"/>
        </w:rPr>
        <w:t> :</w:t>
      </w:r>
      <w:r>
        <w:rPr>
          <w:rFonts w:ascii="Avenir Next" w:hAnsi="Avenir Next" w:cstheme="minorHAnsi"/>
          <w:b/>
          <w:bCs/>
          <w:i/>
          <w:iCs/>
          <w:color w:val="002060"/>
          <w:lang w:val="fr-FR" w:eastAsia="en-US"/>
        </w:rPr>
        <w:t xml:space="preserve"> </w:t>
      </w:r>
    </w:p>
    <w:p w14:paraId="04AAEC8B" w14:textId="04431BDD" w:rsidR="000605FD" w:rsidRPr="005F69BF" w:rsidRDefault="001A745E" w:rsidP="000605FD">
      <w:pPr>
        <w:ind w:left="1134"/>
        <w:rPr>
          <w:rFonts w:ascii="Avenir Next" w:hAnsi="Avenir Next" w:cstheme="minorHAnsi"/>
          <w:color w:val="002060"/>
          <w:sz w:val="22"/>
          <w:szCs w:val="22"/>
          <w:lang w:val="fr-FR" w:eastAsia="en-US"/>
        </w:rPr>
      </w:pPr>
      <w:r w:rsidRPr="001A745E">
        <w:rPr>
          <w:rFonts w:ascii="Avenir Next" w:hAnsi="Avenir Next" w:cstheme="minorHAnsi"/>
          <w:color w:val="002060"/>
          <w:sz w:val="22"/>
          <w:szCs w:val="22"/>
          <w:lang w:val="fr-FR" w:eastAsia="en-US"/>
        </w:rPr>
        <w:t>Chaque élément</w:t>
      </w:r>
      <w:r w:rsidR="00A512FB">
        <w:rPr>
          <w:rFonts w:ascii="Avenir Next" w:hAnsi="Avenir Next" w:cstheme="minorHAnsi"/>
          <w:color w:val="002060"/>
          <w:sz w:val="22"/>
          <w:szCs w:val="22"/>
          <w:lang w:val="fr-FR" w:eastAsia="en-US"/>
        </w:rPr>
        <w:t> / partie</w:t>
      </w:r>
      <w:r w:rsidRPr="001A745E">
        <w:rPr>
          <w:rFonts w:ascii="Avenir Next" w:hAnsi="Avenir Next" w:cstheme="minorHAnsi"/>
          <w:color w:val="002060"/>
          <w:sz w:val="22"/>
          <w:szCs w:val="22"/>
          <w:lang w:val="fr-FR" w:eastAsia="en-US"/>
        </w:rPr>
        <w:t xml:space="preserve"> de données </w:t>
      </w:r>
      <w:r w:rsidR="00A512FB" w:rsidRPr="001A745E">
        <w:rPr>
          <w:rFonts w:ascii="Avenir Next" w:hAnsi="Avenir Next" w:cstheme="minorHAnsi"/>
          <w:color w:val="002060"/>
          <w:sz w:val="22"/>
          <w:szCs w:val="22"/>
          <w:lang w:val="fr-FR" w:eastAsia="en-US"/>
        </w:rPr>
        <w:t>à</w:t>
      </w:r>
      <w:r w:rsidRPr="001A745E">
        <w:rPr>
          <w:rFonts w:ascii="Avenir Next" w:hAnsi="Avenir Next" w:cstheme="minorHAnsi"/>
          <w:color w:val="002060"/>
          <w:sz w:val="22"/>
          <w:szCs w:val="22"/>
          <w:lang w:val="fr-FR" w:eastAsia="en-US"/>
        </w:rPr>
        <w:t xml:space="preserve"> un administrateur responsable de la qualité des données.</w:t>
      </w:r>
    </w:p>
    <w:p w14:paraId="2C414818" w14:textId="77777777" w:rsidR="000605FD" w:rsidRPr="00703A45" w:rsidRDefault="000605FD" w:rsidP="000605FD">
      <w:pPr>
        <w:spacing w:before="40" w:after="40"/>
        <w:ind w:left="1134"/>
        <w:rPr>
          <w:rFonts w:ascii="Avenir Next" w:hAnsi="Avenir Next" w:cstheme="minorHAnsi"/>
          <w:b/>
          <w:bCs/>
          <w:i/>
          <w:iCs/>
          <w:color w:val="002060"/>
          <w:lang w:val="fr-FR" w:eastAsia="en-US"/>
        </w:rPr>
      </w:pPr>
      <w:r>
        <w:rPr>
          <w:rFonts w:ascii="Avenir Next" w:hAnsi="Avenir Next" w:cstheme="minorHAnsi"/>
          <w:b/>
          <w:bCs/>
          <w:i/>
          <w:iCs/>
          <w:color w:val="002060"/>
          <w:u w:val="single"/>
          <w:lang w:val="fr-FR" w:eastAsia="en-US"/>
        </w:rPr>
        <w:t>Justification</w:t>
      </w:r>
      <w:r w:rsidRPr="00703A45">
        <w:rPr>
          <w:rFonts w:ascii="Avenir Next" w:hAnsi="Avenir Next" w:cstheme="minorHAnsi"/>
          <w:b/>
          <w:bCs/>
          <w:i/>
          <w:iCs/>
          <w:color w:val="002060"/>
          <w:u w:val="single"/>
          <w:lang w:val="fr-FR" w:eastAsia="en-US"/>
        </w:rPr>
        <w:t> :</w:t>
      </w:r>
      <w:r>
        <w:rPr>
          <w:rFonts w:ascii="Avenir Next" w:hAnsi="Avenir Next" w:cstheme="minorHAnsi"/>
          <w:b/>
          <w:bCs/>
          <w:i/>
          <w:iCs/>
          <w:color w:val="002060"/>
          <w:lang w:val="fr-FR" w:eastAsia="en-US"/>
        </w:rPr>
        <w:t xml:space="preserve"> </w:t>
      </w:r>
    </w:p>
    <w:p w14:paraId="5F779204" w14:textId="55E18051" w:rsidR="000605FD" w:rsidRPr="005F69BF" w:rsidRDefault="00A512FB" w:rsidP="000605FD">
      <w:pPr>
        <w:ind w:left="1134"/>
        <w:rPr>
          <w:rFonts w:ascii="Avenir Next" w:hAnsi="Avenir Next" w:cstheme="minorHAnsi"/>
          <w:color w:val="002060"/>
          <w:sz w:val="22"/>
          <w:szCs w:val="22"/>
          <w:lang w:val="fr-FR" w:eastAsia="en-US"/>
        </w:rPr>
      </w:pPr>
      <w:r w:rsidRPr="00A512FB">
        <w:rPr>
          <w:rFonts w:ascii="Avenir Next" w:hAnsi="Avenir Next" w:cstheme="minorHAnsi"/>
          <w:color w:val="002060"/>
          <w:sz w:val="22"/>
          <w:szCs w:val="22"/>
          <w:lang w:val="fr-FR" w:eastAsia="en-US"/>
        </w:rPr>
        <w:t>L'un des avantages d'un environnement architecturé est la possibilité de partager des données (</w:t>
      </w:r>
      <w:r w:rsidRPr="00A512FB">
        <w:rPr>
          <w:rFonts w:ascii="Avenir Next" w:hAnsi="Avenir Next" w:cstheme="minorHAnsi"/>
          <w:i/>
          <w:iCs/>
          <w:color w:val="002060"/>
          <w:sz w:val="22"/>
          <w:szCs w:val="22"/>
          <w:lang w:val="fr-FR" w:eastAsia="en-US"/>
        </w:rPr>
        <w:t>par exemple, du texte, de la vidéo, du son, etc</w:t>
      </w:r>
      <w:r w:rsidRPr="00A512FB">
        <w:rPr>
          <w:rFonts w:ascii="Avenir Next" w:hAnsi="Avenir Next" w:cstheme="minorHAnsi"/>
          <w:color w:val="002060"/>
          <w:sz w:val="22"/>
          <w:szCs w:val="22"/>
          <w:lang w:val="fr-FR" w:eastAsia="en-US"/>
        </w:rPr>
        <w:t xml:space="preserve">.) dans toute l'entreprise. À mesure que le degré de partage des données augmente et que les unités </w:t>
      </w:r>
      <w:r>
        <w:rPr>
          <w:rFonts w:ascii="Avenir Next" w:hAnsi="Avenir Next" w:cstheme="minorHAnsi"/>
          <w:color w:val="002060"/>
          <w:sz w:val="22"/>
          <w:szCs w:val="22"/>
          <w:lang w:val="fr-FR" w:eastAsia="en-US"/>
        </w:rPr>
        <w:t>business</w:t>
      </w:r>
      <w:r w:rsidRPr="00A512FB">
        <w:rPr>
          <w:rFonts w:ascii="Avenir Next" w:hAnsi="Avenir Next" w:cstheme="minorHAnsi"/>
          <w:color w:val="002060"/>
          <w:sz w:val="22"/>
          <w:szCs w:val="22"/>
          <w:lang w:val="fr-FR" w:eastAsia="en-US"/>
        </w:rPr>
        <w:t xml:space="preserve"> s'appuient sur des informations communes, il devient essentiel que seul l'administrateur des données prenne des décisions sur le contenu de</w:t>
      </w:r>
      <w:r>
        <w:rPr>
          <w:rFonts w:ascii="Avenir Next" w:hAnsi="Avenir Next" w:cstheme="minorHAnsi"/>
          <w:color w:val="002060"/>
          <w:sz w:val="22"/>
          <w:szCs w:val="22"/>
          <w:lang w:val="fr-FR" w:eastAsia="en-US"/>
        </w:rPr>
        <w:t xml:space="preserve"> celle</w:t>
      </w:r>
      <w:r w:rsidRPr="00A512FB">
        <w:rPr>
          <w:rFonts w:ascii="Avenir Next" w:hAnsi="Avenir Next" w:cstheme="minorHAnsi"/>
          <w:color w:val="002060"/>
          <w:sz w:val="22"/>
          <w:szCs w:val="22"/>
          <w:lang w:val="fr-FR" w:eastAsia="en-US"/>
        </w:rPr>
        <w:t>s</w:t>
      </w:r>
      <w:r>
        <w:rPr>
          <w:rFonts w:ascii="Avenir Next" w:hAnsi="Avenir Next" w:cstheme="minorHAnsi"/>
          <w:color w:val="002060"/>
          <w:sz w:val="22"/>
          <w:szCs w:val="22"/>
          <w:lang w:val="fr-FR" w:eastAsia="en-US"/>
        </w:rPr>
        <w:t>-ci</w:t>
      </w:r>
      <w:r w:rsidRPr="00A512FB">
        <w:rPr>
          <w:rFonts w:ascii="Avenir Next" w:hAnsi="Avenir Next" w:cstheme="minorHAnsi"/>
          <w:color w:val="002060"/>
          <w:sz w:val="22"/>
          <w:szCs w:val="22"/>
          <w:lang w:val="fr-FR" w:eastAsia="en-US"/>
        </w:rPr>
        <w:t>. Étant donné que les données peuvent perdre leur intégrité lorsqu'elles sont saisies plusieurs fois, le dépositaire des données sera seul responsable de la saisie des données, ce qui élimine les efforts humains et les ressources de stockage de données redondant</w:t>
      </w:r>
      <w:r w:rsidR="00F0128E">
        <w:rPr>
          <w:rFonts w:ascii="Avenir Next" w:hAnsi="Avenir Next" w:cstheme="minorHAnsi"/>
          <w:color w:val="002060"/>
          <w:sz w:val="22"/>
          <w:szCs w:val="22"/>
          <w:lang w:val="fr-FR" w:eastAsia="en-US"/>
        </w:rPr>
        <w:t>e</w:t>
      </w:r>
      <w:r w:rsidRPr="00A512FB">
        <w:rPr>
          <w:rFonts w:ascii="Avenir Next" w:hAnsi="Avenir Next" w:cstheme="minorHAnsi"/>
          <w:color w:val="002060"/>
          <w:sz w:val="22"/>
          <w:szCs w:val="22"/>
          <w:lang w:val="fr-FR" w:eastAsia="en-US"/>
        </w:rPr>
        <w:t>s.</w:t>
      </w:r>
    </w:p>
    <w:p w14:paraId="2FF0C272" w14:textId="77777777" w:rsidR="00A512FB" w:rsidRDefault="00A512FB">
      <w:pPr>
        <w:rPr>
          <w:rFonts w:ascii="Avenir Next" w:hAnsi="Avenir Next" w:cstheme="minorHAnsi"/>
          <w:b/>
          <w:bCs/>
          <w:i/>
          <w:iCs/>
          <w:color w:val="002060"/>
          <w:u w:val="single"/>
          <w:lang w:val="fr-FR" w:eastAsia="en-US"/>
        </w:rPr>
      </w:pPr>
      <w:r>
        <w:rPr>
          <w:rFonts w:ascii="Avenir Next" w:hAnsi="Avenir Next" w:cstheme="minorHAnsi"/>
          <w:b/>
          <w:bCs/>
          <w:i/>
          <w:iCs/>
          <w:color w:val="002060"/>
          <w:u w:val="single"/>
          <w:lang w:val="fr-FR" w:eastAsia="en-US"/>
        </w:rPr>
        <w:br w:type="page"/>
      </w:r>
    </w:p>
    <w:p w14:paraId="0929805E" w14:textId="5FE00370" w:rsidR="000605FD" w:rsidRPr="00703A45" w:rsidRDefault="000605FD" w:rsidP="000605FD">
      <w:pPr>
        <w:spacing w:before="40" w:after="40"/>
        <w:ind w:left="1134"/>
        <w:rPr>
          <w:rFonts w:ascii="Avenir Next" w:hAnsi="Avenir Next" w:cstheme="minorHAnsi"/>
          <w:b/>
          <w:bCs/>
          <w:i/>
          <w:iCs/>
          <w:color w:val="002060"/>
          <w:lang w:val="fr-FR" w:eastAsia="en-US"/>
        </w:rPr>
      </w:pPr>
      <w:r>
        <w:rPr>
          <w:rFonts w:ascii="Avenir Next" w:hAnsi="Avenir Next" w:cstheme="minorHAnsi"/>
          <w:b/>
          <w:bCs/>
          <w:i/>
          <w:iCs/>
          <w:color w:val="002060"/>
          <w:u w:val="single"/>
          <w:lang w:val="fr-FR" w:eastAsia="en-US"/>
        </w:rPr>
        <w:lastRenderedPageBreak/>
        <w:t>Implications</w:t>
      </w:r>
      <w:r w:rsidRPr="00703A45">
        <w:rPr>
          <w:rFonts w:ascii="Avenir Next" w:hAnsi="Avenir Next" w:cstheme="minorHAnsi"/>
          <w:b/>
          <w:bCs/>
          <w:i/>
          <w:iCs/>
          <w:color w:val="002060"/>
          <w:u w:val="single"/>
          <w:lang w:val="fr-FR" w:eastAsia="en-US"/>
        </w:rPr>
        <w:t> :</w:t>
      </w:r>
      <w:r>
        <w:rPr>
          <w:rFonts w:ascii="Avenir Next" w:hAnsi="Avenir Next" w:cstheme="minorHAnsi"/>
          <w:b/>
          <w:bCs/>
          <w:i/>
          <w:iCs/>
          <w:color w:val="002060"/>
          <w:lang w:val="fr-FR" w:eastAsia="en-US"/>
        </w:rPr>
        <w:t xml:space="preserve"> </w:t>
      </w:r>
    </w:p>
    <w:p w14:paraId="150B004A" w14:textId="2F6E220C" w:rsidR="00B005DD" w:rsidRPr="00695084" w:rsidRDefault="00B005DD" w:rsidP="00695084">
      <w:pPr>
        <w:pStyle w:val="ListParagraph"/>
        <w:numPr>
          <w:ilvl w:val="0"/>
          <w:numId w:val="20"/>
        </w:numPr>
        <w:rPr>
          <w:rFonts w:ascii="Avenir Next" w:hAnsi="Avenir Next" w:cstheme="minorHAnsi"/>
          <w:color w:val="002060"/>
          <w:sz w:val="22"/>
          <w:szCs w:val="22"/>
          <w:lang w:val="fr-FR" w:eastAsia="en-US"/>
        </w:rPr>
      </w:pPr>
      <w:r w:rsidRPr="00695084">
        <w:rPr>
          <w:rFonts w:ascii="Avenir Next" w:hAnsi="Avenir Next" w:cstheme="minorHAnsi"/>
          <w:color w:val="002060"/>
          <w:sz w:val="22"/>
          <w:szCs w:val="22"/>
          <w:lang w:val="fr-FR" w:eastAsia="en-US"/>
        </w:rPr>
        <w:t xml:space="preserve">La tutelle réelle résout les problèmes de « propriété » des données et permet </w:t>
      </w:r>
      <w:r w:rsidR="00171FC2" w:rsidRPr="00695084">
        <w:rPr>
          <w:rFonts w:ascii="Avenir Next" w:hAnsi="Avenir Next" w:cstheme="minorHAnsi"/>
          <w:color w:val="002060"/>
          <w:sz w:val="22"/>
          <w:szCs w:val="22"/>
          <w:lang w:val="fr-FR" w:eastAsia="en-US"/>
        </w:rPr>
        <w:t>à celles-ci</w:t>
      </w:r>
      <w:r w:rsidRPr="00695084">
        <w:rPr>
          <w:rFonts w:ascii="Avenir Next" w:hAnsi="Avenir Next" w:cstheme="minorHAnsi"/>
          <w:color w:val="002060"/>
          <w:sz w:val="22"/>
          <w:szCs w:val="22"/>
          <w:lang w:val="fr-FR" w:eastAsia="en-US"/>
        </w:rPr>
        <w:t xml:space="preserve"> d'être disponibles pour répondre aux besoins de tous les utilisateurs. Cela implique qu'un changement culturel de la «</w:t>
      </w:r>
      <w:r w:rsidR="00171FC2" w:rsidRPr="00695084">
        <w:rPr>
          <w:rFonts w:ascii="Avenir Next" w:hAnsi="Avenir Next" w:cstheme="minorHAnsi"/>
          <w:color w:val="002060"/>
          <w:sz w:val="22"/>
          <w:szCs w:val="22"/>
          <w:lang w:val="fr-FR" w:eastAsia="en-US"/>
        </w:rPr>
        <w:t> </w:t>
      </w:r>
      <w:r w:rsidRPr="00695084">
        <w:rPr>
          <w:rFonts w:ascii="Avenir Next" w:hAnsi="Avenir Next" w:cstheme="minorHAnsi"/>
          <w:color w:val="002060"/>
          <w:sz w:val="22"/>
          <w:szCs w:val="22"/>
          <w:lang w:val="fr-FR" w:eastAsia="en-US"/>
        </w:rPr>
        <w:t>propriété</w:t>
      </w:r>
      <w:r w:rsidR="00171FC2" w:rsidRPr="00695084">
        <w:rPr>
          <w:rFonts w:ascii="Avenir Next" w:hAnsi="Avenir Next" w:cstheme="minorHAnsi"/>
          <w:color w:val="002060"/>
          <w:sz w:val="22"/>
          <w:szCs w:val="22"/>
          <w:lang w:val="fr-FR" w:eastAsia="en-US"/>
        </w:rPr>
        <w:t> </w:t>
      </w:r>
      <w:r w:rsidRPr="00695084">
        <w:rPr>
          <w:rFonts w:ascii="Avenir Next" w:hAnsi="Avenir Next" w:cstheme="minorHAnsi"/>
          <w:color w:val="002060"/>
          <w:sz w:val="22"/>
          <w:szCs w:val="22"/>
          <w:lang w:val="fr-FR" w:eastAsia="en-US"/>
        </w:rPr>
        <w:t>» des données à la «</w:t>
      </w:r>
      <w:r w:rsidR="00171FC2" w:rsidRPr="00695084">
        <w:rPr>
          <w:rFonts w:ascii="Avenir Next" w:hAnsi="Avenir Next" w:cstheme="minorHAnsi"/>
          <w:color w:val="002060"/>
          <w:sz w:val="22"/>
          <w:szCs w:val="22"/>
          <w:lang w:val="fr-FR" w:eastAsia="en-US"/>
        </w:rPr>
        <w:t> </w:t>
      </w:r>
      <w:r w:rsidRPr="00695084">
        <w:rPr>
          <w:rFonts w:ascii="Avenir Next" w:hAnsi="Avenir Next" w:cstheme="minorHAnsi"/>
          <w:color w:val="002060"/>
          <w:sz w:val="22"/>
          <w:szCs w:val="22"/>
          <w:lang w:val="fr-FR" w:eastAsia="en-US"/>
        </w:rPr>
        <w:t>tutelle</w:t>
      </w:r>
      <w:r w:rsidR="00171FC2" w:rsidRPr="00695084">
        <w:rPr>
          <w:rFonts w:ascii="Avenir Next" w:hAnsi="Avenir Next" w:cstheme="minorHAnsi"/>
          <w:color w:val="002060"/>
          <w:sz w:val="22"/>
          <w:szCs w:val="22"/>
          <w:lang w:val="fr-FR" w:eastAsia="en-US"/>
        </w:rPr>
        <w:t> </w:t>
      </w:r>
      <w:r w:rsidRPr="00695084">
        <w:rPr>
          <w:rFonts w:ascii="Avenir Next" w:hAnsi="Avenir Next" w:cstheme="minorHAnsi"/>
          <w:color w:val="002060"/>
          <w:sz w:val="22"/>
          <w:szCs w:val="22"/>
          <w:lang w:val="fr-FR" w:eastAsia="en-US"/>
        </w:rPr>
        <w:t>» des données peut être nécessaire.</w:t>
      </w:r>
    </w:p>
    <w:p w14:paraId="6216D4D9" w14:textId="77777777" w:rsidR="00B005DD" w:rsidRPr="00695084" w:rsidRDefault="00B005DD" w:rsidP="00695084">
      <w:pPr>
        <w:pStyle w:val="ListParagraph"/>
        <w:numPr>
          <w:ilvl w:val="0"/>
          <w:numId w:val="20"/>
        </w:numPr>
        <w:rPr>
          <w:rFonts w:ascii="Avenir Next" w:hAnsi="Avenir Next" w:cstheme="minorHAnsi"/>
          <w:color w:val="002060"/>
          <w:sz w:val="22"/>
          <w:szCs w:val="22"/>
          <w:lang w:val="fr-FR" w:eastAsia="en-US"/>
        </w:rPr>
      </w:pPr>
      <w:r w:rsidRPr="00695084">
        <w:rPr>
          <w:rFonts w:ascii="Avenir Next" w:hAnsi="Avenir Next" w:cstheme="minorHAnsi"/>
          <w:color w:val="002060"/>
          <w:sz w:val="22"/>
          <w:szCs w:val="22"/>
          <w:lang w:val="fr-FR" w:eastAsia="en-US"/>
        </w:rPr>
        <w:t>Le dépositaire des données sera responsable du respect des exigences de qualité imposées sur les données dont le dépositaire est responsable.</w:t>
      </w:r>
    </w:p>
    <w:p w14:paraId="1C850C20" w14:textId="77777777" w:rsidR="00695084" w:rsidRDefault="00B005DD" w:rsidP="00695084">
      <w:pPr>
        <w:pStyle w:val="ListParagraph"/>
        <w:numPr>
          <w:ilvl w:val="0"/>
          <w:numId w:val="20"/>
        </w:numPr>
        <w:rPr>
          <w:rFonts w:ascii="Avenir Next" w:hAnsi="Avenir Next" w:cstheme="minorHAnsi"/>
          <w:color w:val="002060"/>
          <w:sz w:val="22"/>
          <w:szCs w:val="22"/>
          <w:lang w:val="fr-FR" w:eastAsia="en-US"/>
        </w:rPr>
      </w:pPr>
      <w:r w:rsidRPr="00695084">
        <w:rPr>
          <w:rFonts w:ascii="Avenir Next" w:hAnsi="Avenir Next" w:cstheme="minorHAnsi"/>
          <w:color w:val="002060"/>
          <w:sz w:val="22"/>
          <w:szCs w:val="22"/>
          <w:lang w:val="fr-FR" w:eastAsia="en-US"/>
        </w:rPr>
        <w:t xml:space="preserve">Il est essentiel que l'administrateur ait la capacité de donner confiance à l'utilisateur dans les données sur la base d'attributs tels que </w:t>
      </w:r>
      <w:r w:rsidR="00171FC2" w:rsidRPr="00695084">
        <w:rPr>
          <w:rFonts w:ascii="Avenir Next" w:hAnsi="Avenir Next" w:cstheme="minorHAnsi"/>
          <w:color w:val="002060"/>
          <w:sz w:val="22"/>
          <w:szCs w:val="22"/>
          <w:lang w:val="fr-FR" w:eastAsia="en-US"/>
        </w:rPr>
        <w:t xml:space="preserve">« la </w:t>
      </w:r>
      <w:r w:rsidRPr="00695084">
        <w:rPr>
          <w:rFonts w:ascii="Avenir Next" w:hAnsi="Avenir Next" w:cstheme="minorHAnsi"/>
          <w:color w:val="002060"/>
          <w:sz w:val="22"/>
          <w:szCs w:val="22"/>
          <w:lang w:val="fr-FR" w:eastAsia="en-US"/>
        </w:rPr>
        <w:t>source de données</w:t>
      </w:r>
      <w:r w:rsidR="00171FC2" w:rsidRPr="00695084">
        <w:rPr>
          <w:rFonts w:ascii="Avenir Next" w:hAnsi="Avenir Next" w:cstheme="minorHAnsi"/>
          <w:color w:val="002060"/>
          <w:sz w:val="22"/>
          <w:szCs w:val="22"/>
          <w:lang w:val="fr-FR" w:eastAsia="en-US"/>
        </w:rPr>
        <w:t> »</w:t>
      </w:r>
      <w:r w:rsidRPr="00695084">
        <w:rPr>
          <w:rFonts w:ascii="Avenir Next" w:hAnsi="Avenir Next" w:cstheme="minorHAnsi"/>
          <w:color w:val="002060"/>
          <w:sz w:val="22"/>
          <w:szCs w:val="22"/>
          <w:lang w:val="fr-FR" w:eastAsia="en-US"/>
        </w:rPr>
        <w:t>.</w:t>
      </w:r>
      <w:r w:rsidR="00326EC9" w:rsidRPr="00695084">
        <w:rPr>
          <w:rFonts w:ascii="Avenir Next" w:hAnsi="Avenir Next" w:cstheme="minorHAnsi"/>
          <w:color w:val="002060"/>
          <w:sz w:val="22"/>
          <w:szCs w:val="22"/>
          <w:lang w:val="fr-FR" w:eastAsia="en-US"/>
        </w:rPr>
        <w:t xml:space="preserve"> </w:t>
      </w:r>
    </w:p>
    <w:p w14:paraId="424543CD" w14:textId="0D3745FF" w:rsidR="00B005DD" w:rsidRPr="00695084" w:rsidRDefault="00695084" w:rsidP="00695084">
      <w:pPr>
        <w:pStyle w:val="ListParagraph"/>
        <w:numPr>
          <w:ilvl w:val="0"/>
          <w:numId w:val="20"/>
        </w:numPr>
        <w:rPr>
          <w:rFonts w:ascii="Avenir Next" w:hAnsi="Avenir Next" w:cstheme="minorHAnsi"/>
          <w:color w:val="002060"/>
          <w:sz w:val="22"/>
          <w:szCs w:val="22"/>
          <w:lang w:val="fr-FR" w:eastAsia="en-US"/>
        </w:rPr>
      </w:pPr>
      <w:r>
        <w:rPr>
          <w:rFonts w:ascii="Avenir Next" w:hAnsi="Avenir Next" w:cstheme="minorHAnsi"/>
          <w:color w:val="002060"/>
          <w:sz w:val="22"/>
          <w:szCs w:val="22"/>
          <w:lang w:val="fr-FR" w:eastAsia="en-US"/>
        </w:rPr>
        <w:t>I</w:t>
      </w:r>
      <w:r w:rsidR="00326EC9" w:rsidRPr="00695084">
        <w:rPr>
          <w:rFonts w:ascii="Avenir Next" w:hAnsi="Avenir Next" w:cstheme="minorHAnsi"/>
          <w:color w:val="002060"/>
          <w:sz w:val="22"/>
          <w:szCs w:val="22"/>
          <w:lang w:val="fr-FR" w:eastAsia="en-US"/>
        </w:rPr>
        <w:t xml:space="preserve">l est </w:t>
      </w:r>
      <w:r w:rsidR="00B005DD" w:rsidRPr="00695084">
        <w:rPr>
          <w:rFonts w:ascii="Avenir Next" w:hAnsi="Avenir Next" w:cstheme="minorHAnsi"/>
          <w:color w:val="002060"/>
          <w:sz w:val="22"/>
          <w:szCs w:val="22"/>
          <w:lang w:val="fr-FR" w:eastAsia="en-US"/>
        </w:rPr>
        <w:t>essentiel d'identifier la véritable source des données</w:t>
      </w:r>
      <w:r w:rsidR="00326EC9" w:rsidRPr="00695084">
        <w:rPr>
          <w:rFonts w:ascii="Avenir Next" w:hAnsi="Avenir Next" w:cstheme="minorHAnsi"/>
          <w:color w:val="002060"/>
          <w:sz w:val="22"/>
          <w:szCs w:val="22"/>
          <w:lang w:val="fr-FR" w:eastAsia="en-US"/>
        </w:rPr>
        <w:t>,</w:t>
      </w:r>
      <w:r w:rsidR="00B005DD" w:rsidRPr="00695084">
        <w:rPr>
          <w:rFonts w:ascii="Avenir Next" w:hAnsi="Avenir Next" w:cstheme="minorHAnsi"/>
          <w:color w:val="002060"/>
          <w:sz w:val="22"/>
          <w:szCs w:val="22"/>
          <w:lang w:val="fr-FR" w:eastAsia="en-US"/>
        </w:rPr>
        <w:t xml:space="preserve"> afin que l'autorité responsable des données puisse se voir confier cette responsabilité de dépositaire. Cela ne signifie pas que les sources classifiées seront révélées ni que la source sera le dépositaire.</w:t>
      </w:r>
    </w:p>
    <w:p w14:paraId="7646EBC8" w14:textId="77777777" w:rsidR="00B005DD" w:rsidRPr="00695084" w:rsidRDefault="00B005DD" w:rsidP="00695084">
      <w:pPr>
        <w:pStyle w:val="ListParagraph"/>
        <w:numPr>
          <w:ilvl w:val="0"/>
          <w:numId w:val="20"/>
        </w:numPr>
        <w:rPr>
          <w:rFonts w:ascii="Avenir Next" w:hAnsi="Avenir Next" w:cstheme="minorHAnsi"/>
          <w:color w:val="002060"/>
          <w:sz w:val="22"/>
          <w:szCs w:val="22"/>
          <w:lang w:val="fr-FR" w:eastAsia="en-US"/>
        </w:rPr>
      </w:pPr>
      <w:r w:rsidRPr="00695084">
        <w:rPr>
          <w:rFonts w:ascii="Avenir Next" w:hAnsi="Avenir Next" w:cstheme="minorHAnsi"/>
          <w:color w:val="002060"/>
          <w:sz w:val="22"/>
          <w:szCs w:val="22"/>
          <w:lang w:val="fr-FR" w:eastAsia="en-US"/>
        </w:rPr>
        <w:t>Les informations doivent être saisies électroniquement une seule fois et immédiatement validées aussi près que possible de la source. Des mesures de contrôle de la qualité doivent être mises en place pour assurer l'intégrité des données.</w:t>
      </w:r>
    </w:p>
    <w:p w14:paraId="182E529E" w14:textId="19D04F78" w:rsidR="000605FD" w:rsidRPr="00695084" w:rsidRDefault="00B005DD" w:rsidP="00695084">
      <w:pPr>
        <w:pStyle w:val="ListParagraph"/>
        <w:numPr>
          <w:ilvl w:val="0"/>
          <w:numId w:val="20"/>
        </w:numPr>
        <w:rPr>
          <w:rFonts w:ascii="Avenir Next" w:hAnsi="Avenir Next" w:cstheme="minorHAnsi"/>
          <w:color w:val="002060"/>
          <w:sz w:val="22"/>
          <w:szCs w:val="22"/>
          <w:lang w:val="fr-FR" w:eastAsia="en-US"/>
        </w:rPr>
      </w:pPr>
      <w:r w:rsidRPr="00695084">
        <w:rPr>
          <w:rFonts w:ascii="Avenir Next" w:hAnsi="Avenir Next" w:cstheme="minorHAnsi"/>
          <w:color w:val="002060"/>
          <w:sz w:val="22"/>
          <w:szCs w:val="22"/>
          <w:lang w:val="fr-FR" w:eastAsia="en-US"/>
        </w:rPr>
        <w:t>En raison du partage des données dans toute l'entreprise, le dépositaire est comptable et responsable de l'exactitude et de l'actualité de ses éléments de données désignés et, par la suite, doit alors reconnaître l'importance de cette responsabilité de tutelle.</w:t>
      </w:r>
    </w:p>
    <w:p w14:paraId="44244147" w14:textId="77777777" w:rsidR="000605FD" w:rsidRPr="00703A45" w:rsidRDefault="000605FD" w:rsidP="000605FD">
      <w:pPr>
        <w:ind w:left="426"/>
        <w:rPr>
          <w:rFonts w:ascii="Avenir Next" w:hAnsi="Avenir Next" w:cstheme="minorHAnsi"/>
          <w:color w:val="002060"/>
          <w:sz w:val="10"/>
          <w:szCs w:val="10"/>
          <w:lang w:val="fr-FR" w:eastAsia="en-US"/>
        </w:rPr>
      </w:pPr>
    </w:p>
    <w:p w14:paraId="3DE91E61" w14:textId="77777777" w:rsidR="000605FD" w:rsidRPr="00703A45" w:rsidRDefault="000605FD" w:rsidP="000605FD">
      <w:pPr>
        <w:ind w:left="426"/>
        <w:jc w:val="center"/>
        <w:rPr>
          <w:rFonts w:ascii="Avenir Next" w:hAnsi="Avenir Next" w:cstheme="minorHAnsi"/>
          <w:color w:val="002060"/>
          <w:sz w:val="20"/>
          <w:szCs w:val="20"/>
          <w:u w:val="single"/>
          <w:lang w:val="fr-FR" w:eastAsia="en-US"/>
        </w:rPr>
      </w:pPr>
      <w:r>
        <w:rPr>
          <w:rFonts w:ascii="Avenir Next" w:hAnsi="Avenir Next" w:cstheme="minorHAnsi"/>
          <w:color w:val="002060"/>
          <w:sz w:val="20"/>
          <w:szCs w:val="20"/>
          <w:u w:val="single"/>
          <w:lang w:val="fr-FR" w:eastAsia="en-US"/>
        </w:rPr>
        <w:tab/>
      </w:r>
      <w:r>
        <w:rPr>
          <w:rFonts w:ascii="Avenir Next" w:hAnsi="Avenir Next" w:cstheme="minorHAnsi"/>
          <w:color w:val="002060"/>
          <w:sz w:val="20"/>
          <w:szCs w:val="20"/>
          <w:u w:val="single"/>
          <w:lang w:val="fr-FR" w:eastAsia="en-US"/>
        </w:rPr>
        <w:tab/>
      </w:r>
      <w:r>
        <w:rPr>
          <w:rFonts w:ascii="Avenir Next" w:hAnsi="Avenir Next" w:cstheme="minorHAnsi"/>
          <w:color w:val="002060"/>
          <w:sz w:val="20"/>
          <w:szCs w:val="20"/>
          <w:u w:val="single"/>
          <w:lang w:val="fr-FR" w:eastAsia="en-US"/>
        </w:rPr>
        <w:tab/>
      </w:r>
      <w:r>
        <w:rPr>
          <w:rFonts w:ascii="Avenir Next" w:hAnsi="Avenir Next" w:cstheme="minorHAnsi"/>
          <w:color w:val="002060"/>
          <w:sz w:val="20"/>
          <w:szCs w:val="20"/>
          <w:u w:val="single"/>
          <w:lang w:val="fr-FR" w:eastAsia="en-US"/>
        </w:rPr>
        <w:tab/>
      </w:r>
      <w:r>
        <w:rPr>
          <w:rFonts w:ascii="Avenir Next" w:hAnsi="Avenir Next" w:cstheme="minorHAnsi"/>
          <w:color w:val="002060"/>
          <w:sz w:val="20"/>
          <w:szCs w:val="20"/>
          <w:u w:val="single"/>
          <w:lang w:val="fr-FR" w:eastAsia="en-US"/>
        </w:rPr>
        <w:tab/>
      </w:r>
      <w:r>
        <w:rPr>
          <w:rFonts w:ascii="Avenir Next" w:hAnsi="Avenir Next" w:cstheme="minorHAnsi"/>
          <w:color w:val="002060"/>
          <w:sz w:val="20"/>
          <w:szCs w:val="20"/>
          <w:u w:val="single"/>
          <w:lang w:val="fr-FR" w:eastAsia="en-US"/>
        </w:rPr>
        <w:tab/>
      </w:r>
    </w:p>
    <w:p w14:paraId="333F440F" w14:textId="77777777" w:rsidR="000605FD" w:rsidRPr="00703A45" w:rsidRDefault="000605FD" w:rsidP="000605FD">
      <w:pPr>
        <w:ind w:left="426"/>
        <w:rPr>
          <w:rFonts w:ascii="Avenir Next" w:hAnsi="Avenir Next" w:cstheme="minorHAnsi"/>
          <w:color w:val="002060"/>
          <w:sz w:val="10"/>
          <w:szCs w:val="10"/>
          <w:lang w:val="fr-FR" w:eastAsia="en-US"/>
        </w:rPr>
      </w:pPr>
    </w:p>
    <w:p w14:paraId="1B6E9614" w14:textId="4416C7B1" w:rsidR="00C45AEB" w:rsidRPr="009312FE" w:rsidRDefault="00C45AEB" w:rsidP="00C45AEB">
      <w:pPr>
        <w:spacing w:after="40"/>
        <w:ind w:left="567"/>
        <w:rPr>
          <w:rFonts w:ascii="Avenir Next" w:hAnsi="Avenir Next" w:cstheme="minorHAnsi"/>
          <w:b/>
          <w:bCs/>
          <w:i/>
          <w:iCs/>
          <w:color w:val="7030A0"/>
          <w:lang w:val="fr-FR" w:eastAsia="en-US"/>
        </w:rPr>
      </w:pPr>
      <w:r w:rsidRPr="00703A45">
        <w:rPr>
          <w:rFonts w:ascii="Avenir Next" w:hAnsi="Avenir Next" w:cstheme="minorHAnsi"/>
          <w:b/>
          <w:bCs/>
          <w:i/>
          <w:iCs/>
          <w:color w:val="002060"/>
          <w:u w:val="single"/>
          <w:lang w:val="fr-FR" w:eastAsia="en-US"/>
        </w:rPr>
        <w:t xml:space="preserve">Principe </w:t>
      </w:r>
      <w:r w:rsidR="000605FD">
        <w:rPr>
          <w:rFonts w:ascii="Avenir Next" w:hAnsi="Avenir Next" w:cstheme="minorHAnsi"/>
          <w:b/>
          <w:bCs/>
          <w:i/>
          <w:iCs/>
          <w:color w:val="002060"/>
          <w:u w:val="single"/>
          <w:lang w:val="fr-FR" w:eastAsia="en-US"/>
        </w:rPr>
        <w:t>10</w:t>
      </w:r>
      <w:r w:rsidRPr="00703A45">
        <w:rPr>
          <w:rFonts w:ascii="Avenir Next" w:hAnsi="Avenir Next" w:cstheme="minorHAnsi"/>
          <w:b/>
          <w:bCs/>
          <w:i/>
          <w:iCs/>
          <w:color w:val="002060"/>
          <w:u w:val="single"/>
          <w:lang w:val="fr-FR" w:eastAsia="en-US"/>
        </w:rPr>
        <w:t> :</w:t>
      </w:r>
      <w:r>
        <w:rPr>
          <w:rFonts w:ascii="Avenir Next" w:hAnsi="Avenir Next" w:cstheme="minorHAnsi"/>
          <w:b/>
          <w:bCs/>
          <w:i/>
          <w:iCs/>
          <w:color w:val="002060"/>
          <w:lang w:val="fr-FR" w:eastAsia="en-US"/>
        </w:rPr>
        <w:t xml:space="preserve"> </w:t>
      </w:r>
      <w:r w:rsidR="005B41A9">
        <w:rPr>
          <w:rFonts w:ascii="Avenir Next" w:hAnsi="Avenir Next" w:cstheme="minorHAnsi"/>
          <w:b/>
          <w:bCs/>
          <w:i/>
          <w:iCs/>
          <w:color w:val="7030A0"/>
          <w:lang w:val="fr-FR" w:eastAsia="en-US"/>
        </w:rPr>
        <w:t>Sécurité des données</w:t>
      </w:r>
    </w:p>
    <w:p w14:paraId="6055D29A" w14:textId="1BE81EA4" w:rsidR="00C45AEB" w:rsidRPr="00703A45" w:rsidRDefault="00C45AEB" w:rsidP="00470B4E">
      <w:pPr>
        <w:spacing w:before="40" w:after="40"/>
        <w:ind w:left="1134"/>
        <w:rPr>
          <w:rFonts w:ascii="Avenir Next" w:hAnsi="Avenir Next" w:cstheme="minorHAnsi"/>
          <w:b/>
          <w:bCs/>
          <w:i/>
          <w:iCs/>
          <w:color w:val="002060"/>
          <w:lang w:val="fr-FR" w:eastAsia="en-US"/>
        </w:rPr>
      </w:pPr>
      <w:r>
        <w:rPr>
          <w:rFonts w:ascii="Avenir Next" w:hAnsi="Avenir Next" w:cstheme="minorHAnsi"/>
          <w:b/>
          <w:bCs/>
          <w:i/>
          <w:iCs/>
          <w:color w:val="002060"/>
          <w:u w:val="single"/>
          <w:lang w:val="fr-FR" w:eastAsia="en-US"/>
        </w:rPr>
        <w:t>Description</w:t>
      </w:r>
      <w:r w:rsidRPr="00703A45">
        <w:rPr>
          <w:rFonts w:ascii="Avenir Next" w:hAnsi="Avenir Next" w:cstheme="minorHAnsi"/>
          <w:b/>
          <w:bCs/>
          <w:i/>
          <w:iCs/>
          <w:color w:val="002060"/>
          <w:u w:val="single"/>
          <w:lang w:val="fr-FR" w:eastAsia="en-US"/>
        </w:rPr>
        <w:t> :</w:t>
      </w:r>
      <w:r>
        <w:rPr>
          <w:rFonts w:ascii="Avenir Next" w:hAnsi="Avenir Next" w:cstheme="minorHAnsi"/>
          <w:b/>
          <w:bCs/>
          <w:i/>
          <w:iCs/>
          <w:color w:val="002060"/>
          <w:lang w:val="fr-FR" w:eastAsia="en-US"/>
        </w:rPr>
        <w:t xml:space="preserve"> </w:t>
      </w:r>
    </w:p>
    <w:p w14:paraId="577D5228" w14:textId="1886ABE0" w:rsidR="00C45AEB" w:rsidRPr="005F69BF" w:rsidRDefault="00696F4D" w:rsidP="00C45AEB">
      <w:pPr>
        <w:ind w:left="1134"/>
        <w:rPr>
          <w:rFonts w:ascii="Avenir Next" w:hAnsi="Avenir Next" w:cstheme="minorHAnsi"/>
          <w:color w:val="002060"/>
          <w:sz w:val="22"/>
          <w:szCs w:val="22"/>
          <w:lang w:val="fr-FR" w:eastAsia="en-US"/>
        </w:rPr>
      </w:pPr>
      <w:r w:rsidRPr="00696F4D">
        <w:rPr>
          <w:rFonts w:ascii="Avenir Next" w:hAnsi="Avenir Next" w:cstheme="minorHAnsi"/>
          <w:color w:val="002060"/>
          <w:sz w:val="22"/>
          <w:szCs w:val="22"/>
          <w:lang w:val="fr-FR" w:eastAsia="en-US"/>
        </w:rPr>
        <w:t>Les données sont protégées contre toute utilisation et divulgation non autorisées. En plus des aspects traditionnels de la classification de sécurité nationale, cela inclut, mais sans s'y limiter, la protection des informations pré-décisionnelles, sensibles à la sélection des sources et exclusives.</w:t>
      </w:r>
    </w:p>
    <w:p w14:paraId="7DC5BE2A" w14:textId="32EC4CAD" w:rsidR="00C45AEB" w:rsidRPr="00703A45" w:rsidRDefault="00C45AEB" w:rsidP="00470B4E">
      <w:pPr>
        <w:spacing w:before="40" w:after="40"/>
        <w:ind w:left="1134"/>
        <w:rPr>
          <w:rFonts w:ascii="Avenir Next" w:hAnsi="Avenir Next" w:cstheme="minorHAnsi"/>
          <w:b/>
          <w:bCs/>
          <w:i/>
          <w:iCs/>
          <w:color w:val="002060"/>
          <w:lang w:val="fr-FR" w:eastAsia="en-US"/>
        </w:rPr>
      </w:pPr>
      <w:r>
        <w:rPr>
          <w:rFonts w:ascii="Avenir Next" w:hAnsi="Avenir Next" w:cstheme="minorHAnsi"/>
          <w:b/>
          <w:bCs/>
          <w:i/>
          <w:iCs/>
          <w:color w:val="002060"/>
          <w:u w:val="single"/>
          <w:lang w:val="fr-FR" w:eastAsia="en-US"/>
        </w:rPr>
        <w:t>Justification</w:t>
      </w:r>
      <w:r w:rsidRPr="00703A45">
        <w:rPr>
          <w:rFonts w:ascii="Avenir Next" w:hAnsi="Avenir Next" w:cstheme="minorHAnsi"/>
          <w:b/>
          <w:bCs/>
          <w:i/>
          <w:iCs/>
          <w:color w:val="002060"/>
          <w:u w:val="single"/>
          <w:lang w:val="fr-FR" w:eastAsia="en-US"/>
        </w:rPr>
        <w:t> :</w:t>
      </w:r>
      <w:r>
        <w:rPr>
          <w:rFonts w:ascii="Avenir Next" w:hAnsi="Avenir Next" w:cstheme="minorHAnsi"/>
          <w:b/>
          <w:bCs/>
          <w:i/>
          <w:iCs/>
          <w:color w:val="002060"/>
          <w:lang w:val="fr-FR" w:eastAsia="en-US"/>
        </w:rPr>
        <w:t xml:space="preserve"> </w:t>
      </w:r>
    </w:p>
    <w:p w14:paraId="261D5835" w14:textId="56A3E039" w:rsidR="00C45AEB" w:rsidRPr="005F69BF" w:rsidRDefault="00DE2F45" w:rsidP="00C45AEB">
      <w:pPr>
        <w:ind w:left="1134"/>
        <w:rPr>
          <w:rFonts w:ascii="Avenir Next" w:hAnsi="Avenir Next" w:cstheme="minorHAnsi"/>
          <w:color w:val="002060"/>
          <w:sz w:val="22"/>
          <w:szCs w:val="22"/>
          <w:lang w:val="fr-FR" w:eastAsia="en-US"/>
        </w:rPr>
      </w:pPr>
      <w:r w:rsidRPr="00DE2F45">
        <w:rPr>
          <w:rFonts w:ascii="Avenir Next" w:hAnsi="Avenir Next" w:cstheme="minorHAnsi"/>
          <w:color w:val="002060"/>
          <w:sz w:val="22"/>
          <w:szCs w:val="22"/>
          <w:lang w:val="fr-FR" w:eastAsia="en-US"/>
        </w:rPr>
        <w:t>Le partage ouvert et la diffusion d'informations via la législation pertinente doivent être mis en balance avec la nécessité de restreindre la disponibilité d'informations classifiées, exclusives et sensibles.</w:t>
      </w:r>
    </w:p>
    <w:p w14:paraId="4ECDA1F9" w14:textId="2E464D2F" w:rsidR="00C45AEB" w:rsidRPr="00703A45" w:rsidRDefault="00C45AEB" w:rsidP="00470B4E">
      <w:pPr>
        <w:spacing w:before="40" w:after="40"/>
        <w:ind w:left="1134"/>
        <w:rPr>
          <w:rFonts w:ascii="Avenir Next" w:hAnsi="Avenir Next" w:cstheme="minorHAnsi"/>
          <w:b/>
          <w:bCs/>
          <w:i/>
          <w:iCs/>
          <w:color w:val="002060"/>
          <w:lang w:val="fr-FR" w:eastAsia="en-US"/>
        </w:rPr>
      </w:pPr>
      <w:r>
        <w:rPr>
          <w:rFonts w:ascii="Avenir Next" w:hAnsi="Avenir Next" w:cstheme="minorHAnsi"/>
          <w:b/>
          <w:bCs/>
          <w:i/>
          <w:iCs/>
          <w:color w:val="002060"/>
          <w:u w:val="single"/>
          <w:lang w:val="fr-FR" w:eastAsia="en-US"/>
        </w:rPr>
        <w:t>Implications</w:t>
      </w:r>
      <w:r w:rsidRPr="00703A45">
        <w:rPr>
          <w:rFonts w:ascii="Avenir Next" w:hAnsi="Avenir Next" w:cstheme="minorHAnsi"/>
          <w:b/>
          <w:bCs/>
          <w:i/>
          <w:iCs/>
          <w:color w:val="002060"/>
          <w:u w:val="single"/>
          <w:lang w:val="fr-FR" w:eastAsia="en-US"/>
        </w:rPr>
        <w:t> :</w:t>
      </w:r>
      <w:r>
        <w:rPr>
          <w:rFonts w:ascii="Avenir Next" w:hAnsi="Avenir Next" w:cstheme="minorHAnsi"/>
          <w:b/>
          <w:bCs/>
          <w:i/>
          <w:iCs/>
          <w:color w:val="002060"/>
          <w:lang w:val="fr-FR" w:eastAsia="en-US"/>
        </w:rPr>
        <w:t xml:space="preserve"> </w:t>
      </w:r>
    </w:p>
    <w:p w14:paraId="28D4BC29" w14:textId="01AD1383" w:rsidR="00DE2F45" w:rsidRPr="00DE2F45" w:rsidRDefault="00DE2F45" w:rsidP="00DE2F45">
      <w:pPr>
        <w:pStyle w:val="ListParagraph"/>
        <w:numPr>
          <w:ilvl w:val="0"/>
          <w:numId w:val="21"/>
        </w:numPr>
        <w:rPr>
          <w:rFonts w:ascii="Avenir Next" w:hAnsi="Avenir Next" w:cstheme="minorHAnsi"/>
          <w:color w:val="002060"/>
          <w:sz w:val="22"/>
          <w:szCs w:val="22"/>
          <w:lang w:val="fr-FR" w:eastAsia="en-US"/>
        </w:rPr>
      </w:pPr>
      <w:r w:rsidRPr="00DE2F45">
        <w:rPr>
          <w:rFonts w:ascii="Avenir Next" w:hAnsi="Avenir Next" w:cstheme="minorHAnsi"/>
          <w:color w:val="002060"/>
          <w:sz w:val="22"/>
          <w:szCs w:val="22"/>
          <w:lang w:val="fr-FR" w:eastAsia="en-US"/>
        </w:rPr>
        <w:t>L'agrégation de données, classifiées ou non, créera une vaste cible nécessitant des procédures d'examen et de déclassification pour maintenir un contrôle approprié. Les propriétaires de données et</w:t>
      </w:r>
      <w:r>
        <w:rPr>
          <w:rFonts w:ascii="Avenir Next" w:hAnsi="Avenir Next" w:cstheme="minorHAnsi"/>
          <w:color w:val="002060"/>
          <w:sz w:val="22"/>
          <w:szCs w:val="22"/>
          <w:lang w:val="fr-FR" w:eastAsia="en-US"/>
        </w:rPr>
        <w:t> </w:t>
      </w:r>
      <w:r w:rsidRPr="00DE2F45">
        <w:rPr>
          <w:rFonts w:ascii="Avenir Next" w:hAnsi="Avenir Next" w:cstheme="minorHAnsi"/>
          <w:color w:val="002060"/>
          <w:sz w:val="22"/>
          <w:szCs w:val="22"/>
          <w:lang w:val="fr-FR" w:eastAsia="en-US"/>
        </w:rPr>
        <w:t>/</w:t>
      </w:r>
      <w:r>
        <w:rPr>
          <w:rFonts w:ascii="Avenir Next" w:hAnsi="Avenir Next" w:cstheme="minorHAnsi"/>
          <w:color w:val="002060"/>
          <w:sz w:val="22"/>
          <w:szCs w:val="22"/>
          <w:lang w:val="fr-FR" w:eastAsia="en-US"/>
        </w:rPr>
        <w:t> </w:t>
      </w:r>
      <w:r w:rsidRPr="00DE2F45">
        <w:rPr>
          <w:rFonts w:ascii="Avenir Next" w:hAnsi="Avenir Next" w:cstheme="minorHAnsi"/>
          <w:color w:val="002060"/>
          <w:sz w:val="22"/>
          <w:szCs w:val="22"/>
          <w:lang w:val="fr-FR" w:eastAsia="en-US"/>
        </w:rPr>
        <w:t xml:space="preserve">ou les utilisateurs fonctionnels doivent déterminer si l'agrégation entraîne une augmentation du niveau de classification. </w:t>
      </w:r>
      <w:r>
        <w:rPr>
          <w:rFonts w:ascii="Avenir Next" w:hAnsi="Avenir Next" w:cstheme="minorHAnsi"/>
          <w:color w:val="002060"/>
          <w:sz w:val="22"/>
          <w:szCs w:val="22"/>
          <w:lang w:val="fr-FR" w:eastAsia="en-US"/>
        </w:rPr>
        <w:t xml:space="preserve">Aussi pour ce faire, </w:t>
      </w:r>
      <w:r w:rsidRPr="00DE2F45">
        <w:rPr>
          <w:rFonts w:ascii="Avenir Next" w:hAnsi="Avenir Next" w:cstheme="minorHAnsi"/>
          <w:color w:val="002060"/>
          <w:sz w:val="22"/>
          <w:szCs w:val="22"/>
          <w:lang w:val="fr-FR" w:eastAsia="en-US"/>
        </w:rPr>
        <w:t xml:space="preserve">une politique et de procédures appropriées </w:t>
      </w:r>
      <w:r>
        <w:rPr>
          <w:rFonts w:ascii="Avenir Next" w:hAnsi="Avenir Next" w:cstheme="minorHAnsi"/>
          <w:color w:val="002060"/>
          <w:sz w:val="22"/>
          <w:szCs w:val="22"/>
          <w:lang w:val="fr-FR" w:eastAsia="en-US"/>
        </w:rPr>
        <w:t xml:space="preserve">devront être mise en place </w:t>
      </w:r>
      <w:r w:rsidRPr="00DE2F45">
        <w:rPr>
          <w:rFonts w:ascii="Avenir Next" w:hAnsi="Avenir Next" w:cstheme="minorHAnsi"/>
          <w:color w:val="002060"/>
          <w:sz w:val="22"/>
          <w:szCs w:val="22"/>
          <w:lang w:val="fr-FR" w:eastAsia="en-US"/>
        </w:rPr>
        <w:t>pour gérer cet examen et cette déclassification. L'accès à l'information fondé sur une politique du besoin d'en connaître forcera des examens réguliers de l'ensemble de l'information.</w:t>
      </w:r>
    </w:p>
    <w:p w14:paraId="04434737" w14:textId="3266F424" w:rsidR="00DE2F45" w:rsidRPr="00DE2F45" w:rsidRDefault="00DE2F45" w:rsidP="00DE2F45">
      <w:pPr>
        <w:pStyle w:val="ListParagraph"/>
        <w:numPr>
          <w:ilvl w:val="0"/>
          <w:numId w:val="21"/>
        </w:numPr>
        <w:rPr>
          <w:rFonts w:ascii="Avenir Next" w:hAnsi="Avenir Next" w:cstheme="minorHAnsi"/>
          <w:color w:val="002060"/>
          <w:sz w:val="22"/>
          <w:szCs w:val="22"/>
          <w:lang w:val="fr-FR" w:eastAsia="en-US"/>
        </w:rPr>
      </w:pPr>
      <w:r w:rsidRPr="00DE2F45">
        <w:rPr>
          <w:rFonts w:ascii="Avenir Next" w:hAnsi="Avenir Next" w:cstheme="minorHAnsi"/>
          <w:color w:val="002060"/>
          <w:sz w:val="22"/>
          <w:szCs w:val="22"/>
          <w:lang w:val="fr-FR" w:eastAsia="en-US"/>
        </w:rPr>
        <w:t>La pratique actuelle consistant à disposer de systèmes séparés pour contenir différentes classifications doit être repensée. Existe-t-il une solution logicielle pour séparer les données classifiées et non classifiées</w:t>
      </w:r>
      <w:r w:rsidR="00E559CD">
        <w:rPr>
          <w:rFonts w:ascii="Avenir Next" w:hAnsi="Avenir Next" w:cstheme="minorHAnsi"/>
          <w:color w:val="002060"/>
          <w:sz w:val="22"/>
          <w:szCs w:val="22"/>
          <w:lang w:val="fr-FR" w:eastAsia="en-US"/>
        </w:rPr>
        <w:t> </w:t>
      </w:r>
      <w:r w:rsidRPr="00DE2F45">
        <w:rPr>
          <w:rFonts w:ascii="Avenir Next" w:hAnsi="Avenir Next" w:cstheme="minorHAnsi"/>
          <w:color w:val="002060"/>
          <w:sz w:val="22"/>
          <w:szCs w:val="22"/>
          <w:lang w:val="fr-FR" w:eastAsia="en-US"/>
        </w:rPr>
        <w:t xml:space="preserve">? La solution matérielle actuelle est lourde, inefficace et coûteuse. Il est plus coûteux de gérer des données non classifiées sur un système classifié. Actuellement, la seule façon de combiner les deux </w:t>
      </w:r>
      <w:r w:rsidRPr="00DE2F45">
        <w:rPr>
          <w:rFonts w:ascii="Avenir Next" w:hAnsi="Avenir Next" w:cstheme="minorHAnsi"/>
          <w:color w:val="002060"/>
          <w:sz w:val="22"/>
          <w:szCs w:val="22"/>
          <w:lang w:val="fr-FR" w:eastAsia="en-US"/>
        </w:rPr>
        <w:lastRenderedPageBreak/>
        <w:t>est de placer les données non classifiées sur le système classifié, où elles doivent rester.</w:t>
      </w:r>
    </w:p>
    <w:p w14:paraId="240FC60D" w14:textId="77777777" w:rsidR="00DE2F45" w:rsidRPr="00DE2F45" w:rsidRDefault="00DE2F45" w:rsidP="00DE2F45">
      <w:pPr>
        <w:pStyle w:val="ListParagraph"/>
        <w:numPr>
          <w:ilvl w:val="0"/>
          <w:numId w:val="21"/>
        </w:numPr>
        <w:rPr>
          <w:rFonts w:ascii="Avenir Next" w:hAnsi="Avenir Next" w:cstheme="minorHAnsi"/>
          <w:color w:val="002060"/>
          <w:sz w:val="22"/>
          <w:szCs w:val="22"/>
          <w:lang w:val="fr-FR" w:eastAsia="en-US"/>
        </w:rPr>
      </w:pPr>
      <w:r w:rsidRPr="00DE2F45">
        <w:rPr>
          <w:rFonts w:ascii="Avenir Next" w:hAnsi="Avenir Next" w:cstheme="minorHAnsi"/>
          <w:color w:val="002060"/>
          <w:sz w:val="22"/>
          <w:szCs w:val="22"/>
          <w:lang w:val="fr-FR" w:eastAsia="en-US"/>
        </w:rPr>
        <w:t>Afin de fournir un accès adéquat à des informations ouvertes tout en maintenant des informations sécurisées, les besoins de sécurité doivent être identifiés et développés au niveau des données, et non au niveau de l'application.</w:t>
      </w:r>
    </w:p>
    <w:p w14:paraId="0C2D95A0" w14:textId="6FC80F30" w:rsidR="00DE2F45" w:rsidRPr="00DE2F45" w:rsidRDefault="00DE2F45" w:rsidP="00DE2F45">
      <w:pPr>
        <w:pStyle w:val="ListParagraph"/>
        <w:numPr>
          <w:ilvl w:val="0"/>
          <w:numId w:val="21"/>
        </w:numPr>
        <w:rPr>
          <w:rFonts w:ascii="Avenir Next" w:hAnsi="Avenir Next" w:cstheme="minorHAnsi"/>
          <w:color w:val="002060"/>
          <w:sz w:val="22"/>
          <w:szCs w:val="22"/>
          <w:lang w:val="fr-FR" w:eastAsia="en-US"/>
        </w:rPr>
      </w:pPr>
      <w:r w:rsidRPr="00DE2F45">
        <w:rPr>
          <w:rFonts w:ascii="Avenir Next" w:hAnsi="Avenir Next" w:cstheme="minorHAnsi"/>
          <w:color w:val="002060"/>
          <w:sz w:val="22"/>
          <w:szCs w:val="22"/>
          <w:lang w:val="fr-FR" w:eastAsia="en-US"/>
        </w:rPr>
        <w:t xml:space="preserve">Des mesures de sécurité des données peuvent être mises en place pour limiter l'accès à </w:t>
      </w:r>
      <w:r w:rsidR="00241B44">
        <w:rPr>
          <w:rFonts w:ascii="Avenir Next" w:hAnsi="Avenir Next" w:cstheme="minorHAnsi"/>
          <w:color w:val="002060"/>
          <w:sz w:val="22"/>
          <w:szCs w:val="22"/>
          <w:lang w:val="fr-FR" w:eastAsia="en-US"/>
        </w:rPr>
        <w:t>« </w:t>
      </w:r>
      <w:r w:rsidRPr="00DE2F45">
        <w:rPr>
          <w:rFonts w:ascii="Avenir Next" w:hAnsi="Avenir Next" w:cstheme="minorHAnsi"/>
          <w:color w:val="002060"/>
          <w:sz w:val="22"/>
          <w:szCs w:val="22"/>
          <w:lang w:val="fr-FR" w:eastAsia="en-US"/>
        </w:rPr>
        <w:t>afficher uniquement</w:t>
      </w:r>
      <w:r w:rsidR="00241B44">
        <w:rPr>
          <w:rFonts w:ascii="Avenir Next" w:hAnsi="Avenir Next" w:cstheme="minorHAnsi"/>
          <w:color w:val="002060"/>
          <w:sz w:val="22"/>
          <w:szCs w:val="22"/>
          <w:lang w:val="fr-FR" w:eastAsia="en-US"/>
        </w:rPr>
        <w:t> »</w:t>
      </w:r>
      <w:r w:rsidRPr="00DE2F45">
        <w:rPr>
          <w:rFonts w:ascii="Avenir Next" w:hAnsi="Avenir Next" w:cstheme="minorHAnsi"/>
          <w:color w:val="002060"/>
          <w:sz w:val="22"/>
          <w:szCs w:val="22"/>
          <w:lang w:val="fr-FR" w:eastAsia="en-US"/>
        </w:rPr>
        <w:t xml:space="preserve"> ou </w:t>
      </w:r>
      <w:r w:rsidR="00241B44">
        <w:rPr>
          <w:rFonts w:ascii="Avenir Next" w:hAnsi="Avenir Next" w:cstheme="minorHAnsi"/>
          <w:color w:val="002060"/>
          <w:sz w:val="22"/>
          <w:szCs w:val="22"/>
          <w:lang w:val="fr-FR" w:eastAsia="en-US"/>
        </w:rPr>
        <w:t>« </w:t>
      </w:r>
      <w:r w:rsidRPr="00DE2F45">
        <w:rPr>
          <w:rFonts w:ascii="Avenir Next" w:hAnsi="Avenir Next" w:cstheme="minorHAnsi"/>
          <w:color w:val="002060"/>
          <w:sz w:val="22"/>
          <w:szCs w:val="22"/>
          <w:lang w:val="fr-FR" w:eastAsia="en-US"/>
        </w:rPr>
        <w:t>ne jamais voir</w:t>
      </w:r>
      <w:r w:rsidR="00241B44">
        <w:rPr>
          <w:rFonts w:ascii="Avenir Next" w:hAnsi="Avenir Next" w:cstheme="minorHAnsi"/>
          <w:color w:val="002060"/>
          <w:sz w:val="22"/>
          <w:szCs w:val="22"/>
          <w:lang w:val="fr-FR" w:eastAsia="en-US"/>
        </w:rPr>
        <w:t> »</w:t>
      </w:r>
      <w:r w:rsidRPr="00DE2F45">
        <w:rPr>
          <w:rFonts w:ascii="Avenir Next" w:hAnsi="Avenir Next" w:cstheme="minorHAnsi"/>
          <w:color w:val="002060"/>
          <w:sz w:val="22"/>
          <w:szCs w:val="22"/>
          <w:lang w:val="fr-FR" w:eastAsia="en-US"/>
        </w:rPr>
        <w:t>. L'étiquetage de sensibilité pour l'accès aux informations pré-décisionnelles, décisionnelles, classifiées, sensibles ou exclusives doit être déterminé.</w:t>
      </w:r>
    </w:p>
    <w:p w14:paraId="4BD1D7BE" w14:textId="648E165C" w:rsidR="00DE2F45" w:rsidRPr="00DE2F45" w:rsidRDefault="00DE2F45" w:rsidP="00DE2F45">
      <w:pPr>
        <w:pStyle w:val="ListParagraph"/>
        <w:numPr>
          <w:ilvl w:val="0"/>
          <w:numId w:val="21"/>
        </w:numPr>
        <w:rPr>
          <w:rFonts w:ascii="Avenir Next" w:hAnsi="Avenir Next" w:cstheme="minorHAnsi"/>
          <w:color w:val="002060"/>
          <w:sz w:val="22"/>
          <w:szCs w:val="22"/>
          <w:lang w:val="fr-FR" w:eastAsia="en-US"/>
        </w:rPr>
      </w:pPr>
      <w:r w:rsidRPr="00DE2F45">
        <w:rPr>
          <w:rFonts w:ascii="Avenir Next" w:hAnsi="Avenir Next" w:cstheme="minorHAnsi"/>
          <w:color w:val="002060"/>
          <w:sz w:val="22"/>
          <w:szCs w:val="22"/>
          <w:lang w:val="fr-FR" w:eastAsia="en-US"/>
        </w:rPr>
        <w:t>La sécurité doit être intégrée aux éléments de données dès le départ</w:t>
      </w:r>
      <w:r w:rsidR="002B1799">
        <w:rPr>
          <w:rFonts w:ascii="Avenir Next" w:hAnsi="Avenir Next" w:cstheme="minorHAnsi"/>
          <w:color w:val="002060"/>
          <w:sz w:val="22"/>
          <w:szCs w:val="22"/>
          <w:lang w:val="fr-FR" w:eastAsia="en-US"/>
        </w:rPr>
        <w:t> </w:t>
      </w:r>
      <w:r w:rsidRPr="00DE2F45">
        <w:rPr>
          <w:rFonts w:ascii="Avenir Next" w:hAnsi="Avenir Next" w:cstheme="minorHAnsi"/>
          <w:color w:val="002060"/>
          <w:sz w:val="22"/>
          <w:szCs w:val="22"/>
          <w:lang w:val="fr-FR" w:eastAsia="en-US"/>
        </w:rPr>
        <w:t>; il ne peut pas être ajouté ultérieurement. Les systèmes, les données et les technologies doivent être protégés contre l'accès et la manipulation non autorisés. Les informations du siège social doivent être protégées contre toute altération, sabotage, catastrophe ou divulgation accidentelle ou non autorisée.</w:t>
      </w:r>
    </w:p>
    <w:p w14:paraId="41CBBA8E" w14:textId="4C4E6BD7" w:rsidR="00C45AEB" w:rsidRPr="00DE2F45" w:rsidRDefault="00DE2F45" w:rsidP="00DE2F45">
      <w:pPr>
        <w:pStyle w:val="ListParagraph"/>
        <w:numPr>
          <w:ilvl w:val="0"/>
          <w:numId w:val="21"/>
        </w:numPr>
        <w:rPr>
          <w:rFonts w:ascii="Avenir Next" w:hAnsi="Avenir Next" w:cstheme="minorHAnsi"/>
          <w:color w:val="002060"/>
          <w:sz w:val="22"/>
          <w:szCs w:val="22"/>
          <w:lang w:val="fr-FR" w:eastAsia="en-US"/>
        </w:rPr>
      </w:pPr>
      <w:r w:rsidRPr="00DE2F45">
        <w:rPr>
          <w:rFonts w:ascii="Avenir Next" w:hAnsi="Avenir Next" w:cstheme="minorHAnsi"/>
          <w:color w:val="002060"/>
          <w:sz w:val="22"/>
          <w:szCs w:val="22"/>
          <w:lang w:val="fr-FR" w:eastAsia="en-US"/>
        </w:rPr>
        <w:t>Besoin de nouvelles politiques sur la gestion de la durée de protection des informations pré-décisionnelles et autres travaux en cours, en tenant compte de la fraîcheur du contenu.</w:t>
      </w:r>
    </w:p>
    <w:p w14:paraId="3FC09F0B" w14:textId="77777777" w:rsidR="00C45AEB" w:rsidRPr="00703A45" w:rsidRDefault="00C45AEB" w:rsidP="00C45AEB">
      <w:pPr>
        <w:ind w:left="426"/>
        <w:rPr>
          <w:rFonts w:ascii="Avenir Next" w:hAnsi="Avenir Next" w:cstheme="minorHAnsi"/>
          <w:color w:val="002060"/>
          <w:sz w:val="10"/>
          <w:szCs w:val="10"/>
          <w:lang w:val="fr-FR" w:eastAsia="en-US"/>
        </w:rPr>
      </w:pPr>
    </w:p>
    <w:p w14:paraId="5BA25172" w14:textId="77777777" w:rsidR="00C45AEB" w:rsidRPr="00703A45" w:rsidRDefault="00C45AEB" w:rsidP="00C45AEB">
      <w:pPr>
        <w:ind w:left="426"/>
        <w:jc w:val="center"/>
        <w:rPr>
          <w:rFonts w:ascii="Avenir Next" w:hAnsi="Avenir Next" w:cstheme="minorHAnsi"/>
          <w:color w:val="002060"/>
          <w:sz w:val="20"/>
          <w:szCs w:val="20"/>
          <w:u w:val="single"/>
          <w:lang w:val="fr-FR" w:eastAsia="en-US"/>
        </w:rPr>
      </w:pPr>
      <w:r>
        <w:rPr>
          <w:rFonts w:ascii="Avenir Next" w:hAnsi="Avenir Next" w:cstheme="minorHAnsi"/>
          <w:color w:val="002060"/>
          <w:sz w:val="20"/>
          <w:szCs w:val="20"/>
          <w:u w:val="single"/>
          <w:lang w:val="fr-FR" w:eastAsia="en-US"/>
        </w:rPr>
        <w:tab/>
      </w:r>
      <w:r>
        <w:rPr>
          <w:rFonts w:ascii="Avenir Next" w:hAnsi="Avenir Next" w:cstheme="minorHAnsi"/>
          <w:color w:val="002060"/>
          <w:sz w:val="20"/>
          <w:szCs w:val="20"/>
          <w:u w:val="single"/>
          <w:lang w:val="fr-FR" w:eastAsia="en-US"/>
        </w:rPr>
        <w:tab/>
      </w:r>
      <w:r>
        <w:rPr>
          <w:rFonts w:ascii="Avenir Next" w:hAnsi="Avenir Next" w:cstheme="minorHAnsi"/>
          <w:color w:val="002060"/>
          <w:sz w:val="20"/>
          <w:szCs w:val="20"/>
          <w:u w:val="single"/>
          <w:lang w:val="fr-FR" w:eastAsia="en-US"/>
        </w:rPr>
        <w:tab/>
      </w:r>
      <w:r>
        <w:rPr>
          <w:rFonts w:ascii="Avenir Next" w:hAnsi="Avenir Next" w:cstheme="minorHAnsi"/>
          <w:color w:val="002060"/>
          <w:sz w:val="20"/>
          <w:szCs w:val="20"/>
          <w:u w:val="single"/>
          <w:lang w:val="fr-FR" w:eastAsia="en-US"/>
        </w:rPr>
        <w:tab/>
      </w:r>
      <w:r>
        <w:rPr>
          <w:rFonts w:ascii="Avenir Next" w:hAnsi="Avenir Next" w:cstheme="minorHAnsi"/>
          <w:color w:val="002060"/>
          <w:sz w:val="20"/>
          <w:szCs w:val="20"/>
          <w:u w:val="single"/>
          <w:lang w:val="fr-FR" w:eastAsia="en-US"/>
        </w:rPr>
        <w:tab/>
      </w:r>
      <w:r>
        <w:rPr>
          <w:rFonts w:ascii="Avenir Next" w:hAnsi="Avenir Next" w:cstheme="minorHAnsi"/>
          <w:color w:val="002060"/>
          <w:sz w:val="20"/>
          <w:szCs w:val="20"/>
          <w:u w:val="single"/>
          <w:lang w:val="fr-FR" w:eastAsia="en-US"/>
        </w:rPr>
        <w:tab/>
      </w:r>
    </w:p>
    <w:p w14:paraId="7D1B6431" w14:textId="77777777" w:rsidR="00C45AEB" w:rsidRPr="00703A45" w:rsidRDefault="00C45AEB" w:rsidP="00C45AEB">
      <w:pPr>
        <w:ind w:left="426"/>
        <w:rPr>
          <w:rFonts w:ascii="Avenir Next" w:hAnsi="Avenir Next" w:cstheme="minorHAnsi"/>
          <w:color w:val="002060"/>
          <w:sz w:val="10"/>
          <w:szCs w:val="10"/>
          <w:lang w:val="fr-FR" w:eastAsia="en-US"/>
        </w:rPr>
      </w:pPr>
    </w:p>
    <w:p w14:paraId="1EDFAD94" w14:textId="6E1521E8" w:rsidR="00C45AEB" w:rsidRPr="009312FE" w:rsidRDefault="00C45AEB" w:rsidP="00C45AEB">
      <w:pPr>
        <w:spacing w:after="40"/>
        <w:ind w:left="567"/>
        <w:rPr>
          <w:rFonts w:ascii="Avenir Next" w:hAnsi="Avenir Next" w:cstheme="minorHAnsi"/>
          <w:b/>
          <w:bCs/>
          <w:i/>
          <w:iCs/>
          <w:color w:val="7030A0"/>
          <w:lang w:val="fr-FR" w:eastAsia="en-US"/>
        </w:rPr>
      </w:pPr>
      <w:r w:rsidRPr="00703A45">
        <w:rPr>
          <w:rFonts w:ascii="Avenir Next" w:hAnsi="Avenir Next" w:cstheme="minorHAnsi"/>
          <w:b/>
          <w:bCs/>
          <w:i/>
          <w:iCs/>
          <w:color w:val="002060"/>
          <w:u w:val="single"/>
          <w:lang w:val="fr-FR" w:eastAsia="en-US"/>
        </w:rPr>
        <w:t xml:space="preserve">Principe </w:t>
      </w:r>
      <w:r w:rsidR="00A3374D">
        <w:rPr>
          <w:rFonts w:ascii="Avenir Next" w:hAnsi="Avenir Next" w:cstheme="minorHAnsi"/>
          <w:b/>
          <w:bCs/>
          <w:i/>
          <w:iCs/>
          <w:color w:val="002060"/>
          <w:u w:val="single"/>
          <w:lang w:val="fr-FR" w:eastAsia="en-US"/>
        </w:rPr>
        <w:t>1</w:t>
      </w:r>
      <w:r w:rsidR="00B3044F">
        <w:rPr>
          <w:rFonts w:ascii="Avenir Next" w:hAnsi="Avenir Next" w:cstheme="minorHAnsi"/>
          <w:b/>
          <w:bCs/>
          <w:i/>
          <w:iCs/>
          <w:color w:val="002060"/>
          <w:u w:val="single"/>
          <w:lang w:val="fr-FR" w:eastAsia="en-US"/>
        </w:rPr>
        <w:t>1</w:t>
      </w:r>
      <w:r w:rsidRPr="00703A45">
        <w:rPr>
          <w:rFonts w:ascii="Avenir Next" w:hAnsi="Avenir Next" w:cstheme="minorHAnsi"/>
          <w:b/>
          <w:bCs/>
          <w:i/>
          <w:iCs/>
          <w:color w:val="002060"/>
          <w:u w:val="single"/>
          <w:lang w:val="fr-FR" w:eastAsia="en-US"/>
        </w:rPr>
        <w:t> :</w:t>
      </w:r>
      <w:r>
        <w:rPr>
          <w:rFonts w:ascii="Avenir Next" w:hAnsi="Avenir Next" w:cstheme="minorHAnsi"/>
          <w:b/>
          <w:bCs/>
          <w:i/>
          <w:iCs/>
          <w:color w:val="002060"/>
          <w:lang w:val="fr-FR" w:eastAsia="en-US"/>
        </w:rPr>
        <w:t xml:space="preserve"> </w:t>
      </w:r>
      <w:r w:rsidR="004F4FD0">
        <w:rPr>
          <w:rFonts w:ascii="Avenir Next" w:hAnsi="Avenir Next" w:cstheme="minorHAnsi"/>
          <w:b/>
          <w:bCs/>
          <w:i/>
          <w:iCs/>
          <w:color w:val="7030A0"/>
          <w:lang w:val="fr-FR" w:eastAsia="en-US"/>
        </w:rPr>
        <w:t>Facilité d’utilisation</w:t>
      </w:r>
    </w:p>
    <w:p w14:paraId="1AF5065E" w14:textId="5A0BD0B9" w:rsidR="00C45AEB" w:rsidRPr="00703A45" w:rsidRDefault="00C45AEB" w:rsidP="00470B4E">
      <w:pPr>
        <w:spacing w:before="40" w:after="40"/>
        <w:ind w:left="1134"/>
        <w:rPr>
          <w:rFonts w:ascii="Avenir Next" w:hAnsi="Avenir Next" w:cstheme="minorHAnsi"/>
          <w:b/>
          <w:bCs/>
          <w:i/>
          <w:iCs/>
          <w:color w:val="002060"/>
          <w:lang w:val="fr-FR" w:eastAsia="en-US"/>
        </w:rPr>
      </w:pPr>
      <w:r>
        <w:rPr>
          <w:rFonts w:ascii="Avenir Next" w:hAnsi="Avenir Next" w:cstheme="minorHAnsi"/>
          <w:b/>
          <w:bCs/>
          <w:i/>
          <w:iCs/>
          <w:color w:val="002060"/>
          <w:u w:val="single"/>
          <w:lang w:val="fr-FR" w:eastAsia="en-US"/>
        </w:rPr>
        <w:t>Description</w:t>
      </w:r>
      <w:r w:rsidRPr="00703A45">
        <w:rPr>
          <w:rFonts w:ascii="Avenir Next" w:hAnsi="Avenir Next" w:cstheme="minorHAnsi"/>
          <w:b/>
          <w:bCs/>
          <w:i/>
          <w:iCs/>
          <w:color w:val="002060"/>
          <w:u w:val="single"/>
          <w:lang w:val="fr-FR" w:eastAsia="en-US"/>
        </w:rPr>
        <w:t> :</w:t>
      </w:r>
      <w:r>
        <w:rPr>
          <w:rFonts w:ascii="Avenir Next" w:hAnsi="Avenir Next" w:cstheme="minorHAnsi"/>
          <w:b/>
          <w:bCs/>
          <w:i/>
          <w:iCs/>
          <w:color w:val="002060"/>
          <w:lang w:val="fr-FR" w:eastAsia="en-US"/>
        </w:rPr>
        <w:t xml:space="preserve"> </w:t>
      </w:r>
    </w:p>
    <w:p w14:paraId="4501F3E1" w14:textId="423A5435" w:rsidR="00C45AEB" w:rsidRPr="005F69BF" w:rsidRDefault="00B52795" w:rsidP="00C45AEB">
      <w:pPr>
        <w:ind w:left="1134"/>
        <w:rPr>
          <w:rFonts w:ascii="Avenir Next" w:hAnsi="Avenir Next" w:cstheme="minorHAnsi"/>
          <w:color w:val="002060"/>
          <w:sz w:val="22"/>
          <w:szCs w:val="22"/>
          <w:lang w:val="fr-FR" w:eastAsia="en-US"/>
        </w:rPr>
      </w:pPr>
      <w:r w:rsidRPr="00B52795">
        <w:rPr>
          <w:rFonts w:ascii="Avenir Next" w:hAnsi="Avenir Next" w:cstheme="minorHAnsi"/>
          <w:color w:val="002060"/>
          <w:sz w:val="22"/>
          <w:szCs w:val="22"/>
          <w:lang w:val="fr-FR" w:eastAsia="en-US"/>
        </w:rPr>
        <w:t>Les applications sont faciles à utiliser. La technologie sous-jacente est transparente pour les utilisateurs, afin qu'ils puissent se concentrer sur les tâches à accomplir.</w:t>
      </w:r>
    </w:p>
    <w:p w14:paraId="76F5CD43" w14:textId="12534272" w:rsidR="00C45AEB" w:rsidRPr="00703A45" w:rsidRDefault="00C45AEB" w:rsidP="00470B4E">
      <w:pPr>
        <w:spacing w:before="40" w:after="40"/>
        <w:ind w:left="1134"/>
        <w:rPr>
          <w:rFonts w:ascii="Avenir Next" w:hAnsi="Avenir Next" w:cstheme="minorHAnsi"/>
          <w:b/>
          <w:bCs/>
          <w:i/>
          <w:iCs/>
          <w:color w:val="002060"/>
          <w:lang w:val="fr-FR" w:eastAsia="en-US"/>
        </w:rPr>
      </w:pPr>
      <w:r>
        <w:rPr>
          <w:rFonts w:ascii="Avenir Next" w:hAnsi="Avenir Next" w:cstheme="minorHAnsi"/>
          <w:b/>
          <w:bCs/>
          <w:i/>
          <w:iCs/>
          <w:color w:val="002060"/>
          <w:u w:val="single"/>
          <w:lang w:val="fr-FR" w:eastAsia="en-US"/>
        </w:rPr>
        <w:t>Justification</w:t>
      </w:r>
      <w:r w:rsidRPr="00703A45">
        <w:rPr>
          <w:rFonts w:ascii="Avenir Next" w:hAnsi="Avenir Next" w:cstheme="minorHAnsi"/>
          <w:b/>
          <w:bCs/>
          <w:i/>
          <w:iCs/>
          <w:color w:val="002060"/>
          <w:u w:val="single"/>
          <w:lang w:val="fr-FR" w:eastAsia="en-US"/>
        </w:rPr>
        <w:t> :</w:t>
      </w:r>
      <w:r>
        <w:rPr>
          <w:rFonts w:ascii="Avenir Next" w:hAnsi="Avenir Next" w:cstheme="minorHAnsi"/>
          <w:b/>
          <w:bCs/>
          <w:i/>
          <w:iCs/>
          <w:color w:val="002060"/>
          <w:lang w:val="fr-FR" w:eastAsia="en-US"/>
        </w:rPr>
        <w:t xml:space="preserve"> </w:t>
      </w:r>
    </w:p>
    <w:p w14:paraId="4ED06AF7" w14:textId="1D7E93C8" w:rsidR="00C45AEB" w:rsidRDefault="004D68F2" w:rsidP="00C45AEB">
      <w:pPr>
        <w:ind w:left="1134"/>
        <w:rPr>
          <w:rFonts w:ascii="Avenir Next" w:hAnsi="Avenir Next" w:cstheme="minorHAnsi"/>
          <w:color w:val="002060"/>
          <w:sz w:val="22"/>
          <w:szCs w:val="22"/>
          <w:lang w:val="fr-FR" w:eastAsia="en-US"/>
        </w:rPr>
      </w:pPr>
      <w:r w:rsidRPr="004D68F2">
        <w:rPr>
          <w:rFonts w:ascii="Avenir Next" w:hAnsi="Avenir Next" w:cstheme="minorHAnsi"/>
          <w:color w:val="002060"/>
          <w:sz w:val="22"/>
          <w:szCs w:val="22"/>
          <w:lang w:val="fr-FR" w:eastAsia="en-US"/>
        </w:rPr>
        <w:t xml:space="preserve">Plus un utilisateur doit comprendre la technologie sous-jacente, moins il est productif. La facilité d'utilisation est une incitation positive à l'utilisation des applications. Il encourage les utilisateurs à travailler dans </w:t>
      </w:r>
      <w:r>
        <w:rPr>
          <w:rFonts w:ascii="Avenir Next" w:hAnsi="Avenir Next" w:cstheme="minorHAnsi"/>
          <w:color w:val="002060"/>
          <w:sz w:val="22"/>
          <w:szCs w:val="22"/>
          <w:lang w:val="fr-FR" w:eastAsia="en-US"/>
        </w:rPr>
        <w:t xml:space="preserve">un </w:t>
      </w:r>
      <w:r w:rsidRPr="004D68F2">
        <w:rPr>
          <w:rFonts w:ascii="Avenir Next" w:hAnsi="Avenir Next" w:cstheme="minorHAnsi"/>
          <w:color w:val="002060"/>
          <w:sz w:val="22"/>
          <w:szCs w:val="22"/>
          <w:lang w:val="fr-FR" w:eastAsia="en-US"/>
        </w:rPr>
        <w:t xml:space="preserve">environnement intégré </w:t>
      </w:r>
      <w:r>
        <w:rPr>
          <w:rFonts w:ascii="Avenir Next" w:hAnsi="Avenir Next" w:cstheme="minorHAnsi"/>
          <w:color w:val="002060"/>
          <w:sz w:val="22"/>
          <w:szCs w:val="22"/>
          <w:lang w:val="fr-FR" w:eastAsia="en-US"/>
        </w:rPr>
        <w:t>plutôt que</w:t>
      </w:r>
      <w:r w:rsidRPr="004D68F2">
        <w:rPr>
          <w:rFonts w:ascii="Avenir Next" w:hAnsi="Avenir Next" w:cstheme="minorHAnsi"/>
          <w:color w:val="002060"/>
          <w:sz w:val="22"/>
          <w:szCs w:val="22"/>
          <w:lang w:val="fr-FR" w:eastAsia="en-US"/>
        </w:rPr>
        <w:t xml:space="preserve"> </w:t>
      </w:r>
      <w:r>
        <w:rPr>
          <w:rFonts w:ascii="Avenir Next" w:hAnsi="Avenir Next" w:cstheme="minorHAnsi"/>
          <w:color w:val="002060"/>
          <w:sz w:val="22"/>
          <w:szCs w:val="22"/>
          <w:lang w:val="fr-FR" w:eastAsia="en-US"/>
        </w:rPr>
        <w:t xml:space="preserve">de devoir </w:t>
      </w:r>
      <w:r w:rsidRPr="004D68F2">
        <w:rPr>
          <w:rFonts w:ascii="Avenir Next" w:hAnsi="Avenir Next" w:cstheme="minorHAnsi"/>
          <w:color w:val="002060"/>
          <w:sz w:val="22"/>
          <w:szCs w:val="22"/>
          <w:lang w:val="fr-FR" w:eastAsia="en-US"/>
        </w:rPr>
        <w:t>développer des systèmes isolés pour accomplir la tâche en dehors de l'environnement d'information intégré de l'entreprise</w:t>
      </w:r>
      <w:r>
        <w:rPr>
          <w:rFonts w:ascii="Avenir Next" w:hAnsi="Avenir Next" w:cstheme="minorHAnsi"/>
          <w:color w:val="002060"/>
          <w:sz w:val="22"/>
          <w:szCs w:val="22"/>
          <w:lang w:val="fr-FR" w:eastAsia="en-US"/>
        </w:rPr>
        <w:t xml:space="preserve"> (</w:t>
      </w:r>
      <w:r w:rsidRPr="004D68F2">
        <w:rPr>
          <w:rFonts w:ascii="Avenir Next" w:hAnsi="Avenir Next" w:cstheme="minorHAnsi"/>
          <w:i/>
          <w:iCs/>
          <w:color w:val="002060"/>
          <w:sz w:val="22"/>
          <w:szCs w:val="22"/>
          <w:lang w:val="fr-FR" w:eastAsia="en-US"/>
        </w:rPr>
        <w:t>outils bleus</w:t>
      </w:r>
      <w:r w:rsidR="00AE4998">
        <w:rPr>
          <w:rStyle w:val="FootnoteReference"/>
          <w:rFonts w:ascii="Avenir Next" w:hAnsi="Avenir Next" w:cstheme="minorHAnsi"/>
          <w:i/>
          <w:iCs/>
          <w:color w:val="002060"/>
          <w:sz w:val="22"/>
          <w:szCs w:val="22"/>
          <w:lang w:val="fr-FR" w:eastAsia="en-US"/>
        </w:rPr>
        <w:footnoteReference w:id="2"/>
      </w:r>
      <w:r>
        <w:rPr>
          <w:rFonts w:ascii="Avenir Next" w:hAnsi="Avenir Next" w:cstheme="minorHAnsi"/>
          <w:color w:val="002060"/>
          <w:sz w:val="22"/>
          <w:szCs w:val="22"/>
          <w:lang w:val="fr-FR" w:eastAsia="en-US"/>
        </w:rPr>
        <w:t>)</w:t>
      </w:r>
      <w:r w:rsidRPr="004D68F2">
        <w:rPr>
          <w:rFonts w:ascii="Avenir Next" w:hAnsi="Avenir Next" w:cstheme="minorHAnsi"/>
          <w:color w:val="002060"/>
          <w:sz w:val="22"/>
          <w:szCs w:val="22"/>
          <w:lang w:val="fr-FR" w:eastAsia="en-US"/>
        </w:rPr>
        <w:t>. La plupart des connaissances requises pour faire fonctionner un système seront similaires aux autres. La formation est réduite au minimum et le risque d'utiliser un système de manière inappropriée est faible.</w:t>
      </w:r>
    </w:p>
    <w:p w14:paraId="00336CCC" w14:textId="347A87B6" w:rsidR="001B7BF7" w:rsidRPr="005F69BF" w:rsidRDefault="00DC5BF1" w:rsidP="00C45AEB">
      <w:pPr>
        <w:ind w:left="1134"/>
        <w:rPr>
          <w:rFonts w:ascii="Avenir Next" w:hAnsi="Avenir Next" w:cstheme="minorHAnsi"/>
          <w:color w:val="002060"/>
          <w:sz w:val="22"/>
          <w:szCs w:val="22"/>
          <w:lang w:val="fr-FR" w:eastAsia="en-US"/>
        </w:rPr>
      </w:pPr>
      <w:r>
        <w:rPr>
          <w:rFonts w:ascii="Avenir Next" w:hAnsi="Avenir Next" w:cstheme="minorHAnsi"/>
          <w:color w:val="002060"/>
          <w:sz w:val="22"/>
          <w:szCs w:val="22"/>
          <w:lang w:val="fr-FR" w:eastAsia="en-US"/>
        </w:rPr>
        <w:t>Autrement dit,</w:t>
      </w:r>
      <w:r w:rsidR="001B7BF7">
        <w:rPr>
          <w:rFonts w:ascii="Avenir Next" w:hAnsi="Avenir Next" w:cstheme="minorHAnsi"/>
          <w:color w:val="002060"/>
          <w:sz w:val="22"/>
          <w:szCs w:val="22"/>
          <w:lang w:val="fr-FR" w:eastAsia="en-US"/>
        </w:rPr>
        <w:t xml:space="preserve"> l</w:t>
      </w:r>
      <w:r w:rsidR="001B7BF7" w:rsidRPr="001B7BF7">
        <w:rPr>
          <w:rFonts w:ascii="Avenir Next" w:hAnsi="Avenir Next" w:cstheme="minorHAnsi"/>
          <w:color w:val="002060"/>
          <w:sz w:val="22"/>
          <w:szCs w:val="22"/>
          <w:lang w:val="fr-FR" w:eastAsia="en-US"/>
        </w:rPr>
        <w:t xml:space="preserve">'utilisation d'une application doit être aussi intuitive que la conduite d'une </w:t>
      </w:r>
      <w:r w:rsidR="001B7BF7">
        <w:rPr>
          <w:rFonts w:ascii="Avenir Next" w:hAnsi="Avenir Next" w:cstheme="minorHAnsi"/>
          <w:color w:val="002060"/>
          <w:sz w:val="22"/>
          <w:szCs w:val="22"/>
          <w:lang w:val="fr-FR" w:eastAsia="en-US"/>
        </w:rPr>
        <w:t>voiture à l’autre</w:t>
      </w:r>
      <w:r w:rsidR="001B7BF7" w:rsidRPr="001B7BF7">
        <w:rPr>
          <w:rFonts w:ascii="Avenir Next" w:hAnsi="Avenir Next" w:cstheme="minorHAnsi"/>
          <w:color w:val="002060"/>
          <w:sz w:val="22"/>
          <w:szCs w:val="22"/>
          <w:lang w:val="fr-FR" w:eastAsia="en-US"/>
        </w:rPr>
        <w:t>.</w:t>
      </w:r>
    </w:p>
    <w:p w14:paraId="2CA467AA" w14:textId="1F28BED9" w:rsidR="00C45AEB" w:rsidRPr="00703A45" w:rsidRDefault="00C45AEB" w:rsidP="00470B4E">
      <w:pPr>
        <w:spacing w:before="40" w:after="40"/>
        <w:ind w:left="1134"/>
        <w:rPr>
          <w:rFonts w:ascii="Avenir Next" w:hAnsi="Avenir Next" w:cstheme="minorHAnsi"/>
          <w:b/>
          <w:bCs/>
          <w:i/>
          <w:iCs/>
          <w:color w:val="002060"/>
          <w:lang w:val="fr-FR" w:eastAsia="en-US"/>
        </w:rPr>
      </w:pPr>
      <w:r>
        <w:rPr>
          <w:rFonts w:ascii="Avenir Next" w:hAnsi="Avenir Next" w:cstheme="minorHAnsi"/>
          <w:b/>
          <w:bCs/>
          <w:i/>
          <w:iCs/>
          <w:color w:val="002060"/>
          <w:u w:val="single"/>
          <w:lang w:val="fr-FR" w:eastAsia="en-US"/>
        </w:rPr>
        <w:t>Implications</w:t>
      </w:r>
      <w:r w:rsidRPr="00703A45">
        <w:rPr>
          <w:rFonts w:ascii="Avenir Next" w:hAnsi="Avenir Next" w:cstheme="minorHAnsi"/>
          <w:b/>
          <w:bCs/>
          <w:i/>
          <w:iCs/>
          <w:color w:val="002060"/>
          <w:u w:val="single"/>
          <w:lang w:val="fr-FR" w:eastAsia="en-US"/>
        </w:rPr>
        <w:t> :</w:t>
      </w:r>
      <w:r>
        <w:rPr>
          <w:rFonts w:ascii="Avenir Next" w:hAnsi="Avenir Next" w:cstheme="minorHAnsi"/>
          <w:b/>
          <w:bCs/>
          <w:i/>
          <w:iCs/>
          <w:color w:val="002060"/>
          <w:lang w:val="fr-FR" w:eastAsia="en-US"/>
        </w:rPr>
        <w:t xml:space="preserve"> </w:t>
      </w:r>
    </w:p>
    <w:p w14:paraId="29DDD7B3" w14:textId="1823D511" w:rsidR="00ED7767" w:rsidRPr="00ED7767" w:rsidRDefault="00ED7767" w:rsidP="00ED7767">
      <w:pPr>
        <w:pStyle w:val="ListParagraph"/>
        <w:numPr>
          <w:ilvl w:val="0"/>
          <w:numId w:val="24"/>
        </w:numPr>
        <w:rPr>
          <w:rFonts w:ascii="Avenir Next" w:hAnsi="Avenir Next" w:cstheme="minorHAnsi"/>
          <w:color w:val="002060"/>
          <w:sz w:val="22"/>
          <w:szCs w:val="22"/>
          <w:lang w:val="fr-FR" w:eastAsia="en-US"/>
        </w:rPr>
      </w:pPr>
      <w:r w:rsidRPr="00ED7767">
        <w:rPr>
          <w:rFonts w:ascii="Avenir Next" w:hAnsi="Avenir Next" w:cstheme="minorHAnsi"/>
          <w:color w:val="002060"/>
          <w:sz w:val="22"/>
          <w:szCs w:val="22"/>
          <w:lang w:val="fr-FR" w:eastAsia="en-US"/>
        </w:rPr>
        <w:t>Les applications devront avoir une apparence et une convivialité communes et répondre aux exigences ergonomiques. Par conséquent, la norme commune d'apparence et de convivialité doit être conçue</w:t>
      </w:r>
      <w:r w:rsidR="00191359">
        <w:rPr>
          <w:rFonts w:ascii="Avenir Next" w:hAnsi="Avenir Next" w:cstheme="minorHAnsi"/>
          <w:color w:val="002060"/>
          <w:sz w:val="22"/>
          <w:szCs w:val="22"/>
          <w:lang w:val="fr-FR" w:eastAsia="en-US"/>
        </w:rPr>
        <w:t>,</w:t>
      </w:r>
      <w:r w:rsidRPr="00ED7767">
        <w:rPr>
          <w:rFonts w:ascii="Avenir Next" w:hAnsi="Avenir Next" w:cstheme="minorHAnsi"/>
          <w:color w:val="002060"/>
          <w:sz w:val="22"/>
          <w:szCs w:val="22"/>
          <w:lang w:val="fr-FR" w:eastAsia="en-US"/>
        </w:rPr>
        <w:t xml:space="preserve"> et des critères de test d'utilisabilité doivent être développés.</w:t>
      </w:r>
    </w:p>
    <w:p w14:paraId="3A29A7BF" w14:textId="06477275" w:rsidR="00C45AEB" w:rsidRPr="00ED7767" w:rsidRDefault="00ED7767" w:rsidP="00ED7767">
      <w:pPr>
        <w:pStyle w:val="ListParagraph"/>
        <w:numPr>
          <w:ilvl w:val="0"/>
          <w:numId w:val="24"/>
        </w:numPr>
        <w:rPr>
          <w:rFonts w:ascii="Avenir Next" w:hAnsi="Avenir Next" w:cstheme="minorHAnsi"/>
          <w:color w:val="002060"/>
          <w:sz w:val="22"/>
          <w:szCs w:val="22"/>
          <w:lang w:val="fr-FR" w:eastAsia="en-US"/>
        </w:rPr>
      </w:pPr>
      <w:r w:rsidRPr="00ED7767">
        <w:rPr>
          <w:rFonts w:ascii="Avenir Next" w:hAnsi="Avenir Next" w:cstheme="minorHAnsi"/>
          <w:color w:val="002060"/>
          <w:sz w:val="22"/>
          <w:szCs w:val="22"/>
          <w:lang w:val="fr-FR" w:eastAsia="en-US"/>
        </w:rPr>
        <w:t>Les lignes directrices pour les interfaces utilisateur ne doivent pas être limitées par des hypothèses étroites sur l'emplacement de l'utilisateur, la langue, la formation aux systèmes ou la capacité physique. Des facteurs tels que la linguistique, les infirmités physiques du client (</w:t>
      </w:r>
      <w:r w:rsidRPr="00C05AB2">
        <w:rPr>
          <w:rFonts w:ascii="Avenir Next" w:hAnsi="Avenir Next" w:cstheme="minorHAnsi"/>
          <w:i/>
          <w:iCs/>
          <w:color w:val="002060"/>
          <w:sz w:val="22"/>
          <w:szCs w:val="22"/>
          <w:lang w:val="fr-FR" w:eastAsia="en-US"/>
        </w:rPr>
        <w:t>acuité visuelle, capacité à utiliser le clavier</w:t>
      </w:r>
      <w:r w:rsidR="00C05AB2">
        <w:rPr>
          <w:rFonts w:ascii="Avenir Next" w:hAnsi="Avenir Next" w:cstheme="minorHAnsi"/>
          <w:i/>
          <w:iCs/>
          <w:color w:val="002060"/>
          <w:sz w:val="22"/>
          <w:szCs w:val="22"/>
          <w:lang w:val="fr-FR" w:eastAsia="en-US"/>
        </w:rPr>
        <w:t xml:space="preserve"> </w:t>
      </w:r>
      <w:r w:rsidRPr="00C05AB2">
        <w:rPr>
          <w:rFonts w:ascii="Avenir Next" w:hAnsi="Avenir Next" w:cstheme="minorHAnsi"/>
          <w:i/>
          <w:iCs/>
          <w:color w:val="002060"/>
          <w:sz w:val="22"/>
          <w:szCs w:val="22"/>
          <w:lang w:val="fr-FR" w:eastAsia="en-US"/>
        </w:rPr>
        <w:t>/</w:t>
      </w:r>
      <w:r w:rsidR="00C05AB2">
        <w:rPr>
          <w:rFonts w:ascii="Avenir Next" w:hAnsi="Avenir Next" w:cstheme="minorHAnsi"/>
          <w:i/>
          <w:iCs/>
          <w:color w:val="002060"/>
          <w:sz w:val="22"/>
          <w:szCs w:val="22"/>
          <w:lang w:val="fr-FR" w:eastAsia="en-US"/>
        </w:rPr>
        <w:t xml:space="preserve"> </w:t>
      </w:r>
      <w:r w:rsidRPr="00C05AB2">
        <w:rPr>
          <w:rFonts w:ascii="Avenir Next" w:hAnsi="Avenir Next" w:cstheme="minorHAnsi"/>
          <w:i/>
          <w:iCs/>
          <w:color w:val="002060"/>
          <w:sz w:val="22"/>
          <w:szCs w:val="22"/>
          <w:lang w:val="fr-FR" w:eastAsia="en-US"/>
        </w:rPr>
        <w:t>la souris</w:t>
      </w:r>
      <w:r w:rsidRPr="00ED7767">
        <w:rPr>
          <w:rFonts w:ascii="Avenir Next" w:hAnsi="Avenir Next" w:cstheme="minorHAnsi"/>
          <w:color w:val="002060"/>
          <w:sz w:val="22"/>
          <w:szCs w:val="22"/>
          <w:lang w:val="fr-FR" w:eastAsia="en-US"/>
        </w:rPr>
        <w:t>) et la maîtrise de l'utilisation de la technologie ont de vastes ramifications pour déterminer la facilité d'utilisation d'une application.</w:t>
      </w:r>
    </w:p>
    <w:p w14:paraId="6B150CB2" w14:textId="77777777" w:rsidR="00C45AEB" w:rsidRDefault="00C45AEB" w:rsidP="00C45AEB">
      <w:pPr>
        <w:ind w:left="426"/>
        <w:rPr>
          <w:rFonts w:ascii="Avenir Next" w:hAnsi="Avenir Next" w:cstheme="minorHAnsi"/>
          <w:color w:val="002060"/>
          <w:sz w:val="10"/>
          <w:szCs w:val="10"/>
          <w:lang w:val="fr-FR" w:eastAsia="en-US"/>
        </w:rPr>
      </w:pPr>
    </w:p>
    <w:p w14:paraId="1D502514" w14:textId="26AB349A" w:rsidR="009907AD" w:rsidRDefault="009907AD">
      <w:pPr>
        <w:rPr>
          <w:rFonts w:ascii="Avenir Next" w:hAnsi="Avenir Next" w:cstheme="minorHAnsi"/>
          <w:color w:val="002060"/>
          <w:sz w:val="10"/>
          <w:szCs w:val="10"/>
          <w:lang w:val="fr-FR" w:eastAsia="en-US"/>
        </w:rPr>
      </w:pPr>
      <w:r>
        <w:rPr>
          <w:rFonts w:ascii="Avenir Next" w:hAnsi="Avenir Next" w:cstheme="minorHAnsi"/>
          <w:color w:val="002060"/>
          <w:sz w:val="10"/>
          <w:szCs w:val="10"/>
          <w:lang w:val="fr-FR" w:eastAsia="en-US"/>
        </w:rPr>
        <w:br w:type="page"/>
      </w:r>
    </w:p>
    <w:p w14:paraId="01220E57" w14:textId="0568CFCF" w:rsidR="00C45AEB" w:rsidRPr="007E18A2" w:rsidRDefault="00C45AEB" w:rsidP="007E18A2">
      <w:pPr>
        <w:spacing w:after="40"/>
        <w:ind w:left="567"/>
        <w:rPr>
          <w:rFonts w:ascii="Avenir Next" w:hAnsi="Avenir Next" w:cstheme="minorHAnsi"/>
          <w:b/>
          <w:bCs/>
          <w:i/>
          <w:iCs/>
          <w:color w:val="7030A0"/>
          <w:lang w:val="fr-FR" w:eastAsia="en-US"/>
        </w:rPr>
      </w:pPr>
      <w:r w:rsidRPr="00703A45">
        <w:rPr>
          <w:rFonts w:ascii="Avenir Next" w:hAnsi="Avenir Next" w:cstheme="minorHAnsi"/>
          <w:b/>
          <w:bCs/>
          <w:i/>
          <w:iCs/>
          <w:color w:val="002060"/>
          <w:u w:val="single"/>
          <w:lang w:val="fr-FR" w:eastAsia="en-US"/>
        </w:rPr>
        <w:lastRenderedPageBreak/>
        <w:t xml:space="preserve">Principe </w:t>
      </w:r>
      <w:r w:rsidR="00F62186">
        <w:rPr>
          <w:rFonts w:ascii="Avenir Next" w:hAnsi="Avenir Next" w:cstheme="minorHAnsi"/>
          <w:b/>
          <w:bCs/>
          <w:i/>
          <w:iCs/>
          <w:color w:val="002060"/>
          <w:u w:val="single"/>
          <w:lang w:val="fr-FR" w:eastAsia="en-US"/>
        </w:rPr>
        <w:t>1</w:t>
      </w:r>
      <w:r w:rsidR="00B3044F">
        <w:rPr>
          <w:rFonts w:ascii="Avenir Next" w:hAnsi="Avenir Next" w:cstheme="minorHAnsi"/>
          <w:b/>
          <w:bCs/>
          <w:i/>
          <w:iCs/>
          <w:color w:val="002060"/>
          <w:u w:val="single"/>
          <w:lang w:val="fr-FR" w:eastAsia="en-US"/>
        </w:rPr>
        <w:t>2</w:t>
      </w:r>
      <w:r w:rsidRPr="00703A45">
        <w:rPr>
          <w:rFonts w:ascii="Avenir Next" w:hAnsi="Avenir Next" w:cstheme="minorHAnsi"/>
          <w:b/>
          <w:bCs/>
          <w:i/>
          <w:iCs/>
          <w:color w:val="002060"/>
          <w:u w:val="single"/>
          <w:lang w:val="fr-FR" w:eastAsia="en-US"/>
        </w:rPr>
        <w:t> :</w:t>
      </w:r>
      <w:r>
        <w:rPr>
          <w:rFonts w:ascii="Avenir Next" w:hAnsi="Avenir Next" w:cstheme="minorHAnsi"/>
          <w:b/>
          <w:bCs/>
          <w:i/>
          <w:iCs/>
          <w:color w:val="002060"/>
          <w:lang w:val="fr-FR" w:eastAsia="en-US"/>
        </w:rPr>
        <w:t xml:space="preserve"> </w:t>
      </w:r>
      <w:r w:rsidR="00F8199C">
        <w:rPr>
          <w:rFonts w:ascii="Avenir Next" w:hAnsi="Avenir Next" w:cstheme="minorHAnsi"/>
          <w:b/>
          <w:bCs/>
          <w:i/>
          <w:iCs/>
          <w:color w:val="7030A0"/>
          <w:lang w:val="fr-FR" w:eastAsia="en-US"/>
        </w:rPr>
        <w:t>Contrôle de la diversité technologique</w:t>
      </w:r>
    </w:p>
    <w:p w14:paraId="128CC5E6" w14:textId="792E3D7B" w:rsidR="00C45AEB" w:rsidRPr="00703A45" w:rsidRDefault="00C45AEB" w:rsidP="00470B4E">
      <w:pPr>
        <w:spacing w:before="40" w:after="40"/>
        <w:ind w:left="1134"/>
        <w:rPr>
          <w:rFonts w:ascii="Avenir Next" w:hAnsi="Avenir Next" w:cstheme="minorHAnsi"/>
          <w:b/>
          <w:bCs/>
          <w:i/>
          <w:iCs/>
          <w:color w:val="002060"/>
          <w:lang w:val="fr-FR" w:eastAsia="en-US"/>
        </w:rPr>
      </w:pPr>
      <w:r>
        <w:rPr>
          <w:rFonts w:ascii="Avenir Next" w:hAnsi="Avenir Next" w:cstheme="minorHAnsi"/>
          <w:b/>
          <w:bCs/>
          <w:i/>
          <w:iCs/>
          <w:color w:val="002060"/>
          <w:u w:val="single"/>
          <w:lang w:val="fr-FR" w:eastAsia="en-US"/>
        </w:rPr>
        <w:t>Description</w:t>
      </w:r>
      <w:r w:rsidRPr="00703A45">
        <w:rPr>
          <w:rFonts w:ascii="Avenir Next" w:hAnsi="Avenir Next" w:cstheme="minorHAnsi"/>
          <w:b/>
          <w:bCs/>
          <w:i/>
          <w:iCs/>
          <w:color w:val="002060"/>
          <w:u w:val="single"/>
          <w:lang w:val="fr-FR" w:eastAsia="en-US"/>
        </w:rPr>
        <w:t> :</w:t>
      </w:r>
      <w:r>
        <w:rPr>
          <w:rFonts w:ascii="Avenir Next" w:hAnsi="Avenir Next" w:cstheme="minorHAnsi"/>
          <w:b/>
          <w:bCs/>
          <w:i/>
          <w:iCs/>
          <w:color w:val="002060"/>
          <w:lang w:val="fr-FR" w:eastAsia="en-US"/>
        </w:rPr>
        <w:t xml:space="preserve"> </w:t>
      </w:r>
    </w:p>
    <w:p w14:paraId="3D90B510" w14:textId="2EB31E59" w:rsidR="00C45AEB" w:rsidRPr="005F69BF" w:rsidRDefault="005F513D" w:rsidP="00C45AEB">
      <w:pPr>
        <w:ind w:left="1134"/>
        <w:rPr>
          <w:rFonts w:ascii="Avenir Next" w:hAnsi="Avenir Next" w:cstheme="minorHAnsi"/>
          <w:color w:val="002060"/>
          <w:sz w:val="22"/>
          <w:szCs w:val="22"/>
          <w:lang w:val="fr-FR" w:eastAsia="en-US"/>
        </w:rPr>
      </w:pPr>
      <w:r w:rsidRPr="005F513D">
        <w:rPr>
          <w:rFonts w:ascii="Avenir Next" w:hAnsi="Avenir Next" w:cstheme="minorHAnsi"/>
          <w:color w:val="002060"/>
          <w:sz w:val="22"/>
          <w:szCs w:val="22"/>
          <w:lang w:val="fr-FR" w:eastAsia="en-US"/>
        </w:rPr>
        <w:t>La diversité technologique est contrôlée pour minimiser le coût non négligeable du maintien de l'expertise et de la connectivité entre plusieurs environnements de traitement.</w:t>
      </w:r>
    </w:p>
    <w:p w14:paraId="737F081B" w14:textId="7DF98FCA" w:rsidR="00C45AEB" w:rsidRPr="00703A45" w:rsidRDefault="00C45AEB" w:rsidP="00470B4E">
      <w:pPr>
        <w:spacing w:before="40" w:after="40"/>
        <w:ind w:left="1134"/>
        <w:rPr>
          <w:rFonts w:ascii="Avenir Next" w:hAnsi="Avenir Next" w:cstheme="minorHAnsi"/>
          <w:b/>
          <w:bCs/>
          <w:i/>
          <w:iCs/>
          <w:color w:val="002060"/>
          <w:lang w:val="fr-FR" w:eastAsia="en-US"/>
        </w:rPr>
      </w:pPr>
      <w:r>
        <w:rPr>
          <w:rFonts w:ascii="Avenir Next" w:hAnsi="Avenir Next" w:cstheme="minorHAnsi"/>
          <w:b/>
          <w:bCs/>
          <w:i/>
          <w:iCs/>
          <w:color w:val="002060"/>
          <w:u w:val="single"/>
          <w:lang w:val="fr-FR" w:eastAsia="en-US"/>
        </w:rPr>
        <w:t>Justification</w:t>
      </w:r>
      <w:r w:rsidRPr="00703A45">
        <w:rPr>
          <w:rFonts w:ascii="Avenir Next" w:hAnsi="Avenir Next" w:cstheme="minorHAnsi"/>
          <w:b/>
          <w:bCs/>
          <w:i/>
          <w:iCs/>
          <w:color w:val="002060"/>
          <w:u w:val="single"/>
          <w:lang w:val="fr-FR" w:eastAsia="en-US"/>
        </w:rPr>
        <w:t> :</w:t>
      </w:r>
      <w:r>
        <w:rPr>
          <w:rFonts w:ascii="Avenir Next" w:hAnsi="Avenir Next" w:cstheme="minorHAnsi"/>
          <w:b/>
          <w:bCs/>
          <w:i/>
          <w:iCs/>
          <w:color w:val="002060"/>
          <w:lang w:val="fr-FR" w:eastAsia="en-US"/>
        </w:rPr>
        <w:t xml:space="preserve"> </w:t>
      </w:r>
    </w:p>
    <w:p w14:paraId="6B66DB82" w14:textId="30D29BA6" w:rsidR="00C45AEB" w:rsidRDefault="000C64CE" w:rsidP="00C45AEB">
      <w:pPr>
        <w:ind w:left="1134"/>
        <w:rPr>
          <w:rFonts w:ascii="Avenir Next" w:hAnsi="Avenir Next" w:cstheme="minorHAnsi"/>
          <w:color w:val="002060"/>
          <w:sz w:val="22"/>
          <w:szCs w:val="22"/>
          <w:lang w:val="fr-FR" w:eastAsia="en-US"/>
        </w:rPr>
      </w:pPr>
      <w:r w:rsidRPr="000C64CE">
        <w:rPr>
          <w:rFonts w:ascii="Avenir Next" w:hAnsi="Avenir Next" w:cstheme="minorHAnsi"/>
          <w:color w:val="002060"/>
          <w:sz w:val="22"/>
          <w:szCs w:val="22"/>
          <w:lang w:val="fr-FR" w:eastAsia="en-US"/>
        </w:rPr>
        <w:t>Il existe un coût réel et non négligeable de l'infrastructure requise pour prendre en charge les technologies alternatives pour les environnements de traitement. D'autres coûts d'infrastructure sont encourus pour maintenir l'interconnexion et la maintenance de plusieurs constructions de processeurs.</w:t>
      </w:r>
    </w:p>
    <w:p w14:paraId="4269CFC2" w14:textId="502FC976" w:rsidR="00031E7D" w:rsidRDefault="00031E7D" w:rsidP="00C45AEB">
      <w:pPr>
        <w:ind w:left="1134"/>
        <w:rPr>
          <w:rFonts w:ascii="Avenir Next" w:hAnsi="Avenir Next" w:cstheme="minorHAnsi"/>
          <w:color w:val="002060"/>
          <w:sz w:val="22"/>
          <w:szCs w:val="22"/>
          <w:lang w:val="fr-FR" w:eastAsia="en-US"/>
        </w:rPr>
      </w:pPr>
      <w:r w:rsidRPr="00031E7D">
        <w:rPr>
          <w:rFonts w:ascii="Avenir Next" w:hAnsi="Avenir Next" w:cstheme="minorHAnsi"/>
          <w:color w:val="002060"/>
          <w:sz w:val="22"/>
          <w:szCs w:val="22"/>
          <w:lang w:val="fr-FR" w:eastAsia="en-US"/>
        </w:rPr>
        <w:t>Limiter le nombre de composants pris en charge simplifiera la maintenabilité et réduira les coûts.</w:t>
      </w:r>
    </w:p>
    <w:p w14:paraId="0BC9C58D" w14:textId="77777777" w:rsidR="00031E7D" w:rsidRDefault="00031E7D" w:rsidP="00C45AEB">
      <w:pPr>
        <w:ind w:left="1134"/>
        <w:rPr>
          <w:rFonts w:ascii="Avenir Next" w:hAnsi="Avenir Next" w:cstheme="minorHAnsi"/>
          <w:color w:val="002060"/>
          <w:sz w:val="22"/>
          <w:szCs w:val="22"/>
          <w:lang w:val="fr-FR" w:eastAsia="en-US"/>
        </w:rPr>
      </w:pPr>
      <w:r w:rsidRPr="00031E7D">
        <w:rPr>
          <w:rFonts w:ascii="Avenir Next" w:hAnsi="Avenir Next" w:cstheme="minorHAnsi"/>
          <w:color w:val="002060"/>
          <w:sz w:val="22"/>
          <w:szCs w:val="22"/>
          <w:lang w:val="fr-FR" w:eastAsia="en-US"/>
        </w:rPr>
        <w:t xml:space="preserve">Les avantages </w:t>
      </w:r>
      <w:r>
        <w:rPr>
          <w:rFonts w:ascii="Avenir Next" w:hAnsi="Avenir Next" w:cstheme="minorHAnsi"/>
          <w:color w:val="002060"/>
          <w:sz w:val="22"/>
          <w:szCs w:val="22"/>
          <w:lang w:val="fr-FR" w:eastAsia="en-US"/>
        </w:rPr>
        <w:t>business</w:t>
      </w:r>
      <w:r w:rsidRPr="00031E7D">
        <w:rPr>
          <w:rFonts w:ascii="Avenir Next" w:hAnsi="Avenir Next" w:cstheme="minorHAnsi"/>
          <w:color w:val="002060"/>
          <w:sz w:val="22"/>
          <w:szCs w:val="22"/>
          <w:lang w:val="fr-FR" w:eastAsia="en-US"/>
        </w:rPr>
        <w:t xml:space="preserve"> d'une diversité technique minimale comprennent</w:t>
      </w:r>
      <w:r>
        <w:rPr>
          <w:rFonts w:ascii="Avenir Next" w:hAnsi="Avenir Next" w:cstheme="minorHAnsi"/>
          <w:color w:val="002060"/>
          <w:sz w:val="22"/>
          <w:szCs w:val="22"/>
          <w:lang w:val="fr-FR" w:eastAsia="en-US"/>
        </w:rPr>
        <w:t> </w:t>
      </w:r>
      <w:r w:rsidRPr="00031E7D">
        <w:rPr>
          <w:rFonts w:ascii="Avenir Next" w:hAnsi="Avenir Next" w:cstheme="minorHAnsi"/>
          <w:color w:val="002060"/>
          <w:sz w:val="22"/>
          <w:szCs w:val="22"/>
          <w:lang w:val="fr-FR" w:eastAsia="en-US"/>
        </w:rPr>
        <w:t xml:space="preserve">: </w:t>
      </w:r>
    </w:p>
    <w:p w14:paraId="395FA7DB" w14:textId="332F5935" w:rsidR="00031E7D" w:rsidRDefault="00031E7D" w:rsidP="00031E7D">
      <w:pPr>
        <w:pStyle w:val="ListParagraph"/>
        <w:numPr>
          <w:ilvl w:val="0"/>
          <w:numId w:val="22"/>
        </w:numPr>
        <w:rPr>
          <w:rFonts w:ascii="Avenir Next" w:hAnsi="Avenir Next" w:cstheme="minorHAnsi"/>
          <w:color w:val="002060"/>
          <w:sz w:val="22"/>
          <w:szCs w:val="22"/>
          <w:lang w:val="fr-FR" w:eastAsia="en-US"/>
        </w:rPr>
      </w:pPr>
      <w:r w:rsidRPr="00031E7D">
        <w:rPr>
          <w:rFonts w:ascii="Avenir Next" w:hAnsi="Avenir Next" w:cstheme="minorHAnsi"/>
          <w:color w:val="002060"/>
          <w:sz w:val="22"/>
          <w:szCs w:val="22"/>
          <w:lang w:val="fr-FR" w:eastAsia="en-US"/>
        </w:rPr>
        <w:t>un conditionnement standard des composants</w:t>
      </w:r>
      <w:r>
        <w:rPr>
          <w:rFonts w:ascii="Avenir Next" w:hAnsi="Avenir Next" w:cstheme="minorHAnsi"/>
          <w:color w:val="002060"/>
          <w:sz w:val="22"/>
          <w:szCs w:val="22"/>
          <w:lang w:val="fr-FR" w:eastAsia="en-US"/>
        </w:rPr>
        <w:t> </w:t>
      </w:r>
      <w:r w:rsidRPr="00031E7D">
        <w:rPr>
          <w:rFonts w:ascii="Avenir Next" w:hAnsi="Avenir Next" w:cstheme="minorHAnsi"/>
          <w:color w:val="002060"/>
          <w:sz w:val="22"/>
          <w:szCs w:val="22"/>
          <w:lang w:val="fr-FR" w:eastAsia="en-US"/>
        </w:rPr>
        <w:t xml:space="preserve">; </w:t>
      </w:r>
    </w:p>
    <w:p w14:paraId="45D63792" w14:textId="77777777" w:rsidR="00031E7D" w:rsidRDefault="00031E7D" w:rsidP="00031E7D">
      <w:pPr>
        <w:pStyle w:val="ListParagraph"/>
        <w:numPr>
          <w:ilvl w:val="0"/>
          <w:numId w:val="22"/>
        </w:numPr>
        <w:rPr>
          <w:rFonts w:ascii="Avenir Next" w:hAnsi="Avenir Next" w:cstheme="minorHAnsi"/>
          <w:color w:val="002060"/>
          <w:sz w:val="22"/>
          <w:szCs w:val="22"/>
          <w:lang w:val="fr-FR" w:eastAsia="en-US"/>
        </w:rPr>
      </w:pPr>
      <w:r>
        <w:rPr>
          <w:rFonts w:ascii="Avenir Next" w:hAnsi="Avenir Next" w:cstheme="minorHAnsi"/>
          <w:color w:val="002060"/>
          <w:sz w:val="22"/>
          <w:szCs w:val="22"/>
          <w:lang w:val="fr-FR" w:eastAsia="en-US"/>
        </w:rPr>
        <w:t xml:space="preserve">un </w:t>
      </w:r>
      <w:r w:rsidRPr="00031E7D">
        <w:rPr>
          <w:rFonts w:ascii="Avenir Next" w:hAnsi="Avenir Next" w:cstheme="minorHAnsi"/>
          <w:color w:val="002060"/>
          <w:sz w:val="22"/>
          <w:szCs w:val="22"/>
          <w:lang w:val="fr-FR" w:eastAsia="en-US"/>
        </w:rPr>
        <w:t>impact prévisible de la mise en œuvre</w:t>
      </w:r>
      <w:r>
        <w:rPr>
          <w:rFonts w:ascii="Avenir Next" w:hAnsi="Avenir Next" w:cstheme="minorHAnsi"/>
          <w:color w:val="002060"/>
          <w:sz w:val="22"/>
          <w:szCs w:val="22"/>
          <w:lang w:val="fr-FR" w:eastAsia="en-US"/>
        </w:rPr>
        <w:t> </w:t>
      </w:r>
      <w:r w:rsidRPr="00031E7D">
        <w:rPr>
          <w:rFonts w:ascii="Avenir Next" w:hAnsi="Avenir Next" w:cstheme="minorHAnsi"/>
          <w:color w:val="002060"/>
          <w:sz w:val="22"/>
          <w:szCs w:val="22"/>
          <w:lang w:val="fr-FR" w:eastAsia="en-US"/>
        </w:rPr>
        <w:t xml:space="preserve">; </w:t>
      </w:r>
    </w:p>
    <w:p w14:paraId="241A4011" w14:textId="58A6A051" w:rsidR="00031E7D" w:rsidRDefault="00031E7D" w:rsidP="00031E7D">
      <w:pPr>
        <w:pStyle w:val="ListParagraph"/>
        <w:numPr>
          <w:ilvl w:val="0"/>
          <w:numId w:val="22"/>
        </w:numPr>
        <w:rPr>
          <w:rFonts w:ascii="Avenir Next" w:hAnsi="Avenir Next" w:cstheme="minorHAnsi"/>
          <w:color w:val="002060"/>
          <w:sz w:val="22"/>
          <w:szCs w:val="22"/>
          <w:lang w:val="fr-FR" w:eastAsia="en-US"/>
        </w:rPr>
      </w:pPr>
      <w:r w:rsidRPr="00031E7D">
        <w:rPr>
          <w:rFonts w:ascii="Avenir Next" w:hAnsi="Avenir Next" w:cstheme="minorHAnsi"/>
          <w:color w:val="002060"/>
          <w:sz w:val="22"/>
          <w:szCs w:val="22"/>
          <w:lang w:val="fr-FR" w:eastAsia="en-US"/>
        </w:rPr>
        <w:t>des évaluations et des rendements prévisibles</w:t>
      </w:r>
      <w:r>
        <w:rPr>
          <w:rFonts w:ascii="Avenir Next" w:hAnsi="Avenir Next" w:cstheme="minorHAnsi"/>
          <w:color w:val="002060"/>
          <w:sz w:val="22"/>
          <w:szCs w:val="22"/>
          <w:lang w:val="fr-FR" w:eastAsia="en-US"/>
        </w:rPr>
        <w:t> </w:t>
      </w:r>
      <w:r w:rsidRPr="00031E7D">
        <w:rPr>
          <w:rFonts w:ascii="Avenir Next" w:hAnsi="Avenir Next" w:cstheme="minorHAnsi"/>
          <w:color w:val="002060"/>
          <w:sz w:val="22"/>
          <w:szCs w:val="22"/>
          <w:lang w:val="fr-FR" w:eastAsia="en-US"/>
        </w:rPr>
        <w:t xml:space="preserve">; </w:t>
      </w:r>
    </w:p>
    <w:p w14:paraId="02FB91B7" w14:textId="2B4A21BC" w:rsidR="00031E7D" w:rsidRDefault="00031E7D" w:rsidP="00031E7D">
      <w:pPr>
        <w:pStyle w:val="ListParagraph"/>
        <w:numPr>
          <w:ilvl w:val="0"/>
          <w:numId w:val="22"/>
        </w:numPr>
        <w:rPr>
          <w:rFonts w:ascii="Avenir Next" w:hAnsi="Avenir Next" w:cstheme="minorHAnsi"/>
          <w:color w:val="002060"/>
          <w:sz w:val="22"/>
          <w:szCs w:val="22"/>
          <w:lang w:val="fr-FR" w:eastAsia="en-US"/>
        </w:rPr>
      </w:pPr>
      <w:r>
        <w:rPr>
          <w:rFonts w:ascii="Avenir Next" w:hAnsi="Avenir Next" w:cstheme="minorHAnsi"/>
          <w:color w:val="002060"/>
          <w:sz w:val="22"/>
          <w:szCs w:val="22"/>
          <w:lang w:val="fr-FR" w:eastAsia="en-US"/>
        </w:rPr>
        <w:t xml:space="preserve">des </w:t>
      </w:r>
      <w:r w:rsidRPr="00031E7D">
        <w:rPr>
          <w:rFonts w:ascii="Avenir Next" w:hAnsi="Avenir Next" w:cstheme="minorHAnsi"/>
          <w:color w:val="002060"/>
          <w:sz w:val="22"/>
          <w:szCs w:val="22"/>
          <w:lang w:val="fr-FR" w:eastAsia="en-US"/>
        </w:rPr>
        <w:t>tests redéfinis</w:t>
      </w:r>
      <w:r>
        <w:rPr>
          <w:rFonts w:ascii="Avenir Next" w:hAnsi="Avenir Next" w:cstheme="minorHAnsi"/>
          <w:color w:val="002060"/>
          <w:sz w:val="22"/>
          <w:szCs w:val="22"/>
          <w:lang w:val="fr-FR" w:eastAsia="en-US"/>
        </w:rPr>
        <w:t> </w:t>
      </w:r>
      <w:r w:rsidRPr="00031E7D">
        <w:rPr>
          <w:rFonts w:ascii="Avenir Next" w:hAnsi="Avenir Next" w:cstheme="minorHAnsi"/>
          <w:color w:val="002060"/>
          <w:sz w:val="22"/>
          <w:szCs w:val="22"/>
          <w:lang w:val="fr-FR" w:eastAsia="en-US"/>
        </w:rPr>
        <w:t xml:space="preserve">; </w:t>
      </w:r>
    </w:p>
    <w:p w14:paraId="412FF1B8" w14:textId="62F8CF38" w:rsidR="00031E7D" w:rsidRDefault="00031E7D" w:rsidP="00031E7D">
      <w:pPr>
        <w:pStyle w:val="ListParagraph"/>
        <w:numPr>
          <w:ilvl w:val="0"/>
          <w:numId w:val="22"/>
        </w:numPr>
        <w:rPr>
          <w:rFonts w:ascii="Avenir Next" w:hAnsi="Avenir Next" w:cstheme="minorHAnsi"/>
          <w:color w:val="002060"/>
          <w:sz w:val="22"/>
          <w:szCs w:val="22"/>
          <w:lang w:val="fr-FR" w:eastAsia="en-US"/>
        </w:rPr>
      </w:pPr>
      <w:r>
        <w:rPr>
          <w:rFonts w:ascii="Avenir Next" w:hAnsi="Avenir Next" w:cstheme="minorHAnsi"/>
          <w:color w:val="002060"/>
          <w:sz w:val="22"/>
          <w:szCs w:val="22"/>
          <w:lang w:val="fr-FR" w:eastAsia="en-US"/>
        </w:rPr>
        <w:t xml:space="preserve">un </w:t>
      </w:r>
      <w:r w:rsidRPr="00031E7D">
        <w:rPr>
          <w:rFonts w:ascii="Avenir Next" w:hAnsi="Avenir Next" w:cstheme="minorHAnsi"/>
          <w:color w:val="002060"/>
          <w:sz w:val="22"/>
          <w:szCs w:val="22"/>
          <w:lang w:val="fr-FR" w:eastAsia="en-US"/>
        </w:rPr>
        <w:t>statut d'utilité</w:t>
      </w:r>
      <w:r>
        <w:rPr>
          <w:rFonts w:ascii="Avenir Next" w:hAnsi="Avenir Next" w:cstheme="minorHAnsi"/>
          <w:color w:val="002060"/>
          <w:sz w:val="22"/>
          <w:szCs w:val="22"/>
          <w:lang w:val="fr-FR" w:eastAsia="en-US"/>
        </w:rPr>
        <w:t> </w:t>
      </w:r>
      <w:r w:rsidRPr="00031E7D">
        <w:rPr>
          <w:rFonts w:ascii="Avenir Next" w:hAnsi="Avenir Next" w:cstheme="minorHAnsi"/>
          <w:color w:val="002060"/>
          <w:sz w:val="22"/>
          <w:szCs w:val="22"/>
          <w:lang w:val="fr-FR" w:eastAsia="en-US"/>
        </w:rPr>
        <w:t xml:space="preserve">; </w:t>
      </w:r>
    </w:p>
    <w:p w14:paraId="1C2E03FD" w14:textId="6F0C51BE" w:rsidR="00FB52EC" w:rsidRDefault="00031E7D" w:rsidP="00031E7D">
      <w:pPr>
        <w:pStyle w:val="ListParagraph"/>
        <w:numPr>
          <w:ilvl w:val="0"/>
          <w:numId w:val="22"/>
        </w:numPr>
        <w:rPr>
          <w:rFonts w:ascii="Avenir Next" w:hAnsi="Avenir Next" w:cstheme="minorHAnsi"/>
          <w:color w:val="002060"/>
          <w:sz w:val="22"/>
          <w:szCs w:val="22"/>
          <w:lang w:val="fr-FR" w:eastAsia="en-US"/>
        </w:rPr>
      </w:pPr>
      <w:r w:rsidRPr="00031E7D">
        <w:rPr>
          <w:rFonts w:ascii="Avenir Next" w:hAnsi="Avenir Next" w:cstheme="minorHAnsi"/>
          <w:color w:val="002060"/>
          <w:sz w:val="22"/>
          <w:szCs w:val="22"/>
          <w:lang w:val="fr-FR" w:eastAsia="en-US"/>
        </w:rPr>
        <w:t xml:space="preserve">et une flexibilité accrue pour s'adapter aux progrès technologiques. </w:t>
      </w:r>
    </w:p>
    <w:p w14:paraId="217EB92C" w14:textId="52FBAD23" w:rsidR="00031E7D" w:rsidRPr="00FA50ED" w:rsidRDefault="00031E7D" w:rsidP="00FA50ED">
      <w:pPr>
        <w:ind w:left="1134"/>
        <w:rPr>
          <w:rFonts w:ascii="Avenir Next" w:hAnsi="Avenir Next" w:cstheme="minorHAnsi"/>
          <w:color w:val="002060"/>
          <w:sz w:val="22"/>
          <w:szCs w:val="22"/>
          <w:lang w:val="fr-FR" w:eastAsia="en-US"/>
        </w:rPr>
      </w:pPr>
      <w:r w:rsidRPr="00FA50ED">
        <w:rPr>
          <w:rFonts w:ascii="Avenir Next" w:hAnsi="Avenir Next" w:cstheme="minorHAnsi"/>
          <w:color w:val="002060"/>
          <w:sz w:val="22"/>
          <w:szCs w:val="22"/>
          <w:lang w:val="fr-FR" w:eastAsia="en-US"/>
        </w:rPr>
        <w:t>La technologie commune à l'ensemble de l'entreprise apporte les avantages des économies d'échelle à l'entreprise. Les coûts d'administration technique et de support sont mieux maîtrisés lorsque des ressources limitées peuvent se concentrer sur cet ensemble de technologies partagées.</w:t>
      </w:r>
    </w:p>
    <w:p w14:paraId="63FFF30D" w14:textId="6A0E3F2D" w:rsidR="00C45AEB" w:rsidRPr="00703A45" w:rsidRDefault="00C45AEB" w:rsidP="00470B4E">
      <w:pPr>
        <w:spacing w:before="40" w:after="40"/>
        <w:ind w:left="1134"/>
        <w:rPr>
          <w:rFonts w:ascii="Avenir Next" w:hAnsi="Avenir Next" w:cstheme="minorHAnsi"/>
          <w:b/>
          <w:bCs/>
          <w:i/>
          <w:iCs/>
          <w:color w:val="002060"/>
          <w:lang w:val="fr-FR" w:eastAsia="en-US"/>
        </w:rPr>
      </w:pPr>
      <w:r>
        <w:rPr>
          <w:rFonts w:ascii="Avenir Next" w:hAnsi="Avenir Next" w:cstheme="minorHAnsi"/>
          <w:b/>
          <w:bCs/>
          <w:i/>
          <w:iCs/>
          <w:color w:val="002060"/>
          <w:u w:val="single"/>
          <w:lang w:val="fr-FR" w:eastAsia="en-US"/>
        </w:rPr>
        <w:t>Implications</w:t>
      </w:r>
      <w:r w:rsidRPr="00703A45">
        <w:rPr>
          <w:rFonts w:ascii="Avenir Next" w:hAnsi="Avenir Next" w:cstheme="minorHAnsi"/>
          <w:b/>
          <w:bCs/>
          <w:i/>
          <w:iCs/>
          <w:color w:val="002060"/>
          <w:u w:val="single"/>
          <w:lang w:val="fr-FR" w:eastAsia="en-US"/>
        </w:rPr>
        <w:t> :</w:t>
      </w:r>
      <w:r>
        <w:rPr>
          <w:rFonts w:ascii="Avenir Next" w:hAnsi="Avenir Next" w:cstheme="minorHAnsi"/>
          <w:b/>
          <w:bCs/>
          <w:i/>
          <w:iCs/>
          <w:color w:val="002060"/>
          <w:lang w:val="fr-FR" w:eastAsia="en-US"/>
        </w:rPr>
        <w:t xml:space="preserve"> </w:t>
      </w:r>
    </w:p>
    <w:p w14:paraId="2869E899" w14:textId="77777777" w:rsidR="002C2B95" w:rsidRPr="00DA094A" w:rsidRDefault="002C2B95" w:rsidP="00DA094A">
      <w:pPr>
        <w:pStyle w:val="ListParagraph"/>
        <w:numPr>
          <w:ilvl w:val="0"/>
          <w:numId w:val="23"/>
        </w:numPr>
        <w:rPr>
          <w:rFonts w:ascii="Avenir Next" w:hAnsi="Avenir Next" w:cstheme="minorHAnsi"/>
          <w:color w:val="002060"/>
          <w:sz w:val="22"/>
          <w:szCs w:val="22"/>
          <w:lang w:val="fr-FR" w:eastAsia="en-US"/>
        </w:rPr>
      </w:pPr>
      <w:r w:rsidRPr="00DA094A">
        <w:rPr>
          <w:rFonts w:ascii="Avenir Next" w:hAnsi="Avenir Next" w:cstheme="minorHAnsi"/>
          <w:color w:val="002060"/>
          <w:sz w:val="22"/>
          <w:szCs w:val="22"/>
          <w:lang w:val="fr-FR" w:eastAsia="en-US"/>
        </w:rPr>
        <w:t>Les politiques, normes et procédures qui régissent l'acquisition de technologies doivent être directement liées à ce principe.</w:t>
      </w:r>
    </w:p>
    <w:p w14:paraId="020CEF22" w14:textId="77777777" w:rsidR="002C2B95" w:rsidRPr="00DA094A" w:rsidRDefault="002C2B95" w:rsidP="00DA094A">
      <w:pPr>
        <w:pStyle w:val="ListParagraph"/>
        <w:numPr>
          <w:ilvl w:val="0"/>
          <w:numId w:val="23"/>
        </w:numPr>
        <w:rPr>
          <w:rFonts w:ascii="Avenir Next" w:hAnsi="Avenir Next" w:cstheme="minorHAnsi"/>
          <w:color w:val="002060"/>
          <w:sz w:val="22"/>
          <w:szCs w:val="22"/>
          <w:lang w:val="fr-FR" w:eastAsia="en-US"/>
        </w:rPr>
      </w:pPr>
      <w:r w:rsidRPr="00DA094A">
        <w:rPr>
          <w:rFonts w:ascii="Avenir Next" w:hAnsi="Avenir Next" w:cstheme="minorHAnsi"/>
          <w:color w:val="002060"/>
          <w:sz w:val="22"/>
          <w:szCs w:val="22"/>
          <w:lang w:val="fr-FR" w:eastAsia="en-US"/>
        </w:rPr>
        <w:t>Les choix technologiques seront limités par les choix disponibles dans le plan technologique. Des procédures visant à augmenter l'ensemble de technologies acceptables pour répondre aux exigences en constante évolution devront être élaborées et mises en place.</w:t>
      </w:r>
    </w:p>
    <w:p w14:paraId="6D1C180E" w14:textId="453E8BA5" w:rsidR="00C45AEB" w:rsidRPr="00DA094A" w:rsidRDefault="002C2B95" w:rsidP="00DA094A">
      <w:pPr>
        <w:pStyle w:val="ListParagraph"/>
        <w:numPr>
          <w:ilvl w:val="0"/>
          <w:numId w:val="23"/>
        </w:numPr>
        <w:rPr>
          <w:rFonts w:ascii="Avenir Next" w:hAnsi="Avenir Next" w:cstheme="minorHAnsi"/>
          <w:color w:val="002060"/>
          <w:sz w:val="22"/>
          <w:szCs w:val="22"/>
          <w:lang w:val="fr-FR" w:eastAsia="en-US"/>
        </w:rPr>
      </w:pPr>
      <w:r w:rsidRPr="00DA094A">
        <w:rPr>
          <w:rFonts w:ascii="Avenir Next" w:hAnsi="Avenir Next" w:cstheme="minorHAnsi"/>
          <w:color w:val="002060"/>
          <w:sz w:val="22"/>
          <w:szCs w:val="22"/>
          <w:lang w:val="fr-FR" w:eastAsia="en-US"/>
        </w:rPr>
        <w:t>Nous ne gelons pas notre base technologique. Nous accueillons favorablement les avancées technologiques et modifierons le modèle technologique lorsque la compatibilité avec l'infrastructure actuelle, l'amélioration de l'efficacité opérationnelle ou une capacité requise aura été démontrée.</w:t>
      </w:r>
    </w:p>
    <w:p w14:paraId="4F936C83" w14:textId="66F52317" w:rsidR="00DB1B27" w:rsidRDefault="00DB1B27">
      <w:pPr>
        <w:rPr>
          <w:rFonts w:ascii="Helvetica Neue" w:eastAsiaTheme="majorEastAsia" w:hAnsi="Helvetica Neue" w:cs="Times New Roman (Headings CS)"/>
          <w:b/>
          <w:bCs/>
          <w:color w:val="2F5496" w:themeColor="accent1" w:themeShade="BF"/>
          <w:sz w:val="10"/>
          <w:szCs w:val="10"/>
          <w:lang w:val="fr-FR" w:eastAsia="en-US"/>
        </w:rPr>
      </w:pPr>
    </w:p>
    <w:p w14:paraId="2CD4DC63" w14:textId="7D17997A" w:rsidR="003A2FCD" w:rsidRDefault="003A2FCD">
      <w:pPr>
        <w:rPr>
          <w:rFonts w:ascii="Helvetica Neue" w:eastAsiaTheme="majorEastAsia" w:hAnsi="Helvetica Neue" w:cs="Times New Roman (Headings CS)"/>
          <w:b/>
          <w:bCs/>
          <w:color w:val="2F5496" w:themeColor="accent1" w:themeShade="BF"/>
          <w:sz w:val="10"/>
          <w:szCs w:val="10"/>
          <w:lang w:val="fr-FR" w:eastAsia="en-US"/>
        </w:rPr>
      </w:pPr>
      <w:r>
        <w:rPr>
          <w:rFonts w:ascii="Helvetica Neue" w:eastAsiaTheme="majorEastAsia" w:hAnsi="Helvetica Neue" w:cs="Times New Roman (Headings CS)"/>
          <w:b/>
          <w:bCs/>
          <w:color w:val="2F5496" w:themeColor="accent1" w:themeShade="BF"/>
          <w:sz w:val="10"/>
          <w:szCs w:val="10"/>
          <w:lang w:val="fr-FR" w:eastAsia="en-US"/>
        </w:rPr>
        <w:br w:type="page"/>
      </w:r>
    </w:p>
    <w:p w14:paraId="7E447347" w14:textId="567131E1" w:rsidR="00010F36" w:rsidRDefault="00010F36" w:rsidP="00010F36">
      <w:pPr>
        <w:pStyle w:val="Heading1"/>
        <w:ind w:left="0" w:firstLine="0"/>
        <w:rPr>
          <w:rFonts w:ascii="Helvetica Neue" w:hAnsi="Helvetica Neue"/>
        </w:rPr>
      </w:pPr>
      <w:bookmarkStart w:id="18" w:name="_Toc130930760"/>
      <w:r>
        <w:rPr>
          <w:rFonts w:ascii="Helvetica Neue" w:hAnsi="Helvetica Neue"/>
        </w:rPr>
        <w:lastRenderedPageBreak/>
        <w:t>Plan de travail commun priorisé</w:t>
      </w:r>
      <w:bookmarkEnd w:id="18"/>
    </w:p>
    <w:p w14:paraId="3F9D701D" w14:textId="4F1395DF" w:rsidR="003D5198" w:rsidRPr="003D5198" w:rsidRDefault="003D5198" w:rsidP="003D5198">
      <w:pPr>
        <w:autoSpaceDE w:val="0"/>
        <w:autoSpaceDN w:val="0"/>
        <w:adjustRightInd w:val="0"/>
        <w:rPr>
          <w:rFonts w:ascii="Avenir Next" w:hAnsi="Avenir Next" w:cstheme="minorHAnsi"/>
          <w:color w:val="002060"/>
          <w:lang w:val="fr-FR" w:eastAsia="en-US"/>
        </w:rPr>
      </w:pPr>
      <w:r w:rsidRPr="003D5198">
        <w:rPr>
          <w:rFonts w:ascii="Avenir Next" w:hAnsi="Avenir Next" w:cstheme="minorHAnsi"/>
          <w:color w:val="002060"/>
          <w:lang w:val="fr-FR" w:eastAsia="en-US"/>
        </w:rPr>
        <w:t>Cette section décrit les activités et les livrables du travail d’architecture.</w:t>
      </w:r>
      <w:r w:rsidR="007F247A">
        <w:rPr>
          <w:rFonts w:ascii="Avenir Next" w:hAnsi="Avenir Next" w:cstheme="minorHAnsi"/>
          <w:color w:val="002060"/>
          <w:lang w:val="fr-FR" w:eastAsia="en-US"/>
        </w:rPr>
        <w:t xml:space="preserve"> À noter que </w:t>
      </w:r>
      <w:r w:rsidR="00F016D3">
        <w:rPr>
          <w:rFonts w:ascii="Avenir Next" w:hAnsi="Avenir Next" w:cstheme="minorHAnsi"/>
          <w:color w:val="002060"/>
          <w:lang w:val="fr-FR" w:eastAsia="en-US"/>
        </w:rPr>
        <w:t xml:space="preserve">le contenu de </w:t>
      </w:r>
      <w:r w:rsidR="007F247A">
        <w:rPr>
          <w:rFonts w:ascii="Avenir Next" w:hAnsi="Avenir Next" w:cstheme="minorHAnsi"/>
          <w:color w:val="002060"/>
          <w:lang w:val="fr-FR" w:eastAsia="en-US"/>
        </w:rPr>
        <w:t>certains livrables</w:t>
      </w:r>
      <w:r w:rsidR="00867EBA">
        <w:rPr>
          <w:rFonts w:ascii="Avenir Next" w:hAnsi="Avenir Next" w:cstheme="minorHAnsi"/>
          <w:color w:val="002060"/>
          <w:lang w:val="fr-FR" w:eastAsia="en-US"/>
        </w:rPr>
        <w:t xml:space="preserve"> </w:t>
      </w:r>
      <w:r w:rsidR="00F016D3">
        <w:rPr>
          <w:rFonts w:ascii="Avenir Next" w:hAnsi="Avenir Next" w:cstheme="minorHAnsi"/>
          <w:color w:val="002060"/>
          <w:lang w:val="fr-FR" w:eastAsia="en-US"/>
        </w:rPr>
        <w:t>ont pu être agrégé au sein d’un seul, et ce</w:t>
      </w:r>
      <w:r w:rsidR="00867EBA">
        <w:rPr>
          <w:rFonts w:ascii="Avenir Next" w:hAnsi="Avenir Next" w:cstheme="minorHAnsi"/>
          <w:color w:val="002060"/>
          <w:lang w:val="fr-FR" w:eastAsia="en-US"/>
        </w:rPr>
        <w:t xml:space="preserve"> de </w:t>
      </w:r>
      <w:r w:rsidR="00B779A0">
        <w:rPr>
          <w:rFonts w:ascii="Avenir Next" w:hAnsi="Avenir Next" w:cstheme="minorHAnsi"/>
          <w:color w:val="002060"/>
          <w:lang w:val="fr-FR" w:eastAsia="en-US"/>
        </w:rPr>
        <w:t xml:space="preserve">sorte à </w:t>
      </w:r>
      <w:r w:rsidR="00867EBA">
        <w:rPr>
          <w:rFonts w:ascii="Avenir Next" w:hAnsi="Avenir Next" w:cstheme="minorHAnsi"/>
          <w:color w:val="002060"/>
          <w:lang w:val="fr-FR" w:eastAsia="en-US"/>
        </w:rPr>
        <w:t xml:space="preserve">s’adapter </w:t>
      </w:r>
      <w:r w:rsidR="00B779A0">
        <w:rPr>
          <w:rFonts w:ascii="Avenir Next" w:hAnsi="Avenir Next" w:cstheme="minorHAnsi"/>
          <w:color w:val="002060"/>
          <w:lang w:val="fr-FR" w:eastAsia="en-US"/>
        </w:rPr>
        <w:t xml:space="preserve">à la fois </w:t>
      </w:r>
      <w:r w:rsidR="00867EBA">
        <w:rPr>
          <w:rFonts w:ascii="Avenir Next" w:hAnsi="Avenir Next" w:cstheme="minorHAnsi"/>
          <w:color w:val="002060"/>
          <w:lang w:val="fr-FR" w:eastAsia="en-US"/>
        </w:rPr>
        <w:t>à la nature du projet et</w:t>
      </w:r>
      <w:r w:rsidR="00B779A0">
        <w:rPr>
          <w:rFonts w:ascii="Avenir Next" w:hAnsi="Avenir Next" w:cstheme="minorHAnsi"/>
          <w:color w:val="002060"/>
          <w:lang w:val="fr-FR" w:eastAsia="en-US"/>
        </w:rPr>
        <w:t>,</w:t>
      </w:r>
      <w:r w:rsidR="00867EBA">
        <w:rPr>
          <w:rFonts w:ascii="Avenir Next" w:hAnsi="Avenir Next" w:cstheme="minorHAnsi"/>
          <w:color w:val="002060"/>
          <w:lang w:val="fr-FR" w:eastAsia="en-US"/>
        </w:rPr>
        <w:t xml:space="preserve"> à l’organisation de la société</w:t>
      </w:r>
      <w:r w:rsidR="00F016D3">
        <w:rPr>
          <w:rFonts w:ascii="Avenir Next" w:hAnsi="Avenir Next" w:cstheme="minorHAnsi"/>
          <w:color w:val="002060"/>
          <w:lang w:val="fr-FR" w:eastAsia="en-US"/>
        </w:rPr>
        <w:t> ; d’où le titre « </w:t>
      </w:r>
      <w:r w:rsidR="00F016D3" w:rsidRPr="00F016D3">
        <w:rPr>
          <w:rFonts w:ascii="Avenir Next" w:hAnsi="Avenir Next" w:cstheme="minorHAnsi"/>
          <w:b/>
          <w:bCs/>
          <w:color w:val="002060"/>
          <w:lang w:val="fr-FR" w:eastAsia="en-US"/>
        </w:rPr>
        <w:t>Livrables / contenus</w:t>
      </w:r>
      <w:r w:rsidR="00F016D3">
        <w:rPr>
          <w:rFonts w:ascii="Avenir Next" w:hAnsi="Avenir Next" w:cstheme="minorHAnsi"/>
          <w:color w:val="002060"/>
          <w:lang w:val="fr-FR" w:eastAsia="en-US"/>
        </w:rPr>
        <w:t> ».</w:t>
      </w:r>
    </w:p>
    <w:p w14:paraId="07824196" w14:textId="75ED520C" w:rsidR="003D5198" w:rsidRPr="001F7169" w:rsidRDefault="003D5198" w:rsidP="003D5198">
      <w:pPr>
        <w:pStyle w:val="Heading2"/>
        <w:rPr>
          <w:rFonts w:ascii="Helvetica Neue" w:hAnsi="Helvetica Neue"/>
          <w:lang w:val="fr-FR"/>
        </w:rPr>
      </w:pPr>
      <w:bookmarkStart w:id="19" w:name="_Toc130930761"/>
      <w:r w:rsidRPr="003D5198">
        <w:rPr>
          <w:rFonts w:ascii="Helvetica Neue" w:hAnsi="Helvetica Neue"/>
          <w:lang w:val="fr-FR"/>
        </w:rPr>
        <w:t>Élément de travail 1</w:t>
      </w:r>
      <w:bookmarkEnd w:id="19"/>
    </w:p>
    <w:p w14:paraId="2B1ACA25" w14:textId="3A3E67D8" w:rsidR="003D5198" w:rsidRPr="000A7540" w:rsidRDefault="009D1C4A" w:rsidP="000A7540">
      <w:pPr>
        <w:spacing w:after="40"/>
        <w:ind w:left="567"/>
        <w:rPr>
          <w:rFonts w:ascii="Avenir Next" w:hAnsi="Avenir Next" w:cstheme="minorHAnsi"/>
          <w:b/>
          <w:bCs/>
          <w:i/>
          <w:iCs/>
          <w:color w:val="002060"/>
          <w:u w:val="single"/>
          <w:lang w:val="fr-FR" w:eastAsia="en-US"/>
        </w:rPr>
      </w:pPr>
      <w:r w:rsidRPr="000A7540">
        <w:rPr>
          <w:rFonts w:ascii="Avenir Next" w:hAnsi="Avenir Next" w:cstheme="minorHAnsi"/>
          <w:b/>
          <w:bCs/>
          <w:i/>
          <w:iCs/>
          <w:color w:val="002060"/>
          <w:u w:val="single"/>
          <w:lang w:val="fr-FR" w:eastAsia="en-US"/>
        </w:rPr>
        <w:t>Activités :</w:t>
      </w:r>
    </w:p>
    <w:p w14:paraId="4359A783" w14:textId="5DB1029E" w:rsidR="009D1C4A" w:rsidRDefault="00ED7311" w:rsidP="009D1C4A">
      <w:pPr>
        <w:ind w:left="567"/>
        <w:rPr>
          <w:rFonts w:ascii="Avenir Next" w:hAnsi="Avenir Next" w:cstheme="minorHAnsi"/>
          <w:color w:val="002060"/>
          <w:lang w:val="fr-FR" w:eastAsia="en-US"/>
        </w:rPr>
      </w:pPr>
      <w:r>
        <w:rPr>
          <w:rFonts w:ascii="Avenir Next" w:hAnsi="Avenir Next" w:cstheme="minorHAnsi"/>
          <w:color w:val="002060"/>
          <w:lang w:val="fr-FR" w:eastAsia="en-US"/>
        </w:rPr>
        <w:t>Cadrage, périmètre et engagement des acteurs clés</w:t>
      </w:r>
      <w:r w:rsidR="009D1C4A" w:rsidRPr="003D5198">
        <w:rPr>
          <w:rFonts w:ascii="Avenir Next" w:hAnsi="Avenir Next" w:cstheme="minorHAnsi"/>
          <w:color w:val="002060"/>
          <w:lang w:val="fr-FR" w:eastAsia="en-US"/>
        </w:rPr>
        <w:t>, l</w:t>
      </w:r>
      <w:r w:rsidR="00ED47B3">
        <w:rPr>
          <w:rFonts w:ascii="Avenir Next" w:hAnsi="Avenir Next" w:cstheme="minorHAnsi"/>
          <w:color w:val="002060"/>
          <w:lang w:val="fr-FR" w:eastAsia="en-US"/>
        </w:rPr>
        <w:t>es</w:t>
      </w:r>
      <w:r w:rsidR="009D1C4A" w:rsidRPr="003D5198">
        <w:rPr>
          <w:rFonts w:ascii="Avenir Next" w:hAnsi="Avenir Next" w:cstheme="minorHAnsi"/>
          <w:color w:val="002060"/>
          <w:lang w:val="fr-FR" w:eastAsia="en-US"/>
        </w:rPr>
        <w:t xml:space="preserve"> phase</w:t>
      </w:r>
      <w:r w:rsidR="00ED47B3">
        <w:rPr>
          <w:rFonts w:ascii="Avenir Next" w:hAnsi="Avenir Next" w:cstheme="minorHAnsi"/>
          <w:color w:val="002060"/>
          <w:lang w:val="fr-FR" w:eastAsia="en-US"/>
        </w:rPr>
        <w:t>s</w:t>
      </w:r>
      <w:r w:rsidR="009D1C4A" w:rsidRPr="003D5198">
        <w:rPr>
          <w:rFonts w:ascii="Avenir Next" w:hAnsi="Avenir Next" w:cstheme="minorHAnsi"/>
          <w:color w:val="002060"/>
          <w:lang w:val="fr-FR" w:eastAsia="en-US"/>
        </w:rPr>
        <w:t xml:space="preserve"> préliminaire </w:t>
      </w:r>
      <w:r w:rsidR="00ED47B3">
        <w:rPr>
          <w:rFonts w:ascii="Avenir Next" w:hAnsi="Avenir Next" w:cstheme="minorHAnsi"/>
          <w:color w:val="002060"/>
          <w:lang w:val="fr-FR" w:eastAsia="en-US"/>
        </w:rPr>
        <w:t xml:space="preserve">et </w:t>
      </w:r>
      <w:r w:rsidR="009D1C4A" w:rsidRPr="003D5198">
        <w:rPr>
          <w:rFonts w:ascii="Avenir Next" w:hAnsi="Avenir Next" w:cstheme="minorHAnsi"/>
          <w:color w:val="002060"/>
          <w:lang w:val="fr-FR" w:eastAsia="en-US"/>
        </w:rPr>
        <w:t>A de l’ADM</w:t>
      </w:r>
      <w:r w:rsidR="00294444">
        <w:rPr>
          <w:rFonts w:ascii="Avenir Next" w:hAnsi="Avenir Next" w:cstheme="minorHAnsi"/>
          <w:color w:val="002060"/>
          <w:lang w:val="fr-FR" w:eastAsia="en-US"/>
        </w:rPr>
        <w:t>.</w:t>
      </w:r>
    </w:p>
    <w:p w14:paraId="720C24F1" w14:textId="49FFEDF0" w:rsidR="009D1C4A" w:rsidRPr="000A7540" w:rsidRDefault="009D1C4A" w:rsidP="000A7540">
      <w:pPr>
        <w:spacing w:before="40" w:after="40"/>
        <w:ind w:left="567"/>
        <w:rPr>
          <w:rFonts w:ascii="Avenir Next" w:hAnsi="Avenir Next" w:cstheme="minorHAnsi"/>
          <w:b/>
          <w:bCs/>
          <w:i/>
          <w:iCs/>
          <w:color w:val="002060"/>
          <w:u w:val="single"/>
          <w:lang w:val="fr-FR" w:eastAsia="en-US"/>
        </w:rPr>
      </w:pPr>
      <w:r w:rsidRPr="000A7540">
        <w:rPr>
          <w:rFonts w:ascii="Avenir Next" w:hAnsi="Avenir Next" w:cstheme="minorHAnsi"/>
          <w:b/>
          <w:bCs/>
          <w:i/>
          <w:iCs/>
          <w:color w:val="002060"/>
          <w:u w:val="single"/>
          <w:lang w:val="fr-FR" w:eastAsia="en-US"/>
        </w:rPr>
        <w:t>Livrables</w:t>
      </w:r>
      <w:r w:rsidR="00753850">
        <w:rPr>
          <w:rFonts w:ascii="Avenir Next" w:hAnsi="Avenir Next" w:cstheme="minorHAnsi"/>
          <w:b/>
          <w:bCs/>
          <w:i/>
          <w:iCs/>
          <w:color w:val="002060"/>
          <w:u w:val="single"/>
          <w:lang w:val="fr-FR" w:eastAsia="en-US"/>
        </w:rPr>
        <w:t xml:space="preserve"> / contenus</w:t>
      </w:r>
      <w:r w:rsidRPr="000A7540">
        <w:rPr>
          <w:rFonts w:ascii="Avenir Next" w:hAnsi="Avenir Next" w:cstheme="minorHAnsi"/>
          <w:b/>
          <w:bCs/>
          <w:i/>
          <w:iCs/>
          <w:color w:val="002060"/>
          <w:u w:val="single"/>
          <w:lang w:val="fr-FR" w:eastAsia="en-US"/>
        </w:rPr>
        <w:t> :</w:t>
      </w:r>
    </w:p>
    <w:p w14:paraId="22D35D3A" w14:textId="1353456F" w:rsidR="009D1C4A" w:rsidRDefault="00B64321">
      <w:pPr>
        <w:pStyle w:val="ListParagraph"/>
        <w:numPr>
          <w:ilvl w:val="0"/>
          <w:numId w:val="5"/>
        </w:numPr>
        <w:spacing w:after="40"/>
        <w:ind w:left="1281" w:hanging="357"/>
        <w:contextualSpacing w:val="0"/>
        <w:rPr>
          <w:rFonts w:ascii="Avenir Next" w:hAnsi="Avenir Next" w:cstheme="minorHAnsi"/>
          <w:color w:val="002060"/>
          <w:lang w:val="fr-FR" w:eastAsia="en-US"/>
        </w:rPr>
      </w:pPr>
      <w:r>
        <w:rPr>
          <w:rFonts w:ascii="Avenir Next" w:hAnsi="Avenir Next" w:cstheme="minorHAnsi"/>
          <w:color w:val="002060"/>
          <w:lang w:val="fr-FR" w:eastAsia="en-US"/>
        </w:rPr>
        <w:t>Demande de mise en chantier (</w:t>
      </w:r>
      <w:r w:rsidRPr="00B64321">
        <w:rPr>
          <w:rFonts w:ascii="Avenir Next" w:hAnsi="Avenir Next" w:cstheme="minorHAnsi"/>
          <w:i/>
          <w:iCs/>
          <w:color w:val="002060"/>
          <w:lang w:val="fr-FR" w:eastAsia="en-US"/>
        </w:rPr>
        <w:t>a</w:t>
      </w:r>
      <w:r w:rsidR="00D76EE6" w:rsidRPr="00B64321">
        <w:rPr>
          <w:rFonts w:ascii="Avenir Next" w:hAnsi="Avenir Next" w:cstheme="minorHAnsi"/>
          <w:i/>
          <w:iCs/>
          <w:color w:val="002060"/>
          <w:lang w:val="fr-FR" w:eastAsia="en-US"/>
        </w:rPr>
        <w:t>utorisation de projet</w:t>
      </w:r>
      <w:r>
        <w:rPr>
          <w:rFonts w:ascii="Avenir Next" w:hAnsi="Avenir Next" w:cstheme="minorHAnsi"/>
          <w:color w:val="002060"/>
          <w:lang w:val="fr-FR" w:eastAsia="en-US"/>
        </w:rPr>
        <w:t>)</w:t>
      </w:r>
      <w:r w:rsidR="00D76EE6">
        <w:rPr>
          <w:rFonts w:ascii="Avenir Next" w:hAnsi="Avenir Next" w:cstheme="minorHAnsi"/>
          <w:color w:val="002060"/>
          <w:lang w:val="fr-FR" w:eastAsia="en-US"/>
        </w:rPr>
        <w:t>.</w:t>
      </w:r>
    </w:p>
    <w:p w14:paraId="7C9B5CE8" w14:textId="2230C9AD" w:rsidR="00B64321" w:rsidRDefault="00302E5A">
      <w:pPr>
        <w:pStyle w:val="ListParagraph"/>
        <w:numPr>
          <w:ilvl w:val="0"/>
          <w:numId w:val="5"/>
        </w:numPr>
        <w:spacing w:after="40"/>
        <w:ind w:left="1281" w:hanging="357"/>
        <w:contextualSpacing w:val="0"/>
        <w:rPr>
          <w:rFonts w:ascii="Avenir Next" w:hAnsi="Avenir Next" w:cstheme="minorHAnsi"/>
          <w:color w:val="002060"/>
          <w:lang w:val="fr-FR" w:eastAsia="en-US"/>
        </w:rPr>
      </w:pPr>
      <w:r>
        <w:rPr>
          <w:rFonts w:ascii="Avenir Next" w:hAnsi="Avenir Next" w:cstheme="minorHAnsi"/>
          <w:color w:val="002060"/>
          <w:lang w:val="fr-FR" w:eastAsia="en-US"/>
        </w:rPr>
        <w:t>Principes d’architectures.</w:t>
      </w:r>
    </w:p>
    <w:p w14:paraId="73029A98" w14:textId="5BCDEDFA" w:rsidR="00D76EE6" w:rsidRDefault="00302E5A">
      <w:pPr>
        <w:pStyle w:val="ListParagraph"/>
        <w:numPr>
          <w:ilvl w:val="0"/>
          <w:numId w:val="5"/>
        </w:numPr>
        <w:spacing w:after="40"/>
        <w:ind w:left="1281" w:hanging="357"/>
        <w:contextualSpacing w:val="0"/>
        <w:rPr>
          <w:rFonts w:ascii="Avenir Next" w:hAnsi="Avenir Next" w:cstheme="minorHAnsi"/>
          <w:color w:val="002060"/>
          <w:lang w:val="fr-FR" w:eastAsia="en-US"/>
        </w:rPr>
      </w:pPr>
      <w:r>
        <w:rPr>
          <w:rFonts w:ascii="Avenir Next" w:hAnsi="Avenir Next" w:cstheme="minorHAnsi"/>
          <w:color w:val="002060"/>
          <w:lang w:val="fr-FR" w:eastAsia="en-US"/>
        </w:rPr>
        <w:t>Cadre d’architecture contextualisé</w:t>
      </w:r>
      <w:r w:rsidR="00D76EE6">
        <w:rPr>
          <w:rFonts w:ascii="Avenir Next" w:hAnsi="Avenir Next" w:cstheme="minorHAnsi"/>
          <w:color w:val="002060"/>
          <w:lang w:val="fr-FR" w:eastAsia="en-US"/>
        </w:rPr>
        <w:t>.</w:t>
      </w:r>
    </w:p>
    <w:p w14:paraId="062F79FF" w14:textId="7FFDEFED" w:rsidR="00AF7A55" w:rsidRDefault="00AF7A55">
      <w:pPr>
        <w:pStyle w:val="ListParagraph"/>
        <w:numPr>
          <w:ilvl w:val="0"/>
          <w:numId w:val="5"/>
        </w:numPr>
        <w:spacing w:after="40"/>
        <w:ind w:left="1281" w:hanging="357"/>
        <w:contextualSpacing w:val="0"/>
        <w:rPr>
          <w:rFonts w:ascii="Avenir Next" w:hAnsi="Avenir Next" w:cstheme="minorHAnsi"/>
          <w:color w:val="002060"/>
          <w:lang w:val="fr-FR" w:eastAsia="en-US"/>
        </w:rPr>
      </w:pPr>
      <w:r>
        <w:rPr>
          <w:rFonts w:ascii="Avenir Next" w:hAnsi="Avenir Next" w:cstheme="minorHAnsi"/>
          <w:color w:val="002060"/>
          <w:lang w:val="fr-FR" w:eastAsia="en-US"/>
        </w:rPr>
        <w:t xml:space="preserve">Objectifs et </w:t>
      </w:r>
      <w:r w:rsidR="00A73553">
        <w:rPr>
          <w:rFonts w:ascii="Avenir Next" w:hAnsi="Avenir Next" w:cstheme="minorHAnsi"/>
          <w:color w:val="002060"/>
          <w:lang w:val="fr-FR" w:eastAsia="en-US"/>
        </w:rPr>
        <w:t>motivations métier.</w:t>
      </w:r>
    </w:p>
    <w:p w14:paraId="2D77CD18" w14:textId="316705B8" w:rsidR="00302E5A" w:rsidRDefault="00302E5A">
      <w:pPr>
        <w:pStyle w:val="ListParagraph"/>
        <w:numPr>
          <w:ilvl w:val="0"/>
          <w:numId w:val="5"/>
        </w:numPr>
        <w:spacing w:after="40"/>
        <w:ind w:left="1281" w:hanging="357"/>
        <w:contextualSpacing w:val="0"/>
        <w:rPr>
          <w:rFonts w:ascii="Avenir Next" w:hAnsi="Avenir Next" w:cstheme="minorHAnsi"/>
          <w:color w:val="002060"/>
          <w:lang w:val="fr-FR" w:eastAsia="en-US"/>
        </w:rPr>
      </w:pPr>
      <w:r w:rsidRPr="003D5198">
        <w:rPr>
          <w:rFonts w:ascii="Avenir Next" w:hAnsi="Avenir Next" w:cstheme="minorHAnsi"/>
          <w:color w:val="002060"/>
          <w:lang w:val="fr-FR" w:eastAsia="en-US"/>
        </w:rPr>
        <w:t>Vision</w:t>
      </w:r>
      <w:r w:rsidRPr="00CD2E56">
        <w:rPr>
          <w:rFonts w:ascii="Avenir Next" w:hAnsi="Avenir Next" w:cstheme="minorHAnsi"/>
          <w:color w:val="002060"/>
          <w:lang w:val="fr-FR" w:eastAsia="en-US"/>
        </w:rPr>
        <w:t xml:space="preserve"> </w:t>
      </w:r>
      <w:r w:rsidRPr="003D5198">
        <w:rPr>
          <w:rFonts w:ascii="Avenir Next" w:hAnsi="Avenir Next" w:cstheme="minorHAnsi"/>
          <w:color w:val="002060"/>
          <w:lang w:val="fr-FR" w:eastAsia="en-US"/>
        </w:rPr>
        <w:t>macroscopique</w:t>
      </w:r>
      <w:r>
        <w:rPr>
          <w:rFonts w:ascii="Avenir Next" w:hAnsi="Avenir Next" w:cstheme="minorHAnsi"/>
          <w:color w:val="002060"/>
          <w:lang w:val="fr-FR" w:eastAsia="en-US"/>
        </w:rPr>
        <w:t xml:space="preserve"> du</w:t>
      </w:r>
      <w:r w:rsidRPr="003D5198">
        <w:rPr>
          <w:rFonts w:ascii="Avenir Next" w:hAnsi="Avenir Next" w:cstheme="minorHAnsi"/>
          <w:color w:val="002060"/>
          <w:lang w:val="fr-FR" w:eastAsia="en-US"/>
        </w:rPr>
        <w:t xml:space="preserve"> </w:t>
      </w:r>
      <w:r>
        <w:rPr>
          <w:rFonts w:ascii="Avenir Next" w:hAnsi="Avenir Next" w:cstheme="minorHAnsi"/>
          <w:color w:val="002060"/>
          <w:lang w:val="fr-FR" w:eastAsia="en-US"/>
        </w:rPr>
        <w:t>business e</w:t>
      </w:r>
      <w:r w:rsidR="000E5F1F">
        <w:rPr>
          <w:rFonts w:ascii="Avenir Next" w:hAnsi="Avenir Next" w:cstheme="minorHAnsi"/>
          <w:color w:val="002060"/>
          <w:lang w:val="fr-FR" w:eastAsia="en-US"/>
        </w:rPr>
        <w:t>t</w:t>
      </w:r>
      <w:r>
        <w:rPr>
          <w:rFonts w:ascii="Avenir Next" w:hAnsi="Avenir Next" w:cstheme="minorHAnsi"/>
          <w:color w:val="002060"/>
          <w:lang w:val="fr-FR" w:eastAsia="en-US"/>
        </w:rPr>
        <w:t xml:space="preserve"> architecturale.</w:t>
      </w:r>
    </w:p>
    <w:p w14:paraId="4B67F4B6" w14:textId="4908EB43" w:rsidR="00D76EE6" w:rsidRDefault="00657757">
      <w:pPr>
        <w:pStyle w:val="ListParagraph"/>
        <w:numPr>
          <w:ilvl w:val="0"/>
          <w:numId w:val="5"/>
        </w:numPr>
        <w:spacing w:after="40"/>
        <w:ind w:left="1281" w:hanging="357"/>
        <w:contextualSpacing w:val="0"/>
        <w:rPr>
          <w:rFonts w:ascii="Avenir Next" w:hAnsi="Avenir Next" w:cstheme="minorHAnsi"/>
          <w:color w:val="002060"/>
          <w:lang w:val="fr-FR" w:eastAsia="en-US"/>
        </w:rPr>
      </w:pPr>
      <w:r>
        <w:rPr>
          <w:rFonts w:ascii="Avenir Next" w:hAnsi="Avenir Next" w:cstheme="minorHAnsi"/>
          <w:color w:val="002060"/>
          <w:lang w:val="fr-FR" w:eastAsia="en-US"/>
        </w:rPr>
        <w:t>Définition du chantier d’architecture</w:t>
      </w:r>
      <w:r w:rsidR="00D76EE6">
        <w:rPr>
          <w:rFonts w:ascii="Avenir Next" w:hAnsi="Avenir Next" w:cstheme="minorHAnsi"/>
          <w:color w:val="002060"/>
          <w:lang w:val="fr-FR" w:eastAsia="en-US"/>
        </w:rPr>
        <w:t>.</w:t>
      </w:r>
    </w:p>
    <w:p w14:paraId="07263E9E" w14:textId="49E36603" w:rsidR="00D76EE6" w:rsidRDefault="00657757">
      <w:pPr>
        <w:pStyle w:val="ListParagraph"/>
        <w:numPr>
          <w:ilvl w:val="0"/>
          <w:numId w:val="5"/>
        </w:numPr>
        <w:spacing w:after="40"/>
        <w:ind w:left="1281" w:hanging="357"/>
        <w:contextualSpacing w:val="0"/>
        <w:rPr>
          <w:rFonts w:ascii="Avenir Next" w:hAnsi="Avenir Next" w:cstheme="minorHAnsi"/>
          <w:color w:val="002060"/>
          <w:lang w:val="fr-FR" w:eastAsia="en-US"/>
        </w:rPr>
      </w:pPr>
      <w:r>
        <w:rPr>
          <w:rFonts w:ascii="Avenir Next" w:hAnsi="Avenir Next" w:cstheme="minorHAnsi"/>
          <w:color w:val="002060"/>
          <w:lang w:val="fr-FR" w:eastAsia="en-US"/>
        </w:rPr>
        <w:t>Plan de communication.</w:t>
      </w:r>
    </w:p>
    <w:p w14:paraId="66AF7DC3" w14:textId="49FB3445" w:rsidR="00D76EE6" w:rsidRPr="009D1C4A" w:rsidRDefault="00D76EE6">
      <w:pPr>
        <w:pStyle w:val="ListParagraph"/>
        <w:numPr>
          <w:ilvl w:val="0"/>
          <w:numId w:val="5"/>
        </w:numPr>
        <w:spacing w:after="40"/>
        <w:ind w:left="1281" w:hanging="357"/>
        <w:contextualSpacing w:val="0"/>
        <w:rPr>
          <w:rFonts w:ascii="Avenir Next" w:hAnsi="Avenir Next" w:cstheme="minorHAnsi"/>
          <w:color w:val="002060"/>
          <w:lang w:val="fr-FR" w:eastAsia="en-US"/>
        </w:rPr>
      </w:pPr>
      <w:r w:rsidRPr="003D5198">
        <w:rPr>
          <w:rFonts w:ascii="Avenir Next" w:hAnsi="Avenir Next" w:cstheme="minorHAnsi"/>
          <w:color w:val="002060"/>
          <w:lang w:val="fr-FR" w:eastAsia="en-US"/>
        </w:rPr>
        <w:t>Risques majeurs</w:t>
      </w:r>
      <w:r>
        <w:rPr>
          <w:rFonts w:ascii="Avenir Next" w:hAnsi="Avenir Next" w:cstheme="minorHAnsi"/>
          <w:color w:val="002060"/>
          <w:lang w:val="fr-FR" w:eastAsia="en-US"/>
        </w:rPr>
        <w:t>.</w:t>
      </w:r>
    </w:p>
    <w:p w14:paraId="62891252" w14:textId="0411257F" w:rsidR="00CD2E56" w:rsidRPr="001F7169" w:rsidRDefault="00CD2E56" w:rsidP="00CD2E56">
      <w:pPr>
        <w:pStyle w:val="Heading2"/>
        <w:rPr>
          <w:rFonts w:ascii="Helvetica Neue" w:hAnsi="Helvetica Neue"/>
          <w:lang w:val="fr-FR"/>
        </w:rPr>
      </w:pPr>
      <w:bookmarkStart w:id="20" w:name="_Toc130930762"/>
      <w:r w:rsidRPr="003D5198">
        <w:rPr>
          <w:rFonts w:ascii="Helvetica Neue" w:hAnsi="Helvetica Neue"/>
          <w:lang w:val="fr-FR"/>
        </w:rPr>
        <w:t xml:space="preserve">Élément de travail </w:t>
      </w:r>
      <w:r>
        <w:rPr>
          <w:rFonts w:ascii="Helvetica Neue" w:hAnsi="Helvetica Neue"/>
          <w:lang w:val="fr-FR"/>
        </w:rPr>
        <w:t>2</w:t>
      </w:r>
      <w:bookmarkEnd w:id="20"/>
    </w:p>
    <w:p w14:paraId="3F90C049" w14:textId="77777777" w:rsidR="00CD2E56" w:rsidRPr="000A7540" w:rsidRDefault="00CD2E56" w:rsidP="00CD2E56">
      <w:pPr>
        <w:spacing w:after="40"/>
        <w:ind w:left="567"/>
        <w:rPr>
          <w:rFonts w:ascii="Avenir Next" w:hAnsi="Avenir Next" w:cstheme="minorHAnsi"/>
          <w:b/>
          <w:bCs/>
          <w:i/>
          <w:iCs/>
          <w:color w:val="002060"/>
          <w:u w:val="single"/>
          <w:lang w:val="fr-FR" w:eastAsia="en-US"/>
        </w:rPr>
      </w:pPr>
      <w:r w:rsidRPr="000A7540">
        <w:rPr>
          <w:rFonts w:ascii="Avenir Next" w:hAnsi="Avenir Next" w:cstheme="minorHAnsi"/>
          <w:b/>
          <w:bCs/>
          <w:i/>
          <w:iCs/>
          <w:color w:val="002060"/>
          <w:u w:val="single"/>
          <w:lang w:val="fr-FR" w:eastAsia="en-US"/>
        </w:rPr>
        <w:t>Activités :</w:t>
      </w:r>
    </w:p>
    <w:p w14:paraId="2F2D8AF6" w14:textId="3DE41F3E" w:rsidR="00CD2E56" w:rsidRDefault="003D38DE" w:rsidP="00CD2E56">
      <w:pPr>
        <w:ind w:left="567"/>
        <w:rPr>
          <w:rFonts w:ascii="Avenir Next" w:hAnsi="Avenir Next" w:cstheme="minorHAnsi"/>
          <w:color w:val="002060"/>
          <w:lang w:val="fr-FR" w:eastAsia="en-US"/>
        </w:rPr>
      </w:pPr>
      <w:r>
        <w:rPr>
          <w:rFonts w:ascii="Avenir Next" w:hAnsi="Avenir Next" w:cstheme="minorHAnsi"/>
          <w:color w:val="002060"/>
          <w:lang w:val="fr-FR" w:eastAsia="en-US"/>
        </w:rPr>
        <w:t>Description des architectures existantes et cibles et évaluation des écarts et des impacts</w:t>
      </w:r>
      <w:r w:rsidR="00ED47B3" w:rsidRPr="003D5198">
        <w:rPr>
          <w:rFonts w:ascii="Avenir Next" w:hAnsi="Avenir Next" w:cstheme="minorHAnsi"/>
          <w:color w:val="002060"/>
          <w:lang w:val="fr-FR" w:eastAsia="en-US"/>
        </w:rPr>
        <w:t>, les phases B, C</w:t>
      </w:r>
      <w:r w:rsidR="00ED47B3">
        <w:rPr>
          <w:rFonts w:ascii="Avenir Next" w:hAnsi="Avenir Next" w:cstheme="minorHAnsi"/>
          <w:color w:val="002060"/>
          <w:lang w:val="fr-FR" w:eastAsia="en-US"/>
        </w:rPr>
        <w:t xml:space="preserve"> et</w:t>
      </w:r>
      <w:r w:rsidR="00ED47B3" w:rsidRPr="003D5198">
        <w:rPr>
          <w:rFonts w:ascii="Avenir Next" w:hAnsi="Avenir Next" w:cstheme="minorHAnsi"/>
          <w:color w:val="002060"/>
          <w:lang w:val="fr-FR" w:eastAsia="en-US"/>
        </w:rPr>
        <w:t xml:space="preserve"> D de l’ADM</w:t>
      </w:r>
      <w:r w:rsidR="00CC0785">
        <w:rPr>
          <w:rFonts w:ascii="Avenir Next" w:hAnsi="Avenir Next" w:cstheme="minorHAnsi"/>
          <w:color w:val="002060"/>
          <w:lang w:val="fr-FR" w:eastAsia="en-US"/>
        </w:rPr>
        <w:t>.</w:t>
      </w:r>
    </w:p>
    <w:p w14:paraId="0138BC10" w14:textId="0FC0D82E" w:rsidR="00CD2E56" w:rsidRPr="000A7540" w:rsidRDefault="00FA0848" w:rsidP="00CD2E56">
      <w:pPr>
        <w:spacing w:before="40" w:after="40"/>
        <w:ind w:left="567"/>
        <w:rPr>
          <w:rFonts w:ascii="Avenir Next" w:hAnsi="Avenir Next" w:cstheme="minorHAnsi"/>
          <w:b/>
          <w:bCs/>
          <w:i/>
          <w:iCs/>
          <w:color w:val="002060"/>
          <w:u w:val="single"/>
          <w:lang w:val="fr-FR" w:eastAsia="en-US"/>
        </w:rPr>
      </w:pPr>
      <w:r w:rsidRPr="000A7540">
        <w:rPr>
          <w:rFonts w:ascii="Avenir Next" w:hAnsi="Avenir Next" w:cstheme="minorHAnsi"/>
          <w:b/>
          <w:bCs/>
          <w:i/>
          <w:iCs/>
          <w:color w:val="002060"/>
          <w:u w:val="single"/>
          <w:lang w:val="fr-FR" w:eastAsia="en-US"/>
        </w:rPr>
        <w:t>Livrables</w:t>
      </w:r>
      <w:r>
        <w:rPr>
          <w:rFonts w:ascii="Avenir Next" w:hAnsi="Avenir Next" w:cstheme="minorHAnsi"/>
          <w:b/>
          <w:bCs/>
          <w:i/>
          <w:iCs/>
          <w:color w:val="002060"/>
          <w:u w:val="single"/>
          <w:lang w:val="fr-FR" w:eastAsia="en-US"/>
        </w:rPr>
        <w:t xml:space="preserve"> / contenus</w:t>
      </w:r>
      <w:r w:rsidR="00CD2E56" w:rsidRPr="000A7540">
        <w:rPr>
          <w:rFonts w:ascii="Avenir Next" w:hAnsi="Avenir Next" w:cstheme="minorHAnsi"/>
          <w:b/>
          <w:bCs/>
          <w:i/>
          <w:iCs/>
          <w:color w:val="002060"/>
          <w:u w:val="single"/>
          <w:lang w:val="fr-FR" w:eastAsia="en-US"/>
        </w:rPr>
        <w:t> :</w:t>
      </w:r>
    </w:p>
    <w:p w14:paraId="3429E062" w14:textId="3DDD26B9" w:rsidR="00ED7311" w:rsidRDefault="00D13E5F">
      <w:pPr>
        <w:pStyle w:val="ListParagraph"/>
        <w:numPr>
          <w:ilvl w:val="0"/>
          <w:numId w:val="5"/>
        </w:numPr>
        <w:spacing w:after="40"/>
        <w:ind w:left="1281" w:hanging="357"/>
        <w:contextualSpacing w:val="0"/>
        <w:rPr>
          <w:rFonts w:ascii="Avenir Next" w:hAnsi="Avenir Next" w:cstheme="minorHAnsi"/>
          <w:color w:val="002060"/>
          <w:lang w:val="fr-FR" w:eastAsia="en-US"/>
        </w:rPr>
      </w:pPr>
      <w:r>
        <w:rPr>
          <w:rFonts w:ascii="Avenir Next" w:hAnsi="Avenir Next" w:cstheme="minorHAnsi"/>
          <w:color w:val="002060"/>
          <w:lang w:val="fr-FR" w:eastAsia="en-US"/>
        </w:rPr>
        <w:t>Définition architecturale (</w:t>
      </w:r>
      <w:r w:rsidRPr="00D13E5F">
        <w:rPr>
          <w:rFonts w:ascii="Avenir Next" w:hAnsi="Avenir Next" w:cstheme="minorHAnsi"/>
          <w:i/>
          <w:iCs/>
          <w:color w:val="002060"/>
          <w:lang w:val="fr-FR" w:eastAsia="en-US"/>
        </w:rPr>
        <w:t>les 4 couches</w:t>
      </w:r>
      <w:r>
        <w:rPr>
          <w:rFonts w:ascii="Avenir Next" w:hAnsi="Avenir Next" w:cstheme="minorHAnsi"/>
          <w:color w:val="002060"/>
          <w:lang w:val="fr-FR" w:eastAsia="en-US"/>
        </w:rPr>
        <w:t>).</w:t>
      </w:r>
    </w:p>
    <w:p w14:paraId="682369F6" w14:textId="5FBEC2A4" w:rsidR="007C4DB4" w:rsidRDefault="007C4DB4">
      <w:pPr>
        <w:pStyle w:val="ListParagraph"/>
        <w:numPr>
          <w:ilvl w:val="0"/>
          <w:numId w:val="5"/>
        </w:numPr>
        <w:spacing w:after="40"/>
        <w:ind w:left="1281" w:hanging="357"/>
        <w:contextualSpacing w:val="0"/>
        <w:rPr>
          <w:rFonts w:ascii="Avenir Next" w:hAnsi="Avenir Next" w:cstheme="minorHAnsi"/>
          <w:color w:val="002060"/>
          <w:lang w:val="fr-FR" w:eastAsia="en-US"/>
        </w:rPr>
      </w:pPr>
      <w:r>
        <w:rPr>
          <w:rFonts w:ascii="Avenir Next" w:hAnsi="Avenir Next" w:cstheme="minorHAnsi"/>
          <w:color w:val="002060"/>
          <w:lang w:val="fr-FR" w:eastAsia="en-US"/>
        </w:rPr>
        <w:t>Spécification des exigences d’architecture.</w:t>
      </w:r>
    </w:p>
    <w:p w14:paraId="5470A1F4" w14:textId="24FFF96B" w:rsidR="00F51D0E" w:rsidRDefault="007C4DB4">
      <w:pPr>
        <w:pStyle w:val="ListParagraph"/>
        <w:numPr>
          <w:ilvl w:val="0"/>
          <w:numId w:val="5"/>
        </w:numPr>
        <w:spacing w:after="40"/>
        <w:ind w:left="1281" w:hanging="357"/>
        <w:contextualSpacing w:val="0"/>
        <w:rPr>
          <w:rFonts w:ascii="Avenir Next" w:hAnsi="Avenir Next" w:cstheme="minorHAnsi"/>
          <w:color w:val="002060"/>
          <w:lang w:val="fr-FR" w:eastAsia="en-US"/>
        </w:rPr>
      </w:pPr>
      <w:r w:rsidRPr="006D1648">
        <w:rPr>
          <w:rFonts w:ascii="Avenir Next" w:hAnsi="Avenir Next" w:cstheme="minorHAnsi"/>
          <w:color w:val="002060"/>
          <w:lang w:val="fr-FR" w:eastAsia="en-US"/>
        </w:rPr>
        <w:t>Feuille de route.</w:t>
      </w:r>
      <w:r w:rsidR="00F51D0E">
        <w:rPr>
          <w:rFonts w:ascii="Avenir Next" w:hAnsi="Avenir Next" w:cstheme="minorHAnsi"/>
          <w:color w:val="002060"/>
          <w:lang w:val="fr-FR" w:eastAsia="en-US"/>
        </w:rPr>
        <w:t xml:space="preserve"> </w:t>
      </w:r>
    </w:p>
    <w:p w14:paraId="5DBF1086" w14:textId="59DEF460" w:rsidR="00CD2E56" w:rsidRPr="001F7169" w:rsidRDefault="00CD2E56" w:rsidP="00CD2E56">
      <w:pPr>
        <w:pStyle w:val="Heading2"/>
        <w:rPr>
          <w:rFonts w:ascii="Helvetica Neue" w:hAnsi="Helvetica Neue"/>
          <w:lang w:val="fr-FR"/>
        </w:rPr>
      </w:pPr>
      <w:bookmarkStart w:id="21" w:name="_Toc130930763"/>
      <w:r w:rsidRPr="003D5198">
        <w:rPr>
          <w:rFonts w:ascii="Helvetica Neue" w:hAnsi="Helvetica Neue"/>
          <w:lang w:val="fr-FR"/>
        </w:rPr>
        <w:t xml:space="preserve">Élément de travail </w:t>
      </w:r>
      <w:r>
        <w:rPr>
          <w:rFonts w:ascii="Helvetica Neue" w:hAnsi="Helvetica Neue"/>
          <w:lang w:val="fr-FR"/>
        </w:rPr>
        <w:t>3</w:t>
      </w:r>
      <w:bookmarkEnd w:id="21"/>
    </w:p>
    <w:p w14:paraId="05E9C0C5" w14:textId="77777777" w:rsidR="00CD2E56" w:rsidRPr="000A7540" w:rsidRDefault="00CD2E56" w:rsidP="00CD2E56">
      <w:pPr>
        <w:spacing w:after="40"/>
        <w:ind w:left="567"/>
        <w:rPr>
          <w:rFonts w:ascii="Avenir Next" w:hAnsi="Avenir Next" w:cstheme="minorHAnsi"/>
          <w:b/>
          <w:bCs/>
          <w:i/>
          <w:iCs/>
          <w:color w:val="002060"/>
          <w:u w:val="single"/>
          <w:lang w:val="fr-FR" w:eastAsia="en-US"/>
        </w:rPr>
      </w:pPr>
      <w:r w:rsidRPr="000A7540">
        <w:rPr>
          <w:rFonts w:ascii="Avenir Next" w:hAnsi="Avenir Next" w:cstheme="minorHAnsi"/>
          <w:b/>
          <w:bCs/>
          <w:i/>
          <w:iCs/>
          <w:color w:val="002060"/>
          <w:u w:val="single"/>
          <w:lang w:val="fr-FR" w:eastAsia="en-US"/>
        </w:rPr>
        <w:t>Activités :</w:t>
      </w:r>
    </w:p>
    <w:p w14:paraId="7395021B" w14:textId="2816D912" w:rsidR="00CD2E56" w:rsidRDefault="002A4198" w:rsidP="00CD2E56">
      <w:pPr>
        <w:ind w:left="567"/>
        <w:rPr>
          <w:rFonts w:ascii="Avenir Next" w:hAnsi="Avenir Next" w:cstheme="minorHAnsi"/>
          <w:color w:val="002060"/>
          <w:lang w:val="fr-FR" w:eastAsia="en-US"/>
        </w:rPr>
      </w:pPr>
      <w:r>
        <w:rPr>
          <w:rFonts w:ascii="Avenir Next" w:hAnsi="Avenir Next" w:cstheme="minorHAnsi"/>
          <w:color w:val="002060"/>
          <w:lang w:val="fr-FR" w:eastAsia="en-US"/>
        </w:rPr>
        <w:t>Détermination de la trajectoire et définition du projet et du planning</w:t>
      </w:r>
      <w:r w:rsidR="006E7643" w:rsidRPr="003D5198">
        <w:rPr>
          <w:rFonts w:ascii="Avenir Next" w:hAnsi="Avenir Next" w:cstheme="minorHAnsi"/>
          <w:color w:val="002060"/>
          <w:lang w:val="fr-FR" w:eastAsia="en-US"/>
        </w:rPr>
        <w:t>, les phases E et F de l’ADM</w:t>
      </w:r>
      <w:r w:rsidR="006E7643">
        <w:rPr>
          <w:rFonts w:ascii="Avenir Next" w:hAnsi="Avenir Next" w:cstheme="minorHAnsi"/>
          <w:color w:val="002060"/>
          <w:lang w:val="fr-FR" w:eastAsia="en-US"/>
        </w:rPr>
        <w:t>.</w:t>
      </w:r>
    </w:p>
    <w:p w14:paraId="367EBD05" w14:textId="3F2838AC" w:rsidR="00CD2E56" w:rsidRPr="000A7540" w:rsidRDefault="00FA0848" w:rsidP="00CD2E56">
      <w:pPr>
        <w:spacing w:before="40" w:after="40"/>
        <w:ind w:left="567"/>
        <w:rPr>
          <w:rFonts w:ascii="Avenir Next" w:hAnsi="Avenir Next" w:cstheme="minorHAnsi"/>
          <w:b/>
          <w:bCs/>
          <w:i/>
          <w:iCs/>
          <w:color w:val="002060"/>
          <w:u w:val="single"/>
          <w:lang w:val="fr-FR" w:eastAsia="en-US"/>
        </w:rPr>
      </w:pPr>
      <w:r w:rsidRPr="000A7540">
        <w:rPr>
          <w:rFonts w:ascii="Avenir Next" w:hAnsi="Avenir Next" w:cstheme="minorHAnsi"/>
          <w:b/>
          <w:bCs/>
          <w:i/>
          <w:iCs/>
          <w:color w:val="002060"/>
          <w:u w:val="single"/>
          <w:lang w:val="fr-FR" w:eastAsia="en-US"/>
        </w:rPr>
        <w:t>Livrables</w:t>
      </w:r>
      <w:r>
        <w:rPr>
          <w:rFonts w:ascii="Avenir Next" w:hAnsi="Avenir Next" w:cstheme="minorHAnsi"/>
          <w:b/>
          <w:bCs/>
          <w:i/>
          <w:iCs/>
          <w:color w:val="002060"/>
          <w:u w:val="single"/>
          <w:lang w:val="fr-FR" w:eastAsia="en-US"/>
        </w:rPr>
        <w:t xml:space="preserve"> / contenus</w:t>
      </w:r>
      <w:r w:rsidR="00CD2E56" w:rsidRPr="000A7540">
        <w:rPr>
          <w:rFonts w:ascii="Avenir Next" w:hAnsi="Avenir Next" w:cstheme="minorHAnsi"/>
          <w:b/>
          <w:bCs/>
          <w:i/>
          <w:iCs/>
          <w:color w:val="002060"/>
          <w:u w:val="single"/>
          <w:lang w:val="fr-FR" w:eastAsia="en-US"/>
        </w:rPr>
        <w:t> :</w:t>
      </w:r>
    </w:p>
    <w:p w14:paraId="4482E5E6" w14:textId="6B852CE1" w:rsidR="00CB10CD" w:rsidRDefault="00E57055">
      <w:pPr>
        <w:pStyle w:val="ListParagraph"/>
        <w:numPr>
          <w:ilvl w:val="0"/>
          <w:numId w:val="5"/>
        </w:numPr>
        <w:spacing w:after="40"/>
        <w:ind w:left="1281" w:hanging="357"/>
        <w:contextualSpacing w:val="0"/>
        <w:rPr>
          <w:rFonts w:ascii="Avenir Next" w:hAnsi="Avenir Next" w:cstheme="minorHAnsi"/>
          <w:color w:val="002060"/>
          <w:lang w:val="fr-FR" w:eastAsia="en-US"/>
        </w:rPr>
      </w:pPr>
      <w:r>
        <w:rPr>
          <w:rFonts w:ascii="Avenir Next" w:hAnsi="Avenir Next" w:cstheme="minorHAnsi"/>
          <w:color w:val="002060"/>
          <w:lang w:val="fr-FR" w:eastAsia="en-US"/>
        </w:rPr>
        <w:t>Architecture de transition.</w:t>
      </w:r>
    </w:p>
    <w:p w14:paraId="4BEF59EE" w14:textId="2F60E15F" w:rsidR="00CB10CD" w:rsidRDefault="002E62E3">
      <w:pPr>
        <w:pStyle w:val="ListParagraph"/>
        <w:numPr>
          <w:ilvl w:val="0"/>
          <w:numId w:val="5"/>
        </w:numPr>
        <w:spacing w:after="40"/>
        <w:ind w:left="1281" w:hanging="357"/>
        <w:contextualSpacing w:val="0"/>
        <w:rPr>
          <w:rFonts w:ascii="Avenir Next" w:hAnsi="Avenir Next" w:cstheme="minorHAnsi"/>
          <w:color w:val="002060"/>
          <w:lang w:val="fr-FR" w:eastAsia="en-US"/>
        </w:rPr>
      </w:pPr>
      <w:r>
        <w:rPr>
          <w:rFonts w:ascii="Avenir Next" w:hAnsi="Avenir Next" w:cstheme="minorHAnsi"/>
          <w:color w:val="002060"/>
          <w:lang w:val="fr-FR" w:eastAsia="en-US"/>
        </w:rPr>
        <w:t xml:space="preserve">Plan </w:t>
      </w:r>
      <w:r w:rsidR="002E1D4D">
        <w:rPr>
          <w:rFonts w:ascii="Avenir Next" w:hAnsi="Avenir Next" w:cstheme="minorHAnsi"/>
          <w:color w:val="002060"/>
          <w:lang w:val="fr-FR" w:eastAsia="en-US"/>
        </w:rPr>
        <w:t xml:space="preserve">/ planning </w:t>
      </w:r>
      <w:r w:rsidR="00951D0D">
        <w:rPr>
          <w:rFonts w:ascii="Avenir Next" w:hAnsi="Avenir Next" w:cstheme="minorHAnsi"/>
          <w:color w:val="002060"/>
          <w:lang w:val="fr-FR" w:eastAsia="en-US"/>
        </w:rPr>
        <w:t xml:space="preserve">et contraintes </w:t>
      </w:r>
      <w:r>
        <w:rPr>
          <w:rFonts w:ascii="Avenir Next" w:hAnsi="Avenir Next" w:cstheme="minorHAnsi"/>
          <w:color w:val="002060"/>
          <w:lang w:val="fr-FR" w:eastAsia="en-US"/>
        </w:rPr>
        <w:t>de migration et de déploiement.</w:t>
      </w:r>
    </w:p>
    <w:p w14:paraId="6A092F9C" w14:textId="581FF7A0" w:rsidR="00CB10CD" w:rsidRDefault="004B4FB4">
      <w:pPr>
        <w:pStyle w:val="ListParagraph"/>
        <w:numPr>
          <w:ilvl w:val="0"/>
          <w:numId w:val="5"/>
        </w:numPr>
        <w:spacing w:after="40"/>
        <w:ind w:left="1281" w:hanging="357"/>
        <w:contextualSpacing w:val="0"/>
        <w:rPr>
          <w:rFonts w:ascii="Avenir Next" w:hAnsi="Avenir Next" w:cstheme="minorHAnsi"/>
          <w:color w:val="002060"/>
          <w:lang w:val="fr-FR" w:eastAsia="en-US"/>
        </w:rPr>
      </w:pPr>
      <w:r>
        <w:rPr>
          <w:rFonts w:ascii="Avenir Next" w:hAnsi="Avenir Next" w:cstheme="minorHAnsi"/>
          <w:color w:val="002060"/>
          <w:lang w:val="fr-FR" w:eastAsia="en-US"/>
        </w:rPr>
        <w:t>Contrat d’architecture.</w:t>
      </w:r>
    </w:p>
    <w:p w14:paraId="4BF8ABC5" w14:textId="60655A7C" w:rsidR="00B305A6" w:rsidRPr="00626AC5" w:rsidRDefault="004B4FB4">
      <w:pPr>
        <w:pStyle w:val="ListParagraph"/>
        <w:numPr>
          <w:ilvl w:val="0"/>
          <w:numId w:val="5"/>
        </w:numPr>
        <w:spacing w:after="40"/>
        <w:ind w:left="1281" w:hanging="357"/>
        <w:contextualSpacing w:val="0"/>
        <w:rPr>
          <w:rFonts w:ascii="Avenir Next" w:hAnsi="Avenir Next" w:cstheme="minorHAnsi"/>
          <w:color w:val="002060"/>
          <w:lang w:val="fr-FR" w:eastAsia="en-US"/>
        </w:rPr>
      </w:pPr>
      <w:r w:rsidRPr="00626AC5">
        <w:rPr>
          <w:rFonts w:ascii="Avenir Next" w:hAnsi="Avenir Next" w:cstheme="minorHAnsi"/>
          <w:color w:val="002060"/>
          <w:lang w:val="fr-FR" w:eastAsia="en-US"/>
        </w:rPr>
        <w:t>Évaluation des capacités</w:t>
      </w:r>
      <w:r w:rsidR="002E1D4D" w:rsidRPr="00626AC5">
        <w:rPr>
          <w:rFonts w:ascii="Avenir Next" w:hAnsi="Avenir Next" w:cstheme="minorHAnsi"/>
          <w:color w:val="002060"/>
          <w:lang w:val="fr-FR" w:eastAsia="en-US"/>
        </w:rPr>
        <w:t xml:space="preserve"> (</w:t>
      </w:r>
      <w:r w:rsidR="002E1D4D" w:rsidRPr="00626AC5">
        <w:rPr>
          <w:rFonts w:ascii="Avenir Next" w:hAnsi="Avenir Next" w:cstheme="minorHAnsi"/>
          <w:i/>
          <w:iCs/>
          <w:color w:val="002060"/>
          <w:lang w:val="fr-FR" w:eastAsia="en-US"/>
        </w:rPr>
        <w:t>faisabilité technique, opérationnelle et organisationnelle</w:t>
      </w:r>
      <w:r w:rsidR="002E1D4D" w:rsidRPr="00626AC5">
        <w:rPr>
          <w:rFonts w:ascii="Avenir Next" w:hAnsi="Avenir Next" w:cstheme="minorHAnsi"/>
          <w:color w:val="002060"/>
          <w:lang w:val="fr-FR" w:eastAsia="en-US"/>
        </w:rPr>
        <w:t>)</w:t>
      </w:r>
      <w:r w:rsidRPr="00626AC5">
        <w:rPr>
          <w:rFonts w:ascii="Avenir Next" w:hAnsi="Avenir Next" w:cstheme="minorHAnsi"/>
          <w:color w:val="002060"/>
          <w:lang w:val="fr-FR" w:eastAsia="en-US"/>
        </w:rPr>
        <w:t>.</w:t>
      </w:r>
    </w:p>
    <w:p w14:paraId="0306509E" w14:textId="77777777" w:rsidR="003A2FCD" w:rsidRDefault="003A2FCD">
      <w:pPr>
        <w:rPr>
          <w:rFonts w:ascii="Helvetica Neue" w:eastAsiaTheme="majorEastAsia" w:hAnsi="Helvetica Neue" w:cs="Times New Roman (Headings CS)"/>
          <w:b/>
          <w:color w:val="2F5496" w:themeColor="accent1" w:themeShade="BF"/>
          <w:sz w:val="32"/>
          <w:szCs w:val="26"/>
          <w:lang w:val="fr-FR" w:eastAsia="en-US"/>
        </w:rPr>
      </w:pPr>
      <w:r>
        <w:rPr>
          <w:rFonts w:ascii="Helvetica Neue" w:hAnsi="Helvetica Neue"/>
          <w:lang w:val="fr-FR"/>
        </w:rPr>
        <w:br w:type="page"/>
      </w:r>
    </w:p>
    <w:p w14:paraId="5951FEE9" w14:textId="0DB20F6C" w:rsidR="00CD2E56" w:rsidRPr="001F7169" w:rsidRDefault="00CD2E56" w:rsidP="00CD2E56">
      <w:pPr>
        <w:pStyle w:val="Heading2"/>
        <w:rPr>
          <w:rFonts w:ascii="Helvetica Neue" w:hAnsi="Helvetica Neue"/>
          <w:lang w:val="fr-FR"/>
        </w:rPr>
      </w:pPr>
      <w:bookmarkStart w:id="22" w:name="_Toc130930764"/>
      <w:r w:rsidRPr="003D5198">
        <w:rPr>
          <w:rFonts w:ascii="Helvetica Neue" w:hAnsi="Helvetica Neue"/>
          <w:lang w:val="fr-FR"/>
        </w:rPr>
        <w:lastRenderedPageBreak/>
        <w:t xml:space="preserve">Élément de travail </w:t>
      </w:r>
      <w:r>
        <w:rPr>
          <w:rFonts w:ascii="Helvetica Neue" w:hAnsi="Helvetica Neue"/>
          <w:lang w:val="fr-FR"/>
        </w:rPr>
        <w:t>4</w:t>
      </w:r>
      <w:bookmarkEnd w:id="22"/>
    </w:p>
    <w:p w14:paraId="39AD0A09" w14:textId="77777777" w:rsidR="00CD2E56" w:rsidRPr="000A7540" w:rsidRDefault="00CD2E56" w:rsidP="00CD2E56">
      <w:pPr>
        <w:spacing w:after="40"/>
        <w:ind w:left="567"/>
        <w:rPr>
          <w:rFonts w:ascii="Avenir Next" w:hAnsi="Avenir Next" w:cstheme="minorHAnsi"/>
          <w:b/>
          <w:bCs/>
          <w:i/>
          <w:iCs/>
          <w:color w:val="002060"/>
          <w:u w:val="single"/>
          <w:lang w:val="fr-FR" w:eastAsia="en-US"/>
        </w:rPr>
      </w:pPr>
      <w:r w:rsidRPr="000A7540">
        <w:rPr>
          <w:rFonts w:ascii="Avenir Next" w:hAnsi="Avenir Next" w:cstheme="minorHAnsi"/>
          <w:b/>
          <w:bCs/>
          <w:i/>
          <w:iCs/>
          <w:color w:val="002060"/>
          <w:u w:val="single"/>
          <w:lang w:val="fr-FR" w:eastAsia="en-US"/>
        </w:rPr>
        <w:t>Activités :</w:t>
      </w:r>
    </w:p>
    <w:p w14:paraId="3E66C97F" w14:textId="26CDA705" w:rsidR="00CD2E56" w:rsidRDefault="000F4480" w:rsidP="00CD2E56">
      <w:pPr>
        <w:ind w:left="567"/>
        <w:rPr>
          <w:rFonts w:ascii="Avenir Next" w:hAnsi="Avenir Next" w:cstheme="minorHAnsi"/>
          <w:color w:val="002060"/>
          <w:lang w:val="fr-FR" w:eastAsia="en-US"/>
        </w:rPr>
      </w:pPr>
      <w:r w:rsidRPr="003D5198">
        <w:rPr>
          <w:rFonts w:ascii="Avenir Next" w:hAnsi="Avenir Next" w:cstheme="minorHAnsi"/>
          <w:color w:val="002060"/>
          <w:lang w:val="fr-FR" w:eastAsia="en-US"/>
        </w:rPr>
        <w:t>Gouvernance de l’architecture</w:t>
      </w:r>
      <w:r w:rsidR="004B48E1">
        <w:rPr>
          <w:rFonts w:ascii="Avenir Next" w:hAnsi="Avenir Next" w:cstheme="minorHAnsi"/>
          <w:color w:val="002060"/>
          <w:lang w:val="fr-FR" w:eastAsia="en-US"/>
        </w:rPr>
        <w:t xml:space="preserve"> (</w:t>
      </w:r>
      <w:r w:rsidR="004B48E1" w:rsidRPr="004B48E1">
        <w:rPr>
          <w:rFonts w:ascii="Avenir Next" w:hAnsi="Avenir Next" w:cstheme="minorHAnsi"/>
          <w:i/>
          <w:iCs/>
          <w:color w:val="002060"/>
          <w:lang w:val="fr-FR" w:eastAsia="en-US"/>
        </w:rPr>
        <w:t>mise en œuvre et suivi</w:t>
      </w:r>
      <w:r w:rsidR="004B48E1">
        <w:rPr>
          <w:rFonts w:ascii="Avenir Next" w:hAnsi="Avenir Next" w:cstheme="minorHAnsi"/>
          <w:color w:val="002060"/>
          <w:lang w:val="fr-FR" w:eastAsia="en-US"/>
        </w:rPr>
        <w:t>)</w:t>
      </w:r>
      <w:r w:rsidRPr="003D5198">
        <w:rPr>
          <w:rFonts w:ascii="Avenir Next" w:hAnsi="Avenir Next" w:cstheme="minorHAnsi"/>
          <w:color w:val="002060"/>
          <w:lang w:val="fr-FR" w:eastAsia="en-US"/>
        </w:rPr>
        <w:t>, les phases G et H de l’ADM</w:t>
      </w:r>
      <w:r>
        <w:rPr>
          <w:rFonts w:ascii="Avenir Next" w:hAnsi="Avenir Next" w:cstheme="minorHAnsi"/>
          <w:color w:val="002060"/>
          <w:lang w:val="fr-FR" w:eastAsia="en-US"/>
        </w:rPr>
        <w:t>.</w:t>
      </w:r>
    </w:p>
    <w:p w14:paraId="084CD8E5" w14:textId="418E73B1" w:rsidR="00CD2E56" w:rsidRPr="000A7540" w:rsidRDefault="00FA0848" w:rsidP="00CD2E56">
      <w:pPr>
        <w:spacing w:before="40" w:after="40"/>
        <w:ind w:left="567"/>
        <w:rPr>
          <w:rFonts w:ascii="Avenir Next" w:hAnsi="Avenir Next" w:cstheme="minorHAnsi"/>
          <w:b/>
          <w:bCs/>
          <w:i/>
          <w:iCs/>
          <w:color w:val="002060"/>
          <w:u w:val="single"/>
          <w:lang w:val="fr-FR" w:eastAsia="en-US"/>
        </w:rPr>
      </w:pPr>
      <w:r w:rsidRPr="000A7540">
        <w:rPr>
          <w:rFonts w:ascii="Avenir Next" w:hAnsi="Avenir Next" w:cstheme="minorHAnsi"/>
          <w:b/>
          <w:bCs/>
          <w:i/>
          <w:iCs/>
          <w:color w:val="002060"/>
          <w:u w:val="single"/>
          <w:lang w:val="fr-FR" w:eastAsia="en-US"/>
        </w:rPr>
        <w:t>Livrables</w:t>
      </w:r>
      <w:r>
        <w:rPr>
          <w:rFonts w:ascii="Avenir Next" w:hAnsi="Avenir Next" w:cstheme="minorHAnsi"/>
          <w:b/>
          <w:bCs/>
          <w:i/>
          <w:iCs/>
          <w:color w:val="002060"/>
          <w:u w:val="single"/>
          <w:lang w:val="fr-FR" w:eastAsia="en-US"/>
        </w:rPr>
        <w:t xml:space="preserve"> / contenus</w:t>
      </w:r>
      <w:r w:rsidR="00CD2E56" w:rsidRPr="000A7540">
        <w:rPr>
          <w:rFonts w:ascii="Avenir Next" w:hAnsi="Avenir Next" w:cstheme="minorHAnsi"/>
          <w:b/>
          <w:bCs/>
          <w:i/>
          <w:iCs/>
          <w:color w:val="002060"/>
          <w:u w:val="single"/>
          <w:lang w:val="fr-FR" w:eastAsia="en-US"/>
        </w:rPr>
        <w:t> :</w:t>
      </w:r>
    </w:p>
    <w:p w14:paraId="029964C4" w14:textId="1B1D2CE2" w:rsidR="009023BA" w:rsidRDefault="009023BA">
      <w:pPr>
        <w:pStyle w:val="ListParagraph"/>
        <w:numPr>
          <w:ilvl w:val="0"/>
          <w:numId w:val="5"/>
        </w:numPr>
        <w:spacing w:after="40"/>
        <w:ind w:left="1281" w:hanging="357"/>
        <w:contextualSpacing w:val="0"/>
        <w:rPr>
          <w:rFonts w:ascii="Avenir Next" w:hAnsi="Avenir Next" w:cstheme="minorHAnsi"/>
          <w:color w:val="002060"/>
          <w:lang w:val="fr-FR" w:eastAsia="en-US"/>
        </w:rPr>
      </w:pPr>
      <w:r>
        <w:rPr>
          <w:rFonts w:ascii="Avenir Next" w:hAnsi="Avenir Next" w:cstheme="minorHAnsi"/>
          <w:color w:val="002060"/>
          <w:lang w:val="fr-FR" w:eastAsia="en-US"/>
        </w:rPr>
        <w:t>Évaluation de la conformité.</w:t>
      </w:r>
    </w:p>
    <w:p w14:paraId="494F9478" w14:textId="300CB9FC" w:rsidR="009023BA" w:rsidRDefault="009023BA">
      <w:pPr>
        <w:pStyle w:val="ListParagraph"/>
        <w:numPr>
          <w:ilvl w:val="0"/>
          <w:numId w:val="5"/>
        </w:numPr>
        <w:spacing w:after="40"/>
        <w:ind w:left="1281" w:hanging="357"/>
        <w:contextualSpacing w:val="0"/>
        <w:rPr>
          <w:rFonts w:ascii="Avenir Next" w:hAnsi="Avenir Next" w:cstheme="minorHAnsi"/>
          <w:color w:val="002060"/>
          <w:lang w:val="fr-FR" w:eastAsia="en-US"/>
        </w:rPr>
      </w:pPr>
      <w:r>
        <w:rPr>
          <w:rFonts w:ascii="Avenir Next" w:hAnsi="Avenir Next" w:cstheme="minorHAnsi"/>
          <w:color w:val="002060"/>
          <w:lang w:val="fr-FR" w:eastAsia="en-US"/>
        </w:rPr>
        <w:t>Demande de modification.</w:t>
      </w:r>
    </w:p>
    <w:p w14:paraId="4A4CB860" w14:textId="0133DE6A" w:rsidR="009D1C4A" w:rsidRPr="00A55B6C" w:rsidRDefault="009D1C4A" w:rsidP="009D1C4A">
      <w:pPr>
        <w:ind w:left="426"/>
        <w:rPr>
          <w:rFonts w:ascii="Avenir Next" w:hAnsi="Avenir Next" w:cstheme="minorHAnsi"/>
          <w:color w:val="002060"/>
          <w:sz w:val="10"/>
          <w:szCs w:val="10"/>
          <w:lang w:val="fr-FR" w:eastAsia="en-US"/>
        </w:rPr>
      </w:pPr>
    </w:p>
    <w:p w14:paraId="68C41199" w14:textId="1554D079" w:rsidR="00AC0E5C" w:rsidRPr="001F7169" w:rsidRDefault="00AC0E5C" w:rsidP="00AC0E5C">
      <w:pPr>
        <w:pStyle w:val="Heading1"/>
        <w:ind w:left="0" w:firstLine="0"/>
        <w:rPr>
          <w:rFonts w:ascii="Helvetica Neue" w:hAnsi="Helvetica Neue"/>
        </w:rPr>
      </w:pPr>
      <w:bookmarkStart w:id="23" w:name="_Toc130930765"/>
      <w:r>
        <w:rPr>
          <w:rFonts w:ascii="Helvetica Neue" w:hAnsi="Helvetica Neue"/>
        </w:rPr>
        <w:t xml:space="preserve">Plan de </w:t>
      </w:r>
      <w:r w:rsidR="00211F14">
        <w:rPr>
          <w:rFonts w:ascii="Helvetica Neue" w:hAnsi="Helvetica Neue"/>
        </w:rPr>
        <w:t>communication</w:t>
      </w:r>
      <w:bookmarkEnd w:id="23"/>
    </w:p>
    <w:p w14:paraId="23076946" w14:textId="34D831DE" w:rsidR="00010F36" w:rsidRDefault="007F70FA" w:rsidP="00010F36">
      <w:pPr>
        <w:jc w:val="both"/>
        <w:rPr>
          <w:rFonts w:ascii="Avenir Next" w:hAnsi="Avenir Next" w:cstheme="minorHAnsi"/>
          <w:color w:val="002060"/>
          <w:lang w:val="fr-FR" w:eastAsia="en-US"/>
        </w:rPr>
      </w:pPr>
      <w:r>
        <w:rPr>
          <w:rFonts w:ascii="Avenir Next" w:hAnsi="Avenir Next" w:cstheme="minorHAnsi"/>
          <w:color w:val="002060"/>
          <w:lang w:val="fr-FR" w:eastAsia="en-US"/>
        </w:rPr>
        <w:t>Le tableau ci-dessous présente les principaux évènements et</w:t>
      </w:r>
      <w:r w:rsidR="00B32C73">
        <w:rPr>
          <w:rFonts w:ascii="Avenir Next" w:hAnsi="Avenir Next" w:cstheme="minorHAnsi"/>
          <w:color w:val="002060"/>
          <w:lang w:val="fr-FR" w:eastAsia="en-US"/>
        </w:rPr>
        <w:t xml:space="preserve"> les</w:t>
      </w:r>
      <w:r>
        <w:rPr>
          <w:rFonts w:ascii="Avenir Next" w:hAnsi="Avenir Next" w:cstheme="minorHAnsi"/>
          <w:color w:val="002060"/>
          <w:lang w:val="fr-FR" w:eastAsia="en-US"/>
        </w:rPr>
        <w:t xml:space="preserve"> canaux de communications</w:t>
      </w:r>
      <w:r w:rsidR="00B32C73">
        <w:rPr>
          <w:rFonts w:ascii="Avenir Next" w:hAnsi="Avenir Next" w:cstheme="minorHAnsi"/>
          <w:color w:val="002060"/>
          <w:lang w:val="fr-FR" w:eastAsia="en-US"/>
        </w:rPr>
        <w:t xml:space="preserve"> associés</w:t>
      </w:r>
      <w:r>
        <w:rPr>
          <w:rFonts w:ascii="Avenir Next" w:hAnsi="Avenir Next" w:cstheme="minorHAnsi"/>
          <w:color w:val="002060"/>
          <w:lang w:val="fr-FR" w:eastAsia="en-US"/>
        </w:rPr>
        <w:t xml:space="preserve"> pour </w:t>
      </w:r>
      <w:r w:rsidR="00B32C73">
        <w:rPr>
          <w:rFonts w:ascii="Avenir Next" w:hAnsi="Avenir Next" w:cstheme="minorHAnsi"/>
          <w:color w:val="002060"/>
          <w:lang w:val="fr-FR" w:eastAsia="en-US"/>
        </w:rPr>
        <w:t>l’organisation du chantier de la nouvelle solution architecturale :</w:t>
      </w:r>
    </w:p>
    <w:p w14:paraId="64FDE185" w14:textId="77777777" w:rsidR="00B32C73" w:rsidRPr="004D709B" w:rsidRDefault="00B32C73" w:rsidP="00010F36">
      <w:pPr>
        <w:jc w:val="both"/>
        <w:rPr>
          <w:rFonts w:ascii="Avenir Next" w:hAnsi="Avenir Next" w:cstheme="minorHAnsi"/>
          <w:color w:val="002060"/>
          <w:sz w:val="10"/>
          <w:szCs w:val="10"/>
          <w:lang w:val="fr-FR" w:eastAsia="en-US"/>
        </w:rPr>
      </w:pPr>
    </w:p>
    <w:p w14:paraId="054E20A0" w14:textId="406C6D06" w:rsidR="00B32C73" w:rsidRDefault="00F27519" w:rsidP="00010F36">
      <w:pPr>
        <w:jc w:val="both"/>
        <w:rPr>
          <w:rFonts w:ascii="Avenir Next" w:hAnsi="Avenir Next" w:cstheme="minorHAnsi"/>
          <w:color w:val="002060"/>
          <w:lang w:val="fr-FR" w:eastAsia="en-US"/>
        </w:rPr>
      </w:pPr>
      <w:r w:rsidRPr="00F27519">
        <w:rPr>
          <w:rFonts w:ascii="Avenir Next" w:hAnsi="Avenir Next" w:cstheme="minorHAnsi"/>
          <w:noProof/>
          <w:color w:val="002060"/>
          <w:lang w:val="fr-FR" w:eastAsia="en-US"/>
        </w:rPr>
        <w:drawing>
          <wp:inline distT="0" distB="0" distL="0" distR="0" wp14:anchorId="1A9F5DAB" wp14:editId="2F540788">
            <wp:extent cx="6659880" cy="32086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59880" cy="3208655"/>
                    </a:xfrm>
                    <a:prstGeom prst="rect">
                      <a:avLst/>
                    </a:prstGeom>
                  </pic:spPr>
                </pic:pic>
              </a:graphicData>
            </a:graphic>
          </wp:inline>
        </w:drawing>
      </w:r>
    </w:p>
    <w:p w14:paraId="72805901" w14:textId="40E37233" w:rsidR="006D324A" w:rsidRPr="00354573" w:rsidRDefault="006D324A" w:rsidP="006D324A">
      <w:pPr>
        <w:jc w:val="both"/>
        <w:rPr>
          <w:rFonts w:ascii="Avenir Next" w:hAnsi="Avenir Next" w:cstheme="minorHAnsi"/>
          <w:color w:val="002060"/>
          <w:sz w:val="10"/>
          <w:szCs w:val="10"/>
          <w:lang w:val="fr-FR" w:eastAsia="en-US"/>
        </w:rPr>
      </w:pPr>
    </w:p>
    <w:p w14:paraId="6E978FD5" w14:textId="4B9F3D1F" w:rsidR="00354573" w:rsidRPr="009E1AEB" w:rsidRDefault="00354573" w:rsidP="00354573">
      <w:pPr>
        <w:pStyle w:val="Heading1"/>
        <w:ind w:left="0" w:firstLine="0"/>
        <w:rPr>
          <w:rFonts w:ascii="Helvetica Neue" w:hAnsi="Helvetica Neue"/>
        </w:rPr>
      </w:pPr>
      <w:bookmarkStart w:id="24" w:name="_Toc130930766"/>
      <w:r w:rsidRPr="009E1AEB">
        <w:rPr>
          <w:rFonts w:ascii="Helvetica Neue" w:hAnsi="Helvetica Neue"/>
        </w:rPr>
        <w:t>Risques et facteurs de réduction</w:t>
      </w:r>
      <w:bookmarkEnd w:id="24"/>
    </w:p>
    <w:p w14:paraId="4775C51B" w14:textId="37F9161A" w:rsidR="00C37DF6" w:rsidRDefault="00D51585" w:rsidP="00354573">
      <w:pPr>
        <w:jc w:val="both"/>
        <w:rPr>
          <w:rFonts w:ascii="Avenir Next" w:hAnsi="Avenir Next" w:cstheme="minorHAnsi"/>
          <w:color w:val="002060"/>
          <w:lang w:val="fr-FR" w:eastAsia="en-US"/>
        </w:rPr>
      </w:pPr>
      <w:r>
        <w:rPr>
          <w:rFonts w:ascii="Avenir Next" w:hAnsi="Avenir Next" w:cstheme="minorHAnsi"/>
          <w:color w:val="002060"/>
          <w:lang w:val="fr-FR" w:eastAsia="en-US"/>
        </w:rPr>
        <w:t xml:space="preserve">L’ensemble des risques et facteurs de réductions ont été définis dans </w:t>
      </w:r>
      <w:r w:rsidRPr="009E1AEB">
        <w:rPr>
          <w:rFonts w:ascii="Avenir Next" w:hAnsi="Avenir Next" w:cstheme="minorHAnsi"/>
          <w:color w:val="002060"/>
          <w:lang w:val="fr-FR" w:eastAsia="en-US"/>
        </w:rPr>
        <w:t>le premier livrable traitant de la déclaration de travail</w:t>
      </w:r>
      <w:r w:rsidR="001C53B4" w:rsidRPr="009E1AEB">
        <w:rPr>
          <w:rFonts w:ascii="Avenir Next" w:hAnsi="Avenir Next" w:cstheme="minorHAnsi"/>
          <w:color w:val="002060"/>
          <w:lang w:val="fr-FR" w:eastAsia="en-US"/>
        </w:rPr>
        <w:t xml:space="preserve"> à la section « </w:t>
      </w:r>
      <w:r w:rsidR="00825594" w:rsidRPr="009E1AEB">
        <w:rPr>
          <w:rFonts w:ascii="Avenir Next" w:hAnsi="Avenir Next" w:cstheme="minorHAnsi"/>
          <w:b/>
          <w:bCs/>
          <w:color w:val="002060"/>
          <w:lang w:val="fr-FR" w:eastAsia="en-US"/>
        </w:rPr>
        <w:t>3.4.5. Gestion des risques</w:t>
      </w:r>
      <w:r w:rsidR="001C53B4" w:rsidRPr="009E1AEB">
        <w:rPr>
          <w:rFonts w:ascii="Avenir Next" w:hAnsi="Avenir Next" w:cstheme="minorHAnsi"/>
          <w:color w:val="002060"/>
          <w:lang w:val="fr-FR" w:eastAsia="en-US"/>
        </w:rPr>
        <w:t> »</w:t>
      </w:r>
      <w:r w:rsidRPr="009E1AEB">
        <w:rPr>
          <w:rFonts w:ascii="Avenir Next" w:hAnsi="Avenir Next" w:cstheme="minorHAnsi"/>
          <w:color w:val="002060"/>
          <w:lang w:val="fr-FR" w:eastAsia="en-US"/>
        </w:rPr>
        <w:t>.</w:t>
      </w:r>
      <w:r w:rsidR="00C37DF6">
        <w:rPr>
          <w:rFonts w:ascii="Avenir Next" w:hAnsi="Avenir Next" w:cstheme="minorHAnsi"/>
          <w:color w:val="002060"/>
          <w:lang w:val="fr-FR" w:eastAsia="en-US"/>
        </w:rPr>
        <w:t xml:space="preserve"> </w:t>
      </w:r>
    </w:p>
    <w:p w14:paraId="69D1BA82" w14:textId="77777777" w:rsidR="00C37DF6" w:rsidRDefault="00C37DF6">
      <w:pPr>
        <w:rPr>
          <w:rFonts w:ascii="Avenir Next" w:hAnsi="Avenir Next" w:cstheme="minorHAnsi"/>
          <w:color w:val="002060"/>
          <w:lang w:val="fr-FR" w:eastAsia="en-US"/>
        </w:rPr>
      </w:pPr>
      <w:r>
        <w:rPr>
          <w:rFonts w:ascii="Avenir Next" w:hAnsi="Avenir Next" w:cstheme="minorHAnsi"/>
          <w:color w:val="002060"/>
          <w:lang w:val="fr-FR" w:eastAsia="en-US"/>
        </w:rPr>
        <w:br w:type="page"/>
      </w:r>
    </w:p>
    <w:p w14:paraId="228739AA" w14:textId="65876769" w:rsidR="00696E77" w:rsidRPr="00A300CE" w:rsidRDefault="00696E77" w:rsidP="00696E77">
      <w:pPr>
        <w:pStyle w:val="Heading1"/>
        <w:ind w:left="0" w:firstLine="0"/>
        <w:rPr>
          <w:rFonts w:ascii="Helvetica Neue" w:hAnsi="Helvetica Neue"/>
        </w:rPr>
      </w:pPr>
      <w:bookmarkStart w:id="25" w:name="_Toc130930767"/>
      <w:r w:rsidRPr="00A300CE">
        <w:rPr>
          <w:rFonts w:ascii="Helvetica Neue" w:hAnsi="Helvetica Neue"/>
        </w:rPr>
        <w:lastRenderedPageBreak/>
        <w:t>Hypothèses</w:t>
      </w:r>
      <w:bookmarkEnd w:id="25"/>
    </w:p>
    <w:p w14:paraId="38BBF0D8" w14:textId="29366DF3" w:rsidR="00696E77" w:rsidRDefault="001C53B4" w:rsidP="00696E77">
      <w:pPr>
        <w:jc w:val="both"/>
        <w:rPr>
          <w:rFonts w:ascii="Avenir Next" w:hAnsi="Avenir Next" w:cstheme="minorHAnsi"/>
          <w:color w:val="002060"/>
          <w:lang w:val="fr-FR" w:eastAsia="en-US"/>
        </w:rPr>
      </w:pPr>
      <w:r>
        <w:rPr>
          <w:rFonts w:ascii="Avenir Next" w:hAnsi="Avenir Next" w:cstheme="minorHAnsi"/>
          <w:color w:val="002060"/>
          <w:lang w:val="fr-FR" w:eastAsia="en-US"/>
        </w:rPr>
        <w:t xml:space="preserve">L’ensemble des hypothèses de solutions ont été définis dans </w:t>
      </w:r>
      <w:r w:rsidRPr="00A300CE">
        <w:rPr>
          <w:rFonts w:ascii="Avenir Next" w:hAnsi="Avenir Next" w:cstheme="minorHAnsi"/>
          <w:color w:val="002060"/>
          <w:lang w:val="fr-FR" w:eastAsia="en-US"/>
        </w:rPr>
        <w:t xml:space="preserve">le </w:t>
      </w:r>
      <w:r w:rsidR="00E91F78" w:rsidRPr="00A300CE">
        <w:rPr>
          <w:rFonts w:ascii="Avenir Next" w:hAnsi="Avenir Next" w:cstheme="minorHAnsi"/>
          <w:color w:val="002060"/>
          <w:lang w:val="fr-FR" w:eastAsia="en-US"/>
        </w:rPr>
        <w:t>second</w:t>
      </w:r>
      <w:r w:rsidRPr="00A300CE">
        <w:rPr>
          <w:rFonts w:ascii="Avenir Next" w:hAnsi="Avenir Next" w:cstheme="minorHAnsi"/>
          <w:color w:val="002060"/>
          <w:lang w:val="fr-FR" w:eastAsia="en-US"/>
        </w:rPr>
        <w:t xml:space="preserve"> livrable traitant de la </w:t>
      </w:r>
      <w:r w:rsidR="00E91F78" w:rsidRPr="00A300CE">
        <w:rPr>
          <w:rFonts w:ascii="Avenir Next" w:hAnsi="Avenir Next" w:cstheme="minorHAnsi"/>
          <w:color w:val="002060"/>
          <w:lang w:val="fr-FR" w:eastAsia="en-US"/>
        </w:rPr>
        <w:t xml:space="preserve">spécification des conditions requises pour l’architecture </w:t>
      </w:r>
      <w:r w:rsidRPr="00A300CE">
        <w:rPr>
          <w:rFonts w:ascii="Avenir Next" w:hAnsi="Avenir Next" w:cstheme="minorHAnsi"/>
          <w:color w:val="002060"/>
          <w:lang w:val="fr-FR" w:eastAsia="en-US"/>
        </w:rPr>
        <w:t>à la section « </w:t>
      </w:r>
      <w:r w:rsidR="00E91F78" w:rsidRPr="00A300CE">
        <w:rPr>
          <w:rFonts w:ascii="Avenir Next" w:hAnsi="Avenir Next" w:cstheme="minorHAnsi"/>
          <w:b/>
          <w:bCs/>
          <w:color w:val="002060"/>
          <w:lang w:val="fr-FR" w:eastAsia="en-US"/>
        </w:rPr>
        <w:t>15</w:t>
      </w:r>
      <w:r w:rsidR="00F67FF9" w:rsidRPr="00A300CE">
        <w:rPr>
          <w:rFonts w:ascii="Avenir Next" w:hAnsi="Avenir Next" w:cstheme="minorHAnsi"/>
          <w:b/>
          <w:bCs/>
          <w:color w:val="002060"/>
          <w:lang w:val="fr-FR" w:eastAsia="en-US"/>
        </w:rPr>
        <w:t>. Hypothèses de solutions</w:t>
      </w:r>
      <w:r w:rsidRPr="00A300CE">
        <w:rPr>
          <w:rFonts w:ascii="Avenir Next" w:hAnsi="Avenir Next" w:cstheme="minorHAnsi"/>
          <w:color w:val="002060"/>
          <w:lang w:val="fr-FR" w:eastAsia="en-US"/>
        </w:rPr>
        <w:t> ».</w:t>
      </w:r>
    </w:p>
    <w:p w14:paraId="181915B8" w14:textId="77777777" w:rsidR="00C37DF6" w:rsidRPr="00C37DF6" w:rsidRDefault="00C37DF6" w:rsidP="00696E77">
      <w:pPr>
        <w:jc w:val="both"/>
        <w:rPr>
          <w:rFonts w:ascii="Avenir Next" w:hAnsi="Avenir Next" w:cstheme="minorHAnsi"/>
          <w:color w:val="002060"/>
          <w:sz w:val="10"/>
          <w:szCs w:val="10"/>
          <w:lang w:val="fr-FR" w:eastAsia="en-US"/>
        </w:rPr>
      </w:pPr>
    </w:p>
    <w:p w14:paraId="139C6A01" w14:textId="78186DB8" w:rsidR="00FC4D02" w:rsidRPr="00A300CE" w:rsidRDefault="00FC4D02" w:rsidP="00FC4D02">
      <w:pPr>
        <w:pStyle w:val="Heading1"/>
        <w:ind w:left="0" w:firstLine="0"/>
        <w:rPr>
          <w:rFonts w:ascii="Helvetica Neue" w:hAnsi="Helvetica Neue"/>
        </w:rPr>
      </w:pPr>
      <w:bookmarkStart w:id="26" w:name="_Toc130930768"/>
      <w:r w:rsidRPr="00A300CE">
        <w:rPr>
          <w:rFonts w:ascii="Helvetica Neue" w:hAnsi="Helvetica Neue"/>
        </w:rPr>
        <w:t>Critères d’acceptation et procédures</w:t>
      </w:r>
      <w:bookmarkEnd w:id="26"/>
    </w:p>
    <w:p w14:paraId="737F56BD" w14:textId="1BAC246A" w:rsidR="00E77845" w:rsidRPr="00A300CE" w:rsidRDefault="00E77845" w:rsidP="00E77845">
      <w:pPr>
        <w:pStyle w:val="Heading2"/>
        <w:rPr>
          <w:rFonts w:ascii="Helvetica Neue" w:hAnsi="Helvetica Neue"/>
          <w:lang w:val="fr-FR"/>
        </w:rPr>
      </w:pPr>
      <w:bookmarkStart w:id="27" w:name="_Toc130930769"/>
      <w:r w:rsidRPr="00A300CE">
        <w:rPr>
          <w:rFonts w:ascii="Helvetica Neue" w:hAnsi="Helvetica Neue"/>
          <w:lang w:val="fr-FR"/>
        </w:rPr>
        <w:t>Métriques architecturaux</w:t>
      </w:r>
      <w:bookmarkEnd w:id="27"/>
    </w:p>
    <w:p w14:paraId="772F7EBA" w14:textId="3F3B74D0" w:rsidR="00E77845" w:rsidRDefault="00D6779D" w:rsidP="00E77845">
      <w:pPr>
        <w:ind w:left="426"/>
        <w:rPr>
          <w:rFonts w:ascii="Avenir Next" w:hAnsi="Avenir Next" w:cstheme="minorHAnsi"/>
          <w:color w:val="002060"/>
          <w:lang w:val="fr-FR" w:eastAsia="en-US"/>
        </w:rPr>
      </w:pPr>
      <w:r>
        <w:rPr>
          <w:rFonts w:ascii="Avenir Next" w:hAnsi="Avenir Next" w:cstheme="minorHAnsi"/>
          <w:color w:val="002060"/>
          <w:lang w:val="fr-FR" w:eastAsia="en-US"/>
        </w:rPr>
        <w:t xml:space="preserve">Les KPIs déterminant le succès d’architecture ont été déterminés dans </w:t>
      </w:r>
      <w:r w:rsidRPr="00A300CE">
        <w:rPr>
          <w:rFonts w:ascii="Avenir Next" w:hAnsi="Avenir Next" w:cstheme="minorHAnsi"/>
          <w:color w:val="002060"/>
          <w:lang w:val="fr-FR" w:eastAsia="en-US"/>
        </w:rPr>
        <w:t>le troisième livrable traitant du contrat d’architecture avec le business à la section « </w:t>
      </w:r>
      <w:r w:rsidRPr="00A300CE">
        <w:rPr>
          <w:rFonts w:ascii="Avenir Next" w:hAnsi="Avenir Next" w:cstheme="minorHAnsi"/>
          <w:b/>
          <w:bCs/>
          <w:color w:val="002060"/>
          <w:lang w:val="fr-FR" w:eastAsia="en-US"/>
        </w:rPr>
        <w:t>9. Conformité</w:t>
      </w:r>
      <w:r w:rsidRPr="00A300CE">
        <w:rPr>
          <w:rFonts w:ascii="Avenir Next" w:hAnsi="Avenir Next" w:cstheme="minorHAnsi"/>
          <w:color w:val="002060"/>
          <w:lang w:val="fr-FR" w:eastAsia="en-US"/>
        </w:rPr>
        <w:t> ».</w:t>
      </w:r>
    </w:p>
    <w:p w14:paraId="1FAF3E01" w14:textId="58D3A37D" w:rsidR="00E77845" w:rsidRPr="001F7169" w:rsidRDefault="00E77845" w:rsidP="00E77845">
      <w:pPr>
        <w:pStyle w:val="Heading2"/>
        <w:rPr>
          <w:rFonts w:ascii="Helvetica Neue" w:hAnsi="Helvetica Neue"/>
          <w:lang w:val="fr-FR"/>
        </w:rPr>
      </w:pPr>
      <w:bookmarkStart w:id="28" w:name="_Toc130930770"/>
      <w:r>
        <w:rPr>
          <w:rFonts w:ascii="Helvetica Neue" w:hAnsi="Helvetica Neue"/>
          <w:lang w:val="fr-FR"/>
        </w:rPr>
        <w:t>Métriques de livraison</w:t>
      </w:r>
      <w:r w:rsidR="009931A6">
        <w:rPr>
          <w:rFonts w:ascii="Helvetica Neue" w:hAnsi="Helvetica Neue"/>
          <w:lang w:val="fr-FR"/>
        </w:rPr>
        <w:t xml:space="preserve"> de la réalisation</w:t>
      </w:r>
      <w:bookmarkEnd w:id="28"/>
    </w:p>
    <w:p w14:paraId="20EA62B0" w14:textId="1FF26736" w:rsidR="00E77845" w:rsidRDefault="00F366BC" w:rsidP="00E77845">
      <w:pPr>
        <w:ind w:left="426"/>
        <w:rPr>
          <w:rFonts w:ascii="Avenir Next" w:hAnsi="Avenir Next" w:cstheme="minorHAnsi"/>
          <w:color w:val="002060"/>
          <w:lang w:val="fr-FR" w:eastAsia="en-US"/>
        </w:rPr>
      </w:pPr>
      <w:r>
        <w:rPr>
          <w:rFonts w:ascii="Avenir Next" w:hAnsi="Avenir Next" w:cstheme="minorHAnsi"/>
          <w:color w:val="002060"/>
          <w:lang w:val="fr-FR" w:eastAsia="en-US"/>
        </w:rPr>
        <w:t xml:space="preserve">Afin de mesurer la conformité des livraisons de la réalisation, et de pouvoir déterminer le succès du projet, </w:t>
      </w:r>
      <w:r w:rsidR="00B17C96">
        <w:rPr>
          <w:rFonts w:ascii="Avenir Next" w:hAnsi="Avenir Next" w:cstheme="minorHAnsi"/>
          <w:color w:val="002060"/>
          <w:lang w:val="fr-FR" w:eastAsia="en-US"/>
        </w:rPr>
        <w:t>des indicateurs clés de performance ou KPI (</w:t>
      </w:r>
      <w:r w:rsidR="00B17C96" w:rsidRPr="00304240">
        <w:rPr>
          <w:rFonts w:ascii="Avenir Next" w:hAnsi="Avenir Next" w:cstheme="minorHAnsi"/>
          <w:i/>
          <w:iCs/>
          <w:color w:val="002060"/>
          <w:lang w:val="en-US" w:eastAsia="en-US"/>
        </w:rPr>
        <w:t>Key Performance Indicator</w:t>
      </w:r>
      <w:r w:rsidR="00B17C96">
        <w:rPr>
          <w:rFonts w:ascii="Avenir Next" w:hAnsi="Avenir Next" w:cstheme="minorHAnsi"/>
          <w:color w:val="002060"/>
          <w:lang w:val="fr-FR" w:eastAsia="en-US"/>
        </w:rPr>
        <w:t>), ont été défini pour ce faire ci-dessous :</w:t>
      </w:r>
    </w:p>
    <w:p w14:paraId="54189173" w14:textId="77777777" w:rsidR="00287502" w:rsidRPr="00287502" w:rsidRDefault="00287502" w:rsidP="00E77845">
      <w:pPr>
        <w:ind w:left="426"/>
        <w:rPr>
          <w:rFonts w:ascii="Avenir Next" w:hAnsi="Avenir Next" w:cstheme="minorHAnsi"/>
          <w:color w:val="002060"/>
          <w:sz w:val="10"/>
          <w:szCs w:val="10"/>
          <w:lang w:val="fr-FR" w:eastAsia="en-US"/>
        </w:rPr>
      </w:pPr>
    </w:p>
    <w:p w14:paraId="2F2F6691" w14:textId="061EE213" w:rsidR="008A335A" w:rsidRDefault="00287502" w:rsidP="00E77845">
      <w:pPr>
        <w:ind w:left="426"/>
        <w:rPr>
          <w:rFonts w:ascii="Avenir Next" w:hAnsi="Avenir Next" w:cstheme="minorHAnsi"/>
          <w:color w:val="002060"/>
          <w:lang w:val="fr-FR" w:eastAsia="en-US"/>
        </w:rPr>
      </w:pPr>
      <w:r w:rsidRPr="00287502">
        <w:rPr>
          <w:rFonts w:ascii="Avenir Next" w:hAnsi="Avenir Next" w:cstheme="minorHAnsi"/>
          <w:noProof/>
          <w:color w:val="002060"/>
          <w:lang w:val="fr-FR" w:eastAsia="en-US"/>
        </w:rPr>
        <w:drawing>
          <wp:inline distT="0" distB="0" distL="0" distR="0" wp14:anchorId="69D3B390" wp14:editId="51471BB4">
            <wp:extent cx="6659880" cy="24472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59880" cy="2447290"/>
                    </a:xfrm>
                    <a:prstGeom prst="rect">
                      <a:avLst/>
                    </a:prstGeom>
                  </pic:spPr>
                </pic:pic>
              </a:graphicData>
            </a:graphic>
          </wp:inline>
        </w:drawing>
      </w:r>
    </w:p>
    <w:p w14:paraId="23FF9977" w14:textId="1DD4D263" w:rsidR="00E77845" w:rsidRPr="00DA1804" w:rsidRDefault="00E77845" w:rsidP="00E77845">
      <w:pPr>
        <w:ind w:left="426"/>
        <w:rPr>
          <w:rFonts w:ascii="Avenir Next" w:hAnsi="Avenir Next" w:cstheme="minorHAnsi"/>
          <w:color w:val="002060"/>
          <w:sz w:val="10"/>
          <w:szCs w:val="10"/>
          <w:lang w:val="fr-FR" w:eastAsia="en-US"/>
        </w:rPr>
      </w:pPr>
    </w:p>
    <w:p w14:paraId="6572667F" w14:textId="3303FE6C" w:rsidR="00C514CF" w:rsidRPr="00A300CE" w:rsidRDefault="007E4FAA" w:rsidP="00C514CF">
      <w:pPr>
        <w:pStyle w:val="Heading1"/>
        <w:ind w:left="0" w:firstLine="0"/>
        <w:rPr>
          <w:rFonts w:ascii="Helvetica Neue" w:hAnsi="Helvetica Neue"/>
        </w:rPr>
      </w:pPr>
      <w:bookmarkStart w:id="29" w:name="_Toc130930771"/>
      <w:r w:rsidRPr="00A300CE">
        <w:rPr>
          <w:rFonts w:ascii="Helvetica Neue" w:hAnsi="Helvetica Neue"/>
        </w:rPr>
        <w:t>Calendrier et phases de livrables définies</w:t>
      </w:r>
      <w:bookmarkEnd w:id="29"/>
    </w:p>
    <w:p w14:paraId="35B7C0F6" w14:textId="6A8E1188" w:rsidR="00C514CF" w:rsidRDefault="00C514CF" w:rsidP="006D324A">
      <w:pPr>
        <w:jc w:val="both"/>
        <w:rPr>
          <w:rFonts w:ascii="Avenir Next" w:hAnsi="Avenir Next" w:cstheme="minorHAnsi"/>
          <w:color w:val="002060"/>
          <w:lang w:val="fr-FR" w:eastAsia="en-US"/>
        </w:rPr>
      </w:pPr>
      <w:r>
        <w:rPr>
          <w:rFonts w:ascii="Avenir Next" w:hAnsi="Avenir Next" w:cstheme="minorHAnsi"/>
          <w:color w:val="002060"/>
          <w:lang w:val="fr-FR" w:eastAsia="en-US"/>
        </w:rPr>
        <w:t>L</w:t>
      </w:r>
      <w:r w:rsidR="00431820">
        <w:rPr>
          <w:rFonts w:ascii="Avenir Next" w:hAnsi="Avenir Next" w:cstheme="minorHAnsi"/>
          <w:color w:val="002060"/>
          <w:lang w:val="fr-FR" w:eastAsia="en-US"/>
        </w:rPr>
        <w:t xml:space="preserve">a roadmap prévisionnelle </w:t>
      </w:r>
      <w:r>
        <w:rPr>
          <w:rFonts w:ascii="Avenir Next" w:hAnsi="Avenir Next" w:cstheme="minorHAnsi"/>
          <w:color w:val="002060"/>
          <w:lang w:val="fr-FR" w:eastAsia="en-US"/>
        </w:rPr>
        <w:t>a été préalablement défini dans le troisième livrable traitant du contrat d’a</w:t>
      </w:r>
      <w:r w:rsidR="00431820">
        <w:rPr>
          <w:rFonts w:ascii="Avenir Next" w:hAnsi="Avenir Next" w:cstheme="minorHAnsi"/>
          <w:color w:val="002060"/>
          <w:lang w:val="fr-FR" w:eastAsia="en-US"/>
        </w:rPr>
        <w:t>r</w:t>
      </w:r>
      <w:r>
        <w:rPr>
          <w:rFonts w:ascii="Avenir Next" w:hAnsi="Avenir Next" w:cstheme="minorHAnsi"/>
          <w:color w:val="002060"/>
          <w:lang w:val="fr-FR" w:eastAsia="en-US"/>
        </w:rPr>
        <w:t>chitecture avec le business</w:t>
      </w:r>
      <w:r w:rsidR="00B65A0C">
        <w:rPr>
          <w:rFonts w:ascii="Avenir Next" w:hAnsi="Avenir Next" w:cstheme="minorHAnsi"/>
          <w:color w:val="002060"/>
          <w:lang w:val="fr-FR" w:eastAsia="en-US"/>
        </w:rPr>
        <w:t xml:space="preserve"> à la section </w:t>
      </w:r>
      <w:r w:rsidR="00B65A0C" w:rsidRPr="00A300CE">
        <w:rPr>
          <w:rFonts w:ascii="Avenir Next" w:hAnsi="Avenir Next" w:cstheme="minorHAnsi"/>
          <w:color w:val="002060"/>
          <w:lang w:val="fr-FR" w:eastAsia="en-US"/>
        </w:rPr>
        <w:t>« </w:t>
      </w:r>
      <w:r w:rsidR="00B65A0C" w:rsidRPr="00A300CE">
        <w:rPr>
          <w:rFonts w:ascii="Avenir Next" w:hAnsi="Avenir Next" w:cstheme="minorHAnsi"/>
          <w:b/>
          <w:bCs/>
          <w:color w:val="002060"/>
          <w:lang w:val="fr-FR" w:eastAsia="en-US"/>
        </w:rPr>
        <w:t>10.5. Roadmap prévisionnelle</w:t>
      </w:r>
      <w:r w:rsidR="00B65A0C" w:rsidRPr="00A300CE">
        <w:rPr>
          <w:rFonts w:ascii="Avenir Next" w:hAnsi="Avenir Next" w:cstheme="minorHAnsi"/>
          <w:color w:val="002060"/>
          <w:lang w:val="fr-FR" w:eastAsia="en-US"/>
        </w:rPr>
        <w:t> »</w:t>
      </w:r>
      <w:r w:rsidRPr="00A300CE">
        <w:rPr>
          <w:rFonts w:ascii="Avenir Next" w:hAnsi="Avenir Next" w:cstheme="minorHAnsi"/>
          <w:color w:val="002060"/>
          <w:lang w:val="fr-FR" w:eastAsia="en-US"/>
        </w:rPr>
        <w:t>.</w:t>
      </w:r>
    </w:p>
    <w:p w14:paraId="1D42838E" w14:textId="282EEFCB" w:rsidR="00C37DF6" w:rsidRDefault="00C37DF6">
      <w:pPr>
        <w:rPr>
          <w:rFonts w:ascii="Avenir Next" w:hAnsi="Avenir Next" w:cstheme="minorHAnsi"/>
          <w:color w:val="002060"/>
          <w:sz w:val="10"/>
          <w:szCs w:val="10"/>
          <w:lang w:val="fr-FR" w:eastAsia="en-US"/>
        </w:rPr>
      </w:pPr>
      <w:r>
        <w:rPr>
          <w:rFonts w:ascii="Avenir Next" w:hAnsi="Avenir Next" w:cstheme="minorHAnsi"/>
          <w:color w:val="002060"/>
          <w:sz w:val="10"/>
          <w:szCs w:val="10"/>
          <w:lang w:val="fr-FR" w:eastAsia="en-US"/>
        </w:rPr>
        <w:br w:type="page"/>
      </w:r>
    </w:p>
    <w:p w14:paraId="28810A10" w14:textId="6E59D43E" w:rsidR="002279E6" w:rsidRPr="001F7169" w:rsidRDefault="002279E6" w:rsidP="002279E6">
      <w:pPr>
        <w:pStyle w:val="Heading1"/>
        <w:ind w:left="0" w:firstLine="0"/>
        <w:rPr>
          <w:rFonts w:ascii="Helvetica Neue" w:hAnsi="Helvetica Neue"/>
        </w:rPr>
      </w:pPr>
      <w:bookmarkStart w:id="30" w:name="_Toc130930772"/>
      <w:r>
        <w:rPr>
          <w:rFonts w:ascii="Helvetica Neue" w:hAnsi="Helvetica Neue"/>
        </w:rPr>
        <w:lastRenderedPageBreak/>
        <w:t>Approbation</w:t>
      </w:r>
      <w:bookmarkEnd w:id="12"/>
      <w:bookmarkEnd w:id="30"/>
    </w:p>
    <w:p w14:paraId="796BBFDB" w14:textId="77777777" w:rsidR="002279E6" w:rsidRDefault="002279E6" w:rsidP="002279E6">
      <w:pPr>
        <w:jc w:val="both"/>
        <w:rPr>
          <w:rFonts w:ascii="Avenir Next" w:hAnsi="Avenir Next" w:cstheme="minorHAnsi"/>
          <w:color w:val="002060"/>
          <w:lang w:val="fr-FR" w:eastAsia="en-US"/>
        </w:rPr>
      </w:pPr>
      <w:r>
        <w:rPr>
          <w:rFonts w:ascii="Avenir Next" w:hAnsi="Avenir Next" w:cstheme="minorHAnsi"/>
          <w:color w:val="002060"/>
          <w:lang w:val="fr-FR" w:eastAsia="en-US"/>
        </w:rPr>
        <w:t>Ci-dessous l’ensemble des approbateurs du présent contrat ; se trouve uniquement les parties prenantes directement impliquées par ledit contrat, id. responsable hiérarchique et opérationnel.</w:t>
      </w:r>
    </w:p>
    <w:p w14:paraId="35AC2FAB" w14:textId="77777777" w:rsidR="002279E6" w:rsidRPr="00663821" w:rsidRDefault="002279E6" w:rsidP="002279E6">
      <w:pPr>
        <w:jc w:val="both"/>
        <w:rPr>
          <w:rFonts w:ascii="Avenir Next" w:hAnsi="Avenir Next" w:cstheme="minorHAnsi"/>
          <w:color w:val="002060"/>
          <w:sz w:val="10"/>
          <w:szCs w:val="10"/>
          <w:lang w:val="fr-FR" w:eastAsia="en-US"/>
        </w:rPr>
      </w:pPr>
    </w:p>
    <w:tbl>
      <w:tblPr>
        <w:tblW w:w="10000" w:type="dxa"/>
        <w:tblLook w:val="04A0" w:firstRow="1" w:lastRow="0" w:firstColumn="1" w:lastColumn="0" w:noHBand="0" w:noVBand="1"/>
      </w:tblPr>
      <w:tblGrid>
        <w:gridCol w:w="3600"/>
        <w:gridCol w:w="1880"/>
        <w:gridCol w:w="1515"/>
        <w:gridCol w:w="3100"/>
      </w:tblGrid>
      <w:tr w:rsidR="005C3F9B" w14:paraId="5F8534B7" w14:textId="77777777" w:rsidTr="005C3F9B">
        <w:trPr>
          <w:trHeight w:val="320"/>
        </w:trPr>
        <w:tc>
          <w:tcPr>
            <w:tcW w:w="3600" w:type="dxa"/>
            <w:tcBorders>
              <w:top w:val="single" w:sz="4" w:space="0" w:color="A9D08E"/>
              <w:left w:val="single" w:sz="4" w:space="0" w:color="A9D08E"/>
              <w:bottom w:val="single" w:sz="4" w:space="0" w:color="A9D08E"/>
              <w:right w:val="nil"/>
            </w:tcBorders>
            <w:shd w:val="clear" w:color="70AD47" w:fill="70AD47"/>
            <w:noWrap/>
            <w:vAlign w:val="bottom"/>
            <w:hideMark/>
          </w:tcPr>
          <w:p w14:paraId="3E178C86" w14:textId="77777777" w:rsidR="005C3F9B" w:rsidRDefault="005C3F9B">
            <w:pPr>
              <w:jc w:val="center"/>
              <w:rPr>
                <w:rFonts w:ascii="Arial" w:hAnsi="Arial" w:cs="Arial"/>
                <w:b/>
                <w:bCs/>
                <w:color w:val="FFFFFF"/>
              </w:rPr>
            </w:pPr>
            <w:r>
              <w:rPr>
                <w:rFonts w:ascii="Arial" w:hAnsi="Arial" w:cs="Arial"/>
                <w:b/>
                <w:bCs/>
                <w:color w:val="FFFFFF"/>
              </w:rPr>
              <w:t>APPROBATEUR</w:t>
            </w:r>
          </w:p>
        </w:tc>
        <w:tc>
          <w:tcPr>
            <w:tcW w:w="1880" w:type="dxa"/>
            <w:tcBorders>
              <w:top w:val="single" w:sz="4" w:space="0" w:color="A9D08E"/>
              <w:left w:val="nil"/>
              <w:bottom w:val="single" w:sz="4" w:space="0" w:color="A9D08E"/>
              <w:right w:val="nil"/>
            </w:tcBorders>
            <w:shd w:val="clear" w:color="70AD47" w:fill="70AD47"/>
            <w:noWrap/>
            <w:vAlign w:val="bottom"/>
            <w:hideMark/>
          </w:tcPr>
          <w:p w14:paraId="2876CF17" w14:textId="77777777" w:rsidR="005C3F9B" w:rsidRDefault="005C3F9B">
            <w:pPr>
              <w:jc w:val="center"/>
              <w:rPr>
                <w:rFonts w:ascii="Arial" w:hAnsi="Arial" w:cs="Arial"/>
                <w:b/>
                <w:bCs/>
                <w:color w:val="FFFFFF"/>
              </w:rPr>
            </w:pPr>
            <w:r>
              <w:rPr>
                <w:rFonts w:ascii="Arial" w:hAnsi="Arial" w:cs="Arial"/>
                <w:b/>
                <w:bCs/>
                <w:color w:val="FFFFFF"/>
              </w:rPr>
              <w:t>DOMAINE</w:t>
            </w:r>
          </w:p>
        </w:tc>
        <w:tc>
          <w:tcPr>
            <w:tcW w:w="1420" w:type="dxa"/>
            <w:tcBorders>
              <w:top w:val="single" w:sz="4" w:space="0" w:color="A9D08E"/>
              <w:left w:val="nil"/>
              <w:bottom w:val="single" w:sz="4" w:space="0" w:color="A9D08E"/>
              <w:right w:val="nil"/>
            </w:tcBorders>
            <w:shd w:val="clear" w:color="70AD47" w:fill="70AD47"/>
            <w:noWrap/>
            <w:vAlign w:val="bottom"/>
            <w:hideMark/>
          </w:tcPr>
          <w:p w14:paraId="70F37A19" w14:textId="77777777" w:rsidR="005C3F9B" w:rsidRDefault="005C3F9B">
            <w:pPr>
              <w:jc w:val="center"/>
              <w:rPr>
                <w:rFonts w:ascii="Arial" w:hAnsi="Arial" w:cs="Arial"/>
                <w:b/>
                <w:bCs/>
                <w:color w:val="FFFFFF"/>
              </w:rPr>
            </w:pPr>
            <w:r>
              <w:rPr>
                <w:rFonts w:ascii="Arial" w:hAnsi="Arial" w:cs="Arial"/>
                <w:b/>
                <w:bCs/>
                <w:color w:val="FFFFFF"/>
              </w:rPr>
              <w:t>DATE</w:t>
            </w:r>
          </w:p>
        </w:tc>
        <w:tc>
          <w:tcPr>
            <w:tcW w:w="3100" w:type="dxa"/>
            <w:tcBorders>
              <w:top w:val="single" w:sz="4" w:space="0" w:color="A9D08E"/>
              <w:left w:val="nil"/>
              <w:bottom w:val="single" w:sz="4" w:space="0" w:color="A9D08E"/>
              <w:right w:val="single" w:sz="4" w:space="0" w:color="A9D08E"/>
            </w:tcBorders>
            <w:shd w:val="clear" w:color="70AD47" w:fill="70AD47"/>
            <w:noWrap/>
            <w:vAlign w:val="bottom"/>
            <w:hideMark/>
          </w:tcPr>
          <w:p w14:paraId="479FFBA1" w14:textId="77777777" w:rsidR="005C3F9B" w:rsidRDefault="005C3F9B">
            <w:pPr>
              <w:jc w:val="center"/>
              <w:rPr>
                <w:rFonts w:ascii="Arial" w:hAnsi="Arial" w:cs="Arial"/>
                <w:b/>
                <w:bCs/>
                <w:color w:val="FFFFFF"/>
              </w:rPr>
            </w:pPr>
            <w:r>
              <w:rPr>
                <w:rFonts w:ascii="Arial" w:hAnsi="Arial" w:cs="Arial"/>
                <w:b/>
                <w:bCs/>
                <w:color w:val="FFFFFF"/>
              </w:rPr>
              <w:t>SIGNATURE</w:t>
            </w:r>
          </w:p>
        </w:tc>
      </w:tr>
      <w:tr w:rsidR="005C3F9B" w14:paraId="7DCCA18C" w14:textId="77777777" w:rsidTr="005C3F9B">
        <w:trPr>
          <w:trHeight w:val="660"/>
        </w:trPr>
        <w:tc>
          <w:tcPr>
            <w:tcW w:w="3600" w:type="dxa"/>
            <w:tcBorders>
              <w:top w:val="single" w:sz="4" w:space="0" w:color="A9D08E"/>
              <w:left w:val="single" w:sz="4" w:space="0" w:color="A9D08E"/>
              <w:bottom w:val="single" w:sz="4" w:space="0" w:color="A9D08E"/>
              <w:right w:val="nil"/>
            </w:tcBorders>
            <w:shd w:val="clear" w:color="E2EFDA" w:fill="E2EFDA"/>
            <w:vAlign w:val="bottom"/>
            <w:hideMark/>
          </w:tcPr>
          <w:p w14:paraId="14443988" w14:textId="77777777" w:rsidR="005C3F9B" w:rsidRDefault="005C3F9B">
            <w:pPr>
              <w:rPr>
                <w:rFonts w:ascii="Calibri" w:hAnsi="Calibri" w:cs="Calibri"/>
                <w:color w:val="000000"/>
              </w:rPr>
            </w:pPr>
            <w:r>
              <w:rPr>
                <w:rFonts w:ascii="Helvetica Neue" w:hAnsi="Helvetica Neue" w:cs="Calibri"/>
                <w:b/>
                <w:bCs/>
                <w:color w:val="000000"/>
              </w:rPr>
              <w:t>Ash CALLUM</w:t>
            </w:r>
            <w:r>
              <w:rPr>
                <w:rFonts w:ascii="Helvetica Neue" w:hAnsi="Helvetica Neue" w:cs="Calibri"/>
                <w:b/>
                <w:bCs/>
                <w:color w:val="000000"/>
              </w:rPr>
              <w:br/>
            </w:r>
            <w:r>
              <w:rPr>
                <w:rFonts w:ascii="Avenir Next Regular" w:hAnsi="Avenir Next Regular" w:cs="Calibri"/>
                <w:color w:val="000000"/>
                <w:sz w:val="20"/>
                <w:szCs w:val="20"/>
              </w:rPr>
              <w:t>Chief Executive Officer</w:t>
            </w:r>
          </w:p>
        </w:tc>
        <w:tc>
          <w:tcPr>
            <w:tcW w:w="1880" w:type="dxa"/>
            <w:tcBorders>
              <w:top w:val="single" w:sz="4" w:space="0" w:color="A9D08E"/>
              <w:left w:val="nil"/>
              <w:bottom w:val="single" w:sz="4" w:space="0" w:color="A9D08E"/>
              <w:right w:val="nil"/>
            </w:tcBorders>
            <w:shd w:val="clear" w:color="E2EFDA" w:fill="E2EFDA"/>
            <w:noWrap/>
            <w:vAlign w:val="center"/>
            <w:hideMark/>
          </w:tcPr>
          <w:p w14:paraId="185FE336" w14:textId="77777777" w:rsidR="005C3F9B" w:rsidRDefault="005C3F9B">
            <w:pPr>
              <w:rPr>
                <w:rFonts w:ascii="Avenir Next Regular" w:hAnsi="Avenir Next Regular" w:cs="Calibri"/>
                <w:color w:val="000000"/>
              </w:rPr>
            </w:pPr>
            <w:r>
              <w:rPr>
                <w:rFonts w:ascii="Avenir Next Regular" w:hAnsi="Avenir Next Regular" w:cs="Calibri"/>
                <w:color w:val="000000"/>
              </w:rPr>
              <w:t xml:space="preserve"> Business</w:t>
            </w:r>
          </w:p>
        </w:tc>
        <w:tc>
          <w:tcPr>
            <w:tcW w:w="1420" w:type="dxa"/>
            <w:tcBorders>
              <w:top w:val="single" w:sz="4" w:space="0" w:color="A9D08E"/>
              <w:left w:val="nil"/>
              <w:bottom w:val="single" w:sz="4" w:space="0" w:color="A9D08E"/>
              <w:right w:val="nil"/>
            </w:tcBorders>
            <w:shd w:val="clear" w:color="E2EFDA" w:fill="E2EFDA"/>
            <w:noWrap/>
            <w:vAlign w:val="center"/>
            <w:hideMark/>
          </w:tcPr>
          <w:p w14:paraId="319C4910" w14:textId="77777777" w:rsidR="005C3F9B" w:rsidRDefault="005C3F9B">
            <w:pPr>
              <w:jc w:val="center"/>
              <w:rPr>
                <w:rFonts w:ascii="Avenir Next Regular" w:hAnsi="Avenir Next Regular" w:cs="Calibri"/>
                <w:color w:val="000000"/>
              </w:rPr>
            </w:pPr>
            <w:r>
              <w:rPr>
                <w:rFonts w:ascii="Avenir Next Regular" w:hAnsi="Avenir Next Regular" w:cs="Calibri"/>
                <w:color w:val="000000"/>
              </w:rPr>
              <w:t>17/02/2023</w:t>
            </w:r>
          </w:p>
        </w:tc>
        <w:tc>
          <w:tcPr>
            <w:tcW w:w="3100" w:type="dxa"/>
            <w:tcBorders>
              <w:top w:val="single" w:sz="4" w:space="0" w:color="A9D08E"/>
              <w:left w:val="nil"/>
              <w:bottom w:val="single" w:sz="4" w:space="0" w:color="A9D08E"/>
              <w:right w:val="single" w:sz="4" w:space="0" w:color="A9D08E"/>
            </w:tcBorders>
            <w:shd w:val="clear" w:color="E2EFDA" w:fill="E2EFDA"/>
            <w:noWrap/>
            <w:vAlign w:val="center"/>
            <w:hideMark/>
          </w:tcPr>
          <w:p w14:paraId="53ABB85D" w14:textId="77777777" w:rsidR="005C3F9B" w:rsidRDefault="005C3F9B">
            <w:pPr>
              <w:jc w:val="center"/>
              <w:rPr>
                <w:rFonts w:ascii="Avenir Next Regular" w:hAnsi="Avenir Next Regular" w:cs="Calibri"/>
                <w:color w:val="000000"/>
              </w:rPr>
            </w:pPr>
            <w:r>
              <w:rPr>
                <w:rFonts w:ascii="Avenir Next Regular" w:hAnsi="Avenir Next Regular" w:cs="Calibri"/>
                <w:color w:val="000000"/>
              </w:rPr>
              <w:t>[En attente d'approbation]</w:t>
            </w:r>
          </w:p>
        </w:tc>
      </w:tr>
      <w:tr w:rsidR="005C3F9B" w14:paraId="5025236D" w14:textId="77777777" w:rsidTr="005C3F9B">
        <w:trPr>
          <w:trHeight w:val="660"/>
        </w:trPr>
        <w:tc>
          <w:tcPr>
            <w:tcW w:w="3600" w:type="dxa"/>
            <w:tcBorders>
              <w:top w:val="single" w:sz="4" w:space="0" w:color="A9D08E"/>
              <w:left w:val="single" w:sz="4" w:space="0" w:color="A9D08E"/>
              <w:bottom w:val="single" w:sz="4" w:space="0" w:color="A9D08E"/>
              <w:right w:val="nil"/>
            </w:tcBorders>
            <w:shd w:val="clear" w:color="auto" w:fill="auto"/>
            <w:vAlign w:val="center"/>
            <w:hideMark/>
          </w:tcPr>
          <w:p w14:paraId="2E5E68ED" w14:textId="77777777" w:rsidR="005C3F9B" w:rsidRDefault="005C3F9B">
            <w:pPr>
              <w:rPr>
                <w:rFonts w:ascii="Calibri" w:hAnsi="Calibri" w:cs="Calibri"/>
                <w:color w:val="000000"/>
              </w:rPr>
            </w:pPr>
            <w:r>
              <w:rPr>
                <w:rFonts w:ascii="Helvetica Neue" w:hAnsi="Helvetica Neue" w:cs="Calibri"/>
                <w:b/>
                <w:bCs/>
                <w:color w:val="000000"/>
              </w:rPr>
              <w:t>Natasha JARSON</w:t>
            </w:r>
            <w:r>
              <w:rPr>
                <w:rFonts w:ascii="Calibri" w:hAnsi="Calibri" w:cs="Calibri"/>
                <w:color w:val="000000"/>
              </w:rPr>
              <w:br/>
            </w:r>
            <w:r>
              <w:rPr>
                <w:rFonts w:ascii="Avenir Next Regular" w:hAnsi="Avenir Next Regular" w:cs="Calibri"/>
                <w:color w:val="000000"/>
                <w:sz w:val="20"/>
                <w:szCs w:val="20"/>
              </w:rPr>
              <w:t>Chief Information Officer</w:t>
            </w:r>
          </w:p>
        </w:tc>
        <w:tc>
          <w:tcPr>
            <w:tcW w:w="1880" w:type="dxa"/>
            <w:tcBorders>
              <w:top w:val="single" w:sz="4" w:space="0" w:color="A9D08E"/>
              <w:left w:val="nil"/>
              <w:bottom w:val="single" w:sz="4" w:space="0" w:color="A9D08E"/>
              <w:right w:val="nil"/>
            </w:tcBorders>
            <w:shd w:val="clear" w:color="auto" w:fill="auto"/>
            <w:noWrap/>
            <w:vAlign w:val="center"/>
            <w:hideMark/>
          </w:tcPr>
          <w:p w14:paraId="76EC29AE" w14:textId="77777777" w:rsidR="005C3F9B" w:rsidRDefault="005C3F9B">
            <w:pPr>
              <w:rPr>
                <w:rFonts w:ascii="Avenir Next Regular" w:hAnsi="Avenir Next Regular" w:cs="Calibri"/>
                <w:color w:val="000000"/>
              </w:rPr>
            </w:pPr>
            <w:r>
              <w:rPr>
                <w:rFonts w:ascii="Avenir Next Regular" w:hAnsi="Avenir Next Regular" w:cs="Calibri"/>
                <w:color w:val="000000"/>
              </w:rPr>
              <w:t xml:space="preserve"> IT</w:t>
            </w:r>
          </w:p>
        </w:tc>
        <w:tc>
          <w:tcPr>
            <w:tcW w:w="1420" w:type="dxa"/>
            <w:tcBorders>
              <w:top w:val="single" w:sz="4" w:space="0" w:color="A9D08E"/>
              <w:left w:val="nil"/>
              <w:bottom w:val="single" w:sz="4" w:space="0" w:color="A9D08E"/>
              <w:right w:val="nil"/>
            </w:tcBorders>
            <w:shd w:val="clear" w:color="auto" w:fill="auto"/>
            <w:noWrap/>
            <w:vAlign w:val="center"/>
            <w:hideMark/>
          </w:tcPr>
          <w:p w14:paraId="5D07F364" w14:textId="77777777" w:rsidR="005C3F9B" w:rsidRDefault="005C3F9B">
            <w:pPr>
              <w:jc w:val="center"/>
              <w:rPr>
                <w:rFonts w:ascii="Avenir Next Regular" w:hAnsi="Avenir Next Regular" w:cs="Calibri"/>
                <w:color w:val="000000"/>
              </w:rPr>
            </w:pPr>
            <w:r>
              <w:rPr>
                <w:rFonts w:ascii="Avenir Next Regular" w:hAnsi="Avenir Next Regular" w:cs="Calibri"/>
                <w:color w:val="000000"/>
              </w:rPr>
              <w:t>17/02/2023</w:t>
            </w:r>
          </w:p>
        </w:tc>
        <w:tc>
          <w:tcPr>
            <w:tcW w:w="3100" w:type="dxa"/>
            <w:tcBorders>
              <w:top w:val="single" w:sz="4" w:space="0" w:color="A9D08E"/>
              <w:left w:val="nil"/>
              <w:bottom w:val="single" w:sz="4" w:space="0" w:color="A9D08E"/>
              <w:right w:val="single" w:sz="4" w:space="0" w:color="A9D08E"/>
            </w:tcBorders>
            <w:shd w:val="clear" w:color="auto" w:fill="auto"/>
            <w:noWrap/>
            <w:vAlign w:val="center"/>
            <w:hideMark/>
          </w:tcPr>
          <w:p w14:paraId="151134D9" w14:textId="77777777" w:rsidR="005C3F9B" w:rsidRDefault="005C3F9B">
            <w:pPr>
              <w:jc w:val="center"/>
              <w:rPr>
                <w:rFonts w:ascii="Avenir Next Regular" w:hAnsi="Avenir Next Regular" w:cs="Calibri"/>
                <w:color w:val="000000"/>
              </w:rPr>
            </w:pPr>
            <w:r>
              <w:rPr>
                <w:rFonts w:ascii="Avenir Next Regular" w:hAnsi="Avenir Next Regular" w:cs="Calibri"/>
                <w:color w:val="000000"/>
              </w:rPr>
              <w:t>[En attente d'approbation]</w:t>
            </w:r>
          </w:p>
        </w:tc>
      </w:tr>
      <w:tr w:rsidR="005C3F9B" w14:paraId="7B260240" w14:textId="77777777" w:rsidTr="005C3F9B">
        <w:trPr>
          <w:trHeight w:val="1000"/>
        </w:trPr>
        <w:tc>
          <w:tcPr>
            <w:tcW w:w="3600" w:type="dxa"/>
            <w:tcBorders>
              <w:top w:val="single" w:sz="4" w:space="0" w:color="A9D08E"/>
              <w:left w:val="single" w:sz="4" w:space="0" w:color="A9D08E"/>
              <w:bottom w:val="single" w:sz="4" w:space="0" w:color="A9D08E"/>
              <w:right w:val="nil"/>
            </w:tcBorders>
            <w:shd w:val="clear" w:color="E2EFDA" w:fill="E2EFDA"/>
            <w:vAlign w:val="center"/>
            <w:hideMark/>
          </w:tcPr>
          <w:p w14:paraId="3BCCE816" w14:textId="77777777" w:rsidR="005C3F9B" w:rsidRDefault="005C3F9B">
            <w:pPr>
              <w:rPr>
                <w:rFonts w:ascii="Calibri" w:hAnsi="Calibri" w:cs="Calibri"/>
                <w:color w:val="000000"/>
              </w:rPr>
            </w:pPr>
            <w:r>
              <w:rPr>
                <w:rFonts w:ascii="Helvetica Neue" w:hAnsi="Helvetica Neue" w:cs="Calibri"/>
                <w:b/>
                <w:bCs/>
                <w:color w:val="000000"/>
              </w:rPr>
              <w:t>Jack HARKNESS / HARKNER</w:t>
            </w:r>
            <w:r>
              <w:rPr>
                <w:rFonts w:ascii="Calibri" w:hAnsi="Calibri" w:cs="Calibri"/>
                <w:color w:val="000000"/>
              </w:rPr>
              <w:br/>
            </w:r>
            <w:r>
              <w:rPr>
                <w:rFonts w:ascii="Avenir Next Regular" w:hAnsi="Avenir Next Regular" w:cs="Calibri"/>
                <w:color w:val="000000"/>
                <w:sz w:val="20"/>
                <w:szCs w:val="20"/>
              </w:rPr>
              <w:t>Chief Operationnal Officer</w:t>
            </w:r>
          </w:p>
        </w:tc>
        <w:tc>
          <w:tcPr>
            <w:tcW w:w="1880" w:type="dxa"/>
            <w:tcBorders>
              <w:top w:val="single" w:sz="4" w:space="0" w:color="A9D08E"/>
              <w:left w:val="nil"/>
              <w:bottom w:val="single" w:sz="4" w:space="0" w:color="A9D08E"/>
              <w:right w:val="nil"/>
            </w:tcBorders>
            <w:shd w:val="clear" w:color="E2EFDA" w:fill="E2EFDA"/>
            <w:noWrap/>
            <w:vAlign w:val="center"/>
            <w:hideMark/>
          </w:tcPr>
          <w:p w14:paraId="3EF06584" w14:textId="77777777" w:rsidR="005C3F9B" w:rsidRDefault="005C3F9B">
            <w:pPr>
              <w:rPr>
                <w:rFonts w:ascii="Avenir Next Regular" w:hAnsi="Avenir Next Regular" w:cs="Calibri"/>
                <w:color w:val="000000"/>
              </w:rPr>
            </w:pPr>
            <w:r>
              <w:rPr>
                <w:rFonts w:ascii="Avenir Next Regular" w:hAnsi="Avenir Next Regular" w:cs="Calibri"/>
                <w:color w:val="000000"/>
              </w:rPr>
              <w:t xml:space="preserve"> IT</w:t>
            </w:r>
          </w:p>
        </w:tc>
        <w:tc>
          <w:tcPr>
            <w:tcW w:w="1420" w:type="dxa"/>
            <w:tcBorders>
              <w:top w:val="single" w:sz="4" w:space="0" w:color="A9D08E"/>
              <w:left w:val="nil"/>
              <w:bottom w:val="single" w:sz="4" w:space="0" w:color="A9D08E"/>
              <w:right w:val="nil"/>
            </w:tcBorders>
            <w:shd w:val="clear" w:color="E2EFDA" w:fill="E2EFDA"/>
            <w:noWrap/>
            <w:vAlign w:val="center"/>
            <w:hideMark/>
          </w:tcPr>
          <w:p w14:paraId="27734468" w14:textId="77777777" w:rsidR="005C3F9B" w:rsidRDefault="005C3F9B">
            <w:pPr>
              <w:jc w:val="center"/>
              <w:rPr>
                <w:rFonts w:ascii="Avenir Next Regular" w:hAnsi="Avenir Next Regular" w:cs="Calibri"/>
                <w:color w:val="000000"/>
              </w:rPr>
            </w:pPr>
            <w:r>
              <w:rPr>
                <w:rFonts w:ascii="Avenir Next Regular" w:hAnsi="Avenir Next Regular" w:cs="Calibri"/>
                <w:color w:val="000000"/>
              </w:rPr>
              <w:t>17/02/2023</w:t>
            </w:r>
          </w:p>
        </w:tc>
        <w:tc>
          <w:tcPr>
            <w:tcW w:w="3100" w:type="dxa"/>
            <w:tcBorders>
              <w:top w:val="single" w:sz="4" w:space="0" w:color="A9D08E"/>
              <w:left w:val="nil"/>
              <w:bottom w:val="single" w:sz="4" w:space="0" w:color="A9D08E"/>
              <w:right w:val="single" w:sz="4" w:space="0" w:color="A9D08E"/>
            </w:tcBorders>
            <w:shd w:val="clear" w:color="E2EFDA" w:fill="E2EFDA"/>
            <w:noWrap/>
            <w:vAlign w:val="center"/>
            <w:hideMark/>
          </w:tcPr>
          <w:p w14:paraId="0C142041" w14:textId="77777777" w:rsidR="005C3F9B" w:rsidRDefault="005C3F9B">
            <w:pPr>
              <w:jc w:val="center"/>
              <w:rPr>
                <w:rFonts w:ascii="Avenir Next Regular" w:hAnsi="Avenir Next Regular" w:cs="Calibri"/>
                <w:color w:val="000000"/>
              </w:rPr>
            </w:pPr>
            <w:r>
              <w:rPr>
                <w:rFonts w:ascii="Avenir Next Regular" w:hAnsi="Avenir Next Regular" w:cs="Calibri"/>
                <w:color w:val="000000"/>
              </w:rPr>
              <w:t>[En attente d'approbation]</w:t>
            </w:r>
          </w:p>
        </w:tc>
      </w:tr>
      <w:tr w:rsidR="005C3F9B" w14:paraId="37F755B7" w14:textId="77777777" w:rsidTr="005C3F9B">
        <w:trPr>
          <w:trHeight w:val="660"/>
        </w:trPr>
        <w:tc>
          <w:tcPr>
            <w:tcW w:w="3600" w:type="dxa"/>
            <w:tcBorders>
              <w:top w:val="single" w:sz="4" w:space="0" w:color="A9D08E"/>
              <w:left w:val="single" w:sz="4" w:space="0" w:color="A9D08E"/>
              <w:bottom w:val="single" w:sz="4" w:space="0" w:color="A9D08E"/>
              <w:right w:val="nil"/>
            </w:tcBorders>
            <w:shd w:val="clear" w:color="auto" w:fill="auto"/>
            <w:vAlign w:val="center"/>
            <w:hideMark/>
          </w:tcPr>
          <w:p w14:paraId="7C314AA1" w14:textId="77777777" w:rsidR="005C3F9B" w:rsidRDefault="005C3F9B">
            <w:pPr>
              <w:rPr>
                <w:rFonts w:ascii="Calibri" w:hAnsi="Calibri" w:cs="Calibri"/>
                <w:color w:val="000000"/>
              </w:rPr>
            </w:pPr>
            <w:r>
              <w:rPr>
                <w:rFonts w:ascii="Helvetica Neue" w:hAnsi="Helvetica Neue" w:cs="Calibri"/>
                <w:b/>
                <w:bCs/>
                <w:color w:val="000000"/>
              </w:rPr>
              <w:t>Peter Parker</w:t>
            </w:r>
            <w:r>
              <w:rPr>
                <w:rFonts w:ascii="Calibri" w:hAnsi="Calibri" w:cs="Calibri"/>
                <w:color w:val="000000"/>
              </w:rPr>
              <w:br/>
            </w:r>
            <w:r>
              <w:rPr>
                <w:rFonts w:ascii="Avenir Next Regular" w:hAnsi="Avenir Next Regular" w:cs="Calibri"/>
                <w:color w:val="000000"/>
                <w:sz w:val="20"/>
                <w:szCs w:val="20"/>
              </w:rPr>
              <w:t>Engineering Owner</w:t>
            </w:r>
          </w:p>
        </w:tc>
        <w:tc>
          <w:tcPr>
            <w:tcW w:w="1880" w:type="dxa"/>
            <w:tcBorders>
              <w:top w:val="single" w:sz="4" w:space="0" w:color="A9D08E"/>
              <w:left w:val="nil"/>
              <w:bottom w:val="single" w:sz="4" w:space="0" w:color="A9D08E"/>
              <w:right w:val="nil"/>
            </w:tcBorders>
            <w:shd w:val="clear" w:color="auto" w:fill="auto"/>
            <w:noWrap/>
            <w:vAlign w:val="center"/>
            <w:hideMark/>
          </w:tcPr>
          <w:p w14:paraId="0A090C96" w14:textId="77777777" w:rsidR="005C3F9B" w:rsidRDefault="005C3F9B">
            <w:pPr>
              <w:rPr>
                <w:rFonts w:ascii="Avenir Next Regular" w:hAnsi="Avenir Next Regular" w:cs="Calibri"/>
                <w:color w:val="000000"/>
              </w:rPr>
            </w:pPr>
            <w:r>
              <w:rPr>
                <w:rFonts w:ascii="Avenir Next Regular" w:hAnsi="Avenir Next Regular" w:cs="Calibri"/>
                <w:color w:val="000000"/>
              </w:rPr>
              <w:t xml:space="preserve"> IT</w:t>
            </w:r>
          </w:p>
        </w:tc>
        <w:tc>
          <w:tcPr>
            <w:tcW w:w="1420" w:type="dxa"/>
            <w:tcBorders>
              <w:top w:val="single" w:sz="4" w:space="0" w:color="A9D08E"/>
              <w:left w:val="nil"/>
              <w:bottom w:val="single" w:sz="4" w:space="0" w:color="A9D08E"/>
              <w:right w:val="nil"/>
            </w:tcBorders>
            <w:shd w:val="clear" w:color="auto" w:fill="auto"/>
            <w:noWrap/>
            <w:vAlign w:val="center"/>
            <w:hideMark/>
          </w:tcPr>
          <w:p w14:paraId="183480FB" w14:textId="77777777" w:rsidR="005C3F9B" w:rsidRDefault="005C3F9B">
            <w:pPr>
              <w:jc w:val="center"/>
              <w:rPr>
                <w:rFonts w:ascii="Avenir Next Regular" w:hAnsi="Avenir Next Regular" w:cs="Calibri"/>
                <w:color w:val="000000"/>
              </w:rPr>
            </w:pPr>
            <w:r>
              <w:rPr>
                <w:rFonts w:ascii="Avenir Next Regular" w:hAnsi="Avenir Next Regular" w:cs="Calibri"/>
                <w:color w:val="000000"/>
              </w:rPr>
              <w:t>17/02/2023</w:t>
            </w:r>
          </w:p>
        </w:tc>
        <w:tc>
          <w:tcPr>
            <w:tcW w:w="3100" w:type="dxa"/>
            <w:tcBorders>
              <w:top w:val="single" w:sz="4" w:space="0" w:color="A9D08E"/>
              <w:left w:val="nil"/>
              <w:bottom w:val="single" w:sz="4" w:space="0" w:color="A9D08E"/>
              <w:right w:val="single" w:sz="4" w:space="0" w:color="A9D08E"/>
            </w:tcBorders>
            <w:shd w:val="clear" w:color="auto" w:fill="auto"/>
            <w:noWrap/>
            <w:vAlign w:val="center"/>
            <w:hideMark/>
          </w:tcPr>
          <w:p w14:paraId="3144D049" w14:textId="77777777" w:rsidR="005C3F9B" w:rsidRDefault="005C3F9B">
            <w:pPr>
              <w:jc w:val="center"/>
              <w:rPr>
                <w:rFonts w:ascii="Avenir Next Regular" w:hAnsi="Avenir Next Regular" w:cs="Calibri"/>
                <w:color w:val="000000"/>
              </w:rPr>
            </w:pPr>
            <w:r>
              <w:rPr>
                <w:rFonts w:ascii="Avenir Next Regular" w:hAnsi="Avenir Next Regular" w:cs="Calibri"/>
                <w:color w:val="000000"/>
              </w:rPr>
              <w:t>[En attente d'approbation]</w:t>
            </w:r>
          </w:p>
        </w:tc>
      </w:tr>
      <w:tr w:rsidR="005C3F9B" w14:paraId="1179F7FB" w14:textId="77777777" w:rsidTr="005C3F9B">
        <w:trPr>
          <w:trHeight w:val="660"/>
        </w:trPr>
        <w:tc>
          <w:tcPr>
            <w:tcW w:w="3600" w:type="dxa"/>
            <w:tcBorders>
              <w:top w:val="single" w:sz="4" w:space="0" w:color="A9D08E"/>
              <w:left w:val="single" w:sz="4" w:space="0" w:color="A9D08E"/>
              <w:bottom w:val="single" w:sz="4" w:space="0" w:color="A9D08E"/>
              <w:right w:val="nil"/>
            </w:tcBorders>
            <w:shd w:val="clear" w:color="E2EFDA" w:fill="E2EFDA"/>
            <w:vAlign w:val="center"/>
            <w:hideMark/>
          </w:tcPr>
          <w:p w14:paraId="26A0151D" w14:textId="77777777" w:rsidR="005C3F9B" w:rsidRDefault="005C3F9B">
            <w:pPr>
              <w:rPr>
                <w:rFonts w:ascii="Calibri" w:hAnsi="Calibri" w:cs="Calibri"/>
                <w:color w:val="000000"/>
              </w:rPr>
            </w:pPr>
            <w:r>
              <w:rPr>
                <w:rFonts w:ascii="Helvetica Neue" w:hAnsi="Helvetica Neue" w:cs="Calibri"/>
                <w:b/>
                <w:bCs/>
                <w:color w:val="000000"/>
              </w:rPr>
              <w:t>Marc LEFRANÇOIS</w:t>
            </w:r>
            <w:r>
              <w:rPr>
                <w:rFonts w:ascii="Calibri" w:hAnsi="Calibri" w:cs="Calibri"/>
                <w:color w:val="000000"/>
              </w:rPr>
              <w:br/>
            </w:r>
            <w:r>
              <w:rPr>
                <w:rFonts w:ascii="Avenir Next Regular" w:hAnsi="Avenir Next Regular" w:cs="Calibri"/>
                <w:color w:val="000000"/>
                <w:sz w:val="20"/>
                <w:szCs w:val="20"/>
              </w:rPr>
              <w:t>Software Architect</w:t>
            </w:r>
          </w:p>
        </w:tc>
        <w:tc>
          <w:tcPr>
            <w:tcW w:w="1880" w:type="dxa"/>
            <w:tcBorders>
              <w:top w:val="single" w:sz="4" w:space="0" w:color="A9D08E"/>
              <w:left w:val="nil"/>
              <w:bottom w:val="single" w:sz="4" w:space="0" w:color="A9D08E"/>
              <w:right w:val="nil"/>
            </w:tcBorders>
            <w:shd w:val="clear" w:color="E2EFDA" w:fill="E2EFDA"/>
            <w:noWrap/>
            <w:vAlign w:val="center"/>
            <w:hideMark/>
          </w:tcPr>
          <w:p w14:paraId="6656C5E3" w14:textId="77777777" w:rsidR="005C3F9B" w:rsidRDefault="005C3F9B">
            <w:pPr>
              <w:rPr>
                <w:rFonts w:ascii="Avenir Next Regular" w:hAnsi="Avenir Next Regular" w:cs="Calibri"/>
                <w:color w:val="000000"/>
              </w:rPr>
            </w:pPr>
            <w:r>
              <w:rPr>
                <w:rFonts w:ascii="Avenir Next Regular" w:hAnsi="Avenir Next Regular" w:cs="Calibri"/>
                <w:color w:val="000000"/>
              </w:rPr>
              <w:t xml:space="preserve"> IT</w:t>
            </w:r>
          </w:p>
        </w:tc>
        <w:tc>
          <w:tcPr>
            <w:tcW w:w="1420" w:type="dxa"/>
            <w:tcBorders>
              <w:top w:val="single" w:sz="4" w:space="0" w:color="A9D08E"/>
              <w:left w:val="nil"/>
              <w:bottom w:val="single" w:sz="4" w:space="0" w:color="A9D08E"/>
              <w:right w:val="nil"/>
            </w:tcBorders>
            <w:shd w:val="clear" w:color="E2EFDA" w:fill="E2EFDA"/>
            <w:noWrap/>
            <w:vAlign w:val="center"/>
            <w:hideMark/>
          </w:tcPr>
          <w:p w14:paraId="29F272D4" w14:textId="77777777" w:rsidR="005C3F9B" w:rsidRDefault="005C3F9B">
            <w:pPr>
              <w:jc w:val="center"/>
              <w:rPr>
                <w:rFonts w:ascii="Avenir Next Regular" w:hAnsi="Avenir Next Regular" w:cs="Calibri"/>
                <w:color w:val="000000"/>
              </w:rPr>
            </w:pPr>
            <w:r>
              <w:rPr>
                <w:rFonts w:ascii="Avenir Next Regular" w:hAnsi="Avenir Next Regular" w:cs="Calibri"/>
                <w:color w:val="000000"/>
              </w:rPr>
              <w:t>17/02/2023</w:t>
            </w:r>
          </w:p>
        </w:tc>
        <w:tc>
          <w:tcPr>
            <w:tcW w:w="3100" w:type="dxa"/>
            <w:tcBorders>
              <w:top w:val="single" w:sz="4" w:space="0" w:color="A9D08E"/>
              <w:left w:val="nil"/>
              <w:bottom w:val="single" w:sz="4" w:space="0" w:color="A9D08E"/>
              <w:right w:val="single" w:sz="4" w:space="0" w:color="A9D08E"/>
            </w:tcBorders>
            <w:shd w:val="clear" w:color="E2EFDA" w:fill="E2EFDA"/>
            <w:noWrap/>
            <w:vAlign w:val="center"/>
            <w:hideMark/>
          </w:tcPr>
          <w:p w14:paraId="552BEEEE" w14:textId="77777777" w:rsidR="005C3F9B" w:rsidRDefault="005C3F9B">
            <w:pPr>
              <w:jc w:val="center"/>
              <w:rPr>
                <w:rFonts w:ascii="Snell Roundhand" w:hAnsi="Snell Roundhand" w:cs="Calibri"/>
                <w:color w:val="000000"/>
                <w:sz w:val="28"/>
                <w:szCs w:val="28"/>
              </w:rPr>
            </w:pPr>
            <w:r>
              <w:rPr>
                <w:rFonts w:ascii="Snell Roundhand" w:hAnsi="Snell Roundhand" w:cs="Calibri"/>
                <w:color w:val="000000"/>
                <w:sz w:val="28"/>
                <w:szCs w:val="28"/>
              </w:rPr>
              <w:t>~ Marc Lefrançois ~</w:t>
            </w:r>
          </w:p>
        </w:tc>
      </w:tr>
    </w:tbl>
    <w:p w14:paraId="29AD7762" w14:textId="57745BD1" w:rsidR="002279E6" w:rsidRDefault="002279E6" w:rsidP="002279E6">
      <w:pPr>
        <w:jc w:val="both"/>
        <w:rPr>
          <w:rFonts w:ascii="Avenir Next" w:hAnsi="Avenir Next" w:cstheme="minorHAnsi"/>
          <w:color w:val="002060"/>
          <w:lang w:val="fr-FR" w:eastAsia="en-US"/>
        </w:rPr>
      </w:pPr>
    </w:p>
    <w:p w14:paraId="0F685342" w14:textId="77777777" w:rsidR="00CC03ED" w:rsidRPr="001F7169" w:rsidRDefault="00CC03ED" w:rsidP="00612FDF">
      <w:pPr>
        <w:jc w:val="both"/>
        <w:rPr>
          <w:rFonts w:ascii="Avenir Next" w:hAnsi="Avenir Next" w:cstheme="minorHAnsi"/>
          <w:color w:val="002060"/>
          <w:lang w:val="fr-FR" w:eastAsia="en-US"/>
        </w:rPr>
      </w:pPr>
    </w:p>
    <w:sectPr w:rsidR="00CC03ED" w:rsidRPr="001F7169" w:rsidSect="00AD227E">
      <w:type w:val="continuous"/>
      <w:pgSz w:w="11906" w:h="16838"/>
      <w:pgMar w:top="851" w:right="709" w:bottom="851" w:left="70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9F6C6" w14:textId="77777777" w:rsidR="000A61FD" w:rsidRDefault="000A61FD" w:rsidP="00584CB3">
      <w:r>
        <w:separator/>
      </w:r>
    </w:p>
  </w:endnote>
  <w:endnote w:type="continuationSeparator" w:id="0">
    <w:p w14:paraId="63392957" w14:textId="77777777" w:rsidR="000A61FD" w:rsidRDefault="000A61FD" w:rsidP="00584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Avenir Next">
    <w:panose1 w:val="020B0503020202020204"/>
    <w:charset w:val="00"/>
    <w:family w:val="swiss"/>
    <w:pitch w:val="variable"/>
    <w:sig w:usb0="8000002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Next Regular">
    <w:altName w:val="Cambria"/>
    <w:panose1 w:val="020B0503020202020204"/>
    <w:charset w:val="00"/>
    <w:family w:val="roman"/>
    <w:pitch w:val="default"/>
  </w:font>
  <w:font w:name="Snell Roundhand">
    <w:panose1 w:val="02000603080000090004"/>
    <w:charset w:val="4D"/>
    <w:family w:val="auto"/>
    <w:pitch w:val="variable"/>
    <w:sig w:usb0="80000027" w:usb1="00000000"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7232235"/>
      <w:docPartObj>
        <w:docPartGallery w:val="Page Numbers (Bottom of Page)"/>
        <w:docPartUnique/>
      </w:docPartObj>
    </w:sdtPr>
    <w:sdtContent>
      <w:p w14:paraId="76FD512F" w14:textId="7619F0FE" w:rsidR="00584CB3" w:rsidRDefault="00584CB3" w:rsidP="003C6931">
        <w:pPr>
          <w:pStyle w:val="Footer"/>
          <w:framePr w:wrap="none" w:vAnchor="text" w:hAnchor="margin" w:xAlign="center" w:y="1"/>
          <w:rPr>
            <w:rStyle w:val="PageNumber"/>
          </w:rPr>
        </w:pPr>
        <w:r w:rsidRPr="00BB56F1">
          <w:rPr>
            <w:rStyle w:val="PageNumber"/>
            <w:sz w:val="20"/>
            <w:szCs w:val="20"/>
          </w:rPr>
          <w:fldChar w:fldCharType="begin"/>
        </w:r>
        <w:r w:rsidRPr="00BB56F1">
          <w:rPr>
            <w:rStyle w:val="PageNumber"/>
            <w:sz w:val="20"/>
            <w:szCs w:val="20"/>
          </w:rPr>
          <w:instrText xml:space="preserve"> PAGE </w:instrText>
        </w:r>
        <w:r w:rsidRPr="00BB56F1">
          <w:rPr>
            <w:rStyle w:val="PageNumber"/>
            <w:sz w:val="20"/>
            <w:szCs w:val="20"/>
          </w:rPr>
          <w:fldChar w:fldCharType="separate"/>
        </w:r>
        <w:r w:rsidR="00781CF0" w:rsidRPr="00BB56F1">
          <w:rPr>
            <w:rStyle w:val="PageNumber"/>
            <w:noProof/>
            <w:sz w:val="20"/>
            <w:szCs w:val="20"/>
          </w:rPr>
          <w:t>1</w:t>
        </w:r>
        <w:r w:rsidRPr="00BB56F1">
          <w:rPr>
            <w:rStyle w:val="PageNumber"/>
            <w:sz w:val="20"/>
            <w:szCs w:val="20"/>
          </w:rPr>
          <w:fldChar w:fldCharType="end"/>
        </w:r>
      </w:p>
    </w:sdtContent>
  </w:sdt>
  <w:p w14:paraId="4677A4E2" w14:textId="77777777" w:rsidR="00584CB3" w:rsidRDefault="00584C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197507"/>
      <w:docPartObj>
        <w:docPartGallery w:val="Page Numbers (Bottom of Page)"/>
        <w:docPartUnique/>
      </w:docPartObj>
    </w:sdtPr>
    <w:sdtEndPr>
      <w:rPr>
        <w:rStyle w:val="PageNumber"/>
        <w:sz w:val="20"/>
        <w:szCs w:val="20"/>
      </w:rPr>
    </w:sdtEndPr>
    <w:sdtContent>
      <w:p w14:paraId="6590E729" w14:textId="0BCC03CF" w:rsidR="00584CB3" w:rsidRPr="00BC6802" w:rsidRDefault="00584CB3" w:rsidP="009E65DD">
        <w:pPr>
          <w:pStyle w:val="Footer"/>
          <w:framePr w:wrap="none" w:vAnchor="text" w:hAnchor="margin" w:xAlign="center" w:y="1"/>
          <w:spacing w:before="200"/>
          <w:rPr>
            <w:rStyle w:val="PageNumber"/>
            <w:sz w:val="20"/>
            <w:szCs w:val="20"/>
          </w:rPr>
        </w:pPr>
        <w:r w:rsidRPr="00BC6802">
          <w:rPr>
            <w:rStyle w:val="PageNumber"/>
            <w:sz w:val="20"/>
            <w:szCs w:val="20"/>
          </w:rPr>
          <w:fldChar w:fldCharType="begin"/>
        </w:r>
        <w:r w:rsidRPr="00BC6802">
          <w:rPr>
            <w:rStyle w:val="PageNumber"/>
            <w:sz w:val="20"/>
            <w:szCs w:val="20"/>
          </w:rPr>
          <w:instrText xml:space="preserve"> PAGE </w:instrText>
        </w:r>
        <w:r w:rsidRPr="00BC6802">
          <w:rPr>
            <w:rStyle w:val="PageNumber"/>
            <w:sz w:val="20"/>
            <w:szCs w:val="20"/>
          </w:rPr>
          <w:fldChar w:fldCharType="separate"/>
        </w:r>
        <w:r w:rsidRPr="00BC6802">
          <w:rPr>
            <w:rStyle w:val="PageNumber"/>
            <w:noProof/>
            <w:sz w:val="20"/>
            <w:szCs w:val="20"/>
          </w:rPr>
          <w:t>1</w:t>
        </w:r>
        <w:r w:rsidRPr="00BC6802">
          <w:rPr>
            <w:rStyle w:val="PageNumber"/>
            <w:sz w:val="20"/>
            <w:szCs w:val="20"/>
          </w:rPr>
          <w:fldChar w:fldCharType="end"/>
        </w:r>
      </w:p>
    </w:sdtContent>
  </w:sdt>
  <w:p w14:paraId="6F7CFC4A" w14:textId="77777777" w:rsidR="009E65DD" w:rsidRPr="00BC6802" w:rsidRDefault="009E65DD">
    <w:pPr>
      <w:pStyle w:val="Footer"/>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C467B" w14:textId="0C338093" w:rsidR="000A3AD3" w:rsidRDefault="000A3AD3" w:rsidP="00212B63">
    <w:pPr>
      <w:pStyle w:val="Footer"/>
      <w:framePr w:wrap="none" w:vAnchor="text" w:hAnchor="margin" w:xAlign="center" w:y="1"/>
      <w:rPr>
        <w:rStyle w:val="PageNumber"/>
      </w:rPr>
    </w:pPr>
  </w:p>
  <w:p w14:paraId="03FAFAE5" w14:textId="77777777" w:rsidR="000A3AD3" w:rsidRDefault="000A3A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629BB" w14:textId="77777777" w:rsidR="000A61FD" w:rsidRDefault="000A61FD" w:rsidP="00584CB3">
      <w:r>
        <w:separator/>
      </w:r>
    </w:p>
  </w:footnote>
  <w:footnote w:type="continuationSeparator" w:id="0">
    <w:p w14:paraId="6E06525C" w14:textId="77777777" w:rsidR="000A61FD" w:rsidRDefault="000A61FD" w:rsidP="00584CB3">
      <w:r>
        <w:continuationSeparator/>
      </w:r>
    </w:p>
  </w:footnote>
  <w:footnote w:id="1">
    <w:p w14:paraId="2651B468" w14:textId="60E38781" w:rsidR="00DE0C0E" w:rsidRPr="005915F8" w:rsidRDefault="00DE0C0E" w:rsidP="00DE0C0E">
      <w:pPr>
        <w:pStyle w:val="FootnoteText"/>
        <w:rPr>
          <w:lang w:val="fr-FR"/>
        </w:rPr>
      </w:pPr>
      <w:r w:rsidRPr="00A11008">
        <w:rPr>
          <w:rStyle w:val="FootnoteReference"/>
          <w:rFonts w:ascii="Arial" w:hAnsi="Arial" w:cs="Arial"/>
          <w:highlight w:val="green"/>
        </w:rPr>
        <w:footnoteRef/>
      </w:r>
      <w:r>
        <w:t xml:space="preserve"> </w:t>
      </w:r>
      <w:r w:rsidRPr="00A11008">
        <w:rPr>
          <w:color w:val="002060"/>
          <w:sz w:val="16"/>
          <w:szCs w:val="16"/>
          <w:lang w:val="fr-FR"/>
        </w:rPr>
        <w:t>VABF pour Validation d’Aptitude au bon fonctionnement, et VSR pour Vérification du Service Rendu</w:t>
      </w:r>
      <w:r w:rsidR="00A11008">
        <w:rPr>
          <w:color w:val="002060"/>
          <w:sz w:val="16"/>
          <w:szCs w:val="16"/>
          <w:lang w:val="fr-FR"/>
        </w:rPr>
        <w:t xml:space="preserve">, définis dans le troisième livrable traitant du contrat d’architecture avec le business respectivement </w:t>
      </w:r>
      <w:r w:rsidR="0074157C">
        <w:rPr>
          <w:color w:val="002060"/>
          <w:sz w:val="16"/>
          <w:szCs w:val="16"/>
          <w:lang w:val="fr-FR"/>
        </w:rPr>
        <w:t>aux</w:t>
      </w:r>
      <w:r w:rsidR="00A11008">
        <w:rPr>
          <w:color w:val="002060"/>
          <w:sz w:val="16"/>
          <w:szCs w:val="16"/>
          <w:lang w:val="fr-FR"/>
        </w:rPr>
        <w:t xml:space="preserve"> section</w:t>
      </w:r>
      <w:r w:rsidR="0074157C">
        <w:rPr>
          <w:color w:val="002060"/>
          <w:sz w:val="16"/>
          <w:szCs w:val="16"/>
          <w:lang w:val="fr-FR"/>
        </w:rPr>
        <w:t>s</w:t>
      </w:r>
      <w:r w:rsidR="00A11008">
        <w:rPr>
          <w:color w:val="002060"/>
          <w:sz w:val="16"/>
          <w:szCs w:val="16"/>
          <w:lang w:val="fr-FR"/>
        </w:rPr>
        <w:t xml:space="preserve"> « </w:t>
      </w:r>
      <w:r w:rsidR="00A11008" w:rsidRPr="00A11008">
        <w:rPr>
          <w:b/>
          <w:bCs/>
          <w:color w:val="002060"/>
          <w:sz w:val="16"/>
          <w:szCs w:val="16"/>
          <w:lang w:val="fr-FR"/>
        </w:rPr>
        <w:t>10.3. Suivi et contrôle de la réalisation</w:t>
      </w:r>
      <w:r w:rsidR="00A11008">
        <w:rPr>
          <w:color w:val="002060"/>
          <w:sz w:val="16"/>
          <w:szCs w:val="16"/>
          <w:lang w:val="fr-FR"/>
        </w:rPr>
        <w:t> » et « </w:t>
      </w:r>
      <w:r w:rsidR="00A11008" w:rsidRPr="00A11008">
        <w:rPr>
          <w:b/>
          <w:bCs/>
          <w:color w:val="002060"/>
          <w:sz w:val="16"/>
          <w:szCs w:val="16"/>
          <w:lang w:val="fr-FR"/>
        </w:rPr>
        <w:t>10.4. Validation de la réalisation</w:t>
      </w:r>
      <w:r w:rsidR="00A11008">
        <w:rPr>
          <w:color w:val="002060"/>
          <w:sz w:val="16"/>
          <w:szCs w:val="16"/>
          <w:lang w:val="fr-FR"/>
        </w:rPr>
        <w:t> »</w:t>
      </w:r>
      <w:r w:rsidRPr="00A11008">
        <w:rPr>
          <w:color w:val="002060"/>
          <w:sz w:val="16"/>
          <w:szCs w:val="16"/>
          <w:lang w:val="fr-FR"/>
        </w:rPr>
        <w:t>.</w:t>
      </w:r>
    </w:p>
    <w:p w14:paraId="6F726FFA" w14:textId="2782BFB1" w:rsidR="00DE0C0E" w:rsidRPr="00DE0C0E" w:rsidRDefault="00DE0C0E">
      <w:pPr>
        <w:pStyle w:val="FootnoteText"/>
        <w:rPr>
          <w:lang w:val="fr-FR"/>
        </w:rPr>
      </w:pPr>
    </w:p>
  </w:footnote>
  <w:footnote w:id="2">
    <w:p w14:paraId="1BF8335B" w14:textId="49F6EE70" w:rsidR="00AE4998" w:rsidRPr="00AE4998" w:rsidRDefault="00AE4998">
      <w:pPr>
        <w:pStyle w:val="FootnoteText"/>
        <w:rPr>
          <w:rFonts w:ascii="Arial" w:hAnsi="Arial" w:cs="Arial"/>
          <w:lang w:val="fr-FR"/>
        </w:rPr>
      </w:pPr>
      <w:r w:rsidRPr="00AE4998">
        <w:rPr>
          <w:rStyle w:val="FootnoteReference"/>
          <w:rFonts w:ascii="Arial" w:hAnsi="Arial" w:cs="Arial"/>
          <w:highlight w:val="green"/>
        </w:rPr>
        <w:footnoteRef/>
      </w:r>
      <w:r w:rsidRPr="00AE4998">
        <w:rPr>
          <w:rFonts w:ascii="Arial" w:hAnsi="Arial" w:cs="Arial"/>
          <w:color w:val="002060"/>
          <w:sz w:val="16"/>
          <w:szCs w:val="16"/>
        </w:rPr>
        <w:t xml:space="preserve"> </w:t>
      </w:r>
      <w:r>
        <w:rPr>
          <w:rFonts w:ascii="Arial" w:hAnsi="Arial" w:cs="Arial"/>
          <w:color w:val="002060"/>
          <w:sz w:val="16"/>
          <w:szCs w:val="16"/>
          <w:lang w:val="fr-FR"/>
        </w:rPr>
        <w:t>Les outils bleus sont des outils informatique développés par les utilisateurs, afin que ceux-ci puissent accomplir une ou plusieurs tâches / activités.</w:t>
      </w:r>
      <w:r w:rsidR="000F3EBE">
        <w:rPr>
          <w:rFonts w:ascii="Arial" w:hAnsi="Arial" w:cs="Arial"/>
          <w:color w:val="002060"/>
          <w:sz w:val="16"/>
          <w:szCs w:val="16"/>
          <w:lang w:val="fr-FR"/>
        </w:rPr>
        <w:t xml:space="preserve"> Il est à noter que ce type d’outils informatique n’est pas maintenu par le service IT de l’entreprise, et s’oppose donc aux outils rouges ou "rougifiés", qui eux le sont.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4CAA"/>
    <w:multiLevelType w:val="hybridMultilevel"/>
    <w:tmpl w:val="AB8A43B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 w15:restartNumberingAfterBreak="0">
    <w:nsid w:val="067613A9"/>
    <w:multiLevelType w:val="hybridMultilevel"/>
    <w:tmpl w:val="EE18AB0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 w15:restartNumberingAfterBreak="0">
    <w:nsid w:val="09407F66"/>
    <w:multiLevelType w:val="hybridMultilevel"/>
    <w:tmpl w:val="67464E2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 w15:restartNumberingAfterBreak="0">
    <w:nsid w:val="17125507"/>
    <w:multiLevelType w:val="hybridMultilevel"/>
    <w:tmpl w:val="489CEA5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4" w15:restartNumberingAfterBreak="0">
    <w:nsid w:val="1B8315D9"/>
    <w:multiLevelType w:val="multilevel"/>
    <w:tmpl w:val="C9822DCC"/>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7F6A67"/>
    <w:multiLevelType w:val="hybridMultilevel"/>
    <w:tmpl w:val="45AC32BE"/>
    <w:lvl w:ilvl="0" w:tplc="FFFFFFFF">
      <w:start w:val="1"/>
      <w:numFmt w:val="decimal"/>
      <w:lvlText w:val="%1."/>
      <w:lvlJc w:val="left"/>
      <w:pPr>
        <w:ind w:left="2574" w:hanging="360"/>
      </w:pPr>
    </w:lvl>
    <w:lvl w:ilvl="1" w:tplc="FFFFFFFF" w:tentative="1">
      <w:start w:val="1"/>
      <w:numFmt w:val="lowerLetter"/>
      <w:lvlText w:val="%2."/>
      <w:lvlJc w:val="left"/>
      <w:pPr>
        <w:ind w:left="3294" w:hanging="360"/>
      </w:pPr>
    </w:lvl>
    <w:lvl w:ilvl="2" w:tplc="FFFFFFFF" w:tentative="1">
      <w:start w:val="1"/>
      <w:numFmt w:val="lowerRoman"/>
      <w:lvlText w:val="%3."/>
      <w:lvlJc w:val="right"/>
      <w:pPr>
        <w:ind w:left="4014" w:hanging="180"/>
      </w:pPr>
    </w:lvl>
    <w:lvl w:ilvl="3" w:tplc="FFFFFFFF" w:tentative="1">
      <w:start w:val="1"/>
      <w:numFmt w:val="decimal"/>
      <w:lvlText w:val="%4."/>
      <w:lvlJc w:val="left"/>
      <w:pPr>
        <w:ind w:left="4734" w:hanging="360"/>
      </w:pPr>
    </w:lvl>
    <w:lvl w:ilvl="4" w:tplc="FFFFFFFF" w:tentative="1">
      <w:start w:val="1"/>
      <w:numFmt w:val="lowerLetter"/>
      <w:lvlText w:val="%5."/>
      <w:lvlJc w:val="left"/>
      <w:pPr>
        <w:ind w:left="5454" w:hanging="360"/>
      </w:pPr>
    </w:lvl>
    <w:lvl w:ilvl="5" w:tplc="FFFFFFFF" w:tentative="1">
      <w:start w:val="1"/>
      <w:numFmt w:val="lowerRoman"/>
      <w:lvlText w:val="%6."/>
      <w:lvlJc w:val="right"/>
      <w:pPr>
        <w:ind w:left="6174" w:hanging="180"/>
      </w:pPr>
    </w:lvl>
    <w:lvl w:ilvl="6" w:tplc="FFFFFFFF" w:tentative="1">
      <w:start w:val="1"/>
      <w:numFmt w:val="decimal"/>
      <w:lvlText w:val="%7."/>
      <w:lvlJc w:val="left"/>
      <w:pPr>
        <w:ind w:left="6894" w:hanging="360"/>
      </w:pPr>
    </w:lvl>
    <w:lvl w:ilvl="7" w:tplc="FFFFFFFF" w:tentative="1">
      <w:start w:val="1"/>
      <w:numFmt w:val="lowerLetter"/>
      <w:lvlText w:val="%8."/>
      <w:lvlJc w:val="left"/>
      <w:pPr>
        <w:ind w:left="7614" w:hanging="360"/>
      </w:pPr>
    </w:lvl>
    <w:lvl w:ilvl="8" w:tplc="FFFFFFFF" w:tentative="1">
      <w:start w:val="1"/>
      <w:numFmt w:val="lowerRoman"/>
      <w:lvlText w:val="%9."/>
      <w:lvlJc w:val="right"/>
      <w:pPr>
        <w:ind w:left="8334" w:hanging="180"/>
      </w:pPr>
    </w:lvl>
  </w:abstractNum>
  <w:abstractNum w:abstractNumId="6" w15:restartNumberingAfterBreak="0">
    <w:nsid w:val="1C8541B1"/>
    <w:multiLevelType w:val="hybridMultilevel"/>
    <w:tmpl w:val="EFAADA0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7" w15:restartNumberingAfterBreak="0">
    <w:nsid w:val="1D3A637D"/>
    <w:multiLevelType w:val="multilevel"/>
    <w:tmpl w:val="9E62ABB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D37392"/>
    <w:multiLevelType w:val="hybridMultilevel"/>
    <w:tmpl w:val="609CD7AA"/>
    <w:lvl w:ilvl="0" w:tplc="FFFFFFFF">
      <w:start w:val="1"/>
      <w:numFmt w:val="bullet"/>
      <w:lvlText w:val=""/>
      <w:lvlJc w:val="left"/>
      <w:pPr>
        <w:ind w:left="1854" w:hanging="360"/>
      </w:pPr>
      <w:rPr>
        <w:rFonts w:ascii="Symbol" w:hAnsi="Symbol" w:hint="default"/>
      </w:rPr>
    </w:lvl>
    <w:lvl w:ilvl="1" w:tplc="0809000F">
      <w:start w:val="1"/>
      <w:numFmt w:val="decimal"/>
      <w:lvlText w:val="%2."/>
      <w:lvlJc w:val="left"/>
      <w:pPr>
        <w:ind w:left="2574" w:hanging="360"/>
      </w:pPr>
    </w:lvl>
    <w:lvl w:ilvl="2" w:tplc="FFFFFFFF" w:tentative="1">
      <w:start w:val="1"/>
      <w:numFmt w:val="bullet"/>
      <w:lvlText w:val=""/>
      <w:lvlJc w:val="left"/>
      <w:pPr>
        <w:ind w:left="3294" w:hanging="360"/>
      </w:pPr>
      <w:rPr>
        <w:rFonts w:ascii="Wingdings" w:hAnsi="Wingdings" w:hint="default"/>
      </w:rPr>
    </w:lvl>
    <w:lvl w:ilvl="3" w:tplc="FFFFFFFF" w:tentative="1">
      <w:start w:val="1"/>
      <w:numFmt w:val="bullet"/>
      <w:lvlText w:val=""/>
      <w:lvlJc w:val="left"/>
      <w:pPr>
        <w:ind w:left="4014" w:hanging="360"/>
      </w:pPr>
      <w:rPr>
        <w:rFonts w:ascii="Symbol" w:hAnsi="Symbol" w:hint="default"/>
      </w:rPr>
    </w:lvl>
    <w:lvl w:ilvl="4" w:tplc="FFFFFFFF" w:tentative="1">
      <w:start w:val="1"/>
      <w:numFmt w:val="bullet"/>
      <w:lvlText w:val="o"/>
      <w:lvlJc w:val="left"/>
      <w:pPr>
        <w:ind w:left="4734" w:hanging="360"/>
      </w:pPr>
      <w:rPr>
        <w:rFonts w:ascii="Courier New" w:hAnsi="Courier New" w:hint="default"/>
      </w:rPr>
    </w:lvl>
    <w:lvl w:ilvl="5" w:tplc="FFFFFFFF" w:tentative="1">
      <w:start w:val="1"/>
      <w:numFmt w:val="bullet"/>
      <w:lvlText w:val=""/>
      <w:lvlJc w:val="left"/>
      <w:pPr>
        <w:ind w:left="5454" w:hanging="360"/>
      </w:pPr>
      <w:rPr>
        <w:rFonts w:ascii="Wingdings" w:hAnsi="Wingdings" w:hint="default"/>
      </w:rPr>
    </w:lvl>
    <w:lvl w:ilvl="6" w:tplc="FFFFFFFF" w:tentative="1">
      <w:start w:val="1"/>
      <w:numFmt w:val="bullet"/>
      <w:lvlText w:val=""/>
      <w:lvlJc w:val="left"/>
      <w:pPr>
        <w:ind w:left="6174" w:hanging="360"/>
      </w:pPr>
      <w:rPr>
        <w:rFonts w:ascii="Symbol" w:hAnsi="Symbol" w:hint="default"/>
      </w:rPr>
    </w:lvl>
    <w:lvl w:ilvl="7" w:tplc="FFFFFFFF" w:tentative="1">
      <w:start w:val="1"/>
      <w:numFmt w:val="bullet"/>
      <w:lvlText w:val="o"/>
      <w:lvlJc w:val="left"/>
      <w:pPr>
        <w:ind w:left="6894" w:hanging="360"/>
      </w:pPr>
      <w:rPr>
        <w:rFonts w:ascii="Courier New" w:hAnsi="Courier New" w:hint="default"/>
      </w:rPr>
    </w:lvl>
    <w:lvl w:ilvl="8" w:tplc="FFFFFFFF" w:tentative="1">
      <w:start w:val="1"/>
      <w:numFmt w:val="bullet"/>
      <w:lvlText w:val=""/>
      <w:lvlJc w:val="left"/>
      <w:pPr>
        <w:ind w:left="7614" w:hanging="360"/>
      </w:pPr>
      <w:rPr>
        <w:rFonts w:ascii="Wingdings" w:hAnsi="Wingdings" w:hint="default"/>
      </w:rPr>
    </w:lvl>
  </w:abstractNum>
  <w:abstractNum w:abstractNumId="9" w15:restartNumberingAfterBreak="0">
    <w:nsid w:val="21351CF2"/>
    <w:multiLevelType w:val="hybridMultilevel"/>
    <w:tmpl w:val="45AC32BE"/>
    <w:lvl w:ilvl="0" w:tplc="0809000F">
      <w:start w:val="1"/>
      <w:numFmt w:val="decimal"/>
      <w:lvlText w:val="%1."/>
      <w:lvlJc w:val="left"/>
      <w:pPr>
        <w:ind w:left="2574" w:hanging="360"/>
      </w:pPr>
    </w:lvl>
    <w:lvl w:ilvl="1" w:tplc="08090019" w:tentative="1">
      <w:start w:val="1"/>
      <w:numFmt w:val="lowerLetter"/>
      <w:lvlText w:val="%2."/>
      <w:lvlJc w:val="left"/>
      <w:pPr>
        <w:ind w:left="3294" w:hanging="360"/>
      </w:pPr>
    </w:lvl>
    <w:lvl w:ilvl="2" w:tplc="0809001B" w:tentative="1">
      <w:start w:val="1"/>
      <w:numFmt w:val="lowerRoman"/>
      <w:lvlText w:val="%3."/>
      <w:lvlJc w:val="right"/>
      <w:pPr>
        <w:ind w:left="4014" w:hanging="180"/>
      </w:pPr>
    </w:lvl>
    <w:lvl w:ilvl="3" w:tplc="0809000F" w:tentative="1">
      <w:start w:val="1"/>
      <w:numFmt w:val="decimal"/>
      <w:lvlText w:val="%4."/>
      <w:lvlJc w:val="left"/>
      <w:pPr>
        <w:ind w:left="4734" w:hanging="360"/>
      </w:pPr>
    </w:lvl>
    <w:lvl w:ilvl="4" w:tplc="08090019" w:tentative="1">
      <w:start w:val="1"/>
      <w:numFmt w:val="lowerLetter"/>
      <w:lvlText w:val="%5."/>
      <w:lvlJc w:val="left"/>
      <w:pPr>
        <w:ind w:left="5454" w:hanging="360"/>
      </w:pPr>
    </w:lvl>
    <w:lvl w:ilvl="5" w:tplc="0809001B" w:tentative="1">
      <w:start w:val="1"/>
      <w:numFmt w:val="lowerRoman"/>
      <w:lvlText w:val="%6."/>
      <w:lvlJc w:val="right"/>
      <w:pPr>
        <w:ind w:left="6174" w:hanging="180"/>
      </w:pPr>
    </w:lvl>
    <w:lvl w:ilvl="6" w:tplc="0809000F" w:tentative="1">
      <w:start w:val="1"/>
      <w:numFmt w:val="decimal"/>
      <w:lvlText w:val="%7."/>
      <w:lvlJc w:val="left"/>
      <w:pPr>
        <w:ind w:left="6894" w:hanging="360"/>
      </w:pPr>
    </w:lvl>
    <w:lvl w:ilvl="7" w:tplc="08090019" w:tentative="1">
      <w:start w:val="1"/>
      <w:numFmt w:val="lowerLetter"/>
      <w:lvlText w:val="%8."/>
      <w:lvlJc w:val="left"/>
      <w:pPr>
        <w:ind w:left="7614" w:hanging="360"/>
      </w:pPr>
    </w:lvl>
    <w:lvl w:ilvl="8" w:tplc="0809001B" w:tentative="1">
      <w:start w:val="1"/>
      <w:numFmt w:val="lowerRoman"/>
      <w:lvlText w:val="%9."/>
      <w:lvlJc w:val="right"/>
      <w:pPr>
        <w:ind w:left="8334" w:hanging="180"/>
      </w:pPr>
    </w:lvl>
  </w:abstractNum>
  <w:abstractNum w:abstractNumId="10" w15:restartNumberingAfterBreak="0">
    <w:nsid w:val="257C49CD"/>
    <w:multiLevelType w:val="hybridMultilevel"/>
    <w:tmpl w:val="E774D83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1" w15:restartNumberingAfterBreak="0">
    <w:nsid w:val="2C353962"/>
    <w:multiLevelType w:val="hybridMultilevel"/>
    <w:tmpl w:val="25B0231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2" w15:restartNumberingAfterBreak="0">
    <w:nsid w:val="2DB53457"/>
    <w:multiLevelType w:val="hybridMultilevel"/>
    <w:tmpl w:val="7BFCED8C"/>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3" w15:restartNumberingAfterBreak="0">
    <w:nsid w:val="2E0F22C2"/>
    <w:multiLevelType w:val="hybridMultilevel"/>
    <w:tmpl w:val="68DE88F8"/>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4" w15:restartNumberingAfterBreak="0">
    <w:nsid w:val="33E10E77"/>
    <w:multiLevelType w:val="hybridMultilevel"/>
    <w:tmpl w:val="44DCF900"/>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5" w15:restartNumberingAfterBreak="0">
    <w:nsid w:val="37207AD0"/>
    <w:multiLevelType w:val="hybridMultilevel"/>
    <w:tmpl w:val="67E677E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8457774"/>
    <w:multiLevelType w:val="hybridMultilevel"/>
    <w:tmpl w:val="D826B65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7" w15:restartNumberingAfterBreak="0">
    <w:nsid w:val="38D87529"/>
    <w:multiLevelType w:val="hybridMultilevel"/>
    <w:tmpl w:val="146009F6"/>
    <w:lvl w:ilvl="0" w:tplc="08090001">
      <w:start w:val="1"/>
      <w:numFmt w:val="bullet"/>
      <w:lvlText w:val=""/>
      <w:lvlJc w:val="left"/>
      <w:pPr>
        <w:ind w:left="1854" w:hanging="360"/>
      </w:pPr>
      <w:rPr>
        <w:rFonts w:ascii="Symbol" w:hAnsi="Symbol" w:hint="default"/>
      </w:rPr>
    </w:lvl>
    <w:lvl w:ilvl="1" w:tplc="08090003">
      <w:start w:val="1"/>
      <w:numFmt w:val="bullet"/>
      <w:lvlText w:val="o"/>
      <w:lvlJc w:val="left"/>
      <w:pPr>
        <w:ind w:left="2574" w:hanging="360"/>
      </w:pPr>
      <w:rPr>
        <w:rFonts w:ascii="Courier New" w:hAnsi="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8" w15:restartNumberingAfterBreak="0">
    <w:nsid w:val="4ED176FA"/>
    <w:multiLevelType w:val="hybridMultilevel"/>
    <w:tmpl w:val="47B08D2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9" w15:restartNumberingAfterBreak="0">
    <w:nsid w:val="5EF81D5C"/>
    <w:multiLevelType w:val="multilevel"/>
    <w:tmpl w:val="87DC9826"/>
    <w:styleLink w:val="CurrentList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20" w15:restartNumberingAfterBreak="0">
    <w:nsid w:val="6FBA706E"/>
    <w:multiLevelType w:val="hybridMultilevel"/>
    <w:tmpl w:val="015696E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1" w15:restartNumberingAfterBreak="0">
    <w:nsid w:val="798E18CE"/>
    <w:multiLevelType w:val="hybridMultilevel"/>
    <w:tmpl w:val="BCA0F5C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2" w15:restartNumberingAfterBreak="0">
    <w:nsid w:val="7B245DAC"/>
    <w:multiLevelType w:val="hybridMultilevel"/>
    <w:tmpl w:val="050AB6C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3" w15:restartNumberingAfterBreak="0">
    <w:nsid w:val="7F4E17D8"/>
    <w:multiLevelType w:val="hybridMultilevel"/>
    <w:tmpl w:val="CAF22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32233066">
    <w:abstractNumId w:val="4"/>
  </w:num>
  <w:num w:numId="2" w16cid:durableId="397435167">
    <w:abstractNumId w:val="7"/>
  </w:num>
  <w:num w:numId="3" w16cid:durableId="2089226916">
    <w:abstractNumId w:val="19"/>
  </w:num>
  <w:num w:numId="4" w16cid:durableId="1436636758">
    <w:abstractNumId w:val="23"/>
  </w:num>
  <w:num w:numId="5" w16cid:durableId="1514882466">
    <w:abstractNumId w:val="12"/>
  </w:num>
  <w:num w:numId="6" w16cid:durableId="296684735">
    <w:abstractNumId w:val="16"/>
  </w:num>
  <w:num w:numId="7" w16cid:durableId="259994950">
    <w:abstractNumId w:val="21"/>
  </w:num>
  <w:num w:numId="8" w16cid:durableId="2036535193">
    <w:abstractNumId w:val="3"/>
  </w:num>
  <w:num w:numId="9" w16cid:durableId="74205908">
    <w:abstractNumId w:val="15"/>
  </w:num>
  <w:num w:numId="10" w16cid:durableId="921834277">
    <w:abstractNumId w:val="11"/>
  </w:num>
  <w:num w:numId="11" w16cid:durableId="459568752">
    <w:abstractNumId w:val="22"/>
  </w:num>
  <w:num w:numId="12" w16cid:durableId="1893152662">
    <w:abstractNumId w:val="13"/>
  </w:num>
  <w:num w:numId="13" w16cid:durableId="766657757">
    <w:abstractNumId w:val="2"/>
  </w:num>
  <w:num w:numId="14" w16cid:durableId="1319307068">
    <w:abstractNumId w:val="17"/>
  </w:num>
  <w:num w:numId="15" w16cid:durableId="2040155885">
    <w:abstractNumId w:val="8"/>
  </w:num>
  <w:num w:numId="16" w16cid:durableId="1807820529">
    <w:abstractNumId w:val="6"/>
  </w:num>
  <w:num w:numId="17" w16cid:durableId="978847411">
    <w:abstractNumId w:val="9"/>
  </w:num>
  <w:num w:numId="18" w16cid:durableId="358971712">
    <w:abstractNumId w:val="18"/>
  </w:num>
  <w:num w:numId="19" w16cid:durableId="1185360880">
    <w:abstractNumId w:val="5"/>
  </w:num>
  <w:num w:numId="20" w16cid:durableId="1760559911">
    <w:abstractNumId w:val="10"/>
  </w:num>
  <w:num w:numId="21" w16cid:durableId="598875453">
    <w:abstractNumId w:val="20"/>
  </w:num>
  <w:num w:numId="22" w16cid:durableId="981038417">
    <w:abstractNumId w:val="0"/>
  </w:num>
  <w:num w:numId="23" w16cid:durableId="1593049991">
    <w:abstractNumId w:val="1"/>
  </w:num>
  <w:num w:numId="24" w16cid:durableId="1738477553">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gutterAtTop/>
  <w:activeWritingStyle w:appName="MSWord" w:lang="fr-FR"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defaultTabStop w:val="567"/>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9F8"/>
    <w:rsid w:val="00000A41"/>
    <w:rsid w:val="000013A9"/>
    <w:rsid w:val="0000148D"/>
    <w:rsid w:val="00001A78"/>
    <w:rsid w:val="00002A45"/>
    <w:rsid w:val="0000304A"/>
    <w:rsid w:val="000030A4"/>
    <w:rsid w:val="00003579"/>
    <w:rsid w:val="000037AC"/>
    <w:rsid w:val="000039BD"/>
    <w:rsid w:val="00004217"/>
    <w:rsid w:val="00004794"/>
    <w:rsid w:val="00004D54"/>
    <w:rsid w:val="00005183"/>
    <w:rsid w:val="000055ED"/>
    <w:rsid w:val="00005675"/>
    <w:rsid w:val="0000630D"/>
    <w:rsid w:val="00006D4D"/>
    <w:rsid w:val="00006F1D"/>
    <w:rsid w:val="00007A14"/>
    <w:rsid w:val="00007DF6"/>
    <w:rsid w:val="00010113"/>
    <w:rsid w:val="00010433"/>
    <w:rsid w:val="00010A9C"/>
    <w:rsid w:val="00010F36"/>
    <w:rsid w:val="000110D8"/>
    <w:rsid w:val="0001138A"/>
    <w:rsid w:val="0001146A"/>
    <w:rsid w:val="00011930"/>
    <w:rsid w:val="00011A84"/>
    <w:rsid w:val="00011B1A"/>
    <w:rsid w:val="00012D23"/>
    <w:rsid w:val="00012E5A"/>
    <w:rsid w:val="00013864"/>
    <w:rsid w:val="0001392A"/>
    <w:rsid w:val="0001405F"/>
    <w:rsid w:val="000145A1"/>
    <w:rsid w:val="00014749"/>
    <w:rsid w:val="00014B0B"/>
    <w:rsid w:val="00014DD1"/>
    <w:rsid w:val="00015192"/>
    <w:rsid w:val="00015340"/>
    <w:rsid w:val="00015370"/>
    <w:rsid w:val="0001580D"/>
    <w:rsid w:val="00015D17"/>
    <w:rsid w:val="00015DFA"/>
    <w:rsid w:val="00016360"/>
    <w:rsid w:val="00016FF0"/>
    <w:rsid w:val="00017639"/>
    <w:rsid w:val="0001797A"/>
    <w:rsid w:val="00020C7D"/>
    <w:rsid w:val="00020CF2"/>
    <w:rsid w:val="00021024"/>
    <w:rsid w:val="000210EB"/>
    <w:rsid w:val="0002121E"/>
    <w:rsid w:val="00021DA4"/>
    <w:rsid w:val="00022272"/>
    <w:rsid w:val="00022898"/>
    <w:rsid w:val="00022EAC"/>
    <w:rsid w:val="00023427"/>
    <w:rsid w:val="00023DF9"/>
    <w:rsid w:val="00023F9C"/>
    <w:rsid w:val="0002421B"/>
    <w:rsid w:val="000250BB"/>
    <w:rsid w:val="00025144"/>
    <w:rsid w:val="000252CF"/>
    <w:rsid w:val="000256C6"/>
    <w:rsid w:val="00025DE1"/>
    <w:rsid w:val="00025E86"/>
    <w:rsid w:val="00026061"/>
    <w:rsid w:val="00026407"/>
    <w:rsid w:val="000266AC"/>
    <w:rsid w:val="000267E4"/>
    <w:rsid w:val="000268DD"/>
    <w:rsid w:val="00026CF0"/>
    <w:rsid w:val="00027342"/>
    <w:rsid w:val="00027B47"/>
    <w:rsid w:val="00030C4E"/>
    <w:rsid w:val="00031789"/>
    <w:rsid w:val="00031DDC"/>
    <w:rsid w:val="00031DF3"/>
    <w:rsid w:val="00031E7D"/>
    <w:rsid w:val="00031F2D"/>
    <w:rsid w:val="00031FD5"/>
    <w:rsid w:val="000321E7"/>
    <w:rsid w:val="00032352"/>
    <w:rsid w:val="00032376"/>
    <w:rsid w:val="00032947"/>
    <w:rsid w:val="000329A7"/>
    <w:rsid w:val="00032C15"/>
    <w:rsid w:val="00033334"/>
    <w:rsid w:val="000333A0"/>
    <w:rsid w:val="00033493"/>
    <w:rsid w:val="000336D5"/>
    <w:rsid w:val="00033923"/>
    <w:rsid w:val="000342B8"/>
    <w:rsid w:val="000348A6"/>
    <w:rsid w:val="000348DF"/>
    <w:rsid w:val="000354FB"/>
    <w:rsid w:val="00035687"/>
    <w:rsid w:val="00035C4F"/>
    <w:rsid w:val="00035D82"/>
    <w:rsid w:val="00036323"/>
    <w:rsid w:val="000367B2"/>
    <w:rsid w:val="00036DA9"/>
    <w:rsid w:val="000373C0"/>
    <w:rsid w:val="0003791F"/>
    <w:rsid w:val="00037978"/>
    <w:rsid w:val="00037DBC"/>
    <w:rsid w:val="00037FFD"/>
    <w:rsid w:val="000404C9"/>
    <w:rsid w:val="00040B04"/>
    <w:rsid w:val="00040C58"/>
    <w:rsid w:val="00041289"/>
    <w:rsid w:val="00041503"/>
    <w:rsid w:val="000418FA"/>
    <w:rsid w:val="00041A29"/>
    <w:rsid w:val="00041E96"/>
    <w:rsid w:val="000425D5"/>
    <w:rsid w:val="00042834"/>
    <w:rsid w:val="00042D64"/>
    <w:rsid w:val="00042FA2"/>
    <w:rsid w:val="000436DC"/>
    <w:rsid w:val="00043C8A"/>
    <w:rsid w:val="00044004"/>
    <w:rsid w:val="00045083"/>
    <w:rsid w:val="000453C5"/>
    <w:rsid w:val="00045C08"/>
    <w:rsid w:val="00045E70"/>
    <w:rsid w:val="00046C54"/>
    <w:rsid w:val="000475AF"/>
    <w:rsid w:val="000479D7"/>
    <w:rsid w:val="00047AA2"/>
    <w:rsid w:val="00047B96"/>
    <w:rsid w:val="00050208"/>
    <w:rsid w:val="0005035D"/>
    <w:rsid w:val="00050945"/>
    <w:rsid w:val="00050A63"/>
    <w:rsid w:val="000512AB"/>
    <w:rsid w:val="000518E3"/>
    <w:rsid w:val="00051DAB"/>
    <w:rsid w:val="0005244F"/>
    <w:rsid w:val="000524E8"/>
    <w:rsid w:val="00052A0A"/>
    <w:rsid w:val="0005376E"/>
    <w:rsid w:val="00053970"/>
    <w:rsid w:val="00053BC0"/>
    <w:rsid w:val="00053F25"/>
    <w:rsid w:val="000549DE"/>
    <w:rsid w:val="00054C2B"/>
    <w:rsid w:val="000553BB"/>
    <w:rsid w:val="000558A8"/>
    <w:rsid w:val="00055A4C"/>
    <w:rsid w:val="00055BAD"/>
    <w:rsid w:val="00055BD2"/>
    <w:rsid w:val="00055D21"/>
    <w:rsid w:val="00055E73"/>
    <w:rsid w:val="000566FD"/>
    <w:rsid w:val="00056704"/>
    <w:rsid w:val="00056716"/>
    <w:rsid w:val="000567EE"/>
    <w:rsid w:val="00057108"/>
    <w:rsid w:val="00057768"/>
    <w:rsid w:val="000578A9"/>
    <w:rsid w:val="00057A83"/>
    <w:rsid w:val="00057E0C"/>
    <w:rsid w:val="00060471"/>
    <w:rsid w:val="000605FD"/>
    <w:rsid w:val="00060F92"/>
    <w:rsid w:val="000615D3"/>
    <w:rsid w:val="00061A35"/>
    <w:rsid w:val="00061B55"/>
    <w:rsid w:val="00061C85"/>
    <w:rsid w:val="00061CAF"/>
    <w:rsid w:val="00061E2D"/>
    <w:rsid w:val="00061EEA"/>
    <w:rsid w:val="00062218"/>
    <w:rsid w:val="00062359"/>
    <w:rsid w:val="000623C7"/>
    <w:rsid w:val="0006251D"/>
    <w:rsid w:val="00062738"/>
    <w:rsid w:val="00062B74"/>
    <w:rsid w:val="00062DE8"/>
    <w:rsid w:val="00062E42"/>
    <w:rsid w:val="000637D0"/>
    <w:rsid w:val="00063D35"/>
    <w:rsid w:val="00063D49"/>
    <w:rsid w:val="00063DA0"/>
    <w:rsid w:val="0006410E"/>
    <w:rsid w:val="0006445F"/>
    <w:rsid w:val="00064662"/>
    <w:rsid w:val="00064847"/>
    <w:rsid w:val="00065092"/>
    <w:rsid w:val="000651E4"/>
    <w:rsid w:val="00065383"/>
    <w:rsid w:val="00065707"/>
    <w:rsid w:val="00065933"/>
    <w:rsid w:val="00065C60"/>
    <w:rsid w:val="000661C9"/>
    <w:rsid w:val="00066311"/>
    <w:rsid w:val="00066CAC"/>
    <w:rsid w:val="00067627"/>
    <w:rsid w:val="00067808"/>
    <w:rsid w:val="00067C95"/>
    <w:rsid w:val="000702D9"/>
    <w:rsid w:val="000704C7"/>
    <w:rsid w:val="00071774"/>
    <w:rsid w:val="00071973"/>
    <w:rsid w:val="00071D58"/>
    <w:rsid w:val="00072391"/>
    <w:rsid w:val="00072551"/>
    <w:rsid w:val="000726AF"/>
    <w:rsid w:val="00072827"/>
    <w:rsid w:val="0007333F"/>
    <w:rsid w:val="0007336E"/>
    <w:rsid w:val="0007431B"/>
    <w:rsid w:val="0007437E"/>
    <w:rsid w:val="00074F71"/>
    <w:rsid w:val="0007526B"/>
    <w:rsid w:val="00075677"/>
    <w:rsid w:val="00075795"/>
    <w:rsid w:val="00076B41"/>
    <w:rsid w:val="00076D7F"/>
    <w:rsid w:val="0007703B"/>
    <w:rsid w:val="000779C7"/>
    <w:rsid w:val="00077C0C"/>
    <w:rsid w:val="00077CB7"/>
    <w:rsid w:val="00077E1E"/>
    <w:rsid w:val="00080102"/>
    <w:rsid w:val="000805BB"/>
    <w:rsid w:val="00080E0A"/>
    <w:rsid w:val="00080E1F"/>
    <w:rsid w:val="00081427"/>
    <w:rsid w:val="00081723"/>
    <w:rsid w:val="000818DE"/>
    <w:rsid w:val="000819ED"/>
    <w:rsid w:val="00081BF3"/>
    <w:rsid w:val="00081CB4"/>
    <w:rsid w:val="00081D83"/>
    <w:rsid w:val="00081E45"/>
    <w:rsid w:val="00082390"/>
    <w:rsid w:val="000823B9"/>
    <w:rsid w:val="00083036"/>
    <w:rsid w:val="00083AEE"/>
    <w:rsid w:val="00083F2D"/>
    <w:rsid w:val="0008473A"/>
    <w:rsid w:val="00084757"/>
    <w:rsid w:val="00084BB5"/>
    <w:rsid w:val="00084E64"/>
    <w:rsid w:val="0008541A"/>
    <w:rsid w:val="0008591C"/>
    <w:rsid w:val="00085BB2"/>
    <w:rsid w:val="00085DD7"/>
    <w:rsid w:val="00086338"/>
    <w:rsid w:val="000865C4"/>
    <w:rsid w:val="0008690A"/>
    <w:rsid w:val="00086A0D"/>
    <w:rsid w:val="00087332"/>
    <w:rsid w:val="0008778F"/>
    <w:rsid w:val="00090126"/>
    <w:rsid w:val="000901F4"/>
    <w:rsid w:val="00090BBA"/>
    <w:rsid w:val="000912EB"/>
    <w:rsid w:val="000913A7"/>
    <w:rsid w:val="00091771"/>
    <w:rsid w:val="00091A6E"/>
    <w:rsid w:val="00092242"/>
    <w:rsid w:val="000925E8"/>
    <w:rsid w:val="000925F6"/>
    <w:rsid w:val="000926BA"/>
    <w:rsid w:val="000926E6"/>
    <w:rsid w:val="00092786"/>
    <w:rsid w:val="000928A3"/>
    <w:rsid w:val="00092997"/>
    <w:rsid w:val="00092BF6"/>
    <w:rsid w:val="00092C43"/>
    <w:rsid w:val="00092E0C"/>
    <w:rsid w:val="0009311F"/>
    <w:rsid w:val="00093260"/>
    <w:rsid w:val="00093415"/>
    <w:rsid w:val="00093852"/>
    <w:rsid w:val="00093E4C"/>
    <w:rsid w:val="000941AA"/>
    <w:rsid w:val="000943F6"/>
    <w:rsid w:val="00094455"/>
    <w:rsid w:val="000945F9"/>
    <w:rsid w:val="00094CDE"/>
    <w:rsid w:val="0009510E"/>
    <w:rsid w:val="000958C2"/>
    <w:rsid w:val="00095E1C"/>
    <w:rsid w:val="00096395"/>
    <w:rsid w:val="000965DA"/>
    <w:rsid w:val="0009665B"/>
    <w:rsid w:val="000968F4"/>
    <w:rsid w:val="00096A08"/>
    <w:rsid w:val="00096AF8"/>
    <w:rsid w:val="00097519"/>
    <w:rsid w:val="0009792D"/>
    <w:rsid w:val="000A0020"/>
    <w:rsid w:val="000A0245"/>
    <w:rsid w:val="000A0421"/>
    <w:rsid w:val="000A073F"/>
    <w:rsid w:val="000A08D8"/>
    <w:rsid w:val="000A0E42"/>
    <w:rsid w:val="000A0FB9"/>
    <w:rsid w:val="000A104A"/>
    <w:rsid w:val="000A112B"/>
    <w:rsid w:val="000A11F2"/>
    <w:rsid w:val="000A211A"/>
    <w:rsid w:val="000A21C5"/>
    <w:rsid w:val="000A2280"/>
    <w:rsid w:val="000A2774"/>
    <w:rsid w:val="000A2A43"/>
    <w:rsid w:val="000A30A5"/>
    <w:rsid w:val="000A331F"/>
    <w:rsid w:val="000A337C"/>
    <w:rsid w:val="000A3AD3"/>
    <w:rsid w:val="000A3C39"/>
    <w:rsid w:val="000A3F71"/>
    <w:rsid w:val="000A4501"/>
    <w:rsid w:val="000A4B69"/>
    <w:rsid w:val="000A4B75"/>
    <w:rsid w:val="000A4CF4"/>
    <w:rsid w:val="000A5322"/>
    <w:rsid w:val="000A5C36"/>
    <w:rsid w:val="000A61FD"/>
    <w:rsid w:val="000A659D"/>
    <w:rsid w:val="000A66A1"/>
    <w:rsid w:val="000A684C"/>
    <w:rsid w:val="000A6AC1"/>
    <w:rsid w:val="000A6B4C"/>
    <w:rsid w:val="000A6B53"/>
    <w:rsid w:val="000A6B7D"/>
    <w:rsid w:val="000A6CB9"/>
    <w:rsid w:val="000A6CE3"/>
    <w:rsid w:val="000A6DF3"/>
    <w:rsid w:val="000A6F6D"/>
    <w:rsid w:val="000A7540"/>
    <w:rsid w:val="000A7667"/>
    <w:rsid w:val="000A7CA2"/>
    <w:rsid w:val="000B0409"/>
    <w:rsid w:val="000B09E8"/>
    <w:rsid w:val="000B0A09"/>
    <w:rsid w:val="000B0E66"/>
    <w:rsid w:val="000B0F76"/>
    <w:rsid w:val="000B14D4"/>
    <w:rsid w:val="000B16C6"/>
    <w:rsid w:val="000B1711"/>
    <w:rsid w:val="000B214D"/>
    <w:rsid w:val="000B2555"/>
    <w:rsid w:val="000B296D"/>
    <w:rsid w:val="000B2C84"/>
    <w:rsid w:val="000B2FB2"/>
    <w:rsid w:val="000B30D6"/>
    <w:rsid w:val="000B322D"/>
    <w:rsid w:val="000B33A7"/>
    <w:rsid w:val="000B3F75"/>
    <w:rsid w:val="000B4028"/>
    <w:rsid w:val="000B4153"/>
    <w:rsid w:val="000B44D0"/>
    <w:rsid w:val="000B4678"/>
    <w:rsid w:val="000B4B04"/>
    <w:rsid w:val="000B4B96"/>
    <w:rsid w:val="000B4C9B"/>
    <w:rsid w:val="000B4DFB"/>
    <w:rsid w:val="000B5890"/>
    <w:rsid w:val="000B5EA3"/>
    <w:rsid w:val="000B6547"/>
    <w:rsid w:val="000B65EF"/>
    <w:rsid w:val="000B6961"/>
    <w:rsid w:val="000B69EB"/>
    <w:rsid w:val="000B6E23"/>
    <w:rsid w:val="000B6E27"/>
    <w:rsid w:val="000B6ECB"/>
    <w:rsid w:val="000B7300"/>
    <w:rsid w:val="000B78EF"/>
    <w:rsid w:val="000B79DE"/>
    <w:rsid w:val="000B7D51"/>
    <w:rsid w:val="000C0318"/>
    <w:rsid w:val="000C0E25"/>
    <w:rsid w:val="000C0E58"/>
    <w:rsid w:val="000C1D93"/>
    <w:rsid w:val="000C2037"/>
    <w:rsid w:val="000C2372"/>
    <w:rsid w:val="000C2F3A"/>
    <w:rsid w:val="000C3651"/>
    <w:rsid w:val="000C396A"/>
    <w:rsid w:val="000C4024"/>
    <w:rsid w:val="000C41E3"/>
    <w:rsid w:val="000C4506"/>
    <w:rsid w:val="000C4782"/>
    <w:rsid w:val="000C5115"/>
    <w:rsid w:val="000C5449"/>
    <w:rsid w:val="000C5583"/>
    <w:rsid w:val="000C5771"/>
    <w:rsid w:val="000C58EE"/>
    <w:rsid w:val="000C5BF3"/>
    <w:rsid w:val="000C5D40"/>
    <w:rsid w:val="000C631B"/>
    <w:rsid w:val="000C64CE"/>
    <w:rsid w:val="000C668E"/>
    <w:rsid w:val="000C66D9"/>
    <w:rsid w:val="000C771F"/>
    <w:rsid w:val="000C78E7"/>
    <w:rsid w:val="000C7A2B"/>
    <w:rsid w:val="000C7C0B"/>
    <w:rsid w:val="000D09E1"/>
    <w:rsid w:val="000D0B46"/>
    <w:rsid w:val="000D11A1"/>
    <w:rsid w:val="000D11D5"/>
    <w:rsid w:val="000D134C"/>
    <w:rsid w:val="000D174C"/>
    <w:rsid w:val="000D1CCB"/>
    <w:rsid w:val="000D1EBD"/>
    <w:rsid w:val="000D2222"/>
    <w:rsid w:val="000D295F"/>
    <w:rsid w:val="000D2C30"/>
    <w:rsid w:val="000D2D51"/>
    <w:rsid w:val="000D2F2E"/>
    <w:rsid w:val="000D2FBB"/>
    <w:rsid w:val="000D319E"/>
    <w:rsid w:val="000D3411"/>
    <w:rsid w:val="000D37D9"/>
    <w:rsid w:val="000D3CAD"/>
    <w:rsid w:val="000D3CC0"/>
    <w:rsid w:val="000D3FEC"/>
    <w:rsid w:val="000D4237"/>
    <w:rsid w:val="000D42B3"/>
    <w:rsid w:val="000D5422"/>
    <w:rsid w:val="000D5616"/>
    <w:rsid w:val="000D5628"/>
    <w:rsid w:val="000D5884"/>
    <w:rsid w:val="000D589B"/>
    <w:rsid w:val="000D5A2E"/>
    <w:rsid w:val="000D6879"/>
    <w:rsid w:val="000D6E94"/>
    <w:rsid w:val="000D7D6E"/>
    <w:rsid w:val="000D7F14"/>
    <w:rsid w:val="000E0401"/>
    <w:rsid w:val="000E0A45"/>
    <w:rsid w:val="000E12D1"/>
    <w:rsid w:val="000E13E8"/>
    <w:rsid w:val="000E1498"/>
    <w:rsid w:val="000E1A96"/>
    <w:rsid w:val="000E1CAD"/>
    <w:rsid w:val="000E21E1"/>
    <w:rsid w:val="000E2E3E"/>
    <w:rsid w:val="000E2F7D"/>
    <w:rsid w:val="000E3026"/>
    <w:rsid w:val="000E3133"/>
    <w:rsid w:val="000E4163"/>
    <w:rsid w:val="000E4699"/>
    <w:rsid w:val="000E4E84"/>
    <w:rsid w:val="000E53C7"/>
    <w:rsid w:val="000E55F7"/>
    <w:rsid w:val="000E5B97"/>
    <w:rsid w:val="000E5D1E"/>
    <w:rsid w:val="000E5F1F"/>
    <w:rsid w:val="000E66DA"/>
    <w:rsid w:val="000E6BDF"/>
    <w:rsid w:val="000E6CBB"/>
    <w:rsid w:val="000E75A0"/>
    <w:rsid w:val="000E7A33"/>
    <w:rsid w:val="000F09AF"/>
    <w:rsid w:val="000F0C48"/>
    <w:rsid w:val="000F0CFD"/>
    <w:rsid w:val="000F0EE3"/>
    <w:rsid w:val="000F19FF"/>
    <w:rsid w:val="000F2B8F"/>
    <w:rsid w:val="000F2C19"/>
    <w:rsid w:val="000F37ED"/>
    <w:rsid w:val="000F3B36"/>
    <w:rsid w:val="000F3D6A"/>
    <w:rsid w:val="000F3EBE"/>
    <w:rsid w:val="000F4480"/>
    <w:rsid w:val="000F48EA"/>
    <w:rsid w:val="000F4A7B"/>
    <w:rsid w:val="000F4BA1"/>
    <w:rsid w:val="000F5636"/>
    <w:rsid w:val="000F5A8B"/>
    <w:rsid w:val="000F6668"/>
    <w:rsid w:val="000F690C"/>
    <w:rsid w:val="000F696A"/>
    <w:rsid w:val="000F6A5B"/>
    <w:rsid w:val="000F71C1"/>
    <w:rsid w:val="000F7A8C"/>
    <w:rsid w:val="000F7BB2"/>
    <w:rsid w:val="000F7C13"/>
    <w:rsid w:val="001026C1"/>
    <w:rsid w:val="00102BFA"/>
    <w:rsid w:val="0010312F"/>
    <w:rsid w:val="0010379B"/>
    <w:rsid w:val="00103A63"/>
    <w:rsid w:val="00103AB4"/>
    <w:rsid w:val="00103B89"/>
    <w:rsid w:val="00103C17"/>
    <w:rsid w:val="00103DB3"/>
    <w:rsid w:val="00103FEA"/>
    <w:rsid w:val="00104353"/>
    <w:rsid w:val="00104625"/>
    <w:rsid w:val="00104870"/>
    <w:rsid w:val="00104B52"/>
    <w:rsid w:val="001050D5"/>
    <w:rsid w:val="0010559C"/>
    <w:rsid w:val="001058A4"/>
    <w:rsid w:val="00105B99"/>
    <w:rsid w:val="00106328"/>
    <w:rsid w:val="001066AB"/>
    <w:rsid w:val="00106F6C"/>
    <w:rsid w:val="00107679"/>
    <w:rsid w:val="0010789B"/>
    <w:rsid w:val="00107A9E"/>
    <w:rsid w:val="00107B3E"/>
    <w:rsid w:val="00107CE3"/>
    <w:rsid w:val="00107DD5"/>
    <w:rsid w:val="00110002"/>
    <w:rsid w:val="00110C3A"/>
    <w:rsid w:val="00110D04"/>
    <w:rsid w:val="00110E62"/>
    <w:rsid w:val="001111C8"/>
    <w:rsid w:val="00111C93"/>
    <w:rsid w:val="00111DB1"/>
    <w:rsid w:val="00111EFC"/>
    <w:rsid w:val="00112B6D"/>
    <w:rsid w:val="00112C52"/>
    <w:rsid w:val="00112F63"/>
    <w:rsid w:val="00112F66"/>
    <w:rsid w:val="00113070"/>
    <w:rsid w:val="00113409"/>
    <w:rsid w:val="00113595"/>
    <w:rsid w:val="001136E4"/>
    <w:rsid w:val="00113844"/>
    <w:rsid w:val="0011404F"/>
    <w:rsid w:val="00114125"/>
    <w:rsid w:val="001144B2"/>
    <w:rsid w:val="001146F4"/>
    <w:rsid w:val="00114832"/>
    <w:rsid w:val="00114B06"/>
    <w:rsid w:val="00115D4B"/>
    <w:rsid w:val="001161C6"/>
    <w:rsid w:val="0011630F"/>
    <w:rsid w:val="00116390"/>
    <w:rsid w:val="001164A2"/>
    <w:rsid w:val="001170A4"/>
    <w:rsid w:val="00117C98"/>
    <w:rsid w:val="00117E19"/>
    <w:rsid w:val="001200EC"/>
    <w:rsid w:val="00120D94"/>
    <w:rsid w:val="00120F38"/>
    <w:rsid w:val="0012105D"/>
    <w:rsid w:val="0012157B"/>
    <w:rsid w:val="00121C06"/>
    <w:rsid w:val="00121E3B"/>
    <w:rsid w:val="001220E5"/>
    <w:rsid w:val="001227D7"/>
    <w:rsid w:val="00122BA5"/>
    <w:rsid w:val="00122BC2"/>
    <w:rsid w:val="00122BE5"/>
    <w:rsid w:val="00122C0B"/>
    <w:rsid w:val="00122C7A"/>
    <w:rsid w:val="00122F79"/>
    <w:rsid w:val="001231C3"/>
    <w:rsid w:val="001234A8"/>
    <w:rsid w:val="001238A6"/>
    <w:rsid w:val="001241C2"/>
    <w:rsid w:val="0012468B"/>
    <w:rsid w:val="00124D4B"/>
    <w:rsid w:val="00125EDE"/>
    <w:rsid w:val="00125FA2"/>
    <w:rsid w:val="00126A93"/>
    <w:rsid w:val="00126B76"/>
    <w:rsid w:val="00127563"/>
    <w:rsid w:val="001301F5"/>
    <w:rsid w:val="00130A79"/>
    <w:rsid w:val="00130AA4"/>
    <w:rsid w:val="00130D0E"/>
    <w:rsid w:val="00130D5B"/>
    <w:rsid w:val="00130D89"/>
    <w:rsid w:val="0013139F"/>
    <w:rsid w:val="001313E8"/>
    <w:rsid w:val="00131D73"/>
    <w:rsid w:val="00131F29"/>
    <w:rsid w:val="001323F0"/>
    <w:rsid w:val="001326D2"/>
    <w:rsid w:val="00132984"/>
    <w:rsid w:val="00133601"/>
    <w:rsid w:val="0013383E"/>
    <w:rsid w:val="00133F60"/>
    <w:rsid w:val="00133FC6"/>
    <w:rsid w:val="0013457E"/>
    <w:rsid w:val="00134A86"/>
    <w:rsid w:val="00134BD4"/>
    <w:rsid w:val="00134F57"/>
    <w:rsid w:val="00134FB5"/>
    <w:rsid w:val="0013558D"/>
    <w:rsid w:val="0013566D"/>
    <w:rsid w:val="001356CE"/>
    <w:rsid w:val="001359B8"/>
    <w:rsid w:val="00135AE9"/>
    <w:rsid w:val="00135B15"/>
    <w:rsid w:val="00135B1F"/>
    <w:rsid w:val="00135DD4"/>
    <w:rsid w:val="00137363"/>
    <w:rsid w:val="0013754C"/>
    <w:rsid w:val="0013760B"/>
    <w:rsid w:val="00137615"/>
    <w:rsid w:val="00137BFE"/>
    <w:rsid w:val="001408C7"/>
    <w:rsid w:val="00140CC0"/>
    <w:rsid w:val="00140CFC"/>
    <w:rsid w:val="001414E3"/>
    <w:rsid w:val="0014161D"/>
    <w:rsid w:val="00141C9C"/>
    <w:rsid w:val="0014210A"/>
    <w:rsid w:val="00142272"/>
    <w:rsid w:val="001425DF"/>
    <w:rsid w:val="00143220"/>
    <w:rsid w:val="00143635"/>
    <w:rsid w:val="0014377A"/>
    <w:rsid w:val="00143A7C"/>
    <w:rsid w:val="00144415"/>
    <w:rsid w:val="001444DD"/>
    <w:rsid w:val="00144576"/>
    <w:rsid w:val="0014468A"/>
    <w:rsid w:val="001447A1"/>
    <w:rsid w:val="00144814"/>
    <w:rsid w:val="00144D30"/>
    <w:rsid w:val="00144DE4"/>
    <w:rsid w:val="001451B1"/>
    <w:rsid w:val="00145858"/>
    <w:rsid w:val="00145937"/>
    <w:rsid w:val="00145BA1"/>
    <w:rsid w:val="00146F94"/>
    <w:rsid w:val="00146FA8"/>
    <w:rsid w:val="001474FC"/>
    <w:rsid w:val="001509C0"/>
    <w:rsid w:val="00151014"/>
    <w:rsid w:val="0015185C"/>
    <w:rsid w:val="00151FE5"/>
    <w:rsid w:val="001522C6"/>
    <w:rsid w:val="001529B6"/>
    <w:rsid w:val="00152A23"/>
    <w:rsid w:val="00152FB0"/>
    <w:rsid w:val="001538C7"/>
    <w:rsid w:val="00153A04"/>
    <w:rsid w:val="00154757"/>
    <w:rsid w:val="00154C6B"/>
    <w:rsid w:val="0015514D"/>
    <w:rsid w:val="00155655"/>
    <w:rsid w:val="001556BB"/>
    <w:rsid w:val="0015618A"/>
    <w:rsid w:val="00156536"/>
    <w:rsid w:val="001565FD"/>
    <w:rsid w:val="00156860"/>
    <w:rsid w:val="00156D26"/>
    <w:rsid w:val="00156FA9"/>
    <w:rsid w:val="00157029"/>
    <w:rsid w:val="00157119"/>
    <w:rsid w:val="001576C2"/>
    <w:rsid w:val="0016046C"/>
    <w:rsid w:val="001607E4"/>
    <w:rsid w:val="00160CEA"/>
    <w:rsid w:val="00160DDD"/>
    <w:rsid w:val="001617B4"/>
    <w:rsid w:val="001625DB"/>
    <w:rsid w:val="00162749"/>
    <w:rsid w:val="00162D15"/>
    <w:rsid w:val="00163B34"/>
    <w:rsid w:val="00163CAB"/>
    <w:rsid w:val="001646CD"/>
    <w:rsid w:val="00164993"/>
    <w:rsid w:val="00164B17"/>
    <w:rsid w:val="00164DF5"/>
    <w:rsid w:val="0016533D"/>
    <w:rsid w:val="00166523"/>
    <w:rsid w:val="0016672F"/>
    <w:rsid w:val="00166F71"/>
    <w:rsid w:val="00167811"/>
    <w:rsid w:val="00167B67"/>
    <w:rsid w:val="00167DA8"/>
    <w:rsid w:val="00167ECE"/>
    <w:rsid w:val="001705A9"/>
    <w:rsid w:val="001707ED"/>
    <w:rsid w:val="00170DAE"/>
    <w:rsid w:val="001711A7"/>
    <w:rsid w:val="001712A1"/>
    <w:rsid w:val="001713A1"/>
    <w:rsid w:val="0017166D"/>
    <w:rsid w:val="00171C27"/>
    <w:rsid w:val="00171FC2"/>
    <w:rsid w:val="00172BAC"/>
    <w:rsid w:val="00172E83"/>
    <w:rsid w:val="00173499"/>
    <w:rsid w:val="00173654"/>
    <w:rsid w:val="001738D9"/>
    <w:rsid w:val="0017399D"/>
    <w:rsid w:val="00173DC9"/>
    <w:rsid w:val="001743E0"/>
    <w:rsid w:val="00174896"/>
    <w:rsid w:val="00174993"/>
    <w:rsid w:val="00174ADD"/>
    <w:rsid w:val="00174C55"/>
    <w:rsid w:val="00174DF3"/>
    <w:rsid w:val="0017516B"/>
    <w:rsid w:val="00175A64"/>
    <w:rsid w:val="0017649B"/>
    <w:rsid w:val="00176957"/>
    <w:rsid w:val="00176B8A"/>
    <w:rsid w:val="001772F7"/>
    <w:rsid w:val="0017756A"/>
    <w:rsid w:val="00177C6C"/>
    <w:rsid w:val="00177D39"/>
    <w:rsid w:val="00177EF4"/>
    <w:rsid w:val="00177FA5"/>
    <w:rsid w:val="00180B5F"/>
    <w:rsid w:val="00180BC2"/>
    <w:rsid w:val="00181230"/>
    <w:rsid w:val="0018174A"/>
    <w:rsid w:val="00181B05"/>
    <w:rsid w:val="00182622"/>
    <w:rsid w:val="00182748"/>
    <w:rsid w:val="00182965"/>
    <w:rsid w:val="001829EC"/>
    <w:rsid w:val="0018308B"/>
    <w:rsid w:val="00183502"/>
    <w:rsid w:val="001835C1"/>
    <w:rsid w:val="00183AEC"/>
    <w:rsid w:val="00183B11"/>
    <w:rsid w:val="001851AB"/>
    <w:rsid w:val="00185A1E"/>
    <w:rsid w:val="00185AA0"/>
    <w:rsid w:val="00185F80"/>
    <w:rsid w:val="0018670D"/>
    <w:rsid w:val="00186967"/>
    <w:rsid w:val="00186FCB"/>
    <w:rsid w:val="0018720A"/>
    <w:rsid w:val="0018726D"/>
    <w:rsid w:val="00187324"/>
    <w:rsid w:val="00187458"/>
    <w:rsid w:val="00187A3A"/>
    <w:rsid w:val="00190278"/>
    <w:rsid w:val="00190893"/>
    <w:rsid w:val="00190987"/>
    <w:rsid w:val="00190989"/>
    <w:rsid w:val="00190A6E"/>
    <w:rsid w:val="00190BB9"/>
    <w:rsid w:val="00190F93"/>
    <w:rsid w:val="001910EA"/>
    <w:rsid w:val="00191327"/>
    <w:rsid w:val="00191359"/>
    <w:rsid w:val="001915B7"/>
    <w:rsid w:val="0019164B"/>
    <w:rsid w:val="0019165F"/>
    <w:rsid w:val="00192061"/>
    <w:rsid w:val="0019233A"/>
    <w:rsid w:val="001927EA"/>
    <w:rsid w:val="00192AFA"/>
    <w:rsid w:val="00193437"/>
    <w:rsid w:val="00193606"/>
    <w:rsid w:val="00193ACF"/>
    <w:rsid w:val="00193CDD"/>
    <w:rsid w:val="00193ED2"/>
    <w:rsid w:val="00193F83"/>
    <w:rsid w:val="00194ADF"/>
    <w:rsid w:val="00194E53"/>
    <w:rsid w:val="00195149"/>
    <w:rsid w:val="001955CE"/>
    <w:rsid w:val="00195E5B"/>
    <w:rsid w:val="00195F2C"/>
    <w:rsid w:val="00196914"/>
    <w:rsid w:val="00196E5F"/>
    <w:rsid w:val="00196FE9"/>
    <w:rsid w:val="00197613"/>
    <w:rsid w:val="001978C2"/>
    <w:rsid w:val="001A029D"/>
    <w:rsid w:val="001A0871"/>
    <w:rsid w:val="001A08E8"/>
    <w:rsid w:val="001A09D4"/>
    <w:rsid w:val="001A0E7E"/>
    <w:rsid w:val="001A0F30"/>
    <w:rsid w:val="001A0F75"/>
    <w:rsid w:val="001A1016"/>
    <w:rsid w:val="001A1618"/>
    <w:rsid w:val="001A18B6"/>
    <w:rsid w:val="001A1998"/>
    <w:rsid w:val="001A1A19"/>
    <w:rsid w:val="001A1DB0"/>
    <w:rsid w:val="001A22E2"/>
    <w:rsid w:val="001A2419"/>
    <w:rsid w:val="001A27CB"/>
    <w:rsid w:val="001A332E"/>
    <w:rsid w:val="001A35A7"/>
    <w:rsid w:val="001A35EF"/>
    <w:rsid w:val="001A38BC"/>
    <w:rsid w:val="001A38F5"/>
    <w:rsid w:val="001A3B20"/>
    <w:rsid w:val="001A4349"/>
    <w:rsid w:val="001A4560"/>
    <w:rsid w:val="001A45AD"/>
    <w:rsid w:val="001A4A2D"/>
    <w:rsid w:val="001A4C6A"/>
    <w:rsid w:val="001A5023"/>
    <w:rsid w:val="001A5434"/>
    <w:rsid w:val="001A5628"/>
    <w:rsid w:val="001A56E6"/>
    <w:rsid w:val="001A6162"/>
    <w:rsid w:val="001A6495"/>
    <w:rsid w:val="001A69BA"/>
    <w:rsid w:val="001A6C15"/>
    <w:rsid w:val="001A7079"/>
    <w:rsid w:val="001A745E"/>
    <w:rsid w:val="001A7A45"/>
    <w:rsid w:val="001A7C9E"/>
    <w:rsid w:val="001A7D24"/>
    <w:rsid w:val="001A7E0A"/>
    <w:rsid w:val="001B0076"/>
    <w:rsid w:val="001B0493"/>
    <w:rsid w:val="001B0723"/>
    <w:rsid w:val="001B114D"/>
    <w:rsid w:val="001B17DC"/>
    <w:rsid w:val="001B1945"/>
    <w:rsid w:val="001B1E75"/>
    <w:rsid w:val="001B2246"/>
    <w:rsid w:val="001B22BA"/>
    <w:rsid w:val="001B299D"/>
    <w:rsid w:val="001B29AD"/>
    <w:rsid w:val="001B2BB3"/>
    <w:rsid w:val="001B2DD7"/>
    <w:rsid w:val="001B2EF7"/>
    <w:rsid w:val="001B31E4"/>
    <w:rsid w:val="001B32B1"/>
    <w:rsid w:val="001B32FC"/>
    <w:rsid w:val="001B3874"/>
    <w:rsid w:val="001B43FE"/>
    <w:rsid w:val="001B4B70"/>
    <w:rsid w:val="001B4E36"/>
    <w:rsid w:val="001B4EA1"/>
    <w:rsid w:val="001B4F7B"/>
    <w:rsid w:val="001B5A58"/>
    <w:rsid w:val="001B5AF0"/>
    <w:rsid w:val="001B6477"/>
    <w:rsid w:val="001B68A3"/>
    <w:rsid w:val="001B69FC"/>
    <w:rsid w:val="001B71FC"/>
    <w:rsid w:val="001B78D3"/>
    <w:rsid w:val="001B7BF7"/>
    <w:rsid w:val="001C00D6"/>
    <w:rsid w:val="001C0187"/>
    <w:rsid w:val="001C0625"/>
    <w:rsid w:val="001C1D03"/>
    <w:rsid w:val="001C1E38"/>
    <w:rsid w:val="001C27BF"/>
    <w:rsid w:val="001C3EEB"/>
    <w:rsid w:val="001C4B8F"/>
    <w:rsid w:val="001C4E4B"/>
    <w:rsid w:val="001C4FEB"/>
    <w:rsid w:val="001C524D"/>
    <w:rsid w:val="001C53B4"/>
    <w:rsid w:val="001C5485"/>
    <w:rsid w:val="001C554E"/>
    <w:rsid w:val="001C5965"/>
    <w:rsid w:val="001C597E"/>
    <w:rsid w:val="001C5991"/>
    <w:rsid w:val="001C5A49"/>
    <w:rsid w:val="001C5BB8"/>
    <w:rsid w:val="001C5E08"/>
    <w:rsid w:val="001C5E37"/>
    <w:rsid w:val="001C61B3"/>
    <w:rsid w:val="001C62E6"/>
    <w:rsid w:val="001C641C"/>
    <w:rsid w:val="001C6572"/>
    <w:rsid w:val="001C6754"/>
    <w:rsid w:val="001C6A65"/>
    <w:rsid w:val="001C6B84"/>
    <w:rsid w:val="001C74AA"/>
    <w:rsid w:val="001C7934"/>
    <w:rsid w:val="001C7C5F"/>
    <w:rsid w:val="001C7EAE"/>
    <w:rsid w:val="001C7FE4"/>
    <w:rsid w:val="001D03CA"/>
    <w:rsid w:val="001D0467"/>
    <w:rsid w:val="001D0E77"/>
    <w:rsid w:val="001D0F8F"/>
    <w:rsid w:val="001D1BBA"/>
    <w:rsid w:val="001D1F3E"/>
    <w:rsid w:val="001D28B5"/>
    <w:rsid w:val="001D2B0F"/>
    <w:rsid w:val="001D3AA4"/>
    <w:rsid w:val="001D3D82"/>
    <w:rsid w:val="001D4006"/>
    <w:rsid w:val="001D4072"/>
    <w:rsid w:val="001D425A"/>
    <w:rsid w:val="001D4482"/>
    <w:rsid w:val="001D46FB"/>
    <w:rsid w:val="001D4EEC"/>
    <w:rsid w:val="001D4F45"/>
    <w:rsid w:val="001D507D"/>
    <w:rsid w:val="001D5A3C"/>
    <w:rsid w:val="001D5FBD"/>
    <w:rsid w:val="001D6132"/>
    <w:rsid w:val="001D6171"/>
    <w:rsid w:val="001D62F3"/>
    <w:rsid w:val="001D6396"/>
    <w:rsid w:val="001D698A"/>
    <w:rsid w:val="001D7752"/>
    <w:rsid w:val="001D790F"/>
    <w:rsid w:val="001D7AA1"/>
    <w:rsid w:val="001E00BF"/>
    <w:rsid w:val="001E0237"/>
    <w:rsid w:val="001E0480"/>
    <w:rsid w:val="001E0574"/>
    <w:rsid w:val="001E0B19"/>
    <w:rsid w:val="001E0BEF"/>
    <w:rsid w:val="001E0C46"/>
    <w:rsid w:val="001E0E92"/>
    <w:rsid w:val="001E1318"/>
    <w:rsid w:val="001E2019"/>
    <w:rsid w:val="001E20D0"/>
    <w:rsid w:val="001E211B"/>
    <w:rsid w:val="001E2865"/>
    <w:rsid w:val="001E2939"/>
    <w:rsid w:val="001E29C7"/>
    <w:rsid w:val="001E2B4D"/>
    <w:rsid w:val="001E2E24"/>
    <w:rsid w:val="001E2E4F"/>
    <w:rsid w:val="001E3044"/>
    <w:rsid w:val="001E3572"/>
    <w:rsid w:val="001E365F"/>
    <w:rsid w:val="001E3730"/>
    <w:rsid w:val="001E37B5"/>
    <w:rsid w:val="001E387D"/>
    <w:rsid w:val="001E3AE4"/>
    <w:rsid w:val="001E3B87"/>
    <w:rsid w:val="001E3E91"/>
    <w:rsid w:val="001E53E9"/>
    <w:rsid w:val="001E5BD5"/>
    <w:rsid w:val="001E5BE1"/>
    <w:rsid w:val="001E5F07"/>
    <w:rsid w:val="001E6C29"/>
    <w:rsid w:val="001E6FAB"/>
    <w:rsid w:val="001E71A8"/>
    <w:rsid w:val="001E7313"/>
    <w:rsid w:val="001E73C2"/>
    <w:rsid w:val="001E73C6"/>
    <w:rsid w:val="001E7664"/>
    <w:rsid w:val="001E7EC8"/>
    <w:rsid w:val="001F00EC"/>
    <w:rsid w:val="001F0211"/>
    <w:rsid w:val="001F0D4E"/>
    <w:rsid w:val="001F0D5A"/>
    <w:rsid w:val="001F168D"/>
    <w:rsid w:val="001F1CC8"/>
    <w:rsid w:val="001F22E9"/>
    <w:rsid w:val="001F29E6"/>
    <w:rsid w:val="001F2AC4"/>
    <w:rsid w:val="001F2D1A"/>
    <w:rsid w:val="001F2EC6"/>
    <w:rsid w:val="001F32BF"/>
    <w:rsid w:val="001F3375"/>
    <w:rsid w:val="001F3821"/>
    <w:rsid w:val="001F4182"/>
    <w:rsid w:val="001F418A"/>
    <w:rsid w:val="001F42E4"/>
    <w:rsid w:val="001F43E6"/>
    <w:rsid w:val="001F4994"/>
    <w:rsid w:val="001F4AF5"/>
    <w:rsid w:val="001F4EB7"/>
    <w:rsid w:val="001F6401"/>
    <w:rsid w:val="001F6BF5"/>
    <w:rsid w:val="001F6DCB"/>
    <w:rsid w:val="001F7169"/>
    <w:rsid w:val="001F7D7F"/>
    <w:rsid w:val="001F7DDB"/>
    <w:rsid w:val="00200A1F"/>
    <w:rsid w:val="00200D20"/>
    <w:rsid w:val="002030E3"/>
    <w:rsid w:val="00203A9A"/>
    <w:rsid w:val="002040C8"/>
    <w:rsid w:val="00204183"/>
    <w:rsid w:val="00204184"/>
    <w:rsid w:val="0020419B"/>
    <w:rsid w:val="002048A6"/>
    <w:rsid w:val="00205218"/>
    <w:rsid w:val="0020535C"/>
    <w:rsid w:val="002054D8"/>
    <w:rsid w:val="00205538"/>
    <w:rsid w:val="0020557D"/>
    <w:rsid w:val="0020563E"/>
    <w:rsid w:val="0020577C"/>
    <w:rsid w:val="00205BDE"/>
    <w:rsid w:val="00205CAF"/>
    <w:rsid w:val="00205FC7"/>
    <w:rsid w:val="0020627B"/>
    <w:rsid w:val="002063B7"/>
    <w:rsid w:val="00206889"/>
    <w:rsid w:val="00206CE9"/>
    <w:rsid w:val="00206DCF"/>
    <w:rsid w:val="002070FF"/>
    <w:rsid w:val="00207841"/>
    <w:rsid w:val="00207AD2"/>
    <w:rsid w:val="002102D4"/>
    <w:rsid w:val="0021095D"/>
    <w:rsid w:val="00210E7C"/>
    <w:rsid w:val="00210F46"/>
    <w:rsid w:val="002115E5"/>
    <w:rsid w:val="00211D00"/>
    <w:rsid w:val="00211F14"/>
    <w:rsid w:val="002124E0"/>
    <w:rsid w:val="002133AD"/>
    <w:rsid w:val="002139EF"/>
    <w:rsid w:val="00213C09"/>
    <w:rsid w:val="00213D43"/>
    <w:rsid w:val="00213FAF"/>
    <w:rsid w:val="00214055"/>
    <w:rsid w:val="0021595C"/>
    <w:rsid w:val="00215B60"/>
    <w:rsid w:val="00216322"/>
    <w:rsid w:val="00217604"/>
    <w:rsid w:val="00217652"/>
    <w:rsid w:val="00217F58"/>
    <w:rsid w:val="00220392"/>
    <w:rsid w:val="00220A9B"/>
    <w:rsid w:val="00220EE6"/>
    <w:rsid w:val="0022143C"/>
    <w:rsid w:val="002214CA"/>
    <w:rsid w:val="002219FC"/>
    <w:rsid w:val="002220C0"/>
    <w:rsid w:val="002221E3"/>
    <w:rsid w:val="0022299F"/>
    <w:rsid w:val="002229A8"/>
    <w:rsid w:val="00222BD3"/>
    <w:rsid w:val="00222F66"/>
    <w:rsid w:val="00223151"/>
    <w:rsid w:val="002235DB"/>
    <w:rsid w:val="002236CA"/>
    <w:rsid w:val="00223BAA"/>
    <w:rsid w:val="00223FB8"/>
    <w:rsid w:val="00224E4D"/>
    <w:rsid w:val="00224E59"/>
    <w:rsid w:val="00225139"/>
    <w:rsid w:val="00225846"/>
    <w:rsid w:val="00225995"/>
    <w:rsid w:val="00225DE7"/>
    <w:rsid w:val="00226348"/>
    <w:rsid w:val="002269E8"/>
    <w:rsid w:val="002273C1"/>
    <w:rsid w:val="002279E6"/>
    <w:rsid w:val="00227C77"/>
    <w:rsid w:val="002302EF"/>
    <w:rsid w:val="00230480"/>
    <w:rsid w:val="00230904"/>
    <w:rsid w:val="00230C5A"/>
    <w:rsid w:val="0023134B"/>
    <w:rsid w:val="00232199"/>
    <w:rsid w:val="00232BEA"/>
    <w:rsid w:val="00232BED"/>
    <w:rsid w:val="00232D11"/>
    <w:rsid w:val="002330F5"/>
    <w:rsid w:val="002333CF"/>
    <w:rsid w:val="00233C5D"/>
    <w:rsid w:val="00233C8D"/>
    <w:rsid w:val="00233DFB"/>
    <w:rsid w:val="00234058"/>
    <w:rsid w:val="00234480"/>
    <w:rsid w:val="00234E3C"/>
    <w:rsid w:val="00235A79"/>
    <w:rsid w:val="00235ACC"/>
    <w:rsid w:val="00235C14"/>
    <w:rsid w:val="00235FB8"/>
    <w:rsid w:val="0023623C"/>
    <w:rsid w:val="00236318"/>
    <w:rsid w:val="00236871"/>
    <w:rsid w:val="0023688B"/>
    <w:rsid w:val="002371D4"/>
    <w:rsid w:val="00237436"/>
    <w:rsid w:val="002374E5"/>
    <w:rsid w:val="00237AFD"/>
    <w:rsid w:val="00240575"/>
    <w:rsid w:val="00241061"/>
    <w:rsid w:val="00241108"/>
    <w:rsid w:val="00241255"/>
    <w:rsid w:val="002413CE"/>
    <w:rsid w:val="0024147E"/>
    <w:rsid w:val="002418C6"/>
    <w:rsid w:val="0024197F"/>
    <w:rsid w:val="00241B44"/>
    <w:rsid w:val="00241CF2"/>
    <w:rsid w:val="002421F0"/>
    <w:rsid w:val="002422A2"/>
    <w:rsid w:val="002427A4"/>
    <w:rsid w:val="0024291C"/>
    <w:rsid w:val="00242993"/>
    <w:rsid w:val="00242FE0"/>
    <w:rsid w:val="002431DC"/>
    <w:rsid w:val="0024377C"/>
    <w:rsid w:val="00243F1B"/>
    <w:rsid w:val="002444CB"/>
    <w:rsid w:val="002448CA"/>
    <w:rsid w:val="00244A37"/>
    <w:rsid w:val="00244C3F"/>
    <w:rsid w:val="00244CC2"/>
    <w:rsid w:val="0024547B"/>
    <w:rsid w:val="00245928"/>
    <w:rsid w:val="002461E1"/>
    <w:rsid w:val="00246255"/>
    <w:rsid w:val="002465A0"/>
    <w:rsid w:val="002466FF"/>
    <w:rsid w:val="00246969"/>
    <w:rsid w:val="00246F40"/>
    <w:rsid w:val="002470CB"/>
    <w:rsid w:val="0024721E"/>
    <w:rsid w:val="0024774C"/>
    <w:rsid w:val="00247CB5"/>
    <w:rsid w:val="00247D98"/>
    <w:rsid w:val="00247E5A"/>
    <w:rsid w:val="00250093"/>
    <w:rsid w:val="002500CE"/>
    <w:rsid w:val="002505A1"/>
    <w:rsid w:val="00250761"/>
    <w:rsid w:val="002509B1"/>
    <w:rsid w:val="00250ABB"/>
    <w:rsid w:val="00250C0E"/>
    <w:rsid w:val="002511AC"/>
    <w:rsid w:val="00251507"/>
    <w:rsid w:val="0025152A"/>
    <w:rsid w:val="002517C7"/>
    <w:rsid w:val="0025198A"/>
    <w:rsid w:val="002520D2"/>
    <w:rsid w:val="0025213F"/>
    <w:rsid w:val="00252341"/>
    <w:rsid w:val="0025285F"/>
    <w:rsid w:val="00252C99"/>
    <w:rsid w:val="0025364A"/>
    <w:rsid w:val="0025392F"/>
    <w:rsid w:val="00253B35"/>
    <w:rsid w:val="00253B80"/>
    <w:rsid w:val="00253EC0"/>
    <w:rsid w:val="0025405D"/>
    <w:rsid w:val="002541FE"/>
    <w:rsid w:val="00254A90"/>
    <w:rsid w:val="00254B69"/>
    <w:rsid w:val="00254F87"/>
    <w:rsid w:val="002552EC"/>
    <w:rsid w:val="00255306"/>
    <w:rsid w:val="00255C64"/>
    <w:rsid w:val="00256817"/>
    <w:rsid w:val="002569CB"/>
    <w:rsid w:val="00256BEA"/>
    <w:rsid w:val="00256F05"/>
    <w:rsid w:val="00256F36"/>
    <w:rsid w:val="00257C10"/>
    <w:rsid w:val="0026004F"/>
    <w:rsid w:val="00260565"/>
    <w:rsid w:val="00260645"/>
    <w:rsid w:val="00260676"/>
    <w:rsid w:val="00260802"/>
    <w:rsid w:val="00260941"/>
    <w:rsid w:val="0026119E"/>
    <w:rsid w:val="00261E6F"/>
    <w:rsid w:val="002620E9"/>
    <w:rsid w:val="00262161"/>
    <w:rsid w:val="0026227E"/>
    <w:rsid w:val="0026276D"/>
    <w:rsid w:val="00262977"/>
    <w:rsid w:val="00262A11"/>
    <w:rsid w:val="00262BE1"/>
    <w:rsid w:val="00262E80"/>
    <w:rsid w:val="00263A04"/>
    <w:rsid w:val="00264185"/>
    <w:rsid w:val="002646D8"/>
    <w:rsid w:val="00264A0B"/>
    <w:rsid w:val="00264BD4"/>
    <w:rsid w:val="00264DBC"/>
    <w:rsid w:val="00264E2A"/>
    <w:rsid w:val="0026505C"/>
    <w:rsid w:val="00265A03"/>
    <w:rsid w:val="00265A33"/>
    <w:rsid w:val="00265C9D"/>
    <w:rsid w:val="00265D1F"/>
    <w:rsid w:val="002660B9"/>
    <w:rsid w:val="00266274"/>
    <w:rsid w:val="00266398"/>
    <w:rsid w:val="002664E3"/>
    <w:rsid w:val="00266D54"/>
    <w:rsid w:val="00266E66"/>
    <w:rsid w:val="00267755"/>
    <w:rsid w:val="00267A20"/>
    <w:rsid w:val="00267CF2"/>
    <w:rsid w:val="00267E4E"/>
    <w:rsid w:val="00267F6F"/>
    <w:rsid w:val="00270044"/>
    <w:rsid w:val="002704CA"/>
    <w:rsid w:val="00270B9C"/>
    <w:rsid w:val="0027151E"/>
    <w:rsid w:val="00271851"/>
    <w:rsid w:val="00271BB7"/>
    <w:rsid w:val="00272018"/>
    <w:rsid w:val="002720EA"/>
    <w:rsid w:val="0027216E"/>
    <w:rsid w:val="002724D1"/>
    <w:rsid w:val="00272608"/>
    <w:rsid w:val="00272B6D"/>
    <w:rsid w:val="00273049"/>
    <w:rsid w:val="0027311D"/>
    <w:rsid w:val="002734E7"/>
    <w:rsid w:val="00273B55"/>
    <w:rsid w:val="0027435E"/>
    <w:rsid w:val="00274E7E"/>
    <w:rsid w:val="002758B2"/>
    <w:rsid w:val="00275A16"/>
    <w:rsid w:val="00275F56"/>
    <w:rsid w:val="00276817"/>
    <w:rsid w:val="00276C89"/>
    <w:rsid w:val="00276D4A"/>
    <w:rsid w:val="0027757E"/>
    <w:rsid w:val="00277E1B"/>
    <w:rsid w:val="002801BF"/>
    <w:rsid w:val="002802A2"/>
    <w:rsid w:val="00280531"/>
    <w:rsid w:val="002807A7"/>
    <w:rsid w:val="00280A7B"/>
    <w:rsid w:val="00280E60"/>
    <w:rsid w:val="00280ED2"/>
    <w:rsid w:val="00281038"/>
    <w:rsid w:val="00281362"/>
    <w:rsid w:val="00281391"/>
    <w:rsid w:val="00281433"/>
    <w:rsid w:val="00281C8F"/>
    <w:rsid w:val="00281D2F"/>
    <w:rsid w:val="00281DA2"/>
    <w:rsid w:val="002826B7"/>
    <w:rsid w:val="002829A0"/>
    <w:rsid w:val="00282A53"/>
    <w:rsid w:val="002836A8"/>
    <w:rsid w:val="00283B93"/>
    <w:rsid w:val="00283C46"/>
    <w:rsid w:val="00283FEF"/>
    <w:rsid w:val="00284273"/>
    <w:rsid w:val="002842D6"/>
    <w:rsid w:val="00284571"/>
    <w:rsid w:val="002846B9"/>
    <w:rsid w:val="00284F11"/>
    <w:rsid w:val="00285557"/>
    <w:rsid w:val="002856D9"/>
    <w:rsid w:val="0028571B"/>
    <w:rsid w:val="002860C3"/>
    <w:rsid w:val="00286419"/>
    <w:rsid w:val="00286459"/>
    <w:rsid w:val="00286569"/>
    <w:rsid w:val="00286991"/>
    <w:rsid w:val="00286E1D"/>
    <w:rsid w:val="0028720A"/>
    <w:rsid w:val="00287502"/>
    <w:rsid w:val="00287549"/>
    <w:rsid w:val="002877B9"/>
    <w:rsid w:val="00287840"/>
    <w:rsid w:val="002878CA"/>
    <w:rsid w:val="002900F8"/>
    <w:rsid w:val="00290155"/>
    <w:rsid w:val="00290287"/>
    <w:rsid w:val="00290790"/>
    <w:rsid w:val="002908B4"/>
    <w:rsid w:val="00290E15"/>
    <w:rsid w:val="00290F40"/>
    <w:rsid w:val="002912DE"/>
    <w:rsid w:val="002912F8"/>
    <w:rsid w:val="0029157B"/>
    <w:rsid w:val="00291CF9"/>
    <w:rsid w:val="0029200C"/>
    <w:rsid w:val="00292361"/>
    <w:rsid w:val="002927A8"/>
    <w:rsid w:val="00292A77"/>
    <w:rsid w:val="0029317B"/>
    <w:rsid w:val="00293D88"/>
    <w:rsid w:val="002941FD"/>
    <w:rsid w:val="00294444"/>
    <w:rsid w:val="002945C1"/>
    <w:rsid w:val="002947C7"/>
    <w:rsid w:val="00294CA8"/>
    <w:rsid w:val="00294CE8"/>
    <w:rsid w:val="00294EC5"/>
    <w:rsid w:val="0029510F"/>
    <w:rsid w:val="00295747"/>
    <w:rsid w:val="00295877"/>
    <w:rsid w:val="0029596C"/>
    <w:rsid w:val="002959A2"/>
    <w:rsid w:val="00295A06"/>
    <w:rsid w:val="00295DF0"/>
    <w:rsid w:val="00296747"/>
    <w:rsid w:val="00296BE6"/>
    <w:rsid w:val="002974E3"/>
    <w:rsid w:val="002977B2"/>
    <w:rsid w:val="0029780A"/>
    <w:rsid w:val="002979DE"/>
    <w:rsid w:val="002979E1"/>
    <w:rsid w:val="002A04A3"/>
    <w:rsid w:val="002A061C"/>
    <w:rsid w:val="002A0AA2"/>
    <w:rsid w:val="002A12ED"/>
    <w:rsid w:val="002A12FF"/>
    <w:rsid w:val="002A19D1"/>
    <w:rsid w:val="002A2289"/>
    <w:rsid w:val="002A2768"/>
    <w:rsid w:val="002A2FF7"/>
    <w:rsid w:val="002A30DA"/>
    <w:rsid w:val="002A32CE"/>
    <w:rsid w:val="002A35CA"/>
    <w:rsid w:val="002A3649"/>
    <w:rsid w:val="002A3C49"/>
    <w:rsid w:val="002A3C6B"/>
    <w:rsid w:val="002A3F45"/>
    <w:rsid w:val="002A3F9A"/>
    <w:rsid w:val="002A4153"/>
    <w:rsid w:val="002A4198"/>
    <w:rsid w:val="002A41EE"/>
    <w:rsid w:val="002A434C"/>
    <w:rsid w:val="002A4613"/>
    <w:rsid w:val="002A4656"/>
    <w:rsid w:val="002A49FF"/>
    <w:rsid w:val="002A4DC2"/>
    <w:rsid w:val="002A59B7"/>
    <w:rsid w:val="002A5E19"/>
    <w:rsid w:val="002A5E75"/>
    <w:rsid w:val="002A5F38"/>
    <w:rsid w:val="002A6555"/>
    <w:rsid w:val="002A6655"/>
    <w:rsid w:val="002A6969"/>
    <w:rsid w:val="002A6B2F"/>
    <w:rsid w:val="002A76F0"/>
    <w:rsid w:val="002A788E"/>
    <w:rsid w:val="002A7C98"/>
    <w:rsid w:val="002B0694"/>
    <w:rsid w:val="002B08CB"/>
    <w:rsid w:val="002B136D"/>
    <w:rsid w:val="002B1799"/>
    <w:rsid w:val="002B17AC"/>
    <w:rsid w:val="002B1B7C"/>
    <w:rsid w:val="002B1CEA"/>
    <w:rsid w:val="002B24B2"/>
    <w:rsid w:val="002B2F59"/>
    <w:rsid w:val="002B3B43"/>
    <w:rsid w:val="002B3C8A"/>
    <w:rsid w:val="002B41B2"/>
    <w:rsid w:val="002B4527"/>
    <w:rsid w:val="002B4532"/>
    <w:rsid w:val="002B482A"/>
    <w:rsid w:val="002B5218"/>
    <w:rsid w:val="002B53CE"/>
    <w:rsid w:val="002B544F"/>
    <w:rsid w:val="002B5913"/>
    <w:rsid w:val="002B59C9"/>
    <w:rsid w:val="002B5C73"/>
    <w:rsid w:val="002B62C1"/>
    <w:rsid w:val="002B66CD"/>
    <w:rsid w:val="002B6A1B"/>
    <w:rsid w:val="002B7013"/>
    <w:rsid w:val="002B77A3"/>
    <w:rsid w:val="002C0CE5"/>
    <w:rsid w:val="002C1153"/>
    <w:rsid w:val="002C136F"/>
    <w:rsid w:val="002C1405"/>
    <w:rsid w:val="002C1A79"/>
    <w:rsid w:val="002C1C98"/>
    <w:rsid w:val="002C1EC5"/>
    <w:rsid w:val="002C20EB"/>
    <w:rsid w:val="002C26CB"/>
    <w:rsid w:val="002C2B7E"/>
    <w:rsid w:val="002C2B95"/>
    <w:rsid w:val="002C2E53"/>
    <w:rsid w:val="002C2E7B"/>
    <w:rsid w:val="002C3077"/>
    <w:rsid w:val="002C3764"/>
    <w:rsid w:val="002C4B50"/>
    <w:rsid w:val="002C50C6"/>
    <w:rsid w:val="002C5847"/>
    <w:rsid w:val="002C6853"/>
    <w:rsid w:val="002C7206"/>
    <w:rsid w:val="002D030D"/>
    <w:rsid w:val="002D0427"/>
    <w:rsid w:val="002D0444"/>
    <w:rsid w:val="002D0895"/>
    <w:rsid w:val="002D0D4E"/>
    <w:rsid w:val="002D0D6A"/>
    <w:rsid w:val="002D0D86"/>
    <w:rsid w:val="002D0F6F"/>
    <w:rsid w:val="002D1C59"/>
    <w:rsid w:val="002D1DEF"/>
    <w:rsid w:val="002D2093"/>
    <w:rsid w:val="002D2226"/>
    <w:rsid w:val="002D22C9"/>
    <w:rsid w:val="002D25CC"/>
    <w:rsid w:val="002D2ABB"/>
    <w:rsid w:val="002D340B"/>
    <w:rsid w:val="002D34CC"/>
    <w:rsid w:val="002D35E5"/>
    <w:rsid w:val="002D3F9B"/>
    <w:rsid w:val="002D3F9F"/>
    <w:rsid w:val="002D45DD"/>
    <w:rsid w:val="002D4CC1"/>
    <w:rsid w:val="002D5E4C"/>
    <w:rsid w:val="002D614D"/>
    <w:rsid w:val="002D65BB"/>
    <w:rsid w:val="002D6631"/>
    <w:rsid w:val="002D69A5"/>
    <w:rsid w:val="002D71B9"/>
    <w:rsid w:val="002D7515"/>
    <w:rsid w:val="002D7E73"/>
    <w:rsid w:val="002E135F"/>
    <w:rsid w:val="002E1444"/>
    <w:rsid w:val="002E1919"/>
    <w:rsid w:val="002E1D4D"/>
    <w:rsid w:val="002E23E8"/>
    <w:rsid w:val="002E2907"/>
    <w:rsid w:val="002E2B94"/>
    <w:rsid w:val="002E2D34"/>
    <w:rsid w:val="002E31C1"/>
    <w:rsid w:val="002E37C9"/>
    <w:rsid w:val="002E37E6"/>
    <w:rsid w:val="002E3BCD"/>
    <w:rsid w:val="002E4231"/>
    <w:rsid w:val="002E43B1"/>
    <w:rsid w:val="002E49E3"/>
    <w:rsid w:val="002E4B03"/>
    <w:rsid w:val="002E4BE4"/>
    <w:rsid w:val="002E4FFA"/>
    <w:rsid w:val="002E54D2"/>
    <w:rsid w:val="002E5AC9"/>
    <w:rsid w:val="002E62E3"/>
    <w:rsid w:val="002E6380"/>
    <w:rsid w:val="002E67C2"/>
    <w:rsid w:val="002E69B4"/>
    <w:rsid w:val="002E6BE1"/>
    <w:rsid w:val="002E6BF9"/>
    <w:rsid w:val="002E6D12"/>
    <w:rsid w:val="002E6E35"/>
    <w:rsid w:val="002E7533"/>
    <w:rsid w:val="002E7683"/>
    <w:rsid w:val="002E7B97"/>
    <w:rsid w:val="002E7C45"/>
    <w:rsid w:val="002F0014"/>
    <w:rsid w:val="002F00F4"/>
    <w:rsid w:val="002F02AD"/>
    <w:rsid w:val="002F0AB9"/>
    <w:rsid w:val="002F0D1F"/>
    <w:rsid w:val="002F0E8A"/>
    <w:rsid w:val="002F1208"/>
    <w:rsid w:val="002F1256"/>
    <w:rsid w:val="002F1A84"/>
    <w:rsid w:val="002F1ED7"/>
    <w:rsid w:val="002F1F6F"/>
    <w:rsid w:val="002F22B5"/>
    <w:rsid w:val="002F26BF"/>
    <w:rsid w:val="002F2726"/>
    <w:rsid w:val="002F272F"/>
    <w:rsid w:val="002F2B7C"/>
    <w:rsid w:val="002F2EB6"/>
    <w:rsid w:val="002F2F76"/>
    <w:rsid w:val="002F3008"/>
    <w:rsid w:val="002F34D9"/>
    <w:rsid w:val="002F4298"/>
    <w:rsid w:val="002F4779"/>
    <w:rsid w:val="002F4E96"/>
    <w:rsid w:val="002F5DEF"/>
    <w:rsid w:val="002F5E95"/>
    <w:rsid w:val="002F5EE4"/>
    <w:rsid w:val="002F6588"/>
    <w:rsid w:val="002F685C"/>
    <w:rsid w:val="002F6C54"/>
    <w:rsid w:val="002F70E0"/>
    <w:rsid w:val="002F74F0"/>
    <w:rsid w:val="002F7743"/>
    <w:rsid w:val="003002C2"/>
    <w:rsid w:val="0030034B"/>
    <w:rsid w:val="003003E5"/>
    <w:rsid w:val="00300942"/>
    <w:rsid w:val="00300B4A"/>
    <w:rsid w:val="00300DE6"/>
    <w:rsid w:val="003015FC"/>
    <w:rsid w:val="00301959"/>
    <w:rsid w:val="00302AFF"/>
    <w:rsid w:val="00302E5A"/>
    <w:rsid w:val="003030C8"/>
    <w:rsid w:val="00303210"/>
    <w:rsid w:val="00303348"/>
    <w:rsid w:val="003033F2"/>
    <w:rsid w:val="0030340C"/>
    <w:rsid w:val="0030375B"/>
    <w:rsid w:val="00304518"/>
    <w:rsid w:val="00304861"/>
    <w:rsid w:val="00304865"/>
    <w:rsid w:val="00304CCC"/>
    <w:rsid w:val="00304FBE"/>
    <w:rsid w:val="0030508A"/>
    <w:rsid w:val="00305416"/>
    <w:rsid w:val="0030543C"/>
    <w:rsid w:val="0030557E"/>
    <w:rsid w:val="00305727"/>
    <w:rsid w:val="0030622A"/>
    <w:rsid w:val="00306F75"/>
    <w:rsid w:val="0030718A"/>
    <w:rsid w:val="003075E4"/>
    <w:rsid w:val="00307BBC"/>
    <w:rsid w:val="00310BB6"/>
    <w:rsid w:val="00310DFF"/>
    <w:rsid w:val="00311C3D"/>
    <w:rsid w:val="00311CF3"/>
    <w:rsid w:val="0031248C"/>
    <w:rsid w:val="00312FB2"/>
    <w:rsid w:val="00313041"/>
    <w:rsid w:val="003131C7"/>
    <w:rsid w:val="0031349A"/>
    <w:rsid w:val="0031353B"/>
    <w:rsid w:val="00313D89"/>
    <w:rsid w:val="00313E6C"/>
    <w:rsid w:val="00313FB5"/>
    <w:rsid w:val="003148DB"/>
    <w:rsid w:val="00314E76"/>
    <w:rsid w:val="0031549F"/>
    <w:rsid w:val="00315A90"/>
    <w:rsid w:val="00315ED0"/>
    <w:rsid w:val="003169EC"/>
    <w:rsid w:val="00317769"/>
    <w:rsid w:val="00317B2F"/>
    <w:rsid w:val="0032008F"/>
    <w:rsid w:val="003208F3"/>
    <w:rsid w:val="00320DC9"/>
    <w:rsid w:val="00321386"/>
    <w:rsid w:val="00321628"/>
    <w:rsid w:val="003217C3"/>
    <w:rsid w:val="003219B9"/>
    <w:rsid w:val="00321B3D"/>
    <w:rsid w:val="00321D26"/>
    <w:rsid w:val="003225E4"/>
    <w:rsid w:val="00322942"/>
    <w:rsid w:val="003234E0"/>
    <w:rsid w:val="003235C8"/>
    <w:rsid w:val="00323AEF"/>
    <w:rsid w:val="00323F8C"/>
    <w:rsid w:val="0032440C"/>
    <w:rsid w:val="00324524"/>
    <w:rsid w:val="00324B16"/>
    <w:rsid w:val="00324E66"/>
    <w:rsid w:val="003250EA"/>
    <w:rsid w:val="0032561E"/>
    <w:rsid w:val="0032594B"/>
    <w:rsid w:val="0032662A"/>
    <w:rsid w:val="0032689B"/>
    <w:rsid w:val="003269CD"/>
    <w:rsid w:val="00326B30"/>
    <w:rsid w:val="00326BA2"/>
    <w:rsid w:val="00326C55"/>
    <w:rsid w:val="00326D52"/>
    <w:rsid w:val="00326E26"/>
    <w:rsid w:val="00326EC9"/>
    <w:rsid w:val="00327273"/>
    <w:rsid w:val="00327D67"/>
    <w:rsid w:val="00327F65"/>
    <w:rsid w:val="00330309"/>
    <w:rsid w:val="00330D82"/>
    <w:rsid w:val="00330EE3"/>
    <w:rsid w:val="00330F90"/>
    <w:rsid w:val="00331122"/>
    <w:rsid w:val="003318CF"/>
    <w:rsid w:val="003319EC"/>
    <w:rsid w:val="00331AE4"/>
    <w:rsid w:val="00332836"/>
    <w:rsid w:val="00332AD5"/>
    <w:rsid w:val="00332C3A"/>
    <w:rsid w:val="00332F3A"/>
    <w:rsid w:val="00333147"/>
    <w:rsid w:val="00333958"/>
    <w:rsid w:val="00334A46"/>
    <w:rsid w:val="00334E59"/>
    <w:rsid w:val="0033518B"/>
    <w:rsid w:val="003353A6"/>
    <w:rsid w:val="003354AC"/>
    <w:rsid w:val="00335BD6"/>
    <w:rsid w:val="00335C0B"/>
    <w:rsid w:val="00335E1B"/>
    <w:rsid w:val="00335FF6"/>
    <w:rsid w:val="0033625A"/>
    <w:rsid w:val="003363C0"/>
    <w:rsid w:val="003364D4"/>
    <w:rsid w:val="003372E0"/>
    <w:rsid w:val="0033732F"/>
    <w:rsid w:val="0033741E"/>
    <w:rsid w:val="00337BBB"/>
    <w:rsid w:val="003402EB"/>
    <w:rsid w:val="00340400"/>
    <w:rsid w:val="003404B4"/>
    <w:rsid w:val="003404FC"/>
    <w:rsid w:val="00340670"/>
    <w:rsid w:val="00340689"/>
    <w:rsid w:val="00340CFF"/>
    <w:rsid w:val="003421CE"/>
    <w:rsid w:val="00342414"/>
    <w:rsid w:val="0034244C"/>
    <w:rsid w:val="0034249F"/>
    <w:rsid w:val="00342739"/>
    <w:rsid w:val="00342A94"/>
    <w:rsid w:val="00342E6F"/>
    <w:rsid w:val="00342F73"/>
    <w:rsid w:val="00342FCA"/>
    <w:rsid w:val="00343AED"/>
    <w:rsid w:val="00343CA3"/>
    <w:rsid w:val="00343DBE"/>
    <w:rsid w:val="00344038"/>
    <w:rsid w:val="00344442"/>
    <w:rsid w:val="0034469B"/>
    <w:rsid w:val="00344728"/>
    <w:rsid w:val="0034492B"/>
    <w:rsid w:val="00344AAB"/>
    <w:rsid w:val="00344ABD"/>
    <w:rsid w:val="00345B25"/>
    <w:rsid w:val="00345CE2"/>
    <w:rsid w:val="00345E13"/>
    <w:rsid w:val="00345F3B"/>
    <w:rsid w:val="003461C3"/>
    <w:rsid w:val="00346829"/>
    <w:rsid w:val="00346B0C"/>
    <w:rsid w:val="00346C38"/>
    <w:rsid w:val="00347223"/>
    <w:rsid w:val="00347407"/>
    <w:rsid w:val="00347440"/>
    <w:rsid w:val="0034786D"/>
    <w:rsid w:val="0035024C"/>
    <w:rsid w:val="00350773"/>
    <w:rsid w:val="003507F4"/>
    <w:rsid w:val="00350DAC"/>
    <w:rsid w:val="00350F70"/>
    <w:rsid w:val="00351401"/>
    <w:rsid w:val="0035148F"/>
    <w:rsid w:val="003514E7"/>
    <w:rsid w:val="003515A9"/>
    <w:rsid w:val="00351E44"/>
    <w:rsid w:val="003523B5"/>
    <w:rsid w:val="00352516"/>
    <w:rsid w:val="003525F0"/>
    <w:rsid w:val="00352B2E"/>
    <w:rsid w:val="00352C36"/>
    <w:rsid w:val="00352D20"/>
    <w:rsid w:val="00353178"/>
    <w:rsid w:val="003538E2"/>
    <w:rsid w:val="00353CE4"/>
    <w:rsid w:val="00354071"/>
    <w:rsid w:val="00354573"/>
    <w:rsid w:val="00354734"/>
    <w:rsid w:val="0035556D"/>
    <w:rsid w:val="003555D7"/>
    <w:rsid w:val="00355718"/>
    <w:rsid w:val="00355AA5"/>
    <w:rsid w:val="0035643A"/>
    <w:rsid w:val="003567F6"/>
    <w:rsid w:val="00356CC3"/>
    <w:rsid w:val="003574AE"/>
    <w:rsid w:val="0035762B"/>
    <w:rsid w:val="003579EB"/>
    <w:rsid w:val="00357AC4"/>
    <w:rsid w:val="00357B3D"/>
    <w:rsid w:val="00360283"/>
    <w:rsid w:val="003607FF"/>
    <w:rsid w:val="00360958"/>
    <w:rsid w:val="00360EFB"/>
    <w:rsid w:val="00360FD0"/>
    <w:rsid w:val="0036109C"/>
    <w:rsid w:val="003611D2"/>
    <w:rsid w:val="003612C3"/>
    <w:rsid w:val="00361353"/>
    <w:rsid w:val="003617C4"/>
    <w:rsid w:val="00361B46"/>
    <w:rsid w:val="00362155"/>
    <w:rsid w:val="0036216E"/>
    <w:rsid w:val="003627CE"/>
    <w:rsid w:val="00363087"/>
    <w:rsid w:val="0036345A"/>
    <w:rsid w:val="0036418F"/>
    <w:rsid w:val="003641A6"/>
    <w:rsid w:val="00364565"/>
    <w:rsid w:val="003649EA"/>
    <w:rsid w:val="00364CEC"/>
    <w:rsid w:val="00365070"/>
    <w:rsid w:val="00365718"/>
    <w:rsid w:val="00365A7F"/>
    <w:rsid w:val="003669EF"/>
    <w:rsid w:val="00366C71"/>
    <w:rsid w:val="00367C96"/>
    <w:rsid w:val="00367CB9"/>
    <w:rsid w:val="003701CE"/>
    <w:rsid w:val="0037057E"/>
    <w:rsid w:val="0037124C"/>
    <w:rsid w:val="003715A8"/>
    <w:rsid w:val="00371656"/>
    <w:rsid w:val="00371851"/>
    <w:rsid w:val="00371875"/>
    <w:rsid w:val="003721DE"/>
    <w:rsid w:val="003726A4"/>
    <w:rsid w:val="0037272B"/>
    <w:rsid w:val="00372CFE"/>
    <w:rsid w:val="00372D89"/>
    <w:rsid w:val="00373694"/>
    <w:rsid w:val="00373EC1"/>
    <w:rsid w:val="003742EF"/>
    <w:rsid w:val="0037485B"/>
    <w:rsid w:val="00374A36"/>
    <w:rsid w:val="00374A61"/>
    <w:rsid w:val="00374C7E"/>
    <w:rsid w:val="0037501E"/>
    <w:rsid w:val="003753DC"/>
    <w:rsid w:val="00375B7E"/>
    <w:rsid w:val="00376C2A"/>
    <w:rsid w:val="00376C93"/>
    <w:rsid w:val="00377112"/>
    <w:rsid w:val="00377577"/>
    <w:rsid w:val="00377735"/>
    <w:rsid w:val="00377EFD"/>
    <w:rsid w:val="00377F9C"/>
    <w:rsid w:val="00380498"/>
    <w:rsid w:val="0038086A"/>
    <w:rsid w:val="00381A7C"/>
    <w:rsid w:val="00381B39"/>
    <w:rsid w:val="0038366C"/>
    <w:rsid w:val="003836B1"/>
    <w:rsid w:val="00383C4C"/>
    <w:rsid w:val="00383E68"/>
    <w:rsid w:val="003848FF"/>
    <w:rsid w:val="00384A3E"/>
    <w:rsid w:val="00384BB7"/>
    <w:rsid w:val="00384DFB"/>
    <w:rsid w:val="00384F49"/>
    <w:rsid w:val="003856DF"/>
    <w:rsid w:val="00387031"/>
    <w:rsid w:val="00387934"/>
    <w:rsid w:val="00387B30"/>
    <w:rsid w:val="00387FFC"/>
    <w:rsid w:val="00390345"/>
    <w:rsid w:val="00390962"/>
    <w:rsid w:val="00390B76"/>
    <w:rsid w:val="00390EDD"/>
    <w:rsid w:val="00391362"/>
    <w:rsid w:val="00391877"/>
    <w:rsid w:val="00392013"/>
    <w:rsid w:val="00392524"/>
    <w:rsid w:val="003925D7"/>
    <w:rsid w:val="00392669"/>
    <w:rsid w:val="00392955"/>
    <w:rsid w:val="00393233"/>
    <w:rsid w:val="00393374"/>
    <w:rsid w:val="0039392B"/>
    <w:rsid w:val="00393AC8"/>
    <w:rsid w:val="00393B60"/>
    <w:rsid w:val="003940A0"/>
    <w:rsid w:val="003942C0"/>
    <w:rsid w:val="00394485"/>
    <w:rsid w:val="00394BD7"/>
    <w:rsid w:val="00394E82"/>
    <w:rsid w:val="0039502D"/>
    <w:rsid w:val="0039522E"/>
    <w:rsid w:val="003953FB"/>
    <w:rsid w:val="003955F5"/>
    <w:rsid w:val="00395805"/>
    <w:rsid w:val="003958C4"/>
    <w:rsid w:val="00395A07"/>
    <w:rsid w:val="00395A4D"/>
    <w:rsid w:val="003963D4"/>
    <w:rsid w:val="003967B8"/>
    <w:rsid w:val="00396A2C"/>
    <w:rsid w:val="00396B82"/>
    <w:rsid w:val="00396DBB"/>
    <w:rsid w:val="00396FB8"/>
    <w:rsid w:val="003977EB"/>
    <w:rsid w:val="003A0AF9"/>
    <w:rsid w:val="003A1017"/>
    <w:rsid w:val="003A1655"/>
    <w:rsid w:val="003A1AA7"/>
    <w:rsid w:val="003A1B1C"/>
    <w:rsid w:val="003A1B67"/>
    <w:rsid w:val="003A1C7D"/>
    <w:rsid w:val="003A20F1"/>
    <w:rsid w:val="003A2B11"/>
    <w:rsid w:val="003A2FCD"/>
    <w:rsid w:val="003A32C5"/>
    <w:rsid w:val="003A330C"/>
    <w:rsid w:val="003A3678"/>
    <w:rsid w:val="003A3716"/>
    <w:rsid w:val="003A3D0E"/>
    <w:rsid w:val="003A5014"/>
    <w:rsid w:val="003A5793"/>
    <w:rsid w:val="003A5821"/>
    <w:rsid w:val="003A593D"/>
    <w:rsid w:val="003A5D60"/>
    <w:rsid w:val="003A5F33"/>
    <w:rsid w:val="003A6267"/>
    <w:rsid w:val="003A677D"/>
    <w:rsid w:val="003A6B7B"/>
    <w:rsid w:val="003A7883"/>
    <w:rsid w:val="003A7C28"/>
    <w:rsid w:val="003A7D74"/>
    <w:rsid w:val="003B0495"/>
    <w:rsid w:val="003B067D"/>
    <w:rsid w:val="003B0A44"/>
    <w:rsid w:val="003B15F2"/>
    <w:rsid w:val="003B19A7"/>
    <w:rsid w:val="003B222D"/>
    <w:rsid w:val="003B2494"/>
    <w:rsid w:val="003B24AA"/>
    <w:rsid w:val="003B2608"/>
    <w:rsid w:val="003B2B08"/>
    <w:rsid w:val="003B2F5A"/>
    <w:rsid w:val="003B3AC9"/>
    <w:rsid w:val="003B3FB3"/>
    <w:rsid w:val="003B41EF"/>
    <w:rsid w:val="003B4A0F"/>
    <w:rsid w:val="003B4F46"/>
    <w:rsid w:val="003B5153"/>
    <w:rsid w:val="003B5242"/>
    <w:rsid w:val="003B53D6"/>
    <w:rsid w:val="003B553A"/>
    <w:rsid w:val="003B5849"/>
    <w:rsid w:val="003B5A74"/>
    <w:rsid w:val="003B6026"/>
    <w:rsid w:val="003B6617"/>
    <w:rsid w:val="003B70EA"/>
    <w:rsid w:val="003B712D"/>
    <w:rsid w:val="003B73F3"/>
    <w:rsid w:val="003B74E5"/>
    <w:rsid w:val="003B76A0"/>
    <w:rsid w:val="003B7A2E"/>
    <w:rsid w:val="003C0198"/>
    <w:rsid w:val="003C0529"/>
    <w:rsid w:val="003C05D2"/>
    <w:rsid w:val="003C05DF"/>
    <w:rsid w:val="003C09AC"/>
    <w:rsid w:val="003C0CC7"/>
    <w:rsid w:val="003C1231"/>
    <w:rsid w:val="003C1D8E"/>
    <w:rsid w:val="003C2001"/>
    <w:rsid w:val="003C2174"/>
    <w:rsid w:val="003C22E9"/>
    <w:rsid w:val="003C2805"/>
    <w:rsid w:val="003C2CE1"/>
    <w:rsid w:val="003C34D3"/>
    <w:rsid w:val="003C35D5"/>
    <w:rsid w:val="003C36FC"/>
    <w:rsid w:val="003C370C"/>
    <w:rsid w:val="003C3961"/>
    <w:rsid w:val="003C39DA"/>
    <w:rsid w:val="003C3F6D"/>
    <w:rsid w:val="003C4143"/>
    <w:rsid w:val="003C48BE"/>
    <w:rsid w:val="003C54EB"/>
    <w:rsid w:val="003C5CC8"/>
    <w:rsid w:val="003C5EF3"/>
    <w:rsid w:val="003C65E2"/>
    <w:rsid w:val="003C6C7C"/>
    <w:rsid w:val="003C6F57"/>
    <w:rsid w:val="003C718F"/>
    <w:rsid w:val="003C727D"/>
    <w:rsid w:val="003C75F4"/>
    <w:rsid w:val="003C763D"/>
    <w:rsid w:val="003C76E9"/>
    <w:rsid w:val="003C776D"/>
    <w:rsid w:val="003C7C49"/>
    <w:rsid w:val="003C7F68"/>
    <w:rsid w:val="003D00B4"/>
    <w:rsid w:val="003D0184"/>
    <w:rsid w:val="003D0195"/>
    <w:rsid w:val="003D02C8"/>
    <w:rsid w:val="003D0326"/>
    <w:rsid w:val="003D068F"/>
    <w:rsid w:val="003D0B4E"/>
    <w:rsid w:val="003D0C4A"/>
    <w:rsid w:val="003D0C87"/>
    <w:rsid w:val="003D0E24"/>
    <w:rsid w:val="003D11E9"/>
    <w:rsid w:val="003D13D0"/>
    <w:rsid w:val="003D185F"/>
    <w:rsid w:val="003D1BEF"/>
    <w:rsid w:val="003D1CF1"/>
    <w:rsid w:val="003D1DEE"/>
    <w:rsid w:val="003D2058"/>
    <w:rsid w:val="003D264A"/>
    <w:rsid w:val="003D2A51"/>
    <w:rsid w:val="003D2B8A"/>
    <w:rsid w:val="003D2D8A"/>
    <w:rsid w:val="003D31E0"/>
    <w:rsid w:val="003D326A"/>
    <w:rsid w:val="003D34C1"/>
    <w:rsid w:val="003D38DE"/>
    <w:rsid w:val="003D3D5A"/>
    <w:rsid w:val="003D4078"/>
    <w:rsid w:val="003D4134"/>
    <w:rsid w:val="003D46DA"/>
    <w:rsid w:val="003D49FF"/>
    <w:rsid w:val="003D4DA4"/>
    <w:rsid w:val="003D5198"/>
    <w:rsid w:val="003D5812"/>
    <w:rsid w:val="003D585B"/>
    <w:rsid w:val="003D5A9B"/>
    <w:rsid w:val="003D5BED"/>
    <w:rsid w:val="003D5FA1"/>
    <w:rsid w:val="003D6B8C"/>
    <w:rsid w:val="003D6CF4"/>
    <w:rsid w:val="003E01B3"/>
    <w:rsid w:val="003E0453"/>
    <w:rsid w:val="003E0812"/>
    <w:rsid w:val="003E09DB"/>
    <w:rsid w:val="003E0E57"/>
    <w:rsid w:val="003E1665"/>
    <w:rsid w:val="003E1C4A"/>
    <w:rsid w:val="003E1E03"/>
    <w:rsid w:val="003E27B8"/>
    <w:rsid w:val="003E31E5"/>
    <w:rsid w:val="003E3770"/>
    <w:rsid w:val="003E3B40"/>
    <w:rsid w:val="003E402A"/>
    <w:rsid w:val="003E4206"/>
    <w:rsid w:val="003E44F7"/>
    <w:rsid w:val="003E454B"/>
    <w:rsid w:val="003E5403"/>
    <w:rsid w:val="003E5ADA"/>
    <w:rsid w:val="003E5C49"/>
    <w:rsid w:val="003E5F7C"/>
    <w:rsid w:val="003E6275"/>
    <w:rsid w:val="003E6425"/>
    <w:rsid w:val="003E685D"/>
    <w:rsid w:val="003E6AEB"/>
    <w:rsid w:val="003E6D26"/>
    <w:rsid w:val="003E6F22"/>
    <w:rsid w:val="003E79DE"/>
    <w:rsid w:val="003F05B0"/>
    <w:rsid w:val="003F0B18"/>
    <w:rsid w:val="003F1FA5"/>
    <w:rsid w:val="003F207D"/>
    <w:rsid w:val="003F25B9"/>
    <w:rsid w:val="003F30D1"/>
    <w:rsid w:val="003F334A"/>
    <w:rsid w:val="003F355A"/>
    <w:rsid w:val="003F3610"/>
    <w:rsid w:val="003F440C"/>
    <w:rsid w:val="003F456E"/>
    <w:rsid w:val="003F48B7"/>
    <w:rsid w:val="003F520A"/>
    <w:rsid w:val="003F532F"/>
    <w:rsid w:val="003F5379"/>
    <w:rsid w:val="003F54BA"/>
    <w:rsid w:val="003F5589"/>
    <w:rsid w:val="003F560D"/>
    <w:rsid w:val="003F5769"/>
    <w:rsid w:val="003F57E2"/>
    <w:rsid w:val="003F5C10"/>
    <w:rsid w:val="003F5FD6"/>
    <w:rsid w:val="003F653E"/>
    <w:rsid w:val="003F659C"/>
    <w:rsid w:val="003F68BB"/>
    <w:rsid w:val="003F780F"/>
    <w:rsid w:val="0040078E"/>
    <w:rsid w:val="00400816"/>
    <w:rsid w:val="00400C57"/>
    <w:rsid w:val="00401BA5"/>
    <w:rsid w:val="00401EB7"/>
    <w:rsid w:val="00402137"/>
    <w:rsid w:val="0040271B"/>
    <w:rsid w:val="00402847"/>
    <w:rsid w:val="00402B0E"/>
    <w:rsid w:val="004030BD"/>
    <w:rsid w:val="0040368C"/>
    <w:rsid w:val="004036D5"/>
    <w:rsid w:val="0040380D"/>
    <w:rsid w:val="00403956"/>
    <w:rsid w:val="00404463"/>
    <w:rsid w:val="00404C1C"/>
    <w:rsid w:val="00405333"/>
    <w:rsid w:val="004053F0"/>
    <w:rsid w:val="004054D3"/>
    <w:rsid w:val="00405C75"/>
    <w:rsid w:val="00405D78"/>
    <w:rsid w:val="0040624D"/>
    <w:rsid w:val="004066C6"/>
    <w:rsid w:val="00406879"/>
    <w:rsid w:val="00406A8A"/>
    <w:rsid w:val="00406D01"/>
    <w:rsid w:val="00407016"/>
    <w:rsid w:val="0040734E"/>
    <w:rsid w:val="00407426"/>
    <w:rsid w:val="00407A22"/>
    <w:rsid w:val="00407BB0"/>
    <w:rsid w:val="00407D21"/>
    <w:rsid w:val="004101A2"/>
    <w:rsid w:val="00410426"/>
    <w:rsid w:val="004104FF"/>
    <w:rsid w:val="004105DD"/>
    <w:rsid w:val="00410E9B"/>
    <w:rsid w:val="00411A36"/>
    <w:rsid w:val="00411B9B"/>
    <w:rsid w:val="00411D07"/>
    <w:rsid w:val="0041248A"/>
    <w:rsid w:val="004124C8"/>
    <w:rsid w:val="00412E5D"/>
    <w:rsid w:val="004131FF"/>
    <w:rsid w:val="0041337D"/>
    <w:rsid w:val="004136B7"/>
    <w:rsid w:val="00414036"/>
    <w:rsid w:val="00414640"/>
    <w:rsid w:val="004149DC"/>
    <w:rsid w:val="004156F0"/>
    <w:rsid w:val="00416191"/>
    <w:rsid w:val="004161F7"/>
    <w:rsid w:val="0041628B"/>
    <w:rsid w:val="00416F63"/>
    <w:rsid w:val="004173A2"/>
    <w:rsid w:val="004174EB"/>
    <w:rsid w:val="00417624"/>
    <w:rsid w:val="004200BD"/>
    <w:rsid w:val="0042095E"/>
    <w:rsid w:val="00420BC6"/>
    <w:rsid w:val="00420DE7"/>
    <w:rsid w:val="00421424"/>
    <w:rsid w:val="00421D3E"/>
    <w:rsid w:val="0042253C"/>
    <w:rsid w:val="004226EA"/>
    <w:rsid w:val="0042270D"/>
    <w:rsid w:val="00422B2B"/>
    <w:rsid w:val="00422C8E"/>
    <w:rsid w:val="00423408"/>
    <w:rsid w:val="00423FEA"/>
    <w:rsid w:val="00424000"/>
    <w:rsid w:val="00424237"/>
    <w:rsid w:val="004252EF"/>
    <w:rsid w:val="00425597"/>
    <w:rsid w:val="00425787"/>
    <w:rsid w:val="00425A39"/>
    <w:rsid w:val="00425B53"/>
    <w:rsid w:val="00425BFD"/>
    <w:rsid w:val="00425D9C"/>
    <w:rsid w:val="00426013"/>
    <w:rsid w:val="0042615B"/>
    <w:rsid w:val="00426193"/>
    <w:rsid w:val="00426AB8"/>
    <w:rsid w:val="00426C07"/>
    <w:rsid w:val="00426CAF"/>
    <w:rsid w:val="00427125"/>
    <w:rsid w:val="00427816"/>
    <w:rsid w:val="004279E2"/>
    <w:rsid w:val="004279F5"/>
    <w:rsid w:val="00427A5A"/>
    <w:rsid w:val="0043010F"/>
    <w:rsid w:val="004304B4"/>
    <w:rsid w:val="00430A5F"/>
    <w:rsid w:val="00431390"/>
    <w:rsid w:val="004315E6"/>
    <w:rsid w:val="00431820"/>
    <w:rsid w:val="00431D61"/>
    <w:rsid w:val="004327EE"/>
    <w:rsid w:val="00432816"/>
    <w:rsid w:val="00432E49"/>
    <w:rsid w:val="00433223"/>
    <w:rsid w:val="00433240"/>
    <w:rsid w:val="00433766"/>
    <w:rsid w:val="00433A36"/>
    <w:rsid w:val="00433AB6"/>
    <w:rsid w:val="0043403C"/>
    <w:rsid w:val="00434081"/>
    <w:rsid w:val="00434298"/>
    <w:rsid w:val="00434799"/>
    <w:rsid w:val="00434AE2"/>
    <w:rsid w:val="00434E69"/>
    <w:rsid w:val="00435996"/>
    <w:rsid w:val="00436187"/>
    <w:rsid w:val="00436343"/>
    <w:rsid w:val="0043636A"/>
    <w:rsid w:val="0043641A"/>
    <w:rsid w:val="00436449"/>
    <w:rsid w:val="00436A30"/>
    <w:rsid w:val="00436C0F"/>
    <w:rsid w:val="00436CE5"/>
    <w:rsid w:val="004370CA"/>
    <w:rsid w:val="004375B4"/>
    <w:rsid w:val="004376DA"/>
    <w:rsid w:val="0043792C"/>
    <w:rsid w:val="00437B71"/>
    <w:rsid w:val="00440389"/>
    <w:rsid w:val="00440B55"/>
    <w:rsid w:val="0044277C"/>
    <w:rsid w:val="00442872"/>
    <w:rsid w:val="004429A5"/>
    <w:rsid w:val="00442A8E"/>
    <w:rsid w:val="00442ABB"/>
    <w:rsid w:val="00442C85"/>
    <w:rsid w:val="00442D7F"/>
    <w:rsid w:val="004433D0"/>
    <w:rsid w:val="00443415"/>
    <w:rsid w:val="004434FD"/>
    <w:rsid w:val="00443789"/>
    <w:rsid w:val="00443C73"/>
    <w:rsid w:val="00443D74"/>
    <w:rsid w:val="004440CE"/>
    <w:rsid w:val="004442EC"/>
    <w:rsid w:val="004443E3"/>
    <w:rsid w:val="004448BD"/>
    <w:rsid w:val="00444A7C"/>
    <w:rsid w:val="00444B95"/>
    <w:rsid w:val="00444F92"/>
    <w:rsid w:val="0044510F"/>
    <w:rsid w:val="00445213"/>
    <w:rsid w:val="00445B02"/>
    <w:rsid w:val="00445B45"/>
    <w:rsid w:val="00446185"/>
    <w:rsid w:val="004463E0"/>
    <w:rsid w:val="004468F8"/>
    <w:rsid w:val="00446B2C"/>
    <w:rsid w:val="004470B5"/>
    <w:rsid w:val="00447574"/>
    <w:rsid w:val="004475F0"/>
    <w:rsid w:val="004477C3"/>
    <w:rsid w:val="00447ACF"/>
    <w:rsid w:val="0045019C"/>
    <w:rsid w:val="00450B4A"/>
    <w:rsid w:val="00450D46"/>
    <w:rsid w:val="00451133"/>
    <w:rsid w:val="00451E24"/>
    <w:rsid w:val="00452328"/>
    <w:rsid w:val="00452516"/>
    <w:rsid w:val="00452C25"/>
    <w:rsid w:val="00452CD2"/>
    <w:rsid w:val="00452DEB"/>
    <w:rsid w:val="00452FF5"/>
    <w:rsid w:val="0045300E"/>
    <w:rsid w:val="00453246"/>
    <w:rsid w:val="00454162"/>
    <w:rsid w:val="004541CE"/>
    <w:rsid w:val="00454910"/>
    <w:rsid w:val="00454ADA"/>
    <w:rsid w:val="00454D92"/>
    <w:rsid w:val="00454DF8"/>
    <w:rsid w:val="0045524A"/>
    <w:rsid w:val="004555E1"/>
    <w:rsid w:val="004558D8"/>
    <w:rsid w:val="00455B21"/>
    <w:rsid w:val="00455CBD"/>
    <w:rsid w:val="00456582"/>
    <w:rsid w:val="004566F6"/>
    <w:rsid w:val="00456DF0"/>
    <w:rsid w:val="00457903"/>
    <w:rsid w:val="00457A81"/>
    <w:rsid w:val="00460388"/>
    <w:rsid w:val="00460BD2"/>
    <w:rsid w:val="00460E04"/>
    <w:rsid w:val="00460FD7"/>
    <w:rsid w:val="00461153"/>
    <w:rsid w:val="0046115E"/>
    <w:rsid w:val="004612C9"/>
    <w:rsid w:val="00461ADA"/>
    <w:rsid w:val="00461E88"/>
    <w:rsid w:val="00461F9D"/>
    <w:rsid w:val="004623DA"/>
    <w:rsid w:val="0046291A"/>
    <w:rsid w:val="00462C13"/>
    <w:rsid w:val="00462EA6"/>
    <w:rsid w:val="00462ECD"/>
    <w:rsid w:val="0046310E"/>
    <w:rsid w:val="00463295"/>
    <w:rsid w:val="004634DE"/>
    <w:rsid w:val="0046356A"/>
    <w:rsid w:val="00463890"/>
    <w:rsid w:val="00463E87"/>
    <w:rsid w:val="00464083"/>
    <w:rsid w:val="00464306"/>
    <w:rsid w:val="0046440F"/>
    <w:rsid w:val="00464473"/>
    <w:rsid w:val="00464871"/>
    <w:rsid w:val="00464C31"/>
    <w:rsid w:val="00464E99"/>
    <w:rsid w:val="00465E4A"/>
    <w:rsid w:val="00465E72"/>
    <w:rsid w:val="00465F5D"/>
    <w:rsid w:val="00467069"/>
    <w:rsid w:val="004703F3"/>
    <w:rsid w:val="00470439"/>
    <w:rsid w:val="004704C6"/>
    <w:rsid w:val="004705B1"/>
    <w:rsid w:val="00470961"/>
    <w:rsid w:val="00470B4E"/>
    <w:rsid w:val="00470C1A"/>
    <w:rsid w:val="00470D4A"/>
    <w:rsid w:val="00470D7D"/>
    <w:rsid w:val="0047267C"/>
    <w:rsid w:val="00472B28"/>
    <w:rsid w:val="00472ECE"/>
    <w:rsid w:val="00473309"/>
    <w:rsid w:val="00473956"/>
    <w:rsid w:val="00473AA0"/>
    <w:rsid w:val="00473C09"/>
    <w:rsid w:val="00473D2B"/>
    <w:rsid w:val="00474315"/>
    <w:rsid w:val="00474529"/>
    <w:rsid w:val="004752EB"/>
    <w:rsid w:val="004753F7"/>
    <w:rsid w:val="00475763"/>
    <w:rsid w:val="00475953"/>
    <w:rsid w:val="00475B09"/>
    <w:rsid w:val="00475CF6"/>
    <w:rsid w:val="00476504"/>
    <w:rsid w:val="00476A2A"/>
    <w:rsid w:val="00477000"/>
    <w:rsid w:val="00477D3C"/>
    <w:rsid w:val="00477D70"/>
    <w:rsid w:val="00477F4B"/>
    <w:rsid w:val="004805EC"/>
    <w:rsid w:val="004811D3"/>
    <w:rsid w:val="004815B0"/>
    <w:rsid w:val="004817D9"/>
    <w:rsid w:val="00481EB2"/>
    <w:rsid w:val="00482309"/>
    <w:rsid w:val="00482671"/>
    <w:rsid w:val="00482862"/>
    <w:rsid w:val="00482A40"/>
    <w:rsid w:val="004831D8"/>
    <w:rsid w:val="00483655"/>
    <w:rsid w:val="004836CA"/>
    <w:rsid w:val="00483BF9"/>
    <w:rsid w:val="00483C4E"/>
    <w:rsid w:val="0048402F"/>
    <w:rsid w:val="0048430E"/>
    <w:rsid w:val="004843DC"/>
    <w:rsid w:val="00484C27"/>
    <w:rsid w:val="00484E59"/>
    <w:rsid w:val="004856F6"/>
    <w:rsid w:val="0048583D"/>
    <w:rsid w:val="004858B3"/>
    <w:rsid w:val="00486036"/>
    <w:rsid w:val="004861BD"/>
    <w:rsid w:val="00486772"/>
    <w:rsid w:val="00486C16"/>
    <w:rsid w:val="00486C1B"/>
    <w:rsid w:val="00486F9F"/>
    <w:rsid w:val="0048700E"/>
    <w:rsid w:val="00487400"/>
    <w:rsid w:val="0048751A"/>
    <w:rsid w:val="0048754D"/>
    <w:rsid w:val="00487E8C"/>
    <w:rsid w:val="00487FD5"/>
    <w:rsid w:val="0049027F"/>
    <w:rsid w:val="00490505"/>
    <w:rsid w:val="0049073C"/>
    <w:rsid w:val="00490879"/>
    <w:rsid w:val="00490B46"/>
    <w:rsid w:val="00490B4F"/>
    <w:rsid w:val="00491519"/>
    <w:rsid w:val="004919F9"/>
    <w:rsid w:val="00491CB1"/>
    <w:rsid w:val="00492159"/>
    <w:rsid w:val="004934E7"/>
    <w:rsid w:val="0049361F"/>
    <w:rsid w:val="0049364C"/>
    <w:rsid w:val="0049371C"/>
    <w:rsid w:val="00494395"/>
    <w:rsid w:val="0049439F"/>
    <w:rsid w:val="004943EA"/>
    <w:rsid w:val="0049458B"/>
    <w:rsid w:val="0049501C"/>
    <w:rsid w:val="00495928"/>
    <w:rsid w:val="00495EFF"/>
    <w:rsid w:val="00495F2D"/>
    <w:rsid w:val="00496290"/>
    <w:rsid w:val="004965BC"/>
    <w:rsid w:val="0049699A"/>
    <w:rsid w:val="00496FFD"/>
    <w:rsid w:val="00497163"/>
    <w:rsid w:val="0049718E"/>
    <w:rsid w:val="00497650"/>
    <w:rsid w:val="004A1728"/>
    <w:rsid w:val="004A1AC0"/>
    <w:rsid w:val="004A1EEF"/>
    <w:rsid w:val="004A3977"/>
    <w:rsid w:val="004A39BD"/>
    <w:rsid w:val="004A3FD6"/>
    <w:rsid w:val="004A45EF"/>
    <w:rsid w:val="004A49A4"/>
    <w:rsid w:val="004A51A4"/>
    <w:rsid w:val="004A530F"/>
    <w:rsid w:val="004A54D9"/>
    <w:rsid w:val="004A5634"/>
    <w:rsid w:val="004A6145"/>
    <w:rsid w:val="004A6C4F"/>
    <w:rsid w:val="004A6CDB"/>
    <w:rsid w:val="004A7C9A"/>
    <w:rsid w:val="004B011B"/>
    <w:rsid w:val="004B0202"/>
    <w:rsid w:val="004B0759"/>
    <w:rsid w:val="004B078E"/>
    <w:rsid w:val="004B08C7"/>
    <w:rsid w:val="004B09B7"/>
    <w:rsid w:val="004B0A6F"/>
    <w:rsid w:val="004B0F83"/>
    <w:rsid w:val="004B1479"/>
    <w:rsid w:val="004B2276"/>
    <w:rsid w:val="004B23F3"/>
    <w:rsid w:val="004B2896"/>
    <w:rsid w:val="004B2F3E"/>
    <w:rsid w:val="004B31E4"/>
    <w:rsid w:val="004B333B"/>
    <w:rsid w:val="004B3A6E"/>
    <w:rsid w:val="004B3E97"/>
    <w:rsid w:val="004B414C"/>
    <w:rsid w:val="004B48E1"/>
    <w:rsid w:val="004B499F"/>
    <w:rsid w:val="004B4F7C"/>
    <w:rsid w:val="004B4FB4"/>
    <w:rsid w:val="004B508C"/>
    <w:rsid w:val="004B5093"/>
    <w:rsid w:val="004B5D83"/>
    <w:rsid w:val="004B5E65"/>
    <w:rsid w:val="004B609E"/>
    <w:rsid w:val="004B63BB"/>
    <w:rsid w:val="004B678B"/>
    <w:rsid w:val="004B7055"/>
    <w:rsid w:val="004B7165"/>
    <w:rsid w:val="004B7DEF"/>
    <w:rsid w:val="004C018B"/>
    <w:rsid w:val="004C0484"/>
    <w:rsid w:val="004C04E6"/>
    <w:rsid w:val="004C08CA"/>
    <w:rsid w:val="004C0C5E"/>
    <w:rsid w:val="004C0D52"/>
    <w:rsid w:val="004C10BB"/>
    <w:rsid w:val="004C1373"/>
    <w:rsid w:val="004C13E9"/>
    <w:rsid w:val="004C1BCE"/>
    <w:rsid w:val="004C22DB"/>
    <w:rsid w:val="004C2E42"/>
    <w:rsid w:val="004C2EFF"/>
    <w:rsid w:val="004C30CE"/>
    <w:rsid w:val="004C3D02"/>
    <w:rsid w:val="004C3DE4"/>
    <w:rsid w:val="004C3ED3"/>
    <w:rsid w:val="004C3FC3"/>
    <w:rsid w:val="004C4655"/>
    <w:rsid w:val="004C469B"/>
    <w:rsid w:val="004C4A3C"/>
    <w:rsid w:val="004C4C8C"/>
    <w:rsid w:val="004C4EA6"/>
    <w:rsid w:val="004C4F40"/>
    <w:rsid w:val="004C5079"/>
    <w:rsid w:val="004C5157"/>
    <w:rsid w:val="004C5615"/>
    <w:rsid w:val="004C5AAB"/>
    <w:rsid w:val="004C5EEA"/>
    <w:rsid w:val="004C638D"/>
    <w:rsid w:val="004C6B52"/>
    <w:rsid w:val="004C6C6F"/>
    <w:rsid w:val="004C6CA6"/>
    <w:rsid w:val="004C7595"/>
    <w:rsid w:val="004C788B"/>
    <w:rsid w:val="004D02DF"/>
    <w:rsid w:val="004D1154"/>
    <w:rsid w:val="004D136A"/>
    <w:rsid w:val="004D1382"/>
    <w:rsid w:val="004D1B50"/>
    <w:rsid w:val="004D21FA"/>
    <w:rsid w:val="004D2C9F"/>
    <w:rsid w:val="004D2CD2"/>
    <w:rsid w:val="004D343C"/>
    <w:rsid w:val="004D3471"/>
    <w:rsid w:val="004D3D5A"/>
    <w:rsid w:val="004D3E73"/>
    <w:rsid w:val="004D3ED4"/>
    <w:rsid w:val="004D3EE3"/>
    <w:rsid w:val="004D3F2A"/>
    <w:rsid w:val="004D3F6D"/>
    <w:rsid w:val="004D434C"/>
    <w:rsid w:val="004D4553"/>
    <w:rsid w:val="004D4577"/>
    <w:rsid w:val="004D498F"/>
    <w:rsid w:val="004D4E22"/>
    <w:rsid w:val="004D4E33"/>
    <w:rsid w:val="004D5213"/>
    <w:rsid w:val="004D6220"/>
    <w:rsid w:val="004D68F2"/>
    <w:rsid w:val="004D6B49"/>
    <w:rsid w:val="004D709B"/>
    <w:rsid w:val="004D7257"/>
    <w:rsid w:val="004D74A0"/>
    <w:rsid w:val="004D7904"/>
    <w:rsid w:val="004E0108"/>
    <w:rsid w:val="004E0BEF"/>
    <w:rsid w:val="004E0E8C"/>
    <w:rsid w:val="004E10C1"/>
    <w:rsid w:val="004E1140"/>
    <w:rsid w:val="004E13DE"/>
    <w:rsid w:val="004E15FE"/>
    <w:rsid w:val="004E16BD"/>
    <w:rsid w:val="004E1C77"/>
    <w:rsid w:val="004E1E7C"/>
    <w:rsid w:val="004E210E"/>
    <w:rsid w:val="004E2127"/>
    <w:rsid w:val="004E2589"/>
    <w:rsid w:val="004E2886"/>
    <w:rsid w:val="004E2BC0"/>
    <w:rsid w:val="004E2CF2"/>
    <w:rsid w:val="004E3242"/>
    <w:rsid w:val="004E324A"/>
    <w:rsid w:val="004E379B"/>
    <w:rsid w:val="004E3862"/>
    <w:rsid w:val="004E39A0"/>
    <w:rsid w:val="004E3ADB"/>
    <w:rsid w:val="004E3E8C"/>
    <w:rsid w:val="004E419C"/>
    <w:rsid w:val="004E48AC"/>
    <w:rsid w:val="004E4D82"/>
    <w:rsid w:val="004E5125"/>
    <w:rsid w:val="004E5D1F"/>
    <w:rsid w:val="004E5F68"/>
    <w:rsid w:val="004E68C5"/>
    <w:rsid w:val="004E6B13"/>
    <w:rsid w:val="004E6B9E"/>
    <w:rsid w:val="004E7168"/>
    <w:rsid w:val="004E71FC"/>
    <w:rsid w:val="004E76BC"/>
    <w:rsid w:val="004F0125"/>
    <w:rsid w:val="004F0186"/>
    <w:rsid w:val="004F17E0"/>
    <w:rsid w:val="004F1F21"/>
    <w:rsid w:val="004F24B9"/>
    <w:rsid w:val="004F28E6"/>
    <w:rsid w:val="004F2D3E"/>
    <w:rsid w:val="004F3090"/>
    <w:rsid w:val="004F30F6"/>
    <w:rsid w:val="004F3121"/>
    <w:rsid w:val="004F313E"/>
    <w:rsid w:val="004F3238"/>
    <w:rsid w:val="004F3CB8"/>
    <w:rsid w:val="004F3CD4"/>
    <w:rsid w:val="004F3F4E"/>
    <w:rsid w:val="004F4220"/>
    <w:rsid w:val="004F4514"/>
    <w:rsid w:val="004F46A9"/>
    <w:rsid w:val="004F4746"/>
    <w:rsid w:val="004F4B31"/>
    <w:rsid w:val="004F4CDE"/>
    <w:rsid w:val="004F4E3D"/>
    <w:rsid w:val="004F4FD0"/>
    <w:rsid w:val="004F516A"/>
    <w:rsid w:val="004F51FD"/>
    <w:rsid w:val="004F55C2"/>
    <w:rsid w:val="004F5609"/>
    <w:rsid w:val="004F58C5"/>
    <w:rsid w:val="004F5947"/>
    <w:rsid w:val="004F5D7F"/>
    <w:rsid w:val="004F5F5C"/>
    <w:rsid w:val="004F627D"/>
    <w:rsid w:val="004F628F"/>
    <w:rsid w:val="004F6680"/>
    <w:rsid w:val="004F66EB"/>
    <w:rsid w:val="004F6800"/>
    <w:rsid w:val="004F6B2C"/>
    <w:rsid w:val="004F6CDE"/>
    <w:rsid w:val="004F78A7"/>
    <w:rsid w:val="004F7AB1"/>
    <w:rsid w:val="004F7B9C"/>
    <w:rsid w:val="00500D83"/>
    <w:rsid w:val="00500DFF"/>
    <w:rsid w:val="00501168"/>
    <w:rsid w:val="005011A3"/>
    <w:rsid w:val="005015BB"/>
    <w:rsid w:val="00502166"/>
    <w:rsid w:val="00502F85"/>
    <w:rsid w:val="005033F4"/>
    <w:rsid w:val="00503612"/>
    <w:rsid w:val="00504072"/>
    <w:rsid w:val="00504615"/>
    <w:rsid w:val="00504934"/>
    <w:rsid w:val="0050494E"/>
    <w:rsid w:val="00504AD7"/>
    <w:rsid w:val="00504CD9"/>
    <w:rsid w:val="00504DB6"/>
    <w:rsid w:val="00505253"/>
    <w:rsid w:val="00505540"/>
    <w:rsid w:val="00505752"/>
    <w:rsid w:val="005057AA"/>
    <w:rsid w:val="00505BD3"/>
    <w:rsid w:val="00505E5F"/>
    <w:rsid w:val="00505F58"/>
    <w:rsid w:val="00505F86"/>
    <w:rsid w:val="00506300"/>
    <w:rsid w:val="005063A8"/>
    <w:rsid w:val="005066FC"/>
    <w:rsid w:val="0050695C"/>
    <w:rsid w:val="00506963"/>
    <w:rsid w:val="00506A76"/>
    <w:rsid w:val="00506E75"/>
    <w:rsid w:val="00506E76"/>
    <w:rsid w:val="005070F2"/>
    <w:rsid w:val="00510318"/>
    <w:rsid w:val="00510501"/>
    <w:rsid w:val="00510A21"/>
    <w:rsid w:val="00510A4A"/>
    <w:rsid w:val="00510ACD"/>
    <w:rsid w:val="00510FA4"/>
    <w:rsid w:val="0051163D"/>
    <w:rsid w:val="00512143"/>
    <w:rsid w:val="005124A7"/>
    <w:rsid w:val="005127BC"/>
    <w:rsid w:val="005129B5"/>
    <w:rsid w:val="00512EF6"/>
    <w:rsid w:val="00512FB1"/>
    <w:rsid w:val="005130A1"/>
    <w:rsid w:val="005137F2"/>
    <w:rsid w:val="0051381C"/>
    <w:rsid w:val="00513C65"/>
    <w:rsid w:val="00513D11"/>
    <w:rsid w:val="005142D4"/>
    <w:rsid w:val="005143C9"/>
    <w:rsid w:val="00514532"/>
    <w:rsid w:val="00514C98"/>
    <w:rsid w:val="005153B4"/>
    <w:rsid w:val="00515814"/>
    <w:rsid w:val="00515A8D"/>
    <w:rsid w:val="005166E5"/>
    <w:rsid w:val="005173D7"/>
    <w:rsid w:val="0051747F"/>
    <w:rsid w:val="005175FC"/>
    <w:rsid w:val="00517963"/>
    <w:rsid w:val="00517BEF"/>
    <w:rsid w:val="00517E71"/>
    <w:rsid w:val="00517FF1"/>
    <w:rsid w:val="005200C4"/>
    <w:rsid w:val="005204DC"/>
    <w:rsid w:val="00520A0E"/>
    <w:rsid w:val="00520B8A"/>
    <w:rsid w:val="00520DF9"/>
    <w:rsid w:val="00520FFC"/>
    <w:rsid w:val="00521A26"/>
    <w:rsid w:val="00521B41"/>
    <w:rsid w:val="00521D81"/>
    <w:rsid w:val="00522018"/>
    <w:rsid w:val="005222C9"/>
    <w:rsid w:val="00522B58"/>
    <w:rsid w:val="00522BCE"/>
    <w:rsid w:val="005234C4"/>
    <w:rsid w:val="00523806"/>
    <w:rsid w:val="005238B3"/>
    <w:rsid w:val="00523C50"/>
    <w:rsid w:val="00523DCE"/>
    <w:rsid w:val="005244A1"/>
    <w:rsid w:val="00524D6E"/>
    <w:rsid w:val="00525168"/>
    <w:rsid w:val="0052543B"/>
    <w:rsid w:val="00525622"/>
    <w:rsid w:val="00525C9C"/>
    <w:rsid w:val="00526579"/>
    <w:rsid w:val="0052677C"/>
    <w:rsid w:val="00526936"/>
    <w:rsid w:val="00526E8B"/>
    <w:rsid w:val="005270E9"/>
    <w:rsid w:val="005271B9"/>
    <w:rsid w:val="00527630"/>
    <w:rsid w:val="00527EFF"/>
    <w:rsid w:val="005316F4"/>
    <w:rsid w:val="005319D6"/>
    <w:rsid w:val="005320C1"/>
    <w:rsid w:val="0053230A"/>
    <w:rsid w:val="005326DF"/>
    <w:rsid w:val="00532AB3"/>
    <w:rsid w:val="00532D22"/>
    <w:rsid w:val="00533001"/>
    <w:rsid w:val="005333DB"/>
    <w:rsid w:val="0053369E"/>
    <w:rsid w:val="005347F0"/>
    <w:rsid w:val="00534C8D"/>
    <w:rsid w:val="00535494"/>
    <w:rsid w:val="00535572"/>
    <w:rsid w:val="00535ABE"/>
    <w:rsid w:val="00535D50"/>
    <w:rsid w:val="00535DCB"/>
    <w:rsid w:val="00536591"/>
    <w:rsid w:val="005372E1"/>
    <w:rsid w:val="00537311"/>
    <w:rsid w:val="00537CE9"/>
    <w:rsid w:val="00540D62"/>
    <w:rsid w:val="00540F26"/>
    <w:rsid w:val="00541703"/>
    <w:rsid w:val="00541B1B"/>
    <w:rsid w:val="00541CE8"/>
    <w:rsid w:val="00541FC7"/>
    <w:rsid w:val="00542707"/>
    <w:rsid w:val="00542957"/>
    <w:rsid w:val="00542A07"/>
    <w:rsid w:val="00542B30"/>
    <w:rsid w:val="00542D9E"/>
    <w:rsid w:val="00542E81"/>
    <w:rsid w:val="00542F86"/>
    <w:rsid w:val="0054304B"/>
    <w:rsid w:val="0054319E"/>
    <w:rsid w:val="005437A8"/>
    <w:rsid w:val="00543888"/>
    <w:rsid w:val="00543F18"/>
    <w:rsid w:val="0054463C"/>
    <w:rsid w:val="00544D3C"/>
    <w:rsid w:val="00544DDC"/>
    <w:rsid w:val="00545068"/>
    <w:rsid w:val="005458B3"/>
    <w:rsid w:val="00546413"/>
    <w:rsid w:val="00546537"/>
    <w:rsid w:val="00546FAD"/>
    <w:rsid w:val="005473C9"/>
    <w:rsid w:val="005474B7"/>
    <w:rsid w:val="005474CA"/>
    <w:rsid w:val="00547EA8"/>
    <w:rsid w:val="00551045"/>
    <w:rsid w:val="0055154A"/>
    <w:rsid w:val="005516DC"/>
    <w:rsid w:val="00551845"/>
    <w:rsid w:val="00551989"/>
    <w:rsid w:val="00551A40"/>
    <w:rsid w:val="00551B5D"/>
    <w:rsid w:val="00551C44"/>
    <w:rsid w:val="00551FEC"/>
    <w:rsid w:val="005521C1"/>
    <w:rsid w:val="005523C0"/>
    <w:rsid w:val="005524D4"/>
    <w:rsid w:val="005529C3"/>
    <w:rsid w:val="00552D43"/>
    <w:rsid w:val="00553116"/>
    <w:rsid w:val="00553246"/>
    <w:rsid w:val="0055328A"/>
    <w:rsid w:val="00553796"/>
    <w:rsid w:val="005537F7"/>
    <w:rsid w:val="00553861"/>
    <w:rsid w:val="0055408C"/>
    <w:rsid w:val="00554D30"/>
    <w:rsid w:val="00554EF6"/>
    <w:rsid w:val="00555826"/>
    <w:rsid w:val="00555DBA"/>
    <w:rsid w:val="00556046"/>
    <w:rsid w:val="005562D8"/>
    <w:rsid w:val="00556B87"/>
    <w:rsid w:val="00556EE8"/>
    <w:rsid w:val="005574E9"/>
    <w:rsid w:val="00557B8A"/>
    <w:rsid w:val="00557E37"/>
    <w:rsid w:val="0056015E"/>
    <w:rsid w:val="0056021D"/>
    <w:rsid w:val="00560456"/>
    <w:rsid w:val="00560907"/>
    <w:rsid w:val="005615F4"/>
    <w:rsid w:val="00561E50"/>
    <w:rsid w:val="0056259D"/>
    <w:rsid w:val="0056272E"/>
    <w:rsid w:val="00562E21"/>
    <w:rsid w:val="00563223"/>
    <w:rsid w:val="00563915"/>
    <w:rsid w:val="00563946"/>
    <w:rsid w:val="005645A1"/>
    <w:rsid w:val="00564B84"/>
    <w:rsid w:val="00564C12"/>
    <w:rsid w:val="00564D98"/>
    <w:rsid w:val="0056514A"/>
    <w:rsid w:val="00565727"/>
    <w:rsid w:val="005657B3"/>
    <w:rsid w:val="00565CC9"/>
    <w:rsid w:val="00565F05"/>
    <w:rsid w:val="0056607E"/>
    <w:rsid w:val="0056622A"/>
    <w:rsid w:val="005663C6"/>
    <w:rsid w:val="00566431"/>
    <w:rsid w:val="005669CF"/>
    <w:rsid w:val="00566E33"/>
    <w:rsid w:val="00567196"/>
    <w:rsid w:val="005674C7"/>
    <w:rsid w:val="00567623"/>
    <w:rsid w:val="00567757"/>
    <w:rsid w:val="00567A5B"/>
    <w:rsid w:val="00567DD0"/>
    <w:rsid w:val="0057120F"/>
    <w:rsid w:val="005716FB"/>
    <w:rsid w:val="00571844"/>
    <w:rsid w:val="00571BC0"/>
    <w:rsid w:val="00571CB4"/>
    <w:rsid w:val="00571E4C"/>
    <w:rsid w:val="00572148"/>
    <w:rsid w:val="005722CE"/>
    <w:rsid w:val="005725B4"/>
    <w:rsid w:val="0057294A"/>
    <w:rsid w:val="00572E58"/>
    <w:rsid w:val="00572FA7"/>
    <w:rsid w:val="00573257"/>
    <w:rsid w:val="00573270"/>
    <w:rsid w:val="00573899"/>
    <w:rsid w:val="00573C7B"/>
    <w:rsid w:val="00573EDE"/>
    <w:rsid w:val="0057404D"/>
    <w:rsid w:val="005740C9"/>
    <w:rsid w:val="00574233"/>
    <w:rsid w:val="005748F0"/>
    <w:rsid w:val="00574C0E"/>
    <w:rsid w:val="00574F13"/>
    <w:rsid w:val="00575143"/>
    <w:rsid w:val="005751E0"/>
    <w:rsid w:val="00575643"/>
    <w:rsid w:val="005762FD"/>
    <w:rsid w:val="00576363"/>
    <w:rsid w:val="00576420"/>
    <w:rsid w:val="0057695A"/>
    <w:rsid w:val="00576F28"/>
    <w:rsid w:val="0057709B"/>
    <w:rsid w:val="005800F4"/>
    <w:rsid w:val="00580636"/>
    <w:rsid w:val="005809E0"/>
    <w:rsid w:val="00581106"/>
    <w:rsid w:val="005823E5"/>
    <w:rsid w:val="00582561"/>
    <w:rsid w:val="00582B4C"/>
    <w:rsid w:val="00582C32"/>
    <w:rsid w:val="00582C4A"/>
    <w:rsid w:val="00582EB3"/>
    <w:rsid w:val="0058340D"/>
    <w:rsid w:val="0058350A"/>
    <w:rsid w:val="00583B63"/>
    <w:rsid w:val="00583BF7"/>
    <w:rsid w:val="0058413E"/>
    <w:rsid w:val="00584169"/>
    <w:rsid w:val="0058438F"/>
    <w:rsid w:val="005844C0"/>
    <w:rsid w:val="0058468E"/>
    <w:rsid w:val="005848EA"/>
    <w:rsid w:val="00584CB3"/>
    <w:rsid w:val="00584DFD"/>
    <w:rsid w:val="00585056"/>
    <w:rsid w:val="00585392"/>
    <w:rsid w:val="00585C63"/>
    <w:rsid w:val="00586110"/>
    <w:rsid w:val="0058631C"/>
    <w:rsid w:val="00586BAF"/>
    <w:rsid w:val="00586D47"/>
    <w:rsid w:val="00586D86"/>
    <w:rsid w:val="00587158"/>
    <w:rsid w:val="005873E0"/>
    <w:rsid w:val="0058750C"/>
    <w:rsid w:val="00587719"/>
    <w:rsid w:val="00587F80"/>
    <w:rsid w:val="00590CF5"/>
    <w:rsid w:val="00590DD0"/>
    <w:rsid w:val="00591212"/>
    <w:rsid w:val="005915F8"/>
    <w:rsid w:val="00591EF5"/>
    <w:rsid w:val="005928D5"/>
    <w:rsid w:val="005929B6"/>
    <w:rsid w:val="00593213"/>
    <w:rsid w:val="00593242"/>
    <w:rsid w:val="005932CC"/>
    <w:rsid w:val="005938EC"/>
    <w:rsid w:val="00594256"/>
    <w:rsid w:val="00594558"/>
    <w:rsid w:val="00594A93"/>
    <w:rsid w:val="00594BE7"/>
    <w:rsid w:val="00594EDB"/>
    <w:rsid w:val="0059505F"/>
    <w:rsid w:val="00595453"/>
    <w:rsid w:val="005956A1"/>
    <w:rsid w:val="005958FA"/>
    <w:rsid w:val="00595EF3"/>
    <w:rsid w:val="00595F1C"/>
    <w:rsid w:val="005967A6"/>
    <w:rsid w:val="00596893"/>
    <w:rsid w:val="00596BDC"/>
    <w:rsid w:val="00597141"/>
    <w:rsid w:val="0059761A"/>
    <w:rsid w:val="00597865"/>
    <w:rsid w:val="00597FC8"/>
    <w:rsid w:val="005A011F"/>
    <w:rsid w:val="005A05CE"/>
    <w:rsid w:val="005A06B8"/>
    <w:rsid w:val="005A0FE6"/>
    <w:rsid w:val="005A1525"/>
    <w:rsid w:val="005A1AB6"/>
    <w:rsid w:val="005A200C"/>
    <w:rsid w:val="005A28FF"/>
    <w:rsid w:val="005A2CF5"/>
    <w:rsid w:val="005A33BE"/>
    <w:rsid w:val="005A38AD"/>
    <w:rsid w:val="005A3934"/>
    <w:rsid w:val="005A402D"/>
    <w:rsid w:val="005A4120"/>
    <w:rsid w:val="005A48F0"/>
    <w:rsid w:val="005A4DC6"/>
    <w:rsid w:val="005A5454"/>
    <w:rsid w:val="005A644D"/>
    <w:rsid w:val="005A7444"/>
    <w:rsid w:val="005B03E9"/>
    <w:rsid w:val="005B05FC"/>
    <w:rsid w:val="005B05FF"/>
    <w:rsid w:val="005B19F9"/>
    <w:rsid w:val="005B1A62"/>
    <w:rsid w:val="005B1F55"/>
    <w:rsid w:val="005B202E"/>
    <w:rsid w:val="005B2266"/>
    <w:rsid w:val="005B2925"/>
    <w:rsid w:val="005B3172"/>
    <w:rsid w:val="005B34C4"/>
    <w:rsid w:val="005B3945"/>
    <w:rsid w:val="005B3C55"/>
    <w:rsid w:val="005B3C5C"/>
    <w:rsid w:val="005B41A9"/>
    <w:rsid w:val="005B42D1"/>
    <w:rsid w:val="005B4413"/>
    <w:rsid w:val="005B468D"/>
    <w:rsid w:val="005B4934"/>
    <w:rsid w:val="005B5009"/>
    <w:rsid w:val="005B5393"/>
    <w:rsid w:val="005B5416"/>
    <w:rsid w:val="005B54EF"/>
    <w:rsid w:val="005B57EC"/>
    <w:rsid w:val="005B5963"/>
    <w:rsid w:val="005B59A6"/>
    <w:rsid w:val="005B5E80"/>
    <w:rsid w:val="005B5F3A"/>
    <w:rsid w:val="005B64D8"/>
    <w:rsid w:val="005B67C4"/>
    <w:rsid w:val="005B68EC"/>
    <w:rsid w:val="005B7CDD"/>
    <w:rsid w:val="005C03D0"/>
    <w:rsid w:val="005C08F4"/>
    <w:rsid w:val="005C102E"/>
    <w:rsid w:val="005C140C"/>
    <w:rsid w:val="005C1691"/>
    <w:rsid w:val="005C19CC"/>
    <w:rsid w:val="005C2B1C"/>
    <w:rsid w:val="005C2B30"/>
    <w:rsid w:val="005C2D0C"/>
    <w:rsid w:val="005C2D16"/>
    <w:rsid w:val="005C33D8"/>
    <w:rsid w:val="005C36F4"/>
    <w:rsid w:val="005C3928"/>
    <w:rsid w:val="005C3BBF"/>
    <w:rsid w:val="005C3D18"/>
    <w:rsid w:val="005C3F9B"/>
    <w:rsid w:val="005C4571"/>
    <w:rsid w:val="005C48CF"/>
    <w:rsid w:val="005C59DA"/>
    <w:rsid w:val="005C5C52"/>
    <w:rsid w:val="005C5F44"/>
    <w:rsid w:val="005C6AF4"/>
    <w:rsid w:val="005C7791"/>
    <w:rsid w:val="005C7F55"/>
    <w:rsid w:val="005D0090"/>
    <w:rsid w:val="005D08AD"/>
    <w:rsid w:val="005D1127"/>
    <w:rsid w:val="005D1376"/>
    <w:rsid w:val="005D2560"/>
    <w:rsid w:val="005D2BD3"/>
    <w:rsid w:val="005D2DA4"/>
    <w:rsid w:val="005D303F"/>
    <w:rsid w:val="005D34F9"/>
    <w:rsid w:val="005D352F"/>
    <w:rsid w:val="005D3AFA"/>
    <w:rsid w:val="005D3E7E"/>
    <w:rsid w:val="005D429E"/>
    <w:rsid w:val="005D4306"/>
    <w:rsid w:val="005D45E1"/>
    <w:rsid w:val="005D4B5F"/>
    <w:rsid w:val="005D4CA5"/>
    <w:rsid w:val="005D4E77"/>
    <w:rsid w:val="005D5278"/>
    <w:rsid w:val="005D5643"/>
    <w:rsid w:val="005D5F6A"/>
    <w:rsid w:val="005D6066"/>
    <w:rsid w:val="005D67F4"/>
    <w:rsid w:val="005D6B5D"/>
    <w:rsid w:val="005D6DBE"/>
    <w:rsid w:val="005D7126"/>
    <w:rsid w:val="005D7678"/>
    <w:rsid w:val="005D775D"/>
    <w:rsid w:val="005D79CA"/>
    <w:rsid w:val="005E0635"/>
    <w:rsid w:val="005E090D"/>
    <w:rsid w:val="005E0A49"/>
    <w:rsid w:val="005E0F0A"/>
    <w:rsid w:val="005E1418"/>
    <w:rsid w:val="005E19DA"/>
    <w:rsid w:val="005E1B9A"/>
    <w:rsid w:val="005E1C6C"/>
    <w:rsid w:val="005E1F50"/>
    <w:rsid w:val="005E2161"/>
    <w:rsid w:val="005E2308"/>
    <w:rsid w:val="005E2CBE"/>
    <w:rsid w:val="005E35AB"/>
    <w:rsid w:val="005E3912"/>
    <w:rsid w:val="005E3AFE"/>
    <w:rsid w:val="005E3BF9"/>
    <w:rsid w:val="005E3D7D"/>
    <w:rsid w:val="005E3F50"/>
    <w:rsid w:val="005E466B"/>
    <w:rsid w:val="005E496C"/>
    <w:rsid w:val="005E4B80"/>
    <w:rsid w:val="005E4E8B"/>
    <w:rsid w:val="005E514F"/>
    <w:rsid w:val="005E52BB"/>
    <w:rsid w:val="005E52E2"/>
    <w:rsid w:val="005E5746"/>
    <w:rsid w:val="005E5B35"/>
    <w:rsid w:val="005E5C79"/>
    <w:rsid w:val="005E5CA1"/>
    <w:rsid w:val="005E5EBB"/>
    <w:rsid w:val="005E5EFD"/>
    <w:rsid w:val="005E5FC0"/>
    <w:rsid w:val="005E6419"/>
    <w:rsid w:val="005E66AA"/>
    <w:rsid w:val="005E67FA"/>
    <w:rsid w:val="005E68AC"/>
    <w:rsid w:val="005E68B7"/>
    <w:rsid w:val="005E6AEF"/>
    <w:rsid w:val="005E746A"/>
    <w:rsid w:val="005E7BF2"/>
    <w:rsid w:val="005E7D24"/>
    <w:rsid w:val="005F015E"/>
    <w:rsid w:val="005F01F8"/>
    <w:rsid w:val="005F0537"/>
    <w:rsid w:val="005F0841"/>
    <w:rsid w:val="005F09D3"/>
    <w:rsid w:val="005F0A86"/>
    <w:rsid w:val="005F0F46"/>
    <w:rsid w:val="005F1175"/>
    <w:rsid w:val="005F16D7"/>
    <w:rsid w:val="005F17E8"/>
    <w:rsid w:val="005F1A83"/>
    <w:rsid w:val="005F1B4C"/>
    <w:rsid w:val="005F1C2D"/>
    <w:rsid w:val="005F1FB0"/>
    <w:rsid w:val="005F22BE"/>
    <w:rsid w:val="005F23FC"/>
    <w:rsid w:val="005F2420"/>
    <w:rsid w:val="005F2439"/>
    <w:rsid w:val="005F27CC"/>
    <w:rsid w:val="005F3075"/>
    <w:rsid w:val="005F343B"/>
    <w:rsid w:val="005F3B7D"/>
    <w:rsid w:val="005F3FB8"/>
    <w:rsid w:val="005F470F"/>
    <w:rsid w:val="005F48CB"/>
    <w:rsid w:val="005F4BBF"/>
    <w:rsid w:val="005F4D74"/>
    <w:rsid w:val="005F513D"/>
    <w:rsid w:val="005F534D"/>
    <w:rsid w:val="005F58A9"/>
    <w:rsid w:val="005F5BEC"/>
    <w:rsid w:val="005F5C5B"/>
    <w:rsid w:val="005F60E3"/>
    <w:rsid w:val="005F6514"/>
    <w:rsid w:val="005F6836"/>
    <w:rsid w:val="005F6965"/>
    <w:rsid w:val="005F69BF"/>
    <w:rsid w:val="005F6A73"/>
    <w:rsid w:val="005F6E43"/>
    <w:rsid w:val="005F7637"/>
    <w:rsid w:val="005F7EEE"/>
    <w:rsid w:val="005F7F43"/>
    <w:rsid w:val="00600159"/>
    <w:rsid w:val="00600336"/>
    <w:rsid w:val="006013D2"/>
    <w:rsid w:val="00602052"/>
    <w:rsid w:val="006020DD"/>
    <w:rsid w:val="006022AC"/>
    <w:rsid w:val="006028A3"/>
    <w:rsid w:val="00602911"/>
    <w:rsid w:val="00602DBE"/>
    <w:rsid w:val="0060316F"/>
    <w:rsid w:val="00603487"/>
    <w:rsid w:val="00603BC1"/>
    <w:rsid w:val="00603E1F"/>
    <w:rsid w:val="00603F71"/>
    <w:rsid w:val="0060407D"/>
    <w:rsid w:val="00604316"/>
    <w:rsid w:val="006046C5"/>
    <w:rsid w:val="00604C76"/>
    <w:rsid w:val="00604FB4"/>
    <w:rsid w:val="006051E1"/>
    <w:rsid w:val="0060557A"/>
    <w:rsid w:val="0060595F"/>
    <w:rsid w:val="00605FB0"/>
    <w:rsid w:val="00606477"/>
    <w:rsid w:val="00606507"/>
    <w:rsid w:val="0060662E"/>
    <w:rsid w:val="00606969"/>
    <w:rsid w:val="006069A6"/>
    <w:rsid w:val="00606E1E"/>
    <w:rsid w:val="00606EC1"/>
    <w:rsid w:val="0060714F"/>
    <w:rsid w:val="0060785D"/>
    <w:rsid w:val="0061017D"/>
    <w:rsid w:val="00610530"/>
    <w:rsid w:val="006109EA"/>
    <w:rsid w:val="00610A8B"/>
    <w:rsid w:val="00610B1D"/>
    <w:rsid w:val="00610B25"/>
    <w:rsid w:val="0061188B"/>
    <w:rsid w:val="00611939"/>
    <w:rsid w:val="00611DC2"/>
    <w:rsid w:val="00612422"/>
    <w:rsid w:val="0061281C"/>
    <w:rsid w:val="00612864"/>
    <w:rsid w:val="006128F3"/>
    <w:rsid w:val="00612BE1"/>
    <w:rsid w:val="00612FDF"/>
    <w:rsid w:val="006133EA"/>
    <w:rsid w:val="00613421"/>
    <w:rsid w:val="0061348F"/>
    <w:rsid w:val="00613AB3"/>
    <w:rsid w:val="00613D2B"/>
    <w:rsid w:val="0061406F"/>
    <w:rsid w:val="006146B9"/>
    <w:rsid w:val="0061480A"/>
    <w:rsid w:val="00615294"/>
    <w:rsid w:val="006166EB"/>
    <w:rsid w:val="00616C38"/>
    <w:rsid w:val="00616EF5"/>
    <w:rsid w:val="00617742"/>
    <w:rsid w:val="00617BF6"/>
    <w:rsid w:val="00620181"/>
    <w:rsid w:val="00620E4F"/>
    <w:rsid w:val="006216FA"/>
    <w:rsid w:val="006223D7"/>
    <w:rsid w:val="0062275F"/>
    <w:rsid w:val="00623410"/>
    <w:rsid w:val="006235B5"/>
    <w:rsid w:val="00624694"/>
    <w:rsid w:val="00624957"/>
    <w:rsid w:val="00624A01"/>
    <w:rsid w:val="00625181"/>
    <w:rsid w:val="00625248"/>
    <w:rsid w:val="00625359"/>
    <w:rsid w:val="00625E13"/>
    <w:rsid w:val="00626463"/>
    <w:rsid w:val="00626502"/>
    <w:rsid w:val="00626698"/>
    <w:rsid w:val="006266E6"/>
    <w:rsid w:val="00626754"/>
    <w:rsid w:val="00626AC5"/>
    <w:rsid w:val="00626D4A"/>
    <w:rsid w:val="00626F9B"/>
    <w:rsid w:val="00626FD1"/>
    <w:rsid w:val="006270A8"/>
    <w:rsid w:val="0062750E"/>
    <w:rsid w:val="006275EA"/>
    <w:rsid w:val="00630025"/>
    <w:rsid w:val="00630272"/>
    <w:rsid w:val="00630508"/>
    <w:rsid w:val="00630B08"/>
    <w:rsid w:val="00630DF1"/>
    <w:rsid w:val="0063100D"/>
    <w:rsid w:val="006313BA"/>
    <w:rsid w:val="0063158F"/>
    <w:rsid w:val="00631BC6"/>
    <w:rsid w:val="00631CC2"/>
    <w:rsid w:val="00631D92"/>
    <w:rsid w:val="00632105"/>
    <w:rsid w:val="006322DE"/>
    <w:rsid w:val="00632949"/>
    <w:rsid w:val="00632ABE"/>
    <w:rsid w:val="006330CB"/>
    <w:rsid w:val="00633A36"/>
    <w:rsid w:val="00633AAB"/>
    <w:rsid w:val="00633D19"/>
    <w:rsid w:val="00633D2B"/>
    <w:rsid w:val="00633EA6"/>
    <w:rsid w:val="006340E2"/>
    <w:rsid w:val="0063529A"/>
    <w:rsid w:val="006354B7"/>
    <w:rsid w:val="006355C2"/>
    <w:rsid w:val="00635D86"/>
    <w:rsid w:val="00635F36"/>
    <w:rsid w:val="00636C42"/>
    <w:rsid w:val="00636EE1"/>
    <w:rsid w:val="006401A0"/>
    <w:rsid w:val="00640D76"/>
    <w:rsid w:val="00640E26"/>
    <w:rsid w:val="00640F40"/>
    <w:rsid w:val="006414A8"/>
    <w:rsid w:val="006414F7"/>
    <w:rsid w:val="00641D53"/>
    <w:rsid w:val="00641D7F"/>
    <w:rsid w:val="00641F4B"/>
    <w:rsid w:val="006421CA"/>
    <w:rsid w:val="006431EC"/>
    <w:rsid w:val="00643BF8"/>
    <w:rsid w:val="00643DB3"/>
    <w:rsid w:val="00644A75"/>
    <w:rsid w:val="00644DD3"/>
    <w:rsid w:val="0064540C"/>
    <w:rsid w:val="006456A3"/>
    <w:rsid w:val="00645B7E"/>
    <w:rsid w:val="00646959"/>
    <w:rsid w:val="00646B26"/>
    <w:rsid w:val="00646BAB"/>
    <w:rsid w:val="0064724B"/>
    <w:rsid w:val="00647B0C"/>
    <w:rsid w:val="00647C75"/>
    <w:rsid w:val="006501FF"/>
    <w:rsid w:val="00651261"/>
    <w:rsid w:val="0065161C"/>
    <w:rsid w:val="006516CE"/>
    <w:rsid w:val="006517DC"/>
    <w:rsid w:val="00651E08"/>
    <w:rsid w:val="00652728"/>
    <w:rsid w:val="00652B88"/>
    <w:rsid w:val="00652D71"/>
    <w:rsid w:val="00652FFE"/>
    <w:rsid w:val="00653135"/>
    <w:rsid w:val="006538B0"/>
    <w:rsid w:val="00653B33"/>
    <w:rsid w:val="00654423"/>
    <w:rsid w:val="0065444E"/>
    <w:rsid w:val="006545AD"/>
    <w:rsid w:val="00654862"/>
    <w:rsid w:val="006548D7"/>
    <w:rsid w:val="00655419"/>
    <w:rsid w:val="006554CF"/>
    <w:rsid w:val="00655816"/>
    <w:rsid w:val="00655944"/>
    <w:rsid w:val="00655963"/>
    <w:rsid w:val="00655E94"/>
    <w:rsid w:val="00656031"/>
    <w:rsid w:val="00656439"/>
    <w:rsid w:val="00656E30"/>
    <w:rsid w:val="00657757"/>
    <w:rsid w:val="00657B11"/>
    <w:rsid w:val="006602D7"/>
    <w:rsid w:val="00660A2A"/>
    <w:rsid w:val="00660A75"/>
    <w:rsid w:val="00660C67"/>
    <w:rsid w:val="00660E54"/>
    <w:rsid w:val="006615DD"/>
    <w:rsid w:val="00661870"/>
    <w:rsid w:val="00661B03"/>
    <w:rsid w:val="00661D96"/>
    <w:rsid w:val="00662644"/>
    <w:rsid w:val="0066282C"/>
    <w:rsid w:val="00662D11"/>
    <w:rsid w:val="00662F1D"/>
    <w:rsid w:val="006633D3"/>
    <w:rsid w:val="00663678"/>
    <w:rsid w:val="00663C11"/>
    <w:rsid w:val="00663C91"/>
    <w:rsid w:val="0066409D"/>
    <w:rsid w:val="00664CD5"/>
    <w:rsid w:val="00664DAE"/>
    <w:rsid w:val="00664F01"/>
    <w:rsid w:val="00664FAF"/>
    <w:rsid w:val="006653EC"/>
    <w:rsid w:val="00665982"/>
    <w:rsid w:val="0066652C"/>
    <w:rsid w:val="00666837"/>
    <w:rsid w:val="00666B20"/>
    <w:rsid w:val="00666CC3"/>
    <w:rsid w:val="006676C8"/>
    <w:rsid w:val="006676E1"/>
    <w:rsid w:val="006677B6"/>
    <w:rsid w:val="00667B25"/>
    <w:rsid w:val="0067013F"/>
    <w:rsid w:val="00670170"/>
    <w:rsid w:val="006709F6"/>
    <w:rsid w:val="00670BB4"/>
    <w:rsid w:val="00670D13"/>
    <w:rsid w:val="00671446"/>
    <w:rsid w:val="00671999"/>
    <w:rsid w:val="00672391"/>
    <w:rsid w:val="00672BEA"/>
    <w:rsid w:val="0067332F"/>
    <w:rsid w:val="00673575"/>
    <w:rsid w:val="00673607"/>
    <w:rsid w:val="00673634"/>
    <w:rsid w:val="00673970"/>
    <w:rsid w:val="00673B08"/>
    <w:rsid w:val="00673B7B"/>
    <w:rsid w:val="00673EA7"/>
    <w:rsid w:val="006741C0"/>
    <w:rsid w:val="00674324"/>
    <w:rsid w:val="006744D3"/>
    <w:rsid w:val="00674CCB"/>
    <w:rsid w:val="00675427"/>
    <w:rsid w:val="006754C1"/>
    <w:rsid w:val="00675EBE"/>
    <w:rsid w:val="006760F1"/>
    <w:rsid w:val="00677225"/>
    <w:rsid w:val="0067726F"/>
    <w:rsid w:val="006772B1"/>
    <w:rsid w:val="006774BE"/>
    <w:rsid w:val="0068008F"/>
    <w:rsid w:val="00680236"/>
    <w:rsid w:val="00680476"/>
    <w:rsid w:val="00680D89"/>
    <w:rsid w:val="00680E22"/>
    <w:rsid w:val="00681C38"/>
    <w:rsid w:val="00681E4D"/>
    <w:rsid w:val="00681ED0"/>
    <w:rsid w:val="00681FD7"/>
    <w:rsid w:val="006832F0"/>
    <w:rsid w:val="006834A1"/>
    <w:rsid w:val="006837E4"/>
    <w:rsid w:val="00683B88"/>
    <w:rsid w:val="00683E30"/>
    <w:rsid w:val="00684310"/>
    <w:rsid w:val="006847E5"/>
    <w:rsid w:val="006847FB"/>
    <w:rsid w:val="0068481D"/>
    <w:rsid w:val="006853DE"/>
    <w:rsid w:val="0068550A"/>
    <w:rsid w:val="00685558"/>
    <w:rsid w:val="00685937"/>
    <w:rsid w:val="00685FEF"/>
    <w:rsid w:val="006861E3"/>
    <w:rsid w:val="00686376"/>
    <w:rsid w:val="00686749"/>
    <w:rsid w:val="00686F26"/>
    <w:rsid w:val="00687CEC"/>
    <w:rsid w:val="00690629"/>
    <w:rsid w:val="00691424"/>
    <w:rsid w:val="006917D3"/>
    <w:rsid w:val="00691B2D"/>
    <w:rsid w:val="00692157"/>
    <w:rsid w:val="00692279"/>
    <w:rsid w:val="006925F1"/>
    <w:rsid w:val="006929F8"/>
    <w:rsid w:val="00693328"/>
    <w:rsid w:val="00693381"/>
    <w:rsid w:val="00693945"/>
    <w:rsid w:val="00693C2E"/>
    <w:rsid w:val="00693E40"/>
    <w:rsid w:val="006942F1"/>
    <w:rsid w:val="006947CC"/>
    <w:rsid w:val="00695084"/>
    <w:rsid w:val="0069562E"/>
    <w:rsid w:val="00695B09"/>
    <w:rsid w:val="00695E76"/>
    <w:rsid w:val="0069670A"/>
    <w:rsid w:val="0069699C"/>
    <w:rsid w:val="00696AFF"/>
    <w:rsid w:val="00696BD7"/>
    <w:rsid w:val="00696C9D"/>
    <w:rsid w:val="00696E77"/>
    <w:rsid w:val="00696F4D"/>
    <w:rsid w:val="0069761C"/>
    <w:rsid w:val="006978B0"/>
    <w:rsid w:val="00697903"/>
    <w:rsid w:val="0069798B"/>
    <w:rsid w:val="00697F87"/>
    <w:rsid w:val="006A0471"/>
    <w:rsid w:val="006A0B8A"/>
    <w:rsid w:val="006A0DC5"/>
    <w:rsid w:val="006A16D7"/>
    <w:rsid w:val="006A18CB"/>
    <w:rsid w:val="006A1CA0"/>
    <w:rsid w:val="006A2090"/>
    <w:rsid w:val="006A2389"/>
    <w:rsid w:val="006A2479"/>
    <w:rsid w:val="006A2618"/>
    <w:rsid w:val="006A28C7"/>
    <w:rsid w:val="006A31AF"/>
    <w:rsid w:val="006A3A20"/>
    <w:rsid w:val="006A3B65"/>
    <w:rsid w:val="006A3B8A"/>
    <w:rsid w:val="006A4137"/>
    <w:rsid w:val="006A4FA0"/>
    <w:rsid w:val="006A50C6"/>
    <w:rsid w:val="006A589B"/>
    <w:rsid w:val="006A599F"/>
    <w:rsid w:val="006A5ADA"/>
    <w:rsid w:val="006A5C33"/>
    <w:rsid w:val="006A5C71"/>
    <w:rsid w:val="006A5F24"/>
    <w:rsid w:val="006A67F2"/>
    <w:rsid w:val="006A6AA5"/>
    <w:rsid w:val="006A75A0"/>
    <w:rsid w:val="006A77E2"/>
    <w:rsid w:val="006A7871"/>
    <w:rsid w:val="006B001C"/>
    <w:rsid w:val="006B03E9"/>
    <w:rsid w:val="006B0D98"/>
    <w:rsid w:val="006B17EE"/>
    <w:rsid w:val="006B22C5"/>
    <w:rsid w:val="006B25C8"/>
    <w:rsid w:val="006B2836"/>
    <w:rsid w:val="006B3821"/>
    <w:rsid w:val="006B3AAD"/>
    <w:rsid w:val="006B3ABC"/>
    <w:rsid w:val="006B3F32"/>
    <w:rsid w:val="006B5220"/>
    <w:rsid w:val="006B5326"/>
    <w:rsid w:val="006B550A"/>
    <w:rsid w:val="006B56EA"/>
    <w:rsid w:val="006B5773"/>
    <w:rsid w:val="006B5A33"/>
    <w:rsid w:val="006B5D54"/>
    <w:rsid w:val="006B5F5D"/>
    <w:rsid w:val="006B6087"/>
    <w:rsid w:val="006B62FC"/>
    <w:rsid w:val="006B7148"/>
    <w:rsid w:val="006B7D83"/>
    <w:rsid w:val="006C0709"/>
    <w:rsid w:val="006C0948"/>
    <w:rsid w:val="006C0D12"/>
    <w:rsid w:val="006C1207"/>
    <w:rsid w:val="006C1512"/>
    <w:rsid w:val="006C1550"/>
    <w:rsid w:val="006C15D2"/>
    <w:rsid w:val="006C1B72"/>
    <w:rsid w:val="006C1D1D"/>
    <w:rsid w:val="006C22AA"/>
    <w:rsid w:val="006C22CF"/>
    <w:rsid w:val="006C232A"/>
    <w:rsid w:val="006C26BB"/>
    <w:rsid w:val="006C2C9A"/>
    <w:rsid w:val="006C31E2"/>
    <w:rsid w:val="006C3859"/>
    <w:rsid w:val="006C39F5"/>
    <w:rsid w:val="006C3FA5"/>
    <w:rsid w:val="006C4B05"/>
    <w:rsid w:val="006C4DEA"/>
    <w:rsid w:val="006C50FB"/>
    <w:rsid w:val="006C51EC"/>
    <w:rsid w:val="006C522E"/>
    <w:rsid w:val="006C600B"/>
    <w:rsid w:val="006C6781"/>
    <w:rsid w:val="006C6A3B"/>
    <w:rsid w:val="006C741F"/>
    <w:rsid w:val="006C7862"/>
    <w:rsid w:val="006C7D9A"/>
    <w:rsid w:val="006D001D"/>
    <w:rsid w:val="006D02F6"/>
    <w:rsid w:val="006D0E01"/>
    <w:rsid w:val="006D12BE"/>
    <w:rsid w:val="006D1648"/>
    <w:rsid w:val="006D1668"/>
    <w:rsid w:val="006D1922"/>
    <w:rsid w:val="006D2476"/>
    <w:rsid w:val="006D2A28"/>
    <w:rsid w:val="006D2FD6"/>
    <w:rsid w:val="006D3184"/>
    <w:rsid w:val="006D3219"/>
    <w:rsid w:val="006D324A"/>
    <w:rsid w:val="006D3724"/>
    <w:rsid w:val="006D3B51"/>
    <w:rsid w:val="006D3E51"/>
    <w:rsid w:val="006D3F3B"/>
    <w:rsid w:val="006D3F66"/>
    <w:rsid w:val="006D434F"/>
    <w:rsid w:val="006D474C"/>
    <w:rsid w:val="006D4B21"/>
    <w:rsid w:val="006D4D07"/>
    <w:rsid w:val="006D547D"/>
    <w:rsid w:val="006D5C7B"/>
    <w:rsid w:val="006D6741"/>
    <w:rsid w:val="006D6C87"/>
    <w:rsid w:val="006D6D1D"/>
    <w:rsid w:val="006D7221"/>
    <w:rsid w:val="006E0A93"/>
    <w:rsid w:val="006E0EA7"/>
    <w:rsid w:val="006E0F1C"/>
    <w:rsid w:val="006E0F3F"/>
    <w:rsid w:val="006E1EDB"/>
    <w:rsid w:val="006E218F"/>
    <w:rsid w:val="006E2494"/>
    <w:rsid w:val="006E24D5"/>
    <w:rsid w:val="006E265D"/>
    <w:rsid w:val="006E272F"/>
    <w:rsid w:val="006E28EB"/>
    <w:rsid w:val="006E2AB3"/>
    <w:rsid w:val="006E2FFE"/>
    <w:rsid w:val="006E363C"/>
    <w:rsid w:val="006E3FBB"/>
    <w:rsid w:val="006E4043"/>
    <w:rsid w:val="006E421D"/>
    <w:rsid w:val="006E4309"/>
    <w:rsid w:val="006E4687"/>
    <w:rsid w:val="006E46B4"/>
    <w:rsid w:val="006E4E9C"/>
    <w:rsid w:val="006E5508"/>
    <w:rsid w:val="006E586B"/>
    <w:rsid w:val="006E5AA0"/>
    <w:rsid w:val="006E5B4F"/>
    <w:rsid w:val="006E63EB"/>
    <w:rsid w:val="006E70A3"/>
    <w:rsid w:val="006E7320"/>
    <w:rsid w:val="006E7643"/>
    <w:rsid w:val="006E7935"/>
    <w:rsid w:val="006E7D6A"/>
    <w:rsid w:val="006F0159"/>
    <w:rsid w:val="006F032B"/>
    <w:rsid w:val="006F04DA"/>
    <w:rsid w:val="006F0A5C"/>
    <w:rsid w:val="006F0C31"/>
    <w:rsid w:val="006F0FB4"/>
    <w:rsid w:val="006F1230"/>
    <w:rsid w:val="006F1A5B"/>
    <w:rsid w:val="006F1F04"/>
    <w:rsid w:val="006F2608"/>
    <w:rsid w:val="006F26C7"/>
    <w:rsid w:val="006F2AC5"/>
    <w:rsid w:val="006F3422"/>
    <w:rsid w:val="006F39F8"/>
    <w:rsid w:val="006F3DC6"/>
    <w:rsid w:val="006F3E8F"/>
    <w:rsid w:val="006F4443"/>
    <w:rsid w:val="006F44CC"/>
    <w:rsid w:val="006F4B58"/>
    <w:rsid w:val="006F4B88"/>
    <w:rsid w:val="006F4DC4"/>
    <w:rsid w:val="006F4F6B"/>
    <w:rsid w:val="006F5351"/>
    <w:rsid w:val="006F5472"/>
    <w:rsid w:val="006F5564"/>
    <w:rsid w:val="006F55FC"/>
    <w:rsid w:val="006F5689"/>
    <w:rsid w:val="006F6158"/>
    <w:rsid w:val="006F61A9"/>
    <w:rsid w:val="006F6781"/>
    <w:rsid w:val="006F6DAB"/>
    <w:rsid w:val="006F6E3B"/>
    <w:rsid w:val="006F6EA1"/>
    <w:rsid w:val="006F75A3"/>
    <w:rsid w:val="006F7754"/>
    <w:rsid w:val="0070016E"/>
    <w:rsid w:val="00700255"/>
    <w:rsid w:val="007002BB"/>
    <w:rsid w:val="0070045C"/>
    <w:rsid w:val="007005D8"/>
    <w:rsid w:val="0070071D"/>
    <w:rsid w:val="00700B71"/>
    <w:rsid w:val="00701268"/>
    <w:rsid w:val="007016AC"/>
    <w:rsid w:val="00701AB0"/>
    <w:rsid w:val="00701CC8"/>
    <w:rsid w:val="00702004"/>
    <w:rsid w:val="007023EE"/>
    <w:rsid w:val="00702438"/>
    <w:rsid w:val="00702B5C"/>
    <w:rsid w:val="00703162"/>
    <w:rsid w:val="00703191"/>
    <w:rsid w:val="00703268"/>
    <w:rsid w:val="00703A45"/>
    <w:rsid w:val="00703AE8"/>
    <w:rsid w:val="00703D9F"/>
    <w:rsid w:val="00703E58"/>
    <w:rsid w:val="0070433A"/>
    <w:rsid w:val="00704475"/>
    <w:rsid w:val="007044C9"/>
    <w:rsid w:val="00704515"/>
    <w:rsid w:val="00704923"/>
    <w:rsid w:val="0070493C"/>
    <w:rsid w:val="00704EC5"/>
    <w:rsid w:val="00704EE6"/>
    <w:rsid w:val="0070504D"/>
    <w:rsid w:val="0070516C"/>
    <w:rsid w:val="00705203"/>
    <w:rsid w:val="0070605E"/>
    <w:rsid w:val="0070657C"/>
    <w:rsid w:val="0070657E"/>
    <w:rsid w:val="00706934"/>
    <w:rsid w:val="00706B82"/>
    <w:rsid w:val="0070716E"/>
    <w:rsid w:val="007078B6"/>
    <w:rsid w:val="007078F9"/>
    <w:rsid w:val="00707ADF"/>
    <w:rsid w:val="007100AD"/>
    <w:rsid w:val="0071027E"/>
    <w:rsid w:val="00710D22"/>
    <w:rsid w:val="00710DEF"/>
    <w:rsid w:val="00710E78"/>
    <w:rsid w:val="007118A3"/>
    <w:rsid w:val="00711D7C"/>
    <w:rsid w:val="00711DAD"/>
    <w:rsid w:val="007124A3"/>
    <w:rsid w:val="00712755"/>
    <w:rsid w:val="0071280A"/>
    <w:rsid w:val="00712A75"/>
    <w:rsid w:val="00712EC5"/>
    <w:rsid w:val="007136C8"/>
    <w:rsid w:val="00714213"/>
    <w:rsid w:val="00714B62"/>
    <w:rsid w:val="0071501F"/>
    <w:rsid w:val="00715070"/>
    <w:rsid w:val="007154FA"/>
    <w:rsid w:val="00715652"/>
    <w:rsid w:val="00715723"/>
    <w:rsid w:val="0071610B"/>
    <w:rsid w:val="00716953"/>
    <w:rsid w:val="007169FF"/>
    <w:rsid w:val="00716EDE"/>
    <w:rsid w:val="007175D5"/>
    <w:rsid w:val="007175F1"/>
    <w:rsid w:val="00720299"/>
    <w:rsid w:val="007208AE"/>
    <w:rsid w:val="00721012"/>
    <w:rsid w:val="007213E5"/>
    <w:rsid w:val="00722216"/>
    <w:rsid w:val="00722731"/>
    <w:rsid w:val="00722B42"/>
    <w:rsid w:val="00722B9C"/>
    <w:rsid w:val="00723224"/>
    <w:rsid w:val="0072327A"/>
    <w:rsid w:val="007232FB"/>
    <w:rsid w:val="0072343E"/>
    <w:rsid w:val="00723973"/>
    <w:rsid w:val="00723A0A"/>
    <w:rsid w:val="007241F7"/>
    <w:rsid w:val="0072422C"/>
    <w:rsid w:val="007242D4"/>
    <w:rsid w:val="0072479B"/>
    <w:rsid w:val="007248FE"/>
    <w:rsid w:val="00724D78"/>
    <w:rsid w:val="00725D16"/>
    <w:rsid w:val="0072679B"/>
    <w:rsid w:val="007269F5"/>
    <w:rsid w:val="00726FAE"/>
    <w:rsid w:val="007275BE"/>
    <w:rsid w:val="00727850"/>
    <w:rsid w:val="00727D9C"/>
    <w:rsid w:val="00727E93"/>
    <w:rsid w:val="0073009D"/>
    <w:rsid w:val="00730D90"/>
    <w:rsid w:val="00730FE4"/>
    <w:rsid w:val="0073149D"/>
    <w:rsid w:val="0073165E"/>
    <w:rsid w:val="0073173D"/>
    <w:rsid w:val="00731780"/>
    <w:rsid w:val="00731B94"/>
    <w:rsid w:val="00731EB6"/>
    <w:rsid w:val="00732AB6"/>
    <w:rsid w:val="00733281"/>
    <w:rsid w:val="0073333C"/>
    <w:rsid w:val="00733966"/>
    <w:rsid w:val="00734016"/>
    <w:rsid w:val="007342DF"/>
    <w:rsid w:val="00734499"/>
    <w:rsid w:val="00734814"/>
    <w:rsid w:val="007349C6"/>
    <w:rsid w:val="00734A39"/>
    <w:rsid w:val="007353F0"/>
    <w:rsid w:val="007356B3"/>
    <w:rsid w:val="0073588E"/>
    <w:rsid w:val="00735FF2"/>
    <w:rsid w:val="0073611D"/>
    <w:rsid w:val="00736876"/>
    <w:rsid w:val="00736DE9"/>
    <w:rsid w:val="007375A4"/>
    <w:rsid w:val="00737EF5"/>
    <w:rsid w:val="0074000E"/>
    <w:rsid w:val="007404C4"/>
    <w:rsid w:val="00740602"/>
    <w:rsid w:val="00740A29"/>
    <w:rsid w:val="00740CE5"/>
    <w:rsid w:val="00740CF3"/>
    <w:rsid w:val="00740EFE"/>
    <w:rsid w:val="0074157C"/>
    <w:rsid w:val="00741932"/>
    <w:rsid w:val="00741A4D"/>
    <w:rsid w:val="00741B10"/>
    <w:rsid w:val="007420F6"/>
    <w:rsid w:val="007422D7"/>
    <w:rsid w:val="00742593"/>
    <w:rsid w:val="0074275E"/>
    <w:rsid w:val="007428F3"/>
    <w:rsid w:val="007432BE"/>
    <w:rsid w:val="0074357E"/>
    <w:rsid w:val="007435FB"/>
    <w:rsid w:val="00743D62"/>
    <w:rsid w:val="00743DF2"/>
    <w:rsid w:val="00743E4A"/>
    <w:rsid w:val="00744B41"/>
    <w:rsid w:val="00744F95"/>
    <w:rsid w:val="0074586D"/>
    <w:rsid w:val="0074597F"/>
    <w:rsid w:val="00745AAF"/>
    <w:rsid w:val="007460EF"/>
    <w:rsid w:val="00746227"/>
    <w:rsid w:val="007464D3"/>
    <w:rsid w:val="00746678"/>
    <w:rsid w:val="007469F6"/>
    <w:rsid w:val="00746C9B"/>
    <w:rsid w:val="00746EF5"/>
    <w:rsid w:val="007471F9"/>
    <w:rsid w:val="0074780B"/>
    <w:rsid w:val="00747830"/>
    <w:rsid w:val="00747970"/>
    <w:rsid w:val="00747C28"/>
    <w:rsid w:val="00747DD2"/>
    <w:rsid w:val="00750004"/>
    <w:rsid w:val="0075055D"/>
    <w:rsid w:val="007505FB"/>
    <w:rsid w:val="00750B87"/>
    <w:rsid w:val="00750BFD"/>
    <w:rsid w:val="00750C86"/>
    <w:rsid w:val="0075136A"/>
    <w:rsid w:val="007517AD"/>
    <w:rsid w:val="00751A23"/>
    <w:rsid w:val="00751D06"/>
    <w:rsid w:val="00752284"/>
    <w:rsid w:val="00752867"/>
    <w:rsid w:val="0075318E"/>
    <w:rsid w:val="0075381B"/>
    <w:rsid w:val="00753850"/>
    <w:rsid w:val="00753DC4"/>
    <w:rsid w:val="00754034"/>
    <w:rsid w:val="007540D1"/>
    <w:rsid w:val="007542E0"/>
    <w:rsid w:val="007543F0"/>
    <w:rsid w:val="0075459E"/>
    <w:rsid w:val="007545C4"/>
    <w:rsid w:val="00754C9E"/>
    <w:rsid w:val="00754E13"/>
    <w:rsid w:val="007554B9"/>
    <w:rsid w:val="00755843"/>
    <w:rsid w:val="00755A13"/>
    <w:rsid w:val="00755AC6"/>
    <w:rsid w:val="00755E86"/>
    <w:rsid w:val="00756514"/>
    <w:rsid w:val="0075675D"/>
    <w:rsid w:val="00756914"/>
    <w:rsid w:val="00756FFA"/>
    <w:rsid w:val="00757176"/>
    <w:rsid w:val="0075742E"/>
    <w:rsid w:val="0075757C"/>
    <w:rsid w:val="007575D5"/>
    <w:rsid w:val="00757D8B"/>
    <w:rsid w:val="00757ED6"/>
    <w:rsid w:val="00760B0E"/>
    <w:rsid w:val="00760E1B"/>
    <w:rsid w:val="00760FE8"/>
    <w:rsid w:val="00761529"/>
    <w:rsid w:val="00761600"/>
    <w:rsid w:val="00761742"/>
    <w:rsid w:val="00761B95"/>
    <w:rsid w:val="00761E8D"/>
    <w:rsid w:val="007623CD"/>
    <w:rsid w:val="00762588"/>
    <w:rsid w:val="0076274A"/>
    <w:rsid w:val="00762790"/>
    <w:rsid w:val="00762DD7"/>
    <w:rsid w:val="007632DA"/>
    <w:rsid w:val="00763AA8"/>
    <w:rsid w:val="00764688"/>
    <w:rsid w:val="00764869"/>
    <w:rsid w:val="00764F99"/>
    <w:rsid w:val="00765496"/>
    <w:rsid w:val="00765D38"/>
    <w:rsid w:val="00766338"/>
    <w:rsid w:val="00766346"/>
    <w:rsid w:val="00766A77"/>
    <w:rsid w:val="00766C89"/>
    <w:rsid w:val="00766EB5"/>
    <w:rsid w:val="007676B9"/>
    <w:rsid w:val="00767C3B"/>
    <w:rsid w:val="00767E9B"/>
    <w:rsid w:val="0077030A"/>
    <w:rsid w:val="0077050D"/>
    <w:rsid w:val="007709B2"/>
    <w:rsid w:val="007709DA"/>
    <w:rsid w:val="00770F2C"/>
    <w:rsid w:val="0077105F"/>
    <w:rsid w:val="0077110B"/>
    <w:rsid w:val="00771116"/>
    <w:rsid w:val="007716B8"/>
    <w:rsid w:val="00771731"/>
    <w:rsid w:val="00771AD3"/>
    <w:rsid w:val="00771D84"/>
    <w:rsid w:val="00772AE5"/>
    <w:rsid w:val="0077335C"/>
    <w:rsid w:val="007748BB"/>
    <w:rsid w:val="00774FE5"/>
    <w:rsid w:val="00775121"/>
    <w:rsid w:val="00775661"/>
    <w:rsid w:val="00775769"/>
    <w:rsid w:val="00775852"/>
    <w:rsid w:val="00775876"/>
    <w:rsid w:val="00775898"/>
    <w:rsid w:val="007758C5"/>
    <w:rsid w:val="00775B68"/>
    <w:rsid w:val="00775CB9"/>
    <w:rsid w:val="0077601A"/>
    <w:rsid w:val="007766A4"/>
    <w:rsid w:val="00776C9B"/>
    <w:rsid w:val="00776E12"/>
    <w:rsid w:val="00777023"/>
    <w:rsid w:val="00777312"/>
    <w:rsid w:val="0077752E"/>
    <w:rsid w:val="00777771"/>
    <w:rsid w:val="007777F4"/>
    <w:rsid w:val="00777B77"/>
    <w:rsid w:val="00777FA8"/>
    <w:rsid w:val="00780A36"/>
    <w:rsid w:val="00780BDF"/>
    <w:rsid w:val="00781868"/>
    <w:rsid w:val="00781CF0"/>
    <w:rsid w:val="00781E9C"/>
    <w:rsid w:val="00782237"/>
    <w:rsid w:val="00782841"/>
    <w:rsid w:val="007832DD"/>
    <w:rsid w:val="0078366D"/>
    <w:rsid w:val="007839B8"/>
    <w:rsid w:val="00783A19"/>
    <w:rsid w:val="00783F25"/>
    <w:rsid w:val="007841AA"/>
    <w:rsid w:val="007842D3"/>
    <w:rsid w:val="007843D3"/>
    <w:rsid w:val="0078468E"/>
    <w:rsid w:val="00784A5B"/>
    <w:rsid w:val="00784D50"/>
    <w:rsid w:val="007851FA"/>
    <w:rsid w:val="0078528B"/>
    <w:rsid w:val="00785E65"/>
    <w:rsid w:val="007867BC"/>
    <w:rsid w:val="00786974"/>
    <w:rsid w:val="00786C69"/>
    <w:rsid w:val="00786E33"/>
    <w:rsid w:val="007870B6"/>
    <w:rsid w:val="007871F8"/>
    <w:rsid w:val="0078749C"/>
    <w:rsid w:val="00787618"/>
    <w:rsid w:val="00787EC0"/>
    <w:rsid w:val="00787FE5"/>
    <w:rsid w:val="007905CE"/>
    <w:rsid w:val="00790669"/>
    <w:rsid w:val="00790743"/>
    <w:rsid w:val="00790AF7"/>
    <w:rsid w:val="00790DAE"/>
    <w:rsid w:val="00790FA5"/>
    <w:rsid w:val="00791192"/>
    <w:rsid w:val="007916A2"/>
    <w:rsid w:val="00791796"/>
    <w:rsid w:val="007917F1"/>
    <w:rsid w:val="00791AA2"/>
    <w:rsid w:val="00791AAD"/>
    <w:rsid w:val="007928BA"/>
    <w:rsid w:val="007933EA"/>
    <w:rsid w:val="00793A04"/>
    <w:rsid w:val="00793A87"/>
    <w:rsid w:val="00793AB2"/>
    <w:rsid w:val="00793DF3"/>
    <w:rsid w:val="00793F71"/>
    <w:rsid w:val="007941CD"/>
    <w:rsid w:val="00794398"/>
    <w:rsid w:val="00794AEE"/>
    <w:rsid w:val="00794F8C"/>
    <w:rsid w:val="00795967"/>
    <w:rsid w:val="00795A45"/>
    <w:rsid w:val="00795D22"/>
    <w:rsid w:val="0079631B"/>
    <w:rsid w:val="007963FA"/>
    <w:rsid w:val="0079672E"/>
    <w:rsid w:val="00796FFB"/>
    <w:rsid w:val="0079718B"/>
    <w:rsid w:val="007971AD"/>
    <w:rsid w:val="007971B6"/>
    <w:rsid w:val="00797876"/>
    <w:rsid w:val="007A0129"/>
    <w:rsid w:val="007A01A1"/>
    <w:rsid w:val="007A02F3"/>
    <w:rsid w:val="007A0509"/>
    <w:rsid w:val="007A0F20"/>
    <w:rsid w:val="007A12A5"/>
    <w:rsid w:val="007A1541"/>
    <w:rsid w:val="007A17B7"/>
    <w:rsid w:val="007A1FAB"/>
    <w:rsid w:val="007A21A4"/>
    <w:rsid w:val="007A24AD"/>
    <w:rsid w:val="007A33E6"/>
    <w:rsid w:val="007A33FF"/>
    <w:rsid w:val="007A35A3"/>
    <w:rsid w:val="007A35F4"/>
    <w:rsid w:val="007A393C"/>
    <w:rsid w:val="007A3BD7"/>
    <w:rsid w:val="007A4876"/>
    <w:rsid w:val="007A4C3D"/>
    <w:rsid w:val="007A4E13"/>
    <w:rsid w:val="007A50ED"/>
    <w:rsid w:val="007A5796"/>
    <w:rsid w:val="007A5975"/>
    <w:rsid w:val="007A6013"/>
    <w:rsid w:val="007A6025"/>
    <w:rsid w:val="007A60E7"/>
    <w:rsid w:val="007A67D1"/>
    <w:rsid w:val="007A6DB3"/>
    <w:rsid w:val="007A7047"/>
    <w:rsid w:val="007A74DA"/>
    <w:rsid w:val="007A75B1"/>
    <w:rsid w:val="007A7EA8"/>
    <w:rsid w:val="007B010A"/>
    <w:rsid w:val="007B0919"/>
    <w:rsid w:val="007B09DD"/>
    <w:rsid w:val="007B1133"/>
    <w:rsid w:val="007B11CC"/>
    <w:rsid w:val="007B1AB1"/>
    <w:rsid w:val="007B1BB4"/>
    <w:rsid w:val="007B232D"/>
    <w:rsid w:val="007B25CB"/>
    <w:rsid w:val="007B2793"/>
    <w:rsid w:val="007B3214"/>
    <w:rsid w:val="007B3333"/>
    <w:rsid w:val="007B33A5"/>
    <w:rsid w:val="007B3656"/>
    <w:rsid w:val="007B37A6"/>
    <w:rsid w:val="007B38FA"/>
    <w:rsid w:val="007B396E"/>
    <w:rsid w:val="007B398E"/>
    <w:rsid w:val="007B3B33"/>
    <w:rsid w:val="007B3CC5"/>
    <w:rsid w:val="007B41C9"/>
    <w:rsid w:val="007B4524"/>
    <w:rsid w:val="007B4D54"/>
    <w:rsid w:val="007B5131"/>
    <w:rsid w:val="007B5231"/>
    <w:rsid w:val="007B5F10"/>
    <w:rsid w:val="007B60E8"/>
    <w:rsid w:val="007B63F3"/>
    <w:rsid w:val="007B6B0A"/>
    <w:rsid w:val="007B6DD4"/>
    <w:rsid w:val="007B722E"/>
    <w:rsid w:val="007B7308"/>
    <w:rsid w:val="007B7497"/>
    <w:rsid w:val="007B7C7F"/>
    <w:rsid w:val="007B7E73"/>
    <w:rsid w:val="007C01E0"/>
    <w:rsid w:val="007C04E2"/>
    <w:rsid w:val="007C0656"/>
    <w:rsid w:val="007C0FAE"/>
    <w:rsid w:val="007C188A"/>
    <w:rsid w:val="007C18D6"/>
    <w:rsid w:val="007C1B3F"/>
    <w:rsid w:val="007C1F3E"/>
    <w:rsid w:val="007C1F60"/>
    <w:rsid w:val="007C2675"/>
    <w:rsid w:val="007C39A6"/>
    <w:rsid w:val="007C3D03"/>
    <w:rsid w:val="007C3F63"/>
    <w:rsid w:val="007C4010"/>
    <w:rsid w:val="007C45A5"/>
    <w:rsid w:val="007C45EA"/>
    <w:rsid w:val="007C4AEE"/>
    <w:rsid w:val="007C4DB4"/>
    <w:rsid w:val="007C5119"/>
    <w:rsid w:val="007C51DD"/>
    <w:rsid w:val="007C56B7"/>
    <w:rsid w:val="007C5C6B"/>
    <w:rsid w:val="007C61D5"/>
    <w:rsid w:val="007C6372"/>
    <w:rsid w:val="007C6575"/>
    <w:rsid w:val="007C719B"/>
    <w:rsid w:val="007C735A"/>
    <w:rsid w:val="007C7889"/>
    <w:rsid w:val="007C7946"/>
    <w:rsid w:val="007C7E31"/>
    <w:rsid w:val="007D0063"/>
    <w:rsid w:val="007D06EA"/>
    <w:rsid w:val="007D0D00"/>
    <w:rsid w:val="007D1282"/>
    <w:rsid w:val="007D1546"/>
    <w:rsid w:val="007D17C4"/>
    <w:rsid w:val="007D1878"/>
    <w:rsid w:val="007D19F6"/>
    <w:rsid w:val="007D1F52"/>
    <w:rsid w:val="007D1FAA"/>
    <w:rsid w:val="007D249D"/>
    <w:rsid w:val="007D24A0"/>
    <w:rsid w:val="007D292A"/>
    <w:rsid w:val="007D2932"/>
    <w:rsid w:val="007D31BB"/>
    <w:rsid w:val="007D3B6E"/>
    <w:rsid w:val="007D4040"/>
    <w:rsid w:val="007D4650"/>
    <w:rsid w:val="007D47F8"/>
    <w:rsid w:val="007D4C52"/>
    <w:rsid w:val="007D5508"/>
    <w:rsid w:val="007D5ADE"/>
    <w:rsid w:val="007D5CA9"/>
    <w:rsid w:val="007D5D99"/>
    <w:rsid w:val="007D6B2E"/>
    <w:rsid w:val="007D6B76"/>
    <w:rsid w:val="007D6C2D"/>
    <w:rsid w:val="007D7412"/>
    <w:rsid w:val="007D79A1"/>
    <w:rsid w:val="007D7BF9"/>
    <w:rsid w:val="007E02E4"/>
    <w:rsid w:val="007E0758"/>
    <w:rsid w:val="007E07ED"/>
    <w:rsid w:val="007E0F8E"/>
    <w:rsid w:val="007E110E"/>
    <w:rsid w:val="007E1148"/>
    <w:rsid w:val="007E1407"/>
    <w:rsid w:val="007E155E"/>
    <w:rsid w:val="007E18A2"/>
    <w:rsid w:val="007E1BAC"/>
    <w:rsid w:val="007E21BF"/>
    <w:rsid w:val="007E2685"/>
    <w:rsid w:val="007E26C7"/>
    <w:rsid w:val="007E301C"/>
    <w:rsid w:val="007E31F8"/>
    <w:rsid w:val="007E3A1D"/>
    <w:rsid w:val="007E40BD"/>
    <w:rsid w:val="007E456D"/>
    <w:rsid w:val="007E4DF9"/>
    <w:rsid w:val="007E4FAA"/>
    <w:rsid w:val="007E50B8"/>
    <w:rsid w:val="007E50DF"/>
    <w:rsid w:val="007E5A60"/>
    <w:rsid w:val="007E68B1"/>
    <w:rsid w:val="007E6A09"/>
    <w:rsid w:val="007E6D05"/>
    <w:rsid w:val="007E7302"/>
    <w:rsid w:val="007E74A0"/>
    <w:rsid w:val="007E7680"/>
    <w:rsid w:val="007E7AE4"/>
    <w:rsid w:val="007E7D82"/>
    <w:rsid w:val="007E7DB1"/>
    <w:rsid w:val="007F01C8"/>
    <w:rsid w:val="007F055F"/>
    <w:rsid w:val="007F06F0"/>
    <w:rsid w:val="007F0F06"/>
    <w:rsid w:val="007F13E6"/>
    <w:rsid w:val="007F1903"/>
    <w:rsid w:val="007F1AB1"/>
    <w:rsid w:val="007F1DFC"/>
    <w:rsid w:val="007F1E9F"/>
    <w:rsid w:val="007F247A"/>
    <w:rsid w:val="007F2517"/>
    <w:rsid w:val="007F2BB1"/>
    <w:rsid w:val="007F2FDA"/>
    <w:rsid w:val="007F347A"/>
    <w:rsid w:val="007F4EB4"/>
    <w:rsid w:val="007F5409"/>
    <w:rsid w:val="007F5DE0"/>
    <w:rsid w:val="007F67B1"/>
    <w:rsid w:val="007F69DF"/>
    <w:rsid w:val="007F6A8D"/>
    <w:rsid w:val="007F6B6E"/>
    <w:rsid w:val="007F6BFF"/>
    <w:rsid w:val="007F6D5C"/>
    <w:rsid w:val="007F6F97"/>
    <w:rsid w:val="007F70FA"/>
    <w:rsid w:val="007F7364"/>
    <w:rsid w:val="007F7703"/>
    <w:rsid w:val="00800556"/>
    <w:rsid w:val="00800CA9"/>
    <w:rsid w:val="00800E60"/>
    <w:rsid w:val="00801017"/>
    <w:rsid w:val="008014DB"/>
    <w:rsid w:val="0080247E"/>
    <w:rsid w:val="0080275E"/>
    <w:rsid w:val="00802A44"/>
    <w:rsid w:val="00802DD6"/>
    <w:rsid w:val="00803022"/>
    <w:rsid w:val="008033DD"/>
    <w:rsid w:val="0080349F"/>
    <w:rsid w:val="00803C4A"/>
    <w:rsid w:val="00803E18"/>
    <w:rsid w:val="00803E6C"/>
    <w:rsid w:val="00803F79"/>
    <w:rsid w:val="00803FC8"/>
    <w:rsid w:val="008041F1"/>
    <w:rsid w:val="00804340"/>
    <w:rsid w:val="0080441C"/>
    <w:rsid w:val="00804892"/>
    <w:rsid w:val="00804CC1"/>
    <w:rsid w:val="00804DA3"/>
    <w:rsid w:val="00805102"/>
    <w:rsid w:val="008054E4"/>
    <w:rsid w:val="00805600"/>
    <w:rsid w:val="00805A3B"/>
    <w:rsid w:val="00805A85"/>
    <w:rsid w:val="00805C91"/>
    <w:rsid w:val="00805F4F"/>
    <w:rsid w:val="0080716F"/>
    <w:rsid w:val="008074B0"/>
    <w:rsid w:val="00807D5E"/>
    <w:rsid w:val="0081185F"/>
    <w:rsid w:val="00812093"/>
    <w:rsid w:val="00812301"/>
    <w:rsid w:val="0081289F"/>
    <w:rsid w:val="00813237"/>
    <w:rsid w:val="00813454"/>
    <w:rsid w:val="00813DB5"/>
    <w:rsid w:val="008140AB"/>
    <w:rsid w:val="00814417"/>
    <w:rsid w:val="008144A7"/>
    <w:rsid w:val="00814BE1"/>
    <w:rsid w:val="00814CB3"/>
    <w:rsid w:val="00815050"/>
    <w:rsid w:val="00815B1D"/>
    <w:rsid w:val="00815E49"/>
    <w:rsid w:val="00816144"/>
    <w:rsid w:val="0081634B"/>
    <w:rsid w:val="00816CB1"/>
    <w:rsid w:val="00816CCF"/>
    <w:rsid w:val="00816CE5"/>
    <w:rsid w:val="0081763A"/>
    <w:rsid w:val="00817C99"/>
    <w:rsid w:val="00817E96"/>
    <w:rsid w:val="008200B2"/>
    <w:rsid w:val="00820433"/>
    <w:rsid w:val="008205F4"/>
    <w:rsid w:val="0082068F"/>
    <w:rsid w:val="008208BF"/>
    <w:rsid w:val="00820E87"/>
    <w:rsid w:val="00820ECF"/>
    <w:rsid w:val="00820F50"/>
    <w:rsid w:val="00820FD2"/>
    <w:rsid w:val="008212E9"/>
    <w:rsid w:val="0082131F"/>
    <w:rsid w:val="00821A02"/>
    <w:rsid w:val="0082202A"/>
    <w:rsid w:val="00822624"/>
    <w:rsid w:val="0082267B"/>
    <w:rsid w:val="00822C26"/>
    <w:rsid w:val="00822DAE"/>
    <w:rsid w:val="00822DF5"/>
    <w:rsid w:val="008235AD"/>
    <w:rsid w:val="0082362B"/>
    <w:rsid w:val="00823894"/>
    <w:rsid w:val="008238B3"/>
    <w:rsid w:val="00823AA0"/>
    <w:rsid w:val="008244E9"/>
    <w:rsid w:val="00824551"/>
    <w:rsid w:val="00824655"/>
    <w:rsid w:val="00824D2C"/>
    <w:rsid w:val="00824D54"/>
    <w:rsid w:val="00824EAE"/>
    <w:rsid w:val="00824F9A"/>
    <w:rsid w:val="00825594"/>
    <w:rsid w:val="00825A2E"/>
    <w:rsid w:val="00826A4A"/>
    <w:rsid w:val="00826C26"/>
    <w:rsid w:val="00827175"/>
    <w:rsid w:val="00827212"/>
    <w:rsid w:val="00827356"/>
    <w:rsid w:val="008303CF"/>
    <w:rsid w:val="00830546"/>
    <w:rsid w:val="008309D1"/>
    <w:rsid w:val="0083216C"/>
    <w:rsid w:val="008322AC"/>
    <w:rsid w:val="00832914"/>
    <w:rsid w:val="00832D0A"/>
    <w:rsid w:val="00832EC4"/>
    <w:rsid w:val="00832F81"/>
    <w:rsid w:val="00833210"/>
    <w:rsid w:val="008345AB"/>
    <w:rsid w:val="00834622"/>
    <w:rsid w:val="00834686"/>
    <w:rsid w:val="0083477D"/>
    <w:rsid w:val="008347C5"/>
    <w:rsid w:val="00834826"/>
    <w:rsid w:val="00834ACD"/>
    <w:rsid w:val="00834C77"/>
    <w:rsid w:val="00834DB3"/>
    <w:rsid w:val="008352E1"/>
    <w:rsid w:val="008356B9"/>
    <w:rsid w:val="0083585C"/>
    <w:rsid w:val="0083595E"/>
    <w:rsid w:val="00835A89"/>
    <w:rsid w:val="00836927"/>
    <w:rsid w:val="00836B1E"/>
    <w:rsid w:val="00837331"/>
    <w:rsid w:val="0083786D"/>
    <w:rsid w:val="0084019F"/>
    <w:rsid w:val="0084021F"/>
    <w:rsid w:val="00840706"/>
    <w:rsid w:val="008410CF"/>
    <w:rsid w:val="00841247"/>
    <w:rsid w:val="0084203D"/>
    <w:rsid w:val="008423F3"/>
    <w:rsid w:val="00843669"/>
    <w:rsid w:val="00843BCE"/>
    <w:rsid w:val="00843E34"/>
    <w:rsid w:val="00844140"/>
    <w:rsid w:val="00845245"/>
    <w:rsid w:val="00845C54"/>
    <w:rsid w:val="00845E0A"/>
    <w:rsid w:val="0084672D"/>
    <w:rsid w:val="00846971"/>
    <w:rsid w:val="00846F53"/>
    <w:rsid w:val="00847118"/>
    <w:rsid w:val="008471F5"/>
    <w:rsid w:val="008473E5"/>
    <w:rsid w:val="0084752D"/>
    <w:rsid w:val="0085098C"/>
    <w:rsid w:val="00850AF8"/>
    <w:rsid w:val="00851A11"/>
    <w:rsid w:val="00851E3C"/>
    <w:rsid w:val="00851FFC"/>
    <w:rsid w:val="00852755"/>
    <w:rsid w:val="00853005"/>
    <w:rsid w:val="008533CF"/>
    <w:rsid w:val="00853944"/>
    <w:rsid w:val="00853C5C"/>
    <w:rsid w:val="00854244"/>
    <w:rsid w:val="008542CB"/>
    <w:rsid w:val="00854623"/>
    <w:rsid w:val="0085473E"/>
    <w:rsid w:val="008557EB"/>
    <w:rsid w:val="00855D32"/>
    <w:rsid w:val="00855E0C"/>
    <w:rsid w:val="00856164"/>
    <w:rsid w:val="00856283"/>
    <w:rsid w:val="0085676C"/>
    <w:rsid w:val="008567F5"/>
    <w:rsid w:val="0085686D"/>
    <w:rsid w:val="00856A65"/>
    <w:rsid w:val="00856C7A"/>
    <w:rsid w:val="00856F61"/>
    <w:rsid w:val="00857708"/>
    <w:rsid w:val="00857760"/>
    <w:rsid w:val="008579D5"/>
    <w:rsid w:val="00857AA4"/>
    <w:rsid w:val="00857EB6"/>
    <w:rsid w:val="008601A7"/>
    <w:rsid w:val="008603F3"/>
    <w:rsid w:val="00860883"/>
    <w:rsid w:val="008608A3"/>
    <w:rsid w:val="008609D8"/>
    <w:rsid w:val="008609EC"/>
    <w:rsid w:val="00860DFA"/>
    <w:rsid w:val="008622B6"/>
    <w:rsid w:val="00862C42"/>
    <w:rsid w:val="008632AB"/>
    <w:rsid w:val="00863A6D"/>
    <w:rsid w:val="00863EC1"/>
    <w:rsid w:val="00864422"/>
    <w:rsid w:val="00864EEF"/>
    <w:rsid w:val="00864F7F"/>
    <w:rsid w:val="00865073"/>
    <w:rsid w:val="008650E3"/>
    <w:rsid w:val="0086512B"/>
    <w:rsid w:val="00865A68"/>
    <w:rsid w:val="008665E0"/>
    <w:rsid w:val="00866C6E"/>
    <w:rsid w:val="008670D3"/>
    <w:rsid w:val="008675B7"/>
    <w:rsid w:val="008675FB"/>
    <w:rsid w:val="008679DC"/>
    <w:rsid w:val="00867AB3"/>
    <w:rsid w:val="00867EBA"/>
    <w:rsid w:val="008702D3"/>
    <w:rsid w:val="00870462"/>
    <w:rsid w:val="00870625"/>
    <w:rsid w:val="0087109D"/>
    <w:rsid w:val="00871109"/>
    <w:rsid w:val="0087122F"/>
    <w:rsid w:val="00871242"/>
    <w:rsid w:val="008713DE"/>
    <w:rsid w:val="00871BAE"/>
    <w:rsid w:val="00871DB8"/>
    <w:rsid w:val="0087278C"/>
    <w:rsid w:val="00872B1A"/>
    <w:rsid w:val="00872D8D"/>
    <w:rsid w:val="0087334D"/>
    <w:rsid w:val="008733E8"/>
    <w:rsid w:val="00873874"/>
    <w:rsid w:val="00873AE3"/>
    <w:rsid w:val="008743DB"/>
    <w:rsid w:val="0087453D"/>
    <w:rsid w:val="00875131"/>
    <w:rsid w:val="008757F3"/>
    <w:rsid w:val="00876161"/>
    <w:rsid w:val="00876EE4"/>
    <w:rsid w:val="00877023"/>
    <w:rsid w:val="00877274"/>
    <w:rsid w:val="00877777"/>
    <w:rsid w:val="00877788"/>
    <w:rsid w:val="00877819"/>
    <w:rsid w:val="00877C86"/>
    <w:rsid w:val="00877D8F"/>
    <w:rsid w:val="00880630"/>
    <w:rsid w:val="0088104B"/>
    <w:rsid w:val="008814CB"/>
    <w:rsid w:val="008815CE"/>
    <w:rsid w:val="00881656"/>
    <w:rsid w:val="0088175B"/>
    <w:rsid w:val="0088192F"/>
    <w:rsid w:val="00881BDA"/>
    <w:rsid w:val="00881C08"/>
    <w:rsid w:val="00882001"/>
    <w:rsid w:val="00882374"/>
    <w:rsid w:val="008825FB"/>
    <w:rsid w:val="00882BE3"/>
    <w:rsid w:val="00882BFB"/>
    <w:rsid w:val="00882FDC"/>
    <w:rsid w:val="0088323B"/>
    <w:rsid w:val="00883630"/>
    <w:rsid w:val="008836DC"/>
    <w:rsid w:val="0088419A"/>
    <w:rsid w:val="008843B6"/>
    <w:rsid w:val="00884436"/>
    <w:rsid w:val="00884829"/>
    <w:rsid w:val="008850EE"/>
    <w:rsid w:val="0088545F"/>
    <w:rsid w:val="00885F83"/>
    <w:rsid w:val="00886227"/>
    <w:rsid w:val="00886563"/>
    <w:rsid w:val="00886628"/>
    <w:rsid w:val="00886D17"/>
    <w:rsid w:val="0088704F"/>
    <w:rsid w:val="00887425"/>
    <w:rsid w:val="00887686"/>
    <w:rsid w:val="00887B38"/>
    <w:rsid w:val="00887C10"/>
    <w:rsid w:val="00887EC4"/>
    <w:rsid w:val="00890756"/>
    <w:rsid w:val="0089078D"/>
    <w:rsid w:val="008907D6"/>
    <w:rsid w:val="008908CE"/>
    <w:rsid w:val="008911EF"/>
    <w:rsid w:val="00891CAE"/>
    <w:rsid w:val="00891EF0"/>
    <w:rsid w:val="008920D2"/>
    <w:rsid w:val="00892CA9"/>
    <w:rsid w:val="00892D09"/>
    <w:rsid w:val="0089312A"/>
    <w:rsid w:val="008931E4"/>
    <w:rsid w:val="00893202"/>
    <w:rsid w:val="0089373F"/>
    <w:rsid w:val="008939FF"/>
    <w:rsid w:val="00893A8B"/>
    <w:rsid w:val="00894249"/>
    <w:rsid w:val="0089428D"/>
    <w:rsid w:val="00894480"/>
    <w:rsid w:val="0089474E"/>
    <w:rsid w:val="00894904"/>
    <w:rsid w:val="00894BE8"/>
    <w:rsid w:val="0089551C"/>
    <w:rsid w:val="0089597E"/>
    <w:rsid w:val="00895D15"/>
    <w:rsid w:val="00896017"/>
    <w:rsid w:val="0089615D"/>
    <w:rsid w:val="008963E5"/>
    <w:rsid w:val="00896462"/>
    <w:rsid w:val="00896470"/>
    <w:rsid w:val="00896B44"/>
    <w:rsid w:val="00897513"/>
    <w:rsid w:val="008978E7"/>
    <w:rsid w:val="00897A71"/>
    <w:rsid w:val="00897B03"/>
    <w:rsid w:val="00897CDC"/>
    <w:rsid w:val="00897F90"/>
    <w:rsid w:val="008A01FC"/>
    <w:rsid w:val="008A0354"/>
    <w:rsid w:val="008A03C0"/>
    <w:rsid w:val="008A0ACA"/>
    <w:rsid w:val="008A160D"/>
    <w:rsid w:val="008A1665"/>
    <w:rsid w:val="008A1700"/>
    <w:rsid w:val="008A2080"/>
    <w:rsid w:val="008A2335"/>
    <w:rsid w:val="008A2D81"/>
    <w:rsid w:val="008A3185"/>
    <w:rsid w:val="008A335A"/>
    <w:rsid w:val="008A34C4"/>
    <w:rsid w:val="008A356E"/>
    <w:rsid w:val="008A35C7"/>
    <w:rsid w:val="008A48FF"/>
    <w:rsid w:val="008A4914"/>
    <w:rsid w:val="008A4965"/>
    <w:rsid w:val="008A4DCA"/>
    <w:rsid w:val="008A5446"/>
    <w:rsid w:val="008A55BD"/>
    <w:rsid w:val="008A5BCC"/>
    <w:rsid w:val="008A5E65"/>
    <w:rsid w:val="008A75A6"/>
    <w:rsid w:val="008A782A"/>
    <w:rsid w:val="008A7BB4"/>
    <w:rsid w:val="008B0070"/>
    <w:rsid w:val="008B0202"/>
    <w:rsid w:val="008B0C85"/>
    <w:rsid w:val="008B15FA"/>
    <w:rsid w:val="008B162B"/>
    <w:rsid w:val="008B18DF"/>
    <w:rsid w:val="008B1B38"/>
    <w:rsid w:val="008B1B75"/>
    <w:rsid w:val="008B213F"/>
    <w:rsid w:val="008B242A"/>
    <w:rsid w:val="008B271C"/>
    <w:rsid w:val="008B2725"/>
    <w:rsid w:val="008B3007"/>
    <w:rsid w:val="008B323F"/>
    <w:rsid w:val="008B33B2"/>
    <w:rsid w:val="008B3EF5"/>
    <w:rsid w:val="008B3FD3"/>
    <w:rsid w:val="008B415A"/>
    <w:rsid w:val="008B4587"/>
    <w:rsid w:val="008B4680"/>
    <w:rsid w:val="008B469A"/>
    <w:rsid w:val="008B4C13"/>
    <w:rsid w:val="008B4CBC"/>
    <w:rsid w:val="008B4DAB"/>
    <w:rsid w:val="008B53E4"/>
    <w:rsid w:val="008B5C0D"/>
    <w:rsid w:val="008B5E1A"/>
    <w:rsid w:val="008B5E95"/>
    <w:rsid w:val="008B5FEB"/>
    <w:rsid w:val="008B6841"/>
    <w:rsid w:val="008B699B"/>
    <w:rsid w:val="008B69FB"/>
    <w:rsid w:val="008B726F"/>
    <w:rsid w:val="008B7751"/>
    <w:rsid w:val="008C061F"/>
    <w:rsid w:val="008C069F"/>
    <w:rsid w:val="008C07B4"/>
    <w:rsid w:val="008C07FF"/>
    <w:rsid w:val="008C0A09"/>
    <w:rsid w:val="008C0C60"/>
    <w:rsid w:val="008C0F35"/>
    <w:rsid w:val="008C0F88"/>
    <w:rsid w:val="008C1026"/>
    <w:rsid w:val="008C13C5"/>
    <w:rsid w:val="008C1B3D"/>
    <w:rsid w:val="008C1C40"/>
    <w:rsid w:val="008C1FAF"/>
    <w:rsid w:val="008C2465"/>
    <w:rsid w:val="008C24D2"/>
    <w:rsid w:val="008C25BB"/>
    <w:rsid w:val="008C308D"/>
    <w:rsid w:val="008C3B8A"/>
    <w:rsid w:val="008C43A8"/>
    <w:rsid w:val="008C45A3"/>
    <w:rsid w:val="008C46D4"/>
    <w:rsid w:val="008C4983"/>
    <w:rsid w:val="008C4BF3"/>
    <w:rsid w:val="008C5135"/>
    <w:rsid w:val="008C5C16"/>
    <w:rsid w:val="008C61E4"/>
    <w:rsid w:val="008C6585"/>
    <w:rsid w:val="008C6594"/>
    <w:rsid w:val="008C66B3"/>
    <w:rsid w:val="008C6722"/>
    <w:rsid w:val="008C6B6A"/>
    <w:rsid w:val="008C6C1C"/>
    <w:rsid w:val="008C6F0C"/>
    <w:rsid w:val="008C739E"/>
    <w:rsid w:val="008C76B1"/>
    <w:rsid w:val="008C77CE"/>
    <w:rsid w:val="008D092B"/>
    <w:rsid w:val="008D0A4B"/>
    <w:rsid w:val="008D0E3D"/>
    <w:rsid w:val="008D11FF"/>
    <w:rsid w:val="008D1216"/>
    <w:rsid w:val="008D1A39"/>
    <w:rsid w:val="008D1D37"/>
    <w:rsid w:val="008D1F0C"/>
    <w:rsid w:val="008D30A8"/>
    <w:rsid w:val="008D33AC"/>
    <w:rsid w:val="008D374B"/>
    <w:rsid w:val="008D3898"/>
    <w:rsid w:val="008D39DF"/>
    <w:rsid w:val="008D53EF"/>
    <w:rsid w:val="008D540D"/>
    <w:rsid w:val="008D5B2C"/>
    <w:rsid w:val="008D5B66"/>
    <w:rsid w:val="008D5E44"/>
    <w:rsid w:val="008D62EF"/>
    <w:rsid w:val="008D6F2C"/>
    <w:rsid w:val="008D7BAB"/>
    <w:rsid w:val="008D7D24"/>
    <w:rsid w:val="008E013E"/>
    <w:rsid w:val="008E0360"/>
    <w:rsid w:val="008E093B"/>
    <w:rsid w:val="008E118A"/>
    <w:rsid w:val="008E12B8"/>
    <w:rsid w:val="008E166C"/>
    <w:rsid w:val="008E18CB"/>
    <w:rsid w:val="008E1C16"/>
    <w:rsid w:val="008E22AD"/>
    <w:rsid w:val="008E2F6D"/>
    <w:rsid w:val="008E34C7"/>
    <w:rsid w:val="008E43D6"/>
    <w:rsid w:val="008E44E4"/>
    <w:rsid w:val="008E4A4F"/>
    <w:rsid w:val="008E4EB1"/>
    <w:rsid w:val="008E54C6"/>
    <w:rsid w:val="008E54FB"/>
    <w:rsid w:val="008E5BAF"/>
    <w:rsid w:val="008E6211"/>
    <w:rsid w:val="008E651F"/>
    <w:rsid w:val="008E663E"/>
    <w:rsid w:val="008E715D"/>
    <w:rsid w:val="008E7B90"/>
    <w:rsid w:val="008E7C89"/>
    <w:rsid w:val="008E7CDD"/>
    <w:rsid w:val="008E7DC0"/>
    <w:rsid w:val="008E7DEB"/>
    <w:rsid w:val="008F05EB"/>
    <w:rsid w:val="008F06EA"/>
    <w:rsid w:val="008F0973"/>
    <w:rsid w:val="008F0A18"/>
    <w:rsid w:val="008F0D7B"/>
    <w:rsid w:val="008F1027"/>
    <w:rsid w:val="008F174F"/>
    <w:rsid w:val="008F1AAD"/>
    <w:rsid w:val="008F1B36"/>
    <w:rsid w:val="008F1BD3"/>
    <w:rsid w:val="008F2402"/>
    <w:rsid w:val="008F24A4"/>
    <w:rsid w:val="008F297A"/>
    <w:rsid w:val="008F32CF"/>
    <w:rsid w:val="008F33E8"/>
    <w:rsid w:val="008F3C34"/>
    <w:rsid w:val="008F44A6"/>
    <w:rsid w:val="008F47F8"/>
    <w:rsid w:val="008F4947"/>
    <w:rsid w:val="008F4D89"/>
    <w:rsid w:val="008F4F62"/>
    <w:rsid w:val="008F503E"/>
    <w:rsid w:val="008F5060"/>
    <w:rsid w:val="008F5165"/>
    <w:rsid w:val="008F620C"/>
    <w:rsid w:val="008F63C8"/>
    <w:rsid w:val="008F6FF9"/>
    <w:rsid w:val="008F7016"/>
    <w:rsid w:val="008F725D"/>
    <w:rsid w:val="008F7C88"/>
    <w:rsid w:val="009000EA"/>
    <w:rsid w:val="009001F6"/>
    <w:rsid w:val="009006F4"/>
    <w:rsid w:val="0090095A"/>
    <w:rsid w:val="00900CD4"/>
    <w:rsid w:val="00900F2B"/>
    <w:rsid w:val="0090133E"/>
    <w:rsid w:val="00901440"/>
    <w:rsid w:val="00901B88"/>
    <w:rsid w:val="00901B8B"/>
    <w:rsid w:val="009023BA"/>
    <w:rsid w:val="009028E6"/>
    <w:rsid w:val="00902C99"/>
    <w:rsid w:val="00903874"/>
    <w:rsid w:val="00903ABB"/>
    <w:rsid w:val="0090431E"/>
    <w:rsid w:val="0090432D"/>
    <w:rsid w:val="00904528"/>
    <w:rsid w:val="009046DD"/>
    <w:rsid w:val="00904BB3"/>
    <w:rsid w:val="00904DBE"/>
    <w:rsid w:val="009053EC"/>
    <w:rsid w:val="009054EB"/>
    <w:rsid w:val="00905C17"/>
    <w:rsid w:val="00905F61"/>
    <w:rsid w:val="0090687B"/>
    <w:rsid w:val="00907A0D"/>
    <w:rsid w:val="00907B86"/>
    <w:rsid w:val="0091022C"/>
    <w:rsid w:val="009102A9"/>
    <w:rsid w:val="009103C2"/>
    <w:rsid w:val="00910517"/>
    <w:rsid w:val="0091101F"/>
    <w:rsid w:val="0091187F"/>
    <w:rsid w:val="00911D5D"/>
    <w:rsid w:val="009133D1"/>
    <w:rsid w:val="00913B87"/>
    <w:rsid w:val="009143EE"/>
    <w:rsid w:val="00914666"/>
    <w:rsid w:val="00914742"/>
    <w:rsid w:val="00914BDA"/>
    <w:rsid w:val="00914F9D"/>
    <w:rsid w:val="00915471"/>
    <w:rsid w:val="00915CDB"/>
    <w:rsid w:val="009160DE"/>
    <w:rsid w:val="00916543"/>
    <w:rsid w:val="009165FC"/>
    <w:rsid w:val="0091672A"/>
    <w:rsid w:val="00916C50"/>
    <w:rsid w:val="00916F87"/>
    <w:rsid w:val="00917126"/>
    <w:rsid w:val="0091718E"/>
    <w:rsid w:val="0091722E"/>
    <w:rsid w:val="0091764B"/>
    <w:rsid w:val="00917A08"/>
    <w:rsid w:val="00920B12"/>
    <w:rsid w:val="00920C3D"/>
    <w:rsid w:val="00920E8A"/>
    <w:rsid w:val="00920F36"/>
    <w:rsid w:val="0092176D"/>
    <w:rsid w:val="00921E40"/>
    <w:rsid w:val="009223A6"/>
    <w:rsid w:val="0092283F"/>
    <w:rsid w:val="00922CEC"/>
    <w:rsid w:val="00922EE7"/>
    <w:rsid w:val="0092326A"/>
    <w:rsid w:val="009235ED"/>
    <w:rsid w:val="0092390F"/>
    <w:rsid w:val="00923937"/>
    <w:rsid w:val="009239AD"/>
    <w:rsid w:val="00923C2D"/>
    <w:rsid w:val="009246D7"/>
    <w:rsid w:val="00924C2A"/>
    <w:rsid w:val="00925265"/>
    <w:rsid w:val="009252F6"/>
    <w:rsid w:val="00925742"/>
    <w:rsid w:val="00925E4F"/>
    <w:rsid w:val="009260D1"/>
    <w:rsid w:val="009266C0"/>
    <w:rsid w:val="009268FC"/>
    <w:rsid w:val="00926964"/>
    <w:rsid w:val="009269A2"/>
    <w:rsid w:val="00926B73"/>
    <w:rsid w:val="00926C9F"/>
    <w:rsid w:val="00926D89"/>
    <w:rsid w:val="00926EDC"/>
    <w:rsid w:val="00926F8C"/>
    <w:rsid w:val="00927084"/>
    <w:rsid w:val="0093020D"/>
    <w:rsid w:val="009305AE"/>
    <w:rsid w:val="00930CB7"/>
    <w:rsid w:val="00930CF3"/>
    <w:rsid w:val="00930D94"/>
    <w:rsid w:val="009312FE"/>
    <w:rsid w:val="0093152C"/>
    <w:rsid w:val="0093191F"/>
    <w:rsid w:val="00931EC9"/>
    <w:rsid w:val="0093226A"/>
    <w:rsid w:val="009322FE"/>
    <w:rsid w:val="00932857"/>
    <w:rsid w:val="009329BF"/>
    <w:rsid w:val="00932E5C"/>
    <w:rsid w:val="009330D8"/>
    <w:rsid w:val="0093368B"/>
    <w:rsid w:val="00933713"/>
    <w:rsid w:val="00933E5A"/>
    <w:rsid w:val="00934182"/>
    <w:rsid w:val="00934341"/>
    <w:rsid w:val="009347DC"/>
    <w:rsid w:val="00934872"/>
    <w:rsid w:val="00934C6C"/>
    <w:rsid w:val="00935408"/>
    <w:rsid w:val="00935745"/>
    <w:rsid w:val="00935908"/>
    <w:rsid w:val="00935F92"/>
    <w:rsid w:val="0093603A"/>
    <w:rsid w:val="00936965"/>
    <w:rsid w:val="00936FB4"/>
    <w:rsid w:val="0093735E"/>
    <w:rsid w:val="00937500"/>
    <w:rsid w:val="00937A98"/>
    <w:rsid w:val="00937D62"/>
    <w:rsid w:val="00937DA6"/>
    <w:rsid w:val="0094045B"/>
    <w:rsid w:val="0094067E"/>
    <w:rsid w:val="0094073A"/>
    <w:rsid w:val="009407CD"/>
    <w:rsid w:val="0094172A"/>
    <w:rsid w:val="00941F2D"/>
    <w:rsid w:val="009425F6"/>
    <w:rsid w:val="00942736"/>
    <w:rsid w:val="009428A9"/>
    <w:rsid w:val="00942A21"/>
    <w:rsid w:val="00942B0D"/>
    <w:rsid w:val="00942B2D"/>
    <w:rsid w:val="00943002"/>
    <w:rsid w:val="00943B5A"/>
    <w:rsid w:val="0094503B"/>
    <w:rsid w:val="0094505C"/>
    <w:rsid w:val="009461CB"/>
    <w:rsid w:val="00946547"/>
    <w:rsid w:val="009466E8"/>
    <w:rsid w:val="009467A6"/>
    <w:rsid w:val="00946964"/>
    <w:rsid w:val="00946D90"/>
    <w:rsid w:val="00946F22"/>
    <w:rsid w:val="00947094"/>
    <w:rsid w:val="009470ED"/>
    <w:rsid w:val="0094715C"/>
    <w:rsid w:val="00947724"/>
    <w:rsid w:val="00947B24"/>
    <w:rsid w:val="009507CD"/>
    <w:rsid w:val="00950D46"/>
    <w:rsid w:val="00951040"/>
    <w:rsid w:val="009511E6"/>
    <w:rsid w:val="00951418"/>
    <w:rsid w:val="00951494"/>
    <w:rsid w:val="00951714"/>
    <w:rsid w:val="00951C68"/>
    <w:rsid w:val="00951D0D"/>
    <w:rsid w:val="00951DFE"/>
    <w:rsid w:val="00951E10"/>
    <w:rsid w:val="0095211B"/>
    <w:rsid w:val="009526ED"/>
    <w:rsid w:val="00952A40"/>
    <w:rsid w:val="009533F4"/>
    <w:rsid w:val="00953EAC"/>
    <w:rsid w:val="00954393"/>
    <w:rsid w:val="00954A23"/>
    <w:rsid w:val="009559E7"/>
    <w:rsid w:val="00955CDB"/>
    <w:rsid w:val="009573DE"/>
    <w:rsid w:val="009574A4"/>
    <w:rsid w:val="009576BF"/>
    <w:rsid w:val="00957BC5"/>
    <w:rsid w:val="00957C1A"/>
    <w:rsid w:val="00957DCB"/>
    <w:rsid w:val="00957DCF"/>
    <w:rsid w:val="0096021F"/>
    <w:rsid w:val="00960265"/>
    <w:rsid w:val="0096065B"/>
    <w:rsid w:val="00961166"/>
    <w:rsid w:val="0096157A"/>
    <w:rsid w:val="00961690"/>
    <w:rsid w:val="00961E65"/>
    <w:rsid w:val="00962994"/>
    <w:rsid w:val="00962F8E"/>
    <w:rsid w:val="009633A1"/>
    <w:rsid w:val="00963428"/>
    <w:rsid w:val="009636F2"/>
    <w:rsid w:val="00963C2D"/>
    <w:rsid w:val="00963CFC"/>
    <w:rsid w:val="00963FF1"/>
    <w:rsid w:val="0096407E"/>
    <w:rsid w:val="009646A1"/>
    <w:rsid w:val="009649EC"/>
    <w:rsid w:val="00964EB5"/>
    <w:rsid w:val="009656E7"/>
    <w:rsid w:val="00965AAE"/>
    <w:rsid w:val="00966384"/>
    <w:rsid w:val="009664A7"/>
    <w:rsid w:val="009666F9"/>
    <w:rsid w:val="0096670E"/>
    <w:rsid w:val="009667B7"/>
    <w:rsid w:val="009669B5"/>
    <w:rsid w:val="00966D02"/>
    <w:rsid w:val="009676D8"/>
    <w:rsid w:val="009676E7"/>
    <w:rsid w:val="00967D1C"/>
    <w:rsid w:val="00967E7F"/>
    <w:rsid w:val="00967EED"/>
    <w:rsid w:val="00970040"/>
    <w:rsid w:val="00970558"/>
    <w:rsid w:val="009706E7"/>
    <w:rsid w:val="009708F9"/>
    <w:rsid w:val="00970948"/>
    <w:rsid w:val="00970D98"/>
    <w:rsid w:val="009711E7"/>
    <w:rsid w:val="00971378"/>
    <w:rsid w:val="00971537"/>
    <w:rsid w:val="0097170E"/>
    <w:rsid w:val="00971AB7"/>
    <w:rsid w:val="00972094"/>
    <w:rsid w:val="00972CC6"/>
    <w:rsid w:val="00973149"/>
    <w:rsid w:val="0097332F"/>
    <w:rsid w:val="00973BC8"/>
    <w:rsid w:val="00974016"/>
    <w:rsid w:val="009741E8"/>
    <w:rsid w:val="009745A5"/>
    <w:rsid w:val="00974C85"/>
    <w:rsid w:val="00975EDA"/>
    <w:rsid w:val="009760E7"/>
    <w:rsid w:val="00976179"/>
    <w:rsid w:val="009762C3"/>
    <w:rsid w:val="00976326"/>
    <w:rsid w:val="00976BCB"/>
    <w:rsid w:val="0097770C"/>
    <w:rsid w:val="00977DAA"/>
    <w:rsid w:val="00977F11"/>
    <w:rsid w:val="0098012F"/>
    <w:rsid w:val="00980A20"/>
    <w:rsid w:val="00980D04"/>
    <w:rsid w:val="00980FD9"/>
    <w:rsid w:val="0098145E"/>
    <w:rsid w:val="00981782"/>
    <w:rsid w:val="009818FF"/>
    <w:rsid w:val="009819E3"/>
    <w:rsid w:val="00982282"/>
    <w:rsid w:val="00982BA1"/>
    <w:rsid w:val="00982C7A"/>
    <w:rsid w:val="00982FAB"/>
    <w:rsid w:val="009834A9"/>
    <w:rsid w:val="00983894"/>
    <w:rsid w:val="009838FF"/>
    <w:rsid w:val="00984395"/>
    <w:rsid w:val="009845F2"/>
    <w:rsid w:val="009847FF"/>
    <w:rsid w:val="00984B80"/>
    <w:rsid w:val="00984C08"/>
    <w:rsid w:val="00984D61"/>
    <w:rsid w:val="00984EB8"/>
    <w:rsid w:val="00985CB2"/>
    <w:rsid w:val="00986554"/>
    <w:rsid w:val="00987540"/>
    <w:rsid w:val="0098791F"/>
    <w:rsid w:val="00987B1F"/>
    <w:rsid w:val="00987FDB"/>
    <w:rsid w:val="00990087"/>
    <w:rsid w:val="00990218"/>
    <w:rsid w:val="00990299"/>
    <w:rsid w:val="00990385"/>
    <w:rsid w:val="009904EA"/>
    <w:rsid w:val="009907AD"/>
    <w:rsid w:val="009914A3"/>
    <w:rsid w:val="00991852"/>
    <w:rsid w:val="009918D4"/>
    <w:rsid w:val="00991A97"/>
    <w:rsid w:val="00991F90"/>
    <w:rsid w:val="0099276B"/>
    <w:rsid w:val="00992C48"/>
    <w:rsid w:val="00992F03"/>
    <w:rsid w:val="009931A6"/>
    <w:rsid w:val="00993C32"/>
    <w:rsid w:val="00993C3E"/>
    <w:rsid w:val="00994D96"/>
    <w:rsid w:val="009952A9"/>
    <w:rsid w:val="00995F01"/>
    <w:rsid w:val="00996110"/>
    <w:rsid w:val="00996369"/>
    <w:rsid w:val="00996537"/>
    <w:rsid w:val="00996AA4"/>
    <w:rsid w:val="00996BB6"/>
    <w:rsid w:val="00997530"/>
    <w:rsid w:val="009A075A"/>
    <w:rsid w:val="009A0CFE"/>
    <w:rsid w:val="009A1901"/>
    <w:rsid w:val="009A1A5B"/>
    <w:rsid w:val="009A1E11"/>
    <w:rsid w:val="009A1E2D"/>
    <w:rsid w:val="009A1F34"/>
    <w:rsid w:val="009A31F6"/>
    <w:rsid w:val="009A39F9"/>
    <w:rsid w:val="009A3DAD"/>
    <w:rsid w:val="009A3E3C"/>
    <w:rsid w:val="009A40D4"/>
    <w:rsid w:val="009A415C"/>
    <w:rsid w:val="009A4577"/>
    <w:rsid w:val="009A4807"/>
    <w:rsid w:val="009A572A"/>
    <w:rsid w:val="009A5BED"/>
    <w:rsid w:val="009A5F20"/>
    <w:rsid w:val="009A6A0F"/>
    <w:rsid w:val="009A708A"/>
    <w:rsid w:val="009A70D2"/>
    <w:rsid w:val="009A7230"/>
    <w:rsid w:val="009A747C"/>
    <w:rsid w:val="009A7506"/>
    <w:rsid w:val="009A7A13"/>
    <w:rsid w:val="009A7AD1"/>
    <w:rsid w:val="009A7C46"/>
    <w:rsid w:val="009B0204"/>
    <w:rsid w:val="009B0880"/>
    <w:rsid w:val="009B09A3"/>
    <w:rsid w:val="009B0B4B"/>
    <w:rsid w:val="009B12F5"/>
    <w:rsid w:val="009B13E7"/>
    <w:rsid w:val="009B1512"/>
    <w:rsid w:val="009B1C8F"/>
    <w:rsid w:val="009B209E"/>
    <w:rsid w:val="009B2253"/>
    <w:rsid w:val="009B253A"/>
    <w:rsid w:val="009B2720"/>
    <w:rsid w:val="009B29F3"/>
    <w:rsid w:val="009B2CA6"/>
    <w:rsid w:val="009B340E"/>
    <w:rsid w:val="009B36A7"/>
    <w:rsid w:val="009B3AA8"/>
    <w:rsid w:val="009B3D0F"/>
    <w:rsid w:val="009B43D1"/>
    <w:rsid w:val="009B447E"/>
    <w:rsid w:val="009B475A"/>
    <w:rsid w:val="009B4B37"/>
    <w:rsid w:val="009B4E06"/>
    <w:rsid w:val="009B554A"/>
    <w:rsid w:val="009B5B09"/>
    <w:rsid w:val="009B5EED"/>
    <w:rsid w:val="009B61AF"/>
    <w:rsid w:val="009B6393"/>
    <w:rsid w:val="009B67F2"/>
    <w:rsid w:val="009B6AA2"/>
    <w:rsid w:val="009B7176"/>
    <w:rsid w:val="009C03A3"/>
    <w:rsid w:val="009C057A"/>
    <w:rsid w:val="009C0746"/>
    <w:rsid w:val="009C08D2"/>
    <w:rsid w:val="009C0A26"/>
    <w:rsid w:val="009C0D0B"/>
    <w:rsid w:val="009C106A"/>
    <w:rsid w:val="009C1E48"/>
    <w:rsid w:val="009C1E78"/>
    <w:rsid w:val="009C3144"/>
    <w:rsid w:val="009C31A6"/>
    <w:rsid w:val="009C39AA"/>
    <w:rsid w:val="009C4464"/>
    <w:rsid w:val="009C45D5"/>
    <w:rsid w:val="009C4CE6"/>
    <w:rsid w:val="009C4CE7"/>
    <w:rsid w:val="009C51F6"/>
    <w:rsid w:val="009C55CB"/>
    <w:rsid w:val="009C56DA"/>
    <w:rsid w:val="009C5CBB"/>
    <w:rsid w:val="009C5D95"/>
    <w:rsid w:val="009C6582"/>
    <w:rsid w:val="009C6630"/>
    <w:rsid w:val="009C67B5"/>
    <w:rsid w:val="009C6AA1"/>
    <w:rsid w:val="009C6AFB"/>
    <w:rsid w:val="009C6E81"/>
    <w:rsid w:val="009C711C"/>
    <w:rsid w:val="009C7A73"/>
    <w:rsid w:val="009C7AD3"/>
    <w:rsid w:val="009C7BCF"/>
    <w:rsid w:val="009C7E6C"/>
    <w:rsid w:val="009D0063"/>
    <w:rsid w:val="009D0067"/>
    <w:rsid w:val="009D0468"/>
    <w:rsid w:val="009D089B"/>
    <w:rsid w:val="009D0C94"/>
    <w:rsid w:val="009D0CF0"/>
    <w:rsid w:val="009D0E7A"/>
    <w:rsid w:val="009D1086"/>
    <w:rsid w:val="009D1513"/>
    <w:rsid w:val="009D15D1"/>
    <w:rsid w:val="009D1C4A"/>
    <w:rsid w:val="009D1EA7"/>
    <w:rsid w:val="009D244E"/>
    <w:rsid w:val="009D2673"/>
    <w:rsid w:val="009D365C"/>
    <w:rsid w:val="009D36F8"/>
    <w:rsid w:val="009D396B"/>
    <w:rsid w:val="009D3E8A"/>
    <w:rsid w:val="009D4061"/>
    <w:rsid w:val="009D4CC1"/>
    <w:rsid w:val="009D540D"/>
    <w:rsid w:val="009D590D"/>
    <w:rsid w:val="009D5B03"/>
    <w:rsid w:val="009D5BCD"/>
    <w:rsid w:val="009D607F"/>
    <w:rsid w:val="009D63D9"/>
    <w:rsid w:val="009D6625"/>
    <w:rsid w:val="009D6A2C"/>
    <w:rsid w:val="009D6ADD"/>
    <w:rsid w:val="009D7644"/>
    <w:rsid w:val="009D79DD"/>
    <w:rsid w:val="009D7EC9"/>
    <w:rsid w:val="009E0540"/>
    <w:rsid w:val="009E05B8"/>
    <w:rsid w:val="009E0932"/>
    <w:rsid w:val="009E0CE8"/>
    <w:rsid w:val="009E1633"/>
    <w:rsid w:val="009E1AEB"/>
    <w:rsid w:val="009E2A84"/>
    <w:rsid w:val="009E342A"/>
    <w:rsid w:val="009E3783"/>
    <w:rsid w:val="009E3CD5"/>
    <w:rsid w:val="009E3EE1"/>
    <w:rsid w:val="009E3F62"/>
    <w:rsid w:val="009E4135"/>
    <w:rsid w:val="009E4164"/>
    <w:rsid w:val="009E4574"/>
    <w:rsid w:val="009E45CF"/>
    <w:rsid w:val="009E45D4"/>
    <w:rsid w:val="009E4661"/>
    <w:rsid w:val="009E4A14"/>
    <w:rsid w:val="009E5788"/>
    <w:rsid w:val="009E58F7"/>
    <w:rsid w:val="009E6197"/>
    <w:rsid w:val="009E6284"/>
    <w:rsid w:val="009E65DD"/>
    <w:rsid w:val="009E668F"/>
    <w:rsid w:val="009E6742"/>
    <w:rsid w:val="009E6A6C"/>
    <w:rsid w:val="009F0044"/>
    <w:rsid w:val="009F01B8"/>
    <w:rsid w:val="009F0255"/>
    <w:rsid w:val="009F0374"/>
    <w:rsid w:val="009F0481"/>
    <w:rsid w:val="009F0FE1"/>
    <w:rsid w:val="009F124B"/>
    <w:rsid w:val="009F1328"/>
    <w:rsid w:val="009F17DB"/>
    <w:rsid w:val="009F1BB7"/>
    <w:rsid w:val="009F1CB4"/>
    <w:rsid w:val="009F2076"/>
    <w:rsid w:val="009F255B"/>
    <w:rsid w:val="009F29F9"/>
    <w:rsid w:val="009F2C20"/>
    <w:rsid w:val="009F4357"/>
    <w:rsid w:val="009F4713"/>
    <w:rsid w:val="009F5419"/>
    <w:rsid w:val="009F54BC"/>
    <w:rsid w:val="009F55F4"/>
    <w:rsid w:val="009F5822"/>
    <w:rsid w:val="009F5A3D"/>
    <w:rsid w:val="009F61D4"/>
    <w:rsid w:val="009F621A"/>
    <w:rsid w:val="009F6563"/>
    <w:rsid w:val="009F663C"/>
    <w:rsid w:val="009F6C1B"/>
    <w:rsid w:val="009F6C5F"/>
    <w:rsid w:val="009F70C2"/>
    <w:rsid w:val="009F7866"/>
    <w:rsid w:val="009F7BC7"/>
    <w:rsid w:val="009F7C64"/>
    <w:rsid w:val="009F7DE6"/>
    <w:rsid w:val="009F7F40"/>
    <w:rsid w:val="00A0050A"/>
    <w:rsid w:val="00A006CA"/>
    <w:rsid w:val="00A00A4E"/>
    <w:rsid w:val="00A00FDA"/>
    <w:rsid w:val="00A01245"/>
    <w:rsid w:val="00A0132E"/>
    <w:rsid w:val="00A01434"/>
    <w:rsid w:val="00A01A80"/>
    <w:rsid w:val="00A01D9E"/>
    <w:rsid w:val="00A02435"/>
    <w:rsid w:val="00A0294C"/>
    <w:rsid w:val="00A02CEA"/>
    <w:rsid w:val="00A0309C"/>
    <w:rsid w:val="00A03B65"/>
    <w:rsid w:val="00A044A2"/>
    <w:rsid w:val="00A04BE8"/>
    <w:rsid w:val="00A0585A"/>
    <w:rsid w:val="00A059EB"/>
    <w:rsid w:val="00A05B7E"/>
    <w:rsid w:val="00A05B95"/>
    <w:rsid w:val="00A05FBC"/>
    <w:rsid w:val="00A0614C"/>
    <w:rsid w:val="00A0630E"/>
    <w:rsid w:val="00A0698E"/>
    <w:rsid w:val="00A06E41"/>
    <w:rsid w:val="00A07660"/>
    <w:rsid w:val="00A07710"/>
    <w:rsid w:val="00A07A87"/>
    <w:rsid w:val="00A07F86"/>
    <w:rsid w:val="00A101C3"/>
    <w:rsid w:val="00A1029D"/>
    <w:rsid w:val="00A103F3"/>
    <w:rsid w:val="00A10813"/>
    <w:rsid w:val="00A10CF9"/>
    <w:rsid w:val="00A10D45"/>
    <w:rsid w:val="00A10DA9"/>
    <w:rsid w:val="00A10E5A"/>
    <w:rsid w:val="00A11008"/>
    <w:rsid w:val="00A113C8"/>
    <w:rsid w:val="00A1161C"/>
    <w:rsid w:val="00A11859"/>
    <w:rsid w:val="00A11922"/>
    <w:rsid w:val="00A11978"/>
    <w:rsid w:val="00A11D92"/>
    <w:rsid w:val="00A12401"/>
    <w:rsid w:val="00A12ED0"/>
    <w:rsid w:val="00A12FAB"/>
    <w:rsid w:val="00A1343E"/>
    <w:rsid w:val="00A1393F"/>
    <w:rsid w:val="00A13F45"/>
    <w:rsid w:val="00A1405F"/>
    <w:rsid w:val="00A14076"/>
    <w:rsid w:val="00A146D4"/>
    <w:rsid w:val="00A149EF"/>
    <w:rsid w:val="00A14A55"/>
    <w:rsid w:val="00A14AA6"/>
    <w:rsid w:val="00A152F4"/>
    <w:rsid w:val="00A15846"/>
    <w:rsid w:val="00A15F83"/>
    <w:rsid w:val="00A16FF8"/>
    <w:rsid w:val="00A17873"/>
    <w:rsid w:val="00A179F3"/>
    <w:rsid w:val="00A17CD2"/>
    <w:rsid w:val="00A17D7A"/>
    <w:rsid w:val="00A2016D"/>
    <w:rsid w:val="00A203B2"/>
    <w:rsid w:val="00A20C7E"/>
    <w:rsid w:val="00A2111C"/>
    <w:rsid w:val="00A2112A"/>
    <w:rsid w:val="00A212AA"/>
    <w:rsid w:val="00A21528"/>
    <w:rsid w:val="00A2163B"/>
    <w:rsid w:val="00A220AC"/>
    <w:rsid w:val="00A22D5A"/>
    <w:rsid w:val="00A22E74"/>
    <w:rsid w:val="00A22FE2"/>
    <w:rsid w:val="00A2341E"/>
    <w:rsid w:val="00A23420"/>
    <w:rsid w:val="00A23557"/>
    <w:rsid w:val="00A236B4"/>
    <w:rsid w:val="00A23CCF"/>
    <w:rsid w:val="00A23D77"/>
    <w:rsid w:val="00A240E4"/>
    <w:rsid w:val="00A24101"/>
    <w:rsid w:val="00A244CC"/>
    <w:rsid w:val="00A249DE"/>
    <w:rsid w:val="00A24B9B"/>
    <w:rsid w:val="00A255DD"/>
    <w:rsid w:val="00A25930"/>
    <w:rsid w:val="00A2619A"/>
    <w:rsid w:val="00A2674A"/>
    <w:rsid w:val="00A276BE"/>
    <w:rsid w:val="00A27B4E"/>
    <w:rsid w:val="00A27E42"/>
    <w:rsid w:val="00A300CE"/>
    <w:rsid w:val="00A30782"/>
    <w:rsid w:val="00A30887"/>
    <w:rsid w:val="00A30E06"/>
    <w:rsid w:val="00A30E8D"/>
    <w:rsid w:val="00A312B8"/>
    <w:rsid w:val="00A3161B"/>
    <w:rsid w:val="00A3190B"/>
    <w:rsid w:val="00A31A0E"/>
    <w:rsid w:val="00A31D83"/>
    <w:rsid w:val="00A32114"/>
    <w:rsid w:val="00A32709"/>
    <w:rsid w:val="00A32792"/>
    <w:rsid w:val="00A32897"/>
    <w:rsid w:val="00A32B1F"/>
    <w:rsid w:val="00A32FF5"/>
    <w:rsid w:val="00A33279"/>
    <w:rsid w:val="00A3328A"/>
    <w:rsid w:val="00A3374D"/>
    <w:rsid w:val="00A33844"/>
    <w:rsid w:val="00A33E1B"/>
    <w:rsid w:val="00A33FAA"/>
    <w:rsid w:val="00A34037"/>
    <w:rsid w:val="00A34551"/>
    <w:rsid w:val="00A345EF"/>
    <w:rsid w:val="00A349AF"/>
    <w:rsid w:val="00A349CA"/>
    <w:rsid w:val="00A3502B"/>
    <w:rsid w:val="00A35205"/>
    <w:rsid w:val="00A35EFF"/>
    <w:rsid w:val="00A3608F"/>
    <w:rsid w:val="00A365B9"/>
    <w:rsid w:val="00A36A0A"/>
    <w:rsid w:val="00A37148"/>
    <w:rsid w:val="00A378C3"/>
    <w:rsid w:val="00A37A40"/>
    <w:rsid w:val="00A37AFF"/>
    <w:rsid w:val="00A37BB0"/>
    <w:rsid w:val="00A37BD6"/>
    <w:rsid w:val="00A40224"/>
    <w:rsid w:val="00A40AA3"/>
    <w:rsid w:val="00A40BD0"/>
    <w:rsid w:val="00A40C24"/>
    <w:rsid w:val="00A40D03"/>
    <w:rsid w:val="00A415A6"/>
    <w:rsid w:val="00A4186F"/>
    <w:rsid w:val="00A41B31"/>
    <w:rsid w:val="00A41C4A"/>
    <w:rsid w:val="00A41F30"/>
    <w:rsid w:val="00A420C9"/>
    <w:rsid w:val="00A42587"/>
    <w:rsid w:val="00A42B54"/>
    <w:rsid w:val="00A43217"/>
    <w:rsid w:val="00A43395"/>
    <w:rsid w:val="00A437D5"/>
    <w:rsid w:val="00A43C37"/>
    <w:rsid w:val="00A43CF6"/>
    <w:rsid w:val="00A44148"/>
    <w:rsid w:val="00A446C5"/>
    <w:rsid w:val="00A44B6E"/>
    <w:rsid w:val="00A450A3"/>
    <w:rsid w:val="00A45130"/>
    <w:rsid w:val="00A45D33"/>
    <w:rsid w:val="00A45D8C"/>
    <w:rsid w:val="00A462B8"/>
    <w:rsid w:val="00A46C03"/>
    <w:rsid w:val="00A46CE4"/>
    <w:rsid w:val="00A477BA"/>
    <w:rsid w:val="00A47880"/>
    <w:rsid w:val="00A479D5"/>
    <w:rsid w:val="00A47A64"/>
    <w:rsid w:val="00A509AB"/>
    <w:rsid w:val="00A509D7"/>
    <w:rsid w:val="00A50A00"/>
    <w:rsid w:val="00A50B34"/>
    <w:rsid w:val="00A512FB"/>
    <w:rsid w:val="00A51384"/>
    <w:rsid w:val="00A5195E"/>
    <w:rsid w:val="00A51A7A"/>
    <w:rsid w:val="00A51F0C"/>
    <w:rsid w:val="00A52542"/>
    <w:rsid w:val="00A528F3"/>
    <w:rsid w:val="00A52DD9"/>
    <w:rsid w:val="00A5317D"/>
    <w:rsid w:val="00A53BB6"/>
    <w:rsid w:val="00A53C70"/>
    <w:rsid w:val="00A53C86"/>
    <w:rsid w:val="00A53DC1"/>
    <w:rsid w:val="00A542AD"/>
    <w:rsid w:val="00A544F5"/>
    <w:rsid w:val="00A547A5"/>
    <w:rsid w:val="00A5497D"/>
    <w:rsid w:val="00A54E2C"/>
    <w:rsid w:val="00A55029"/>
    <w:rsid w:val="00A550F4"/>
    <w:rsid w:val="00A551F2"/>
    <w:rsid w:val="00A5562D"/>
    <w:rsid w:val="00A55684"/>
    <w:rsid w:val="00A55B6C"/>
    <w:rsid w:val="00A56271"/>
    <w:rsid w:val="00A5658E"/>
    <w:rsid w:val="00A5674C"/>
    <w:rsid w:val="00A569FA"/>
    <w:rsid w:val="00A56B2A"/>
    <w:rsid w:val="00A56D9B"/>
    <w:rsid w:val="00A570BF"/>
    <w:rsid w:val="00A571F8"/>
    <w:rsid w:val="00A57250"/>
    <w:rsid w:val="00A57DC5"/>
    <w:rsid w:val="00A60282"/>
    <w:rsid w:val="00A60D18"/>
    <w:rsid w:val="00A615A4"/>
    <w:rsid w:val="00A61752"/>
    <w:rsid w:val="00A61DD7"/>
    <w:rsid w:val="00A621B9"/>
    <w:rsid w:val="00A6229F"/>
    <w:rsid w:val="00A623F4"/>
    <w:rsid w:val="00A62C20"/>
    <w:rsid w:val="00A62CCC"/>
    <w:rsid w:val="00A62CDE"/>
    <w:rsid w:val="00A62D2A"/>
    <w:rsid w:val="00A62DD0"/>
    <w:rsid w:val="00A6300F"/>
    <w:rsid w:val="00A630CA"/>
    <w:rsid w:val="00A63125"/>
    <w:rsid w:val="00A63776"/>
    <w:rsid w:val="00A63AC2"/>
    <w:rsid w:val="00A63F21"/>
    <w:rsid w:val="00A63F78"/>
    <w:rsid w:val="00A64035"/>
    <w:rsid w:val="00A640D1"/>
    <w:rsid w:val="00A6448A"/>
    <w:rsid w:val="00A6452B"/>
    <w:rsid w:val="00A64DC2"/>
    <w:rsid w:val="00A64F6D"/>
    <w:rsid w:val="00A65A11"/>
    <w:rsid w:val="00A65CBF"/>
    <w:rsid w:val="00A65FD8"/>
    <w:rsid w:val="00A667C4"/>
    <w:rsid w:val="00A66995"/>
    <w:rsid w:val="00A66AD8"/>
    <w:rsid w:val="00A66B4B"/>
    <w:rsid w:val="00A66DAA"/>
    <w:rsid w:val="00A6704C"/>
    <w:rsid w:val="00A672FD"/>
    <w:rsid w:val="00A673D0"/>
    <w:rsid w:val="00A6742D"/>
    <w:rsid w:val="00A67579"/>
    <w:rsid w:val="00A67911"/>
    <w:rsid w:val="00A67F5C"/>
    <w:rsid w:val="00A7050A"/>
    <w:rsid w:val="00A70793"/>
    <w:rsid w:val="00A70985"/>
    <w:rsid w:val="00A70C0C"/>
    <w:rsid w:val="00A70D22"/>
    <w:rsid w:val="00A711AA"/>
    <w:rsid w:val="00A71479"/>
    <w:rsid w:val="00A71F36"/>
    <w:rsid w:val="00A72332"/>
    <w:rsid w:val="00A7265F"/>
    <w:rsid w:val="00A728A2"/>
    <w:rsid w:val="00A73392"/>
    <w:rsid w:val="00A73553"/>
    <w:rsid w:val="00A73635"/>
    <w:rsid w:val="00A736CE"/>
    <w:rsid w:val="00A74941"/>
    <w:rsid w:val="00A7496E"/>
    <w:rsid w:val="00A74BDB"/>
    <w:rsid w:val="00A74C26"/>
    <w:rsid w:val="00A75781"/>
    <w:rsid w:val="00A7583D"/>
    <w:rsid w:val="00A75A06"/>
    <w:rsid w:val="00A75D1E"/>
    <w:rsid w:val="00A75F71"/>
    <w:rsid w:val="00A76B95"/>
    <w:rsid w:val="00A76D5B"/>
    <w:rsid w:val="00A77199"/>
    <w:rsid w:val="00A772CB"/>
    <w:rsid w:val="00A77620"/>
    <w:rsid w:val="00A7790B"/>
    <w:rsid w:val="00A77EBE"/>
    <w:rsid w:val="00A800DC"/>
    <w:rsid w:val="00A80B6C"/>
    <w:rsid w:val="00A80CBE"/>
    <w:rsid w:val="00A80F0C"/>
    <w:rsid w:val="00A81560"/>
    <w:rsid w:val="00A81AFF"/>
    <w:rsid w:val="00A81B6A"/>
    <w:rsid w:val="00A82101"/>
    <w:rsid w:val="00A82205"/>
    <w:rsid w:val="00A824BC"/>
    <w:rsid w:val="00A826C3"/>
    <w:rsid w:val="00A826DE"/>
    <w:rsid w:val="00A8297A"/>
    <w:rsid w:val="00A82BDB"/>
    <w:rsid w:val="00A82DC1"/>
    <w:rsid w:val="00A83260"/>
    <w:rsid w:val="00A834B6"/>
    <w:rsid w:val="00A83601"/>
    <w:rsid w:val="00A83C01"/>
    <w:rsid w:val="00A83CBE"/>
    <w:rsid w:val="00A84621"/>
    <w:rsid w:val="00A8471A"/>
    <w:rsid w:val="00A84DB5"/>
    <w:rsid w:val="00A84E44"/>
    <w:rsid w:val="00A8507C"/>
    <w:rsid w:val="00A85464"/>
    <w:rsid w:val="00A855C1"/>
    <w:rsid w:val="00A85753"/>
    <w:rsid w:val="00A85E32"/>
    <w:rsid w:val="00A86197"/>
    <w:rsid w:val="00A8685D"/>
    <w:rsid w:val="00A86922"/>
    <w:rsid w:val="00A8699B"/>
    <w:rsid w:val="00A86DAC"/>
    <w:rsid w:val="00A87E80"/>
    <w:rsid w:val="00A90613"/>
    <w:rsid w:val="00A9075F"/>
    <w:rsid w:val="00A90BA3"/>
    <w:rsid w:val="00A90C34"/>
    <w:rsid w:val="00A91378"/>
    <w:rsid w:val="00A914AE"/>
    <w:rsid w:val="00A914B6"/>
    <w:rsid w:val="00A91892"/>
    <w:rsid w:val="00A91907"/>
    <w:rsid w:val="00A91A82"/>
    <w:rsid w:val="00A91AF3"/>
    <w:rsid w:val="00A91DA9"/>
    <w:rsid w:val="00A92487"/>
    <w:rsid w:val="00A92A24"/>
    <w:rsid w:val="00A92C78"/>
    <w:rsid w:val="00A9350B"/>
    <w:rsid w:val="00A936AB"/>
    <w:rsid w:val="00A93991"/>
    <w:rsid w:val="00A93B0A"/>
    <w:rsid w:val="00A93B4F"/>
    <w:rsid w:val="00A93DF4"/>
    <w:rsid w:val="00A93F61"/>
    <w:rsid w:val="00A9485B"/>
    <w:rsid w:val="00A949AB"/>
    <w:rsid w:val="00A94A8F"/>
    <w:rsid w:val="00A94AE5"/>
    <w:rsid w:val="00A94F51"/>
    <w:rsid w:val="00A95052"/>
    <w:rsid w:val="00A951FA"/>
    <w:rsid w:val="00A9565B"/>
    <w:rsid w:val="00A9576C"/>
    <w:rsid w:val="00A957A5"/>
    <w:rsid w:val="00A95B1E"/>
    <w:rsid w:val="00A95B5B"/>
    <w:rsid w:val="00A96470"/>
    <w:rsid w:val="00A970EA"/>
    <w:rsid w:val="00A97C27"/>
    <w:rsid w:val="00A97D79"/>
    <w:rsid w:val="00A97F97"/>
    <w:rsid w:val="00AA01C0"/>
    <w:rsid w:val="00AA0625"/>
    <w:rsid w:val="00AA0703"/>
    <w:rsid w:val="00AA0767"/>
    <w:rsid w:val="00AA0AE9"/>
    <w:rsid w:val="00AA11D8"/>
    <w:rsid w:val="00AA13A9"/>
    <w:rsid w:val="00AA17CA"/>
    <w:rsid w:val="00AA17DA"/>
    <w:rsid w:val="00AA1EAD"/>
    <w:rsid w:val="00AA2443"/>
    <w:rsid w:val="00AA2473"/>
    <w:rsid w:val="00AA266E"/>
    <w:rsid w:val="00AA30A8"/>
    <w:rsid w:val="00AA3586"/>
    <w:rsid w:val="00AA3AA4"/>
    <w:rsid w:val="00AA3DFD"/>
    <w:rsid w:val="00AA4A30"/>
    <w:rsid w:val="00AA4F01"/>
    <w:rsid w:val="00AA4F5E"/>
    <w:rsid w:val="00AA50E5"/>
    <w:rsid w:val="00AA5216"/>
    <w:rsid w:val="00AA5811"/>
    <w:rsid w:val="00AA5827"/>
    <w:rsid w:val="00AA5D6E"/>
    <w:rsid w:val="00AA656E"/>
    <w:rsid w:val="00AA6AD4"/>
    <w:rsid w:val="00AA7731"/>
    <w:rsid w:val="00AA7D84"/>
    <w:rsid w:val="00AB021E"/>
    <w:rsid w:val="00AB08CF"/>
    <w:rsid w:val="00AB0D36"/>
    <w:rsid w:val="00AB1253"/>
    <w:rsid w:val="00AB12BA"/>
    <w:rsid w:val="00AB1ADF"/>
    <w:rsid w:val="00AB1AF8"/>
    <w:rsid w:val="00AB1B26"/>
    <w:rsid w:val="00AB1B3D"/>
    <w:rsid w:val="00AB1C64"/>
    <w:rsid w:val="00AB1CDB"/>
    <w:rsid w:val="00AB1DCB"/>
    <w:rsid w:val="00AB1E7B"/>
    <w:rsid w:val="00AB210D"/>
    <w:rsid w:val="00AB289D"/>
    <w:rsid w:val="00AB2F80"/>
    <w:rsid w:val="00AB32E6"/>
    <w:rsid w:val="00AB36E0"/>
    <w:rsid w:val="00AB3BCA"/>
    <w:rsid w:val="00AB3C4E"/>
    <w:rsid w:val="00AB48AA"/>
    <w:rsid w:val="00AB4961"/>
    <w:rsid w:val="00AB4B48"/>
    <w:rsid w:val="00AB4C90"/>
    <w:rsid w:val="00AB5200"/>
    <w:rsid w:val="00AB54DF"/>
    <w:rsid w:val="00AB5E85"/>
    <w:rsid w:val="00AB631C"/>
    <w:rsid w:val="00AB6493"/>
    <w:rsid w:val="00AB70E7"/>
    <w:rsid w:val="00AB715D"/>
    <w:rsid w:val="00AB71B2"/>
    <w:rsid w:val="00AC001F"/>
    <w:rsid w:val="00AC0123"/>
    <w:rsid w:val="00AC0155"/>
    <w:rsid w:val="00AC059E"/>
    <w:rsid w:val="00AC0E5C"/>
    <w:rsid w:val="00AC10CC"/>
    <w:rsid w:val="00AC1645"/>
    <w:rsid w:val="00AC1B0D"/>
    <w:rsid w:val="00AC1C1D"/>
    <w:rsid w:val="00AC1EE1"/>
    <w:rsid w:val="00AC29B8"/>
    <w:rsid w:val="00AC2E9A"/>
    <w:rsid w:val="00AC3186"/>
    <w:rsid w:val="00AC3C72"/>
    <w:rsid w:val="00AC3D7D"/>
    <w:rsid w:val="00AC3DD0"/>
    <w:rsid w:val="00AC4231"/>
    <w:rsid w:val="00AC4803"/>
    <w:rsid w:val="00AC4A43"/>
    <w:rsid w:val="00AC4A75"/>
    <w:rsid w:val="00AC4B5E"/>
    <w:rsid w:val="00AC4F99"/>
    <w:rsid w:val="00AC4FE8"/>
    <w:rsid w:val="00AC518F"/>
    <w:rsid w:val="00AC59C6"/>
    <w:rsid w:val="00AC5BD5"/>
    <w:rsid w:val="00AC5D40"/>
    <w:rsid w:val="00AC5FEF"/>
    <w:rsid w:val="00AC61B1"/>
    <w:rsid w:val="00AC6498"/>
    <w:rsid w:val="00AC68D5"/>
    <w:rsid w:val="00AC6BC5"/>
    <w:rsid w:val="00AC6CB6"/>
    <w:rsid w:val="00AC764E"/>
    <w:rsid w:val="00AC7754"/>
    <w:rsid w:val="00AC7CE3"/>
    <w:rsid w:val="00AC7DAC"/>
    <w:rsid w:val="00AD0058"/>
    <w:rsid w:val="00AD0741"/>
    <w:rsid w:val="00AD07E8"/>
    <w:rsid w:val="00AD0C0D"/>
    <w:rsid w:val="00AD1326"/>
    <w:rsid w:val="00AD1469"/>
    <w:rsid w:val="00AD1500"/>
    <w:rsid w:val="00AD1A27"/>
    <w:rsid w:val="00AD1AF9"/>
    <w:rsid w:val="00AD227E"/>
    <w:rsid w:val="00AD2C0B"/>
    <w:rsid w:val="00AD2E55"/>
    <w:rsid w:val="00AD3299"/>
    <w:rsid w:val="00AD4912"/>
    <w:rsid w:val="00AD4F9F"/>
    <w:rsid w:val="00AD5434"/>
    <w:rsid w:val="00AD5521"/>
    <w:rsid w:val="00AD597C"/>
    <w:rsid w:val="00AD5C46"/>
    <w:rsid w:val="00AD5DBF"/>
    <w:rsid w:val="00AD6081"/>
    <w:rsid w:val="00AD6229"/>
    <w:rsid w:val="00AD6616"/>
    <w:rsid w:val="00AD67E4"/>
    <w:rsid w:val="00AD68C5"/>
    <w:rsid w:val="00AD7492"/>
    <w:rsid w:val="00AD773A"/>
    <w:rsid w:val="00AD7AE6"/>
    <w:rsid w:val="00AD7C66"/>
    <w:rsid w:val="00AE0151"/>
    <w:rsid w:val="00AE0188"/>
    <w:rsid w:val="00AE119B"/>
    <w:rsid w:val="00AE1203"/>
    <w:rsid w:val="00AE1286"/>
    <w:rsid w:val="00AE128C"/>
    <w:rsid w:val="00AE17DB"/>
    <w:rsid w:val="00AE199A"/>
    <w:rsid w:val="00AE1BF3"/>
    <w:rsid w:val="00AE1CFD"/>
    <w:rsid w:val="00AE1D15"/>
    <w:rsid w:val="00AE1E16"/>
    <w:rsid w:val="00AE1FC1"/>
    <w:rsid w:val="00AE2446"/>
    <w:rsid w:val="00AE27A2"/>
    <w:rsid w:val="00AE2B40"/>
    <w:rsid w:val="00AE361C"/>
    <w:rsid w:val="00AE38F8"/>
    <w:rsid w:val="00AE3DD0"/>
    <w:rsid w:val="00AE4416"/>
    <w:rsid w:val="00AE45A5"/>
    <w:rsid w:val="00AE4788"/>
    <w:rsid w:val="00AE483D"/>
    <w:rsid w:val="00AE4998"/>
    <w:rsid w:val="00AE4C4C"/>
    <w:rsid w:val="00AE507A"/>
    <w:rsid w:val="00AE51EF"/>
    <w:rsid w:val="00AE5B6C"/>
    <w:rsid w:val="00AE5FC8"/>
    <w:rsid w:val="00AE616B"/>
    <w:rsid w:val="00AE66E0"/>
    <w:rsid w:val="00AE75AB"/>
    <w:rsid w:val="00AE7788"/>
    <w:rsid w:val="00AE7A20"/>
    <w:rsid w:val="00AE7B54"/>
    <w:rsid w:val="00AF013A"/>
    <w:rsid w:val="00AF0548"/>
    <w:rsid w:val="00AF06F3"/>
    <w:rsid w:val="00AF0C89"/>
    <w:rsid w:val="00AF0D1B"/>
    <w:rsid w:val="00AF109A"/>
    <w:rsid w:val="00AF1C07"/>
    <w:rsid w:val="00AF1CC5"/>
    <w:rsid w:val="00AF25FF"/>
    <w:rsid w:val="00AF2A95"/>
    <w:rsid w:val="00AF31E7"/>
    <w:rsid w:val="00AF325D"/>
    <w:rsid w:val="00AF415D"/>
    <w:rsid w:val="00AF4C30"/>
    <w:rsid w:val="00AF4CDE"/>
    <w:rsid w:val="00AF4EE8"/>
    <w:rsid w:val="00AF604F"/>
    <w:rsid w:val="00AF6A1E"/>
    <w:rsid w:val="00AF6BC6"/>
    <w:rsid w:val="00AF6BCB"/>
    <w:rsid w:val="00AF7A55"/>
    <w:rsid w:val="00AF7E00"/>
    <w:rsid w:val="00B00071"/>
    <w:rsid w:val="00B001C2"/>
    <w:rsid w:val="00B00319"/>
    <w:rsid w:val="00B005DD"/>
    <w:rsid w:val="00B00AE7"/>
    <w:rsid w:val="00B00D81"/>
    <w:rsid w:val="00B00E8F"/>
    <w:rsid w:val="00B00F07"/>
    <w:rsid w:val="00B00FC1"/>
    <w:rsid w:val="00B00FCA"/>
    <w:rsid w:val="00B0105E"/>
    <w:rsid w:val="00B0122B"/>
    <w:rsid w:val="00B013D6"/>
    <w:rsid w:val="00B0174A"/>
    <w:rsid w:val="00B017BD"/>
    <w:rsid w:val="00B019FE"/>
    <w:rsid w:val="00B01C34"/>
    <w:rsid w:val="00B0226E"/>
    <w:rsid w:val="00B02382"/>
    <w:rsid w:val="00B02D25"/>
    <w:rsid w:val="00B02D5D"/>
    <w:rsid w:val="00B02D65"/>
    <w:rsid w:val="00B02D97"/>
    <w:rsid w:val="00B0358B"/>
    <w:rsid w:val="00B048E9"/>
    <w:rsid w:val="00B04A71"/>
    <w:rsid w:val="00B04E89"/>
    <w:rsid w:val="00B05591"/>
    <w:rsid w:val="00B05A7A"/>
    <w:rsid w:val="00B05D90"/>
    <w:rsid w:val="00B05DB0"/>
    <w:rsid w:val="00B05F8C"/>
    <w:rsid w:val="00B061A4"/>
    <w:rsid w:val="00B06918"/>
    <w:rsid w:val="00B06CED"/>
    <w:rsid w:val="00B071CB"/>
    <w:rsid w:val="00B074FC"/>
    <w:rsid w:val="00B0756F"/>
    <w:rsid w:val="00B075CC"/>
    <w:rsid w:val="00B0760A"/>
    <w:rsid w:val="00B07706"/>
    <w:rsid w:val="00B07D2E"/>
    <w:rsid w:val="00B07F4B"/>
    <w:rsid w:val="00B10F8B"/>
    <w:rsid w:val="00B10FF0"/>
    <w:rsid w:val="00B11FD9"/>
    <w:rsid w:val="00B12273"/>
    <w:rsid w:val="00B127E7"/>
    <w:rsid w:val="00B12808"/>
    <w:rsid w:val="00B1298E"/>
    <w:rsid w:val="00B12BA3"/>
    <w:rsid w:val="00B1396B"/>
    <w:rsid w:val="00B149C4"/>
    <w:rsid w:val="00B14C1F"/>
    <w:rsid w:val="00B1527E"/>
    <w:rsid w:val="00B157BE"/>
    <w:rsid w:val="00B15E83"/>
    <w:rsid w:val="00B1659E"/>
    <w:rsid w:val="00B16D83"/>
    <w:rsid w:val="00B17366"/>
    <w:rsid w:val="00B17743"/>
    <w:rsid w:val="00B17C96"/>
    <w:rsid w:val="00B17E0F"/>
    <w:rsid w:val="00B17E6A"/>
    <w:rsid w:val="00B17E74"/>
    <w:rsid w:val="00B20030"/>
    <w:rsid w:val="00B20487"/>
    <w:rsid w:val="00B2073C"/>
    <w:rsid w:val="00B21136"/>
    <w:rsid w:val="00B2140B"/>
    <w:rsid w:val="00B2141F"/>
    <w:rsid w:val="00B214CE"/>
    <w:rsid w:val="00B21676"/>
    <w:rsid w:val="00B2201D"/>
    <w:rsid w:val="00B224A2"/>
    <w:rsid w:val="00B22812"/>
    <w:rsid w:val="00B22FC6"/>
    <w:rsid w:val="00B23E28"/>
    <w:rsid w:val="00B23F9A"/>
    <w:rsid w:val="00B24093"/>
    <w:rsid w:val="00B24B80"/>
    <w:rsid w:val="00B24BC5"/>
    <w:rsid w:val="00B2526B"/>
    <w:rsid w:val="00B25779"/>
    <w:rsid w:val="00B258D7"/>
    <w:rsid w:val="00B2682A"/>
    <w:rsid w:val="00B26F05"/>
    <w:rsid w:val="00B27003"/>
    <w:rsid w:val="00B27056"/>
    <w:rsid w:val="00B3044F"/>
    <w:rsid w:val="00B305A6"/>
    <w:rsid w:val="00B3073D"/>
    <w:rsid w:val="00B30742"/>
    <w:rsid w:val="00B30D3B"/>
    <w:rsid w:val="00B3100A"/>
    <w:rsid w:val="00B31307"/>
    <w:rsid w:val="00B31482"/>
    <w:rsid w:val="00B314FF"/>
    <w:rsid w:val="00B31DD1"/>
    <w:rsid w:val="00B32804"/>
    <w:rsid w:val="00B32C73"/>
    <w:rsid w:val="00B349DC"/>
    <w:rsid w:val="00B358CB"/>
    <w:rsid w:val="00B363D7"/>
    <w:rsid w:val="00B36E94"/>
    <w:rsid w:val="00B37055"/>
    <w:rsid w:val="00B3723E"/>
    <w:rsid w:val="00B411C6"/>
    <w:rsid w:val="00B42237"/>
    <w:rsid w:val="00B423B1"/>
    <w:rsid w:val="00B429B9"/>
    <w:rsid w:val="00B42A0E"/>
    <w:rsid w:val="00B42D4C"/>
    <w:rsid w:val="00B4344C"/>
    <w:rsid w:val="00B4367D"/>
    <w:rsid w:val="00B43D3C"/>
    <w:rsid w:val="00B441B3"/>
    <w:rsid w:val="00B44694"/>
    <w:rsid w:val="00B44695"/>
    <w:rsid w:val="00B449DF"/>
    <w:rsid w:val="00B46408"/>
    <w:rsid w:val="00B46658"/>
    <w:rsid w:val="00B468CC"/>
    <w:rsid w:val="00B46A1B"/>
    <w:rsid w:val="00B46C92"/>
    <w:rsid w:val="00B47A84"/>
    <w:rsid w:val="00B47AC6"/>
    <w:rsid w:val="00B50884"/>
    <w:rsid w:val="00B50FFE"/>
    <w:rsid w:val="00B519CF"/>
    <w:rsid w:val="00B52795"/>
    <w:rsid w:val="00B5282A"/>
    <w:rsid w:val="00B53067"/>
    <w:rsid w:val="00B53524"/>
    <w:rsid w:val="00B53BEC"/>
    <w:rsid w:val="00B53E42"/>
    <w:rsid w:val="00B54099"/>
    <w:rsid w:val="00B548DE"/>
    <w:rsid w:val="00B54938"/>
    <w:rsid w:val="00B54A0B"/>
    <w:rsid w:val="00B54BBA"/>
    <w:rsid w:val="00B54CC2"/>
    <w:rsid w:val="00B54F16"/>
    <w:rsid w:val="00B55156"/>
    <w:rsid w:val="00B55558"/>
    <w:rsid w:val="00B5589E"/>
    <w:rsid w:val="00B56298"/>
    <w:rsid w:val="00B56361"/>
    <w:rsid w:val="00B56384"/>
    <w:rsid w:val="00B563AF"/>
    <w:rsid w:val="00B564EF"/>
    <w:rsid w:val="00B565C2"/>
    <w:rsid w:val="00B56B05"/>
    <w:rsid w:val="00B57085"/>
    <w:rsid w:val="00B576C2"/>
    <w:rsid w:val="00B6028B"/>
    <w:rsid w:val="00B6046D"/>
    <w:rsid w:val="00B61213"/>
    <w:rsid w:val="00B6130F"/>
    <w:rsid w:val="00B614D0"/>
    <w:rsid w:val="00B614E9"/>
    <w:rsid w:val="00B616D4"/>
    <w:rsid w:val="00B61B59"/>
    <w:rsid w:val="00B61DBE"/>
    <w:rsid w:val="00B61DC9"/>
    <w:rsid w:val="00B62273"/>
    <w:rsid w:val="00B62344"/>
    <w:rsid w:val="00B623D8"/>
    <w:rsid w:val="00B627B0"/>
    <w:rsid w:val="00B627B2"/>
    <w:rsid w:val="00B62972"/>
    <w:rsid w:val="00B62AEA"/>
    <w:rsid w:val="00B633B0"/>
    <w:rsid w:val="00B637F5"/>
    <w:rsid w:val="00B638EA"/>
    <w:rsid w:val="00B63C1A"/>
    <w:rsid w:val="00B63CAE"/>
    <w:rsid w:val="00B64321"/>
    <w:rsid w:val="00B64B8E"/>
    <w:rsid w:val="00B65008"/>
    <w:rsid w:val="00B6580D"/>
    <w:rsid w:val="00B659A7"/>
    <w:rsid w:val="00B65A0C"/>
    <w:rsid w:val="00B65E84"/>
    <w:rsid w:val="00B65FBD"/>
    <w:rsid w:val="00B6611B"/>
    <w:rsid w:val="00B664B4"/>
    <w:rsid w:val="00B671E6"/>
    <w:rsid w:val="00B67447"/>
    <w:rsid w:val="00B6747B"/>
    <w:rsid w:val="00B6767D"/>
    <w:rsid w:val="00B67895"/>
    <w:rsid w:val="00B67ADB"/>
    <w:rsid w:val="00B67B44"/>
    <w:rsid w:val="00B700B2"/>
    <w:rsid w:val="00B707DC"/>
    <w:rsid w:val="00B70DBE"/>
    <w:rsid w:val="00B71123"/>
    <w:rsid w:val="00B713DA"/>
    <w:rsid w:val="00B71678"/>
    <w:rsid w:val="00B71CC9"/>
    <w:rsid w:val="00B723BE"/>
    <w:rsid w:val="00B724A6"/>
    <w:rsid w:val="00B72AB9"/>
    <w:rsid w:val="00B72B34"/>
    <w:rsid w:val="00B72FE3"/>
    <w:rsid w:val="00B73326"/>
    <w:rsid w:val="00B733FD"/>
    <w:rsid w:val="00B7354A"/>
    <w:rsid w:val="00B7369D"/>
    <w:rsid w:val="00B74160"/>
    <w:rsid w:val="00B747AA"/>
    <w:rsid w:val="00B74BF2"/>
    <w:rsid w:val="00B74BF5"/>
    <w:rsid w:val="00B751DB"/>
    <w:rsid w:val="00B752DB"/>
    <w:rsid w:val="00B75896"/>
    <w:rsid w:val="00B75BA2"/>
    <w:rsid w:val="00B76091"/>
    <w:rsid w:val="00B760EE"/>
    <w:rsid w:val="00B76439"/>
    <w:rsid w:val="00B76766"/>
    <w:rsid w:val="00B76F63"/>
    <w:rsid w:val="00B77004"/>
    <w:rsid w:val="00B7721E"/>
    <w:rsid w:val="00B775C8"/>
    <w:rsid w:val="00B779A0"/>
    <w:rsid w:val="00B77DA6"/>
    <w:rsid w:val="00B8083A"/>
    <w:rsid w:val="00B8103A"/>
    <w:rsid w:val="00B81298"/>
    <w:rsid w:val="00B812B8"/>
    <w:rsid w:val="00B813AF"/>
    <w:rsid w:val="00B8164D"/>
    <w:rsid w:val="00B82B14"/>
    <w:rsid w:val="00B834FF"/>
    <w:rsid w:val="00B83E70"/>
    <w:rsid w:val="00B84EE1"/>
    <w:rsid w:val="00B8539C"/>
    <w:rsid w:val="00B85CB6"/>
    <w:rsid w:val="00B85F9E"/>
    <w:rsid w:val="00B861F9"/>
    <w:rsid w:val="00B86285"/>
    <w:rsid w:val="00B863D9"/>
    <w:rsid w:val="00B86561"/>
    <w:rsid w:val="00B87461"/>
    <w:rsid w:val="00B87C97"/>
    <w:rsid w:val="00B87DEC"/>
    <w:rsid w:val="00B904B9"/>
    <w:rsid w:val="00B905D4"/>
    <w:rsid w:val="00B905F2"/>
    <w:rsid w:val="00B90BD3"/>
    <w:rsid w:val="00B90CEA"/>
    <w:rsid w:val="00B90D5B"/>
    <w:rsid w:val="00B91017"/>
    <w:rsid w:val="00B911C9"/>
    <w:rsid w:val="00B91D14"/>
    <w:rsid w:val="00B91FC2"/>
    <w:rsid w:val="00B928A8"/>
    <w:rsid w:val="00B92D1A"/>
    <w:rsid w:val="00B92E71"/>
    <w:rsid w:val="00B9321F"/>
    <w:rsid w:val="00B93C15"/>
    <w:rsid w:val="00B94306"/>
    <w:rsid w:val="00B950E6"/>
    <w:rsid w:val="00B95143"/>
    <w:rsid w:val="00B955E3"/>
    <w:rsid w:val="00B9568C"/>
    <w:rsid w:val="00B9587A"/>
    <w:rsid w:val="00B95E09"/>
    <w:rsid w:val="00B95F1F"/>
    <w:rsid w:val="00B968C4"/>
    <w:rsid w:val="00B96C11"/>
    <w:rsid w:val="00B96D32"/>
    <w:rsid w:val="00B9708E"/>
    <w:rsid w:val="00B97632"/>
    <w:rsid w:val="00B97DDE"/>
    <w:rsid w:val="00BA027E"/>
    <w:rsid w:val="00BA09E3"/>
    <w:rsid w:val="00BA0AF4"/>
    <w:rsid w:val="00BA0F00"/>
    <w:rsid w:val="00BA1275"/>
    <w:rsid w:val="00BA223A"/>
    <w:rsid w:val="00BA25F3"/>
    <w:rsid w:val="00BA2F1D"/>
    <w:rsid w:val="00BA39DF"/>
    <w:rsid w:val="00BA3A26"/>
    <w:rsid w:val="00BA3B23"/>
    <w:rsid w:val="00BA3CE9"/>
    <w:rsid w:val="00BA46DD"/>
    <w:rsid w:val="00BA4778"/>
    <w:rsid w:val="00BA47EA"/>
    <w:rsid w:val="00BA4FE2"/>
    <w:rsid w:val="00BA5127"/>
    <w:rsid w:val="00BA52B8"/>
    <w:rsid w:val="00BA5A43"/>
    <w:rsid w:val="00BA5BD3"/>
    <w:rsid w:val="00BA5BDC"/>
    <w:rsid w:val="00BA5EC5"/>
    <w:rsid w:val="00BA5ED0"/>
    <w:rsid w:val="00BA6741"/>
    <w:rsid w:val="00BA6B43"/>
    <w:rsid w:val="00BA6CF9"/>
    <w:rsid w:val="00BA6EEB"/>
    <w:rsid w:val="00BA7104"/>
    <w:rsid w:val="00BA73A0"/>
    <w:rsid w:val="00BB00E3"/>
    <w:rsid w:val="00BB011F"/>
    <w:rsid w:val="00BB0329"/>
    <w:rsid w:val="00BB044F"/>
    <w:rsid w:val="00BB0AAD"/>
    <w:rsid w:val="00BB0BEA"/>
    <w:rsid w:val="00BB0E15"/>
    <w:rsid w:val="00BB19D4"/>
    <w:rsid w:val="00BB1C72"/>
    <w:rsid w:val="00BB1E53"/>
    <w:rsid w:val="00BB22C1"/>
    <w:rsid w:val="00BB23B8"/>
    <w:rsid w:val="00BB2EC6"/>
    <w:rsid w:val="00BB35C6"/>
    <w:rsid w:val="00BB44A3"/>
    <w:rsid w:val="00BB465F"/>
    <w:rsid w:val="00BB4B34"/>
    <w:rsid w:val="00BB4DA5"/>
    <w:rsid w:val="00BB51F8"/>
    <w:rsid w:val="00BB560E"/>
    <w:rsid w:val="00BB56F1"/>
    <w:rsid w:val="00BB5A28"/>
    <w:rsid w:val="00BB6978"/>
    <w:rsid w:val="00BB6A8B"/>
    <w:rsid w:val="00BB6C13"/>
    <w:rsid w:val="00BB6D3E"/>
    <w:rsid w:val="00BB6EDF"/>
    <w:rsid w:val="00BB6F8B"/>
    <w:rsid w:val="00BB7D62"/>
    <w:rsid w:val="00BB7EED"/>
    <w:rsid w:val="00BC02E1"/>
    <w:rsid w:val="00BC0731"/>
    <w:rsid w:val="00BC0E55"/>
    <w:rsid w:val="00BC0EEE"/>
    <w:rsid w:val="00BC0F52"/>
    <w:rsid w:val="00BC111E"/>
    <w:rsid w:val="00BC254A"/>
    <w:rsid w:val="00BC25C7"/>
    <w:rsid w:val="00BC27E4"/>
    <w:rsid w:val="00BC29F2"/>
    <w:rsid w:val="00BC30D5"/>
    <w:rsid w:val="00BC30D8"/>
    <w:rsid w:val="00BC321E"/>
    <w:rsid w:val="00BC34F6"/>
    <w:rsid w:val="00BC356E"/>
    <w:rsid w:val="00BC368C"/>
    <w:rsid w:val="00BC3B77"/>
    <w:rsid w:val="00BC3E3C"/>
    <w:rsid w:val="00BC3EDF"/>
    <w:rsid w:val="00BC46BF"/>
    <w:rsid w:val="00BC48DF"/>
    <w:rsid w:val="00BC4A65"/>
    <w:rsid w:val="00BC4B06"/>
    <w:rsid w:val="00BC5D9D"/>
    <w:rsid w:val="00BC5DBF"/>
    <w:rsid w:val="00BC65D7"/>
    <w:rsid w:val="00BC6802"/>
    <w:rsid w:val="00BC6808"/>
    <w:rsid w:val="00BC6DAB"/>
    <w:rsid w:val="00BC704F"/>
    <w:rsid w:val="00BC72A4"/>
    <w:rsid w:val="00BC7488"/>
    <w:rsid w:val="00BC7744"/>
    <w:rsid w:val="00BC7F46"/>
    <w:rsid w:val="00BD010D"/>
    <w:rsid w:val="00BD0596"/>
    <w:rsid w:val="00BD05F8"/>
    <w:rsid w:val="00BD0CA6"/>
    <w:rsid w:val="00BD1CD2"/>
    <w:rsid w:val="00BD2556"/>
    <w:rsid w:val="00BD2897"/>
    <w:rsid w:val="00BD2904"/>
    <w:rsid w:val="00BD2E4E"/>
    <w:rsid w:val="00BD35FC"/>
    <w:rsid w:val="00BD400A"/>
    <w:rsid w:val="00BD41B3"/>
    <w:rsid w:val="00BD4427"/>
    <w:rsid w:val="00BD4A48"/>
    <w:rsid w:val="00BD4BBF"/>
    <w:rsid w:val="00BD4C22"/>
    <w:rsid w:val="00BD4C56"/>
    <w:rsid w:val="00BD4C72"/>
    <w:rsid w:val="00BD53F7"/>
    <w:rsid w:val="00BD5BDE"/>
    <w:rsid w:val="00BD5CF5"/>
    <w:rsid w:val="00BD5F44"/>
    <w:rsid w:val="00BD632E"/>
    <w:rsid w:val="00BD6816"/>
    <w:rsid w:val="00BD7170"/>
    <w:rsid w:val="00BD76CF"/>
    <w:rsid w:val="00BD771C"/>
    <w:rsid w:val="00BD785C"/>
    <w:rsid w:val="00BD7E1B"/>
    <w:rsid w:val="00BE028B"/>
    <w:rsid w:val="00BE1634"/>
    <w:rsid w:val="00BE1C1E"/>
    <w:rsid w:val="00BE2420"/>
    <w:rsid w:val="00BE26E1"/>
    <w:rsid w:val="00BE2B8D"/>
    <w:rsid w:val="00BE2F00"/>
    <w:rsid w:val="00BE34F7"/>
    <w:rsid w:val="00BE36E1"/>
    <w:rsid w:val="00BE36F7"/>
    <w:rsid w:val="00BE3794"/>
    <w:rsid w:val="00BE37C9"/>
    <w:rsid w:val="00BE41DC"/>
    <w:rsid w:val="00BE452C"/>
    <w:rsid w:val="00BE4A46"/>
    <w:rsid w:val="00BE4CF4"/>
    <w:rsid w:val="00BE4F78"/>
    <w:rsid w:val="00BE4FB1"/>
    <w:rsid w:val="00BE54C0"/>
    <w:rsid w:val="00BE5747"/>
    <w:rsid w:val="00BE5862"/>
    <w:rsid w:val="00BE5BA7"/>
    <w:rsid w:val="00BE60CA"/>
    <w:rsid w:val="00BE6557"/>
    <w:rsid w:val="00BE6A86"/>
    <w:rsid w:val="00BE6DCB"/>
    <w:rsid w:val="00BE6E74"/>
    <w:rsid w:val="00BE6FC8"/>
    <w:rsid w:val="00BE7969"/>
    <w:rsid w:val="00BE7978"/>
    <w:rsid w:val="00BE7A46"/>
    <w:rsid w:val="00BE7AD8"/>
    <w:rsid w:val="00BF03D1"/>
    <w:rsid w:val="00BF051E"/>
    <w:rsid w:val="00BF08D2"/>
    <w:rsid w:val="00BF1679"/>
    <w:rsid w:val="00BF1BDA"/>
    <w:rsid w:val="00BF1CC7"/>
    <w:rsid w:val="00BF1D08"/>
    <w:rsid w:val="00BF1E83"/>
    <w:rsid w:val="00BF1EE3"/>
    <w:rsid w:val="00BF22E8"/>
    <w:rsid w:val="00BF25BB"/>
    <w:rsid w:val="00BF285B"/>
    <w:rsid w:val="00BF2EB3"/>
    <w:rsid w:val="00BF3358"/>
    <w:rsid w:val="00BF3C81"/>
    <w:rsid w:val="00BF3E19"/>
    <w:rsid w:val="00BF4211"/>
    <w:rsid w:val="00BF4271"/>
    <w:rsid w:val="00BF4285"/>
    <w:rsid w:val="00BF4AC1"/>
    <w:rsid w:val="00BF5376"/>
    <w:rsid w:val="00BF53F8"/>
    <w:rsid w:val="00BF56AD"/>
    <w:rsid w:val="00BF58EC"/>
    <w:rsid w:val="00BF5A0F"/>
    <w:rsid w:val="00BF5A5B"/>
    <w:rsid w:val="00BF6001"/>
    <w:rsid w:val="00BF6056"/>
    <w:rsid w:val="00BF6267"/>
    <w:rsid w:val="00BF6B17"/>
    <w:rsid w:val="00BF6CB5"/>
    <w:rsid w:val="00BF7188"/>
    <w:rsid w:val="00BF74F4"/>
    <w:rsid w:val="00BF75AB"/>
    <w:rsid w:val="00BF7919"/>
    <w:rsid w:val="00C002A8"/>
    <w:rsid w:val="00C003F4"/>
    <w:rsid w:val="00C00457"/>
    <w:rsid w:val="00C00D3F"/>
    <w:rsid w:val="00C01F7B"/>
    <w:rsid w:val="00C027E5"/>
    <w:rsid w:val="00C0348C"/>
    <w:rsid w:val="00C03646"/>
    <w:rsid w:val="00C03A35"/>
    <w:rsid w:val="00C03ED7"/>
    <w:rsid w:val="00C0404D"/>
    <w:rsid w:val="00C041D7"/>
    <w:rsid w:val="00C043CD"/>
    <w:rsid w:val="00C04D95"/>
    <w:rsid w:val="00C0513B"/>
    <w:rsid w:val="00C0529A"/>
    <w:rsid w:val="00C05618"/>
    <w:rsid w:val="00C05667"/>
    <w:rsid w:val="00C05AB2"/>
    <w:rsid w:val="00C05CEB"/>
    <w:rsid w:val="00C05E87"/>
    <w:rsid w:val="00C063F5"/>
    <w:rsid w:val="00C066D4"/>
    <w:rsid w:val="00C06FFF"/>
    <w:rsid w:val="00C07181"/>
    <w:rsid w:val="00C07245"/>
    <w:rsid w:val="00C07399"/>
    <w:rsid w:val="00C07419"/>
    <w:rsid w:val="00C0782E"/>
    <w:rsid w:val="00C07D1C"/>
    <w:rsid w:val="00C07F31"/>
    <w:rsid w:val="00C10875"/>
    <w:rsid w:val="00C10D46"/>
    <w:rsid w:val="00C11004"/>
    <w:rsid w:val="00C114E7"/>
    <w:rsid w:val="00C119D1"/>
    <w:rsid w:val="00C11E08"/>
    <w:rsid w:val="00C11FE0"/>
    <w:rsid w:val="00C124AD"/>
    <w:rsid w:val="00C12D22"/>
    <w:rsid w:val="00C13BA8"/>
    <w:rsid w:val="00C14945"/>
    <w:rsid w:val="00C149AB"/>
    <w:rsid w:val="00C14D79"/>
    <w:rsid w:val="00C14E1B"/>
    <w:rsid w:val="00C151E6"/>
    <w:rsid w:val="00C15595"/>
    <w:rsid w:val="00C1569C"/>
    <w:rsid w:val="00C158D8"/>
    <w:rsid w:val="00C15A29"/>
    <w:rsid w:val="00C1620A"/>
    <w:rsid w:val="00C164FD"/>
    <w:rsid w:val="00C1691A"/>
    <w:rsid w:val="00C16951"/>
    <w:rsid w:val="00C17752"/>
    <w:rsid w:val="00C17958"/>
    <w:rsid w:val="00C17D0A"/>
    <w:rsid w:val="00C201E1"/>
    <w:rsid w:val="00C20DB1"/>
    <w:rsid w:val="00C218AD"/>
    <w:rsid w:val="00C21900"/>
    <w:rsid w:val="00C2197B"/>
    <w:rsid w:val="00C21AB3"/>
    <w:rsid w:val="00C22105"/>
    <w:rsid w:val="00C2249D"/>
    <w:rsid w:val="00C22A40"/>
    <w:rsid w:val="00C22DEE"/>
    <w:rsid w:val="00C22E92"/>
    <w:rsid w:val="00C22F27"/>
    <w:rsid w:val="00C2362E"/>
    <w:rsid w:val="00C23945"/>
    <w:rsid w:val="00C23A3A"/>
    <w:rsid w:val="00C241D3"/>
    <w:rsid w:val="00C2452A"/>
    <w:rsid w:val="00C25598"/>
    <w:rsid w:val="00C25EAB"/>
    <w:rsid w:val="00C25F6C"/>
    <w:rsid w:val="00C25F93"/>
    <w:rsid w:val="00C26601"/>
    <w:rsid w:val="00C269CD"/>
    <w:rsid w:val="00C26EE0"/>
    <w:rsid w:val="00C27757"/>
    <w:rsid w:val="00C27AD5"/>
    <w:rsid w:val="00C300C0"/>
    <w:rsid w:val="00C301DA"/>
    <w:rsid w:val="00C30244"/>
    <w:rsid w:val="00C30771"/>
    <w:rsid w:val="00C30843"/>
    <w:rsid w:val="00C30893"/>
    <w:rsid w:val="00C312D7"/>
    <w:rsid w:val="00C31489"/>
    <w:rsid w:val="00C321C3"/>
    <w:rsid w:val="00C322FD"/>
    <w:rsid w:val="00C324E6"/>
    <w:rsid w:val="00C328F3"/>
    <w:rsid w:val="00C329E0"/>
    <w:rsid w:val="00C329ED"/>
    <w:rsid w:val="00C32B58"/>
    <w:rsid w:val="00C32D41"/>
    <w:rsid w:val="00C32E77"/>
    <w:rsid w:val="00C32FFA"/>
    <w:rsid w:val="00C334B7"/>
    <w:rsid w:val="00C33DF6"/>
    <w:rsid w:val="00C34174"/>
    <w:rsid w:val="00C344BB"/>
    <w:rsid w:val="00C3484B"/>
    <w:rsid w:val="00C3488C"/>
    <w:rsid w:val="00C34F47"/>
    <w:rsid w:val="00C357A4"/>
    <w:rsid w:val="00C357C8"/>
    <w:rsid w:val="00C35958"/>
    <w:rsid w:val="00C35C04"/>
    <w:rsid w:val="00C36744"/>
    <w:rsid w:val="00C36827"/>
    <w:rsid w:val="00C3698C"/>
    <w:rsid w:val="00C373CB"/>
    <w:rsid w:val="00C375B1"/>
    <w:rsid w:val="00C37DF6"/>
    <w:rsid w:val="00C40618"/>
    <w:rsid w:val="00C40F24"/>
    <w:rsid w:val="00C40FC5"/>
    <w:rsid w:val="00C41F92"/>
    <w:rsid w:val="00C42066"/>
    <w:rsid w:val="00C42069"/>
    <w:rsid w:val="00C422DA"/>
    <w:rsid w:val="00C42773"/>
    <w:rsid w:val="00C42AA1"/>
    <w:rsid w:val="00C42AEB"/>
    <w:rsid w:val="00C4322F"/>
    <w:rsid w:val="00C437E2"/>
    <w:rsid w:val="00C4380D"/>
    <w:rsid w:val="00C4397B"/>
    <w:rsid w:val="00C439CD"/>
    <w:rsid w:val="00C43BFA"/>
    <w:rsid w:val="00C43FEF"/>
    <w:rsid w:val="00C44672"/>
    <w:rsid w:val="00C44971"/>
    <w:rsid w:val="00C44AAF"/>
    <w:rsid w:val="00C455C0"/>
    <w:rsid w:val="00C458AF"/>
    <w:rsid w:val="00C45AEB"/>
    <w:rsid w:val="00C45FF8"/>
    <w:rsid w:val="00C467D4"/>
    <w:rsid w:val="00C47412"/>
    <w:rsid w:val="00C50C66"/>
    <w:rsid w:val="00C50E92"/>
    <w:rsid w:val="00C514CF"/>
    <w:rsid w:val="00C51AB4"/>
    <w:rsid w:val="00C51E5C"/>
    <w:rsid w:val="00C5231B"/>
    <w:rsid w:val="00C5283B"/>
    <w:rsid w:val="00C52BC3"/>
    <w:rsid w:val="00C52F14"/>
    <w:rsid w:val="00C52F1B"/>
    <w:rsid w:val="00C53126"/>
    <w:rsid w:val="00C53229"/>
    <w:rsid w:val="00C54583"/>
    <w:rsid w:val="00C54825"/>
    <w:rsid w:val="00C54E9E"/>
    <w:rsid w:val="00C559A8"/>
    <w:rsid w:val="00C55C55"/>
    <w:rsid w:val="00C55DF1"/>
    <w:rsid w:val="00C55F30"/>
    <w:rsid w:val="00C56315"/>
    <w:rsid w:val="00C564F4"/>
    <w:rsid w:val="00C56D8B"/>
    <w:rsid w:val="00C60131"/>
    <w:rsid w:val="00C60297"/>
    <w:rsid w:val="00C608C9"/>
    <w:rsid w:val="00C6096B"/>
    <w:rsid w:val="00C61391"/>
    <w:rsid w:val="00C6171C"/>
    <w:rsid w:val="00C6179B"/>
    <w:rsid w:val="00C6259C"/>
    <w:rsid w:val="00C62C21"/>
    <w:rsid w:val="00C62CB7"/>
    <w:rsid w:val="00C62EDF"/>
    <w:rsid w:val="00C6368E"/>
    <w:rsid w:val="00C637F0"/>
    <w:rsid w:val="00C6386B"/>
    <w:rsid w:val="00C64110"/>
    <w:rsid w:val="00C646A2"/>
    <w:rsid w:val="00C64801"/>
    <w:rsid w:val="00C65296"/>
    <w:rsid w:val="00C654A6"/>
    <w:rsid w:val="00C656F6"/>
    <w:rsid w:val="00C658EE"/>
    <w:rsid w:val="00C65BE1"/>
    <w:rsid w:val="00C66721"/>
    <w:rsid w:val="00C66A5F"/>
    <w:rsid w:val="00C66BC3"/>
    <w:rsid w:val="00C66C68"/>
    <w:rsid w:val="00C67593"/>
    <w:rsid w:val="00C67621"/>
    <w:rsid w:val="00C67883"/>
    <w:rsid w:val="00C70445"/>
    <w:rsid w:val="00C71425"/>
    <w:rsid w:val="00C71887"/>
    <w:rsid w:val="00C71F7E"/>
    <w:rsid w:val="00C71FA8"/>
    <w:rsid w:val="00C7289F"/>
    <w:rsid w:val="00C72B96"/>
    <w:rsid w:val="00C72DFC"/>
    <w:rsid w:val="00C7305F"/>
    <w:rsid w:val="00C73114"/>
    <w:rsid w:val="00C73C29"/>
    <w:rsid w:val="00C73D44"/>
    <w:rsid w:val="00C74D48"/>
    <w:rsid w:val="00C752F7"/>
    <w:rsid w:val="00C76200"/>
    <w:rsid w:val="00C76493"/>
    <w:rsid w:val="00C767FD"/>
    <w:rsid w:val="00C769A9"/>
    <w:rsid w:val="00C76EC0"/>
    <w:rsid w:val="00C770F9"/>
    <w:rsid w:val="00C77DA0"/>
    <w:rsid w:val="00C77F7A"/>
    <w:rsid w:val="00C8092F"/>
    <w:rsid w:val="00C810E2"/>
    <w:rsid w:val="00C81B8E"/>
    <w:rsid w:val="00C81BEB"/>
    <w:rsid w:val="00C81D37"/>
    <w:rsid w:val="00C81DB0"/>
    <w:rsid w:val="00C8240A"/>
    <w:rsid w:val="00C829DF"/>
    <w:rsid w:val="00C829E0"/>
    <w:rsid w:val="00C82C19"/>
    <w:rsid w:val="00C82CA0"/>
    <w:rsid w:val="00C83839"/>
    <w:rsid w:val="00C83F47"/>
    <w:rsid w:val="00C85177"/>
    <w:rsid w:val="00C85321"/>
    <w:rsid w:val="00C863D6"/>
    <w:rsid w:val="00C867B6"/>
    <w:rsid w:val="00C8680B"/>
    <w:rsid w:val="00C86833"/>
    <w:rsid w:val="00C868AC"/>
    <w:rsid w:val="00C86923"/>
    <w:rsid w:val="00C86939"/>
    <w:rsid w:val="00C86B1F"/>
    <w:rsid w:val="00C86E17"/>
    <w:rsid w:val="00C870B8"/>
    <w:rsid w:val="00C873EE"/>
    <w:rsid w:val="00C8767F"/>
    <w:rsid w:val="00C87804"/>
    <w:rsid w:val="00C87D58"/>
    <w:rsid w:val="00C87DBF"/>
    <w:rsid w:val="00C87EF0"/>
    <w:rsid w:val="00C87F4B"/>
    <w:rsid w:val="00C9070A"/>
    <w:rsid w:val="00C91484"/>
    <w:rsid w:val="00C91E14"/>
    <w:rsid w:val="00C92A90"/>
    <w:rsid w:val="00C932B6"/>
    <w:rsid w:val="00C932D4"/>
    <w:rsid w:val="00C93A7D"/>
    <w:rsid w:val="00C93C17"/>
    <w:rsid w:val="00C94413"/>
    <w:rsid w:val="00C94575"/>
    <w:rsid w:val="00C94B1F"/>
    <w:rsid w:val="00C95A51"/>
    <w:rsid w:val="00C95AAB"/>
    <w:rsid w:val="00C9654C"/>
    <w:rsid w:val="00C96A5A"/>
    <w:rsid w:val="00C96B8D"/>
    <w:rsid w:val="00C96CFB"/>
    <w:rsid w:val="00C9707A"/>
    <w:rsid w:val="00C97857"/>
    <w:rsid w:val="00C97F26"/>
    <w:rsid w:val="00CA0350"/>
    <w:rsid w:val="00CA03C5"/>
    <w:rsid w:val="00CA049E"/>
    <w:rsid w:val="00CA069E"/>
    <w:rsid w:val="00CA06F1"/>
    <w:rsid w:val="00CA07E7"/>
    <w:rsid w:val="00CA1AC5"/>
    <w:rsid w:val="00CA1D36"/>
    <w:rsid w:val="00CA1F54"/>
    <w:rsid w:val="00CA1FE3"/>
    <w:rsid w:val="00CA206A"/>
    <w:rsid w:val="00CA2106"/>
    <w:rsid w:val="00CA2F38"/>
    <w:rsid w:val="00CA3007"/>
    <w:rsid w:val="00CA360B"/>
    <w:rsid w:val="00CA3CBA"/>
    <w:rsid w:val="00CA4399"/>
    <w:rsid w:val="00CA4506"/>
    <w:rsid w:val="00CA4790"/>
    <w:rsid w:val="00CA4A58"/>
    <w:rsid w:val="00CA4AE5"/>
    <w:rsid w:val="00CA4B15"/>
    <w:rsid w:val="00CA4CA2"/>
    <w:rsid w:val="00CA4F77"/>
    <w:rsid w:val="00CA5448"/>
    <w:rsid w:val="00CA5ACB"/>
    <w:rsid w:val="00CA5DD7"/>
    <w:rsid w:val="00CA5DD8"/>
    <w:rsid w:val="00CA631E"/>
    <w:rsid w:val="00CA639A"/>
    <w:rsid w:val="00CA7578"/>
    <w:rsid w:val="00CA7903"/>
    <w:rsid w:val="00CB059E"/>
    <w:rsid w:val="00CB0EEB"/>
    <w:rsid w:val="00CB10CD"/>
    <w:rsid w:val="00CB10F9"/>
    <w:rsid w:val="00CB1570"/>
    <w:rsid w:val="00CB1694"/>
    <w:rsid w:val="00CB1BFF"/>
    <w:rsid w:val="00CB1F0B"/>
    <w:rsid w:val="00CB205C"/>
    <w:rsid w:val="00CB251B"/>
    <w:rsid w:val="00CB295B"/>
    <w:rsid w:val="00CB31CF"/>
    <w:rsid w:val="00CB32D6"/>
    <w:rsid w:val="00CB3351"/>
    <w:rsid w:val="00CB3A75"/>
    <w:rsid w:val="00CB41F8"/>
    <w:rsid w:val="00CB4B69"/>
    <w:rsid w:val="00CB4CDF"/>
    <w:rsid w:val="00CB55FC"/>
    <w:rsid w:val="00CB5A80"/>
    <w:rsid w:val="00CB5D3E"/>
    <w:rsid w:val="00CB5DAE"/>
    <w:rsid w:val="00CB5DB1"/>
    <w:rsid w:val="00CB5E67"/>
    <w:rsid w:val="00CB5F3A"/>
    <w:rsid w:val="00CB61AD"/>
    <w:rsid w:val="00CB688E"/>
    <w:rsid w:val="00CB6E63"/>
    <w:rsid w:val="00CB7372"/>
    <w:rsid w:val="00CB7667"/>
    <w:rsid w:val="00CB7F8F"/>
    <w:rsid w:val="00CC03ED"/>
    <w:rsid w:val="00CC0444"/>
    <w:rsid w:val="00CC0535"/>
    <w:rsid w:val="00CC0785"/>
    <w:rsid w:val="00CC0AFD"/>
    <w:rsid w:val="00CC1817"/>
    <w:rsid w:val="00CC21D4"/>
    <w:rsid w:val="00CC24F5"/>
    <w:rsid w:val="00CC2A0B"/>
    <w:rsid w:val="00CC303F"/>
    <w:rsid w:val="00CC3299"/>
    <w:rsid w:val="00CC3EF8"/>
    <w:rsid w:val="00CC3FDF"/>
    <w:rsid w:val="00CC4328"/>
    <w:rsid w:val="00CC4B60"/>
    <w:rsid w:val="00CC56BA"/>
    <w:rsid w:val="00CC579E"/>
    <w:rsid w:val="00CC5AAF"/>
    <w:rsid w:val="00CC5AC9"/>
    <w:rsid w:val="00CC65AF"/>
    <w:rsid w:val="00CC65D7"/>
    <w:rsid w:val="00CC6665"/>
    <w:rsid w:val="00CC6795"/>
    <w:rsid w:val="00CC6CEA"/>
    <w:rsid w:val="00CC6DBC"/>
    <w:rsid w:val="00CC70B4"/>
    <w:rsid w:val="00CC7621"/>
    <w:rsid w:val="00CC7B9C"/>
    <w:rsid w:val="00CC7C5C"/>
    <w:rsid w:val="00CC7D40"/>
    <w:rsid w:val="00CD025C"/>
    <w:rsid w:val="00CD0911"/>
    <w:rsid w:val="00CD0B56"/>
    <w:rsid w:val="00CD0D5C"/>
    <w:rsid w:val="00CD183D"/>
    <w:rsid w:val="00CD19CF"/>
    <w:rsid w:val="00CD1D6A"/>
    <w:rsid w:val="00CD1E78"/>
    <w:rsid w:val="00CD1FB4"/>
    <w:rsid w:val="00CD2470"/>
    <w:rsid w:val="00CD2E56"/>
    <w:rsid w:val="00CD32EA"/>
    <w:rsid w:val="00CD3486"/>
    <w:rsid w:val="00CD4427"/>
    <w:rsid w:val="00CD47BC"/>
    <w:rsid w:val="00CD4845"/>
    <w:rsid w:val="00CD4892"/>
    <w:rsid w:val="00CD5418"/>
    <w:rsid w:val="00CD5A1C"/>
    <w:rsid w:val="00CD6290"/>
    <w:rsid w:val="00CD639D"/>
    <w:rsid w:val="00CD63E5"/>
    <w:rsid w:val="00CD6466"/>
    <w:rsid w:val="00CD68E8"/>
    <w:rsid w:val="00CD6C6D"/>
    <w:rsid w:val="00CD7091"/>
    <w:rsid w:val="00CD726A"/>
    <w:rsid w:val="00CD7346"/>
    <w:rsid w:val="00CD7833"/>
    <w:rsid w:val="00CD79EC"/>
    <w:rsid w:val="00CD7BF2"/>
    <w:rsid w:val="00CE01CF"/>
    <w:rsid w:val="00CE05D9"/>
    <w:rsid w:val="00CE0D71"/>
    <w:rsid w:val="00CE0F0D"/>
    <w:rsid w:val="00CE1295"/>
    <w:rsid w:val="00CE18E6"/>
    <w:rsid w:val="00CE1F59"/>
    <w:rsid w:val="00CE221D"/>
    <w:rsid w:val="00CE2739"/>
    <w:rsid w:val="00CE2938"/>
    <w:rsid w:val="00CE2CEB"/>
    <w:rsid w:val="00CE2D6C"/>
    <w:rsid w:val="00CE2E99"/>
    <w:rsid w:val="00CE2F68"/>
    <w:rsid w:val="00CE2FE9"/>
    <w:rsid w:val="00CE32E4"/>
    <w:rsid w:val="00CE3534"/>
    <w:rsid w:val="00CE4547"/>
    <w:rsid w:val="00CE47DB"/>
    <w:rsid w:val="00CE4ACA"/>
    <w:rsid w:val="00CE5657"/>
    <w:rsid w:val="00CE612C"/>
    <w:rsid w:val="00CE6241"/>
    <w:rsid w:val="00CE67D8"/>
    <w:rsid w:val="00CE6D8C"/>
    <w:rsid w:val="00CE6E0D"/>
    <w:rsid w:val="00CE765C"/>
    <w:rsid w:val="00CE79EF"/>
    <w:rsid w:val="00CF0329"/>
    <w:rsid w:val="00CF1245"/>
    <w:rsid w:val="00CF15C5"/>
    <w:rsid w:val="00CF1669"/>
    <w:rsid w:val="00CF167A"/>
    <w:rsid w:val="00CF17D0"/>
    <w:rsid w:val="00CF1F27"/>
    <w:rsid w:val="00CF20F6"/>
    <w:rsid w:val="00CF2486"/>
    <w:rsid w:val="00CF24FD"/>
    <w:rsid w:val="00CF2A76"/>
    <w:rsid w:val="00CF2BDF"/>
    <w:rsid w:val="00CF2DF2"/>
    <w:rsid w:val="00CF2F4C"/>
    <w:rsid w:val="00CF361E"/>
    <w:rsid w:val="00CF3E29"/>
    <w:rsid w:val="00CF3EC2"/>
    <w:rsid w:val="00CF4B79"/>
    <w:rsid w:val="00CF4D4E"/>
    <w:rsid w:val="00CF4DAA"/>
    <w:rsid w:val="00CF50CB"/>
    <w:rsid w:val="00CF5140"/>
    <w:rsid w:val="00CF529E"/>
    <w:rsid w:val="00CF5769"/>
    <w:rsid w:val="00CF5BB0"/>
    <w:rsid w:val="00CF5D50"/>
    <w:rsid w:val="00CF626C"/>
    <w:rsid w:val="00CF6433"/>
    <w:rsid w:val="00CF64C5"/>
    <w:rsid w:val="00CF68FE"/>
    <w:rsid w:val="00CF6A09"/>
    <w:rsid w:val="00CF6ABE"/>
    <w:rsid w:val="00D001D3"/>
    <w:rsid w:val="00D00745"/>
    <w:rsid w:val="00D009B5"/>
    <w:rsid w:val="00D00BF4"/>
    <w:rsid w:val="00D0141E"/>
    <w:rsid w:val="00D014B7"/>
    <w:rsid w:val="00D014C0"/>
    <w:rsid w:val="00D01665"/>
    <w:rsid w:val="00D01A2C"/>
    <w:rsid w:val="00D01BEA"/>
    <w:rsid w:val="00D01EC7"/>
    <w:rsid w:val="00D0218E"/>
    <w:rsid w:val="00D02855"/>
    <w:rsid w:val="00D02B68"/>
    <w:rsid w:val="00D02CBB"/>
    <w:rsid w:val="00D03103"/>
    <w:rsid w:val="00D03644"/>
    <w:rsid w:val="00D03CE4"/>
    <w:rsid w:val="00D03DE1"/>
    <w:rsid w:val="00D03FA0"/>
    <w:rsid w:val="00D04203"/>
    <w:rsid w:val="00D043BE"/>
    <w:rsid w:val="00D0466D"/>
    <w:rsid w:val="00D04D66"/>
    <w:rsid w:val="00D04F0A"/>
    <w:rsid w:val="00D05F59"/>
    <w:rsid w:val="00D0706A"/>
    <w:rsid w:val="00D072BE"/>
    <w:rsid w:val="00D07D94"/>
    <w:rsid w:val="00D07E15"/>
    <w:rsid w:val="00D07FC6"/>
    <w:rsid w:val="00D107A9"/>
    <w:rsid w:val="00D10F97"/>
    <w:rsid w:val="00D110E2"/>
    <w:rsid w:val="00D11664"/>
    <w:rsid w:val="00D1179B"/>
    <w:rsid w:val="00D12147"/>
    <w:rsid w:val="00D12BF8"/>
    <w:rsid w:val="00D12D83"/>
    <w:rsid w:val="00D1336C"/>
    <w:rsid w:val="00D13756"/>
    <w:rsid w:val="00D137D6"/>
    <w:rsid w:val="00D13E5F"/>
    <w:rsid w:val="00D13FFA"/>
    <w:rsid w:val="00D14016"/>
    <w:rsid w:val="00D14163"/>
    <w:rsid w:val="00D15444"/>
    <w:rsid w:val="00D15666"/>
    <w:rsid w:val="00D15738"/>
    <w:rsid w:val="00D15952"/>
    <w:rsid w:val="00D160BD"/>
    <w:rsid w:val="00D16107"/>
    <w:rsid w:val="00D165EF"/>
    <w:rsid w:val="00D16A35"/>
    <w:rsid w:val="00D16B70"/>
    <w:rsid w:val="00D16BE7"/>
    <w:rsid w:val="00D1710E"/>
    <w:rsid w:val="00D173A9"/>
    <w:rsid w:val="00D17415"/>
    <w:rsid w:val="00D1744A"/>
    <w:rsid w:val="00D175D4"/>
    <w:rsid w:val="00D200C4"/>
    <w:rsid w:val="00D20120"/>
    <w:rsid w:val="00D20A5C"/>
    <w:rsid w:val="00D21019"/>
    <w:rsid w:val="00D21470"/>
    <w:rsid w:val="00D21949"/>
    <w:rsid w:val="00D21CFC"/>
    <w:rsid w:val="00D229B3"/>
    <w:rsid w:val="00D22BB2"/>
    <w:rsid w:val="00D22F08"/>
    <w:rsid w:val="00D22FB3"/>
    <w:rsid w:val="00D231E4"/>
    <w:rsid w:val="00D23763"/>
    <w:rsid w:val="00D23935"/>
    <w:rsid w:val="00D240FC"/>
    <w:rsid w:val="00D242BC"/>
    <w:rsid w:val="00D242C0"/>
    <w:rsid w:val="00D243DC"/>
    <w:rsid w:val="00D2478B"/>
    <w:rsid w:val="00D25304"/>
    <w:rsid w:val="00D257FE"/>
    <w:rsid w:val="00D25A19"/>
    <w:rsid w:val="00D25C53"/>
    <w:rsid w:val="00D261A5"/>
    <w:rsid w:val="00D265C9"/>
    <w:rsid w:val="00D2673A"/>
    <w:rsid w:val="00D268C2"/>
    <w:rsid w:val="00D26ACD"/>
    <w:rsid w:val="00D26D55"/>
    <w:rsid w:val="00D26FDA"/>
    <w:rsid w:val="00D3035B"/>
    <w:rsid w:val="00D3041C"/>
    <w:rsid w:val="00D30A5E"/>
    <w:rsid w:val="00D30C97"/>
    <w:rsid w:val="00D30E1B"/>
    <w:rsid w:val="00D310D2"/>
    <w:rsid w:val="00D3142A"/>
    <w:rsid w:val="00D3144C"/>
    <w:rsid w:val="00D315DB"/>
    <w:rsid w:val="00D33196"/>
    <w:rsid w:val="00D33352"/>
    <w:rsid w:val="00D33711"/>
    <w:rsid w:val="00D33859"/>
    <w:rsid w:val="00D33AEC"/>
    <w:rsid w:val="00D33BEB"/>
    <w:rsid w:val="00D3472A"/>
    <w:rsid w:val="00D34B21"/>
    <w:rsid w:val="00D34C0F"/>
    <w:rsid w:val="00D34C53"/>
    <w:rsid w:val="00D350A7"/>
    <w:rsid w:val="00D354A3"/>
    <w:rsid w:val="00D35710"/>
    <w:rsid w:val="00D35C5A"/>
    <w:rsid w:val="00D35D1F"/>
    <w:rsid w:val="00D36364"/>
    <w:rsid w:val="00D36486"/>
    <w:rsid w:val="00D36542"/>
    <w:rsid w:val="00D369D8"/>
    <w:rsid w:val="00D36EB6"/>
    <w:rsid w:val="00D37591"/>
    <w:rsid w:val="00D375F7"/>
    <w:rsid w:val="00D376FE"/>
    <w:rsid w:val="00D379B7"/>
    <w:rsid w:val="00D37ECC"/>
    <w:rsid w:val="00D40222"/>
    <w:rsid w:val="00D40FDF"/>
    <w:rsid w:val="00D410C3"/>
    <w:rsid w:val="00D41854"/>
    <w:rsid w:val="00D41A92"/>
    <w:rsid w:val="00D42AD5"/>
    <w:rsid w:val="00D42DB9"/>
    <w:rsid w:val="00D439A0"/>
    <w:rsid w:val="00D43C41"/>
    <w:rsid w:val="00D43D4A"/>
    <w:rsid w:val="00D43E68"/>
    <w:rsid w:val="00D43E7D"/>
    <w:rsid w:val="00D43F01"/>
    <w:rsid w:val="00D43F64"/>
    <w:rsid w:val="00D440D2"/>
    <w:rsid w:val="00D4418D"/>
    <w:rsid w:val="00D4421D"/>
    <w:rsid w:val="00D4432D"/>
    <w:rsid w:val="00D44471"/>
    <w:rsid w:val="00D44610"/>
    <w:rsid w:val="00D4505F"/>
    <w:rsid w:val="00D4534A"/>
    <w:rsid w:val="00D4535D"/>
    <w:rsid w:val="00D4561E"/>
    <w:rsid w:val="00D45BFA"/>
    <w:rsid w:val="00D45E2E"/>
    <w:rsid w:val="00D45E99"/>
    <w:rsid w:val="00D46001"/>
    <w:rsid w:val="00D462CF"/>
    <w:rsid w:val="00D4646E"/>
    <w:rsid w:val="00D46587"/>
    <w:rsid w:val="00D4677F"/>
    <w:rsid w:val="00D46B76"/>
    <w:rsid w:val="00D46DA1"/>
    <w:rsid w:val="00D472D1"/>
    <w:rsid w:val="00D47385"/>
    <w:rsid w:val="00D4768C"/>
    <w:rsid w:val="00D479AA"/>
    <w:rsid w:val="00D47BB8"/>
    <w:rsid w:val="00D506CC"/>
    <w:rsid w:val="00D5082E"/>
    <w:rsid w:val="00D508FE"/>
    <w:rsid w:val="00D50B05"/>
    <w:rsid w:val="00D50C9F"/>
    <w:rsid w:val="00D51570"/>
    <w:rsid w:val="00D51585"/>
    <w:rsid w:val="00D51D58"/>
    <w:rsid w:val="00D51F41"/>
    <w:rsid w:val="00D5235E"/>
    <w:rsid w:val="00D52CE6"/>
    <w:rsid w:val="00D53270"/>
    <w:rsid w:val="00D534C0"/>
    <w:rsid w:val="00D535B1"/>
    <w:rsid w:val="00D53B1F"/>
    <w:rsid w:val="00D53B9E"/>
    <w:rsid w:val="00D5406A"/>
    <w:rsid w:val="00D54148"/>
    <w:rsid w:val="00D541AC"/>
    <w:rsid w:val="00D541F6"/>
    <w:rsid w:val="00D543B1"/>
    <w:rsid w:val="00D54578"/>
    <w:rsid w:val="00D545DA"/>
    <w:rsid w:val="00D54A10"/>
    <w:rsid w:val="00D54C11"/>
    <w:rsid w:val="00D555AA"/>
    <w:rsid w:val="00D55771"/>
    <w:rsid w:val="00D56331"/>
    <w:rsid w:val="00D563FF"/>
    <w:rsid w:val="00D5687B"/>
    <w:rsid w:val="00D56BB2"/>
    <w:rsid w:val="00D57486"/>
    <w:rsid w:val="00D575DE"/>
    <w:rsid w:val="00D6085C"/>
    <w:rsid w:val="00D609B0"/>
    <w:rsid w:val="00D60D6C"/>
    <w:rsid w:val="00D61162"/>
    <w:rsid w:val="00D61227"/>
    <w:rsid w:val="00D6122C"/>
    <w:rsid w:val="00D61448"/>
    <w:rsid w:val="00D615FF"/>
    <w:rsid w:val="00D61751"/>
    <w:rsid w:val="00D619F2"/>
    <w:rsid w:val="00D61C12"/>
    <w:rsid w:val="00D61ECF"/>
    <w:rsid w:val="00D61F18"/>
    <w:rsid w:val="00D61F74"/>
    <w:rsid w:val="00D62638"/>
    <w:rsid w:val="00D62C92"/>
    <w:rsid w:val="00D631D1"/>
    <w:rsid w:val="00D63292"/>
    <w:rsid w:val="00D63890"/>
    <w:rsid w:val="00D6405B"/>
    <w:rsid w:val="00D6406D"/>
    <w:rsid w:val="00D64225"/>
    <w:rsid w:val="00D64906"/>
    <w:rsid w:val="00D64D78"/>
    <w:rsid w:val="00D65439"/>
    <w:rsid w:val="00D65579"/>
    <w:rsid w:val="00D65A2B"/>
    <w:rsid w:val="00D65A70"/>
    <w:rsid w:val="00D65BE8"/>
    <w:rsid w:val="00D65C23"/>
    <w:rsid w:val="00D65EB4"/>
    <w:rsid w:val="00D6686F"/>
    <w:rsid w:val="00D66BB4"/>
    <w:rsid w:val="00D67082"/>
    <w:rsid w:val="00D675D7"/>
    <w:rsid w:val="00D6779D"/>
    <w:rsid w:val="00D679F8"/>
    <w:rsid w:val="00D67A0B"/>
    <w:rsid w:val="00D67F1D"/>
    <w:rsid w:val="00D70364"/>
    <w:rsid w:val="00D703D0"/>
    <w:rsid w:val="00D70B5B"/>
    <w:rsid w:val="00D715AA"/>
    <w:rsid w:val="00D716BD"/>
    <w:rsid w:val="00D7193F"/>
    <w:rsid w:val="00D71B27"/>
    <w:rsid w:val="00D72216"/>
    <w:rsid w:val="00D72A93"/>
    <w:rsid w:val="00D72BBA"/>
    <w:rsid w:val="00D72DE9"/>
    <w:rsid w:val="00D73160"/>
    <w:rsid w:val="00D73718"/>
    <w:rsid w:val="00D73B73"/>
    <w:rsid w:val="00D73D8F"/>
    <w:rsid w:val="00D73F39"/>
    <w:rsid w:val="00D740CF"/>
    <w:rsid w:val="00D748A0"/>
    <w:rsid w:val="00D74C14"/>
    <w:rsid w:val="00D74CF1"/>
    <w:rsid w:val="00D751A2"/>
    <w:rsid w:val="00D7536C"/>
    <w:rsid w:val="00D753EE"/>
    <w:rsid w:val="00D7578C"/>
    <w:rsid w:val="00D759FD"/>
    <w:rsid w:val="00D76285"/>
    <w:rsid w:val="00D76705"/>
    <w:rsid w:val="00D76810"/>
    <w:rsid w:val="00D76926"/>
    <w:rsid w:val="00D769DC"/>
    <w:rsid w:val="00D76D02"/>
    <w:rsid w:val="00D76EE6"/>
    <w:rsid w:val="00D770E9"/>
    <w:rsid w:val="00D77500"/>
    <w:rsid w:val="00D77818"/>
    <w:rsid w:val="00D801C6"/>
    <w:rsid w:val="00D8084D"/>
    <w:rsid w:val="00D809B0"/>
    <w:rsid w:val="00D80D20"/>
    <w:rsid w:val="00D810DE"/>
    <w:rsid w:val="00D812CF"/>
    <w:rsid w:val="00D814ED"/>
    <w:rsid w:val="00D815B4"/>
    <w:rsid w:val="00D81F0B"/>
    <w:rsid w:val="00D81F10"/>
    <w:rsid w:val="00D825B6"/>
    <w:rsid w:val="00D8271C"/>
    <w:rsid w:val="00D8274D"/>
    <w:rsid w:val="00D83330"/>
    <w:rsid w:val="00D83472"/>
    <w:rsid w:val="00D83700"/>
    <w:rsid w:val="00D83980"/>
    <w:rsid w:val="00D83CC1"/>
    <w:rsid w:val="00D83EDC"/>
    <w:rsid w:val="00D844D8"/>
    <w:rsid w:val="00D849B5"/>
    <w:rsid w:val="00D84C24"/>
    <w:rsid w:val="00D8555C"/>
    <w:rsid w:val="00D859EB"/>
    <w:rsid w:val="00D85F5F"/>
    <w:rsid w:val="00D862BE"/>
    <w:rsid w:val="00D86705"/>
    <w:rsid w:val="00D86896"/>
    <w:rsid w:val="00D86A10"/>
    <w:rsid w:val="00D87071"/>
    <w:rsid w:val="00D8720F"/>
    <w:rsid w:val="00D87781"/>
    <w:rsid w:val="00D8779D"/>
    <w:rsid w:val="00D878B0"/>
    <w:rsid w:val="00D87CA9"/>
    <w:rsid w:val="00D902C7"/>
    <w:rsid w:val="00D90346"/>
    <w:rsid w:val="00D90CF3"/>
    <w:rsid w:val="00D90E0D"/>
    <w:rsid w:val="00D91BCE"/>
    <w:rsid w:val="00D91EE3"/>
    <w:rsid w:val="00D92351"/>
    <w:rsid w:val="00D9237D"/>
    <w:rsid w:val="00D924F5"/>
    <w:rsid w:val="00D929EB"/>
    <w:rsid w:val="00D93132"/>
    <w:rsid w:val="00D935BB"/>
    <w:rsid w:val="00D93E5B"/>
    <w:rsid w:val="00D94AE0"/>
    <w:rsid w:val="00D95245"/>
    <w:rsid w:val="00D95957"/>
    <w:rsid w:val="00D95AB6"/>
    <w:rsid w:val="00D96741"/>
    <w:rsid w:val="00D96930"/>
    <w:rsid w:val="00D96B71"/>
    <w:rsid w:val="00D96DD6"/>
    <w:rsid w:val="00D978CC"/>
    <w:rsid w:val="00D97A91"/>
    <w:rsid w:val="00D97B76"/>
    <w:rsid w:val="00D97E99"/>
    <w:rsid w:val="00D97F78"/>
    <w:rsid w:val="00D97FDD"/>
    <w:rsid w:val="00D97FE9"/>
    <w:rsid w:val="00DA0137"/>
    <w:rsid w:val="00DA06C3"/>
    <w:rsid w:val="00DA0843"/>
    <w:rsid w:val="00DA094A"/>
    <w:rsid w:val="00DA0D3F"/>
    <w:rsid w:val="00DA0DA4"/>
    <w:rsid w:val="00DA141C"/>
    <w:rsid w:val="00DA17CB"/>
    <w:rsid w:val="00DA1804"/>
    <w:rsid w:val="00DA1B12"/>
    <w:rsid w:val="00DA28C6"/>
    <w:rsid w:val="00DA3011"/>
    <w:rsid w:val="00DA3046"/>
    <w:rsid w:val="00DA30FC"/>
    <w:rsid w:val="00DA35F1"/>
    <w:rsid w:val="00DA39A8"/>
    <w:rsid w:val="00DA45DF"/>
    <w:rsid w:val="00DA4F66"/>
    <w:rsid w:val="00DA5218"/>
    <w:rsid w:val="00DA5223"/>
    <w:rsid w:val="00DA54FB"/>
    <w:rsid w:val="00DA55BE"/>
    <w:rsid w:val="00DA5628"/>
    <w:rsid w:val="00DA62CB"/>
    <w:rsid w:val="00DA699B"/>
    <w:rsid w:val="00DA6BDF"/>
    <w:rsid w:val="00DA6DED"/>
    <w:rsid w:val="00DA70E8"/>
    <w:rsid w:val="00DA71B3"/>
    <w:rsid w:val="00DA73A7"/>
    <w:rsid w:val="00DB04A3"/>
    <w:rsid w:val="00DB0857"/>
    <w:rsid w:val="00DB1766"/>
    <w:rsid w:val="00DB1B27"/>
    <w:rsid w:val="00DB1B6F"/>
    <w:rsid w:val="00DB25FC"/>
    <w:rsid w:val="00DB2877"/>
    <w:rsid w:val="00DB2A15"/>
    <w:rsid w:val="00DB2CF0"/>
    <w:rsid w:val="00DB34F8"/>
    <w:rsid w:val="00DB3B0F"/>
    <w:rsid w:val="00DB3CD1"/>
    <w:rsid w:val="00DB40F8"/>
    <w:rsid w:val="00DB4123"/>
    <w:rsid w:val="00DB41FD"/>
    <w:rsid w:val="00DB4889"/>
    <w:rsid w:val="00DB51D4"/>
    <w:rsid w:val="00DB5228"/>
    <w:rsid w:val="00DB52F6"/>
    <w:rsid w:val="00DB5EB8"/>
    <w:rsid w:val="00DB602D"/>
    <w:rsid w:val="00DB60CC"/>
    <w:rsid w:val="00DB61B8"/>
    <w:rsid w:val="00DB68DE"/>
    <w:rsid w:val="00DB7051"/>
    <w:rsid w:val="00DB74B5"/>
    <w:rsid w:val="00DB77EC"/>
    <w:rsid w:val="00DB7BE7"/>
    <w:rsid w:val="00DC01E1"/>
    <w:rsid w:val="00DC0240"/>
    <w:rsid w:val="00DC044B"/>
    <w:rsid w:val="00DC0862"/>
    <w:rsid w:val="00DC0925"/>
    <w:rsid w:val="00DC0A31"/>
    <w:rsid w:val="00DC0B3E"/>
    <w:rsid w:val="00DC0B78"/>
    <w:rsid w:val="00DC0DD0"/>
    <w:rsid w:val="00DC0DEE"/>
    <w:rsid w:val="00DC169C"/>
    <w:rsid w:val="00DC1E2C"/>
    <w:rsid w:val="00DC1FCC"/>
    <w:rsid w:val="00DC233B"/>
    <w:rsid w:val="00DC2E2E"/>
    <w:rsid w:val="00DC3227"/>
    <w:rsid w:val="00DC36B7"/>
    <w:rsid w:val="00DC37E8"/>
    <w:rsid w:val="00DC3994"/>
    <w:rsid w:val="00DC3EC1"/>
    <w:rsid w:val="00DC3F4A"/>
    <w:rsid w:val="00DC42AF"/>
    <w:rsid w:val="00DC53A0"/>
    <w:rsid w:val="00DC5631"/>
    <w:rsid w:val="00DC5646"/>
    <w:rsid w:val="00DC56C0"/>
    <w:rsid w:val="00DC57AA"/>
    <w:rsid w:val="00DC5827"/>
    <w:rsid w:val="00DC5AB7"/>
    <w:rsid w:val="00DC5B50"/>
    <w:rsid w:val="00DC5BF1"/>
    <w:rsid w:val="00DC5C4B"/>
    <w:rsid w:val="00DC5D08"/>
    <w:rsid w:val="00DC6002"/>
    <w:rsid w:val="00DC601A"/>
    <w:rsid w:val="00DC60E3"/>
    <w:rsid w:val="00DC626D"/>
    <w:rsid w:val="00DC7259"/>
    <w:rsid w:val="00DC72E7"/>
    <w:rsid w:val="00DC7AFA"/>
    <w:rsid w:val="00DD0046"/>
    <w:rsid w:val="00DD09D4"/>
    <w:rsid w:val="00DD0AE7"/>
    <w:rsid w:val="00DD0F29"/>
    <w:rsid w:val="00DD141C"/>
    <w:rsid w:val="00DD3196"/>
    <w:rsid w:val="00DD31C0"/>
    <w:rsid w:val="00DD3C98"/>
    <w:rsid w:val="00DD3F13"/>
    <w:rsid w:val="00DD4689"/>
    <w:rsid w:val="00DD480A"/>
    <w:rsid w:val="00DD4874"/>
    <w:rsid w:val="00DD4E43"/>
    <w:rsid w:val="00DD5487"/>
    <w:rsid w:val="00DD5957"/>
    <w:rsid w:val="00DD59B4"/>
    <w:rsid w:val="00DD5CA0"/>
    <w:rsid w:val="00DD5CF6"/>
    <w:rsid w:val="00DD689E"/>
    <w:rsid w:val="00DD6D59"/>
    <w:rsid w:val="00DD7115"/>
    <w:rsid w:val="00DD75A3"/>
    <w:rsid w:val="00DD75B3"/>
    <w:rsid w:val="00DD7912"/>
    <w:rsid w:val="00DD7A6D"/>
    <w:rsid w:val="00DD7C64"/>
    <w:rsid w:val="00DE08AF"/>
    <w:rsid w:val="00DE091B"/>
    <w:rsid w:val="00DE0C0E"/>
    <w:rsid w:val="00DE1410"/>
    <w:rsid w:val="00DE1E22"/>
    <w:rsid w:val="00DE217A"/>
    <w:rsid w:val="00DE22BE"/>
    <w:rsid w:val="00DE22E4"/>
    <w:rsid w:val="00DE2646"/>
    <w:rsid w:val="00DE2A6A"/>
    <w:rsid w:val="00DE2B2F"/>
    <w:rsid w:val="00DE2EDA"/>
    <w:rsid w:val="00DE2F45"/>
    <w:rsid w:val="00DE33A6"/>
    <w:rsid w:val="00DE345B"/>
    <w:rsid w:val="00DE36DC"/>
    <w:rsid w:val="00DE3BDB"/>
    <w:rsid w:val="00DE3CB2"/>
    <w:rsid w:val="00DE3D43"/>
    <w:rsid w:val="00DE442A"/>
    <w:rsid w:val="00DE48EE"/>
    <w:rsid w:val="00DE4DCD"/>
    <w:rsid w:val="00DE4E7D"/>
    <w:rsid w:val="00DE4F20"/>
    <w:rsid w:val="00DE52A5"/>
    <w:rsid w:val="00DE54EB"/>
    <w:rsid w:val="00DE58CC"/>
    <w:rsid w:val="00DE5926"/>
    <w:rsid w:val="00DE5A37"/>
    <w:rsid w:val="00DE5F61"/>
    <w:rsid w:val="00DE605A"/>
    <w:rsid w:val="00DE62B3"/>
    <w:rsid w:val="00DE62D9"/>
    <w:rsid w:val="00DE62FD"/>
    <w:rsid w:val="00DE652A"/>
    <w:rsid w:val="00DE6CAA"/>
    <w:rsid w:val="00DE6D53"/>
    <w:rsid w:val="00DE6D58"/>
    <w:rsid w:val="00DE73EA"/>
    <w:rsid w:val="00DE768B"/>
    <w:rsid w:val="00DE779C"/>
    <w:rsid w:val="00DE788C"/>
    <w:rsid w:val="00DE7F7F"/>
    <w:rsid w:val="00DF0593"/>
    <w:rsid w:val="00DF0633"/>
    <w:rsid w:val="00DF0AD6"/>
    <w:rsid w:val="00DF0E82"/>
    <w:rsid w:val="00DF187E"/>
    <w:rsid w:val="00DF24CC"/>
    <w:rsid w:val="00DF28B2"/>
    <w:rsid w:val="00DF2DE9"/>
    <w:rsid w:val="00DF32C0"/>
    <w:rsid w:val="00DF3B73"/>
    <w:rsid w:val="00DF422F"/>
    <w:rsid w:val="00DF44EC"/>
    <w:rsid w:val="00DF4C5C"/>
    <w:rsid w:val="00DF5480"/>
    <w:rsid w:val="00DF599E"/>
    <w:rsid w:val="00DF59BB"/>
    <w:rsid w:val="00DF610C"/>
    <w:rsid w:val="00DF6609"/>
    <w:rsid w:val="00DF6811"/>
    <w:rsid w:val="00DF7279"/>
    <w:rsid w:val="00DF7858"/>
    <w:rsid w:val="00E00784"/>
    <w:rsid w:val="00E00B8F"/>
    <w:rsid w:val="00E00DE9"/>
    <w:rsid w:val="00E00FF1"/>
    <w:rsid w:val="00E01439"/>
    <w:rsid w:val="00E01B0D"/>
    <w:rsid w:val="00E02147"/>
    <w:rsid w:val="00E026EB"/>
    <w:rsid w:val="00E027ED"/>
    <w:rsid w:val="00E03B99"/>
    <w:rsid w:val="00E04073"/>
    <w:rsid w:val="00E0409D"/>
    <w:rsid w:val="00E04A01"/>
    <w:rsid w:val="00E04C7D"/>
    <w:rsid w:val="00E04D47"/>
    <w:rsid w:val="00E0500D"/>
    <w:rsid w:val="00E050B7"/>
    <w:rsid w:val="00E0510B"/>
    <w:rsid w:val="00E05293"/>
    <w:rsid w:val="00E056B1"/>
    <w:rsid w:val="00E056EA"/>
    <w:rsid w:val="00E0599F"/>
    <w:rsid w:val="00E05DD8"/>
    <w:rsid w:val="00E05F20"/>
    <w:rsid w:val="00E0685F"/>
    <w:rsid w:val="00E068DA"/>
    <w:rsid w:val="00E07553"/>
    <w:rsid w:val="00E078AC"/>
    <w:rsid w:val="00E07B88"/>
    <w:rsid w:val="00E10661"/>
    <w:rsid w:val="00E116C7"/>
    <w:rsid w:val="00E11A5B"/>
    <w:rsid w:val="00E11BD0"/>
    <w:rsid w:val="00E1367B"/>
    <w:rsid w:val="00E139C2"/>
    <w:rsid w:val="00E13F99"/>
    <w:rsid w:val="00E141DB"/>
    <w:rsid w:val="00E141ED"/>
    <w:rsid w:val="00E14CFE"/>
    <w:rsid w:val="00E14D22"/>
    <w:rsid w:val="00E14F2B"/>
    <w:rsid w:val="00E15904"/>
    <w:rsid w:val="00E15FC4"/>
    <w:rsid w:val="00E16D3F"/>
    <w:rsid w:val="00E16E07"/>
    <w:rsid w:val="00E1742E"/>
    <w:rsid w:val="00E1746E"/>
    <w:rsid w:val="00E17DE6"/>
    <w:rsid w:val="00E17EEC"/>
    <w:rsid w:val="00E20112"/>
    <w:rsid w:val="00E20180"/>
    <w:rsid w:val="00E20AF5"/>
    <w:rsid w:val="00E20CD0"/>
    <w:rsid w:val="00E20DBD"/>
    <w:rsid w:val="00E20E8F"/>
    <w:rsid w:val="00E21006"/>
    <w:rsid w:val="00E2146C"/>
    <w:rsid w:val="00E21647"/>
    <w:rsid w:val="00E21B51"/>
    <w:rsid w:val="00E21BD5"/>
    <w:rsid w:val="00E21FE6"/>
    <w:rsid w:val="00E220CC"/>
    <w:rsid w:val="00E221DE"/>
    <w:rsid w:val="00E222DA"/>
    <w:rsid w:val="00E22651"/>
    <w:rsid w:val="00E2284C"/>
    <w:rsid w:val="00E22DE3"/>
    <w:rsid w:val="00E22DF3"/>
    <w:rsid w:val="00E22F4C"/>
    <w:rsid w:val="00E232AC"/>
    <w:rsid w:val="00E2331C"/>
    <w:rsid w:val="00E23468"/>
    <w:rsid w:val="00E2389A"/>
    <w:rsid w:val="00E23AF4"/>
    <w:rsid w:val="00E23B82"/>
    <w:rsid w:val="00E23C5A"/>
    <w:rsid w:val="00E23F01"/>
    <w:rsid w:val="00E23F85"/>
    <w:rsid w:val="00E2424C"/>
    <w:rsid w:val="00E24B9A"/>
    <w:rsid w:val="00E25441"/>
    <w:rsid w:val="00E25659"/>
    <w:rsid w:val="00E2573C"/>
    <w:rsid w:val="00E25A27"/>
    <w:rsid w:val="00E25DF0"/>
    <w:rsid w:val="00E25FE5"/>
    <w:rsid w:val="00E2632F"/>
    <w:rsid w:val="00E267DE"/>
    <w:rsid w:val="00E26A3A"/>
    <w:rsid w:val="00E26C70"/>
    <w:rsid w:val="00E273A2"/>
    <w:rsid w:val="00E2753C"/>
    <w:rsid w:val="00E277D3"/>
    <w:rsid w:val="00E2790F"/>
    <w:rsid w:val="00E2799C"/>
    <w:rsid w:val="00E3032C"/>
    <w:rsid w:val="00E30656"/>
    <w:rsid w:val="00E306B1"/>
    <w:rsid w:val="00E308F6"/>
    <w:rsid w:val="00E30D66"/>
    <w:rsid w:val="00E30F5A"/>
    <w:rsid w:val="00E3132F"/>
    <w:rsid w:val="00E31AD0"/>
    <w:rsid w:val="00E31D35"/>
    <w:rsid w:val="00E31FE7"/>
    <w:rsid w:val="00E31FEE"/>
    <w:rsid w:val="00E32148"/>
    <w:rsid w:val="00E32497"/>
    <w:rsid w:val="00E32589"/>
    <w:rsid w:val="00E32AC3"/>
    <w:rsid w:val="00E32B2E"/>
    <w:rsid w:val="00E33657"/>
    <w:rsid w:val="00E3386A"/>
    <w:rsid w:val="00E33A4F"/>
    <w:rsid w:val="00E33A73"/>
    <w:rsid w:val="00E340FB"/>
    <w:rsid w:val="00E3421B"/>
    <w:rsid w:val="00E345D7"/>
    <w:rsid w:val="00E34B6F"/>
    <w:rsid w:val="00E34C5C"/>
    <w:rsid w:val="00E34C7F"/>
    <w:rsid w:val="00E34CF2"/>
    <w:rsid w:val="00E35256"/>
    <w:rsid w:val="00E358CF"/>
    <w:rsid w:val="00E35A1C"/>
    <w:rsid w:val="00E35ADD"/>
    <w:rsid w:val="00E36576"/>
    <w:rsid w:val="00E365E8"/>
    <w:rsid w:val="00E373BB"/>
    <w:rsid w:val="00E3763C"/>
    <w:rsid w:val="00E376A8"/>
    <w:rsid w:val="00E37EA3"/>
    <w:rsid w:val="00E4002B"/>
    <w:rsid w:val="00E40083"/>
    <w:rsid w:val="00E40302"/>
    <w:rsid w:val="00E407A7"/>
    <w:rsid w:val="00E40AE2"/>
    <w:rsid w:val="00E40CED"/>
    <w:rsid w:val="00E41470"/>
    <w:rsid w:val="00E4171E"/>
    <w:rsid w:val="00E4214F"/>
    <w:rsid w:val="00E42317"/>
    <w:rsid w:val="00E42410"/>
    <w:rsid w:val="00E42953"/>
    <w:rsid w:val="00E4305C"/>
    <w:rsid w:val="00E4322B"/>
    <w:rsid w:val="00E432CC"/>
    <w:rsid w:val="00E438E0"/>
    <w:rsid w:val="00E439C2"/>
    <w:rsid w:val="00E43B65"/>
    <w:rsid w:val="00E43DD9"/>
    <w:rsid w:val="00E43FC5"/>
    <w:rsid w:val="00E44016"/>
    <w:rsid w:val="00E44093"/>
    <w:rsid w:val="00E442AF"/>
    <w:rsid w:val="00E4451C"/>
    <w:rsid w:val="00E44858"/>
    <w:rsid w:val="00E448D7"/>
    <w:rsid w:val="00E44BBB"/>
    <w:rsid w:val="00E451E8"/>
    <w:rsid w:val="00E45883"/>
    <w:rsid w:val="00E45A7F"/>
    <w:rsid w:val="00E45DB4"/>
    <w:rsid w:val="00E46108"/>
    <w:rsid w:val="00E46B3F"/>
    <w:rsid w:val="00E46C68"/>
    <w:rsid w:val="00E46D85"/>
    <w:rsid w:val="00E46EDD"/>
    <w:rsid w:val="00E47303"/>
    <w:rsid w:val="00E474B7"/>
    <w:rsid w:val="00E47641"/>
    <w:rsid w:val="00E5046B"/>
    <w:rsid w:val="00E50488"/>
    <w:rsid w:val="00E50711"/>
    <w:rsid w:val="00E50ACC"/>
    <w:rsid w:val="00E50C38"/>
    <w:rsid w:val="00E50EF5"/>
    <w:rsid w:val="00E5103B"/>
    <w:rsid w:val="00E512AE"/>
    <w:rsid w:val="00E5144F"/>
    <w:rsid w:val="00E516CC"/>
    <w:rsid w:val="00E518A7"/>
    <w:rsid w:val="00E51A91"/>
    <w:rsid w:val="00E52430"/>
    <w:rsid w:val="00E5260E"/>
    <w:rsid w:val="00E53062"/>
    <w:rsid w:val="00E53099"/>
    <w:rsid w:val="00E53590"/>
    <w:rsid w:val="00E538F1"/>
    <w:rsid w:val="00E53A12"/>
    <w:rsid w:val="00E53D03"/>
    <w:rsid w:val="00E53D7F"/>
    <w:rsid w:val="00E53E29"/>
    <w:rsid w:val="00E53EA7"/>
    <w:rsid w:val="00E53F19"/>
    <w:rsid w:val="00E53F62"/>
    <w:rsid w:val="00E542EE"/>
    <w:rsid w:val="00E54F79"/>
    <w:rsid w:val="00E55752"/>
    <w:rsid w:val="00E559CD"/>
    <w:rsid w:val="00E56815"/>
    <w:rsid w:val="00E57055"/>
    <w:rsid w:val="00E57165"/>
    <w:rsid w:val="00E60729"/>
    <w:rsid w:val="00E6086F"/>
    <w:rsid w:val="00E611AB"/>
    <w:rsid w:val="00E6128A"/>
    <w:rsid w:val="00E61446"/>
    <w:rsid w:val="00E618F8"/>
    <w:rsid w:val="00E61ADA"/>
    <w:rsid w:val="00E61AEE"/>
    <w:rsid w:val="00E61F2C"/>
    <w:rsid w:val="00E62EBB"/>
    <w:rsid w:val="00E633A0"/>
    <w:rsid w:val="00E634CD"/>
    <w:rsid w:val="00E63627"/>
    <w:rsid w:val="00E6375A"/>
    <w:rsid w:val="00E64304"/>
    <w:rsid w:val="00E64A2D"/>
    <w:rsid w:val="00E64D99"/>
    <w:rsid w:val="00E64DF6"/>
    <w:rsid w:val="00E65AC5"/>
    <w:rsid w:val="00E65D70"/>
    <w:rsid w:val="00E6621B"/>
    <w:rsid w:val="00E6665B"/>
    <w:rsid w:val="00E667AB"/>
    <w:rsid w:val="00E66D0B"/>
    <w:rsid w:val="00E66E95"/>
    <w:rsid w:val="00E67586"/>
    <w:rsid w:val="00E675BE"/>
    <w:rsid w:val="00E675E1"/>
    <w:rsid w:val="00E675F8"/>
    <w:rsid w:val="00E67FBF"/>
    <w:rsid w:val="00E7000A"/>
    <w:rsid w:val="00E7051C"/>
    <w:rsid w:val="00E70B0E"/>
    <w:rsid w:val="00E70C1C"/>
    <w:rsid w:val="00E71B9E"/>
    <w:rsid w:val="00E71D7C"/>
    <w:rsid w:val="00E71DE8"/>
    <w:rsid w:val="00E72488"/>
    <w:rsid w:val="00E72578"/>
    <w:rsid w:val="00E72AF8"/>
    <w:rsid w:val="00E72D92"/>
    <w:rsid w:val="00E73543"/>
    <w:rsid w:val="00E738E5"/>
    <w:rsid w:val="00E73CF8"/>
    <w:rsid w:val="00E74179"/>
    <w:rsid w:val="00E741DD"/>
    <w:rsid w:val="00E74316"/>
    <w:rsid w:val="00E7441E"/>
    <w:rsid w:val="00E74595"/>
    <w:rsid w:val="00E746FF"/>
    <w:rsid w:val="00E750D7"/>
    <w:rsid w:val="00E75B55"/>
    <w:rsid w:val="00E75CA2"/>
    <w:rsid w:val="00E75E33"/>
    <w:rsid w:val="00E762A4"/>
    <w:rsid w:val="00E764E3"/>
    <w:rsid w:val="00E7692D"/>
    <w:rsid w:val="00E76B2C"/>
    <w:rsid w:val="00E76C3D"/>
    <w:rsid w:val="00E76D4A"/>
    <w:rsid w:val="00E77845"/>
    <w:rsid w:val="00E7796E"/>
    <w:rsid w:val="00E77A5E"/>
    <w:rsid w:val="00E77D66"/>
    <w:rsid w:val="00E8046A"/>
    <w:rsid w:val="00E812C3"/>
    <w:rsid w:val="00E8183D"/>
    <w:rsid w:val="00E81C1C"/>
    <w:rsid w:val="00E81C33"/>
    <w:rsid w:val="00E81E34"/>
    <w:rsid w:val="00E82069"/>
    <w:rsid w:val="00E829D7"/>
    <w:rsid w:val="00E82CFF"/>
    <w:rsid w:val="00E82D56"/>
    <w:rsid w:val="00E83808"/>
    <w:rsid w:val="00E83870"/>
    <w:rsid w:val="00E83BD9"/>
    <w:rsid w:val="00E83D88"/>
    <w:rsid w:val="00E83FEC"/>
    <w:rsid w:val="00E840A2"/>
    <w:rsid w:val="00E84101"/>
    <w:rsid w:val="00E842D3"/>
    <w:rsid w:val="00E844FF"/>
    <w:rsid w:val="00E848A8"/>
    <w:rsid w:val="00E84A00"/>
    <w:rsid w:val="00E84A10"/>
    <w:rsid w:val="00E85453"/>
    <w:rsid w:val="00E85545"/>
    <w:rsid w:val="00E85737"/>
    <w:rsid w:val="00E85FE3"/>
    <w:rsid w:val="00E86150"/>
    <w:rsid w:val="00E86662"/>
    <w:rsid w:val="00E86FA1"/>
    <w:rsid w:val="00E8712D"/>
    <w:rsid w:val="00E8731A"/>
    <w:rsid w:val="00E87C39"/>
    <w:rsid w:val="00E9088E"/>
    <w:rsid w:val="00E913EC"/>
    <w:rsid w:val="00E9153A"/>
    <w:rsid w:val="00E9156C"/>
    <w:rsid w:val="00E9172E"/>
    <w:rsid w:val="00E9183C"/>
    <w:rsid w:val="00E91A23"/>
    <w:rsid w:val="00E91D2C"/>
    <w:rsid w:val="00E91F78"/>
    <w:rsid w:val="00E923AF"/>
    <w:rsid w:val="00E92979"/>
    <w:rsid w:val="00E93A79"/>
    <w:rsid w:val="00E943BC"/>
    <w:rsid w:val="00E9444C"/>
    <w:rsid w:val="00E944CF"/>
    <w:rsid w:val="00E94C07"/>
    <w:rsid w:val="00E95016"/>
    <w:rsid w:val="00E9508C"/>
    <w:rsid w:val="00E9513A"/>
    <w:rsid w:val="00E959B2"/>
    <w:rsid w:val="00E95B1F"/>
    <w:rsid w:val="00E95E32"/>
    <w:rsid w:val="00E95E43"/>
    <w:rsid w:val="00E960F5"/>
    <w:rsid w:val="00E96AE7"/>
    <w:rsid w:val="00E97635"/>
    <w:rsid w:val="00E97B3D"/>
    <w:rsid w:val="00EA0374"/>
    <w:rsid w:val="00EA045A"/>
    <w:rsid w:val="00EA09BA"/>
    <w:rsid w:val="00EA0BFB"/>
    <w:rsid w:val="00EA0D29"/>
    <w:rsid w:val="00EA0EF0"/>
    <w:rsid w:val="00EA12CB"/>
    <w:rsid w:val="00EA13EB"/>
    <w:rsid w:val="00EA148C"/>
    <w:rsid w:val="00EA16CD"/>
    <w:rsid w:val="00EA2334"/>
    <w:rsid w:val="00EA29FB"/>
    <w:rsid w:val="00EA2AF8"/>
    <w:rsid w:val="00EA2CA6"/>
    <w:rsid w:val="00EA3290"/>
    <w:rsid w:val="00EA33C7"/>
    <w:rsid w:val="00EA3414"/>
    <w:rsid w:val="00EA347B"/>
    <w:rsid w:val="00EA36D3"/>
    <w:rsid w:val="00EA382A"/>
    <w:rsid w:val="00EA3E41"/>
    <w:rsid w:val="00EA41DE"/>
    <w:rsid w:val="00EA41F5"/>
    <w:rsid w:val="00EA4420"/>
    <w:rsid w:val="00EA50CE"/>
    <w:rsid w:val="00EA5605"/>
    <w:rsid w:val="00EA5797"/>
    <w:rsid w:val="00EA5C91"/>
    <w:rsid w:val="00EA5E51"/>
    <w:rsid w:val="00EA5F3B"/>
    <w:rsid w:val="00EA6401"/>
    <w:rsid w:val="00EA66E9"/>
    <w:rsid w:val="00EA6850"/>
    <w:rsid w:val="00EA6B91"/>
    <w:rsid w:val="00EA6D56"/>
    <w:rsid w:val="00EA7194"/>
    <w:rsid w:val="00EA7249"/>
    <w:rsid w:val="00EA7786"/>
    <w:rsid w:val="00EA7A7D"/>
    <w:rsid w:val="00EA7F30"/>
    <w:rsid w:val="00EA7F70"/>
    <w:rsid w:val="00EA7F8E"/>
    <w:rsid w:val="00EB03CF"/>
    <w:rsid w:val="00EB056C"/>
    <w:rsid w:val="00EB08A1"/>
    <w:rsid w:val="00EB0AE7"/>
    <w:rsid w:val="00EB12BC"/>
    <w:rsid w:val="00EB14C6"/>
    <w:rsid w:val="00EB199F"/>
    <w:rsid w:val="00EB1AE3"/>
    <w:rsid w:val="00EB2129"/>
    <w:rsid w:val="00EB2272"/>
    <w:rsid w:val="00EB2705"/>
    <w:rsid w:val="00EB2D3B"/>
    <w:rsid w:val="00EB3527"/>
    <w:rsid w:val="00EB3557"/>
    <w:rsid w:val="00EB3AC6"/>
    <w:rsid w:val="00EB422A"/>
    <w:rsid w:val="00EB4515"/>
    <w:rsid w:val="00EB459C"/>
    <w:rsid w:val="00EB48B1"/>
    <w:rsid w:val="00EB4B7C"/>
    <w:rsid w:val="00EB4CDA"/>
    <w:rsid w:val="00EB4E81"/>
    <w:rsid w:val="00EB516B"/>
    <w:rsid w:val="00EB53CE"/>
    <w:rsid w:val="00EB599F"/>
    <w:rsid w:val="00EB5FA7"/>
    <w:rsid w:val="00EB5FD5"/>
    <w:rsid w:val="00EB62F3"/>
    <w:rsid w:val="00EB6D1A"/>
    <w:rsid w:val="00EB6ECB"/>
    <w:rsid w:val="00EB7B2C"/>
    <w:rsid w:val="00EB7C1B"/>
    <w:rsid w:val="00EB7D5B"/>
    <w:rsid w:val="00EC0A51"/>
    <w:rsid w:val="00EC0F23"/>
    <w:rsid w:val="00EC18AB"/>
    <w:rsid w:val="00EC1C2C"/>
    <w:rsid w:val="00EC1D45"/>
    <w:rsid w:val="00EC27AC"/>
    <w:rsid w:val="00EC28D2"/>
    <w:rsid w:val="00EC3029"/>
    <w:rsid w:val="00EC302F"/>
    <w:rsid w:val="00EC3319"/>
    <w:rsid w:val="00EC36C5"/>
    <w:rsid w:val="00EC3883"/>
    <w:rsid w:val="00EC3B5B"/>
    <w:rsid w:val="00EC3E5E"/>
    <w:rsid w:val="00EC4180"/>
    <w:rsid w:val="00EC4551"/>
    <w:rsid w:val="00EC46A7"/>
    <w:rsid w:val="00EC4B8D"/>
    <w:rsid w:val="00EC4F8F"/>
    <w:rsid w:val="00EC5051"/>
    <w:rsid w:val="00EC5080"/>
    <w:rsid w:val="00EC5355"/>
    <w:rsid w:val="00EC5966"/>
    <w:rsid w:val="00EC5F9F"/>
    <w:rsid w:val="00EC636E"/>
    <w:rsid w:val="00EC695F"/>
    <w:rsid w:val="00EC71C0"/>
    <w:rsid w:val="00EC754A"/>
    <w:rsid w:val="00EC764D"/>
    <w:rsid w:val="00EC787A"/>
    <w:rsid w:val="00ED04A0"/>
    <w:rsid w:val="00ED0577"/>
    <w:rsid w:val="00ED08FC"/>
    <w:rsid w:val="00ED0D06"/>
    <w:rsid w:val="00ED1584"/>
    <w:rsid w:val="00ED1C8E"/>
    <w:rsid w:val="00ED1F72"/>
    <w:rsid w:val="00ED20B6"/>
    <w:rsid w:val="00ED22AD"/>
    <w:rsid w:val="00ED2326"/>
    <w:rsid w:val="00ED28EC"/>
    <w:rsid w:val="00ED2FE9"/>
    <w:rsid w:val="00ED37DC"/>
    <w:rsid w:val="00ED3F07"/>
    <w:rsid w:val="00ED3F44"/>
    <w:rsid w:val="00ED4176"/>
    <w:rsid w:val="00ED4376"/>
    <w:rsid w:val="00ED47B3"/>
    <w:rsid w:val="00ED4A25"/>
    <w:rsid w:val="00ED4BE8"/>
    <w:rsid w:val="00ED4C20"/>
    <w:rsid w:val="00ED4C50"/>
    <w:rsid w:val="00ED4E48"/>
    <w:rsid w:val="00ED4F63"/>
    <w:rsid w:val="00ED533B"/>
    <w:rsid w:val="00ED53B3"/>
    <w:rsid w:val="00ED54F9"/>
    <w:rsid w:val="00ED56F0"/>
    <w:rsid w:val="00ED578C"/>
    <w:rsid w:val="00ED5914"/>
    <w:rsid w:val="00ED59D1"/>
    <w:rsid w:val="00ED5A9C"/>
    <w:rsid w:val="00ED5C98"/>
    <w:rsid w:val="00ED5E09"/>
    <w:rsid w:val="00ED61C5"/>
    <w:rsid w:val="00ED63E8"/>
    <w:rsid w:val="00ED72AE"/>
    <w:rsid w:val="00ED7311"/>
    <w:rsid w:val="00ED7524"/>
    <w:rsid w:val="00ED7767"/>
    <w:rsid w:val="00ED7EFA"/>
    <w:rsid w:val="00EE0598"/>
    <w:rsid w:val="00EE0637"/>
    <w:rsid w:val="00EE112F"/>
    <w:rsid w:val="00EE1305"/>
    <w:rsid w:val="00EE13EA"/>
    <w:rsid w:val="00EE1628"/>
    <w:rsid w:val="00EE1D3D"/>
    <w:rsid w:val="00EE1D83"/>
    <w:rsid w:val="00EE1EC7"/>
    <w:rsid w:val="00EE20C3"/>
    <w:rsid w:val="00EE2B9D"/>
    <w:rsid w:val="00EE2CFE"/>
    <w:rsid w:val="00EE2FBF"/>
    <w:rsid w:val="00EE34AA"/>
    <w:rsid w:val="00EE3691"/>
    <w:rsid w:val="00EE372D"/>
    <w:rsid w:val="00EE3A55"/>
    <w:rsid w:val="00EE423C"/>
    <w:rsid w:val="00EE4834"/>
    <w:rsid w:val="00EE4953"/>
    <w:rsid w:val="00EE4B65"/>
    <w:rsid w:val="00EE544E"/>
    <w:rsid w:val="00EE557B"/>
    <w:rsid w:val="00EE5ECF"/>
    <w:rsid w:val="00EE63EB"/>
    <w:rsid w:val="00EE66FA"/>
    <w:rsid w:val="00EE6CF6"/>
    <w:rsid w:val="00EE707C"/>
    <w:rsid w:val="00EE7243"/>
    <w:rsid w:val="00EE75CC"/>
    <w:rsid w:val="00EE76BE"/>
    <w:rsid w:val="00EE784F"/>
    <w:rsid w:val="00EE79E7"/>
    <w:rsid w:val="00EE7CAB"/>
    <w:rsid w:val="00EE7D9B"/>
    <w:rsid w:val="00EF00A5"/>
    <w:rsid w:val="00EF04E5"/>
    <w:rsid w:val="00EF078A"/>
    <w:rsid w:val="00EF1792"/>
    <w:rsid w:val="00EF18DD"/>
    <w:rsid w:val="00EF1A13"/>
    <w:rsid w:val="00EF24BE"/>
    <w:rsid w:val="00EF2EC5"/>
    <w:rsid w:val="00EF32C1"/>
    <w:rsid w:val="00EF3AA8"/>
    <w:rsid w:val="00EF43C5"/>
    <w:rsid w:val="00EF45F0"/>
    <w:rsid w:val="00EF5623"/>
    <w:rsid w:val="00EF5737"/>
    <w:rsid w:val="00EF5B3C"/>
    <w:rsid w:val="00EF5D1F"/>
    <w:rsid w:val="00EF63A9"/>
    <w:rsid w:val="00EF6422"/>
    <w:rsid w:val="00EF668B"/>
    <w:rsid w:val="00EF6861"/>
    <w:rsid w:val="00EF6D60"/>
    <w:rsid w:val="00EF6DE4"/>
    <w:rsid w:val="00EF713B"/>
    <w:rsid w:val="00EF728F"/>
    <w:rsid w:val="00EF74B1"/>
    <w:rsid w:val="00EF78FE"/>
    <w:rsid w:val="00EF7B5A"/>
    <w:rsid w:val="00EF7C32"/>
    <w:rsid w:val="00EF7C8F"/>
    <w:rsid w:val="00EF7D14"/>
    <w:rsid w:val="00F003D9"/>
    <w:rsid w:val="00F004E3"/>
    <w:rsid w:val="00F00A62"/>
    <w:rsid w:val="00F01161"/>
    <w:rsid w:val="00F0128E"/>
    <w:rsid w:val="00F014F5"/>
    <w:rsid w:val="00F014FC"/>
    <w:rsid w:val="00F016D3"/>
    <w:rsid w:val="00F01E7E"/>
    <w:rsid w:val="00F02361"/>
    <w:rsid w:val="00F025CA"/>
    <w:rsid w:val="00F027B9"/>
    <w:rsid w:val="00F031F3"/>
    <w:rsid w:val="00F036AA"/>
    <w:rsid w:val="00F037F8"/>
    <w:rsid w:val="00F03B11"/>
    <w:rsid w:val="00F044FE"/>
    <w:rsid w:val="00F04E0C"/>
    <w:rsid w:val="00F04FEC"/>
    <w:rsid w:val="00F05170"/>
    <w:rsid w:val="00F0526C"/>
    <w:rsid w:val="00F05643"/>
    <w:rsid w:val="00F0576D"/>
    <w:rsid w:val="00F058E7"/>
    <w:rsid w:val="00F05FC2"/>
    <w:rsid w:val="00F06208"/>
    <w:rsid w:val="00F06322"/>
    <w:rsid w:val="00F06827"/>
    <w:rsid w:val="00F0697F"/>
    <w:rsid w:val="00F06A3D"/>
    <w:rsid w:val="00F06D22"/>
    <w:rsid w:val="00F07504"/>
    <w:rsid w:val="00F0771A"/>
    <w:rsid w:val="00F07879"/>
    <w:rsid w:val="00F07F5F"/>
    <w:rsid w:val="00F107B7"/>
    <w:rsid w:val="00F10BAE"/>
    <w:rsid w:val="00F115D2"/>
    <w:rsid w:val="00F11AD6"/>
    <w:rsid w:val="00F11BBA"/>
    <w:rsid w:val="00F11CF5"/>
    <w:rsid w:val="00F11D0B"/>
    <w:rsid w:val="00F1237C"/>
    <w:rsid w:val="00F12C9F"/>
    <w:rsid w:val="00F13187"/>
    <w:rsid w:val="00F131BA"/>
    <w:rsid w:val="00F132E8"/>
    <w:rsid w:val="00F13732"/>
    <w:rsid w:val="00F13FFD"/>
    <w:rsid w:val="00F141EB"/>
    <w:rsid w:val="00F143B1"/>
    <w:rsid w:val="00F14428"/>
    <w:rsid w:val="00F1455E"/>
    <w:rsid w:val="00F145E9"/>
    <w:rsid w:val="00F14675"/>
    <w:rsid w:val="00F1481B"/>
    <w:rsid w:val="00F14B7A"/>
    <w:rsid w:val="00F14E57"/>
    <w:rsid w:val="00F1519B"/>
    <w:rsid w:val="00F15469"/>
    <w:rsid w:val="00F15495"/>
    <w:rsid w:val="00F15AC4"/>
    <w:rsid w:val="00F15B5D"/>
    <w:rsid w:val="00F15E3B"/>
    <w:rsid w:val="00F1610C"/>
    <w:rsid w:val="00F166E1"/>
    <w:rsid w:val="00F16DC9"/>
    <w:rsid w:val="00F16F83"/>
    <w:rsid w:val="00F17266"/>
    <w:rsid w:val="00F1772E"/>
    <w:rsid w:val="00F2023D"/>
    <w:rsid w:val="00F206AA"/>
    <w:rsid w:val="00F20812"/>
    <w:rsid w:val="00F209CD"/>
    <w:rsid w:val="00F2143D"/>
    <w:rsid w:val="00F214D3"/>
    <w:rsid w:val="00F21835"/>
    <w:rsid w:val="00F21F7B"/>
    <w:rsid w:val="00F22349"/>
    <w:rsid w:val="00F23814"/>
    <w:rsid w:val="00F23D5A"/>
    <w:rsid w:val="00F2413F"/>
    <w:rsid w:val="00F24698"/>
    <w:rsid w:val="00F24CC9"/>
    <w:rsid w:val="00F24E6B"/>
    <w:rsid w:val="00F24F14"/>
    <w:rsid w:val="00F25658"/>
    <w:rsid w:val="00F25BA8"/>
    <w:rsid w:val="00F25DA2"/>
    <w:rsid w:val="00F25EC8"/>
    <w:rsid w:val="00F26151"/>
    <w:rsid w:val="00F263B8"/>
    <w:rsid w:val="00F269BF"/>
    <w:rsid w:val="00F26F94"/>
    <w:rsid w:val="00F2708B"/>
    <w:rsid w:val="00F27519"/>
    <w:rsid w:val="00F275DC"/>
    <w:rsid w:val="00F277C6"/>
    <w:rsid w:val="00F27AB0"/>
    <w:rsid w:val="00F27F67"/>
    <w:rsid w:val="00F27FEB"/>
    <w:rsid w:val="00F30074"/>
    <w:rsid w:val="00F30247"/>
    <w:rsid w:val="00F30430"/>
    <w:rsid w:val="00F30721"/>
    <w:rsid w:val="00F30822"/>
    <w:rsid w:val="00F30A78"/>
    <w:rsid w:val="00F30A8B"/>
    <w:rsid w:val="00F30B80"/>
    <w:rsid w:val="00F30F29"/>
    <w:rsid w:val="00F3186A"/>
    <w:rsid w:val="00F318CD"/>
    <w:rsid w:val="00F31A45"/>
    <w:rsid w:val="00F31B36"/>
    <w:rsid w:val="00F31BC6"/>
    <w:rsid w:val="00F31E26"/>
    <w:rsid w:val="00F31FD0"/>
    <w:rsid w:val="00F32701"/>
    <w:rsid w:val="00F32A4E"/>
    <w:rsid w:val="00F32D96"/>
    <w:rsid w:val="00F330E5"/>
    <w:rsid w:val="00F33119"/>
    <w:rsid w:val="00F332B2"/>
    <w:rsid w:val="00F33A48"/>
    <w:rsid w:val="00F33AC7"/>
    <w:rsid w:val="00F343D6"/>
    <w:rsid w:val="00F34E16"/>
    <w:rsid w:val="00F34F3C"/>
    <w:rsid w:val="00F352F5"/>
    <w:rsid w:val="00F35789"/>
    <w:rsid w:val="00F35867"/>
    <w:rsid w:val="00F35921"/>
    <w:rsid w:val="00F35F68"/>
    <w:rsid w:val="00F36126"/>
    <w:rsid w:val="00F362C6"/>
    <w:rsid w:val="00F3656A"/>
    <w:rsid w:val="00F366BC"/>
    <w:rsid w:val="00F36762"/>
    <w:rsid w:val="00F36889"/>
    <w:rsid w:val="00F36C32"/>
    <w:rsid w:val="00F36C74"/>
    <w:rsid w:val="00F37294"/>
    <w:rsid w:val="00F37462"/>
    <w:rsid w:val="00F3774B"/>
    <w:rsid w:val="00F37CBB"/>
    <w:rsid w:val="00F37D21"/>
    <w:rsid w:val="00F37D28"/>
    <w:rsid w:val="00F37E21"/>
    <w:rsid w:val="00F40047"/>
    <w:rsid w:val="00F4023E"/>
    <w:rsid w:val="00F40377"/>
    <w:rsid w:val="00F403BA"/>
    <w:rsid w:val="00F4053B"/>
    <w:rsid w:val="00F407DB"/>
    <w:rsid w:val="00F40AA4"/>
    <w:rsid w:val="00F41868"/>
    <w:rsid w:val="00F41B9E"/>
    <w:rsid w:val="00F42B7D"/>
    <w:rsid w:val="00F42C6F"/>
    <w:rsid w:val="00F42FF2"/>
    <w:rsid w:val="00F430CF"/>
    <w:rsid w:val="00F430FF"/>
    <w:rsid w:val="00F434B3"/>
    <w:rsid w:val="00F43934"/>
    <w:rsid w:val="00F43CC0"/>
    <w:rsid w:val="00F43F1A"/>
    <w:rsid w:val="00F44A04"/>
    <w:rsid w:val="00F44BCC"/>
    <w:rsid w:val="00F4511B"/>
    <w:rsid w:val="00F45359"/>
    <w:rsid w:val="00F45492"/>
    <w:rsid w:val="00F4574F"/>
    <w:rsid w:val="00F4583B"/>
    <w:rsid w:val="00F45909"/>
    <w:rsid w:val="00F45994"/>
    <w:rsid w:val="00F45A81"/>
    <w:rsid w:val="00F45E9D"/>
    <w:rsid w:val="00F46103"/>
    <w:rsid w:val="00F461A3"/>
    <w:rsid w:val="00F466EB"/>
    <w:rsid w:val="00F4670E"/>
    <w:rsid w:val="00F46A0C"/>
    <w:rsid w:val="00F46D71"/>
    <w:rsid w:val="00F472FD"/>
    <w:rsid w:val="00F476F4"/>
    <w:rsid w:val="00F4783F"/>
    <w:rsid w:val="00F47B3A"/>
    <w:rsid w:val="00F50420"/>
    <w:rsid w:val="00F50A2E"/>
    <w:rsid w:val="00F510D4"/>
    <w:rsid w:val="00F51391"/>
    <w:rsid w:val="00F513F9"/>
    <w:rsid w:val="00F51A98"/>
    <w:rsid w:val="00F51B85"/>
    <w:rsid w:val="00F51D0E"/>
    <w:rsid w:val="00F51E04"/>
    <w:rsid w:val="00F51F15"/>
    <w:rsid w:val="00F5219C"/>
    <w:rsid w:val="00F5295A"/>
    <w:rsid w:val="00F537FB"/>
    <w:rsid w:val="00F53A4E"/>
    <w:rsid w:val="00F53A71"/>
    <w:rsid w:val="00F53A7C"/>
    <w:rsid w:val="00F53F9F"/>
    <w:rsid w:val="00F543EC"/>
    <w:rsid w:val="00F54533"/>
    <w:rsid w:val="00F54CE1"/>
    <w:rsid w:val="00F54FBB"/>
    <w:rsid w:val="00F557E9"/>
    <w:rsid w:val="00F558BD"/>
    <w:rsid w:val="00F55A71"/>
    <w:rsid w:val="00F55D48"/>
    <w:rsid w:val="00F55EC3"/>
    <w:rsid w:val="00F56327"/>
    <w:rsid w:val="00F564D5"/>
    <w:rsid w:val="00F568B7"/>
    <w:rsid w:val="00F56FAF"/>
    <w:rsid w:val="00F57313"/>
    <w:rsid w:val="00F577BF"/>
    <w:rsid w:val="00F578DF"/>
    <w:rsid w:val="00F57C65"/>
    <w:rsid w:val="00F57E66"/>
    <w:rsid w:val="00F60433"/>
    <w:rsid w:val="00F60BDE"/>
    <w:rsid w:val="00F60F21"/>
    <w:rsid w:val="00F61294"/>
    <w:rsid w:val="00F6168E"/>
    <w:rsid w:val="00F61BCB"/>
    <w:rsid w:val="00F6204C"/>
    <w:rsid w:val="00F62186"/>
    <w:rsid w:val="00F6236C"/>
    <w:rsid w:val="00F62580"/>
    <w:rsid w:val="00F62A1B"/>
    <w:rsid w:val="00F62E0A"/>
    <w:rsid w:val="00F62E13"/>
    <w:rsid w:val="00F63687"/>
    <w:rsid w:val="00F63693"/>
    <w:rsid w:val="00F63AEB"/>
    <w:rsid w:val="00F63B1C"/>
    <w:rsid w:val="00F63E8B"/>
    <w:rsid w:val="00F64156"/>
    <w:rsid w:val="00F642AF"/>
    <w:rsid w:val="00F64616"/>
    <w:rsid w:val="00F6538F"/>
    <w:rsid w:val="00F653FA"/>
    <w:rsid w:val="00F65B80"/>
    <w:rsid w:val="00F65F70"/>
    <w:rsid w:val="00F6658B"/>
    <w:rsid w:val="00F66820"/>
    <w:rsid w:val="00F66915"/>
    <w:rsid w:val="00F66957"/>
    <w:rsid w:val="00F66965"/>
    <w:rsid w:val="00F66A5C"/>
    <w:rsid w:val="00F67010"/>
    <w:rsid w:val="00F67012"/>
    <w:rsid w:val="00F67160"/>
    <w:rsid w:val="00F67A3E"/>
    <w:rsid w:val="00F67FF9"/>
    <w:rsid w:val="00F70F73"/>
    <w:rsid w:val="00F713C1"/>
    <w:rsid w:val="00F715B4"/>
    <w:rsid w:val="00F72263"/>
    <w:rsid w:val="00F73313"/>
    <w:rsid w:val="00F73564"/>
    <w:rsid w:val="00F73621"/>
    <w:rsid w:val="00F73B73"/>
    <w:rsid w:val="00F73EE9"/>
    <w:rsid w:val="00F74210"/>
    <w:rsid w:val="00F743BB"/>
    <w:rsid w:val="00F74866"/>
    <w:rsid w:val="00F74883"/>
    <w:rsid w:val="00F74939"/>
    <w:rsid w:val="00F75402"/>
    <w:rsid w:val="00F756AD"/>
    <w:rsid w:val="00F75777"/>
    <w:rsid w:val="00F7594C"/>
    <w:rsid w:val="00F7599D"/>
    <w:rsid w:val="00F75AEA"/>
    <w:rsid w:val="00F75B6A"/>
    <w:rsid w:val="00F75CAA"/>
    <w:rsid w:val="00F7618E"/>
    <w:rsid w:val="00F77482"/>
    <w:rsid w:val="00F7779E"/>
    <w:rsid w:val="00F778B1"/>
    <w:rsid w:val="00F77B03"/>
    <w:rsid w:val="00F77C58"/>
    <w:rsid w:val="00F801B7"/>
    <w:rsid w:val="00F802A6"/>
    <w:rsid w:val="00F8051A"/>
    <w:rsid w:val="00F80580"/>
    <w:rsid w:val="00F806A6"/>
    <w:rsid w:val="00F80744"/>
    <w:rsid w:val="00F80C73"/>
    <w:rsid w:val="00F80F51"/>
    <w:rsid w:val="00F8190D"/>
    <w:rsid w:val="00F81974"/>
    <w:rsid w:val="00F8199C"/>
    <w:rsid w:val="00F81F47"/>
    <w:rsid w:val="00F82000"/>
    <w:rsid w:val="00F82381"/>
    <w:rsid w:val="00F82EF4"/>
    <w:rsid w:val="00F8332A"/>
    <w:rsid w:val="00F83B3E"/>
    <w:rsid w:val="00F83D1A"/>
    <w:rsid w:val="00F8432C"/>
    <w:rsid w:val="00F84C95"/>
    <w:rsid w:val="00F852E9"/>
    <w:rsid w:val="00F853AA"/>
    <w:rsid w:val="00F85481"/>
    <w:rsid w:val="00F859FA"/>
    <w:rsid w:val="00F85C85"/>
    <w:rsid w:val="00F86249"/>
    <w:rsid w:val="00F86272"/>
    <w:rsid w:val="00F8632F"/>
    <w:rsid w:val="00F868B5"/>
    <w:rsid w:val="00F86C5D"/>
    <w:rsid w:val="00F86DE9"/>
    <w:rsid w:val="00F87273"/>
    <w:rsid w:val="00F87B4F"/>
    <w:rsid w:val="00F87C1E"/>
    <w:rsid w:val="00F87CAB"/>
    <w:rsid w:val="00F87CDF"/>
    <w:rsid w:val="00F90039"/>
    <w:rsid w:val="00F909CB"/>
    <w:rsid w:val="00F90CB2"/>
    <w:rsid w:val="00F90FF2"/>
    <w:rsid w:val="00F9154E"/>
    <w:rsid w:val="00F91703"/>
    <w:rsid w:val="00F91718"/>
    <w:rsid w:val="00F91E08"/>
    <w:rsid w:val="00F9214D"/>
    <w:rsid w:val="00F923A5"/>
    <w:rsid w:val="00F92716"/>
    <w:rsid w:val="00F92E71"/>
    <w:rsid w:val="00F92EAF"/>
    <w:rsid w:val="00F9354E"/>
    <w:rsid w:val="00F93795"/>
    <w:rsid w:val="00F93A48"/>
    <w:rsid w:val="00F94094"/>
    <w:rsid w:val="00F94800"/>
    <w:rsid w:val="00F94845"/>
    <w:rsid w:val="00F94AEA"/>
    <w:rsid w:val="00F9534F"/>
    <w:rsid w:val="00F9542F"/>
    <w:rsid w:val="00F958D9"/>
    <w:rsid w:val="00F95EE2"/>
    <w:rsid w:val="00F96237"/>
    <w:rsid w:val="00F9633C"/>
    <w:rsid w:val="00F9635C"/>
    <w:rsid w:val="00F967E3"/>
    <w:rsid w:val="00F96AC8"/>
    <w:rsid w:val="00F96CA6"/>
    <w:rsid w:val="00F96CA8"/>
    <w:rsid w:val="00F973C0"/>
    <w:rsid w:val="00F97E11"/>
    <w:rsid w:val="00FA019B"/>
    <w:rsid w:val="00FA0848"/>
    <w:rsid w:val="00FA0AD5"/>
    <w:rsid w:val="00FA1224"/>
    <w:rsid w:val="00FA1549"/>
    <w:rsid w:val="00FA1EAA"/>
    <w:rsid w:val="00FA1EBF"/>
    <w:rsid w:val="00FA2018"/>
    <w:rsid w:val="00FA2181"/>
    <w:rsid w:val="00FA2AF1"/>
    <w:rsid w:val="00FA2B69"/>
    <w:rsid w:val="00FA333D"/>
    <w:rsid w:val="00FA3A26"/>
    <w:rsid w:val="00FA3A6F"/>
    <w:rsid w:val="00FA3DB1"/>
    <w:rsid w:val="00FA4082"/>
    <w:rsid w:val="00FA45D8"/>
    <w:rsid w:val="00FA463C"/>
    <w:rsid w:val="00FA4DCE"/>
    <w:rsid w:val="00FA50ED"/>
    <w:rsid w:val="00FA5C89"/>
    <w:rsid w:val="00FA5FBF"/>
    <w:rsid w:val="00FA6256"/>
    <w:rsid w:val="00FA6BDF"/>
    <w:rsid w:val="00FA730D"/>
    <w:rsid w:val="00FA7344"/>
    <w:rsid w:val="00FA73B8"/>
    <w:rsid w:val="00FA7712"/>
    <w:rsid w:val="00FB02DF"/>
    <w:rsid w:val="00FB033D"/>
    <w:rsid w:val="00FB066E"/>
    <w:rsid w:val="00FB076D"/>
    <w:rsid w:val="00FB20DD"/>
    <w:rsid w:val="00FB238A"/>
    <w:rsid w:val="00FB287A"/>
    <w:rsid w:val="00FB2B11"/>
    <w:rsid w:val="00FB2FE8"/>
    <w:rsid w:val="00FB365F"/>
    <w:rsid w:val="00FB3E7B"/>
    <w:rsid w:val="00FB40A5"/>
    <w:rsid w:val="00FB4163"/>
    <w:rsid w:val="00FB449B"/>
    <w:rsid w:val="00FB480D"/>
    <w:rsid w:val="00FB4B59"/>
    <w:rsid w:val="00FB52EC"/>
    <w:rsid w:val="00FB5DF0"/>
    <w:rsid w:val="00FB638C"/>
    <w:rsid w:val="00FB67EF"/>
    <w:rsid w:val="00FB6E33"/>
    <w:rsid w:val="00FB6FB0"/>
    <w:rsid w:val="00FB7EC4"/>
    <w:rsid w:val="00FB7F7E"/>
    <w:rsid w:val="00FC03CD"/>
    <w:rsid w:val="00FC0522"/>
    <w:rsid w:val="00FC0B4C"/>
    <w:rsid w:val="00FC0C9D"/>
    <w:rsid w:val="00FC0F5D"/>
    <w:rsid w:val="00FC0FD3"/>
    <w:rsid w:val="00FC10AB"/>
    <w:rsid w:val="00FC159A"/>
    <w:rsid w:val="00FC19E0"/>
    <w:rsid w:val="00FC2943"/>
    <w:rsid w:val="00FC2F7C"/>
    <w:rsid w:val="00FC30DC"/>
    <w:rsid w:val="00FC31C0"/>
    <w:rsid w:val="00FC3901"/>
    <w:rsid w:val="00FC3BCD"/>
    <w:rsid w:val="00FC3CB2"/>
    <w:rsid w:val="00FC3ECB"/>
    <w:rsid w:val="00FC3F77"/>
    <w:rsid w:val="00FC4427"/>
    <w:rsid w:val="00FC446E"/>
    <w:rsid w:val="00FC459B"/>
    <w:rsid w:val="00FC45C1"/>
    <w:rsid w:val="00FC4914"/>
    <w:rsid w:val="00FC4B94"/>
    <w:rsid w:val="00FC4C5F"/>
    <w:rsid w:val="00FC4CBD"/>
    <w:rsid w:val="00FC4D02"/>
    <w:rsid w:val="00FC5421"/>
    <w:rsid w:val="00FC578D"/>
    <w:rsid w:val="00FC58A3"/>
    <w:rsid w:val="00FC59D8"/>
    <w:rsid w:val="00FC609C"/>
    <w:rsid w:val="00FC6480"/>
    <w:rsid w:val="00FC6682"/>
    <w:rsid w:val="00FC6B5F"/>
    <w:rsid w:val="00FC6EC8"/>
    <w:rsid w:val="00FC757C"/>
    <w:rsid w:val="00FC7EB6"/>
    <w:rsid w:val="00FC7F9D"/>
    <w:rsid w:val="00FD0217"/>
    <w:rsid w:val="00FD0261"/>
    <w:rsid w:val="00FD02FF"/>
    <w:rsid w:val="00FD13A4"/>
    <w:rsid w:val="00FD1784"/>
    <w:rsid w:val="00FD1A88"/>
    <w:rsid w:val="00FD1DBD"/>
    <w:rsid w:val="00FD2157"/>
    <w:rsid w:val="00FD2180"/>
    <w:rsid w:val="00FD27B7"/>
    <w:rsid w:val="00FD2A2D"/>
    <w:rsid w:val="00FD3077"/>
    <w:rsid w:val="00FD32D4"/>
    <w:rsid w:val="00FD3416"/>
    <w:rsid w:val="00FD3614"/>
    <w:rsid w:val="00FD3645"/>
    <w:rsid w:val="00FD3845"/>
    <w:rsid w:val="00FD38BC"/>
    <w:rsid w:val="00FD3B2C"/>
    <w:rsid w:val="00FD3DC9"/>
    <w:rsid w:val="00FD40EE"/>
    <w:rsid w:val="00FD40F5"/>
    <w:rsid w:val="00FD4140"/>
    <w:rsid w:val="00FD417D"/>
    <w:rsid w:val="00FD450D"/>
    <w:rsid w:val="00FD4A86"/>
    <w:rsid w:val="00FD4EEE"/>
    <w:rsid w:val="00FD546F"/>
    <w:rsid w:val="00FD54FD"/>
    <w:rsid w:val="00FD592C"/>
    <w:rsid w:val="00FD6695"/>
    <w:rsid w:val="00FD6E7E"/>
    <w:rsid w:val="00FD6EBC"/>
    <w:rsid w:val="00FD707F"/>
    <w:rsid w:val="00FD734F"/>
    <w:rsid w:val="00FD74B4"/>
    <w:rsid w:val="00FD74C9"/>
    <w:rsid w:val="00FD7523"/>
    <w:rsid w:val="00FD7A85"/>
    <w:rsid w:val="00FD7BFA"/>
    <w:rsid w:val="00FD7C65"/>
    <w:rsid w:val="00FE00B0"/>
    <w:rsid w:val="00FE0828"/>
    <w:rsid w:val="00FE0F6D"/>
    <w:rsid w:val="00FE10E1"/>
    <w:rsid w:val="00FE205D"/>
    <w:rsid w:val="00FE239C"/>
    <w:rsid w:val="00FE2456"/>
    <w:rsid w:val="00FE249F"/>
    <w:rsid w:val="00FE26A2"/>
    <w:rsid w:val="00FE2DC9"/>
    <w:rsid w:val="00FE2E57"/>
    <w:rsid w:val="00FE3373"/>
    <w:rsid w:val="00FE38FC"/>
    <w:rsid w:val="00FE3BCA"/>
    <w:rsid w:val="00FE42B7"/>
    <w:rsid w:val="00FE4803"/>
    <w:rsid w:val="00FE488E"/>
    <w:rsid w:val="00FE5100"/>
    <w:rsid w:val="00FE5281"/>
    <w:rsid w:val="00FE52F3"/>
    <w:rsid w:val="00FE54D1"/>
    <w:rsid w:val="00FE55B0"/>
    <w:rsid w:val="00FE5C39"/>
    <w:rsid w:val="00FE5D2E"/>
    <w:rsid w:val="00FE5DA0"/>
    <w:rsid w:val="00FE5EE6"/>
    <w:rsid w:val="00FE60DC"/>
    <w:rsid w:val="00FE61BF"/>
    <w:rsid w:val="00FE61F4"/>
    <w:rsid w:val="00FE65AB"/>
    <w:rsid w:val="00FE75F4"/>
    <w:rsid w:val="00FE7975"/>
    <w:rsid w:val="00FE7EF8"/>
    <w:rsid w:val="00FF0464"/>
    <w:rsid w:val="00FF0A57"/>
    <w:rsid w:val="00FF0C2F"/>
    <w:rsid w:val="00FF106F"/>
    <w:rsid w:val="00FF109C"/>
    <w:rsid w:val="00FF10AB"/>
    <w:rsid w:val="00FF16E1"/>
    <w:rsid w:val="00FF1F6A"/>
    <w:rsid w:val="00FF2428"/>
    <w:rsid w:val="00FF24B1"/>
    <w:rsid w:val="00FF2DFD"/>
    <w:rsid w:val="00FF30BD"/>
    <w:rsid w:val="00FF32DE"/>
    <w:rsid w:val="00FF35E1"/>
    <w:rsid w:val="00FF3FF5"/>
    <w:rsid w:val="00FF419F"/>
    <w:rsid w:val="00FF4469"/>
    <w:rsid w:val="00FF470A"/>
    <w:rsid w:val="00FF4C42"/>
    <w:rsid w:val="00FF4E64"/>
    <w:rsid w:val="00FF54D5"/>
    <w:rsid w:val="00FF5AD0"/>
    <w:rsid w:val="00FF6108"/>
    <w:rsid w:val="00FF6520"/>
    <w:rsid w:val="00FF6C79"/>
    <w:rsid w:val="00FF7199"/>
    <w:rsid w:val="00FF737E"/>
    <w:rsid w:val="00FF7E74"/>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97CCC"/>
  <w15:chartTrackingRefBased/>
  <w15:docId w15:val="{C231DB98-2E33-CB47-A990-09831C017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420"/>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BE37C9"/>
    <w:pPr>
      <w:keepNext/>
      <w:keepLines/>
      <w:numPr>
        <w:numId w:val="2"/>
      </w:numPr>
      <w:spacing w:before="80" w:after="80"/>
      <w:outlineLvl w:val="0"/>
    </w:pPr>
    <w:rPr>
      <w:rFonts w:asciiTheme="majorHAnsi" w:eastAsiaTheme="majorEastAsia" w:hAnsiTheme="majorHAnsi" w:cs="Times New Roman (Headings CS)"/>
      <w:b/>
      <w:bCs/>
      <w:color w:val="2F5496" w:themeColor="accent1" w:themeShade="BF"/>
      <w:sz w:val="36"/>
      <w:szCs w:val="32"/>
      <w:lang w:val="fr-FR" w:eastAsia="en-US"/>
    </w:rPr>
  </w:style>
  <w:style w:type="paragraph" w:styleId="Heading2">
    <w:name w:val="heading 2"/>
    <w:basedOn w:val="Normal"/>
    <w:next w:val="Normal"/>
    <w:link w:val="Heading2Char"/>
    <w:uiPriority w:val="9"/>
    <w:unhideWhenUsed/>
    <w:qFormat/>
    <w:rsid w:val="00BE37C9"/>
    <w:pPr>
      <w:keepNext/>
      <w:keepLines/>
      <w:numPr>
        <w:ilvl w:val="1"/>
        <w:numId w:val="2"/>
      </w:numPr>
      <w:spacing w:before="80" w:after="80"/>
      <w:outlineLvl w:val="1"/>
    </w:pPr>
    <w:rPr>
      <w:rFonts w:asciiTheme="majorHAnsi" w:eastAsiaTheme="majorEastAsia" w:hAnsiTheme="majorHAnsi" w:cs="Times New Roman (Headings CS)"/>
      <w:b/>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BE37C9"/>
    <w:pPr>
      <w:keepNext/>
      <w:keepLines/>
      <w:numPr>
        <w:ilvl w:val="2"/>
        <w:numId w:val="2"/>
      </w:numPr>
      <w:spacing w:before="80" w:after="80"/>
      <w:outlineLvl w:val="2"/>
    </w:pPr>
    <w:rPr>
      <w:rFonts w:asciiTheme="majorHAnsi" w:eastAsiaTheme="majorEastAsia" w:hAnsiTheme="majorHAnsi" w:cs="Times New Roman (Headings CS)"/>
      <w:b/>
      <w:color w:val="2F5496" w:themeColor="accent1" w:themeShade="BF"/>
      <w:sz w:val="28"/>
      <w:lang w:eastAsia="en-US"/>
    </w:rPr>
  </w:style>
  <w:style w:type="paragraph" w:styleId="Heading4">
    <w:name w:val="heading 4"/>
    <w:basedOn w:val="Normal"/>
    <w:next w:val="Normal"/>
    <w:link w:val="Heading4Char"/>
    <w:uiPriority w:val="9"/>
    <w:unhideWhenUsed/>
    <w:qFormat/>
    <w:rsid w:val="00BD632E"/>
    <w:pPr>
      <w:keepNext/>
      <w:keepLines/>
      <w:spacing w:before="40" w:after="40"/>
      <w:outlineLvl w:val="3"/>
    </w:pPr>
    <w:rPr>
      <w:rFonts w:asciiTheme="majorHAnsi" w:eastAsiaTheme="majorEastAsia" w:hAnsiTheme="majorHAnsi" w:cstheme="majorBidi"/>
      <w:i/>
      <w:iCs/>
      <w:color w:val="2F5496" w:themeColor="accent1" w:themeShade="BF"/>
      <w:lang w:eastAsia="en-US"/>
    </w:rPr>
  </w:style>
  <w:style w:type="paragraph" w:styleId="Heading5">
    <w:name w:val="heading 5"/>
    <w:basedOn w:val="Normal"/>
    <w:next w:val="Normal"/>
    <w:link w:val="Heading5Char"/>
    <w:uiPriority w:val="9"/>
    <w:unhideWhenUsed/>
    <w:qFormat/>
    <w:rsid w:val="00BD632E"/>
    <w:pPr>
      <w:keepNext/>
      <w:keepLines/>
      <w:spacing w:before="40" w:after="40"/>
      <w:outlineLvl w:val="4"/>
    </w:pPr>
    <w:rPr>
      <w:rFonts w:asciiTheme="majorHAnsi" w:eastAsiaTheme="majorEastAsia" w:hAnsiTheme="majorHAnsi" w:cstheme="majorBidi"/>
      <w:color w:val="2F5496" w:themeColor="accent1" w:themeShade="BF"/>
      <w:lang w:eastAsia="en-US"/>
    </w:rPr>
  </w:style>
  <w:style w:type="paragraph" w:styleId="Heading6">
    <w:name w:val="heading 6"/>
    <w:basedOn w:val="Normal"/>
    <w:next w:val="Normal"/>
    <w:link w:val="Heading6Char"/>
    <w:uiPriority w:val="9"/>
    <w:unhideWhenUsed/>
    <w:qFormat/>
    <w:rsid w:val="00BD632E"/>
    <w:pPr>
      <w:keepNext/>
      <w:keepLines/>
      <w:spacing w:before="40" w:after="40"/>
      <w:outlineLvl w:val="5"/>
    </w:pPr>
    <w:rPr>
      <w:rFonts w:asciiTheme="majorHAnsi" w:eastAsiaTheme="majorEastAsia" w:hAnsiTheme="majorHAnsi" w:cstheme="majorBidi"/>
      <w:color w:val="1F3763" w:themeColor="accent1" w:themeShade="7F"/>
      <w:lang w:eastAsia="en-US"/>
    </w:rPr>
  </w:style>
  <w:style w:type="paragraph" w:styleId="Heading7">
    <w:name w:val="heading 7"/>
    <w:basedOn w:val="Normal"/>
    <w:next w:val="Normal"/>
    <w:link w:val="Heading7Char"/>
    <w:uiPriority w:val="9"/>
    <w:unhideWhenUsed/>
    <w:qFormat/>
    <w:rsid w:val="00BD632E"/>
    <w:pPr>
      <w:keepNext/>
      <w:keepLines/>
      <w:spacing w:before="40" w:after="40"/>
      <w:outlineLvl w:val="6"/>
    </w:pPr>
    <w:rPr>
      <w:rFonts w:asciiTheme="majorHAnsi" w:eastAsiaTheme="majorEastAsia" w:hAnsiTheme="majorHAnsi" w:cstheme="majorBidi"/>
      <w:i/>
      <w:iCs/>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29F8"/>
    <w:rPr>
      <w:rFonts w:eastAsiaTheme="minorEastAsia"/>
      <w:sz w:val="22"/>
      <w:szCs w:val="22"/>
      <w:lang w:val="en-US" w:eastAsia="zh-CN"/>
    </w:rPr>
  </w:style>
  <w:style w:type="character" w:customStyle="1" w:styleId="NoSpacingChar">
    <w:name w:val="No Spacing Char"/>
    <w:basedOn w:val="DefaultParagraphFont"/>
    <w:link w:val="NoSpacing"/>
    <w:uiPriority w:val="1"/>
    <w:rsid w:val="006929F8"/>
    <w:rPr>
      <w:rFonts w:eastAsiaTheme="minorEastAsia"/>
      <w:sz w:val="22"/>
      <w:szCs w:val="22"/>
      <w:lang w:val="en-US" w:eastAsia="zh-CN"/>
    </w:rPr>
  </w:style>
  <w:style w:type="character" w:customStyle="1" w:styleId="Heading1Char">
    <w:name w:val="Heading 1 Char"/>
    <w:basedOn w:val="DefaultParagraphFont"/>
    <w:link w:val="Heading1"/>
    <w:uiPriority w:val="9"/>
    <w:rsid w:val="00BE37C9"/>
    <w:rPr>
      <w:rFonts w:asciiTheme="majorHAnsi" w:eastAsiaTheme="majorEastAsia" w:hAnsiTheme="majorHAnsi" w:cs="Times New Roman (Headings CS)"/>
      <w:b/>
      <w:bCs/>
      <w:color w:val="2F5496" w:themeColor="accent1" w:themeShade="BF"/>
      <w:sz w:val="36"/>
      <w:szCs w:val="32"/>
      <w:lang w:val="fr-FR"/>
    </w:rPr>
  </w:style>
  <w:style w:type="character" w:customStyle="1" w:styleId="Heading2Char">
    <w:name w:val="Heading 2 Char"/>
    <w:basedOn w:val="DefaultParagraphFont"/>
    <w:link w:val="Heading2"/>
    <w:uiPriority w:val="9"/>
    <w:rsid w:val="00BE37C9"/>
    <w:rPr>
      <w:rFonts w:asciiTheme="majorHAnsi" w:eastAsiaTheme="majorEastAsia" w:hAnsiTheme="majorHAnsi" w:cs="Times New Roman (Headings CS)"/>
      <w:b/>
      <w:color w:val="2F5496" w:themeColor="accent1" w:themeShade="BF"/>
      <w:sz w:val="32"/>
      <w:szCs w:val="26"/>
    </w:rPr>
  </w:style>
  <w:style w:type="paragraph" w:styleId="IntenseQuote">
    <w:name w:val="Intense Quote"/>
    <w:basedOn w:val="Normal"/>
    <w:next w:val="Normal"/>
    <w:link w:val="IntenseQuoteChar"/>
    <w:uiPriority w:val="30"/>
    <w:qFormat/>
    <w:rsid w:val="00B87DEC"/>
    <w:pPr>
      <w:pBdr>
        <w:top w:val="single" w:sz="4" w:space="10" w:color="4472C4" w:themeColor="accent1"/>
        <w:bottom w:val="single" w:sz="4" w:space="10" w:color="4472C4" w:themeColor="accent1"/>
      </w:pBdr>
      <w:spacing w:before="360" w:after="360"/>
      <w:ind w:left="864" w:right="864"/>
      <w:jc w:val="center"/>
    </w:pPr>
    <w:rPr>
      <w:rFonts w:asciiTheme="minorHAnsi" w:eastAsiaTheme="minorHAnsi" w:hAnsiTheme="minorHAnsi" w:cstheme="minorBidi"/>
      <w:i/>
      <w:iCs/>
      <w:color w:val="4472C4" w:themeColor="accent1"/>
      <w:lang w:eastAsia="en-US"/>
    </w:rPr>
  </w:style>
  <w:style w:type="character" w:customStyle="1" w:styleId="IntenseQuoteChar">
    <w:name w:val="Intense Quote Char"/>
    <w:basedOn w:val="DefaultParagraphFont"/>
    <w:link w:val="IntenseQuote"/>
    <w:uiPriority w:val="30"/>
    <w:rsid w:val="00B87DEC"/>
    <w:rPr>
      <w:i/>
      <w:iCs/>
      <w:color w:val="4472C4" w:themeColor="accent1"/>
    </w:rPr>
  </w:style>
  <w:style w:type="character" w:styleId="IntenseReference">
    <w:name w:val="Intense Reference"/>
    <w:basedOn w:val="DefaultParagraphFont"/>
    <w:uiPriority w:val="32"/>
    <w:qFormat/>
    <w:rsid w:val="00584CB3"/>
    <w:rPr>
      <w:b/>
      <w:bCs/>
      <w:smallCaps/>
      <w:color w:val="4472C4" w:themeColor="accent1"/>
      <w:spacing w:val="5"/>
    </w:rPr>
  </w:style>
  <w:style w:type="paragraph" w:styleId="Footer">
    <w:name w:val="footer"/>
    <w:basedOn w:val="Normal"/>
    <w:link w:val="FooterChar"/>
    <w:uiPriority w:val="99"/>
    <w:unhideWhenUsed/>
    <w:rsid w:val="00584CB3"/>
    <w:pPr>
      <w:tabs>
        <w:tab w:val="center" w:pos="4513"/>
        <w:tab w:val="right" w:pos="9026"/>
      </w:tabs>
      <w:spacing w:before="40" w:after="40"/>
    </w:pPr>
    <w:rPr>
      <w:rFonts w:asciiTheme="minorHAnsi" w:eastAsiaTheme="minorHAnsi" w:hAnsiTheme="minorHAnsi" w:cstheme="minorBidi"/>
      <w:color w:val="4472C4" w:themeColor="accent1"/>
      <w:lang w:eastAsia="en-US"/>
    </w:rPr>
  </w:style>
  <w:style w:type="character" w:customStyle="1" w:styleId="FooterChar">
    <w:name w:val="Footer Char"/>
    <w:basedOn w:val="DefaultParagraphFont"/>
    <w:link w:val="Footer"/>
    <w:uiPriority w:val="99"/>
    <w:rsid w:val="00584CB3"/>
  </w:style>
  <w:style w:type="character" w:styleId="PageNumber">
    <w:name w:val="page number"/>
    <w:basedOn w:val="DefaultParagraphFont"/>
    <w:uiPriority w:val="99"/>
    <w:semiHidden/>
    <w:unhideWhenUsed/>
    <w:rsid w:val="00584CB3"/>
  </w:style>
  <w:style w:type="paragraph" w:styleId="Header">
    <w:name w:val="header"/>
    <w:basedOn w:val="Normal"/>
    <w:link w:val="HeaderChar"/>
    <w:uiPriority w:val="99"/>
    <w:unhideWhenUsed/>
    <w:rsid w:val="00584CB3"/>
    <w:pPr>
      <w:tabs>
        <w:tab w:val="center" w:pos="4513"/>
        <w:tab w:val="right" w:pos="9026"/>
      </w:tabs>
      <w:spacing w:before="40" w:after="40"/>
    </w:pPr>
    <w:rPr>
      <w:rFonts w:asciiTheme="minorHAnsi" w:eastAsiaTheme="minorHAnsi" w:hAnsiTheme="minorHAnsi" w:cstheme="minorBidi"/>
      <w:color w:val="4472C4" w:themeColor="accent1"/>
      <w:lang w:eastAsia="en-US"/>
    </w:rPr>
  </w:style>
  <w:style w:type="character" w:customStyle="1" w:styleId="HeaderChar">
    <w:name w:val="Header Char"/>
    <w:basedOn w:val="DefaultParagraphFont"/>
    <w:link w:val="Header"/>
    <w:uiPriority w:val="99"/>
    <w:rsid w:val="00584CB3"/>
  </w:style>
  <w:style w:type="character" w:customStyle="1" w:styleId="Heading3Char">
    <w:name w:val="Heading 3 Char"/>
    <w:basedOn w:val="DefaultParagraphFont"/>
    <w:link w:val="Heading3"/>
    <w:uiPriority w:val="9"/>
    <w:rsid w:val="00BE37C9"/>
    <w:rPr>
      <w:rFonts w:asciiTheme="majorHAnsi" w:eastAsiaTheme="majorEastAsia" w:hAnsiTheme="majorHAnsi" w:cs="Times New Roman (Headings CS)"/>
      <w:b/>
      <w:color w:val="2F5496" w:themeColor="accent1" w:themeShade="BF"/>
      <w:sz w:val="28"/>
    </w:rPr>
  </w:style>
  <w:style w:type="character" w:customStyle="1" w:styleId="Heading4Char">
    <w:name w:val="Heading 4 Char"/>
    <w:basedOn w:val="DefaultParagraphFont"/>
    <w:link w:val="Heading4"/>
    <w:uiPriority w:val="9"/>
    <w:rsid w:val="00BD632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D632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BD632E"/>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BD632E"/>
    <w:pPr>
      <w:spacing w:before="40" w:after="40"/>
      <w:contextualSpacing/>
    </w:pPr>
    <w:rPr>
      <w:rFonts w:asciiTheme="majorHAnsi" w:eastAsiaTheme="majorEastAsia" w:hAnsiTheme="majorHAnsi" w:cstheme="majorBidi"/>
      <w:color w:val="4472C4" w:themeColor="accent1"/>
      <w:spacing w:val="-10"/>
      <w:kern w:val="28"/>
      <w:sz w:val="56"/>
      <w:szCs w:val="56"/>
      <w:lang w:eastAsia="en-US"/>
    </w:rPr>
  </w:style>
  <w:style w:type="character" w:customStyle="1" w:styleId="TitleChar">
    <w:name w:val="Title Char"/>
    <w:basedOn w:val="DefaultParagraphFont"/>
    <w:link w:val="Title"/>
    <w:uiPriority w:val="10"/>
    <w:rsid w:val="00BD632E"/>
    <w:rPr>
      <w:rFonts w:asciiTheme="majorHAnsi" w:eastAsiaTheme="majorEastAsia" w:hAnsiTheme="majorHAnsi" w:cstheme="majorBidi"/>
      <w:spacing w:val="-10"/>
      <w:kern w:val="28"/>
      <w:sz w:val="56"/>
      <w:szCs w:val="56"/>
    </w:rPr>
  </w:style>
  <w:style w:type="character" w:customStyle="1" w:styleId="Heading7Char">
    <w:name w:val="Heading 7 Char"/>
    <w:basedOn w:val="DefaultParagraphFont"/>
    <w:link w:val="Heading7"/>
    <w:uiPriority w:val="9"/>
    <w:rsid w:val="00BD632E"/>
    <w:rPr>
      <w:rFonts w:asciiTheme="majorHAnsi" w:eastAsiaTheme="majorEastAsia" w:hAnsiTheme="majorHAnsi" w:cstheme="majorBidi"/>
      <w:i/>
      <w:iCs/>
      <w:color w:val="1F3763" w:themeColor="accent1" w:themeShade="7F"/>
    </w:rPr>
  </w:style>
  <w:style w:type="character" w:styleId="BookTitle">
    <w:name w:val="Book Title"/>
    <w:basedOn w:val="DefaultParagraphFont"/>
    <w:uiPriority w:val="33"/>
    <w:qFormat/>
    <w:rsid w:val="00BD632E"/>
    <w:rPr>
      <w:b/>
      <w:bCs/>
      <w:i/>
      <w:iCs/>
      <w:spacing w:val="5"/>
    </w:rPr>
  </w:style>
  <w:style w:type="character" w:styleId="SubtleReference">
    <w:name w:val="Subtle Reference"/>
    <w:basedOn w:val="DefaultParagraphFont"/>
    <w:uiPriority w:val="31"/>
    <w:qFormat/>
    <w:rsid w:val="00BD632E"/>
    <w:rPr>
      <w:smallCaps/>
      <w:color w:val="5A5A5A" w:themeColor="text1" w:themeTint="A5"/>
    </w:rPr>
  </w:style>
  <w:style w:type="paragraph" w:styleId="TOCHeading">
    <w:name w:val="TOC Heading"/>
    <w:basedOn w:val="Heading1"/>
    <w:next w:val="Normal"/>
    <w:uiPriority w:val="39"/>
    <w:unhideWhenUsed/>
    <w:qFormat/>
    <w:rsid w:val="00907A0D"/>
    <w:pPr>
      <w:spacing w:before="480" w:line="276" w:lineRule="auto"/>
      <w:outlineLvl w:val="9"/>
    </w:pPr>
    <w:rPr>
      <w:b w:val="0"/>
      <w:bCs w:val="0"/>
      <w:sz w:val="28"/>
      <w:szCs w:val="28"/>
      <w:lang w:val="en-US"/>
    </w:rPr>
  </w:style>
  <w:style w:type="paragraph" w:styleId="TOC1">
    <w:name w:val="toc 1"/>
    <w:basedOn w:val="Normal"/>
    <w:next w:val="Normal"/>
    <w:autoRedefine/>
    <w:uiPriority w:val="39"/>
    <w:unhideWhenUsed/>
    <w:rsid w:val="00853005"/>
    <w:pPr>
      <w:tabs>
        <w:tab w:val="left" w:pos="482"/>
        <w:tab w:val="right" w:leader="dot" w:pos="10478"/>
      </w:tabs>
      <w:spacing w:before="120" w:after="120"/>
    </w:pPr>
    <w:rPr>
      <w:rFonts w:asciiTheme="minorHAnsi" w:eastAsiaTheme="minorHAnsi" w:hAnsiTheme="minorHAnsi" w:cstheme="minorHAnsi"/>
      <w:b/>
      <w:bCs/>
      <w:caps/>
      <w:color w:val="4472C4" w:themeColor="accent1"/>
      <w:sz w:val="20"/>
      <w:szCs w:val="20"/>
      <w:lang w:eastAsia="en-US"/>
    </w:rPr>
  </w:style>
  <w:style w:type="paragraph" w:styleId="TOC2">
    <w:name w:val="toc 2"/>
    <w:basedOn w:val="Normal"/>
    <w:next w:val="Normal"/>
    <w:autoRedefine/>
    <w:uiPriority w:val="39"/>
    <w:unhideWhenUsed/>
    <w:rsid w:val="000250BB"/>
    <w:pPr>
      <w:tabs>
        <w:tab w:val="left" w:pos="960"/>
        <w:tab w:val="right" w:leader="dot" w:pos="10488"/>
      </w:tabs>
      <w:ind w:left="238"/>
    </w:pPr>
    <w:rPr>
      <w:rFonts w:asciiTheme="minorHAnsi" w:eastAsiaTheme="minorHAnsi" w:hAnsiTheme="minorHAnsi" w:cstheme="minorHAnsi"/>
      <w:smallCaps/>
      <w:color w:val="4472C4" w:themeColor="accent1"/>
      <w:sz w:val="20"/>
      <w:szCs w:val="20"/>
      <w:lang w:eastAsia="en-US"/>
    </w:rPr>
  </w:style>
  <w:style w:type="paragraph" w:styleId="TOC3">
    <w:name w:val="toc 3"/>
    <w:basedOn w:val="Normal"/>
    <w:next w:val="Normal"/>
    <w:autoRedefine/>
    <w:uiPriority w:val="39"/>
    <w:unhideWhenUsed/>
    <w:rsid w:val="004D1B50"/>
    <w:pPr>
      <w:tabs>
        <w:tab w:val="left" w:pos="1440"/>
        <w:tab w:val="right" w:leader="hyphen" w:pos="10194"/>
      </w:tabs>
      <w:spacing w:before="40" w:after="40"/>
      <w:ind w:left="482"/>
    </w:pPr>
    <w:rPr>
      <w:rFonts w:asciiTheme="minorHAnsi" w:eastAsiaTheme="minorHAnsi" w:hAnsiTheme="minorHAnsi" w:cstheme="minorHAnsi"/>
      <w:i/>
      <w:iCs/>
      <w:color w:val="4472C4" w:themeColor="accent1"/>
      <w:sz w:val="20"/>
      <w:szCs w:val="20"/>
      <w:lang w:eastAsia="en-US"/>
    </w:rPr>
  </w:style>
  <w:style w:type="paragraph" w:styleId="TOC4">
    <w:name w:val="toc 4"/>
    <w:basedOn w:val="Normal"/>
    <w:next w:val="Normal"/>
    <w:autoRedefine/>
    <w:uiPriority w:val="39"/>
    <w:unhideWhenUsed/>
    <w:rsid w:val="00907A0D"/>
    <w:pPr>
      <w:spacing w:before="40" w:after="40"/>
      <w:ind w:left="720"/>
    </w:pPr>
    <w:rPr>
      <w:rFonts w:asciiTheme="minorHAnsi" w:eastAsiaTheme="minorHAnsi" w:hAnsiTheme="minorHAnsi" w:cstheme="minorHAnsi"/>
      <w:color w:val="4472C4" w:themeColor="accent1"/>
      <w:sz w:val="18"/>
      <w:szCs w:val="18"/>
      <w:lang w:eastAsia="en-US"/>
    </w:rPr>
  </w:style>
  <w:style w:type="paragraph" w:styleId="TOC5">
    <w:name w:val="toc 5"/>
    <w:basedOn w:val="Normal"/>
    <w:next w:val="Normal"/>
    <w:autoRedefine/>
    <w:uiPriority w:val="39"/>
    <w:unhideWhenUsed/>
    <w:rsid w:val="00907A0D"/>
    <w:pPr>
      <w:spacing w:before="40" w:after="40"/>
      <w:ind w:left="960"/>
    </w:pPr>
    <w:rPr>
      <w:rFonts w:asciiTheme="minorHAnsi" w:eastAsiaTheme="minorHAnsi" w:hAnsiTheme="minorHAnsi" w:cstheme="minorHAnsi"/>
      <w:color w:val="4472C4" w:themeColor="accent1"/>
      <w:sz w:val="18"/>
      <w:szCs w:val="18"/>
      <w:lang w:eastAsia="en-US"/>
    </w:rPr>
  </w:style>
  <w:style w:type="paragraph" w:styleId="TOC6">
    <w:name w:val="toc 6"/>
    <w:basedOn w:val="Normal"/>
    <w:next w:val="Normal"/>
    <w:autoRedefine/>
    <w:uiPriority w:val="39"/>
    <w:unhideWhenUsed/>
    <w:rsid w:val="00907A0D"/>
    <w:pPr>
      <w:spacing w:before="40" w:after="40"/>
      <w:ind w:left="1200"/>
    </w:pPr>
    <w:rPr>
      <w:rFonts w:asciiTheme="minorHAnsi" w:eastAsiaTheme="minorHAnsi" w:hAnsiTheme="minorHAnsi" w:cstheme="minorHAnsi"/>
      <w:color w:val="4472C4" w:themeColor="accent1"/>
      <w:sz w:val="18"/>
      <w:szCs w:val="18"/>
      <w:lang w:eastAsia="en-US"/>
    </w:rPr>
  </w:style>
  <w:style w:type="paragraph" w:styleId="TOC7">
    <w:name w:val="toc 7"/>
    <w:basedOn w:val="Normal"/>
    <w:next w:val="Normal"/>
    <w:autoRedefine/>
    <w:uiPriority w:val="39"/>
    <w:unhideWhenUsed/>
    <w:rsid w:val="00907A0D"/>
    <w:pPr>
      <w:spacing w:before="40" w:after="40"/>
      <w:ind w:left="1440"/>
    </w:pPr>
    <w:rPr>
      <w:rFonts w:asciiTheme="minorHAnsi" w:eastAsiaTheme="minorHAnsi" w:hAnsiTheme="minorHAnsi" w:cstheme="minorHAnsi"/>
      <w:color w:val="4472C4" w:themeColor="accent1"/>
      <w:sz w:val="18"/>
      <w:szCs w:val="18"/>
      <w:lang w:eastAsia="en-US"/>
    </w:rPr>
  </w:style>
  <w:style w:type="paragraph" w:styleId="TOC8">
    <w:name w:val="toc 8"/>
    <w:basedOn w:val="Normal"/>
    <w:next w:val="Normal"/>
    <w:autoRedefine/>
    <w:uiPriority w:val="39"/>
    <w:unhideWhenUsed/>
    <w:rsid w:val="00907A0D"/>
    <w:pPr>
      <w:spacing w:before="40" w:after="40"/>
      <w:ind w:left="1680"/>
    </w:pPr>
    <w:rPr>
      <w:rFonts w:asciiTheme="minorHAnsi" w:eastAsiaTheme="minorHAnsi" w:hAnsiTheme="minorHAnsi" w:cstheme="minorHAnsi"/>
      <w:color w:val="4472C4" w:themeColor="accent1"/>
      <w:sz w:val="18"/>
      <w:szCs w:val="18"/>
      <w:lang w:eastAsia="en-US"/>
    </w:rPr>
  </w:style>
  <w:style w:type="paragraph" w:styleId="TOC9">
    <w:name w:val="toc 9"/>
    <w:basedOn w:val="Normal"/>
    <w:next w:val="Normal"/>
    <w:autoRedefine/>
    <w:uiPriority w:val="39"/>
    <w:unhideWhenUsed/>
    <w:rsid w:val="00907A0D"/>
    <w:pPr>
      <w:spacing w:before="40" w:after="40"/>
      <w:ind w:left="1920"/>
    </w:pPr>
    <w:rPr>
      <w:rFonts w:asciiTheme="minorHAnsi" w:eastAsiaTheme="minorHAnsi" w:hAnsiTheme="minorHAnsi" w:cstheme="minorHAnsi"/>
      <w:color w:val="4472C4" w:themeColor="accent1"/>
      <w:sz w:val="18"/>
      <w:szCs w:val="18"/>
      <w:lang w:eastAsia="en-US"/>
    </w:rPr>
  </w:style>
  <w:style w:type="character" w:styleId="Hyperlink">
    <w:name w:val="Hyperlink"/>
    <w:basedOn w:val="DefaultParagraphFont"/>
    <w:uiPriority w:val="99"/>
    <w:unhideWhenUsed/>
    <w:rsid w:val="00EE1D3D"/>
    <w:rPr>
      <w:color w:val="0563C1" w:themeColor="hyperlink"/>
      <w:u w:val="single"/>
    </w:rPr>
  </w:style>
  <w:style w:type="numbering" w:customStyle="1" w:styleId="CurrentList1">
    <w:name w:val="Current List1"/>
    <w:uiPriority w:val="99"/>
    <w:rsid w:val="00B97632"/>
    <w:pPr>
      <w:numPr>
        <w:numId w:val="1"/>
      </w:numPr>
    </w:pPr>
  </w:style>
  <w:style w:type="table" w:styleId="TableGrid">
    <w:name w:val="Table Grid"/>
    <w:basedOn w:val="TableNormal"/>
    <w:uiPriority w:val="39"/>
    <w:rsid w:val="004E32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843DC"/>
    <w:rPr>
      <w:rFonts w:asciiTheme="minorHAnsi" w:eastAsiaTheme="minorHAnsi" w:hAnsiTheme="minorHAnsi" w:cstheme="minorBidi"/>
      <w:color w:val="4472C4" w:themeColor="accent1"/>
      <w:sz w:val="20"/>
      <w:szCs w:val="20"/>
      <w:lang w:eastAsia="en-US"/>
    </w:rPr>
  </w:style>
  <w:style w:type="character" w:customStyle="1" w:styleId="FootnoteTextChar">
    <w:name w:val="Footnote Text Char"/>
    <w:basedOn w:val="DefaultParagraphFont"/>
    <w:link w:val="FootnoteText"/>
    <w:uiPriority w:val="99"/>
    <w:semiHidden/>
    <w:rsid w:val="004843DC"/>
    <w:rPr>
      <w:color w:val="4472C4" w:themeColor="accent1"/>
      <w:sz w:val="20"/>
      <w:szCs w:val="20"/>
    </w:rPr>
  </w:style>
  <w:style w:type="character" w:styleId="FootnoteReference">
    <w:name w:val="footnote reference"/>
    <w:basedOn w:val="DefaultParagraphFont"/>
    <w:uiPriority w:val="99"/>
    <w:semiHidden/>
    <w:unhideWhenUsed/>
    <w:rsid w:val="004843DC"/>
    <w:rPr>
      <w:vertAlign w:val="superscript"/>
    </w:rPr>
  </w:style>
  <w:style w:type="table" w:styleId="GridTable4-Accent5">
    <w:name w:val="Grid Table 4 Accent 5"/>
    <w:basedOn w:val="TableNormal"/>
    <w:uiPriority w:val="49"/>
    <w:rsid w:val="00B638EA"/>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D43D4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3C1231"/>
    <w:pPr>
      <w:ind w:left="720"/>
      <w:contextualSpacing/>
    </w:pPr>
  </w:style>
  <w:style w:type="paragraph" w:styleId="NormalWeb">
    <w:name w:val="Normal (Web)"/>
    <w:basedOn w:val="Normal"/>
    <w:uiPriority w:val="99"/>
    <w:semiHidden/>
    <w:unhideWhenUsed/>
    <w:rsid w:val="00EB6D1A"/>
    <w:pPr>
      <w:spacing w:before="100" w:beforeAutospacing="1" w:after="100" w:afterAutospacing="1"/>
    </w:pPr>
  </w:style>
  <w:style w:type="character" w:styleId="UnresolvedMention">
    <w:name w:val="Unresolved Mention"/>
    <w:basedOn w:val="DefaultParagraphFont"/>
    <w:uiPriority w:val="99"/>
    <w:semiHidden/>
    <w:unhideWhenUsed/>
    <w:rsid w:val="00392955"/>
    <w:rPr>
      <w:color w:val="605E5C"/>
      <w:shd w:val="clear" w:color="auto" w:fill="E1DFDD"/>
    </w:rPr>
  </w:style>
  <w:style w:type="character" w:customStyle="1" w:styleId="apple-converted-space">
    <w:name w:val="apple-converted-space"/>
    <w:basedOn w:val="DefaultParagraphFont"/>
    <w:rsid w:val="004965BC"/>
  </w:style>
  <w:style w:type="character" w:styleId="CommentReference">
    <w:name w:val="annotation reference"/>
    <w:basedOn w:val="DefaultParagraphFont"/>
    <w:uiPriority w:val="99"/>
    <w:semiHidden/>
    <w:unhideWhenUsed/>
    <w:rsid w:val="005F5BEC"/>
    <w:rPr>
      <w:sz w:val="16"/>
      <w:szCs w:val="16"/>
    </w:rPr>
  </w:style>
  <w:style w:type="paragraph" w:styleId="CommentText">
    <w:name w:val="annotation text"/>
    <w:basedOn w:val="Normal"/>
    <w:link w:val="CommentTextChar"/>
    <w:uiPriority w:val="99"/>
    <w:semiHidden/>
    <w:unhideWhenUsed/>
    <w:rsid w:val="005F5BEC"/>
    <w:rPr>
      <w:sz w:val="20"/>
      <w:szCs w:val="20"/>
    </w:rPr>
  </w:style>
  <w:style w:type="character" w:customStyle="1" w:styleId="CommentTextChar">
    <w:name w:val="Comment Text Char"/>
    <w:basedOn w:val="DefaultParagraphFont"/>
    <w:link w:val="CommentText"/>
    <w:uiPriority w:val="99"/>
    <w:semiHidden/>
    <w:rsid w:val="005F5BEC"/>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5F5BEC"/>
    <w:rPr>
      <w:b/>
      <w:bCs/>
    </w:rPr>
  </w:style>
  <w:style w:type="character" w:customStyle="1" w:styleId="CommentSubjectChar">
    <w:name w:val="Comment Subject Char"/>
    <w:basedOn w:val="CommentTextChar"/>
    <w:link w:val="CommentSubject"/>
    <w:uiPriority w:val="99"/>
    <w:semiHidden/>
    <w:rsid w:val="005F5BEC"/>
    <w:rPr>
      <w:rFonts w:ascii="Times New Roman" w:eastAsia="Times New Roman" w:hAnsi="Times New Roman" w:cs="Times New Roman"/>
      <w:b/>
      <w:bCs/>
      <w:sz w:val="20"/>
      <w:szCs w:val="20"/>
      <w:lang w:eastAsia="en-GB"/>
    </w:rPr>
  </w:style>
  <w:style w:type="paragraph" w:styleId="Revision">
    <w:name w:val="Revision"/>
    <w:hidden/>
    <w:uiPriority w:val="99"/>
    <w:semiHidden/>
    <w:rsid w:val="004470B5"/>
    <w:rPr>
      <w:rFonts w:ascii="Times New Roman" w:eastAsia="Times New Roman" w:hAnsi="Times New Roman" w:cs="Times New Roman"/>
      <w:lang w:eastAsia="en-GB"/>
    </w:rPr>
  </w:style>
  <w:style w:type="numbering" w:customStyle="1" w:styleId="CurrentList2">
    <w:name w:val="Current List2"/>
    <w:uiPriority w:val="99"/>
    <w:rsid w:val="00246F40"/>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4159">
      <w:bodyDiv w:val="1"/>
      <w:marLeft w:val="0"/>
      <w:marRight w:val="0"/>
      <w:marTop w:val="0"/>
      <w:marBottom w:val="0"/>
      <w:divBdr>
        <w:top w:val="none" w:sz="0" w:space="0" w:color="auto"/>
        <w:left w:val="none" w:sz="0" w:space="0" w:color="auto"/>
        <w:bottom w:val="none" w:sz="0" w:space="0" w:color="auto"/>
        <w:right w:val="none" w:sz="0" w:space="0" w:color="auto"/>
      </w:divBdr>
      <w:divsChild>
        <w:div w:id="628247560">
          <w:marLeft w:val="0"/>
          <w:marRight w:val="0"/>
          <w:marTop w:val="0"/>
          <w:marBottom w:val="0"/>
          <w:divBdr>
            <w:top w:val="none" w:sz="0" w:space="0" w:color="auto"/>
            <w:left w:val="none" w:sz="0" w:space="0" w:color="auto"/>
            <w:bottom w:val="none" w:sz="0" w:space="0" w:color="auto"/>
            <w:right w:val="none" w:sz="0" w:space="0" w:color="auto"/>
          </w:divBdr>
          <w:divsChild>
            <w:div w:id="268974138">
              <w:marLeft w:val="0"/>
              <w:marRight w:val="0"/>
              <w:marTop w:val="0"/>
              <w:marBottom w:val="0"/>
              <w:divBdr>
                <w:top w:val="none" w:sz="0" w:space="0" w:color="auto"/>
                <w:left w:val="none" w:sz="0" w:space="0" w:color="auto"/>
                <w:bottom w:val="none" w:sz="0" w:space="0" w:color="auto"/>
                <w:right w:val="none" w:sz="0" w:space="0" w:color="auto"/>
              </w:divBdr>
              <w:divsChild>
                <w:div w:id="108088919">
                  <w:marLeft w:val="0"/>
                  <w:marRight w:val="0"/>
                  <w:marTop w:val="0"/>
                  <w:marBottom w:val="0"/>
                  <w:divBdr>
                    <w:top w:val="none" w:sz="0" w:space="0" w:color="auto"/>
                    <w:left w:val="none" w:sz="0" w:space="0" w:color="auto"/>
                    <w:bottom w:val="none" w:sz="0" w:space="0" w:color="auto"/>
                    <w:right w:val="none" w:sz="0" w:space="0" w:color="auto"/>
                  </w:divBdr>
                  <w:divsChild>
                    <w:div w:id="200331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1846">
      <w:bodyDiv w:val="1"/>
      <w:marLeft w:val="0"/>
      <w:marRight w:val="0"/>
      <w:marTop w:val="0"/>
      <w:marBottom w:val="0"/>
      <w:divBdr>
        <w:top w:val="none" w:sz="0" w:space="0" w:color="auto"/>
        <w:left w:val="none" w:sz="0" w:space="0" w:color="auto"/>
        <w:bottom w:val="none" w:sz="0" w:space="0" w:color="auto"/>
        <w:right w:val="none" w:sz="0" w:space="0" w:color="auto"/>
      </w:divBdr>
    </w:div>
    <w:div w:id="13698367">
      <w:bodyDiv w:val="1"/>
      <w:marLeft w:val="0"/>
      <w:marRight w:val="0"/>
      <w:marTop w:val="0"/>
      <w:marBottom w:val="0"/>
      <w:divBdr>
        <w:top w:val="none" w:sz="0" w:space="0" w:color="auto"/>
        <w:left w:val="none" w:sz="0" w:space="0" w:color="auto"/>
        <w:bottom w:val="none" w:sz="0" w:space="0" w:color="auto"/>
        <w:right w:val="none" w:sz="0" w:space="0" w:color="auto"/>
      </w:divBdr>
      <w:divsChild>
        <w:div w:id="1592471071">
          <w:marLeft w:val="0"/>
          <w:marRight w:val="0"/>
          <w:marTop w:val="0"/>
          <w:marBottom w:val="0"/>
          <w:divBdr>
            <w:top w:val="none" w:sz="0" w:space="0" w:color="auto"/>
            <w:left w:val="none" w:sz="0" w:space="0" w:color="auto"/>
            <w:bottom w:val="none" w:sz="0" w:space="0" w:color="auto"/>
            <w:right w:val="none" w:sz="0" w:space="0" w:color="auto"/>
          </w:divBdr>
          <w:divsChild>
            <w:div w:id="1267277241">
              <w:marLeft w:val="0"/>
              <w:marRight w:val="0"/>
              <w:marTop w:val="0"/>
              <w:marBottom w:val="0"/>
              <w:divBdr>
                <w:top w:val="none" w:sz="0" w:space="0" w:color="auto"/>
                <w:left w:val="none" w:sz="0" w:space="0" w:color="auto"/>
                <w:bottom w:val="none" w:sz="0" w:space="0" w:color="auto"/>
                <w:right w:val="none" w:sz="0" w:space="0" w:color="auto"/>
              </w:divBdr>
              <w:divsChild>
                <w:div w:id="1570536392">
                  <w:marLeft w:val="0"/>
                  <w:marRight w:val="0"/>
                  <w:marTop w:val="0"/>
                  <w:marBottom w:val="0"/>
                  <w:divBdr>
                    <w:top w:val="none" w:sz="0" w:space="0" w:color="auto"/>
                    <w:left w:val="none" w:sz="0" w:space="0" w:color="auto"/>
                    <w:bottom w:val="none" w:sz="0" w:space="0" w:color="auto"/>
                    <w:right w:val="none" w:sz="0" w:space="0" w:color="auto"/>
                  </w:divBdr>
                  <w:divsChild>
                    <w:div w:id="115791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1823">
      <w:bodyDiv w:val="1"/>
      <w:marLeft w:val="0"/>
      <w:marRight w:val="0"/>
      <w:marTop w:val="0"/>
      <w:marBottom w:val="0"/>
      <w:divBdr>
        <w:top w:val="none" w:sz="0" w:space="0" w:color="auto"/>
        <w:left w:val="none" w:sz="0" w:space="0" w:color="auto"/>
        <w:bottom w:val="none" w:sz="0" w:space="0" w:color="auto"/>
        <w:right w:val="none" w:sz="0" w:space="0" w:color="auto"/>
      </w:divBdr>
    </w:div>
    <w:div w:id="21439641">
      <w:bodyDiv w:val="1"/>
      <w:marLeft w:val="0"/>
      <w:marRight w:val="0"/>
      <w:marTop w:val="0"/>
      <w:marBottom w:val="0"/>
      <w:divBdr>
        <w:top w:val="none" w:sz="0" w:space="0" w:color="auto"/>
        <w:left w:val="none" w:sz="0" w:space="0" w:color="auto"/>
        <w:bottom w:val="none" w:sz="0" w:space="0" w:color="auto"/>
        <w:right w:val="none" w:sz="0" w:space="0" w:color="auto"/>
      </w:divBdr>
    </w:div>
    <w:div w:id="25328285">
      <w:bodyDiv w:val="1"/>
      <w:marLeft w:val="0"/>
      <w:marRight w:val="0"/>
      <w:marTop w:val="0"/>
      <w:marBottom w:val="0"/>
      <w:divBdr>
        <w:top w:val="none" w:sz="0" w:space="0" w:color="auto"/>
        <w:left w:val="none" w:sz="0" w:space="0" w:color="auto"/>
        <w:bottom w:val="none" w:sz="0" w:space="0" w:color="auto"/>
        <w:right w:val="none" w:sz="0" w:space="0" w:color="auto"/>
      </w:divBdr>
    </w:div>
    <w:div w:id="31882627">
      <w:bodyDiv w:val="1"/>
      <w:marLeft w:val="0"/>
      <w:marRight w:val="0"/>
      <w:marTop w:val="0"/>
      <w:marBottom w:val="0"/>
      <w:divBdr>
        <w:top w:val="none" w:sz="0" w:space="0" w:color="auto"/>
        <w:left w:val="none" w:sz="0" w:space="0" w:color="auto"/>
        <w:bottom w:val="none" w:sz="0" w:space="0" w:color="auto"/>
        <w:right w:val="none" w:sz="0" w:space="0" w:color="auto"/>
      </w:divBdr>
    </w:div>
    <w:div w:id="47805904">
      <w:bodyDiv w:val="1"/>
      <w:marLeft w:val="0"/>
      <w:marRight w:val="0"/>
      <w:marTop w:val="0"/>
      <w:marBottom w:val="0"/>
      <w:divBdr>
        <w:top w:val="none" w:sz="0" w:space="0" w:color="auto"/>
        <w:left w:val="none" w:sz="0" w:space="0" w:color="auto"/>
        <w:bottom w:val="none" w:sz="0" w:space="0" w:color="auto"/>
        <w:right w:val="none" w:sz="0" w:space="0" w:color="auto"/>
      </w:divBdr>
    </w:div>
    <w:div w:id="52892260">
      <w:bodyDiv w:val="1"/>
      <w:marLeft w:val="0"/>
      <w:marRight w:val="0"/>
      <w:marTop w:val="0"/>
      <w:marBottom w:val="0"/>
      <w:divBdr>
        <w:top w:val="none" w:sz="0" w:space="0" w:color="auto"/>
        <w:left w:val="none" w:sz="0" w:space="0" w:color="auto"/>
        <w:bottom w:val="none" w:sz="0" w:space="0" w:color="auto"/>
        <w:right w:val="none" w:sz="0" w:space="0" w:color="auto"/>
      </w:divBdr>
    </w:div>
    <w:div w:id="53479381">
      <w:bodyDiv w:val="1"/>
      <w:marLeft w:val="0"/>
      <w:marRight w:val="0"/>
      <w:marTop w:val="0"/>
      <w:marBottom w:val="0"/>
      <w:divBdr>
        <w:top w:val="none" w:sz="0" w:space="0" w:color="auto"/>
        <w:left w:val="none" w:sz="0" w:space="0" w:color="auto"/>
        <w:bottom w:val="none" w:sz="0" w:space="0" w:color="auto"/>
        <w:right w:val="none" w:sz="0" w:space="0" w:color="auto"/>
      </w:divBdr>
    </w:div>
    <w:div w:id="69889664">
      <w:bodyDiv w:val="1"/>
      <w:marLeft w:val="0"/>
      <w:marRight w:val="0"/>
      <w:marTop w:val="0"/>
      <w:marBottom w:val="0"/>
      <w:divBdr>
        <w:top w:val="none" w:sz="0" w:space="0" w:color="auto"/>
        <w:left w:val="none" w:sz="0" w:space="0" w:color="auto"/>
        <w:bottom w:val="none" w:sz="0" w:space="0" w:color="auto"/>
        <w:right w:val="none" w:sz="0" w:space="0" w:color="auto"/>
      </w:divBdr>
    </w:div>
    <w:div w:id="71440568">
      <w:bodyDiv w:val="1"/>
      <w:marLeft w:val="0"/>
      <w:marRight w:val="0"/>
      <w:marTop w:val="0"/>
      <w:marBottom w:val="0"/>
      <w:divBdr>
        <w:top w:val="none" w:sz="0" w:space="0" w:color="auto"/>
        <w:left w:val="none" w:sz="0" w:space="0" w:color="auto"/>
        <w:bottom w:val="none" w:sz="0" w:space="0" w:color="auto"/>
        <w:right w:val="none" w:sz="0" w:space="0" w:color="auto"/>
      </w:divBdr>
    </w:div>
    <w:div w:id="82382255">
      <w:bodyDiv w:val="1"/>
      <w:marLeft w:val="0"/>
      <w:marRight w:val="0"/>
      <w:marTop w:val="0"/>
      <w:marBottom w:val="0"/>
      <w:divBdr>
        <w:top w:val="none" w:sz="0" w:space="0" w:color="auto"/>
        <w:left w:val="none" w:sz="0" w:space="0" w:color="auto"/>
        <w:bottom w:val="none" w:sz="0" w:space="0" w:color="auto"/>
        <w:right w:val="none" w:sz="0" w:space="0" w:color="auto"/>
      </w:divBdr>
    </w:div>
    <w:div w:id="87894898">
      <w:bodyDiv w:val="1"/>
      <w:marLeft w:val="0"/>
      <w:marRight w:val="0"/>
      <w:marTop w:val="0"/>
      <w:marBottom w:val="0"/>
      <w:divBdr>
        <w:top w:val="none" w:sz="0" w:space="0" w:color="auto"/>
        <w:left w:val="none" w:sz="0" w:space="0" w:color="auto"/>
        <w:bottom w:val="none" w:sz="0" w:space="0" w:color="auto"/>
        <w:right w:val="none" w:sz="0" w:space="0" w:color="auto"/>
      </w:divBdr>
      <w:divsChild>
        <w:div w:id="1046487122">
          <w:marLeft w:val="0"/>
          <w:marRight w:val="0"/>
          <w:marTop w:val="0"/>
          <w:marBottom w:val="0"/>
          <w:divBdr>
            <w:top w:val="none" w:sz="0" w:space="0" w:color="auto"/>
            <w:left w:val="none" w:sz="0" w:space="0" w:color="auto"/>
            <w:bottom w:val="none" w:sz="0" w:space="0" w:color="auto"/>
            <w:right w:val="none" w:sz="0" w:space="0" w:color="auto"/>
          </w:divBdr>
          <w:divsChild>
            <w:div w:id="690186065">
              <w:marLeft w:val="0"/>
              <w:marRight w:val="0"/>
              <w:marTop w:val="0"/>
              <w:marBottom w:val="0"/>
              <w:divBdr>
                <w:top w:val="none" w:sz="0" w:space="0" w:color="auto"/>
                <w:left w:val="none" w:sz="0" w:space="0" w:color="auto"/>
                <w:bottom w:val="none" w:sz="0" w:space="0" w:color="auto"/>
                <w:right w:val="none" w:sz="0" w:space="0" w:color="auto"/>
              </w:divBdr>
              <w:divsChild>
                <w:div w:id="1967347636">
                  <w:marLeft w:val="0"/>
                  <w:marRight w:val="0"/>
                  <w:marTop w:val="0"/>
                  <w:marBottom w:val="0"/>
                  <w:divBdr>
                    <w:top w:val="none" w:sz="0" w:space="0" w:color="auto"/>
                    <w:left w:val="none" w:sz="0" w:space="0" w:color="auto"/>
                    <w:bottom w:val="none" w:sz="0" w:space="0" w:color="auto"/>
                    <w:right w:val="none" w:sz="0" w:space="0" w:color="auto"/>
                  </w:divBdr>
                  <w:divsChild>
                    <w:div w:id="183056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83880">
      <w:bodyDiv w:val="1"/>
      <w:marLeft w:val="0"/>
      <w:marRight w:val="0"/>
      <w:marTop w:val="0"/>
      <w:marBottom w:val="0"/>
      <w:divBdr>
        <w:top w:val="none" w:sz="0" w:space="0" w:color="auto"/>
        <w:left w:val="none" w:sz="0" w:space="0" w:color="auto"/>
        <w:bottom w:val="none" w:sz="0" w:space="0" w:color="auto"/>
        <w:right w:val="none" w:sz="0" w:space="0" w:color="auto"/>
      </w:divBdr>
    </w:div>
    <w:div w:id="99033442">
      <w:bodyDiv w:val="1"/>
      <w:marLeft w:val="0"/>
      <w:marRight w:val="0"/>
      <w:marTop w:val="0"/>
      <w:marBottom w:val="0"/>
      <w:divBdr>
        <w:top w:val="none" w:sz="0" w:space="0" w:color="auto"/>
        <w:left w:val="none" w:sz="0" w:space="0" w:color="auto"/>
        <w:bottom w:val="none" w:sz="0" w:space="0" w:color="auto"/>
        <w:right w:val="none" w:sz="0" w:space="0" w:color="auto"/>
      </w:divBdr>
      <w:divsChild>
        <w:div w:id="1061519024">
          <w:marLeft w:val="0"/>
          <w:marRight w:val="0"/>
          <w:marTop w:val="0"/>
          <w:marBottom w:val="0"/>
          <w:divBdr>
            <w:top w:val="none" w:sz="0" w:space="0" w:color="auto"/>
            <w:left w:val="none" w:sz="0" w:space="0" w:color="auto"/>
            <w:bottom w:val="none" w:sz="0" w:space="0" w:color="auto"/>
            <w:right w:val="none" w:sz="0" w:space="0" w:color="auto"/>
          </w:divBdr>
        </w:div>
        <w:div w:id="1710571888">
          <w:marLeft w:val="0"/>
          <w:marRight w:val="0"/>
          <w:marTop w:val="0"/>
          <w:marBottom w:val="0"/>
          <w:divBdr>
            <w:top w:val="none" w:sz="0" w:space="0" w:color="auto"/>
            <w:left w:val="none" w:sz="0" w:space="0" w:color="auto"/>
            <w:bottom w:val="none" w:sz="0" w:space="0" w:color="auto"/>
            <w:right w:val="none" w:sz="0" w:space="0" w:color="auto"/>
          </w:divBdr>
          <w:divsChild>
            <w:div w:id="1093942479">
              <w:marLeft w:val="0"/>
              <w:marRight w:val="165"/>
              <w:marTop w:val="150"/>
              <w:marBottom w:val="0"/>
              <w:divBdr>
                <w:top w:val="none" w:sz="0" w:space="0" w:color="auto"/>
                <w:left w:val="none" w:sz="0" w:space="0" w:color="auto"/>
                <w:bottom w:val="none" w:sz="0" w:space="0" w:color="auto"/>
                <w:right w:val="none" w:sz="0" w:space="0" w:color="auto"/>
              </w:divBdr>
              <w:divsChild>
                <w:div w:id="1951544929">
                  <w:marLeft w:val="0"/>
                  <w:marRight w:val="0"/>
                  <w:marTop w:val="0"/>
                  <w:marBottom w:val="0"/>
                  <w:divBdr>
                    <w:top w:val="none" w:sz="0" w:space="0" w:color="auto"/>
                    <w:left w:val="none" w:sz="0" w:space="0" w:color="auto"/>
                    <w:bottom w:val="none" w:sz="0" w:space="0" w:color="auto"/>
                    <w:right w:val="none" w:sz="0" w:space="0" w:color="auto"/>
                  </w:divBdr>
                  <w:divsChild>
                    <w:div w:id="145289277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07633">
      <w:bodyDiv w:val="1"/>
      <w:marLeft w:val="0"/>
      <w:marRight w:val="0"/>
      <w:marTop w:val="0"/>
      <w:marBottom w:val="0"/>
      <w:divBdr>
        <w:top w:val="none" w:sz="0" w:space="0" w:color="auto"/>
        <w:left w:val="none" w:sz="0" w:space="0" w:color="auto"/>
        <w:bottom w:val="none" w:sz="0" w:space="0" w:color="auto"/>
        <w:right w:val="none" w:sz="0" w:space="0" w:color="auto"/>
      </w:divBdr>
    </w:div>
    <w:div w:id="133106458">
      <w:bodyDiv w:val="1"/>
      <w:marLeft w:val="0"/>
      <w:marRight w:val="0"/>
      <w:marTop w:val="0"/>
      <w:marBottom w:val="0"/>
      <w:divBdr>
        <w:top w:val="none" w:sz="0" w:space="0" w:color="auto"/>
        <w:left w:val="none" w:sz="0" w:space="0" w:color="auto"/>
        <w:bottom w:val="none" w:sz="0" w:space="0" w:color="auto"/>
        <w:right w:val="none" w:sz="0" w:space="0" w:color="auto"/>
      </w:divBdr>
      <w:divsChild>
        <w:div w:id="665014861">
          <w:marLeft w:val="0"/>
          <w:marRight w:val="0"/>
          <w:marTop w:val="0"/>
          <w:marBottom w:val="0"/>
          <w:divBdr>
            <w:top w:val="none" w:sz="0" w:space="0" w:color="auto"/>
            <w:left w:val="none" w:sz="0" w:space="0" w:color="auto"/>
            <w:bottom w:val="none" w:sz="0" w:space="0" w:color="auto"/>
            <w:right w:val="none" w:sz="0" w:space="0" w:color="auto"/>
          </w:divBdr>
        </w:div>
        <w:div w:id="2099399188">
          <w:marLeft w:val="0"/>
          <w:marRight w:val="0"/>
          <w:marTop w:val="0"/>
          <w:marBottom w:val="0"/>
          <w:divBdr>
            <w:top w:val="none" w:sz="0" w:space="0" w:color="auto"/>
            <w:left w:val="none" w:sz="0" w:space="0" w:color="auto"/>
            <w:bottom w:val="none" w:sz="0" w:space="0" w:color="auto"/>
            <w:right w:val="none" w:sz="0" w:space="0" w:color="auto"/>
          </w:divBdr>
          <w:divsChild>
            <w:div w:id="776565678">
              <w:marLeft w:val="0"/>
              <w:marRight w:val="165"/>
              <w:marTop w:val="150"/>
              <w:marBottom w:val="0"/>
              <w:divBdr>
                <w:top w:val="none" w:sz="0" w:space="0" w:color="auto"/>
                <w:left w:val="none" w:sz="0" w:space="0" w:color="auto"/>
                <w:bottom w:val="none" w:sz="0" w:space="0" w:color="auto"/>
                <w:right w:val="none" w:sz="0" w:space="0" w:color="auto"/>
              </w:divBdr>
              <w:divsChild>
                <w:div w:id="1711110544">
                  <w:marLeft w:val="0"/>
                  <w:marRight w:val="0"/>
                  <w:marTop w:val="0"/>
                  <w:marBottom w:val="0"/>
                  <w:divBdr>
                    <w:top w:val="none" w:sz="0" w:space="0" w:color="auto"/>
                    <w:left w:val="none" w:sz="0" w:space="0" w:color="auto"/>
                    <w:bottom w:val="none" w:sz="0" w:space="0" w:color="auto"/>
                    <w:right w:val="none" w:sz="0" w:space="0" w:color="auto"/>
                  </w:divBdr>
                  <w:divsChild>
                    <w:div w:id="180210960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30092">
      <w:bodyDiv w:val="1"/>
      <w:marLeft w:val="0"/>
      <w:marRight w:val="0"/>
      <w:marTop w:val="0"/>
      <w:marBottom w:val="0"/>
      <w:divBdr>
        <w:top w:val="none" w:sz="0" w:space="0" w:color="auto"/>
        <w:left w:val="none" w:sz="0" w:space="0" w:color="auto"/>
        <w:bottom w:val="none" w:sz="0" w:space="0" w:color="auto"/>
        <w:right w:val="none" w:sz="0" w:space="0" w:color="auto"/>
      </w:divBdr>
    </w:div>
    <w:div w:id="157503022">
      <w:bodyDiv w:val="1"/>
      <w:marLeft w:val="0"/>
      <w:marRight w:val="0"/>
      <w:marTop w:val="0"/>
      <w:marBottom w:val="0"/>
      <w:divBdr>
        <w:top w:val="none" w:sz="0" w:space="0" w:color="auto"/>
        <w:left w:val="none" w:sz="0" w:space="0" w:color="auto"/>
        <w:bottom w:val="none" w:sz="0" w:space="0" w:color="auto"/>
        <w:right w:val="none" w:sz="0" w:space="0" w:color="auto"/>
      </w:divBdr>
    </w:div>
    <w:div w:id="175391405">
      <w:bodyDiv w:val="1"/>
      <w:marLeft w:val="0"/>
      <w:marRight w:val="0"/>
      <w:marTop w:val="0"/>
      <w:marBottom w:val="0"/>
      <w:divBdr>
        <w:top w:val="none" w:sz="0" w:space="0" w:color="auto"/>
        <w:left w:val="none" w:sz="0" w:space="0" w:color="auto"/>
        <w:bottom w:val="none" w:sz="0" w:space="0" w:color="auto"/>
        <w:right w:val="none" w:sz="0" w:space="0" w:color="auto"/>
      </w:divBdr>
    </w:div>
    <w:div w:id="180894696">
      <w:bodyDiv w:val="1"/>
      <w:marLeft w:val="0"/>
      <w:marRight w:val="0"/>
      <w:marTop w:val="0"/>
      <w:marBottom w:val="0"/>
      <w:divBdr>
        <w:top w:val="none" w:sz="0" w:space="0" w:color="auto"/>
        <w:left w:val="none" w:sz="0" w:space="0" w:color="auto"/>
        <w:bottom w:val="none" w:sz="0" w:space="0" w:color="auto"/>
        <w:right w:val="none" w:sz="0" w:space="0" w:color="auto"/>
      </w:divBdr>
    </w:div>
    <w:div w:id="194773653">
      <w:bodyDiv w:val="1"/>
      <w:marLeft w:val="0"/>
      <w:marRight w:val="0"/>
      <w:marTop w:val="0"/>
      <w:marBottom w:val="0"/>
      <w:divBdr>
        <w:top w:val="none" w:sz="0" w:space="0" w:color="auto"/>
        <w:left w:val="none" w:sz="0" w:space="0" w:color="auto"/>
        <w:bottom w:val="none" w:sz="0" w:space="0" w:color="auto"/>
        <w:right w:val="none" w:sz="0" w:space="0" w:color="auto"/>
      </w:divBdr>
    </w:div>
    <w:div w:id="223413188">
      <w:bodyDiv w:val="1"/>
      <w:marLeft w:val="0"/>
      <w:marRight w:val="0"/>
      <w:marTop w:val="0"/>
      <w:marBottom w:val="0"/>
      <w:divBdr>
        <w:top w:val="none" w:sz="0" w:space="0" w:color="auto"/>
        <w:left w:val="none" w:sz="0" w:space="0" w:color="auto"/>
        <w:bottom w:val="none" w:sz="0" w:space="0" w:color="auto"/>
        <w:right w:val="none" w:sz="0" w:space="0" w:color="auto"/>
      </w:divBdr>
    </w:div>
    <w:div w:id="234974299">
      <w:bodyDiv w:val="1"/>
      <w:marLeft w:val="0"/>
      <w:marRight w:val="0"/>
      <w:marTop w:val="0"/>
      <w:marBottom w:val="0"/>
      <w:divBdr>
        <w:top w:val="none" w:sz="0" w:space="0" w:color="auto"/>
        <w:left w:val="none" w:sz="0" w:space="0" w:color="auto"/>
        <w:bottom w:val="none" w:sz="0" w:space="0" w:color="auto"/>
        <w:right w:val="none" w:sz="0" w:space="0" w:color="auto"/>
      </w:divBdr>
      <w:divsChild>
        <w:div w:id="688527804">
          <w:marLeft w:val="0"/>
          <w:marRight w:val="0"/>
          <w:marTop w:val="0"/>
          <w:marBottom w:val="0"/>
          <w:divBdr>
            <w:top w:val="none" w:sz="0" w:space="0" w:color="auto"/>
            <w:left w:val="none" w:sz="0" w:space="0" w:color="auto"/>
            <w:bottom w:val="none" w:sz="0" w:space="0" w:color="auto"/>
            <w:right w:val="none" w:sz="0" w:space="0" w:color="auto"/>
          </w:divBdr>
        </w:div>
      </w:divsChild>
    </w:div>
    <w:div w:id="241377617">
      <w:bodyDiv w:val="1"/>
      <w:marLeft w:val="0"/>
      <w:marRight w:val="0"/>
      <w:marTop w:val="0"/>
      <w:marBottom w:val="0"/>
      <w:divBdr>
        <w:top w:val="none" w:sz="0" w:space="0" w:color="auto"/>
        <w:left w:val="none" w:sz="0" w:space="0" w:color="auto"/>
        <w:bottom w:val="none" w:sz="0" w:space="0" w:color="auto"/>
        <w:right w:val="none" w:sz="0" w:space="0" w:color="auto"/>
      </w:divBdr>
    </w:div>
    <w:div w:id="268660970">
      <w:bodyDiv w:val="1"/>
      <w:marLeft w:val="0"/>
      <w:marRight w:val="0"/>
      <w:marTop w:val="0"/>
      <w:marBottom w:val="0"/>
      <w:divBdr>
        <w:top w:val="none" w:sz="0" w:space="0" w:color="auto"/>
        <w:left w:val="none" w:sz="0" w:space="0" w:color="auto"/>
        <w:bottom w:val="none" w:sz="0" w:space="0" w:color="auto"/>
        <w:right w:val="none" w:sz="0" w:space="0" w:color="auto"/>
      </w:divBdr>
    </w:div>
    <w:div w:id="282928023">
      <w:bodyDiv w:val="1"/>
      <w:marLeft w:val="0"/>
      <w:marRight w:val="0"/>
      <w:marTop w:val="0"/>
      <w:marBottom w:val="0"/>
      <w:divBdr>
        <w:top w:val="none" w:sz="0" w:space="0" w:color="auto"/>
        <w:left w:val="none" w:sz="0" w:space="0" w:color="auto"/>
        <w:bottom w:val="none" w:sz="0" w:space="0" w:color="auto"/>
        <w:right w:val="none" w:sz="0" w:space="0" w:color="auto"/>
      </w:divBdr>
    </w:div>
    <w:div w:id="300430299">
      <w:bodyDiv w:val="1"/>
      <w:marLeft w:val="0"/>
      <w:marRight w:val="0"/>
      <w:marTop w:val="0"/>
      <w:marBottom w:val="0"/>
      <w:divBdr>
        <w:top w:val="none" w:sz="0" w:space="0" w:color="auto"/>
        <w:left w:val="none" w:sz="0" w:space="0" w:color="auto"/>
        <w:bottom w:val="none" w:sz="0" w:space="0" w:color="auto"/>
        <w:right w:val="none" w:sz="0" w:space="0" w:color="auto"/>
      </w:divBdr>
    </w:div>
    <w:div w:id="303584721">
      <w:bodyDiv w:val="1"/>
      <w:marLeft w:val="0"/>
      <w:marRight w:val="0"/>
      <w:marTop w:val="0"/>
      <w:marBottom w:val="0"/>
      <w:divBdr>
        <w:top w:val="none" w:sz="0" w:space="0" w:color="auto"/>
        <w:left w:val="none" w:sz="0" w:space="0" w:color="auto"/>
        <w:bottom w:val="none" w:sz="0" w:space="0" w:color="auto"/>
        <w:right w:val="none" w:sz="0" w:space="0" w:color="auto"/>
      </w:divBdr>
    </w:div>
    <w:div w:id="323558307">
      <w:bodyDiv w:val="1"/>
      <w:marLeft w:val="0"/>
      <w:marRight w:val="0"/>
      <w:marTop w:val="0"/>
      <w:marBottom w:val="0"/>
      <w:divBdr>
        <w:top w:val="none" w:sz="0" w:space="0" w:color="auto"/>
        <w:left w:val="none" w:sz="0" w:space="0" w:color="auto"/>
        <w:bottom w:val="none" w:sz="0" w:space="0" w:color="auto"/>
        <w:right w:val="none" w:sz="0" w:space="0" w:color="auto"/>
      </w:divBdr>
    </w:div>
    <w:div w:id="341931918">
      <w:bodyDiv w:val="1"/>
      <w:marLeft w:val="0"/>
      <w:marRight w:val="0"/>
      <w:marTop w:val="0"/>
      <w:marBottom w:val="0"/>
      <w:divBdr>
        <w:top w:val="none" w:sz="0" w:space="0" w:color="auto"/>
        <w:left w:val="none" w:sz="0" w:space="0" w:color="auto"/>
        <w:bottom w:val="none" w:sz="0" w:space="0" w:color="auto"/>
        <w:right w:val="none" w:sz="0" w:space="0" w:color="auto"/>
      </w:divBdr>
    </w:div>
    <w:div w:id="342823920">
      <w:bodyDiv w:val="1"/>
      <w:marLeft w:val="0"/>
      <w:marRight w:val="0"/>
      <w:marTop w:val="0"/>
      <w:marBottom w:val="0"/>
      <w:divBdr>
        <w:top w:val="none" w:sz="0" w:space="0" w:color="auto"/>
        <w:left w:val="none" w:sz="0" w:space="0" w:color="auto"/>
        <w:bottom w:val="none" w:sz="0" w:space="0" w:color="auto"/>
        <w:right w:val="none" w:sz="0" w:space="0" w:color="auto"/>
      </w:divBdr>
    </w:div>
    <w:div w:id="354353492">
      <w:bodyDiv w:val="1"/>
      <w:marLeft w:val="0"/>
      <w:marRight w:val="0"/>
      <w:marTop w:val="0"/>
      <w:marBottom w:val="0"/>
      <w:divBdr>
        <w:top w:val="none" w:sz="0" w:space="0" w:color="auto"/>
        <w:left w:val="none" w:sz="0" w:space="0" w:color="auto"/>
        <w:bottom w:val="none" w:sz="0" w:space="0" w:color="auto"/>
        <w:right w:val="none" w:sz="0" w:space="0" w:color="auto"/>
      </w:divBdr>
    </w:div>
    <w:div w:id="368070847">
      <w:bodyDiv w:val="1"/>
      <w:marLeft w:val="0"/>
      <w:marRight w:val="0"/>
      <w:marTop w:val="0"/>
      <w:marBottom w:val="0"/>
      <w:divBdr>
        <w:top w:val="none" w:sz="0" w:space="0" w:color="auto"/>
        <w:left w:val="none" w:sz="0" w:space="0" w:color="auto"/>
        <w:bottom w:val="none" w:sz="0" w:space="0" w:color="auto"/>
        <w:right w:val="none" w:sz="0" w:space="0" w:color="auto"/>
      </w:divBdr>
    </w:div>
    <w:div w:id="387803229">
      <w:bodyDiv w:val="1"/>
      <w:marLeft w:val="0"/>
      <w:marRight w:val="0"/>
      <w:marTop w:val="0"/>
      <w:marBottom w:val="0"/>
      <w:divBdr>
        <w:top w:val="none" w:sz="0" w:space="0" w:color="auto"/>
        <w:left w:val="none" w:sz="0" w:space="0" w:color="auto"/>
        <w:bottom w:val="none" w:sz="0" w:space="0" w:color="auto"/>
        <w:right w:val="none" w:sz="0" w:space="0" w:color="auto"/>
      </w:divBdr>
    </w:div>
    <w:div w:id="398866581">
      <w:bodyDiv w:val="1"/>
      <w:marLeft w:val="0"/>
      <w:marRight w:val="0"/>
      <w:marTop w:val="0"/>
      <w:marBottom w:val="0"/>
      <w:divBdr>
        <w:top w:val="none" w:sz="0" w:space="0" w:color="auto"/>
        <w:left w:val="none" w:sz="0" w:space="0" w:color="auto"/>
        <w:bottom w:val="none" w:sz="0" w:space="0" w:color="auto"/>
        <w:right w:val="none" w:sz="0" w:space="0" w:color="auto"/>
      </w:divBdr>
      <w:divsChild>
        <w:div w:id="186522835">
          <w:marLeft w:val="0"/>
          <w:marRight w:val="0"/>
          <w:marTop w:val="0"/>
          <w:marBottom w:val="0"/>
          <w:divBdr>
            <w:top w:val="none" w:sz="0" w:space="0" w:color="auto"/>
            <w:left w:val="none" w:sz="0" w:space="0" w:color="auto"/>
            <w:bottom w:val="none" w:sz="0" w:space="0" w:color="auto"/>
            <w:right w:val="none" w:sz="0" w:space="0" w:color="auto"/>
          </w:divBdr>
        </w:div>
        <w:div w:id="173811689">
          <w:marLeft w:val="0"/>
          <w:marRight w:val="0"/>
          <w:marTop w:val="0"/>
          <w:marBottom w:val="0"/>
          <w:divBdr>
            <w:top w:val="none" w:sz="0" w:space="0" w:color="auto"/>
            <w:left w:val="none" w:sz="0" w:space="0" w:color="auto"/>
            <w:bottom w:val="none" w:sz="0" w:space="0" w:color="auto"/>
            <w:right w:val="none" w:sz="0" w:space="0" w:color="auto"/>
          </w:divBdr>
          <w:divsChild>
            <w:div w:id="1045563386">
              <w:marLeft w:val="0"/>
              <w:marRight w:val="165"/>
              <w:marTop w:val="150"/>
              <w:marBottom w:val="0"/>
              <w:divBdr>
                <w:top w:val="none" w:sz="0" w:space="0" w:color="auto"/>
                <w:left w:val="none" w:sz="0" w:space="0" w:color="auto"/>
                <w:bottom w:val="none" w:sz="0" w:space="0" w:color="auto"/>
                <w:right w:val="none" w:sz="0" w:space="0" w:color="auto"/>
              </w:divBdr>
              <w:divsChild>
                <w:div w:id="350644893">
                  <w:marLeft w:val="0"/>
                  <w:marRight w:val="0"/>
                  <w:marTop w:val="0"/>
                  <w:marBottom w:val="0"/>
                  <w:divBdr>
                    <w:top w:val="none" w:sz="0" w:space="0" w:color="auto"/>
                    <w:left w:val="none" w:sz="0" w:space="0" w:color="auto"/>
                    <w:bottom w:val="none" w:sz="0" w:space="0" w:color="auto"/>
                    <w:right w:val="none" w:sz="0" w:space="0" w:color="auto"/>
                  </w:divBdr>
                  <w:divsChild>
                    <w:div w:id="125640093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021945">
      <w:bodyDiv w:val="1"/>
      <w:marLeft w:val="0"/>
      <w:marRight w:val="0"/>
      <w:marTop w:val="0"/>
      <w:marBottom w:val="0"/>
      <w:divBdr>
        <w:top w:val="none" w:sz="0" w:space="0" w:color="auto"/>
        <w:left w:val="none" w:sz="0" w:space="0" w:color="auto"/>
        <w:bottom w:val="none" w:sz="0" w:space="0" w:color="auto"/>
        <w:right w:val="none" w:sz="0" w:space="0" w:color="auto"/>
      </w:divBdr>
    </w:div>
    <w:div w:id="418213475">
      <w:bodyDiv w:val="1"/>
      <w:marLeft w:val="0"/>
      <w:marRight w:val="0"/>
      <w:marTop w:val="0"/>
      <w:marBottom w:val="0"/>
      <w:divBdr>
        <w:top w:val="none" w:sz="0" w:space="0" w:color="auto"/>
        <w:left w:val="none" w:sz="0" w:space="0" w:color="auto"/>
        <w:bottom w:val="none" w:sz="0" w:space="0" w:color="auto"/>
        <w:right w:val="none" w:sz="0" w:space="0" w:color="auto"/>
      </w:divBdr>
    </w:div>
    <w:div w:id="427240769">
      <w:bodyDiv w:val="1"/>
      <w:marLeft w:val="0"/>
      <w:marRight w:val="0"/>
      <w:marTop w:val="0"/>
      <w:marBottom w:val="0"/>
      <w:divBdr>
        <w:top w:val="none" w:sz="0" w:space="0" w:color="auto"/>
        <w:left w:val="none" w:sz="0" w:space="0" w:color="auto"/>
        <w:bottom w:val="none" w:sz="0" w:space="0" w:color="auto"/>
        <w:right w:val="none" w:sz="0" w:space="0" w:color="auto"/>
      </w:divBdr>
    </w:div>
    <w:div w:id="433019842">
      <w:bodyDiv w:val="1"/>
      <w:marLeft w:val="0"/>
      <w:marRight w:val="0"/>
      <w:marTop w:val="0"/>
      <w:marBottom w:val="0"/>
      <w:divBdr>
        <w:top w:val="none" w:sz="0" w:space="0" w:color="auto"/>
        <w:left w:val="none" w:sz="0" w:space="0" w:color="auto"/>
        <w:bottom w:val="none" w:sz="0" w:space="0" w:color="auto"/>
        <w:right w:val="none" w:sz="0" w:space="0" w:color="auto"/>
      </w:divBdr>
    </w:div>
    <w:div w:id="458188805">
      <w:bodyDiv w:val="1"/>
      <w:marLeft w:val="0"/>
      <w:marRight w:val="0"/>
      <w:marTop w:val="0"/>
      <w:marBottom w:val="0"/>
      <w:divBdr>
        <w:top w:val="none" w:sz="0" w:space="0" w:color="auto"/>
        <w:left w:val="none" w:sz="0" w:space="0" w:color="auto"/>
        <w:bottom w:val="none" w:sz="0" w:space="0" w:color="auto"/>
        <w:right w:val="none" w:sz="0" w:space="0" w:color="auto"/>
      </w:divBdr>
      <w:divsChild>
        <w:div w:id="1680888498">
          <w:marLeft w:val="0"/>
          <w:marRight w:val="0"/>
          <w:marTop w:val="0"/>
          <w:marBottom w:val="0"/>
          <w:divBdr>
            <w:top w:val="none" w:sz="0" w:space="0" w:color="auto"/>
            <w:left w:val="none" w:sz="0" w:space="0" w:color="auto"/>
            <w:bottom w:val="none" w:sz="0" w:space="0" w:color="auto"/>
            <w:right w:val="none" w:sz="0" w:space="0" w:color="auto"/>
          </w:divBdr>
        </w:div>
        <w:div w:id="1797867913">
          <w:marLeft w:val="0"/>
          <w:marRight w:val="0"/>
          <w:marTop w:val="0"/>
          <w:marBottom w:val="0"/>
          <w:divBdr>
            <w:top w:val="none" w:sz="0" w:space="0" w:color="auto"/>
            <w:left w:val="none" w:sz="0" w:space="0" w:color="auto"/>
            <w:bottom w:val="none" w:sz="0" w:space="0" w:color="auto"/>
            <w:right w:val="none" w:sz="0" w:space="0" w:color="auto"/>
          </w:divBdr>
          <w:divsChild>
            <w:div w:id="277612994">
              <w:marLeft w:val="0"/>
              <w:marRight w:val="165"/>
              <w:marTop w:val="150"/>
              <w:marBottom w:val="0"/>
              <w:divBdr>
                <w:top w:val="none" w:sz="0" w:space="0" w:color="auto"/>
                <w:left w:val="none" w:sz="0" w:space="0" w:color="auto"/>
                <w:bottom w:val="none" w:sz="0" w:space="0" w:color="auto"/>
                <w:right w:val="none" w:sz="0" w:space="0" w:color="auto"/>
              </w:divBdr>
              <w:divsChild>
                <w:div w:id="350104616">
                  <w:marLeft w:val="0"/>
                  <w:marRight w:val="0"/>
                  <w:marTop w:val="0"/>
                  <w:marBottom w:val="0"/>
                  <w:divBdr>
                    <w:top w:val="none" w:sz="0" w:space="0" w:color="auto"/>
                    <w:left w:val="none" w:sz="0" w:space="0" w:color="auto"/>
                    <w:bottom w:val="none" w:sz="0" w:space="0" w:color="auto"/>
                    <w:right w:val="none" w:sz="0" w:space="0" w:color="auto"/>
                  </w:divBdr>
                  <w:divsChild>
                    <w:div w:id="48319947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881738">
      <w:bodyDiv w:val="1"/>
      <w:marLeft w:val="0"/>
      <w:marRight w:val="0"/>
      <w:marTop w:val="0"/>
      <w:marBottom w:val="0"/>
      <w:divBdr>
        <w:top w:val="none" w:sz="0" w:space="0" w:color="auto"/>
        <w:left w:val="none" w:sz="0" w:space="0" w:color="auto"/>
        <w:bottom w:val="none" w:sz="0" w:space="0" w:color="auto"/>
        <w:right w:val="none" w:sz="0" w:space="0" w:color="auto"/>
      </w:divBdr>
    </w:div>
    <w:div w:id="490682330">
      <w:bodyDiv w:val="1"/>
      <w:marLeft w:val="0"/>
      <w:marRight w:val="0"/>
      <w:marTop w:val="0"/>
      <w:marBottom w:val="0"/>
      <w:divBdr>
        <w:top w:val="none" w:sz="0" w:space="0" w:color="auto"/>
        <w:left w:val="none" w:sz="0" w:space="0" w:color="auto"/>
        <w:bottom w:val="none" w:sz="0" w:space="0" w:color="auto"/>
        <w:right w:val="none" w:sz="0" w:space="0" w:color="auto"/>
      </w:divBdr>
    </w:div>
    <w:div w:id="501820132">
      <w:bodyDiv w:val="1"/>
      <w:marLeft w:val="0"/>
      <w:marRight w:val="0"/>
      <w:marTop w:val="0"/>
      <w:marBottom w:val="0"/>
      <w:divBdr>
        <w:top w:val="none" w:sz="0" w:space="0" w:color="auto"/>
        <w:left w:val="none" w:sz="0" w:space="0" w:color="auto"/>
        <w:bottom w:val="none" w:sz="0" w:space="0" w:color="auto"/>
        <w:right w:val="none" w:sz="0" w:space="0" w:color="auto"/>
      </w:divBdr>
    </w:div>
    <w:div w:id="503518891">
      <w:bodyDiv w:val="1"/>
      <w:marLeft w:val="0"/>
      <w:marRight w:val="0"/>
      <w:marTop w:val="0"/>
      <w:marBottom w:val="0"/>
      <w:divBdr>
        <w:top w:val="none" w:sz="0" w:space="0" w:color="auto"/>
        <w:left w:val="none" w:sz="0" w:space="0" w:color="auto"/>
        <w:bottom w:val="none" w:sz="0" w:space="0" w:color="auto"/>
        <w:right w:val="none" w:sz="0" w:space="0" w:color="auto"/>
      </w:divBdr>
    </w:div>
    <w:div w:id="507674144">
      <w:bodyDiv w:val="1"/>
      <w:marLeft w:val="0"/>
      <w:marRight w:val="0"/>
      <w:marTop w:val="0"/>
      <w:marBottom w:val="0"/>
      <w:divBdr>
        <w:top w:val="none" w:sz="0" w:space="0" w:color="auto"/>
        <w:left w:val="none" w:sz="0" w:space="0" w:color="auto"/>
        <w:bottom w:val="none" w:sz="0" w:space="0" w:color="auto"/>
        <w:right w:val="none" w:sz="0" w:space="0" w:color="auto"/>
      </w:divBdr>
      <w:divsChild>
        <w:div w:id="479225460">
          <w:marLeft w:val="0"/>
          <w:marRight w:val="0"/>
          <w:marTop w:val="0"/>
          <w:marBottom w:val="0"/>
          <w:divBdr>
            <w:top w:val="none" w:sz="0" w:space="0" w:color="auto"/>
            <w:left w:val="none" w:sz="0" w:space="0" w:color="auto"/>
            <w:bottom w:val="none" w:sz="0" w:space="0" w:color="auto"/>
            <w:right w:val="none" w:sz="0" w:space="0" w:color="auto"/>
          </w:divBdr>
          <w:divsChild>
            <w:div w:id="1355644360">
              <w:marLeft w:val="0"/>
              <w:marRight w:val="0"/>
              <w:marTop w:val="0"/>
              <w:marBottom w:val="0"/>
              <w:divBdr>
                <w:top w:val="none" w:sz="0" w:space="0" w:color="auto"/>
                <w:left w:val="none" w:sz="0" w:space="0" w:color="auto"/>
                <w:bottom w:val="none" w:sz="0" w:space="0" w:color="auto"/>
                <w:right w:val="none" w:sz="0" w:space="0" w:color="auto"/>
              </w:divBdr>
              <w:divsChild>
                <w:div w:id="1189832973">
                  <w:marLeft w:val="0"/>
                  <w:marRight w:val="0"/>
                  <w:marTop w:val="0"/>
                  <w:marBottom w:val="0"/>
                  <w:divBdr>
                    <w:top w:val="none" w:sz="0" w:space="0" w:color="auto"/>
                    <w:left w:val="none" w:sz="0" w:space="0" w:color="auto"/>
                    <w:bottom w:val="none" w:sz="0" w:space="0" w:color="auto"/>
                    <w:right w:val="none" w:sz="0" w:space="0" w:color="auto"/>
                  </w:divBdr>
                  <w:divsChild>
                    <w:div w:id="26916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367671">
      <w:bodyDiv w:val="1"/>
      <w:marLeft w:val="0"/>
      <w:marRight w:val="0"/>
      <w:marTop w:val="0"/>
      <w:marBottom w:val="0"/>
      <w:divBdr>
        <w:top w:val="none" w:sz="0" w:space="0" w:color="auto"/>
        <w:left w:val="none" w:sz="0" w:space="0" w:color="auto"/>
        <w:bottom w:val="none" w:sz="0" w:space="0" w:color="auto"/>
        <w:right w:val="none" w:sz="0" w:space="0" w:color="auto"/>
      </w:divBdr>
    </w:div>
    <w:div w:id="594093181">
      <w:bodyDiv w:val="1"/>
      <w:marLeft w:val="0"/>
      <w:marRight w:val="0"/>
      <w:marTop w:val="0"/>
      <w:marBottom w:val="0"/>
      <w:divBdr>
        <w:top w:val="none" w:sz="0" w:space="0" w:color="auto"/>
        <w:left w:val="none" w:sz="0" w:space="0" w:color="auto"/>
        <w:bottom w:val="none" w:sz="0" w:space="0" w:color="auto"/>
        <w:right w:val="none" w:sz="0" w:space="0" w:color="auto"/>
      </w:divBdr>
      <w:divsChild>
        <w:div w:id="993995701">
          <w:marLeft w:val="0"/>
          <w:marRight w:val="0"/>
          <w:marTop w:val="0"/>
          <w:marBottom w:val="0"/>
          <w:divBdr>
            <w:top w:val="none" w:sz="0" w:space="0" w:color="auto"/>
            <w:left w:val="none" w:sz="0" w:space="0" w:color="auto"/>
            <w:bottom w:val="none" w:sz="0" w:space="0" w:color="auto"/>
            <w:right w:val="none" w:sz="0" w:space="0" w:color="auto"/>
          </w:divBdr>
        </w:div>
      </w:divsChild>
    </w:div>
    <w:div w:id="601766639">
      <w:bodyDiv w:val="1"/>
      <w:marLeft w:val="0"/>
      <w:marRight w:val="0"/>
      <w:marTop w:val="0"/>
      <w:marBottom w:val="0"/>
      <w:divBdr>
        <w:top w:val="none" w:sz="0" w:space="0" w:color="auto"/>
        <w:left w:val="none" w:sz="0" w:space="0" w:color="auto"/>
        <w:bottom w:val="none" w:sz="0" w:space="0" w:color="auto"/>
        <w:right w:val="none" w:sz="0" w:space="0" w:color="auto"/>
      </w:divBdr>
    </w:div>
    <w:div w:id="610933946">
      <w:bodyDiv w:val="1"/>
      <w:marLeft w:val="0"/>
      <w:marRight w:val="0"/>
      <w:marTop w:val="0"/>
      <w:marBottom w:val="0"/>
      <w:divBdr>
        <w:top w:val="none" w:sz="0" w:space="0" w:color="auto"/>
        <w:left w:val="none" w:sz="0" w:space="0" w:color="auto"/>
        <w:bottom w:val="none" w:sz="0" w:space="0" w:color="auto"/>
        <w:right w:val="none" w:sz="0" w:space="0" w:color="auto"/>
      </w:divBdr>
    </w:div>
    <w:div w:id="625891460">
      <w:bodyDiv w:val="1"/>
      <w:marLeft w:val="0"/>
      <w:marRight w:val="0"/>
      <w:marTop w:val="0"/>
      <w:marBottom w:val="0"/>
      <w:divBdr>
        <w:top w:val="none" w:sz="0" w:space="0" w:color="auto"/>
        <w:left w:val="none" w:sz="0" w:space="0" w:color="auto"/>
        <w:bottom w:val="none" w:sz="0" w:space="0" w:color="auto"/>
        <w:right w:val="none" w:sz="0" w:space="0" w:color="auto"/>
      </w:divBdr>
    </w:div>
    <w:div w:id="638221004">
      <w:bodyDiv w:val="1"/>
      <w:marLeft w:val="0"/>
      <w:marRight w:val="0"/>
      <w:marTop w:val="0"/>
      <w:marBottom w:val="0"/>
      <w:divBdr>
        <w:top w:val="none" w:sz="0" w:space="0" w:color="auto"/>
        <w:left w:val="none" w:sz="0" w:space="0" w:color="auto"/>
        <w:bottom w:val="none" w:sz="0" w:space="0" w:color="auto"/>
        <w:right w:val="none" w:sz="0" w:space="0" w:color="auto"/>
      </w:divBdr>
    </w:div>
    <w:div w:id="638339835">
      <w:bodyDiv w:val="1"/>
      <w:marLeft w:val="0"/>
      <w:marRight w:val="0"/>
      <w:marTop w:val="0"/>
      <w:marBottom w:val="0"/>
      <w:divBdr>
        <w:top w:val="none" w:sz="0" w:space="0" w:color="auto"/>
        <w:left w:val="none" w:sz="0" w:space="0" w:color="auto"/>
        <w:bottom w:val="none" w:sz="0" w:space="0" w:color="auto"/>
        <w:right w:val="none" w:sz="0" w:space="0" w:color="auto"/>
      </w:divBdr>
    </w:div>
    <w:div w:id="640430687">
      <w:bodyDiv w:val="1"/>
      <w:marLeft w:val="0"/>
      <w:marRight w:val="0"/>
      <w:marTop w:val="0"/>
      <w:marBottom w:val="0"/>
      <w:divBdr>
        <w:top w:val="none" w:sz="0" w:space="0" w:color="auto"/>
        <w:left w:val="none" w:sz="0" w:space="0" w:color="auto"/>
        <w:bottom w:val="none" w:sz="0" w:space="0" w:color="auto"/>
        <w:right w:val="none" w:sz="0" w:space="0" w:color="auto"/>
      </w:divBdr>
    </w:div>
    <w:div w:id="660549253">
      <w:bodyDiv w:val="1"/>
      <w:marLeft w:val="0"/>
      <w:marRight w:val="0"/>
      <w:marTop w:val="0"/>
      <w:marBottom w:val="0"/>
      <w:divBdr>
        <w:top w:val="none" w:sz="0" w:space="0" w:color="auto"/>
        <w:left w:val="none" w:sz="0" w:space="0" w:color="auto"/>
        <w:bottom w:val="none" w:sz="0" w:space="0" w:color="auto"/>
        <w:right w:val="none" w:sz="0" w:space="0" w:color="auto"/>
      </w:divBdr>
    </w:div>
    <w:div w:id="670910000">
      <w:bodyDiv w:val="1"/>
      <w:marLeft w:val="0"/>
      <w:marRight w:val="0"/>
      <w:marTop w:val="0"/>
      <w:marBottom w:val="0"/>
      <w:divBdr>
        <w:top w:val="none" w:sz="0" w:space="0" w:color="auto"/>
        <w:left w:val="none" w:sz="0" w:space="0" w:color="auto"/>
        <w:bottom w:val="none" w:sz="0" w:space="0" w:color="auto"/>
        <w:right w:val="none" w:sz="0" w:space="0" w:color="auto"/>
      </w:divBdr>
    </w:div>
    <w:div w:id="673994429">
      <w:bodyDiv w:val="1"/>
      <w:marLeft w:val="0"/>
      <w:marRight w:val="0"/>
      <w:marTop w:val="0"/>
      <w:marBottom w:val="0"/>
      <w:divBdr>
        <w:top w:val="none" w:sz="0" w:space="0" w:color="auto"/>
        <w:left w:val="none" w:sz="0" w:space="0" w:color="auto"/>
        <w:bottom w:val="none" w:sz="0" w:space="0" w:color="auto"/>
        <w:right w:val="none" w:sz="0" w:space="0" w:color="auto"/>
      </w:divBdr>
      <w:divsChild>
        <w:div w:id="2005470193">
          <w:marLeft w:val="0"/>
          <w:marRight w:val="0"/>
          <w:marTop w:val="0"/>
          <w:marBottom w:val="0"/>
          <w:divBdr>
            <w:top w:val="none" w:sz="0" w:space="0" w:color="auto"/>
            <w:left w:val="none" w:sz="0" w:space="0" w:color="auto"/>
            <w:bottom w:val="none" w:sz="0" w:space="0" w:color="auto"/>
            <w:right w:val="none" w:sz="0" w:space="0" w:color="auto"/>
          </w:divBdr>
        </w:div>
        <w:div w:id="181749232">
          <w:marLeft w:val="0"/>
          <w:marRight w:val="0"/>
          <w:marTop w:val="0"/>
          <w:marBottom w:val="0"/>
          <w:divBdr>
            <w:top w:val="none" w:sz="0" w:space="0" w:color="auto"/>
            <w:left w:val="none" w:sz="0" w:space="0" w:color="auto"/>
            <w:bottom w:val="none" w:sz="0" w:space="0" w:color="auto"/>
            <w:right w:val="none" w:sz="0" w:space="0" w:color="auto"/>
          </w:divBdr>
          <w:divsChild>
            <w:div w:id="325715038">
              <w:marLeft w:val="0"/>
              <w:marRight w:val="165"/>
              <w:marTop w:val="150"/>
              <w:marBottom w:val="0"/>
              <w:divBdr>
                <w:top w:val="none" w:sz="0" w:space="0" w:color="auto"/>
                <w:left w:val="none" w:sz="0" w:space="0" w:color="auto"/>
                <w:bottom w:val="none" w:sz="0" w:space="0" w:color="auto"/>
                <w:right w:val="none" w:sz="0" w:space="0" w:color="auto"/>
              </w:divBdr>
              <w:divsChild>
                <w:div w:id="968823379">
                  <w:marLeft w:val="0"/>
                  <w:marRight w:val="0"/>
                  <w:marTop w:val="0"/>
                  <w:marBottom w:val="0"/>
                  <w:divBdr>
                    <w:top w:val="none" w:sz="0" w:space="0" w:color="auto"/>
                    <w:left w:val="none" w:sz="0" w:space="0" w:color="auto"/>
                    <w:bottom w:val="none" w:sz="0" w:space="0" w:color="auto"/>
                    <w:right w:val="none" w:sz="0" w:space="0" w:color="auto"/>
                  </w:divBdr>
                  <w:divsChild>
                    <w:div w:id="90121511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756315">
      <w:bodyDiv w:val="1"/>
      <w:marLeft w:val="0"/>
      <w:marRight w:val="0"/>
      <w:marTop w:val="0"/>
      <w:marBottom w:val="0"/>
      <w:divBdr>
        <w:top w:val="none" w:sz="0" w:space="0" w:color="auto"/>
        <w:left w:val="none" w:sz="0" w:space="0" w:color="auto"/>
        <w:bottom w:val="none" w:sz="0" w:space="0" w:color="auto"/>
        <w:right w:val="none" w:sz="0" w:space="0" w:color="auto"/>
      </w:divBdr>
    </w:div>
    <w:div w:id="707536330">
      <w:bodyDiv w:val="1"/>
      <w:marLeft w:val="0"/>
      <w:marRight w:val="0"/>
      <w:marTop w:val="0"/>
      <w:marBottom w:val="0"/>
      <w:divBdr>
        <w:top w:val="none" w:sz="0" w:space="0" w:color="auto"/>
        <w:left w:val="none" w:sz="0" w:space="0" w:color="auto"/>
        <w:bottom w:val="none" w:sz="0" w:space="0" w:color="auto"/>
        <w:right w:val="none" w:sz="0" w:space="0" w:color="auto"/>
      </w:divBdr>
    </w:div>
    <w:div w:id="727607463">
      <w:bodyDiv w:val="1"/>
      <w:marLeft w:val="0"/>
      <w:marRight w:val="0"/>
      <w:marTop w:val="0"/>
      <w:marBottom w:val="0"/>
      <w:divBdr>
        <w:top w:val="none" w:sz="0" w:space="0" w:color="auto"/>
        <w:left w:val="none" w:sz="0" w:space="0" w:color="auto"/>
        <w:bottom w:val="none" w:sz="0" w:space="0" w:color="auto"/>
        <w:right w:val="none" w:sz="0" w:space="0" w:color="auto"/>
      </w:divBdr>
    </w:div>
    <w:div w:id="742216844">
      <w:bodyDiv w:val="1"/>
      <w:marLeft w:val="0"/>
      <w:marRight w:val="0"/>
      <w:marTop w:val="0"/>
      <w:marBottom w:val="0"/>
      <w:divBdr>
        <w:top w:val="none" w:sz="0" w:space="0" w:color="auto"/>
        <w:left w:val="none" w:sz="0" w:space="0" w:color="auto"/>
        <w:bottom w:val="none" w:sz="0" w:space="0" w:color="auto"/>
        <w:right w:val="none" w:sz="0" w:space="0" w:color="auto"/>
      </w:divBdr>
    </w:div>
    <w:div w:id="743114519">
      <w:bodyDiv w:val="1"/>
      <w:marLeft w:val="0"/>
      <w:marRight w:val="0"/>
      <w:marTop w:val="0"/>
      <w:marBottom w:val="0"/>
      <w:divBdr>
        <w:top w:val="none" w:sz="0" w:space="0" w:color="auto"/>
        <w:left w:val="none" w:sz="0" w:space="0" w:color="auto"/>
        <w:bottom w:val="none" w:sz="0" w:space="0" w:color="auto"/>
        <w:right w:val="none" w:sz="0" w:space="0" w:color="auto"/>
      </w:divBdr>
      <w:divsChild>
        <w:div w:id="303893589">
          <w:marLeft w:val="0"/>
          <w:marRight w:val="0"/>
          <w:marTop w:val="0"/>
          <w:marBottom w:val="0"/>
          <w:divBdr>
            <w:top w:val="none" w:sz="0" w:space="0" w:color="auto"/>
            <w:left w:val="none" w:sz="0" w:space="0" w:color="auto"/>
            <w:bottom w:val="none" w:sz="0" w:space="0" w:color="auto"/>
            <w:right w:val="none" w:sz="0" w:space="0" w:color="auto"/>
          </w:divBdr>
          <w:divsChild>
            <w:div w:id="1428504484">
              <w:marLeft w:val="0"/>
              <w:marRight w:val="0"/>
              <w:marTop w:val="0"/>
              <w:marBottom w:val="0"/>
              <w:divBdr>
                <w:top w:val="none" w:sz="0" w:space="0" w:color="auto"/>
                <w:left w:val="none" w:sz="0" w:space="0" w:color="auto"/>
                <w:bottom w:val="none" w:sz="0" w:space="0" w:color="auto"/>
                <w:right w:val="none" w:sz="0" w:space="0" w:color="auto"/>
              </w:divBdr>
              <w:divsChild>
                <w:div w:id="1243300507">
                  <w:marLeft w:val="0"/>
                  <w:marRight w:val="0"/>
                  <w:marTop w:val="0"/>
                  <w:marBottom w:val="0"/>
                  <w:divBdr>
                    <w:top w:val="none" w:sz="0" w:space="0" w:color="auto"/>
                    <w:left w:val="none" w:sz="0" w:space="0" w:color="auto"/>
                    <w:bottom w:val="none" w:sz="0" w:space="0" w:color="auto"/>
                    <w:right w:val="none" w:sz="0" w:space="0" w:color="auto"/>
                  </w:divBdr>
                  <w:divsChild>
                    <w:div w:id="105319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932546">
      <w:bodyDiv w:val="1"/>
      <w:marLeft w:val="0"/>
      <w:marRight w:val="0"/>
      <w:marTop w:val="0"/>
      <w:marBottom w:val="0"/>
      <w:divBdr>
        <w:top w:val="none" w:sz="0" w:space="0" w:color="auto"/>
        <w:left w:val="none" w:sz="0" w:space="0" w:color="auto"/>
        <w:bottom w:val="none" w:sz="0" w:space="0" w:color="auto"/>
        <w:right w:val="none" w:sz="0" w:space="0" w:color="auto"/>
      </w:divBdr>
    </w:div>
    <w:div w:id="809521542">
      <w:bodyDiv w:val="1"/>
      <w:marLeft w:val="0"/>
      <w:marRight w:val="0"/>
      <w:marTop w:val="0"/>
      <w:marBottom w:val="0"/>
      <w:divBdr>
        <w:top w:val="none" w:sz="0" w:space="0" w:color="auto"/>
        <w:left w:val="none" w:sz="0" w:space="0" w:color="auto"/>
        <w:bottom w:val="none" w:sz="0" w:space="0" w:color="auto"/>
        <w:right w:val="none" w:sz="0" w:space="0" w:color="auto"/>
      </w:divBdr>
    </w:div>
    <w:div w:id="813371128">
      <w:bodyDiv w:val="1"/>
      <w:marLeft w:val="0"/>
      <w:marRight w:val="0"/>
      <w:marTop w:val="0"/>
      <w:marBottom w:val="0"/>
      <w:divBdr>
        <w:top w:val="none" w:sz="0" w:space="0" w:color="auto"/>
        <w:left w:val="none" w:sz="0" w:space="0" w:color="auto"/>
        <w:bottom w:val="none" w:sz="0" w:space="0" w:color="auto"/>
        <w:right w:val="none" w:sz="0" w:space="0" w:color="auto"/>
      </w:divBdr>
      <w:divsChild>
        <w:div w:id="205458683">
          <w:marLeft w:val="0"/>
          <w:marRight w:val="0"/>
          <w:marTop w:val="0"/>
          <w:marBottom w:val="0"/>
          <w:divBdr>
            <w:top w:val="none" w:sz="0" w:space="0" w:color="auto"/>
            <w:left w:val="none" w:sz="0" w:space="0" w:color="auto"/>
            <w:bottom w:val="none" w:sz="0" w:space="0" w:color="auto"/>
            <w:right w:val="none" w:sz="0" w:space="0" w:color="auto"/>
          </w:divBdr>
          <w:divsChild>
            <w:div w:id="1635066899">
              <w:marLeft w:val="0"/>
              <w:marRight w:val="0"/>
              <w:marTop w:val="0"/>
              <w:marBottom w:val="0"/>
              <w:divBdr>
                <w:top w:val="none" w:sz="0" w:space="0" w:color="auto"/>
                <w:left w:val="none" w:sz="0" w:space="0" w:color="auto"/>
                <w:bottom w:val="none" w:sz="0" w:space="0" w:color="auto"/>
                <w:right w:val="none" w:sz="0" w:space="0" w:color="auto"/>
              </w:divBdr>
              <w:divsChild>
                <w:div w:id="1508448657">
                  <w:marLeft w:val="0"/>
                  <w:marRight w:val="0"/>
                  <w:marTop w:val="0"/>
                  <w:marBottom w:val="0"/>
                  <w:divBdr>
                    <w:top w:val="none" w:sz="0" w:space="0" w:color="auto"/>
                    <w:left w:val="none" w:sz="0" w:space="0" w:color="auto"/>
                    <w:bottom w:val="none" w:sz="0" w:space="0" w:color="auto"/>
                    <w:right w:val="none" w:sz="0" w:space="0" w:color="auto"/>
                  </w:divBdr>
                  <w:divsChild>
                    <w:div w:id="46296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057988">
          <w:marLeft w:val="0"/>
          <w:marRight w:val="0"/>
          <w:marTop w:val="0"/>
          <w:marBottom w:val="0"/>
          <w:divBdr>
            <w:top w:val="none" w:sz="0" w:space="0" w:color="auto"/>
            <w:left w:val="none" w:sz="0" w:space="0" w:color="auto"/>
            <w:bottom w:val="none" w:sz="0" w:space="0" w:color="auto"/>
            <w:right w:val="none" w:sz="0" w:space="0" w:color="auto"/>
          </w:divBdr>
          <w:divsChild>
            <w:div w:id="26031808">
              <w:marLeft w:val="0"/>
              <w:marRight w:val="0"/>
              <w:marTop w:val="0"/>
              <w:marBottom w:val="0"/>
              <w:divBdr>
                <w:top w:val="none" w:sz="0" w:space="0" w:color="auto"/>
                <w:left w:val="none" w:sz="0" w:space="0" w:color="auto"/>
                <w:bottom w:val="none" w:sz="0" w:space="0" w:color="auto"/>
                <w:right w:val="none" w:sz="0" w:space="0" w:color="auto"/>
              </w:divBdr>
              <w:divsChild>
                <w:div w:id="383796833">
                  <w:marLeft w:val="0"/>
                  <w:marRight w:val="0"/>
                  <w:marTop w:val="0"/>
                  <w:marBottom w:val="0"/>
                  <w:divBdr>
                    <w:top w:val="none" w:sz="0" w:space="0" w:color="auto"/>
                    <w:left w:val="none" w:sz="0" w:space="0" w:color="auto"/>
                    <w:bottom w:val="none" w:sz="0" w:space="0" w:color="auto"/>
                    <w:right w:val="none" w:sz="0" w:space="0" w:color="auto"/>
                  </w:divBdr>
                  <w:divsChild>
                    <w:div w:id="6750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728998">
      <w:bodyDiv w:val="1"/>
      <w:marLeft w:val="0"/>
      <w:marRight w:val="0"/>
      <w:marTop w:val="0"/>
      <w:marBottom w:val="0"/>
      <w:divBdr>
        <w:top w:val="none" w:sz="0" w:space="0" w:color="auto"/>
        <w:left w:val="none" w:sz="0" w:space="0" w:color="auto"/>
        <w:bottom w:val="none" w:sz="0" w:space="0" w:color="auto"/>
        <w:right w:val="none" w:sz="0" w:space="0" w:color="auto"/>
      </w:divBdr>
    </w:div>
    <w:div w:id="842087344">
      <w:bodyDiv w:val="1"/>
      <w:marLeft w:val="0"/>
      <w:marRight w:val="0"/>
      <w:marTop w:val="0"/>
      <w:marBottom w:val="0"/>
      <w:divBdr>
        <w:top w:val="none" w:sz="0" w:space="0" w:color="auto"/>
        <w:left w:val="none" w:sz="0" w:space="0" w:color="auto"/>
        <w:bottom w:val="none" w:sz="0" w:space="0" w:color="auto"/>
        <w:right w:val="none" w:sz="0" w:space="0" w:color="auto"/>
      </w:divBdr>
      <w:divsChild>
        <w:div w:id="951207275">
          <w:marLeft w:val="0"/>
          <w:marRight w:val="0"/>
          <w:marTop w:val="0"/>
          <w:marBottom w:val="0"/>
          <w:divBdr>
            <w:top w:val="none" w:sz="0" w:space="0" w:color="auto"/>
            <w:left w:val="none" w:sz="0" w:space="0" w:color="auto"/>
            <w:bottom w:val="none" w:sz="0" w:space="0" w:color="auto"/>
            <w:right w:val="none" w:sz="0" w:space="0" w:color="auto"/>
          </w:divBdr>
          <w:divsChild>
            <w:div w:id="646711722">
              <w:marLeft w:val="0"/>
              <w:marRight w:val="0"/>
              <w:marTop w:val="0"/>
              <w:marBottom w:val="0"/>
              <w:divBdr>
                <w:top w:val="none" w:sz="0" w:space="0" w:color="auto"/>
                <w:left w:val="none" w:sz="0" w:space="0" w:color="auto"/>
                <w:bottom w:val="none" w:sz="0" w:space="0" w:color="auto"/>
                <w:right w:val="none" w:sz="0" w:space="0" w:color="auto"/>
              </w:divBdr>
              <w:divsChild>
                <w:div w:id="916986049">
                  <w:marLeft w:val="0"/>
                  <w:marRight w:val="0"/>
                  <w:marTop w:val="0"/>
                  <w:marBottom w:val="0"/>
                  <w:divBdr>
                    <w:top w:val="none" w:sz="0" w:space="0" w:color="auto"/>
                    <w:left w:val="none" w:sz="0" w:space="0" w:color="auto"/>
                    <w:bottom w:val="none" w:sz="0" w:space="0" w:color="auto"/>
                    <w:right w:val="none" w:sz="0" w:space="0" w:color="auto"/>
                  </w:divBdr>
                  <w:divsChild>
                    <w:div w:id="17599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833359">
      <w:bodyDiv w:val="1"/>
      <w:marLeft w:val="0"/>
      <w:marRight w:val="0"/>
      <w:marTop w:val="0"/>
      <w:marBottom w:val="0"/>
      <w:divBdr>
        <w:top w:val="none" w:sz="0" w:space="0" w:color="auto"/>
        <w:left w:val="none" w:sz="0" w:space="0" w:color="auto"/>
        <w:bottom w:val="none" w:sz="0" w:space="0" w:color="auto"/>
        <w:right w:val="none" w:sz="0" w:space="0" w:color="auto"/>
      </w:divBdr>
    </w:div>
    <w:div w:id="860900993">
      <w:bodyDiv w:val="1"/>
      <w:marLeft w:val="0"/>
      <w:marRight w:val="0"/>
      <w:marTop w:val="0"/>
      <w:marBottom w:val="0"/>
      <w:divBdr>
        <w:top w:val="none" w:sz="0" w:space="0" w:color="auto"/>
        <w:left w:val="none" w:sz="0" w:space="0" w:color="auto"/>
        <w:bottom w:val="none" w:sz="0" w:space="0" w:color="auto"/>
        <w:right w:val="none" w:sz="0" w:space="0" w:color="auto"/>
      </w:divBdr>
    </w:div>
    <w:div w:id="869411329">
      <w:bodyDiv w:val="1"/>
      <w:marLeft w:val="0"/>
      <w:marRight w:val="0"/>
      <w:marTop w:val="0"/>
      <w:marBottom w:val="0"/>
      <w:divBdr>
        <w:top w:val="none" w:sz="0" w:space="0" w:color="auto"/>
        <w:left w:val="none" w:sz="0" w:space="0" w:color="auto"/>
        <w:bottom w:val="none" w:sz="0" w:space="0" w:color="auto"/>
        <w:right w:val="none" w:sz="0" w:space="0" w:color="auto"/>
      </w:divBdr>
    </w:div>
    <w:div w:id="877543342">
      <w:bodyDiv w:val="1"/>
      <w:marLeft w:val="0"/>
      <w:marRight w:val="0"/>
      <w:marTop w:val="0"/>
      <w:marBottom w:val="0"/>
      <w:divBdr>
        <w:top w:val="none" w:sz="0" w:space="0" w:color="auto"/>
        <w:left w:val="none" w:sz="0" w:space="0" w:color="auto"/>
        <w:bottom w:val="none" w:sz="0" w:space="0" w:color="auto"/>
        <w:right w:val="none" w:sz="0" w:space="0" w:color="auto"/>
      </w:divBdr>
    </w:div>
    <w:div w:id="881475835">
      <w:bodyDiv w:val="1"/>
      <w:marLeft w:val="0"/>
      <w:marRight w:val="0"/>
      <w:marTop w:val="0"/>
      <w:marBottom w:val="0"/>
      <w:divBdr>
        <w:top w:val="none" w:sz="0" w:space="0" w:color="auto"/>
        <w:left w:val="none" w:sz="0" w:space="0" w:color="auto"/>
        <w:bottom w:val="none" w:sz="0" w:space="0" w:color="auto"/>
        <w:right w:val="none" w:sz="0" w:space="0" w:color="auto"/>
      </w:divBdr>
    </w:div>
    <w:div w:id="902252495">
      <w:bodyDiv w:val="1"/>
      <w:marLeft w:val="0"/>
      <w:marRight w:val="0"/>
      <w:marTop w:val="0"/>
      <w:marBottom w:val="0"/>
      <w:divBdr>
        <w:top w:val="none" w:sz="0" w:space="0" w:color="auto"/>
        <w:left w:val="none" w:sz="0" w:space="0" w:color="auto"/>
        <w:bottom w:val="none" w:sz="0" w:space="0" w:color="auto"/>
        <w:right w:val="none" w:sz="0" w:space="0" w:color="auto"/>
      </w:divBdr>
    </w:div>
    <w:div w:id="905258688">
      <w:bodyDiv w:val="1"/>
      <w:marLeft w:val="0"/>
      <w:marRight w:val="0"/>
      <w:marTop w:val="0"/>
      <w:marBottom w:val="0"/>
      <w:divBdr>
        <w:top w:val="none" w:sz="0" w:space="0" w:color="auto"/>
        <w:left w:val="none" w:sz="0" w:space="0" w:color="auto"/>
        <w:bottom w:val="none" w:sz="0" w:space="0" w:color="auto"/>
        <w:right w:val="none" w:sz="0" w:space="0" w:color="auto"/>
      </w:divBdr>
    </w:div>
    <w:div w:id="909777702">
      <w:bodyDiv w:val="1"/>
      <w:marLeft w:val="0"/>
      <w:marRight w:val="0"/>
      <w:marTop w:val="0"/>
      <w:marBottom w:val="0"/>
      <w:divBdr>
        <w:top w:val="none" w:sz="0" w:space="0" w:color="auto"/>
        <w:left w:val="none" w:sz="0" w:space="0" w:color="auto"/>
        <w:bottom w:val="none" w:sz="0" w:space="0" w:color="auto"/>
        <w:right w:val="none" w:sz="0" w:space="0" w:color="auto"/>
      </w:divBdr>
      <w:divsChild>
        <w:div w:id="1720320559">
          <w:marLeft w:val="0"/>
          <w:marRight w:val="0"/>
          <w:marTop w:val="0"/>
          <w:marBottom w:val="0"/>
          <w:divBdr>
            <w:top w:val="none" w:sz="0" w:space="0" w:color="auto"/>
            <w:left w:val="none" w:sz="0" w:space="0" w:color="auto"/>
            <w:bottom w:val="none" w:sz="0" w:space="0" w:color="auto"/>
            <w:right w:val="none" w:sz="0" w:space="0" w:color="auto"/>
          </w:divBdr>
        </w:div>
        <w:div w:id="92091500">
          <w:marLeft w:val="0"/>
          <w:marRight w:val="0"/>
          <w:marTop w:val="0"/>
          <w:marBottom w:val="0"/>
          <w:divBdr>
            <w:top w:val="none" w:sz="0" w:space="0" w:color="auto"/>
            <w:left w:val="none" w:sz="0" w:space="0" w:color="auto"/>
            <w:bottom w:val="none" w:sz="0" w:space="0" w:color="auto"/>
            <w:right w:val="none" w:sz="0" w:space="0" w:color="auto"/>
          </w:divBdr>
          <w:divsChild>
            <w:div w:id="1029182162">
              <w:marLeft w:val="0"/>
              <w:marRight w:val="165"/>
              <w:marTop w:val="150"/>
              <w:marBottom w:val="0"/>
              <w:divBdr>
                <w:top w:val="none" w:sz="0" w:space="0" w:color="auto"/>
                <w:left w:val="none" w:sz="0" w:space="0" w:color="auto"/>
                <w:bottom w:val="none" w:sz="0" w:space="0" w:color="auto"/>
                <w:right w:val="none" w:sz="0" w:space="0" w:color="auto"/>
              </w:divBdr>
              <w:divsChild>
                <w:div w:id="2001538341">
                  <w:marLeft w:val="0"/>
                  <w:marRight w:val="0"/>
                  <w:marTop w:val="0"/>
                  <w:marBottom w:val="0"/>
                  <w:divBdr>
                    <w:top w:val="none" w:sz="0" w:space="0" w:color="auto"/>
                    <w:left w:val="none" w:sz="0" w:space="0" w:color="auto"/>
                    <w:bottom w:val="none" w:sz="0" w:space="0" w:color="auto"/>
                    <w:right w:val="none" w:sz="0" w:space="0" w:color="auto"/>
                  </w:divBdr>
                  <w:divsChild>
                    <w:div w:id="138394645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283868">
      <w:bodyDiv w:val="1"/>
      <w:marLeft w:val="0"/>
      <w:marRight w:val="0"/>
      <w:marTop w:val="0"/>
      <w:marBottom w:val="0"/>
      <w:divBdr>
        <w:top w:val="none" w:sz="0" w:space="0" w:color="auto"/>
        <w:left w:val="none" w:sz="0" w:space="0" w:color="auto"/>
        <w:bottom w:val="none" w:sz="0" w:space="0" w:color="auto"/>
        <w:right w:val="none" w:sz="0" w:space="0" w:color="auto"/>
      </w:divBdr>
    </w:div>
    <w:div w:id="926840859">
      <w:bodyDiv w:val="1"/>
      <w:marLeft w:val="0"/>
      <w:marRight w:val="0"/>
      <w:marTop w:val="0"/>
      <w:marBottom w:val="0"/>
      <w:divBdr>
        <w:top w:val="none" w:sz="0" w:space="0" w:color="auto"/>
        <w:left w:val="none" w:sz="0" w:space="0" w:color="auto"/>
        <w:bottom w:val="none" w:sz="0" w:space="0" w:color="auto"/>
        <w:right w:val="none" w:sz="0" w:space="0" w:color="auto"/>
      </w:divBdr>
    </w:div>
    <w:div w:id="940844675">
      <w:bodyDiv w:val="1"/>
      <w:marLeft w:val="0"/>
      <w:marRight w:val="0"/>
      <w:marTop w:val="0"/>
      <w:marBottom w:val="0"/>
      <w:divBdr>
        <w:top w:val="none" w:sz="0" w:space="0" w:color="auto"/>
        <w:left w:val="none" w:sz="0" w:space="0" w:color="auto"/>
        <w:bottom w:val="none" w:sz="0" w:space="0" w:color="auto"/>
        <w:right w:val="none" w:sz="0" w:space="0" w:color="auto"/>
      </w:divBdr>
      <w:divsChild>
        <w:div w:id="659819804">
          <w:marLeft w:val="0"/>
          <w:marRight w:val="0"/>
          <w:marTop w:val="0"/>
          <w:marBottom w:val="0"/>
          <w:divBdr>
            <w:top w:val="none" w:sz="0" w:space="0" w:color="auto"/>
            <w:left w:val="none" w:sz="0" w:space="0" w:color="auto"/>
            <w:bottom w:val="none" w:sz="0" w:space="0" w:color="auto"/>
            <w:right w:val="none" w:sz="0" w:space="0" w:color="auto"/>
          </w:divBdr>
        </w:div>
        <w:div w:id="2070642491">
          <w:marLeft w:val="0"/>
          <w:marRight w:val="0"/>
          <w:marTop w:val="0"/>
          <w:marBottom w:val="0"/>
          <w:divBdr>
            <w:top w:val="none" w:sz="0" w:space="0" w:color="auto"/>
            <w:left w:val="none" w:sz="0" w:space="0" w:color="auto"/>
            <w:bottom w:val="none" w:sz="0" w:space="0" w:color="auto"/>
            <w:right w:val="none" w:sz="0" w:space="0" w:color="auto"/>
          </w:divBdr>
        </w:div>
        <w:div w:id="583997668">
          <w:marLeft w:val="0"/>
          <w:marRight w:val="0"/>
          <w:marTop w:val="0"/>
          <w:marBottom w:val="0"/>
          <w:divBdr>
            <w:top w:val="none" w:sz="0" w:space="0" w:color="auto"/>
            <w:left w:val="none" w:sz="0" w:space="0" w:color="auto"/>
            <w:bottom w:val="none" w:sz="0" w:space="0" w:color="auto"/>
            <w:right w:val="none" w:sz="0" w:space="0" w:color="auto"/>
          </w:divBdr>
        </w:div>
        <w:div w:id="38167563">
          <w:marLeft w:val="0"/>
          <w:marRight w:val="0"/>
          <w:marTop w:val="0"/>
          <w:marBottom w:val="0"/>
          <w:divBdr>
            <w:top w:val="none" w:sz="0" w:space="0" w:color="auto"/>
            <w:left w:val="none" w:sz="0" w:space="0" w:color="auto"/>
            <w:bottom w:val="none" w:sz="0" w:space="0" w:color="auto"/>
            <w:right w:val="none" w:sz="0" w:space="0" w:color="auto"/>
          </w:divBdr>
        </w:div>
        <w:div w:id="644555293">
          <w:marLeft w:val="0"/>
          <w:marRight w:val="0"/>
          <w:marTop w:val="0"/>
          <w:marBottom w:val="0"/>
          <w:divBdr>
            <w:top w:val="none" w:sz="0" w:space="0" w:color="auto"/>
            <w:left w:val="none" w:sz="0" w:space="0" w:color="auto"/>
            <w:bottom w:val="none" w:sz="0" w:space="0" w:color="auto"/>
            <w:right w:val="none" w:sz="0" w:space="0" w:color="auto"/>
          </w:divBdr>
        </w:div>
        <w:div w:id="1403530460">
          <w:marLeft w:val="0"/>
          <w:marRight w:val="0"/>
          <w:marTop w:val="0"/>
          <w:marBottom w:val="0"/>
          <w:divBdr>
            <w:top w:val="none" w:sz="0" w:space="0" w:color="auto"/>
            <w:left w:val="none" w:sz="0" w:space="0" w:color="auto"/>
            <w:bottom w:val="none" w:sz="0" w:space="0" w:color="auto"/>
            <w:right w:val="none" w:sz="0" w:space="0" w:color="auto"/>
          </w:divBdr>
        </w:div>
        <w:div w:id="17432891">
          <w:marLeft w:val="0"/>
          <w:marRight w:val="0"/>
          <w:marTop w:val="0"/>
          <w:marBottom w:val="0"/>
          <w:divBdr>
            <w:top w:val="none" w:sz="0" w:space="0" w:color="auto"/>
            <w:left w:val="none" w:sz="0" w:space="0" w:color="auto"/>
            <w:bottom w:val="none" w:sz="0" w:space="0" w:color="auto"/>
            <w:right w:val="none" w:sz="0" w:space="0" w:color="auto"/>
          </w:divBdr>
        </w:div>
        <w:div w:id="1049458849">
          <w:marLeft w:val="0"/>
          <w:marRight w:val="0"/>
          <w:marTop w:val="0"/>
          <w:marBottom w:val="0"/>
          <w:divBdr>
            <w:top w:val="none" w:sz="0" w:space="0" w:color="auto"/>
            <w:left w:val="none" w:sz="0" w:space="0" w:color="auto"/>
            <w:bottom w:val="none" w:sz="0" w:space="0" w:color="auto"/>
            <w:right w:val="none" w:sz="0" w:space="0" w:color="auto"/>
          </w:divBdr>
        </w:div>
        <w:div w:id="1981955748">
          <w:marLeft w:val="0"/>
          <w:marRight w:val="0"/>
          <w:marTop w:val="0"/>
          <w:marBottom w:val="0"/>
          <w:divBdr>
            <w:top w:val="none" w:sz="0" w:space="0" w:color="auto"/>
            <w:left w:val="none" w:sz="0" w:space="0" w:color="auto"/>
            <w:bottom w:val="none" w:sz="0" w:space="0" w:color="auto"/>
            <w:right w:val="none" w:sz="0" w:space="0" w:color="auto"/>
          </w:divBdr>
        </w:div>
        <w:div w:id="1068654340">
          <w:marLeft w:val="0"/>
          <w:marRight w:val="0"/>
          <w:marTop w:val="0"/>
          <w:marBottom w:val="0"/>
          <w:divBdr>
            <w:top w:val="none" w:sz="0" w:space="0" w:color="auto"/>
            <w:left w:val="none" w:sz="0" w:space="0" w:color="auto"/>
            <w:bottom w:val="none" w:sz="0" w:space="0" w:color="auto"/>
            <w:right w:val="none" w:sz="0" w:space="0" w:color="auto"/>
          </w:divBdr>
        </w:div>
      </w:divsChild>
    </w:div>
    <w:div w:id="951320649">
      <w:bodyDiv w:val="1"/>
      <w:marLeft w:val="0"/>
      <w:marRight w:val="0"/>
      <w:marTop w:val="0"/>
      <w:marBottom w:val="0"/>
      <w:divBdr>
        <w:top w:val="none" w:sz="0" w:space="0" w:color="auto"/>
        <w:left w:val="none" w:sz="0" w:space="0" w:color="auto"/>
        <w:bottom w:val="none" w:sz="0" w:space="0" w:color="auto"/>
        <w:right w:val="none" w:sz="0" w:space="0" w:color="auto"/>
      </w:divBdr>
      <w:divsChild>
        <w:div w:id="470438732">
          <w:marLeft w:val="0"/>
          <w:marRight w:val="0"/>
          <w:marTop w:val="0"/>
          <w:marBottom w:val="0"/>
          <w:divBdr>
            <w:top w:val="none" w:sz="0" w:space="0" w:color="auto"/>
            <w:left w:val="none" w:sz="0" w:space="0" w:color="auto"/>
            <w:bottom w:val="none" w:sz="0" w:space="0" w:color="auto"/>
            <w:right w:val="none" w:sz="0" w:space="0" w:color="auto"/>
          </w:divBdr>
          <w:divsChild>
            <w:div w:id="1636791782">
              <w:marLeft w:val="0"/>
              <w:marRight w:val="0"/>
              <w:marTop w:val="0"/>
              <w:marBottom w:val="0"/>
              <w:divBdr>
                <w:top w:val="none" w:sz="0" w:space="0" w:color="auto"/>
                <w:left w:val="none" w:sz="0" w:space="0" w:color="auto"/>
                <w:bottom w:val="none" w:sz="0" w:space="0" w:color="auto"/>
                <w:right w:val="none" w:sz="0" w:space="0" w:color="auto"/>
              </w:divBdr>
              <w:divsChild>
                <w:div w:id="796530922">
                  <w:marLeft w:val="0"/>
                  <w:marRight w:val="0"/>
                  <w:marTop w:val="0"/>
                  <w:marBottom w:val="0"/>
                  <w:divBdr>
                    <w:top w:val="none" w:sz="0" w:space="0" w:color="auto"/>
                    <w:left w:val="none" w:sz="0" w:space="0" w:color="auto"/>
                    <w:bottom w:val="none" w:sz="0" w:space="0" w:color="auto"/>
                    <w:right w:val="none" w:sz="0" w:space="0" w:color="auto"/>
                  </w:divBdr>
                  <w:divsChild>
                    <w:div w:id="209357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792278">
      <w:bodyDiv w:val="1"/>
      <w:marLeft w:val="0"/>
      <w:marRight w:val="0"/>
      <w:marTop w:val="0"/>
      <w:marBottom w:val="0"/>
      <w:divBdr>
        <w:top w:val="none" w:sz="0" w:space="0" w:color="auto"/>
        <w:left w:val="none" w:sz="0" w:space="0" w:color="auto"/>
        <w:bottom w:val="none" w:sz="0" w:space="0" w:color="auto"/>
        <w:right w:val="none" w:sz="0" w:space="0" w:color="auto"/>
      </w:divBdr>
      <w:divsChild>
        <w:div w:id="557324291">
          <w:marLeft w:val="0"/>
          <w:marRight w:val="0"/>
          <w:marTop w:val="0"/>
          <w:marBottom w:val="0"/>
          <w:divBdr>
            <w:top w:val="none" w:sz="0" w:space="0" w:color="auto"/>
            <w:left w:val="none" w:sz="0" w:space="0" w:color="auto"/>
            <w:bottom w:val="none" w:sz="0" w:space="0" w:color="auto"/>
            <w:right w:val="none" w:sz="0" w:space="0" w:color="auto"/>
          </w:divBdr>
          <w:divsChild>
            <w:div w:id="473910191">
              <w:marLeft w:val="0"/>
              <w:marRight w:val="0"/>
              <w:marTop w:val="0"/>
              <w:marBottom w:val="0"/>
              <w:divBdr>
                <w:top w:val="none" w:sz="0" w:space="0" w:color="auto"/>
                <w:left w:val="none" w:sz="0" w:space="0" w:color="auto"/>
                <w:bottom w:val="none" w:sz="0" w:space="0" w:color="auto"/>
                <w:right w:val="none" w:sz="0" w:space="0" w:color="auto"/>
              </w:divBdr>
              <w:divsChild>
                <w:div w:id="1332104088">
                  <w:marLeft w:val="0"/>
                  <w:marRight w:val="0"/>
                  <w:marTop w:val="0"/>
                  <w:marBottom w:val="0"/>
                  <w:divBdr>
                    <w:top w:val="none" w:sz="0" w:space="0" w:color="auto"/>
                    <w:left w:val="none" w:sz="0" w:space="0" w:color="auto"/>
                    <w:bottom w:val="none" w:sz="0" w:space="0" w:color="auto"/>
                    <w:right w:val="none" w:sz="0" w:space="0" w:color="auto"/>
                  </w:divBdr>
                  <w:divsChild>
                    <w:div w:id="110788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989317">
      <w:bodyDiv w:val="1"/>
      <w:marLeft w:val="0"/>
      <w:marRight w:val="0"/>
      <w:marTop w:val="0"/>
      <w:marBottom w:val="0"/>
      <w:divBdr>
        <w:top w:val="none" w:sz="0" w:space="0" w:color="auto"/>
        <w:left w:val="none" w:sz="0" w:space="0" w:color="auto"/>
        <w:bottom w:val="none" w:sz="0" w:space="0" w:color="auto"/>
        <w:right w:val="none" w:sz="0" w:space="0" w:color="auto"/>
      </w:divBdr>
    </w:div>
    <w:div w:id="984355670">
      <w:bodyDiv w:val="1"/>
      <w:marLeft w:val="0"/>
      <w:marRight w:val="0"/>
      <w:marTop w:val="0"/>
      <w:marBottom w:val="0"/>
      <w:divBdr>
        <w:top w:val="none" w:sz="0" w:space="0" w:color="auto"/>
        <w:left w:val="none" w:sz="0" w:space="0" w:color="auto"/>
        <w:bottom w:val="none" w:sz="0" w:space="0" w:color="auto"/>
        <w:right w:val="none" w:sz="0" w:space="0" w:color="auto"/>
      </w:divBdr>
    </w:div>
    <w:div w:id="985939276">
      <w:bodyDiv w:val="1"/>
      <w:marLeft w:val="0"/>
      <w:marRight w:val="0"/>
      <w:marTop w:val="0"/>
      <w:marBottom w:val="0"/>
      <w:divBdr>
        <w:top w:val="none" w:sz="0" w:space="0" w:color="auto"/>
        <w:left w:val="none" w:sz="0" w:space="0" w:color="auto"/>
        <w:bottom w:val="none" w:sz="0" w:space="0" w:color="auto"/>
        <w:right w:val="none" w:sz="0" w:space="0" w:color="auto"/>
      </w:divBdr>
    </w:div>
    <w:div w:id="986281837">
      <w:bodyDiv w:val="1"/>
      <w:marLeft w:val="0"/>
      <w:marRight w:val="0"/>
      <w:marTop w:val="0"/>
      <w:marBottom w:val="0"/>
      <w:divBdr>
        <w:top w:val="none" w:sz="0" w:space="0" w:color="auto"/>
        <w:left w:val="none" w:sz="0" w:space="0" w:color="auto"/>
        <w:bottom w:val="none" w:sz="0" w:space="0" w:color="auto"/>
        <w:right w:val="none" w:sz="0" w:space="0" w:color="auto"/>
      </w:divBdr>
    </w:div>
    <w:div w:id="987124312">
      <w:bodyDiv w:val="1"/>
      <w:marLeft w:val="0"/>
      <w:marRight w:val="0"/>
      <w:marTop w:val="0"/>
      <w:marBottom w:val="0"/>
      <w:divBdr>
        <w:top w:val="none" w:sz="0" w:space="0" w:color="auto"/>
        <w:left w:val="none" w:sz="0" w:space="0" w:color="auto"/>
        <w:bottom w:val="none" w:sz="0" w:space="0" w:color="auto"/>
        <w:right w:val="none" w:sz="0" w:space="0" w:color="auto"/>
      </w:divBdr>
    </w:div>
    <w:div w:id="988751421">
      <w:bodyDiv w:val="1"/>
      <w:marLeft w:val="0"/>
      <w:marRight w:val="0"/>
      <w:marTop w:val="0"/>
      <w:marBottom w:val="0"/>
      <w:divBdr>
        <w:top w:val="none" w:sz="0" w:space="0" w:color="auto"/>
        <w:left w:val="none" w:sz="0" w:space="0" w:color="auto"/>
        <w:bottom w:val="none" w:sz="0" w:space="0" w:color="auto"/>
        <w:right w:val="none" w:sz="0" w:space="0" w:color="auto"/>
      </w:divBdr>
    </w:div>
    <w:div w:id="1005012305">
      <w:bodyDiv w:val="1"/>
      <w:marLeft w:val="0"/>
      <w:marRight w:val="0"/>
      <w:marTop w:val="0"/>
      <w:marBottom w:val="0"/>
      <w:divBdr>
        <w:top w:val="none" w:sz="0" w:space="0" w:color="auto"/>
        <w:left w:val="none" w:sz="0" w:space="0" w:color="auto"/>
        <w:bottom w:val="none" w:sz="0" w:space="0" w:color="auto"/>
        <w:right w:val="none" w:sz="0" w:space="0" w:color="auto"/>
      </w:divBdr>
    </w:div>
    <w:div w:id="1021053860">
      <w:bodyDiv w:val="1"/>
      <w:marLeft w:val="0"/>
      <w:marRight w:val="0"/>
      <w:marTop w:val="0"/>
      <w:marBottom w:val="0"/>
      <w:divBdr>
        <w:top w:val="none" w:sz="0" w:space="0" w:color="auto"/>
        <w:left w:val="none" w:sz="0" w:space="0" w:color="auto"/>
        <w:bottom w:val="none" w:sz="0" w:space="0" w:color="auto"/>
        <w:right w:val="none" w:sz="0" w:space="0" w:color="auto"/>
      </w:divBdr>
    </w:div>
    <w:div w:id="1031614469">
      <w:bodyDiv w:val="1"/>
      <w:marLeft w:val="0"/>
      <w:marRight w:val="0"/>
      <w:marTop w:val="0"/>
      <w:marBottom w:val="0"/>
      <w:divBdr>
        <w:top w:val="none" w:sz="0" w:space="0" w:color="auto"/>
        <w:left w:val="none" w:sz="0" w:space="0" w:color="auto"/>
        <w:bottom w:val="none" w:sz="0" w:space="0" w:color="auto"/>
        <w:right w:val="none" w:sz="0" w:space="0" w:color="auto"/>
      </w:divBdr>
      <w:divsChild>
        <w:div w:id="1935162569">
          <w:marLeft w:val="0"/>
          <w:marRight w:val="0"/>
          <w:marTop w:val="0"/>
          <w:marBottom w:val="0"/>
          <w:divBdr>
            <w:top w:val="none" w:sz="0" w:space="0" w:color="auto"/>
            <w:left w:val="none" w:sz="0" w:space="0" w:color="auto"/>
            <w:bottom w:val="none" w:sz="0" w:space="0" w:color="auto"/>
            <w:right w:val="none" w:sz="0" w:space="0" w:color="auto"/>
          </w:divBdr>
        </w:div>
        <w:div w:id="991838151">
          <w:marLeft w:val="0"/>
          <w:marRight w:val="0"/>
          <w:marTop w:val="0"/>
          <w:marBottom w:val="0"/>
          <w:divBdr>
            <w:top w:val="none" w:sz="0" w:space="0" w:color="auto"/>
            <w:left w:val="none" w:sz="0" w:space="0" w:color="auto"/>
            <w:bottom w:val="none" w:sz="0" w:space="0" w:color="auto"/>
            <w:right w:val="none" w:sz="0" w:space="0" w:color="auto"/>
          </w:divBdr>
          <w:divsChild>
            <w:div w:id="996305432">
              <w:marLeft w:val="0"/>
              <w:marRight w:val="165"/>
              <w:marTop w:val="150"/>
              <w:marBottom w:val="0"/>
              <w:divBdr>
                <w:top w:val="none" w:sz="0" w:space="0" w:color="auto"/>
                <w:left w:val="none" w:sz="0" w:space="0" w:color="auto"/>
                <w:bottom w:val="none" w:sz="0" w:space="0" w:color="auto"/>
                <w:right w:val="none" w:sz="0" w:space="0" w:color="auto"/>
              </w:divBdr>
              <w:divsChild>
                <w:div w:id="2117284405">
                  <w:marLeft w:val="0"/>
                  <w:marRight w:val="0"/>
                  <w:marTop w:val="0"/>
                  <w:marBottom w:val="0"/>
                  <w:divBdr>
                    <w:top w:val="none" w:sz="0" w:space="0" w:color="auto"/>
                    <w:left w:val="none" w:sz="0" w:space="0" w:color="auto"/>
                    <w:bottom w:val="none" w:sz="0" w:space="0" w:color="auto"/>
                    <w:right w:val="none" w:sz="0" w:space="0" w:color="auto"/>
                  </w:divBdr>
                  <w:divsChild>
                    <w:div w:id="38044333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466365">
      <w:bodyDiv w:val="1"/>
      <w:marLeft w:val="0"/>
      <w:marRight w:val="0"/>
      <w:marTop w:val="0"/>
      <w:marBottom w:val="0"/>
      <w:divBdr>
        <w:top w:val="none" w:sz="0" w:space="0" w:color="auto"/>
        <w:left w:val="none" w:sz="0" w:space="0" w:color="auto"/>
        <w:bottom w:val="none" w:sz="0" w:space="0" w:color="auto"/>
        <w:right w:val="none" w:sz="0" w:space="0" w:color="auto"/>
      </w:divBdr>
    </w:div>
    <w:div w:id="1039823533">
      <w:bodyDiv w:val="1"/>
      <w:marLeft w:val="0"/>
      <w:marRight w:val="0"/>
      <w:marTop w:val="0"/>
      <w:marBottom w:val="0"/>
      <w:divBdr>
        <w:top w:val="none" w:sz="0" w:space="0" w:color="auto"/>
        <w:left w:val="none" w:sz="0" w:space="0" w:color="auto"/>
        <w:bottom w:val="none" w:sz="0" w:space="0" w:color="auto"/>
        <w:right w:val="none" w:sz="0" w:space="0" w:color="auto"/>
      </w:divBdr>
    </w:div>
    <w:div w:id="1043334601">
      <w:bodyDiv w:val="1"/>
      <w:marLeft w:val="0"/>
      <w:marRight w:val="0"/>
      <w:marTop w:val="0"/>
      <w:marBottom w:val="0"/>
      <w:divBdr>
        <w:top w:val="none" w:sz="0" w:space="0" w:color="auto"/>
        <w:left w:val="none" w:sz="0" w:space="0" w:color="auto"/>
        <w:bottom w:val="none" w:sz="0" w:space="0" w:color="auto"/>
        <w:right w:val="none" w:sz="0" w:space="0" w:color="auto"/>
      </w:divBdr>
    </w:div>
    <w:div w:id="1045374369">
      <w:bodyDiv w:val="1"/>
      <w:marLeft w:val="0"/>
      <w:marRight w:val="0"/>
      <w:marTop w:val="0"/>
      <w:marBottom w:val="0"/>
      <w:divBdr>
        <w:top w:val="none" w:sz="0" w:space="0" w:color="auto"/>
        <w:left w:val="none" w:sz="0" w:space="0" w:color="auto"/>
        <w:bottom w:val="none" w:sz="0" w:space="0" w:color="auto"/>
        <w:right w:val="none" w:sz="0" w:space="0" w:color="auto"/>
      </w:divBdr>
    </w:div>
    <w:div w:id="1048842195">
      <w:bodyDiv w:val="1"/>
      <w:marLeft w:val="0"/>
      <w:marRight w:val="0"/>
      <w:marTop w:val="0"/>
      <w:marBottom w:val="0"/>
      <w:divBdr>
        <w:top w:val="none" w:sz="0" w:space="0" w:color="auto"/>
        <w:left w:val="none" w:sz="0" w:space="0" w:color="auto"/>
        <w:bottom w:val="none" w:sz="0" w:space="0" w:color="auto"/>
        <w:right w:val="none" w:sz="0" w:space="0" w:color="auto"/>
      </w:divBdr>
      <w:divsChild>
        <w:div w:id="1269965532">
          <w:marLeft w:val="0"/>
          <w:marRight w:val="0"/>
          <w:marTop w:val="0"/>
          <w:marBottom w:val="0"/>
          <w:divBdr>
            <w:top w:val="none" w:sz="0" w:space="0" w:color="auto"/>
            <w:left w:val="none" w:sz="0" w:space="0" w:color="auto"/>
            <w:bottom w:val="none" w:sz="0" w:space="0" w:color="auto"/>
            <w:right w:val="none" w:sz="0" w:space="0" w:color="auto"/>
          </w:divBdr>
          <w:divsChild>
            <w:div w:id="465002474">
              <w:marLeft w:val="0"/>
              <w:marRight w:val="0"/>
              <w:marTop w:val="1200"/>
              <w:marBottom w:val="120"/>
              <w:divBdr>
                <w:top w:val="none" w:sz="0" w:space="0" w:color="auto"/>
                <w:left w:val="none" w:sz="0" w:space="0" w:color="auto"/>
                <w:bottom w:val="none" w:sz="0" w:space="0" w:color="auto"/>
                <w:right w:val="none" w:sz="0" w:space="0" w:color="auto"/>
              </w:divBdr>
              <w:divsChild>
                <w:div w:id="85179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16103">
          <w:marLeft w:val="0"/>
          <w:marRight w:val="0"/>
          <w:marTop w:val="0"/>
          <w:marBottom w:val="0"/>
          <w:divBdr>
            <w:top w:val="none" w:sz="0" w:space="0" w:color="auto"/>
            <w:left w:val="none" w:sz="0" w:space="0" w:color="auto"/>
            <w:bottom w:val="none" w:sz="0" w:space="0" w:color="auto"/>
            <w:right w:val="none" w:sz="0" w:space="0" w:color="auto"/>
          </w:divBdr>
          <w:divsChild>
            <w:div w:id="842820844">
              <w:marLeft w:val="0"/>
              <w:marRight w:val="0"/>
              <w:marTop w:val="0"/>
              <w:marBottom w:val="0"/>
              <w:divBdr>
                <w:top w:val="none" w:sz="0" w:space="0" w:color="auto"/>
                <w:left w:val="none" w:sz="0" w:space="0" w:color="auto"/>
                <w:bottom w:val="none" w:sz="0" w:space="0" w:color="auto"/>
                <w:right w:val="none" w:sz="0" w:space="0" w:color="auto"/>
              </w:divBdr>
              <w:divsChild>
                <w:div w:id="918907452">
                  <w:marLeft w:val="0"/>
                  <w:marRight w:val="0"/>
                  <w:marTop w:val="0"/>
                  <w:marBottom w:val="0"/>
                  <w:divBdr>
                    <w:top w:val="none" w:sz="0" w:space="0" w:color="auto"/>
                    <w:left w:val="none" w:sz="0" w:space="0" w:color="auto"/>
                    <w:bottom w:val="none" w:sz="0" w:space="0" w:color="auto"/>
                    <w:right w:val="none" w:sz="0" w:space="0" w:color="auto"/>
                  </w:divBdr>
                  <w:divsChild>
                    <w:div w:id="224798547">
                      <w:marLeft w:val="0"/>
                      <w:marRight w:val="0"/>
                      <w:marTop w:val="0"/>
                      <w:marBottom w:val="0"/>
                      <w:divBdr>
                        <w:top w:val="none" w:sz="0" w:space="0" w:color="auto"/>
                        <w:left w:val="none" w:sz="0" w:space="0" w:color="auto"/>
                        <w:bottom w:val="none" w:sz="0" w:space="0" w:color="auto"/>
                        <w:right w:val="none" w:sz="0" w:space="0" w:color="auto"/>
                      </w:divBdr>
                      <w:divsChild>
                        <w:div w:id="1796018026">
                          <w:marLeft w:val="0"/>
                          <w:marRight w:val="0"/>
                          <w:marTop w:val="0"/>
                          <w:marBottom w:val="0"/>
                          <w:divBdr>
                            <w:top w:val="none" w:sz="0" w:space="0" w:color="auto"/>
                            <w:left w:val="none" w:sz="0" w:space="0" w:color="auto"/>
                            <w:bottom w:val="none" w:sz="0" w:space="0" w:color="auto"/>
                            <w:right w:val="none" w:sz="0" w:space="0" w:color="auto"/>
                          </w:divBdr>
                        </w:div>
                        <w:div w:id="1618944740">
                          <w:marLeft w:val="0"/>
                          <w:marRight w:val="0"/>
                          <w:marTop w:val="150"/>
                          <w:marBottom w:val="0"/>
                          <w:divBdr>
                            <w:top w:val="single" w:sz="6" w:space="0" w:color="DFE1E5"/>
                            <w:left w:val="single" w:sz="6" w:space="0" w:color="DFE1E5"/>
                            <w:bottom w:val="single" w:sz="6" w:space="0" w:color="DFE1E5"/>
                            <w:right w:val="single" w:sz="6" w:space="0" w:color="DFE1E5"/>
                          </w:divBdr>
                          <w:divsChild>
                            <w:div w:id="75715636">
                              <w:marLeft w:val="0"/>
                              <w:marRight w:val="0"/>
                              <w:marTop w:val="0"/>
                              <w:marBottom w:val="0"/>
                              <w:divBdr>
                                <w:top w:val="none" w:sz="0" w:space="0" w:color="auto"/>
                                <w:left w:val="none" w:sz="0" w:space="0" w:color="auto"/>
                                <w:bottom w:val="none" w:sz="0" w:space="0" w:color="auto"/>
                                <w:right w:val="none" w:sz="0" w:space="0" w:color="auto"/>
                              </w:divBdr>
                              <w:divsChild>
                                <w:div w:id="564030528">
                                  <w:marLeft w:val="0"/>
                                  <w:marRight w:val="0"/>
                                  <w:marTop w:val="0"/>
                                  <w:marBottom w:val="0"/>
                                  <w:divBdr>
                                    <w:top w:val="none" w:sz="0" w:space="0" w:color="auto"/>
                                    <w:left w:val="none" w:sz="0" w:space="0" w:color="auto"/>
                                    <w:bottom w:val="none" w:sz="0" w:space="0" w:color="auto"/>
                                    <w:right w:val="none" w:sz="0" w:space="0" w:color="auto"/>
                                  </w:divBdr>
                                  <w:divsChild>
                                    <w:div w:id="1631784792">
                                      <w:marLeft w:val="0"/>
                                      <w:marRight w:val="0"/>
                                      <w:marTop w:val="0"/>
                                      <w:marBottom w:val="0"/>
                                      <w:divBdr>
                                        <w:top w:val="none" w:sz="0" w:space="0" w:color="auto"/>
                                        <w:left w:val="none" w:sz="0" w:space="0" w:color="auto"/>
                                        <w:bottom w:val="none" w:sz="0" w:space="0" w:color="auto"/>
                                        <w:right w:val="none" w:sz="0" w:space="0" w:color="auto"/>
                                      </w:divBdr>
                                      <w:divsChild>
                                        <w:div w:id="1185286107">
                                          <w:marLeft w:val="0"/>
                                          <w:marRight w:val="0"/>
                                          <w:marTop w:val="0"/>
                                          <w:marBottom w:val="0"/>
                                          <w:divBdr>
                                            <w:top w:val="none" w:sz="0" w:space="0" w:color="auto"/>
                                            <w:left w:val="none" w:sz="0" w:space="0" w:color="auto"/>
                                            <w:bottom w:val="none" w:sz="0" w:space="0" w:color="auto"/>
                                            <w:right w:val="none" w:sz="0" w:space="0" w:color="auto"/>
                                          </w:divBdr>
                                          <w:divsChild>
                                            <w:div w:id="512500733">
                                              <w:marLeft w:val="0"/>
                                              <w:marRight w:val="0"/>
                                              <w:marTop w:val="0"/>
                                              <w:marBottom w:val="0"/>
                                              <w:divBdr>
                                                <w:top w:val="none" w:sz="0" w:space="0" w:color="auto"/>
                                                <w:left w:val="none" w:sz="0" w:space="0" w:color="auto"/>
                                                <w:bottom w:val="none" w:sz="0" w:space="0" w:color="auto"/>
                                                <w:right w:val="none" w:sz="0" w:space="0" w:color="auto"/>
                                              </w:divBdr>
                                              <w:divsChild>
                                                <w:div w:id="1465657701">
                                                  <w:marLeft w:val="0"/>
                                                  <w:marRight w:val="0"/>
                                                  <w:marTop w:val="0"/>
                                                  <w:marBottom w:val="0"/>
                                                  <w:divBdr>
                                                    <w:top w:val="none" w:sz="0" w:space="0" w:color="auto"/>
                                                    <w:left w:val="none" w:sz="0" w:space="0" w:color="auto"/>
                                                    <w:bottom w:val="none" w:sz="0" w:space="0" w:color="auto"/>
                                                    <w:right w:val="none" w:sz="0" w:space="0" w:color="auto"/>
                                                  </w:divBdr>
                                                  <w:divsChild>
                                                    <w:div w:id="180408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5084050">
                      <w:marLeft w:val="0"/>
                      <w:marRight w:val="0"/>
                      <w:marTop w:val="0"/>
                      <w:marBottom w:val="0"/>
                      <w:divBdr>
                        <w:top w:val="none" w:sz="0" w:space="0" w:color="auto"/>
                        <w:left w:val="none" w:sz="0" w:space="0" w:color="auto"/>
                        <w:bottom w:val="none" w:sz="0" w:space="0" w:color="auto"/>
                        <w:right w:val="none" w:sz="0" w:space="0" w:color="auto"/>
                      </w:divBdr>
                      <w:divsChild>
                        <w:div w:id="1617592285">
                          <w:marLeft w:val="0"/>
                          <w:marRight w:val="0"/>
                          <w:marTop w:val="0"/>
                          <w:marBottom w:val="0"/>
                          <w:divBdr>
                            <w:top w:val="none" w:sz="0" w:space="0" w:color="auto"/>
                            <w:left w:val="none" w:sz="0" w:space="0" w:color="auto"/>
                            <w:bottom w:val="none" w:sz="0" w:space="0" w:color="auto"/>
                            <w:right w:val="none" w:sz="0" w:space="0" w:color="auto"/>
                          </w:divBdr>
                          <w:divsChild>
                            <w:div w:id="248316273">
                              <w:marLeft w:val="0"/>
                              <w:marRight w:val="0"/>
                              <w:marTop w:val="0"/>
                              <w:marBottom w:val="0"/>
                              <w:divBdr>
                                <w:top w:val="none" w:sz="0" w:space="0" w:color="auto"/>
                                <w:left w:val="none" w:sz="0" w:space="0" w:color="auto"/>
                                <w:bottom w:val="none" w:sz="0" w:space="0" w:color="auto"/>
                                <w:right w:val="none" w:sz="0" w:space="0" w:color="auto"/>
                              </w:divBdr>
                              <w:divsChild>
                                <w:div w:id="1339042342">
                                  <w:marLeft w:val="0"/>
                                  <w:marRight w:val="0"/>
                                  <w:marTop w:val="0"/>
                                  <w:marBottom w:val="0"/>
                                  <w:divBdr>
                                    <w:top w:val="none" w:sz="0" w:space="0" w:color="auto"/>
                                    <w:left w:val="none" w:sz="0" w:space="0" w:color="auto"/>
                                    <w:bottom w:val="single" w:sz="6" w:space="0" w:color="EBEBEB"/>
                                    <w:right w:val="none" w:sz="0" w:space="0" w:color="auto"/>
                                  </w:divBdr>
                                  <w:divsChild>
                                    <w:div w:id="441337760">
                                      <w:marLeft w:val="0"/>
                                      <w:marRight w:val="0"/>
                                      <w:marTop w:val="0"/>
                                      <w:marBottom w:val="0"/>
                                      <w:divBdr>
                                        <w:top w:val="none" w:sz="0" w:space="0" w:color="auto"/>
                                        <w:left w:val="none" w:sz="0" w:space="0" w:color="auto"/>
                                        <w:bottom w:val="none" w:sz="0" w:space="0" w:color="auto"/>
                                        <w:right w:val="none" w:sz="0" w:space="0" w:color="auto"/>
                                      </w:divBdr>
                                      <w:divsChild>
                                        <w:div w:id="710376002">
                                          <w:marLeft w:val="0"/>
                                          <w:marRight w:val="0"/>
                                          <w:marTop w:val="0"/>
                                          <w:marBottom w:val="0"/>
                                          <w:divBdr>
                                            <w:top w:val="none" w:sz="0" w:space="0" w:color="auto"/>
                                            <w:left w:val="none" w:sz="0" w:space="0" w:color="auto"/>
                                            <w:bottom w:val="none" w:sz="0" w:space="0" w:color="auto"/>
                                            <w:right w:val="none" w:sz="0" w:space="0" w:color="auto"/>
                                          </w:divBdr>
                                          <w:divsChild>
                                            <w:div w:id="540169202">
                                              <w:marLeft w:val="0"/>
                                              <w:marRight w:val="0"/>
                                              <w:marTop w:val="0"/>
                                              <w:marBottom w:val="0"/>
                                              <w:divBdr>
                                                <w:top w:val="none" w:sz="0" w:space="0" w:color="auto"/>
                                                <w:left w:val="none" w:sz="0" w:space="0" w:color="auto"/>
                                                <w:bottom w:val="none" w:sz="0" w:space="0" w:color="auto"/>
                                                <w:right w:val="none" w:sz="0" w:space="0" w:color="auto"/>
                                              </w:divBdr>
                                              <w:divsChild>
                                                <w:div w:id="267352417">
                                                  <w:marLeft w:val="0"/>
                                                  <w:marRight w:val="0"/>
                                                  <w:marTop w:val="0"/>
                                                  <w:marBottom w:val="0"/>
                                                  <w:divBdr>
                                                    <w:top w:val="none" w:sz="0" w:space="0" w:color="auto"/>
                                                    <w:left w:val="none" w:sz="0" w:space="0" w:color="auto"/>
                                                    <w:bottom w:val="none" w:sz="0" w:space="0" w:color="auto"/>
                                                    <w:right w:val="none" w:sz="0" w:space="0" w:color="auto"/>
                                                  </w:divBdr>
                                                  <w:divsChild>
                                                    <w:div w:id="563107350">
                                                      <w:marLeft w:val="15"/>
                                                      <w:marRight w:val="15"/>
                                                      <w:marTop w:val="165"/>
                                                      <w:marBottom w:val="0"/>
                                                      <w:divBdr>
                                                        <w:top w:val="none" w:sz="0" w:space="0" w:color="auto"/>
                                                        <w:left w:val="none" w:sz="0" w:space="0" w:color="auto"/>
                                                        <w:bottom w:val="none" w:sz="0" w:space="0" w:color="auto"/>
                                                        <w:right w:val="none" w:sz="0" w:space="0" w:color="auto"/>
                                                      </w:divBdr>
                                                    </w:div>
                                                    <w:div w:id="795148869">
                                                      <w:marLeft w:val="15"/>
                                                      <w:marRight w:val="15"/>
                                                      <w:marTop w:val="165"/>
                                                      <w:marBottom w:val="0"/>
                                                      <w:divBdr>
                                                        <w:top w:val="none" w:sz="0" w:space="0" w:color="auto"/>
                                                        <w:left w:val="none" w:sz="0" w:space="0" w:color="auto"/>
                                                        <w:bottom w:val="none" w:sz="0" w:space="0" w:color="auto"/>
                                                        <w:right w:val="none" w:sz="0" w:space="0" w:color="auto"/>
                                                      </w:divBdr>
                                                    </w:div>
                                                    <w:div w:id="496920897">
                                                      <w:marLeft w:val="15"/>
                                                      <w:marRight w:val="15"/>
                                                      <w:marTop w:val="165"/>
                                                      <w:marBottom w:val="0"/>
                                                      <w:divBdr>
                                                        <w:top w:val="none" w:sz="0" w:space="0" w:color="auto"/>
                                                        <w:left w:val="none" w:sz="0" w:space="0" w:color="auto"/>
                                                        <w:bottom w:val="none" w:sz="0" w:space="0" w:color="auto"/>
                                                        <w:right w:val="none" w:sz="0" w:space="0" w:color="auto"/>
                                                      </w:divBdr>
                                                    </w:div>
                                                    <w:div w:id="161244456">
                                                      <w:marLeft w:val="15"/>
                                                      <w:marRight w:val="15"/>
                                                      <w:marTop w:val="165"/>
                                                      <w:marBottom w:val="0"/>
                                                      <w:divBdr>
                                                        <w:top w:val="none" w:sz="0" w:space="0" w:color="auto"/>
                                                        <w:left w:val="none" w:sz="0" w:space="0" w:color="auto"/>
                                                        <w:bottom w:val="none" w:sz="0" w:space="0" w:color="auto"/>
                                                        <w:right w:val="none" w:sz="0" w:space="0" w:color="auto"/>
                                                      </w:divBdr>
                                                    </w:div>
                                                    <w:div w:id="1334913908">
                                                      <w:marLeft w:val="15"/>
                                                      <w:marRight w:val="15"/>
                                                      <w:marTop w:val="165"/>
                                                      <w:marBottom w:val="0"/>
                                                      <w:divBdr>
                                                        <w:top w:val="none" w:sz="0" w:space="0" w:color="auto"/>
                                                        <w:left w:val="none" w:sz="0" w:space="0" w:color="auto"/>
                                                        <w:bottom w:val="none" w:sz="0" w:space="0" w:color="auto"/>
                                                        <w:right w:val="none" w:sz="0" w:space="0" w:color="auto"/>
                                                      </w:divBdr>
                                                    </w:div>
                                                  </w:divsChild>
                                                </w:div>
                                                <w:div w:id="2027708453">
                                                  <w:marLeft w:val="0"/>
                                                  <w:marRight w:val="0"/>
                                                  <w:marTop w:val="0"/>
                                                  <w:marBottom w:val="0"/>
                                                  <w:divBdr>
                                                    <w:top w:val="none" w:sz="0" w:space="0" w:color="auto"/>
                                                    <w:left w:val="none" w:sz="0" w:space="0" w:color="auto"/>
                                                    <w:bottom w:val="none" w:sz="0" w:space="0" w:color="auto"/>
                                                    <w:right w:val="none" w:sz="0" w:space="0" w:color="auto"/>
                                                  </w:divBdr>
                                                  <w:divsChild>
                                                    <w:div w:id="645471954">
                                                      <w:marLeft w:val="0"/>
                                                      <w:marRight w:val="0"/>
                                                      <w:marTop w:val="0"/>
                                                      <w:marBottom w:val="0"/>
                                                      <w:divBdr>
                                                        <w:top w:val="none" w:sz="0" w:space="0" w:color="auto"/>
                                                        <w:left w:val="none" w:sz="0" w:space="0" w:color="auto"/>
                                                        <w:bottom w:val="none" w:sz="0" w:space="0" w:color="auto"/>
                                                        <w:right w:val="none" w:sz="0" w:space="0" w:color="auto"/>
                                                      </w:divBdr>
                                                    </w:div>
                                                  </w:divsChild>
                                                </w:div>
                                                <w:div w:id="1604071201">
                                                  <w:marLeft w:val="0"/>
                                                  <w:marRight w:val="0"/>
                                                  <w:marTop w:val="0"/>
                                                  <w:marBottom w:val="0"/>
                                                  <w:divBdr>
                                                    <w:top w:val="none" w:sz="0" w:space="0" w:color="auto"/>
                                                    <w:left w:val="none" w:sz="0" w:space="0" w:color="auto"/>
                                                    <w:bottom w:val="none" w:sz="0" w:space="0" w:color="auto"/>
                                                    <w:right w:val="none" w:sz="0" w:space="0" w:color="auto"/>
                                                  </w:divBdr>
                                                  <w:divsChild>
                                                    <w:div w:id="200946220">
                                                      <w:marLeft w:val="-1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52991469">
                                          <w:marLeft w:val="0"/>
                                          <w:marRight w:val="0"/>
                                          <w:marTop w:val="0"/>
                                          <w:marBottom w:val="0"/>
                                          <w:divBdr>
                                            <w:top w:val="none" w:sz="0" w:space="0" w:color="auto"/>
                                            <w:left w:val="none" w:sz="0" w:space="0" w:color="auto"/>
                                            <w:bottom w:val="none" w:sz="0" w:space="0" w:color="auto"/>
                                            <w:right w:val="none" w:sz="0" w:space="0" w:color="auto"/>
                                          </w:divBdr>
                                          <w:divsChild>
                                            <w:div w:id="947196856">
                                              <w:marLeft w:val="0"/>
                                              <w:marRight w:val="0"/>
                                              <w:marTop w:val="0"/>
                                              <w:marBottom w:val="0"/>
                                              <w:divBdr>
                                                <w:top w:val="none" w:sz="0" w:space="0" w:color="auto"/>
                                                <w:left w:val="none" w:sz="0" w:space="0" w:color="auto"/>
                                                <w:bottom w:val="none" w:sz="0" w:space="0" w:color="auto"/>
                                                <w:right w:val="none" w:sz="0" w:space="0" w:color="auto"/>
                                              </w:divBdr>
                                              <w:divsChild>
                                                <w:div w:id="1955013569">
                                                  <w:marLeft w:val="0"/>
                                                  <w:marRight w:val="0"/>
                                                  <w:marTop w:val="0"/>
                                                  <w:marBottom w:val="0"/>
                                                  <w:divBdr>
                                                    <w:top w:val="none" w:sz="0" w:space="0" w:color="auto"/>
                                                    <w:left w:val="none" w:sz="0" w:space="0" w:color="auto"/>
                                                    <w:bottom w:val="none" w:sz="0" w:space="0" w:color="auto"/>
                                                    <w:right w:val="none" w:sz="0" w:space="0" w:color="auto"/>
                                                  </w:divBdr>
                                                  <w:divsChild>
                                                    <w:div w:id="38557455">
                                                      <w:marLeft w:val="0"/>
                                                      <w:marRight w:val="0"/>
                                                      <w:marTop w:val="0"/>
                                                      <w:marBottom w:val="0"/>
                                                      <w:divBdr>
                                                        <w:top w:val="none" w:sz="0" w:space="0" w:color="auto"/>
                                                        <w:left w:val="none" w:sz="0" w:space="0" w:color="auto"/>
                                                        <w:bottom w:val="none" w:sz="0" w:space="0" w:color="auto"/>
                                                        <w:right w:val="none" w:sz="0" w:space="0" w:color="auto"/>
                                                      </w:divBdr>
                                                      <w:divsChild>
                                                        <w:div w:id="1269773879">
                                                          <w:marLeft w:val="0"/>
                                                          <w:marRight w:val="0"/>
                                                          <w:marTop w:val="0"/>
                                                          <w:marBottom w:val="0"/>
                                                          <w:divBdr>
                                                            <w:top w:val="none" w:sz="0" w:space="0" w:color="auto"/>
                                                            <w:left w:val="none" w:sz="0" w:space="0" w:color="auto"/>
                                                            <w:bottom w:val="none" w:sz="0" w:space="0" w:color="auto"/>
                                                            <w:right w:val="none" w:sz="0" w:space="0" w:color="auto"/>
                                                          </w:divBdr>
                                                          <w:divsChild>
                                                            <w:div w:id="11032003">
                                                              <w:marLeft w:val="0"/>
                                                              <w:marRight w:val="0"/>
                                                              <w:marTop w:val="0"/>
                                                              <w:marBottom w:val="0"/>
                                                              <w:divBdr>
                                                                <w:top w:val="none" w:sz="0" w:space="0" w:color="auto"/>
                                                                <w:left w:val="none" w:sz="0" w:space="0" w:color="auto"/>
                                                                <w:bottom w:val="none" w:sz="0" w:space="0" w:color="auto"/>
                                                                <w:right w:val="none" w:sz="0" w:space="0" w:color="auto"/>
                                                              </w:divBdr>
                                                              <w:divsChild>
                                                                <w:div w:id="175180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034337">
                                              <w:marLeft w:val="0"/>
                                              <w:marRight w:val="0"/>
                                              <w:marTop w:val="0"/>
                                              <w:marBottom w:val="0"/>
                                              <w:divBdr>
                                                <w:top w:val="none" w:sz="0" w:space="0" w:color="auto"/>
                                                <w:left w:val="none" w:sz="0" w:space="0" w:color="auto"/>
                                                <w:bottom w:val="none" w:sz="0" w:space="0" w:color="auto"/>
                                                <w:right w:val="none" w:sz="0" w:space="0" w:color="auto"/>
                                              </w:divBdr>
                                              <w:divsChild>
                                                <w:div w:id="822350828">
                                                  <w:marLeft w:val="0"/>
                                                  <w:marRight w:val="0"/>
                                                  <w:marTop w:val="0"/>
                                                  <w:marBottom w:val="0"/>
                                                  <w:divBdr>
                                                    <w:top w:val="none" w:sz="0" w:space="0" w:color="auto"/>
                                                    <w:left w:val="none" w:sz="0" w:space="0" w:color="auto"/>
                                                    <w:bottom w:val="none" w:sz="0" w:space="0" w:color="auto"/>
                                                    <w:right w:val="none" w:sz="0" w:space="0" w:color="auto"/>
                                                  </w:divBdr>
                                                  <w:divsChild>
                                                    <w:div w:id="1532568309">
                                                      <w:marLeft w:val="0"/>
                                                      <w:marRight w:val="0"/>
                                                      <w:marTop w:val="0"/>
                                                      <w:marBottom w:val="0"/>
                                                      <w:divBdr>
                                                        <w:top w:val="none" w:sz="0" w:space="0" w:color="auto"/>
                                                        <w:left w:val="none" w:sz="0" w:space="0" w:color="auto"/>
                                                        <w:bottom w:val="none" w:sz="0" w:space="0" w:color="auto"/>
                                                        <w:right w:val="none" w:sz="0" w:space="0" w:color="auto"/>
                                                      </w:divBdr>
                                                      <w:divsChild>
                                                        <w:div w:id="915358340">
                                                          <w:marLeft w:val="0"/>
                                                          <w:marRight w:val="0"/>
                                                          <w:marTop w:val="0"/>
                                                          <w:marBottom w:val="0"/>
                                                          <w:divBdr>
                                                            <w:top w:val="none" w:sz="0" w:space="0" w:color="auto"/>
                                                            <w:left w:val="none" w:sz="0" w:space="0" w:color="auto"/>
                                                            <w:bottom w:val="none" w:sz="0" w:space="0" w:color="auto"/>
                                                            <w:right w:val="none" w:sz="0" w:space="0" w:color="auto"/>
                                                          </w:divBdr>
                                                          <w:divsChild>
                                                            <w:div w:id="1850173302">
                                                              <w:marLeft w:val="0"/>
                                                              <w:marRight w:val="0"/>
                                                              <w:marTop w:val="0"/>
                                                              <w:marBottom w:val="0"/>
                                                              <w:divBdr>
                                                                <w:top w:val="none" w:sz="0" w:space="0" w:color="auto"/>
                                                                <w:left w:val="none" w:sz="0" w:space="0" w:color="auto"/>
                                                                <w:bottom w:val="none" w:sz="0" w:space="0" w:color="auto"/>
                                                                <w:right w:val="none" w:sz="0" w:space="0" w:color="auto"/>
                                                              </w:divBdr>
                                                              <w:divsChild>
                                                                <w:div w:id="2018458441">
                                                                  <w:marLeft w:val="0"/>
                                                                  <w:marRight w:val="0"/>
                                                                  <w:marTop w:val="90"/>
                                                                  <w:marBottom w:val="0"/>
                                                                  <w:divBdr>
                                                                    <w:top w:val="none" w:sz="0" w:space="0" w:color="auto"/>
                                                                    <w:left w:val="none" w:sz="0" w:space="0" w:color="auto"/>
                                                                    <w:bottom w:val="none" w:sz="0" w:space="0" w:color="auto"/>
                                                                    <w:right w:val="none" w:sz="0" w:space="0" w:color="auto"/>
                                                                  </w:divBdr>
                                                                  <w:divsChild>
                                                                    <w:div w:id="234439111">
                                                                      <w:marLeft w:val="0"/>
                                                                      <w:marRight w:val="0"/>
                                                                      <w:marTop w:val="0"/>
                                                                      <w:marBottom w:val="660"/>
                                                                      <w:divBdr>
                                                                        <w:top w:val="none" w:sz="0" w:space="0" w:color="auto"/>
                                                                        <w:left w:val="none" w:sz="0" w:space="0" w:color="auto"/>
                                                                        <w:bottom w:val="none" w:sz="0" w:space="0" w:color="auto"/>
                                                                        <w:right w:val="none" w:sz="0" w:space="0" w:color="auto"/>
                                                                      </w:divBdr>
                                                                      <w:divsChild>
                                                                        <w:div w:id="488135663">
                                                                          <w:marLeft w:val="0"/>
                                                                          <w:marRight w:val="0"/>
                                                                          <w:marTop w:val="0"/>
                                                                          <w:marBottom w:val="0"/>
                                                                          <w:divBdr>
                                                                            <w:top w:val="none" w:sz="0" w:space="0" w:color="auto"/>
                                                                            <w:left w:val="none" w:sz="0" w:space="0" w:color="auto"/>
                                                                            <w:bottom w:val="none" w:sz="0" w:space="0" w:color="auto"/>
                                                                            <w:right w:val="none" w:sz="0" w:space="0" w:color="auto"/>
                                                                          </w:divBdr>
                                                                          <w:divsChild>
                                                                            <w:div w:id="1635481612">
                                                                              <w:marLeft w:val="0"/>
                                                                              <w:marRight w:val="0"/>
                                                                              <w:marTop w:val="0"/>
                                                                              <w:marBottom w:val="450"/>
                                                                              <w:divBdr>
                                                                                <w:top w:val="none" w:sz="0" w:space="0" w:color="auto"/>
                                                                                <w:left w:val="none" w:sz="0" w:space="0" w:color="auto"/>
                                                                                <w:bottom w:val="none" w:sz="0" w:space="0" w:color="auto"/>
                                                                                <w:right w:val="none" w:sz="0" w:space="0" w:color="auto"/>
                                                                              </w:divBdr>
                                                                              <w:divsChild>
                                                                                <w:div w:id="756631436">
                                                                                  <w:marLeft w:val="0"/>
                                                                                  <w:marRight w:val="0"/>
                                                                                  <w:marTop w:val="0"/>
                                                                                  <w:marBottom w:val="0"/>
                                                                                  <w:divBdr>
                                                                                    <w:top w:val="none" w:sz="0" w:space="0" w:color="auto"/>
                                                                                    <w:left w:val="none" w:sz="0" w:space="0" w:color="auto"/>
                                                                                    <w:bottom w:val="none" w:sz="0" w:space="0" w:color="auto"/>
                                                                                    <w:right w:val="none" w:sz="0" w:space="0" w:color="auto"/>
                                                                                  </w:divBdr>
                                                                                  <w:divsChild>
                                                                                    <w:div w:id="138114921">
                                                                                      <w:marLeft w:val="0"/>
                                                                                      <w:marRight w:val="0"/>
                                                                                      <w:marTop w:val="0"/>
                                                                                      <w:marBottom w:val="0"/>
                                                                                      <w:divBdr>
                                                                                        <w:top w:val="none" w:sz="0" w:space="0" w:color="auto"/>
                                                                                        <w:left w:val="none" w:sz="0" w:space="0" w:color="auto"/>
                                                                                        <w:bottom w:val="none" w:sz="0" w:space="0" w:color="auto"/>
                                                                                        <w:right w:val="none" w:sz="0" w:space="0" w:color="auto"/>
                                                                                      </w:divBdr>
                                                                                      <w:divsChild>
                                                                                        <w:div w:id="1381442479">
                                                                                          <w:marLeft w:val="0"/>
                                                                                          <w:marRight w:val="0"/>
                                                                                          <w:marTop w:val="0"/>
                                                                                          <w:marBottom w:val="0"/>
                                                                                          <w:divBdr>
                                                                                            <w:top w:val="none" w:sz="0" w:space="0" w:color="auto"/>
                                                                                            <w:left w:val="none" w:sz="0" w:space="0" w:color="auto"/>
                                                                                            <w:bottom w:val="none" w:sz="0" w:space="0" w:color="auto"/>
                                                                                            <w:right w:val="none" w:sz="0" w:space="0" w:color="auto"/>
                                                                                          </w:divBdr>
                                                                                          <w:divsChild>
                                                                                            <w:div w:id="2135832885">
                                                                                              <w:marLeft w:val="0"/>
                                                                                              <w:marRight w:val="0"/>
                                                                                              <w:marTop w:val="0"/>
                                                                                              <w:marBottom w:val="0"/>
                                                                                              <w:divBdr>
                                                                                                <w:top w:val="none" w:sz="0" w:space="0" w:color="auto"/>
                                                                                                <w:left w:val="none" w:sz="0" w:space="0" w:color="auto"/>
                                                                                                <w:bottom w:val="none" w:sz="0" w:space="0" w:color="auto"/>
                                                                                                <w:right w:val="none" w:sz="0" w:space="0" w:color="auto"/>
                                                                                              </w:divBdr>
                                                                                              <w:divsChild>
                                                                                                <w:div w:id="2043481320">
                                                                                                  <w:marLeft w:val="0"/>
                                                                                                  <w:marRight w:val="0"/>
                                                                                                  <w:marTop w:val="0"/>
                                                                                                  <w:marBottom w:val="0"/>
                                                                                                  <w:divBdr>
                                                                                                    <w:top w:val="none" w:sz="0" w:space="0" w:color="auto"/>
                                                                                                    <w:left w:val="none" w:sz="0" w:space="0" w:color="auto"/>
                                                                                                    <w:bottom w:val="none" w:sz="0" w:space="0" w:color="auto"/>
                                                                                                    <w:right w:val="none" w:sz="0" w:space="0" w:color="auto"/>
                                                                                                  </w:divBdr>
                                                                                                  <w:divsChild>
                                                                                                    <w:div w:id="1381437029">
                                                                                                      <w:marLeft w:val="0"/>
                                                                                                      <w:marRight w:val="0"/>
                                                                                                      <w:marTop w:val="0"/>
                                                                                                      <w:marBottom w:val="0"/>
                                                                                                      <w:divBdr>
                                                                                                        <w:top w:val="none" w:sz="0" w:space="0" w:color="auto"/>
                                                                                                        <w:left w:val="none" w:sz="0" w:space="0" w:color="auto"/>
                                                                                                        <w:bottom w:val="none" w:sz="0" w:space="0" w:color="auto"/>
                                                                                                        <w:right w:val="none" w:sz="0" w:space="0" w:color="auto"/>
                                                                                                      </w:divBdr>
                                                                                                      <w:divsChild>
                                                                                                        <w:div w:id="1986278112">
                                                                                                          <w:marLeft w:val="0"/>
                                                                                                          <w:marRight w:val="360"/>
                                                                                                          <w:marTop w:val="0"/>
                                                                                                          <w:marBottom w:val="0"/>
                                                                                                          <w:divBdr>
                                                                                                            <w:top w:val="single" w:sz="6" w:space="0" w:color="DADCE0"/>
                                                                                                            <w:left w:val="single" w:sz="6" w:space="14" w:color="DADCE0"/>
                                                                                                            <w:bottom w:val="single" w:sz="6" w:space="0" w:color="DADCE0"/>
                                                                                                            <w:right w:val="single" w:sz="6" w:space="0" w:color="DADCE0"/>
                                                                                                          </w:divBdr>
                                                                                                        </w:div>
                                                                                                      </w:divsChild>
                                                                                                    </w:div>
                                                                                                    <w:div w:id="777214398">
                                                                                                      <w:marLeft w:val="0"/>
                                                                                                      <w:marRight w:val="0"/>
                                                                                                      <w:marTop w:val="0"/>
                                                                                                      <w:marBottom w:val="0"/>
                                                                                                      <w:divBdr>
                                                                                                        <w:top w:val="none" w:sz="0" w:space="0" w:color="auto"/>
                                                                                                        <w:left w:val="none" w:sz="0" w:space="0" w:color="auto"/>
                                                                                                        <w:bottom w:val="none" w:sz="0" w:space="0" w:color="auto"/>
                                                                                                        <w:right w:val="none" w:sz="0" w:space="0" w:color="auto"/>
                                                                                                      </w:divBdr>
                                                                                                      <w:divsChild>
                                                                                                        <w:div w:id="1453860968">
                                                                                                          <w:marLeft w:val="360"/>
                                                                                                          <w:marRight w:val="0"/>
                                                                                                          <w:marTop w:val="0"/>
                                                                                                          <w:marBottom w:val="0"/>
                                                                                                          <w:divBdr>
                                                                                                            <w:top w:val="single" w:sz="6" w:space="0" w:color="DADCE0"/>
                                                                                                            <w:left w:val="single" w:sz="6" w:space="14" w:color="DADCE0"/>
                                                                                                            <w:bottom w:val="single" w:sz="6" w:space="0" w:color="DADCE0"/>
                                                                                                            <w:right w:val="single" w:sz="6" w:space="0" w:color="DADCE0"/>
                                                                                                          </w:divBdr>
                                                                                                        </w:div>
                                                                                                      </w:divsChild>
                                                                                                    </w:div>
                                                                                                  </w:divsChild>
                                                                                                </w:div>
                                                                                                <w:div w:id="734351853">
                                                                                                  <w:marLeft w:val="0"/>
                                                                                                  <w:marRight w:val="0"/>
                                                                                                  <w:marTop w:val="0"/>
                                                                                                  <w:marBottom w:val="0"/>
                                                                                                  <w:divBdr>
                                                                                                    <w:top w:val="none" w:sz="0" w:space="0" w:color="auto"/>
                                                                                                    <w:left w:val="none" w:sz="0" w:space="0" w:color="auto"/>
                                                                                                    <w:bottom w:val="none" w:sz="0" w:space="0" w:color="auto"/>
                                                                                                    <w:right w:val="none" w:sz="0" w:space="0" w:color="auto"/>
                                                                                                  </w:divBdr>
                                                                                                  <w:divsChild>
                                                                                                    <w:div w:id="1198006776">
                                                                                                      <w:marLeft w:val="0"/>
                                                                                                      <w:marRight w:val="0"/>
                                                                                                      <w:marTop w:val="0"/>
                                                                                                      <w:marBottom w:val="0"/>
                                                                                                      <w:divBdr>
                                                                                                        <w:top w:val="none" w:sz="0" w:space="0" w:color="auto"/>
                                                                                                        <w:left w:val="none" w:sz="0" w:space="0" w:color="auto"/>
                                                                                                        <w:bottom w:val="none" w:sz="0" w:space="0" w:color="auto"/>
                                                                                                        <w:right w:val="none" w:sz="0" w:space="0" w:color="auto"/>
                                                                                                      </w:divBdr>
                                                                                                      <w:divsChild>
                                                                                                        <w:div w:id="1225142400">
                                                                                                          <w:marLeft w:val="0"/>
                                                                                                          <w:marRight w:val="0"/>
                                                                                                          <w:marTop w:val="0"/>
                                                                                                          <w:marBottom w:val="0"/>
                                                                                                          <w:divBdr>
                                                                                                            <w:top w:val="none" w:sz="0" w:space="0" w:color="auto"/>
                                                                                                            <w:left w:val="none" w:sz="0" w:space="0" w:color="auto"/>
                                                                                                            <w:bottom w:val="none" w:sz="0" w:space="0" w:color="auto"/>
                                                                                                            <w:right w:val="none" w:sz="0" w:space="0" w:color="auto"/>
                                                                                                          </w:divBdr>
                                                                                                          <w:divsChild>
                                                                                                            <w:div w:id="1934195269">
                                                                                                              <w:marLeft w:val="0"/>
                                                                                                              <w:marRight w:val="0"/>
                                                                                                              <w:marTop w:val="0"/>
                                                                                                              <w:marBottom w:val="0"/>
                                                                                                              <w:divBdr>
                                                                                                                <w:top w:val="none" w:sz="0" w:space="0" w:color="auto"/>
                                                                                                                <w:left w:val="none" w:sz="0" w:space="0" w:color="auto"/>
                                                                                                                <w:bottom w:val="none" w:sz="0" w:space="0" w:color="auto"/>
                                                                                                                <w:right w:val="none" w:sz="0" w:space="0" w:color="auto"/>
                                                                                                              </w:divBdr>
                                                                                                              <w:divsChild>
                                                                                                                <w:div w:id="721514910">
                                                                                                                  <w:marLeft w:val="0"/>
                                                                                                                  <w:marRight w:val="0"/>
                                                                                                                  <w:marTop w:val="0"/>
                                                                                                                  <w:marBottom w:val="0"/>
                                                                                                                  <w:divBdr>
                                                                                                                    <w:top w:val="none" w:sz="0" w:space="0" w:color="auto"/>
                                                                                                                    <w:left w:val="none" w:sz="0" w:space="0" w:color="auto"/>
                                                                                                                    <w:bottom w:val="none" w:sz="0" w:space="0" w:color="auto"/>
                                                                                                                    <w:right w:val="none" w:sz="0" w:space="0" w:color="auto"/>
                                                                                                                  </w:divBdr>
                                                                                                                </w:div>
                                                                                                                <w:div w:id="1513454840">
                                                                                                                  <w:marLeft w:val="0"/>
                                                                                                                  <w:marRight w:val="0"/>
                                                                                                                  <w:marTop w:val="0"/>
                                                                                                                  <w:marBottom w:val="0"/>
                                                                                                                  <w:divBdr>
                                                                                                                    <w:top w:val="none" w:sz="0" w:space="0" w:color="auto"/>
                                                                                                                    <w:left w:val="none" w:sz="0" w:space="0" w:color="auto"/>
                                                                                                                    <w:bottom w:val="none" w:sz="0" w:space="0" w:color="auto"/>
                                                                                                                    <w:right w:val="none" w:sz="0" w:space="0" w:color="auto"/>
                                                                                                                  </w:divBdr>
                                                                                                                  <w:divsChild>
                                                                                                                    <w:div w:id="777721410">
                                                                                                                      <w:marLeft w:val="0"/>
                                                                                                                      <w:marRight w:val="165"/>
                                                                                                                      <w:marTop w:val="150"/>
                                                                                                                      <w:marBottom w:val="0"/>
                                                                                                                      <w:divBdr>
                                                                                                                        <w:top w:val="none" w:sz="0" w:space="0" w:color="auto"/>
                                                                                                                        <w:left w:val="none" w:sz="0" w:space="0" w:color="auto"/>
                                                                                                                        <w:bottom w:val="none" w:sz="0" w:space="0" w:color="auto"/>
                                                                                                                        <w:right w:val="none" w:sz="0" w:space="0" w:color="auto"/>
                                                                                                                      </w:divBdr>
                                                                                                                      <w:divsChild>
                                                                                                                        <w:div w:id="1280723617">
                                                                                                                          <w:marLeft w:val="0"/>
                                                                                                                          <w:marRight w:val="0"/>
                                                                                                                          <w:marTop w:val="0"/>
                                                                                                                          <w:marBottom w:val="0"/>
                                                                                                                          <w:divBdr>
                                                                                                                            <w:top w:val="none" w:sz="0" w:space="0" w:color="auto"/>
                                                                                                                            <w:left w:val="none" w:sz="0" w:space="0" w:color="auto"/>
                                                                                                                            <w:bottom w:val="none" w:sz="0" w:space="0" w:color="auto"/>
                                                                                                                            <w:right w:val="none" w:sz="0" w:space="0" w:color="auto"/>
                                                                                                                          </w:divBdr>
                                                                                                                          <w:divsChild>
                                                                                                                            <w:div w:id="143309126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292129001">
                                                                                                                      <w:marLeft w:val="0"/>
                                                                                                                      <w:marRight w:val="0"/>
                                                                                                                      <w:marTop w:val="0"/>
                                                                                                                      <w:marBottom w:val="0"/>
                                                                                                                      <w:divBdr>
                                                                                                                        <w:top w:val="none" w:sz="0" w:space="0" w:color="auto"/>
                                                                                                                        <w:left w:val="none" w:sz="0" w:space="0" w:color="auto"/>
                                                                                                                        <w:bottom w:val="none" w:sz="0" w:space="0" w:color="auto"/>
                                                                                                                        <w:right w:val="none" w:sz="0" w:space="0" w:color="auto"/>
                                                                                                                      </w:divBdr>
                                                                                                                      <w:divsChild>
                                                                                                                        <w:div w:id="59180124">
                                                                                                                          <w:marLeft w:val="750"/>
                                                                                                                          <w:marRight w:val="0"/>
                                                                                                                          <w:marTop w:val="0"/>
                                                                                                                          <w:marBottom w:val="0"/>
                                                                                                                          <w:divBdr>
                                                                                                                            <w:top w:val="none" w:sz="0" w:space="0" w:color="auto"/>
                                                                                                                            <w:left w:val="none" w:sz="0" w:space="0" w:color="auto"/>
                                                                                                                            <w:bottom w:val="none" w:sz="0" w:space="0" w:color="auto"/>
                                                                                                                            <w:right w:val="none" w:sz="0" w:space="0" w:color="auto"/>
                                                                                                                          </w:divBdr>
                                                                                                                          <w:divsChild>
                                                                                                                            <w:div w:id="2026637116">
                                                                                                                              <w:marLeft w:val="0"/>
                                                                                                                              <w:marRight w:val="0"/>
                                                                                                                              <w:marTop w:val="0"/>
                                                                                                                              <w:marBottom w:val="0"/>
                                                                                                                              <w:divBdr>
                                                                                                                                <w:top w:val="none" w:sz="0" w:space="0" w:color="auto"/>
                                                                                                                                <w:left w:val="none" w:sz="0" w:space="0" w:color="auto"/>
                                                                                                                                <w:bottom w:val="none" w:sz="0" w:space="0" w:color="auto"/>
                                                                                                                                <w:right w:val="none" w:sz="0" w:space="0" w:color="auto"/>
                                                                                                                              </w:divBdr>
                                                                                                                              <w:divsChild>
                                                                                                                                <w:div w:id="1305161701">
                                                                                                                                  <w:marLeft w:val="0"/>
                                                                                                                                  <w:marRight w:val="0"/>
                                                                                                                                  <w:marTop w:val="0"/>
                                                                                                                                  <w:marBottom w:val="0"/>
                                                                                                                                  <w:divBdr>
                                                                                                                                    <w:top w:val="none" w:sz="0" w:space="0" w:color="auto"/>
                                                                                                                                    <w:left w:val="none" w:sz="0" w:space="0" w:color="auto"/>
                                                                                                                                    <w:bottom w:val="none" w:sz="0" w:space="0" w:color="auto"/>
                                                                                                                                    <w:right w:val="none" w:sz="0" w:space="0" w:color="auto"/>
                                                                                                                                  </w:divBdr>
                                                                                                                                  <w:divsChild>
                                                                                                                                    <w:div w:id="1162236569">
                                                                                                                                      <w:marLeft w:val="0"/>
                                                                                                                                      <w:marRight w:val="0"/>
                                                                                                                                      <w:marTop w:val="240"/>
                                                                                                                                      <w:marBottom w:val="0"/>
                                                                                                                                      <w:divBdr>
                                                                                                                                        <w:top w:val="none" w:sz="0" w:space="0" w:color="auto"/>
                                                                                                                                        <w:left w:val="none" w:sz="0" w:space="0" w:color="auto"/>
                                                                                                                                        <w:bottom w:val="none" w:sz="0" w:space="0" w:color="auto"/>
                                                                                                                                        <w:right w:val="none" w:sz="0" w:space="0" w:color="auto"/>
                                                                                                                                      </w:divBdr>
                                                                                                                                      <w:divsChild>
                                                                                                                                        <w:div w:id="1700471172">
                                                                                                                                          <w:marLeft w:val="210"/>
                                                                                                                                          <w:marRight w:val="0"/>
                                                                                                                                          <w:marTop w:val="0"/>
                                                                                                                                          <w:marBottom w:val="0"/>
                                                                                                                                          <w:divBdr>
                                                                                                                                            <w:top w:val="none" w:sz="0" w:space="0" w:color="auto"/>
                                                                                                                                            <w:left w:val="none" w:sz="0" w:space="0" w:color="auto"/>
                                                                                                                                            <w:bottom w:val="none" w:sz="0" w:space="0" w:color="auto"/>
                                                                                                                                            <w:right w:val="none" w:sz="0" w:space="0" w:color="auto"/>
                                                                                                                                          </w:divBdr>
                                                                                                                                          <w:divsChild>
                                                                                                                                            <w:div w:id="1963461437">
                                                                                                                                              <w:marLeft w:val="0"/>
                                                                                                                                              <w:marRight w:val="0"/>
                                                                                                                                              <w:marTop w:val="0"/>
                                                                                                                                              <w:marBottom w:val="0"/>
                                                                                                                                              <w:divBdr>
                                                                                                                                                <w:top w:val="none" w:sz="0" w:space="0" w:color="auto"/>
                                                                                                                                                <w:left w:val="none" w:sz="0" w:space="0" w:color="auto"/>
                                                                                                                                                <w:bottom w:val="none" w:sz="0" w:space="0" w:color="auto"/>
                                                                                                                                                <w:right w:val="none" w:sz="0" w:space="0" w:color="auto"/>
                                                                                                                                              </w:divBdr>
                                                                                                                                            </w:div>
                                                                                                                                            <w:div w:id="1391343606">
                                                                                                                                              <w:marLeft w:val="0"/>
                                                                                                                                              <w:marRight w:val="0"/>
                                                                                                                                              <w:marTop w:val="0"/>
                                                                                                                                              <w:marBottom w:val="0"/>
                                                                                                                                              <w:divBdr>
                                                                                                                                                <w:top w:val="none" w:sz="0" w:space="0" w:color="auto"/>
                                                                                                                                                <w:left w:val="none" w:sz="0" w:space="0" w:color="auto"/>
                                                                                                                                                <w:bottom w:val="none" w:sz="0" w:space="0" w:color="auto"/>
                                                                                                                                                <w:right w:val="none" w:sz="0" w:space="0" w:color="auto"/>
                                                                                                                                              </w:divBdr>
                                                                                                                                              <w:divsChild>
                                                                                                                                                <w:div w:id="490218340">
                                                                                                                                                  <w:marLeft w:val="0"/>
                                                                                                                                                  <w:marRight w:val="0"/>
                                                                                                                                                  <w:marTop w:val="0"/>
                                                                                                                                                  <w:marBottom w:val="660"/>
                                                                                                                                                  <w:divBdr>
                                                                                                                                                    <w:top w:val="none" w:sz="0" w:space="0" w:color="auto"/>
                                                                                                                                                    <w:left w:val="none" w:sz="0" w:space="0" w:color="auto"/>
                                                                                                                                                    <w:bottom w:val="none" w:sz="0" w:space="0" w:color="auto"/>
                                                                                                                                                    <w:right w:val="none" w:sz="0" w:space="0" w:color="auto"/>
                                                                                                                                                  </w:divBdr>
                                                                                                                                                  <w:divsChild>
                                                                                                                                                    <w:div w:id="1963489226">
                                                                                                                                                      <w:marLeft w:val="0"/>
                                                                                                                                                      <w:marRight w:val="0"/>
                                                                                                                                                      <w:marTop w:val="0"/>
                                                                                                                                                      <w:marBottom w:val="0"/>
                                                                                                                                                      <w:divBdr>
                                                                                                                                                        <w:top w:val="none" w:sz="0" w:space="0" w:color="auto"/>
                                                                                                                                                        <w:left w:val="none" w:sz="0" w:space="0" w:color="auto"/>
                                                                                                                                                        <w:bottom w:val="none" w:sz="0" w:space="0" w:color="auto"/>
                                                                                                                                                        <w:right w:val="none" w:sz="0" w:space="0" w:color="auto"/>
                                                                                                                                                      </w:divBdr>
                                                                                                                                                      <w:divsChild>
                                                                                                                                                        <w:div w:id="1188327685">
                                                                                                                                                          <w:marLeft w:val="0"/>
                                                                                                                                                          <w:marRight w:val="0"/>
                                                                                                                                                          <w:marTop w:val="0"/>
                                                                                                                                                          <w:marBottom w:val="450"/>
                                                                                                                                                          <w:divBdr>
                                                                                                                                                            <w:top w:val="none" w:sz="0" w:space="0" w:color="auto"/>
                                                                                                                                                            <w:left w:val="none" w:sz="0" w:space="0" w:color="auto"/>
                                                                                                                                                            <w:bottom w:val="none" w:sz="0" w:space="0" w:color="auto"/>
                                                                                                                                                            <w:right w:val="none" w:sz="0" w:space="0" w:color="auto"/>
                                                                                                                                                          </w:divBdr>
                                                                                                                                                          <w:divsChild>
                                                                                                                                                            <w:div w:id="701056193">
                                                                                                                                                              <w:marLeft w:val="0"/>
                                                                                                                                                              <w:marRight w:val="0"/>
                                                                                                                                                              <w:marTop w:val="0"/>
                                                                                                                                                              <w:marBottom w:val="0"/>
                                                                                                                                                              <w:divBdr>
                                                                                                                                                                <w:top w:val="none" w:sz="0" w:space="0" w:color="auto"/>
                                                                                                                                                                <w:left w:val="none" w:sz="0" w:space="0" w:color="auto"/>
                                                                                                                                                                <w:bottom w:val="none" w:sz="0" w:space="0" w:color="auto"/>
                                                                                                                                                                <w:right w:val="none" w:sz="0" w:space="0" w:color="auto"/>
                                                                                                                                                              </w:divBdr>
                                                                                                                                                              <w:divsChild>
                                                                                                                                                                <w:div w:id="625626105">
                                                                                                                                                                  <w:marLeft w:val="0"/>
                                                                                                                                                                  <w:marRight w:val="0"/>
                                                                                                                                                                  <w:marTop w:val="0"/>
                                                                                                                                                                  <w:marBottom w:val="0"/>
                                                                                                                                                                  <w:divBdr>
                                                                                                                                                                    <w:top w:val="none" w:sz="0" w:space="0" w:color="auto"/>
                                                                                                                                                                    <w:left w:val="none" w:sz="0" w:space="0" w:color="auto"/>
                                                                                                                                                                    <w:bottom w:val="none" w:sz="0" w:space="0" w:color="auto"/>
                                                                                                                                                                    <w:right w:val="none" w:sz="0" w:space="0" w:color="auto"/>
                                                                                                                                                                  </w:divBdr>
                                                                                                                                                                  <w:divsChild>
                                                                                                                                                                    <w:div w:id="532041504">
                                                                                                                                                                      <w:marLeft w:val="0"/>
                                                                                                                                                                      <w:marRight w:val="0"/>
                                                                                                                                                                      <w:marTop w:val="0"/>
                                                                                                                                                                      <w:marBottom w:val="0"/>
                                                                                                                                                                      <w:divBdr>
                                                                                                                                                                        <w:top w:val="none" w:sz="0" w:space="0" w:color="auto"/>
                                                                                                                                                                        <w:left w:val="none" w:sz="0" w:space="0" w:color="auto"/>
                                                                                                                                                                        <w:bottom w:val="none" w:sz="0" w:space="0" w:color="auto"/>
                                                                                                                                                                        <w:right w:val="none" w:sz="0" w:space="0" w:color="auto"/>
                                                                                                                                                                      </w:divBdr>
                                                                                                                                                                      <w:divsChild>
                                                                                                                                                                        <w:div w:id="985161025">
                                                                                                                                                                          <w:marLeft w:val="0"/>
                                                                                                                                                                          <w:marRight w:val="0"/>
                                                                                                                                                                          <w:marTop w:val="0"/>
                                                                                                                                                                          <w:marBottom w:val="0"/>
                                                                                                                                                                          <w:divBdr>
                                                                                                                                                                            <w:top w:val="none" w:sz="0" w:space="0" w:color="auto"/>
                                                                                                                                                                            <w:left w:val="none" w:sz="0" w:space="0" w:color="auto"/>
                                                                                                                                                                            <w:bottom w:val="none" w:sz="0" w:space="0" w:color="auto"/>
                                                                                                                                                                            <w:right w:val="none" w:sz="0" w:space="0" w:color="auto"/>
                                                                                                                                                                          </w:divBdr>
                                                                                                                                                                          <w:divsChild>
                                                                                                                                                                            <w:div w:id="1182360077">
                                                                                                                                                                              <w:marLeft w:val="0"/>
                                                                                                                                                                              <w:marRight w:val="0"/>
                                                                                                                                                                              <w:marTop w:val="0"/>
                                                                                                                                                                              <w:marBottom w:val="0"/>
                                                                                                                                                                              <w:divBdr>
                                                                                                                                                                                <w:top w:val="none" w:sz="0" w:space="0" w:color="auto"/>
                                                                                                                                                                                <w:left w:val="none" w:sz="0" w:space="0" w:color="auto"/>
                                                                                                                                                                                <w:bottom w:val="none" w:sz="0" w:space="0" w:color="auto"/>
                                                                                                                                                                                <w:right w:val="none" w:sz="0" w:space="0" w:color="auto"/>
                                                                                                                                                                              </w:divBdr>
                                                                                                                                                                            </w:div>
                                                                                                                                                                            <w:div w:id="855584930">
                                                                                                                                                                              <w:marLeft w:val="0"/>
                                                                                                                                                                              <w:marRight w:val="0"/>
                                                                                                                                                                              <w:marTop w:val="0"/>
                                                                                                                                                                              <w:marBottom w:val="0"/>
                                                                                                                                                                              <w:divBdr>
                                                                                                                                                                                <w:top w:val="none" w:sz="0" w:space="0" w:color="auto"/>
                                                                                                                                                                                <w:left w:val="none" w:sz="0" w:space="0" w:color="auto"/>
                                                                                                                                                                                <w:bottom w:val="none" w:sz="0" w:space="0" w:color="auto"/>
                                                                                                                                                                                <w:right w:val="none" w:sz="0" w:space="0" w:color="auto"/>
                                                                                                                                                                              </w:divBdr>
                                                                                                                                                                              <w:divsChild>
                                                                                                                                                                                <w:div w:id="15958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84209">
                                                                                                                                                                  <w:marLeft w:val="0"/>
                                                                                                                                                                  <w:marRight w:val="0"/>
                                                                                                                                                                  <w:marTop w:val="0"/>
                                                                                                                                                                  <w:marBottom w:val="0"/>
                                                                                                                                                                  <w:divBdr>
                                                                                                                                                                    <w:top w:val="none" w:sz="0" w:space="0" w:color="auto"/>
                                                                                                                                                                    <w:left w:val="none" w:sz="0" w:space="0" w:color="auto"/>
                                                                                                                                                                    <w:bottom w:val="none" w:sz="0" w:space="0" w:color="auto"/>
                                                                                                                                                                    <w:right w:val="none" w:sz="0" w:space="0" w:color="auto"/>
                                                                                                                                                                  </w:divBdr>
                                                                                                                                                                  <w:divsChild>
                                                                                                                                                                    <w:div w:id="557017999">
                                                                                                                                                                      <w:marLeft w:val="0"/>
                                                                                                                                                                      <w:marRight w:val="0"/>
                                                                                                                                                                      <w:marTop w:val="0"/>
                                                                                                                                                                      <w:marBottom w:val="0"/>
                                                                                                                                                                      <w:divBdr>
                                                                                                                                                                        <w:top w:val="none" w:sz="0" w:space="0" w:color="auto"/>
                                                                                                                                                                        <w:left w:val="none" w:sz="0" w:space="0" w:color="auto"/>
                                                                                                                                                                        <w:bottom w:val="none" w:sz="0" w:space="0" w:color="auto"/>
                                                                                                                                                                        <w:right w:val="none" w:sz="0" w:space="0" w:color="auto"/>
                                                                                                                                                                      </w:divBdr>
                                                                                                                                                                    </w:div>
                                                                                                                                                                  </w:divsChild>
                                                                                                                                                                </w:div>
                                                                                                                                                                <w:div w:id="1157460384">
                                                                                                                                                                  <w:marLeft w:val="0"/>
                                                                                                                                                                  <w:marRight w:val="0"/>
                                                                                                                                                                  <w:marTop w:val="0"/>
                                                                                                                                                                  <w:marBottom w:val="0"/>
                                                                                                                                                                  <w:divBdr>
                                                                                                                                                                    <w:top w:val="none" w:sz="0" w:space="0" w:color="auto"/>
                                                                                                                                                                    <w:left w:val="none" w:sz="0" w:space="0" w:color="auto"/>
                                                                                                                                                                    <w:bottom w:val="none" w:sz="0" w:space="0" w:color="auto"/>
                                                                                                                                                                    <w:right w:val="none" w:sz="0" w:space="0" w:color="auto"/>
                                                                                                                                                                  </w:divBdr>
                                                                                                                                                                  <w:divsChild>
                                                                                                                                                                    <w:div w:id="48848407">
                                                                                                                                                                      <w:marLeft w:val="0"/>
                                                                                                                                                                      <w:marRight w:val="0"/>
                                                                                                                                                                      <w:marTop w:val="0"/>
                                                                                                                                                                      <w:marBottom w:val="0"/>
                                                                                                                                                                      <w:divBdr>
                                                                                                                                                                        <w:top w:val="none" w:sz="0" w:space="0" w:color="auto"/>
                                                                                                                                                                        <w:left w:val="none" w:sz="0" w:space="0" w:color="auto"/>
                                                                                                                                                                        <w:bottom w:val="none" w:sz="0" w:space="0" w:color="auto"/>
                                                                                                                                                                        <w:right w:val="none" w:sz="0" w:space="0" w:color="auto"/>
                                                                                                                                                                      </w:divBdr>
                                                                                                                                                                      <w:divsChild>
                                                                                                                                                                        <w:div w:id="1139345529">
                                                                                                                                                                          <w:marLeft w:val="0"/>
                                                                                                                                                                          <w:marRight w:val="0"/>
                                                                                                                                                                          <w:marTop w:val="0"/>
                                                                                                                                                                          <w:marBottom w:val="660"/>
                                                                                                                                                                          <w:divBdr>
                                                                                                                                                                            <w:top w:val="none" w:sz="0" w:space="0" w:color="auto"/>
                                                                                                                                                                            <w:left w:val="none" w:sz="0" w:space="0" w:color="auto"/>
                                                                                                                                                                            <w:bottom w:val="none" w:sz="0" w:space="0" w:color="auto"/>
                                                                                                                                                                            <w:right w:val="none" w:sz="0" w:space="0" w:color="auto"/>
                                                                                                                                                                          </w:divBdr>
                                                                                                                                                                          <w:divsChild>
                                                                                                                                                                            <w:div w:id="968314547">
                                                                                                                                                                              <w:marLeft w:val="0"/>
                                                                                                                                                                              <w:marRight w:val="0"/>
                                                                                                                                                                              <w:marTop w:val="0"/>
                                                                                                                                                                              <w:marBottom w:val="0"/>
                                                                                                                                                                              <w:divBdr>
                                                                                                                                                                                <w:top w:val="none" w:sz="0" w:space="0" w:color="auto"/>
                                                                                                                                                                                <w:left w:val="none" w:sz="0" w:space="0" w:color="auto"/>
                                                                                                                                                                                <w:bottom w:val="none" w:sz="0" w:space="0" w:color="auto"/>
                                                                                                                                                                                <w:right w:val="none" w:sz="0" w:space="0" w:color="auto"/>
                                                                                                                                                                              </w:divBdr>
                                                                                                                                                                              <w:divsChild>
                                                                                                                                                                                <w:div w:id="2072649588">
                                                                                                                                                                                  <w:marLeft w:val="0"/>
                                                                                                                                                                                  <w:marRight w:val="0"/>
                                                                                                                                                                                  <w:marTop w:val="0"/>
                                                                                                                                                                                  <w:marBottom w:val="450"/>
                                                                                                                                                                                  <w:divBdr>
                                                                                                                                                                                    <w:top w:val="none" w:sz="0" w:space="0" w:color="auto"/>
                                                                                                                                                                                    <w:left w:val="none" w:sz="0" w:space="0" w:color="auto"/>
                                                                                                                                                                                    <w:bottom w:val="none" w:sz="0" w:space="0" w:color="auto"/>
                                                                                                                                                                                    <w:right w:val="none" w:sz="0" w:space="0" w:color="auto"/>
                                                                                                                                                                                  </w:divBdr>
                                                                                                                                                                                  <w:divsChild>
                                                                                                                                                                                    <w:div w:id="349069482">
                                                                                                                                                                                      <w:marLeft w:val="0"/>
                                                                                                                                                                                      <w:marRight w:val="0"/>
                                                                                                                                                                                      <w:marTop w:val="0"/>
                                                                                                                                                                                      <w:marBottom w:val="0"/>
                                                                                                                                                                                      <w:divBdr>
                                                                                                                                                                                        <w:top w:val="none" w:sz="0" w:space="0" w:color="auto"/>
                                                                                                                                                                                        <w:left w:val="none" w:sz="0" w:space="0" w:color="auto"/>
                                                                                                                                                                                        <w:bottom w:val="none" w:sz="0" w:space="0" w:color="auto"/>
                                                                                                                                                                                        <w:right w:val="none" w:sz="0" w:space="0" w:color="auto"/>
                                                                                                                                                                                      </w:divBdr>
                                                                                                                                                                                      <w:divsChild>
                                                                                                                                                                                        <w:div w:id="15160775">
                                                                                                                                                                                          <w:marLeft w:val="0"/>
                                                                                                                                                                                          <w:marRight w:val="0"/>
                                                                                                                                                                                          <w:marTop w:val="0"/>
                                                                                                                                                                                          <w:marBottom w:val="0"/>
                                                                                                                                                                                          <w:divBdr>
                                                                                                                                                                                            <w:top w:val="none" w:sz="0" w:space="0" w:color="auto"/>
                                                                                                                                                                                            <w:left w:val="none" w:sz="0" w:space="0" w:color="auto"/>
                                                                                                                                                                                            <w:bottom w:val="none" w:sz="0" w:space="0" w:color="auto"/>
                                                                                                                                                                                            <w:right w:val="none" w:sz="0" w:space="0" w:color="auto"/>
                                                                                                                                                                                          </w:divBdr>
                                                                                                                                                                                          <w:divsChild>
                                                                                                                                                                                            <w:div w:id="1591506208">
                                                                                                                                                                                              <w:marLeft w:val="0"/>
                                                                                                                                                                                              <w:marRight w:val="0"/>
                                                                                                                                                                                              <w:marTop w:val="0"/>
                                                                                                                                                                                              <w:marBottom w:val="0"/>
                                                                                                                                                                                              <w:divBdr>
                                                                                                                                                                                                <w:top w:val="none" w:sz="0" w:space="0" w:color="auto"/>
                                                                                                                                                                                                <w:left w:val="none" w:sz="0" w:space="0" w:color="auto"/>
                                                                                                                                                                                                <w:bottom w:val="none" w:sz="0" w:space="0" w:color="auto"/>
                                                                                                                                                                                                <w:right w:val="none" w:sz="0" w:space="0" w:color="auto"/>
                                                                                                                                                                                              </w:divBdr>
                                                                                                                                                                                              <w:divsChild>
                                                                                                                                                                                                <w:div w:id="885527569">
                                                                                                                                                                                                  <w:marLeft w:val="0"/>
                                                                                                                                                                                                  <w:marRight w:val="0"/>
                                                                                                                                                                                                  <w:marTop w:val="0"/>
                                                                                                                                                                                                  <w:marBottom w:val="0"/>
                                                                                                                                                                                                  <w:divBdr>
                                                                                                                                                                                                    <w:top w:val="none" w:sz="0" w:space="0" w:color="auto"/>
                                                                                                                                                                                                    <w:left w:val="none" w:sz="0" w:space="0" w:color="auto"/>
                                                                                                                                                                                                    <w:bottom w:val="none" w:sz="0" w:space="0" w:color="auto"/>
                                                                                                                                                                                                    <w:right w:val="none" w:sz="0" w:space="0" w:color="auto"/>
                                                                                                                                                                                                  </w:divBdr>
                                                                                                                                                                                                  <w:divsChild>
                                                                                                                                                                                                    <w:div w:id="1932084463">
                                                                                                                                                                                                      <w:marLeft w:val="0"/>
                                                                                                                                                                                                      <w:marRight w:val="0"/>
                                                                                                                                                                                                      <w:marTop w:val="0"/>
                                                                                                                                                                                                      <w:marBottom w:val="0"/>
                                                                                                                                                                                                      <w:divBdr>
                                                                                                                                                                                                        <w:top w:val="none" w:sz="0" w:space="0" w:color="auto"/>
                                                                                                                                                                                                        <w:left w:val="none" w:sz="0" w:space="0" w:color="auto"/>
                                                                                                                                                                                                        <w:bottom w:val="none" w:sz="0" w:space="0" w:color="auto"/>
                                                                                                                                                                                                        <w:right w:val="none" w:sz="0" w:space="0" w:color="auto"/>
                                                                                                                                                                                                      </w:divBdr>
                                                                                                                                                                                                    </w:div>
                                                                                                                                                                                                    <w:div w:id="2050567906">
                                                                                                                                                                                                      <w:marLeft w:val="0"/>
                                                                                                                                                                                                      <w:marRight w:val="0"/>
                                                                                                                                                                                                      <w:marTop w:val="0"/>
                                                                                                                                                                                                      <w:marBottom w:val="0"/>
                                                                                                                                                                                                      <w:divBdr>
                                                                                                                                                                                                        <w:top w:val="none" w:sz="0" w:space="0" w:color="auto"/>
                                                                                                                                                                                                        <w:left w:val="none" w:sz="0" w:space="0" w:color="auto"/>
                                                                                                                                                                                                        <w:bottom w:val="none" w:sz="0" w:space="0" w:color="auto"/>
                                                                                                                                                                                                        <w:right w:val="none" w:sz="0" w:space="0" w:color="auto"/>
                                                                                                                                                                                                      </w:divBdr>
                                                                                                                                                                                                      <w:divsChild>
                                                                                                                                                                                                        <w:div w:id="167021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681972">
                                                                                                                                                                                          <w:marLeft w:val="0"/>
                                                                                                                                                                                          <w:marRight w:val="0"/>
                                                                                                                                                                                          <w:marTop w:val="0"/>
                                                                                                                                                                                          <w:marBottom w:val="0"/>
                                                                                                                                                                                          <w:divBdr>
                                                                                                                                                                                            <w:top w:val="none" w:sz="0" w:space="0" w:color="auto"/>
                                                                                                                                                                                            <w:left w:val="none" w:sz="0" w:space="0" w:color="auto"/>
                                                                                                                                                                                            <w:bottom w:val="none" w:sz="0" w:space="0" w:color="auto"/>
                                                                                                                                                                                            <w:right w:val="none" w:sz="0" w:space="0" w:color="auto"/>
                                                                                                                                                                                          </w:divBdr>
                                                                                                                                                                                          <w:divsChild>
                                                                                                                                                                                            <w:div w:id="1210920567">
                                                                                                                                                                                              <w:marLeft w:val="0"/>
                                                                                                                                                                                              <w:marRight w:val="0"/>
                                                                                                                                                                                              <w:marTop w:val="0"/>
                                                                                                                                                                                              <w:marBottom w:val="0"/>
                                                                                                                                                                                              <w:divBdr>
                                                                                                                                                                                                <w:top w:val="none" w:sz="0" w:space="0" w:color="auto"/>
                                                                                                                                                                                                <w:left w:val="none" w:sz="0" w:space="0" w:color="auto"/>
                                                                                                                                                                                                <w:bottom w:val="none" w:sz="0" w:space="0" w:color="auto"/>
                                                                                                                                                                                                <w:right w:val="none" w:sz="0" w:space="0" w:color="auto"/>
                                                                                                                                                                                              </w:divBdr>
                                                                                                                                                                                            </w:div>
                                                                                                                                                                                          </w:divsChild>
                                                                                                                                                                                        </w:div>
                                                                                                                                                                                        <w:div w:id="1431389753">
                                                                                                                                                                                          <w:marLeft w:val="0"/>
                                                                                                                                                                                          <w:marRight w:val="0"/>
                                                                                                                                                                                          <w:marTop w:val="0"/>
                                                                                                                                                                                          <w:marBottom w:val="0"/>
                                                                                                                                                                                          <w:divBdr>
                                                                                                                                                                                            <w:top w:val="none" w:sz="0" w:space="0" w:color="auto"/>
                                                                                                                                                                                            <w:left w:val="none" w:sz="0" w:space="0" w:color="auto"/>
                                                                                                                                                                                            <w:bottom w:val="none" w:sz="0" w:space="0" w:color="auto"/>
                                                                                                                                                                                            <w:right w:val="none" w:sz="0" w:space="0" w:color="auto"/>
                                                                                                                                                                                          </w:divBdr>
                                                                                                                                                                                          <w:divsChild>
                                                                                                                                                                                            <w:div w:id="991711653">
                                                                                                                                                                                              <w:marLeft w:val="0"/>
                                                                                                                                                                                              <w:marRight w:val="0"/>
                                                                                                                                                                                              <w:marTop w:val="0"/>
                                                                                                                                                                                              <w:marBottom w:val="0"/>
                                                                                                                                                                                              <w:divBdr>
                                                                                                                                                                                                <w:top w:val="none" w:sz="0" w:space="0" w:color="auto"/>
                                                                                                                                                                                                <w:left w:val="none" w:sz="0" w:space="0" w:color="auto"/>
                                                                                                                                                                                                <w:bottom w:val="none" w:sz="0" w:space="0" w:color="auto"/>
                                                                                                                                                                                                <w:right w:val="none" w:sz="0" w:space="0" w:color="auto"/>
                                                                                                                                                                                              </w:divBdr>
                                                                                                                                                                                            </w:div>
                                                                                                                                                                                          </w:divsChild>
                                                                                                                                                                                        </w:div>
                                                                                                                                                                                        <w:div w:id="292029534">
                                                                                                                                                                                          <w:marLeft w:val="0"/>
                                                                                                                                                                                          <w:marRight w:val="0"/>
                                                                                                                                                                                          <w:marTop w:val="0"/>
                                                                                                                                                                                          <w:marBottom w:val="0"/>
                                                                                                                                                                                          <w:divBdr>
                                                                                                                                                                                            <w:top w:val="none" w:sz="0" w:space="0" w:color="auto"/>
                                                                                                                                                                                            <w:left w:val="none" w:sz="0" w:space="0" w:color="auto"/>
                                                                                                                                                                                            <w:bottom w:val="none" w:sz="0" w:space="0" w:color="auto"/>
                                                                                                                                                                                            <w:right w:val="none" w:sz="0" w:space="0" w:color="auto"/>
                                                                                                                                                                                          </w:divBdr>
                                                                                                                                                                                          <w:divsChild>
                                                                                                                                                                                            <w:div w:id="592397911">
                                                                                                                                                                                              <w:marLeft w:val="0"/>
                                                                                                                                                                                              <w:marRight w:val="0"/>
                                                                                                                                                                                              <w:marTop w:val="0"/>
                                                                                                                                                                                              <w:marBottom w:val="0"/>
                                                                                                                                                                                              <w:divBdr>
                                                                                                                                                                                                <w:top w:val="none" w:sz="0" w:space="0" w:color="auto"/>
                                                                                                                                                                                                <w:left w:val="none" w:sz="0" w:space="0" w:color="auto"/>
                                                                                                                                                                                                <w:bottom w:val="none" w:sz="0" w:space="0" w:color="auto"/>
                                                                                                                                                                                                <w:right w:val="none" w:sz="0" w:space="0" w:color="auto"/>
                                                                                                                                                                                              </w:divBdr>
                                                                                                                                                                                              <w:divsChild>
                                                                                                                                                                                                <w:div w:id="14576028">
                                                                                                                                                                                                  <w:marLeft w:val="0"/>
                                                                                                                                                                                                  <w:marRight w:val="0"/>
                                                                                                                                                                                                  <w:marTop w:val="0"/>
                                                                                                                                                                                                  <w:marBottom w:val="660"/>
                                                                                                                                                                                                  <w:divBdr>
                                                                                                                                                                                                    <w:top w:val="none" w:sz="0" w:space="0" w:color="auto"/>
                                                                                                                                                                                                    <w:left w:val="none" w:sz="0" w:space="0" w:color="auto"/>
                                                                                                                                                                                                    <w:bottom w:val="none" w:sz="0" w:space="0" w:color="auto"/>
                                                                                                                                                                                                    <w:right w:val="none" w:sz="0" w:space="0" w:color="auto"/>
                                                                                                                                                                                                  </w:divBdr>
                                                                                                                                                                                                  <w:divsChild>
                                                                                                                                                                                                    <w:div w:id="1848060497">
                                                                                                                                                                                                      <w:marLeft w:val="0"/>
                                                                                                                                                                                                      <w:marRight w:val="0"/>
                                                                                                                                                                                                      <w:marTop w:val="0"/>
                                                                                                                                                                                                      <w:marBottom w:val="0"/>
                                                                                                                                                                                                      <w:divBdr>
                                                                                                                                                                                                        <w:top w:val="none" w:sz="0" w:space="0" w:color="auto"/>
                                                                                                                                                                                                        <w:left w:val="none" w:sz="0" w:space="0" w:color="auto"/>
                                                                                                                                                                                                        <w:bottom w:val="none" w:sz="0" w:space="0" w:color="auto"/>
                                                                                                                                                                                                        <w:right w:val="none" w:sz="0" w:space="0" w:color="auto"/>
                                                                                                                                                                                                      </w:divBdr>
                                                                                                                                                                                                      <w:divsChild>
                                                                                                                                                                                                        <w:div w:id="521288604">
                                                                                                                                                                                                          <w:marLeft w:val="0"/>
                                                                                                                                                                                                          <w:marRight w:val="0"/>
                                                                                                                                                                                                          <w:marTop w:val="0"/>
                                                                                                                                                                                                          <w:marBottom w:val="450"/>
                                                                                                                                                                                                          <w:divBdr>
                                                                                                                                                                                                            <w:top w:val="none" w:sz="0" w:space="0" w:color="auto"/>
                                                                                                                                                                                                            <w:left w:val="none" w:sz="0" w:space="0" w:color="auto"/>
                                                                                                                                                                                                            <w:bottom w:val="none" w:sz="0" w:space="0" w:color="auto"/>
                                                                                                                                                                                                            <w:right w:val="none" w:sz="0" w:space="0" w:color="auto"/>
                                                                                                                                                                                                          </w:divBdr>
                                                                                                                                                                                                          <w:divsChild>
                                                                                                                                                                                                            <w:div w:id="1142186992">
                                                                                                                                                                                                              <w:marLeft w:val="0"/>
                                                                                                                                                                                                              <w:marRight w:val="0"/>
                                                                                                                                                                                                              <w:marTop w:val="0"/>
                                                                                                                                                                                                              <w:marBottom w:val="0"/>
                                                                                                                                                                                                              <w:divBdr>
                                                                                                                                                                                                                <w:top w:val="none" w:sz="0" w:space="0" w:color="auto"/>
                                                                                                                                                                                                                <w:left w:val="none" w:sz="0" w:space="0" w:color="auto"/>
                                                                                                                                                                                                                <w:bottom w:val="none" w:sz="0" w:space="0" w:color="auto"/>
                                                                                                                                                                                                                <w:right w:val="none" w:sz="0" w:space="0" w:color="auto"/>
                                                                                                                                                                                                              </w:divBdr>
                                                                                                                                                                                                              <w:divsChild>
                                                                                                                                                                                                                <w:div w:id="2093310742">
                                                                                                                                                                                                                  <w:marLeft w:val="0"/>
                                                                                                                                                                                                                  <w:marRight w:val="0"/>
                                                                                                                                                                                                                  <w:marTop w:val="0"/>
                                                                                                                                                                                                                  <w:marBottom w:val="0"/>
                                                                                                                                                                                                                  <w:divBdr>
                                                                                                                                                                                                                    <w:top w:val="none" w:sz="0" w:space="0" w:color="auto"/>
                                                                                                                                                                                                                    <w:left w:val="none" w:sz="0" w:space="0" w:color="auto"/>
                                                                                                                                                                                                                    <w:bottom w:val="none" w:sz="0" w:space="0" w:color="auto"/>
                                                                                                                                                                                                                    <w:right w:val="none" w:sz="0" w:space="0" w:color="auto"/>
                                                                                                                                                                                                                  </w:divBdr>
                                                                                                                                                                                                                  <w:divsChild>
                                                                                                                                                                                                                    <w:div w:id="1133209737">
                                                                                                                                                                                                                      <w:marLeft w:val="0"/>
                                                                                                                                                                                                                      <w:marRight w:val="0"/>
                                                                                                                                                                                                                      <w:marTop w:val="0"/>
                                                                                                                                                                                                                      <w:marBottom w:val="0"/>
                                                                                                                                                                                                                      <w:divBdr>
                                                                                                                                                                                                                        <w:top w:val="none" w:sz="0" w:space="0" w:color="auto"/>
                                                                                                                                                                                                                        <w:left w:val="none" w:sz="0" w:space="0" w:color="auto"/>
                                                                                                                                                                                                                        <w:bottom w:val="none" w:sz="0" w:space="0" w:color="auto"/>
                                                                                                                                                                                                                        <w:right w:val="none" w:sz="0" w:space="0" w:color="auto"/>
                                                                                                                                                                                                                      </w:divBdr>
                                                                                                                                                                                                                      <w:divsChild>
                                                                                                                                                                                                                        <w:div w:id="2041541935">
                                                                                                                                                                                                                          <w:marLeft w:val="0"/>
                                                                                                                                                                                                                          <w:marRight w:val="0"/>
                                                                                                                                                                                                                          <w:marTop w:val="0"/>
                                                                                                                                                                                                                          <w:marBottom w:val="0"/>
                                                                                                                                                                                                                          <w:divBdr>
                                                                                                                                                                                                                            <w:top w:val="none" w:sz="0" w:space="0" w:color="auto"/>
                                                                                                                                                                                                                            <w:left w:val="none" w:sz="0" w:space="0" w:color="auto"/>
                                                                                                                                                                                                                            <w:bottom w:val="none" w:sz="0" w:space="0" w:color="auto"/>
                                                                                                                                                                                                                            <w:right w:val="none" w:sz="0" w:space="0" w:color="auto"/>
                                                                                                                                                                                                                          </w:divBdr>
                                                                                                                                                                                                                          <w:divsChild>
                                                                                                                                                                                                                            <w:div w:id="87966243">
                                                                                                                                                                                                                              <w:marLeft w:val="0"/>
                                                                                                                                                                                                                              <w:marRight w:val="0"/>
                                                                                                                                                                                                                              <w:marTop w:val="0"/>
                                                                                                                                                                                                                              <w:marBottom w:val="0"/>
                                                                                                                                                                                                                              <w:divBdr>
                                                                                                                                                                                                                                <w:top w:val="none" w:sz="0" w:space="0" w:color="auto"/>
                                                                                                                                                                                                                                <w:left w:val="none" w:sz="0" w:space="0" w:color="auto"/>
                                                                                                                                                                                                                                <w:bottom w:val="none" w:sz="0" w:space="0" w:color="auto"/>
                                                                                                                                                                                                                                <w:right w:val="none" w:sz="0" w:space="0" w:color="auto"/>
                                                                                                                                                                                                                              </w:divBdr>
                                                                                                                                                                                                                            </w:div>
                                                                                                                                                                                                                            <w:div w:id="1303194450">
                                                                                                                                                                                                                              <w:marLeft w:val="0"/>
                                                                                                                                                                                                                              <w:marRight w:val="0"/>
                                                                                                                                                                                                                              <w:marTop w:val="0"/>
                                                                                                                                                                                                                              <w:marBottom w:val="0"/>
                                                                                                                                                                                                                              <w:divBdr>
                                                                                                                                                                                                                                <w:top w:val="none" w:sz="0" w:space="0" w:color="auto"/>
                                                                                                                                                                                                                                <w:left w:val="none" w:sz="0" w:space="0" w:color="auto"/>
                                                                                                                                                                                                                                <w:bottom w:val="none" w:sz="0" w:space="0" w:color="auto"/>
                                                                                                                                                                                                                                <w:right w:val="none" w:sz="0" w:space="0" w:color="auto"/>
                                                                                                                                                                                                                              </w:divBdr>
                                                                                                                                                                                                                              <w:divsChild>
                                                                                                                                                                                                                                <w:div w:id="127147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441904">
                                                                                                                                                                                                                  <w:marLeft w:val="0"/>
                                                                                                                                                                                                                  <w:marRight w:val="0"/>
                                                                                                                                                                                                                  <w:marTop w:val="0"/>
                                                                                                                                                                                                                  <w:marBottom w:val="0"/>
                                                                                                                                                                                                                  <w:divBdr>
                                                                                                                                                                                                                    <w:top w:val="none" w:sz="0" w:space="0" w:color="auto"/>
                                                                                                                                                                                                                    <w:left w:val="none" w:sz="0" w:space="0" w:color="auto"/>
                                                                                                                                                                                                                    <w:bottom w:val="none" w:sz="0" w:space="0" w:color="auto"/>
                                                                                                                                                                                                                    <w:right w:val="none" w:sz="0" w:space="0" w:color="auto"/>
                                                                                                                                                                                                                  </w:divBdr>
                                                                                                                                                                                                                  <w:divsChild>
                                                                                                                                                                                                                    <w:div w:id="1795783085">
                                                                                                                                                                                                                      <w:marLeft w:val="0"/>
                                                                                                                                                                                                                      <w:marRight w:val="0"/>
                                                                                                                                                                                                                      <w:marTop w:val="0"/>
                                                                                                                                                                                                                      <w:marBottom w:val="0"/>
                                                                                                                                                                                                                      <w:divBdr>
                                                                                                                                                                                                                        <w:top w:val="none" w:sz="0" w:space="0" w:color="auto"/>
                                                                                                                                                                                                                        <w:left w:val="none" w:sz="0" w:space="0" w:color="auto"/>
                                                                                                                                                                                                                        <w:bottom w:val="none" w:sz="0" w:space="0" w:color="auto"/>
                                                                                                                                                                                                                        <w:right w:val="none" w:sz="0" w:space="0" w:color="auto"/>
                                                                                                                                                                                                                      </w:divBdr>
                                                                                                                                                                                                                    </w:div>
                                                                                                                                                                                                                  </w:divsChild>
                                                                                                                                                                                                                </w:div>
                                                                                                                                                                                                                <w:div w:id="2074543596">
                                                                                                                                                                                                                  <w:marLeft w:val="0"/>
                                                                                                                                                                                                                  <w:marRight w:val="0"/>
                                                                                                                                                                                                                  <w:marTop w:val="0"/>
                                                                                                                                                                                                                  <w:marBottom w:val="0"/>
                                                                                                                                                                                                                  <w:divBdr>
                                                                                                                                                                                                                    <w:top w:val="none" w:sz="0" w:space="0" w:color="auto"/>
                                                                                                                                                                                                                    <w:left w:val="none" w:sz="0" w:space="0" w:color="auto"/>
                                                                                                                                                                                                                    <w:bottom w:val="none" w:sz="0" w:space="0" w:color="auto"/>
                                                                                                                                                                                                                    <w:right w:val="none" w:sz="0" w:space="0" w:color="auto"/>
                                                                                                                                                                                                                  </w:divBdr>
                                                                                                                                                                                                                  <w:divsChild>
                                                                                                                                                                                                                    <w:div w:id="501548235">
                                                                                                                                                                                                                      <w:marLeft w:val="0"/>
                                                                                                                                                                                                                      <w:marRight w:val="0"/>
                                                                                                                                                                                                                      <w:marTop w:val="0"/>
                                                                                                                                                                                                                      <w:marBottom w:val="0"/>
                                                                                                                                                                                                                      <w:divBdr>
                                                                                                                                                                                                                        <w:top w:val="none" w:sz="0" w:space="0" w:color="auto"/>
                                                                                                                                                                                                                        <w:left w:val="none" w:sz="0" w:space="0" w:color="auto"/>
                                                                                                                                                                                                                        <w:bottom w:val="none" w:sz="0" w:space="0" w:color="auto"/>
                                                                                                                                                                                                                        <w:right w:val="none" w:sz="0" w:space="0" w:color="auto"/>
                                                                                                                                                                                                                      </w:divBdr>
                                                                                                                                                                                                                      <w:divsChild>
                                                                                                                                                                                                                        <w:div w:id="273176209">
                                                                                                                                                                                                                          <w:marLeft w:val="0"/>
                                                                                                                                                                                                                          <w:marRight w:val="0"/>
                                                                                                                                                                                                                          <w:marTop w:val="0"/>
                                                                                                                                                                                                                          <w:marBottom w:val="660"/>
                                                                                                                                                                                                                          <w:divBdr>
                                                                                                                                                                                                                            <w:top w:val="none" w:sz="0" w:space="0" w:color="auto"/>
                                                                                                                                                                                                                            <w:left w:val="none" w:sz="0" w:space="0" w:color="auto"/>
                                                                                                                                                                                                                            <w:bottom w:val="none" w:sz="0" w:space="0" w:color="auto"/>
                                                                                                                                                                                                                            <w:right w:val="none" w:sz="0" w:space="0" w:color="auto"/>
                                                                                                                                                                                                                          </w:divBdr>
                                                                                                                                                                                                                          <w:divsChild>
                                                                                                                                                                                                                            <w:div w:id="1700277965">
                                                                                                                                                                                                                              <w:marLeft w:val="0"/>
                                                                                                                                                                                                                              <w:marRight w:val="0"/>
                                                                                                                                                                                                                              <w:marTop w:val="0"/>
                                                                                                                                                                                                                              <w:marBottom w:val="0"/>
                                                                                                                                                                                                                              <w:divBdr>
                                                                                                                                                                                                                                <w:top w:val="none" w:sz="0" w:space="0" w:color="auto"/>
                                                                                                                                                                                                                                <w:left w:val="none" w:sz="0" w:space="0" w:color="auto"/>
                                                                                                                                                                                                                                <w:bottom w:val="none" w:sz="0" w:space="0" w:color="auto"/>
                                                                                                                                                                                                                                <w:right w:val="none" w:sz="0" w:space="0" w:color="auto"/>
                                                                                                                                                                                                                              </w:divBdr>
                                                                                                                                                                                                                              <w:divsChild>
                                                                                                                                                                                                                                <w:div w:id="1943563157">
                                                                                                                                                                                                                                  <w:marLeft w:val="0"/>
                                                                                                                                                                                                                                  <w:marRight w:val="0"/>
                                                                                                                                                                                                                                  <w:marTop w:val="0"/>
                                                                                                                                                                                                                                  <w:marBottom w:val="450"/>
                                                                                                                                                                                                                                  <w:divBdr>
                                                                                                                                                                                                                                    <w:top w:val="none" w:sz="0" w:space="0" w:color="auto"/>
                                                                                                                                                                                                                                    <w:left w:val="none" w:sz="0" w:space="0" w:color="auto"/>
                                                                                                                                                                                                                                    <w:bottom w:val="none" w:sz="0" w:space="0" w:color="auto"/>
                                                                                                                                                                                                                                    <w:right w:val="none" w:sz="0" w:space="0" w:color="auto"/>
                                                                                                                                                                                                                                  </w:divBdr>
                                                                                                                                                                                                                                  <w:divsChild>
                                                                                                                                                                                                                                    <w:div w:id="2042897563">
                                                                                                                                                                                                                                      <w:marLeft w:val="0"/>
                                                                                                                                                                                                                                      <w:marRight w:val="0"/>
                                                                                                                                                                                                                                      <w:marTop w:val="0"/>
                                                                                                                                                                                                                                      <w:marBottom w:val="0"/>
                                                                                                                                                                                                                                      <w:divBdr>
                                                                                                                                                                                                                                        <w:top w:val="none" w:sz="0" w:space="0" w:color="auto"/>
                                                                                                                                                                                                                                        <w:left w:val="none" w:sz="0" w:space="0" w:color="auto"/>
                                                                                                                                                                                                                                        <w:bottom w:val="none" w:sz="0" w:space="0" w:color="auto"/>
                                                                                                                                                                                                                                        <w:right w:val="none" w:sz="0" w:space="0" w:color="auto"/>
                                                                                                                                                                                                                                      </w:divBdr>
                                                                                                                                                                                                                                      <w:divsChild>
                                                                                                                                                                                                                                        <w:div w:id="579213442">
                                                                                                                                                                                                                                          <w:marLeft w:val="0"/>
                                                                                                                                                                                                                                          <w:marRight w:val="0"/>
                                                                                                                                                                                                                                          <w:marTop w:val="0"/>
                                                                                                                                                                                                                                          <w:marBottom w:val="0"/>
                                                                                                                                                                                                                                          <w:divBdr>
                                                                                                                                                                                                                                            <w:top w:val="none" w:sz="0" w:space="0" w:color="auto"/>
                                                                                                                                                                                                                                            <w:left w:val="none" w:sz="0" w:space="0" w:color="auto"/>
                                                                                                                                                                                                                                            <w:bottom w:val="none" w:sz="0" w:space="0" w:color="auto"/>
                                                                                                                                                                                                                                            <w:right w:val="none" w:sz="0" w:space="0" w:color="auto"/>
                                                                                                                                                                                                                                          </w:divBdr>
                                                                                                                                                                                                                                          <w:divsChild>
                                                                                                                                                                                                                                            <w:div w:id="1954894131">
                                                                                                                                                                                                                                              <w:marLeft w:val="0"/>
                                                                                                                                                                                                                                              <w:marRight w:val="0"/>
                                                                                                                                                                                                                                              <w:marTop w:val="0"/>
                                                                                                                                                                                                                                              <w:marBottom w:val="0"/>
                                                                                                                                                                                                                                              <w:divBdr>
                                                                                                                                                                                                                                                <w:top w:val="none" w:sz="0" w:space="0" w:color="auto"/>
                                                                                                                                                                                                                                                <w:left w:val="none" w:sz="0" w:space="0" w:color="auto"/>
                                                                                                                                                                                                                                                <w:bottom w:val="none" w:sz="0" w:space="0" w:color="auto"/>
                                                                                                                                                                                                                                                <w:right w:val="none" w:sz="0" w:space="0" w:color="auto"/>
                                                                                                                                                                                                                                              </w:divBdr>
                                                                                                                                                                                                                                              <w:divsChild>
                                                                                                                                                                                                                                                <w:div w:id="1856647731">
                                                                                                                                                                                                                                                  <w:marLeft w:val="0"/>
                                                                                                                                                                                                                                                  <w:marRight w:val="0"/>
                                                                                                                                                                                                                                                  <w:marTop w:val="0"/>
                                                                                                                                                                                                                                                  <w:marBottom w:val="0"/>
                                                                                                                                                                                                                                                  <w:divBdr>
                                                                                                                                                                                                                                                    <w:top w:val="none" w:sz="0" w:space="0" w:color="auto"/>
                                                                                                                                                                                                                                                    <w:left w:val="none" w:sz="0" w:space="0" w:color="auto"/>
                                                                                                                                                                                                                                                    <w:bottom w:val="none" w:sz="0" w:space="0" w:color="auto"/>
                                                                                                                                                                                                                                                    <w:right w:val="none" w:sz="0" w:space="0" w:color="auto"/>
                                                                                                                                                                                                                                                  </w:divBdr>
                                                                                                                                                                                                                                                  <w:divsChild>
                                                                                                                                                                                                                                                    <w:div w:id="831022979">
                                                                                                                                                                                                                                                      <w:marLeft w:val="0"/>
                                                                                                                                                                                                                                                      <w:marRight w:val="0"/>
                                                                                                                                                                                                                                                      <w:marTop w:val="0"/>
                                                                                                                                                                                                                                                      <w:marBottom w:val="0"/>
                                                                                                                                                                                                                                                      <w:divBdr>
                                                                                                                                                                                                                                                        <w:top w:val="none" w:sz="0" w:space="0" w:color="auto"/>
                                                                                                                                                                                                                                                        <w:left w:val="none" w:sz="0" w:space="0" w:color="auto"/>
                                                                                                                                                                                                                                                        <w:bottom w:val="none" w:sz="0" w:space="0" w:color="auto"/>
                                                                                                                                                                                                                                                        <w:right w:val="none" w:sz="0" w:space="0" w:color="auto"/>
                                                                                                                                                                                                                                                      </w:divBdr>
                                                                                                                                                                                                                                                    </w:div>
                                                                                                                                                                                                                                                    <w:div w:id="1920364431">
                                                                                                                                                                                                                                                      <w:marLeft w:val="0"/>
                                                                                                                                                                                                                                                      <w:marRight w:val="0"/>
                                                                                                                                                                                                                                                      <w:marTop w:val="0"/>
                                                                                                                                                                                                                                                      <w:marBottom w:val="0"/>
                                                                                                                                                                                                                                                      <w:divBdr>
                                                                                                                                                                                                                                                        <w:top w:val="none" w:sz="0" w:space="0" w:color="auto"/>
                                                                                                                                                                                                                                                        <w:left w:val="none" w:sz="0" w:space="0" w:color="auto"/>
                                                                                                                                                                                                                                                        <w:bottom w:val="none" w:sz="0" w:space="0" w:color="auto"/>
                                                                                                                                                                                                                                                        <w:right w:val="none" w:sz="0" w:space="0" w:color="auto"/>
                                                                                                                                                                                                                                                      </w:divBdr>
                                                                                                                                                                                                                                                      <w:divsChild>
                                                                                                                                                                                                                                                        <w:div w:id="110252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494314">
                                                                                                                                                                                                                                          <w:marLeft w:val="0"/>
                                                                                                                                                                                                                                          <w:marRight w:val="0"/>
                                                                                                                                                                                                                                          <w:marTop w:val="0"/>
                                                                                                                                                                                                                                          <w:marBottom w:val="0"/>
                                                                                                                                                                                                                                          <w:divBdr>
                                                                                                                                                                                                                                            <w:top w:val="none" w:sz="0" w:space="0" w:color="auto"/>
                                                                                                                                                                                                                                            <w:left w:val="none" w:sz="0" w:space="0" w:color="auto"/>
                                                                                                                                                                                                                                            <w:bottom w:val="none" w:sz="0" w:space="0" w:color="auto"/>
                                                                                                                                                                                                                                            <w:right w:val="none" w:sz="0" w:space="0" w:color="auto"/>
                                                                                                                                                                                                                                          </w:divBdr>
                                                                                                                                                                                                                                          <w:divsChild>
                                                                                                                                                                                                                                            <w:div w:id="1094403224">
                                                                                                                                                                                                                                              <w:marLeft w:val="0"/>
                                                                                                                                                                                                                                              <w:marRight w:val="0"/>
                                                                                                                                                                                                                                              <w:marTop w:val="0"/>
                                                                                                                                                                                                                                              <w:marBottom w:val="0"/>
                                                                                                                                                                                                                                              <w:divBdr>
                                                                                                                                                                                                                                                <w:top w:val="none" w:sz="0" w:space="0" w:color="auto"/>
                                                                                                                                                                                                                                                <w:left w:val="none" w:sz="0" w:space="0" w:color="auto"/>
                                                                                                                                                                                                                                                <w:bottom w:val="none" w:sz="0" w:space="0" w:color="auto"/>
                                                                                                                                                                                                                                                <w:right w:val="none" w:sz="0" w:space="0" w:color="auto"/>
                                                                                                                                                                                                                                              </w:divBdr>
                                                                                                                                                                                                                                            </w:div>
                                                                                                                                                                                                                                          </w:divsChild>
                                                                                                                                                                                                                                        </w:div>
                                                                                                                                                                                                                                        <w:div w:id="917519704">
                                                                                                                                                                                                                                          <w:marLeft w:val="0"/>
                                                                                                                                                                                                                                          <w:marRight w:val="0"/>
                                                                                                                                                                                                                                          <w:marTop w:val="0"/>
                                                                                                                                                                                                                                          <w:marBottom w:val="0"/>
                                                                                                                                                                                                                                          <w:divBdr>
                                                                                                                                                                                                                                            <w:top w:val="none" w:sz="0" w:space="0" w:color="auto"/>
                                                                                                                                                                                                                                            <w:left w:val="none" w:sz="0" w:space="0" w:color="auto"/>
                                                                                                                                                                                                                                            <w:bottom w:val="none" w:sz="0" w:space="0" w:color="auto"/>
                                                                                                                                                                                                                                            <w:right w:val="none" w:sz="0" w:space="0" w:color="auto"/>
                                                                                                                                                                                                                                          </w:divBdr>
                                                                                                                                                                                                                                          <w:divsChild>
                                                                                                                                                                                                                                            <w:div w:id="353118599">
                                                                                                                                                                                                                                              <w:marLeft w:val="0"/>
                                                                                                                                                                                                                                              <w:marRight w:val="0"/>
                                                                                                                                                                                                                                              <w:marTop w:val="0"/>
                                                                                                                                                                                                                                              <w:marBottom w:val="0"/>
                                                                                                                                                                                                                                              <w:divBdr>
                                                                                                                                                                                                                                                <w:top w:val="none" w:sz="0" w:space="0" w:color="auto"/>
                                                                                                                                                                                                                                                <w:left w:val="none" w:sz="0" w:space="0" w:color="auto"/>
                                                                                                                                                                                                                                                <w:bottom w:val="none" w:sz="0" w:space="0" w:color="auto"/>
                                                                                                                                                                                                                                                <w:right w:val="none" w:sz="0" w:space="0" w:color="auto"/>
                                                                                                                                                                                                                                              </w:divBdr>
                                                                                                                                                                                                                                              <w:divsChild>
                                                                                                                                                                                                                                                <w:div w:id="1841043515">
                                                                                                                                                                                                                                                  <w:marLeft w:val="0"/>
                                                                                                                                                                                                                                                  <w:marRight w:val="0"/>
                                                                                                                                                                                                                                                  <w:marTop w:val="0"/>
                                                                                                                                                                                                                                                  <w:marBottom w:val="660"/>
                                                                                                                                                                                                                                                  <w:divBdr>
                                                                                                                                                                                                                                                    <w:top w:val="none" w:sz="0" w:space="0" w:color="auto"/>
                                                                                                                                                                                                                                                    <w:left w:val="none" w:sz="0" w:space="0" w:color="auto"/>
                                                                                                                                                                                                                                                    <w:bottom w:val="none" w:sz="0" w:space="0" w:color="auto"/>
                                                                                                                                                                                                                                                    <w:right w:val="none" w:sz="0" w:space="0" w:color="auto"/>
                                                                                                                                                                                                                                                  </w:divBdr>
                                                                                                                                                                                                                                                  <w:divsChild>
                                                                                                                                                                                                                                                    <w:div w:id="1659575361">
                                                                                                                                                                                                                                                      <w:marLeft w:val="0"/>
                                                                                                                                                                                                                                                      <w:marRight w:val="0"/>
                                                                                                                                                                                                                                                      <w:marTop w:val="0"/>
                                                                                                                                                                                                                                                      <w:marBottom w:val="0"/>
                                                                                                                                                                                                                                                      <w:divBdr>
                                                                                                                                                                                                                                                        <w:top w:val="none" w:sz="0" w:space="0" w:color="auto"/>
                                                                                                                                                                                                                                                        <w:left w:val="none" w:sz="0" w:space="0" w:color="auto"/>
                                                                                                                                                                                                                                                        <w:bottom w:val="none" w:sz="0" w:space="0" w:color="auto"/>
                                                                                                                                                                                                                                                        <w:right w:val="none" w:sz="0" w:space="0" w:color="auto"/>
                                                                                                                                                                                                                                                      </w:divBdr>
                                                                                                                                                                                                                                                      <w:divsChild>
                                                                                                                                                                                                                                                        <w:div w:id="2145655719">
                                                                                                                                                                                                                                                          <w:marLeft w:val="0"/>
                                                                                                                                                                                                                                                          <w:marRight w:val="0"/>
                                                                                                                                                                                                                                                          <w:marTop w:val="0"/>
                                                                                                                                                                                                                                                          <w:marBottom w:val="450"/>
                                                                                                                                                                                                                                                          <w:divBdr>
                                                                                                                                                                                                                                                            <w:top w:val="none" w:sz="0" w:space="0" w:color="auto"/>
                                                                                                                                                                                                                                                            <w:left w:val="none" w:sz="0" w:space="0" w:color="auto"/>
                                                                                                                                                                                                                                                            <w:bottom w:val="none" w:sz="0" w:space="0" w:color="auto"/>
                                                                                                                                                                                                                                                            <w:right w:val="none" w:sz="0" w:space="0" w:color="auto"/>
                                                                                                                                                                                                                                                          </w:divBdr>
                                                                                                                                                                                                                                                          <w:divsChild>
                                                                                                                                                                                                                                                            <w:div w:id="1421441269">
                                                                                                                                                                                                                                                              <w:marLeft w:val="0"/>
                                                                                                                                                                                                                                                              <w:marRight w:val="0"/>
                                                                                                                                                                                                                                                              <w:marTop w:val="0"/>
                                                                                                                                                                                                                                                              <w:marBottom w:val="0"/>
                                                                                                                                                                                                                                                              <w:divBdr>
                                                                                                                                                                                                                                                                <w:top w:val="none" w:sz="0" w:space="0" w:color="auto"/>
                                                                                                                                                                                                                                                                <w:left w:val="none" w:sz="0" w:space="0" w:color="auto"/>
                                                                                                                                                                                                                                                                <w:bottom w:val="none" w:sz="0" w:space="0" w:color="auto"/>
                                                                                                                                                                                                                                                                <w:right w:val="none" w:sz="0" w:space="0" w:color="auto"/>
                                                                                                                                                                                                                                                              </w:divBdr>
                                                                                                                                                                                                                                                              <w:divsChild>
                                                                                                                                                                                                                                                                <w:div w:id="697238743">
                                                                                                                                                                                                                                                                  <w:marLeft w:val="0"/>
                                                                                                                                                                                                                                                                  <w:marRight w:val="0"/>
                                                                                                                                                                                                                                                                  <w:marTop w:val="0"/>
                                                                                                                                                                                                                                                                  <w:marBottom w:val="0"/>
                                                                                                                                                                                                                                                                  <w:divBdr>
                                                                                                                                                                                                                                                                    <w:top w:val="none" w:sz="0" w:space="0" w:color="auto"/>
                                                                                                                                                                                                                                                                    <w:left w:val="none" w:sz="0" w:space="0" w:color="auto"/>
                                                                                                                                                                                                                                                                    <w:bottom w:val="none" w:sz="0" w:space="0" w:color="auto"/>
                                                                                                                                                                                                                                                                    <w:right w:val="none" w:sz="0" w:space="0" w:color="auto"/>
                                                                                                                                                                                                                                                                  </w:divBdr>
                                                                                                                                                                                                                                                                  <w:divsChild>
                                                                                                                                                                                                                                                                    <w:div w:id="577180251">
                                                                                                                                                                                                                                                                      <w:marLeft w:val="0"/>
                                                                                                                                                                                                                                                                      <w:marRight w:val="0"/>
                                                                                                                                                                                                                                                                      <w:marTop w:val="0"/>
                                                                                                                                                                                                                                                                      <w:marBottom w:val="0"/>
                                                                                                                                                                                                                                                                      <w:divBdr>
                                                                                                                                                                                                                                                                        <w:top w:val="none" w:sz="0" w:space="0" w:color="auto"/>
                                                                                                                                                                                                                                                                        <w:left w:val="none" w:sz="0" w:space="0" w:color="auto"/>
                                                                                                                                                                                                                                                                        <w:bottom w:val="none" w:sz="0" w:space="0" w:color="auto"/>
                                                                                                                                                                                                                                                                        <w:right w:val="none" w:sz="0" w:space="0" w:color="auto"/>
                                                                                                                                                                                                                                                                      </w:divBdr>
                                                                                                                                                                                                                                                                      <w:divsChild>
                                                                                                                                                                                                                                                                        <w:div w:id="2073382992">
                                                                                                                                                                                                                                                                          <w:marLeft w:val="0"/>
                                                                                                                                                                                                                                                                          <w:marRight w:val="0"/>
                                                                                                                                                                                                                                                                          <w:marTop w:val="0"/>
                                                                                                                                                                                                                                                                          <w:marBottom w:val="0"/>
                                                                                                                                                                                                                                                                          <w:divBdr>
                                                                                                                                                                                                                                                                            <w:top w:val="none" w:sz="0" w:space="0" w:color="auto"/>
                                                                                                                                                                                                                                                                            <w:left w:val="none" w:sz="0" w:space="0" w:color="auto"/>
                                                                                                                                                                                                                                                                            <w:bottom w:val="none" w:sz="0" w:space="0" w:color="auto"/>
                                                                                                                                                                                                                                                                            <w:right w:val="none" w:sz="0" w:space="0" w:color="auto"/>
                                                                                                                                                                                                                                                                          </w:divBdr>
                                                                                                                                                                                                                                                                          <w:divsChild>
                                                                                                                                                                                                                                                                            <w:div w:id="1157303304">
                                                                                                                                                                                                                                                                              <w:marLeft w:val="0"/>
                                                                                                                                                                                                                                                                              <w:marRight w:val="0"/>
                                                                                                                                                                                                                                                                              <w:marTop w:val="0"/>
                                                                                                                                                                                                                                                                              <w:marBottom w:val="0"/>
                                                                                                                                                                                                                                                                              <w:divBdr>
                                                                                                                                                                                                                                                                                <w:top w:val="none" w:sz="0" w:space="0" w:color="auto"/>
                                                                                                                                                                                                                                                                                <w:left w:val="none" w:sz="0" w:space="0" w:color="auto"/>
                                                                                                                                                                                                                                                                                <w:bottom w:val="none" w:sz="0" w:space="0" w:color="auto"/>
                                                                                                                                                                                                                                                                                <w:right w:val="none" w:sz="0" w:space="0" w:color="auto"/>
                                                                                                                                                                                                                                                                              </w:divBdr>
                                                                                                                                                                                                                                                                            </w:div>
                                                                                                                                                                                                                                                                            <w:div w:id="1739011489">
                                                                                                                                                                                                                                                                              <w:marLeft w:val="0"/>
                                                                                                                                                                                                                                                                              <w:marRight w:val="0"/>
                                                                                                                                                                                                                                                                              <w:marTop w:val="0"/>
                                                                                                                                                                                                                                                                              <w:marBottom w:val="0"/>
                                                                                                                                                                                                                                                                              <w:divBdr>
                                                                                                                                                                                                                                                                                <w:top w:val="none" w:sz="0" w:space="0" w:color="auto"/>
                                                                                                                                                                                                                                                                                <w:left w:val="none" w:sz="0" w:space="0" w:color="auto"/>
                                                                                                                                                                                                                                                                                <w:bottom w:val="none" w:sz="0" w:space="0" w:color="auto"/>
                                                                                                                                                                                                                                                                                <w:right w:val="none" w:sz="0" w:space="0" w:color="auto"/>
                                                                                                                                                                                                                                                                              </w:divBdr>
                                                                                                                                                                                                                                                                              <w:divsChild>
                                                                                                                                                                                                                                                                                <w:div w:id="90356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841176">
                                                                                                                                                                                                                                                                  <w:marLeft w:val="0"/>
                                                                                                                                                                                                                                                                  <w:marRight w:val="0"/>
                                                                                                                                                                                                                                                                  <w:marTop w:val="0"/>
                                                                                                                                                                                                                                                                  <w:marBottom w:val="0"/>
                                                                                                                                                                                                                                                                  <w:divBdr>
                                                                                                                                                                                                                                                                    <w:top w:val="none" w:sz="0" w:space="0" w:color="auto"/>
                                                                                                                                                                                                                                                                    <w:left w:val="none" w:sz="0" w:space="0" w:color="auto"/>
                                                                                                                                                                                                                                                                    <w:bottom w:val="none" w:sz="0" w:space="0" w:color="auto"/>
                                                                                                                                                                                                                                                                    <w:right w:val="none" w:sz="0" w:space="0" w:color="auto"/>
                                                                                                                                                                                                                                                                  </w:divBdr>
                                                                                                                                                                                                                                                                  <w:divsChild>
                                                                                                                                                                                                                                                                    <w:div w:id="932935772">
                                                                                                                                                                                                                                                                      <w:marLeft w:val="0"/>
                                                                                                                                                                                                                                                                      <w:marRight w:val="0"/>
                                                                                                                                                                                                                                                                      <w:marTop w:val="0"/>
                                                                                                                                                                                                                                                                      <w:marBottom w:val="0"/>
                                                                                                                                                                                                                                                                      <w:divBdr>
                                                                                                                                                                                                                                                                        <w:top w:val="none" w:sz="0" w:space="0" w:color="auto"/>
                                                                                                                                                                                                                                                                        <w:left w:val="none" w:sz="0" w:space="0" w:color="auto"/>
                                                                                                                                                                                                                                                                        <w:bottom w:val="none" w:sz="0" w:space="0" w:color="auto"/>
                                                                                                                                                                                                                                                                        <w:right w:val="none" w:sz="0" w:space="0" w:color="auto"/>
                                                                                                                                                                                                                                                                      </w:divBdr>
                                                                                                                                                                                                                                                                    </w:div>
                                                                                                                                                                                                                                                                  </w:divsChild>
                                                                                                                                                                                                                                                                </w:div>
                                                                                                                                                                                                                                                                <w:div w:id="320624231">
                                                                                                                                                                                                                                                                  <w:marLeft w:val="0"/>
                                                                                                                                                                                                                                                                  <w:marRight w:val="0"/>
                                                                                                                                                                                                                                                                  <w:marTop w:val="0"/>
                                                                                                                                                                                                                                                                  <w:marBottom w:val="0"/>
                                                                                                                                                                                                                                                                  <w:divBdr>
                                                                                                                                                                                                                                                                    <w:top w:val="none" w:sz="0" w:space="0" w:color="auto"/>
                                                                                                                                                                                                                                                                    <w:left w:val="none" w:sz="0" w:space="0" w:color="auto"/>
                                                                                                                                                                                                                                                                    <w:bottom w:val="none" w:sz="0" w:space="0" w:color="auto"/>
                                                                                                                                                                                                                                                                    <w:right w:val="none" w:sz="0" w:space="0" w:color="auto"/>
                                                                                                                                                                                                                                                                  </w:divBdr>
                                                                                                                                                                                                                                                                  <w:divsChild>
                                                                                                                                                                                                                                                                    <w:div w:id="434399683">
                                                                                                                                                                                                                                                                      <w:marLeft w:val="0"/>
                                                                                                                                                                                                                                                                      <w:marRight w:val="0"/>
                                                                                                                                                                                                                                                                      <w:marTop w:val="0"/>
                                                                                                                                                                                                                                                                      <w:marBottom w:val="0"/>
                                                                                                                                                                                                                                                                      <w:divBdr>
                                                                                                                                                                                                                                                                        <w:top w:val="none" w:sz="0" w:space="0" w:color="auto"/>
                                                                                                                                                                                                                                                                        <w:left w:val="none" w:sz="0" w:space="0" w:color="auto"/>
                                                                                                                                                                                                                                                                        <w:bottom w:val="none" w:sz="0" w:space="0" w:color="auto"/>
                                                                                                                                                                                                                                                                        <w:right w:val="none" w:sz="0" w:space="0" w:color="auto"/>
                                                                                                                                                                                                                                                                      </w:divBdr>
                                                                                                                                                                                                                                                                      <w:divsChild>
                                                                                                                                                                                                                                                                        <w:div w:id="285351248">
                                                                                                                                                                                                                                                                          <w:marLeft w:val="0"/>
                                                                                                                                                                                                                                                                          <w:marRight w:val="0"/>
                                                                                                                                                                                                                                                                          <w:marTop w:val="0"/>
                                                                                                                                                                                                                                                                          <w:marBottom w:val="0"/>
                                                                                                                                                                                                                                                                          <w:divBdr>
                                                                                                                                                                                                                                                                            <w:top w:val="none" w:sz="0" w:space="0" w:color="auto"/>
                                                                                                                                                                                                                                                                            <w:left w:val="none" w:sz="0" w:space="0" w:color="auto"/>
                                                                                                                                                                                                                                                                            <w:bottom w:val="none" w:sz="0" w:space="0" w:color="auto"/>
                                                                                                                                                                                                                                                                            <w:right w:val="none" w:sz="0" w:space="0" w:color="auto"/>
                                                                                                                                                                                                                                                                          </w:divBdr>
                                                                                                                                                                                                                                                                          <w:divsChild>
                                                                                                                                                                                                                                                                            <w:div w:id="979074888">
                                                                                                                                                                                                                                                                              <w:marLeft w:val="0"/>
                                                                                                                                                                                                                                                                              <w:marRight w:val="0"/>
                                                                                                                                                                                                                                                                              <w:marTop w:val="0"/>
                                                                                                                                                                                                                                                                              <w:marBottom w:val="0"/>
                                                                                                                                                                                                                                                                              <w:divBdr>
                                                                                                                                                                                                                                                                                <w:top w:val="none" w:sz="0" w:space="0" w:color="auto"/>
                                                                                                                                                                                                                                                                                <w:left w:val="none" w:sz="0" w:space="0" w:color="auto"/>
                                                                                                                                                                                                                                                                                <w:bottom w:val="none" w:sz="0" w:space="0" w:color="auto"/>
                                                                                                                                                                                                                                                                                <w:right w:val="none" w:sz="0" w:space="0" w:color="auto"/>
                                                                                                                                                                                                                                                                              </w:divBdr>
                                                                                                                                                                                                                                                                              <w:divsChild>
                                                                                                                                                                                                                                                                                <w:div w:id="98723558">
                                                                                                                                                                                                                                                                                  <w:marLeft w:val="0"/>
                                                                                                                                                                                                                                                                                  <w:marRight w:val="0"/>
                                                                                                                                                                                                                                                                                  <w:marTop w:val="0"/>
                                                                                                                                                                                                                                                                                  <w:marBottom w:val="660"/>
                                                                                                                                                                                                                                                                                  <w:divBdr>
                                                                                                                                                                                                                                                                                    <w:top w:val="none" w:sz="0" w:space="0" w:color="auto"/>
                                                                                                                                                                                                                                                                                    <w:left w:val="none" w:sz="0" w:space="0" w:color="auto"/>
                                                                                                                                                                                                                                                                                    <w:bottom w:val="none" w:sz="0" w:space="0" w:color="auto"/>
                                                                                                                                                                                                                                                                                    <w:right w:val="none" w:sz="0" w:space="0" w:color="auto"/>
                                                                                                                                                                                                                                                                                  </w:divBdr>
                                                                                                                                                                                                                                                                                  <w:divsChild>
                                                                                                                                                                                                                                                                                    <w:div w:id="1911501878">
                                                                                                                                                                                                                                                                                      <w:marLeft w:val="0"/>
                                                                                                                                                                                                                                                                                      <w:marRight w:val="0"/>
                                                                                                                                                                                                                                                                                      <w:marTop w:val="0"/>
                                                                                                                                                                                                                                                                                      <w:marBottom w:val="0"/>
                                                                                                                                                                                                                                                                                      <w:divBdr>
                                                                                                                                                                                                                                                                                        <w:top w:val="none" w:sz="0" w:space="0" w:color="auto"/>
                                                                                                                                                                                                                                                                                        <w:left w:val="none" w:sz="0" w:space="0" w:color="auto"/>
                                                                                                                                                                                                                                                                                        <w:bottom w:val="none" w:sz="0" w:space="0" w:color="auto"/>
                                                                                                                                                                                                                                                                                        <w:right w:val="none" w:sz="0" w:space="0" w:color="auto"/>
                                                                                                                                                                                                                                                                                      </w:divBdr>
                                                                                                                                                                                                                                                                                      <w:divsChild>
                                                                                                                                                                                                                                                                                        <w:div w:id="274604648">
                                                                                                                                                                                                                                                                                          <w:marLeft w:val="0"/>
                                                                                                                                                                                                                                                                                          <w:marRight w:val="0"/>
                                                                                                                                                                                                                                                                                          <w:marTop w:val="0"/>
                                                                                                                                                                                                                                                                                          <w:marBottom w:val="450"/>
                                                                                                                                                                                                                                                                                          <w:divBdr>
                                                                                                                                                                                                                                                                                            <w:top w:val="none" w:sz="0" w:space="0" w:color="auto"/>
                                                                                                                                                                                                                                                                                            <w:left w:val="none" w:sz="0" w:space="0" w:color="auto"/>
                                                                                                                                                                                                                                                                                            <w:bottom w:val="none" w:sz="0" w:space="0" w:color="auto"/>
                                                                                                                                                                                                                                                                                            <w:right w:val="none" w:sz="0" w:space="0" w:color="auto"/>
                                                                                                                                                                                                                                                                                          </w:divBdr>
                                                                                                                                                                                                                                                                                          <w:divsChild>
                                                                                                                                                                                                                                                                                            <w:div w:id="1619797505">
                                                                                                                                                                                                                                                                                              <w:marLeft w:val="0"/>
                                                                                                                                                                                                                                                                                              <w:marRight w:val="0"/>
                                                                                                                                                                                                                                                                                              <w:marTop w:val="0"/>
                                                                                                                                                                                                                                                                                              <w:marBottom w:val="0"/>
                                                                                                                                                                                                                                                                                              <w:divBdr>
                                                                                                                                                                                                                                                                                                <w:top w:val="none" w:sz="0" w:space="0" w:color="auto"/>
                                                                                                                                                                                                                                                                                                <w:left w:val="none" w:sz="0" w:space="0" w:color="auto"/>
                                                                                                                                                                                                                                                                                                <w:bottom w:val="none" w:sz="0" w:space="0" w:color="auto"/>
                                                                                                                                                                                                                                                                                                <w:right w:val="none" w:sz="0" w:space="0" w:color="auto"/>
                                                                                                                                                                                                                                                                                              </w:divBdr>
                                                                                                                                                                                                                                                                                              <w:divsChild>
                                                                                                                                                                                                                                                                                                <w:div w:id="445077919">
                                                                                                                                                                                                                                                                                                  <w:marLeft w:val="0"/>
                                                                                                                                                                                                                                                                                                  <w:marRight w:val="0"/>
                                                                                                                                                                                                                                                                                                  <w:marTop w:val="0"/>
                                                                                                                                                                                                                                                                                                  <w:marBottom w:val="0"/>
                                                                                                                                                                                                                                                                                                  <w:divBdr>
                                                                                                                                                                                                                                                                                                    <w:top w:val="none" w:sz="0" w:space="0" w:color="auto"/>
                                                                                                                                                                                                                                                                                                    <w:left w:val="none" w:sz="0" w:space="0" w:color="auto"/>
                                                                                                                                                                                                                                                                                                    <w:bottom w:val="none" w:sz="0" w:space="0" w:color="auto"/>
                                                                                                                                                                                                                                                                                                    <w:right w:val="none" w:sz="0" w:space="0" w:color="auto"/>
                                                                                                                                                                                                                                                                                                  </w:divBdr>
                                                                                                                                                                                                                                                                                                  <w:divsChild>
                                                                                                                                                                                                                                                                                                    <w:div w:id="209727695">
                                                                                                                                                                                                                                                                                                      <w:marLeft w:val="0"/>
                                                                                                                                                                                                                                                                                                      <w:marRight w:val="0"/>
                                                                                                                                                                                                                                                                                                      <w:marTop w:val="0"/>
                                                                                                                                                                                                                                                                                                      <w:marBottom w:val="0"/>
                                                                                                                                                                                                                                                                                                      <w:divBdr>
                                                                                                                                                                                                                                                                                                        <w:top w:val="none" w:sz="0" w:space="0" w:color="auto"/>
                                                                                                                                                                                                                                                                                                        <w:left w:val="none" w:sz="0" w:space="0" w:color="auto"/>
                                                                                                                                                                                                                                                                                                        <w:bottom w:val="none" w:sz="0" w:space="0" w:color="auto"/>
                                                                                                                                                                                                                                                                                                        <w:right w:val="none" w:sz="0" w:space="0" w:color="auto"/>
                                                                                                                                                                                                                                                                                                      </w:divBdr>
                                                                                                                                                                                                                                                                                                      <w:divsChild>
                                                                                                                                                                                                                                                                                                        <w:div w:id="1011100799">
                                                                                                                                                                                                                                                                                                          <w:marLeft w:val="0"/>
                                                                                                                                                                                                                                                                                                          <w:marRight w:val="0"/>
                                                                                                                                                                                                                                                                                                          <w:marTop w:val="0"/>
                                                                                                                                                                                                                                                                                                          <w:marBottom w:val="0"/>
                                                                                                                                                                                                                                                                                                          <w:divBdr>
                                                                                                                                                                                                                                                                                                            <w:top w:val="none" w:sz="0" w:space="0" w:color="auto"/>
                                                                                                                                                                                                                                                                                                            <w:left w:val="none" w:sz="0" w:space="0" w:color="auto"/>
                                                                                                                                                                                                                                                                                                            <w:bottom w:val="none" w:sz="0" w:space="0" w:color="auto"/>
                                                                                                                                                                                                                                                                                                            <w:right w:val="none" w:sz="0" w:space="0" w:color="auto"/>
                                                                                                                                                                                                                                                                                                          </w:divBdr>
                                                                                                                                                                                                                                                                                                          <w:divsChild>
                                                                                                                                                                                                                                                                                                            <w:div w:id="570122733">
                                                                                                                                                                                                                                                                                                              <w:marLeft w:val="0"/>
                                                                                                                                                                                                                                                                                                              <w:marRight w:val="0"/>
                                                                                                                                                                                                                                                                                                              <w:marTop w:val="0"/>
                                                                                                                                                                                                                                                                                                              <w:marBottom w:val="0"/>
                                                                                                                                                                                                                                                                                                              <w:divBdr>
                                                                                                                                                                                                                                                                                                                <w:top w:val="none" w:sz="0" w:space="0" w:color="auto"/>
                                                                                                                                                                                                                                                                                                                <w:left w:val="none" w:sz="0" w:space="0" w:color="auto"/>
                                                                                                                                                                                                                                                                                                                <w:bottom w:val="none" w:sz="0" w:space="0" w:color="auto"/>
                                                                                                                                                                                                                                                                                                                <w:right w:val="none" w:sz="0" w:space="0" w:color="auto"/>
                                                                                                                                                                                                                                                                                                              </w:divBdr>
                                                                                                                                                                                                                                                                                                            </w:div>
                                                                                                                                                                                                                                                                                                            <w:div w:id="846679227">
                                                                                                                                                                                                                                                                                                              <w:marLeft w:val="0"/>
                                                                                                                                                                                                                                                                                                              <w:marRight w:val="0"/>
                                                                                                                                                                                                                                                                                                              <w:marTop w:val="0"/>
                                                                                                                                                                                                                                                                                                              <w:marBottom w:val="0"/>
                                                                                                                                                                                                                                                                                                              <w:divBdr>
                                                                                                                                                                                                                                                                                                                <w:top w:val="none" w:sz="0" w:space="0" w:color="auto"/>
                                                                                                                                                                                                                                                                                                                <w:left w:val="none" w:sz="0" w:space="0" w:color="auto"/>
                                                                                                                                                                                                                                                                                                                <w:bottom w:val="none" w:sz="0" w:space="0" w:color="auto"/>
                                                                                                                                                                                                                                                                                                                <w:right w:val="none" w:sz="0" w:space="0" w:color="auto"/>
                                                                                                                                                                                                                                                                                                              </w:divBdr>
                                                                                                                                                                                                                                                                                                              <w:divsChild>
                                                                                                                                                                                                                                                                                                                <w:div w:id="192349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073146">
                                                                                                                                                                                                                                                                                                  <w:marLeft w:val="0"/>
                                                                                                                                                                                                                                                                                                  <w:marRight w:val="0"/>
                                                                                                                                                                                                                                                                                                  <w:marTop w:val="0"/>
                                                                                                                                                                                                                                                                                                  <w:marBottom w:val="0"/>
                                                                                                                                                                                                                                                                                                  <w:divBdr>
                                                                                                                                                                                                                                                                                                    <w:top w:val="none" w:sz="0" w:space="0" w:color="auto"/>
                                                                                                                                                                                                                                                                                                    <w:left w:val="none" w:sz="0" w:space="0" w:color="auto"/>
                                                                                                                                                                                                                                                                                                    <w:bottom w:val="none" w:sz="0" w:space="0" w:color="auto"/>
                                                                                                                                                                                                                                                                                                    <w:right w:val="none" w:sz="0" w:space="0" w:color="auto"/>
                                                                                                                                                                                                                                                                                                  </w:divBdr>
                                                                                                                                                                                                                                                                                                  <w:divsChild>
                                                                                                                                                                                                                                                                                                    <w:div w:id="1446928800">
                                                                                                                                                                                                                                                                                                      <w:marLeft w:val="0"/>
                                                                                                                                                                                                                                                                                                      <w:marRight w:val="0"/>
                                                                                                                                                                                                                                                                                                      <w:marTop w:val="0"/>
                                                                                                                                                                                                                                                                                                      <w:marBottom w:val="0"/>
                                                                                                                                                                                                                                                                                                      <w:divBdr>
                                                                                                                                                                                                                                                                                                        <w:top w:val="none" w:sz="0" w:space="0" w:color="auto"/>
                                                                                                                                                                                                                                                                                                        <w:left w:val="none" w:sz="0" w:space="0" w:color="auto"/>
                                                                                                                                                                                                                                                                                                        <w:bottom w:val="none" w:sz="0" w:space="0" w:color="auto"/>
                                                                                                                                                                                                                                                                                                        <w:right w:val="none" w:sz="0" w:space="0" w:color="auto"/>
                                                                                                                                                                                                                                                                                                      </w:divBdr>
                                                                                                                                                                                                                                                                                                    </w:div>
                                                                                                                                                                                                                                                                                                  </w:divsChild>
                                                                                                                                                                                                                                                                                                </w:div>
                                                                                                                                                                                                                                                                                                <w:div w:id="1308167285">
                                                                                                                                                                                                                                                                                                  <w:marLeft w:val="0"/>
                                                                                                                                                                                                                                                                                                  <w:marRight w:val="0"/>
                                                                                                                                                                                                                                                                                                  <w:marTop w:val="0"/>
                                                                                                                                                                                                                                                                                                  <w:marBottom w:val="0"/>
                                                                                                                                                                                                                                                                                                  <w:divBdr>
                                                                                                                                                                                                                                                                                                    <w:top w:val="none" w:sz="0" w:space="0" w:color="auto"/>
                                                                                                                                                                                                                                                                                                    <w:left w:val="none" w:sz="0" w:space="0" w:color="auto"/>
                                                                                                                                                                                                                                                                                                    <w:bottom w:val="none" w:sz="0" w:space="0" w:color="auto"/>
                                                                                                                                                                                                                                                                                                    <w:right w:val="none" w:sz="0" w:space="0" w:color="auto"/>
                                                                                                                                                                                                                                                                                                  </w:divBdr>
                                                                                                                                                                                                                                                                                                  <w:divsChild>
                                                                                                                                                                                                                                                                                                    <w:div w:id="483931802">
                                                                                                                                                                                                                                                                                                      <w:marLeft w:val="0"/>
                                                                                                                                                                                                                                                                                                      <w:marRight w:val="0"/>
                                                                                                                                                                                                                                                                                                      <w:marTop w:val="0"/>
                                                                                                                                                                                                                                                                                                      <w:marBottom w:val="0"/>
                                                                                                                                                                                                                                                                                                      <w:divBdr>
                                                                                                                                                                                                                                                                                                        <w:top w:val="none" w:sz="0" w:space="0" w:color="auto"/>
                                                                                                                                                                                                                                                                                                        <w:left w:val="none" w:sz="0" w:space="0" w:color="auto"/>
                                                                                                                                                                                                                                                                                                        <w:bottom w:val="none" w:sz="0" w:space="0" w:color="auto"/>
                                                                                                                                                                                                                                                                                                        <w:right w:val="none" w:sz="0" w:space="0" w:color="auto"/>
                                                                                                                                                                                                                                                                                                      </w:divBdr>
                                                                                                                                                                                                                                                                                                      <w:divsChild>
                                                                                                                                                                                                                                                                                                        <w:div w:id="186219242">
                                                                                                                                                                                                                                                                                                          <w:marLeft w:val="0"/>
                                                                                                                                                                                                                                                                                                          <w:marRight w:val="0"/>
                                                                                                                                                                                                                                                                                                          <w:marTop w:val="0"/>
                                                                                                                                                                                                                                                                                                          <w:marBottom w:val="660"/>
                                                                                                                                                                                                                                                                                                          <w:divBdr>
                                                                                                                                                                                                                                                                                                            <w:top w:val="none" w:sz="0" w:space="0" w:color="auto"/>
                                                                                                                                                                                                                                                                                                            <w:left w:val="none" w:sz="0" w:space="0" w:color="auto"/>
                                                                                                                                                                                                                                                                                                            <w:bottom w:val="none" w:sz="0" w:space="0" w:color="auto"/>
                                                                                                                                                                                                                                                                                                            <w:right w:val="none" w:sz="0" w:space="0" w:color="auto"/>
                                                                                                                                                                                                                                                                                                          </w:divBdr>
                                                                                                                                                                                                                                                                                                          <w:divsChild>
                                                                                                                                                                                                                                                                                                            <w:div w:id="622542516">
                                                                                                                                                                                                                                                                                                              <w:marLeft w:val="0"/>
                                                                                                                                                                                                                                                                                                              <w:marRight w:val="0"/>
                                                                                                                                                                                                                                                                                                              <w:marTop w:val="0"/>
                                                                                                                                                                                                                                                                                                              <w:marBottom w:val="0"/>
                                                                                                                                                                                                                                                                                                              <w:divBdr>
                                                                                                                                                                                                                                                                                                                <w:top w:val="none" w:sz="0" w:space="0" w:color="auto"/>
                                                                                                                                                                                                                                                                                                                <w:left w:val="none" w:sz="0" w:space="0" w:color="auto"/>
                                                                                                                                                                                                                                                                                                                <w:bottom w:val="none" w:sz="0" w:space="0" w:color="auto"/>
                                                                                                                                                                                                                                                                                                                <w:right w:val="none" w:sz="0" w:space="0" w:color="auto"/>
                                                                                                                                                                                                                                                                                                              </w:divBdr>
                                                                                                                                                                                                                                                                                                              <w:divsChild>
                                                                                                                                                                                                                                                                                                                <w:div w:id="364524101">
                                                                                                                                                                                                                                                                                                                  <w:marLeft w:val="0"/>
                                                                                                                                                                                                                                                                                                                  <w:marRight w:val="0"/>
                                                                                                                                                                                                                                                                                                                  <w:marTop w:val="0"/>
                                                                                                                                                                                                                                                                                                                  <w:marBottom w:val="450"/>
                                                                                                                                                                                                                                                                                                                  <w:divBdr>
                                                                                                                                                                                                                                                                                                                    <w:top w:val="none" w:sz="0" w:space="0" w:color="auto"/>
                                                                                                                                                                                                                                                                                                                    <w:left w:val="none" w:sz="0" w:space="0" w:color="auto"/>
                                                                                                                                                                                                                                                                                                                    <w:bottom w:val="none" w:sz="0" w:space="0" w:color="auto"/>
                                                                                                                                                                                                                                                                                                                    <w:right w:val="none" w:sz="0" w:space="0" w:color="auto"/>
                                                                                                                                                                                                                                                                                                                  </w:divBdr>
                                                                                                                                                                                                                                                                                                                  <w:divsChild>
                                                                                                                                                                                                                                                                                                                    <w:div w:id="1229993158">
                                                                                                                                                                                                                                                                                                                      <w:marLeft w:val="0"/>
                                                                                                                                                                                                                                                                                                                      <w:marRight w:val="0"/>
                                                                                                                                                                                                                                                                                                                      <w:marTop w:val="0"/>
                                                                                                                                                                                                                                                                                                                      <w:marBottom w:val="0"/>
                                                                                                                                                                                                                                                                                                                      <w:divBdr>
                                                                                                                                                                                                                                                                                                                        <w:top w:val="none" w:sz="0" w:space="0" w:color="auto"/>
                                                                                                                                                                                                                                                                                                                        <w:left w:val="none" w:sz="0" w:space="0" w:color="auto"/>
                                                                                                                                                                                                                                                                                                                        <w:bottom w:val="none" w:sz="0" w:space="0" w:color="auto"/>
                                                                                                                                                                                                                                                                                                                        <w:right w:val="none" w:sz="0" w:space="0" w:color="auto"/>
                                                                                                                                                                                                                                                                                                                      </w:divBdr>
                                                                                                                                                                                                                                                                                                                      <w:divsChild>
                                                                                                                                                                                                                                                                                                                        <w:div w:id="1039286213">
                                                                                                                                                                                                                                                                                                                          <w:marLeft w:val="0"/>
                                                                                                                                                                                                                                                                                                                          <w:marRight w:val="0"/>
                                                                                                                                                                                                                                                                                                                          <w:marTop w:val="0"/>
                                                                                                                                                                                                                                                                                                                          <w:marBottom w:val="0"/>
                                                                                                                                                                                                                                                                                                                          <w:divBdr>
                                                                                                                                                                                                                                                                                                                            <w:top w:val="none" w:sz="0" w:space="0" w:color="auto"/>
                                                                                                                                                                                                                                                                                                                            <w:left w:val="none" w:sz="0" w:space="0" w:color="auto"/>
                                                                                                                                                                                                                                                                                                                            <w:bottom w:val="none" w:sz="0" w:space="0" w:color="auto"/>
                                                                                                                                                                                                                                                                                                                            <w:right w:val="none" w:sz="0" w:space="0" w:color="auto"/>
                                                                                                                                                                                                                                                                                                                          </w:divBdr>
                                                                                                                                                                                                                                                                                                                          <w:divsChild>
                                                                                                                                                                                                                                                                                                                            <w:div w:id="650713702">
                                                                                                                                                                                                                                                                                                                              <w:marLeft w:val="0"/>
                                                                                                                                                                                                                                                                                                                              <w:marRight w:val="0"/>
                                                                                                                                                                                                                                                                                                                              <w:marTop w:val="0"/>
                                                                                                                                                                                                                                                                                                                              <w:marBottom w:val="0"/>
                                                                                                                                                                                                                                                                                                                              <w:divBdr>
                                                                                                                                                                                                                                                                                                                                <w:top w:val="none" w:sz="0" w:space="0" w:color="auto"/>
                                                                                                                                                                                                                                                                                                                                <w:left w:val="none" w:sz="0" w:space="0" w:color="auto"/>
                                                                                                                                                                                                                                                                                                                                <w:bottom w:val="none" w:sz="0" w:space="0" w:color="auto"/>
                                                                                                                                                                                                                                                                                                                                <w:right w:val="none" w:sz="0" w:space="0" w:color="auto"/>
                                                                                                                                                                                                                                                                                                                              </w:divBdr>
                                                                                                                                                                                                                                                                                                                              <w:divsChild>
                                                                                                                                                                                                                                                                                                                                <w:div w:id="260070247">
                                                                                                                                                                                                                                                                                                                                  <w:marLeft w:val="0"/>
                                                                                                                                                                                                                                                                                                                                  <w:marRight w:val="0"/>
                                                                                                                                                                                                                                                                                                                                  <w:marTop w:val="0"/>
                                                                                                                                                                                                                                                                                                                                  <w:marBottom w:val="0"/>
                                                                                                                                                                                                                                                                                                                                  <w:divBdr>
                                                                                                                                                                                                                                                                                                                                    <w:top w:val="none" w:sz="0" w:space="0" w:color="auto"/>
                                                                                                                                                                                                                                                                                                                                    <w:left w:val="none" w:sz="0" w:space="0" w:color="auto"/>
                                                                                                                                                                                                                                                                                                                                    <w:bottom w:val="none" w:sz="0" w:space="0" w:color="auto"/>
                                                                                                                                                                                                                                                                                                                                    <w:right w:val="none" w:sz="0" w:space="0" w:color="auto"/>
                                                                                                                                                                                                                                                                                                                                  </w:divBdr>
                                                                                                                                                                                                                                                                                                                                  <w:divsChild>
                                                                                                                                                                                                                                                                                                                                    <w:div w:id="1918511421">
                                                                                                                                                                                                                                                                                                                                      <w:marLeft w:val="0"/>
                                                                                                                                                                                                                                                                                                                                      <w:marRight w:val="0"/>
                                                                                                                                                                                                                                                                                                                                      <w:marTop w:val="0"/>
                                                                                                                                                                                                                                                                                                                                      <w:marBottom w:val="0"/>
                                                                                                                                                                                                                                                                                                                                      <w:divBdr>
                                                                                                                                                                                                                                                                                                                                        <w:top w:val="none" w:sz="0" w:space="0" w:color="auto"/>
                                                                                                                                                                                                                                                                                                                                        <w:left w:val="none" w:sz="0" w:space="0" w:color="auto"/>
                                                                                                                                                                                                                                                                                                                                        <w:bottom w:val="none" w:sz="0" w:space="0" w:color="auto"/>
                                                                                                                                                                                                                                                                                                                                        <w:right w:val="none" w:sz="0" w:space="0" w:color="auto"/>
                                                                                                                                                                                                                                                                                                                                      </w:divBdr>
                                                                                                                                                                                                                                                                                                                                    </w:div>
                                                                                                                                                                                                                                                                                                                                    <w:div w:id="45489972">
                                                                                                                                                                                                                                                                                                                                      <w:marLeft w:val="0"/>
                                                                                                                                                                                                                                                                                                                                      <w:marRight w:val="0"/>
                                                                                                                                                                                                                                                                                                                                      <w:marTop w:val="0"/>
                                                                                                                                                                                                                                                                                                                                      <w:marBottom w:val="0"/>
                                                                                                                                                                                                                                                                                                                                      <w:divBdr>
                                                                                                                                                                                                                                                                                                                                        <w:top w:val="none" w:sz="0" w:space="0" w:color="auto"/>
                                                                                                                                                                                                                                                                                                                                        <w:left w:val="none" w:sz="0" w:space="0" w:color="auto"/>
                                                                                                                                                                                                                                                                                                                                        <w:bottom w:val="none" w:sz="0" w:space="0" w:color="auto"/>
                                                                                                                                                                                                                                                                                                                                        <w:right w:val="none" w:sz="0" w:space="0" w:color="auto"/>
                                                                                                                                                                                                                                                                                                                                      </w:divBdr>
                                                                                                                                                                                                                                                                                                                                      <w:divsChild>
                                                                                                                                                                                                                                                                                                                                        <w:div w:id="57431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46549">
                                                                                                                                                                                                                                                                                                                          <w:marLeft w:val="0"/>
                                                                                                                                                                                                                                                                                                                          <w:marRight w:val="0"/>
                                                                                                                                                                                                                                                                                                                          <w:marTop w:val="0"/>
                                                                                                                                                                                                                                                                                                                          <w:marBottom w:val="0"/>
                                                                                                                                                                                                                                                                                                                          <w:divBdr>
                                                                                                                                                                                                                                                                                                                            <w:top w:val="none" w:sz="0" w:space="0" w:color="auto"/>
                                                                                                                                                                                                                                                                                                                            <w:left w:val="none" w:sz="0" w:space="0" w:color="auto"/>
                                                                                                                                                                                                                                                                                                                            <w:bottom w:val="none" w:sz="0" w:space="0" w:color="auto"/>
                                                                                                                                                                                                                                                                                                                            <w:right w:val="none" w:sz="0" w:space="0" w:color="auto"/>
                                                                                                                                                                                                                                                                                                                          </w:divBdr>
                                                                                                                                                                                                                                                                                                                          <w:divsChild>
                                                                                                                                                                                                                                                                                                                            <w:div w:id="1972055060">
                                                                                                                                                                                                                                                                                                                              <w:marLeft w:val="0"/>
                                                                                                                                                                                                                                                                                                                              <w:marRight w:val="0"/>
                                                                                                                                                                                                                                                                                                                              <w:marTop w:val="0"/>
                                                                                                                                                                                                                                                                                                                              <w:marBottom w:val="0"/>
                                                                                                                                                                                                                                                                                                                              <w:divBdr>
                                                                                                                                                                                                                                                                                                                                <w:top w:val="none" w:sz="0" w:space="0" w:color="auto"/>
                                                                                                                                                                                                                                                                                                                                <w:left w:val="none" w:sz="0" w:space="0" w:color="auto"/>
                                                                                                                                                                                                                                                                                                                                <w:bottom w:val="none" w:sz="0" w:space="0" w:color="auto"/>
                                                                                                                                                                                                                                                                                                                                <w:right w:val="none" w:sz="0" w:space="0" w:color="auto"/>
                                                                                                                                                                                                                                                                                                                              </w:divBdr>
                                                                                                                                                                                                                                                                                                                            </w:div>
                                                                                                                                                                                                                                                                                                                          </w:divsChild>
                                                                                                                                                                                                                                                                                                                        </w:div>
                                                                                                                                                                                                                                                                                                                        <w:div w:id="1628848495">
                                                                                                                                                                                                                                                                                                                          <w:marLeft w:val="0"/>
                                                                                                                                                                                                                                                                                                                          <w:marRight w:val="0"/>
                                                                                                                                                                                                                                                                                                                          <w:marTop w:val="0"/>
                                                                                                                                                                                                                                                                                                                          <w:marBottom w:val="0"/>
                                                                                                                                                                                                                                                                                                                          <w:divBdr>
                                                                                                                                                                                                                                                                                                                            <w:top w:val="none" w:sz="0" w:space="0" w:color="auto"/>
                                                                                                                                                                                                                                                                                                                            <w:left w:val="none" w:sz="0" w:space="0" w:color="auto"/>
                                                                                                                                                                                                                                                                                                                            <w:bottom w:val="none" w:sz="0" w:space="0" w:color="auto"/>
                                                                                                                                                                                                                                                                                                                            <w:right w:val="none" w:sz="0" w:space="0" w:color="auto"/>
                                                                                                                                                                                                                                                                                                                          </w:divBdr>
                                                                                                                                                                                                                                                                                                                          <w:divsChild>
                                                                                                                                                                                                                                                                                                                            <w:div w:id="2027559196">
                                                                                                                                                                                                                                                                                                                              <w:marLeft w:val="0"/>
                                                                                                                                                                                                                                                                                                                              <w:marRight w:val="0"/>
                                                                                                                                                                                                                                                                                                                              <w:marTop w:val="0"/>
                                                                                                                                                                                                                                                                                                                              <w:marBottom w:val="0"/>
                                                                                                                                                                                                                                                                                                                              <w:divBdr>
                                                                                                                                                                                                                                                                                                                                <w:top w:val="none" w:sz="0" w:space="0" w:color="auto"/>
                                                                                                                                                                                                                                                                                                                                <w:left w:val="none" w:sz="0" w:space="0" w:color="auto"/>
                                                                                                                                                                                                                                                                                                                                <w:bottom w:val="none" w:sz="0" w:space="0" w:color="auto"/>
                                                                                                                                                                                                                                                                                                                                <w:right w:val="none" w:sz="0" w:space="0" w:color="auto"/>
                                                                                                                                                                                                                                                                                                                              </w:divBdr>
                                                                                                                                                                                                                                                                                                                              <w:divsChild>
                                                                                                                                                                                                                                                                                                                                <w:div w:id="841696721">
                                                                                                                                                                                                                                                                                                                                  <w:marLeft w:val="0"/>
                                                                                                                                                                                                                                                                                                                                  <w:marRight w:val="0"/>
                                                                                                                                                                                                                                                                                                                                  <w:marTop w:val="0"/>
                                                                                                                                                                                                                                                                                                                                  <w:marBottom w:val="660"/>
                                                                                                                                                                                                                                                                                                                                  <w:divBdr>
                                                                                                                                                                                                                                                                                                                                    <w:top w:val="none" w:sz="0" w:space="0" w:color="auto"/>
                                                                                                                                                                                                                                                                                                                                    <w:left w:val="none" w:sz="0" w:space="0" w:color="auto"/>
                                                                                                                                                                                                                                                                                                                                    <w:bottom w:val="none" w:sz="0" w:space="0" w:color="auto"/>
                                                                                                                                                                                                                                                                                                                                    <w:right w:val="none" w:sz="0" w:space="0" w:color="auto"/>
                                                                                                                                                                                                                                                                                                                                  </w:divBdr>
                                                                                                                                                                                                                                                                                                                                  <w:divsChild>
                                                                                                                                                                                                                                                                                                                                    <w:div w:id="1407341889">
                                                                                                                                                                                                                                                                                                                                      <w:marLeft w:val="0"/>
                                                                                                                                                                                                                                                                                                                                      <w:marRight w:val="0"/>
                                                                                                                                                                                                                                                                                                                                      <w:marTop w:val="0"/>
                                                                                                                                                                                                                                                                                                                                      <w:marBottom w:val="0"/>
                                                                                                                                                                                                                                                                                                                                      <w:divBdr>
                                                                                                                                                                                                                                                                                                                                        <w:top w:val="none" w:sz="0" w:space="0" w:color="auto"/>
                                                                                                                                                                                                                                                                                                                                        <w:left w:val="none" w:sz="0" w:space="0" w:color="auto"/>
                                                                                                                                                                                                                                                                                                                                        <w:bottom w:val="none" w:sz="0" w:space="0" w:color="auto"/>
                                                                                                                                                                                                                                                                                                                                        <w:right w:val="none" w:sz="0" w:space="0" w:color="auto"/>
                                                                                                                                                                                                                                                                                                                                      </w:divBdr>
                                                                                                                                                                                                                                                                                                                                      <w:divsChild>
                                                                                                                                                                                                                                                                                                                                        <w:div w:id="523514786">
                                                                                                                                                                                                                                                                                                                                          <w:marLeft w:val="0"/>
                                                                                                                                                                                                                                                                                                                                          <w:marRight w:val="0"/>
                                                                                                                                                                                                                                                                                                                                          <w:marTop w:val="0"/>
                                                                                                                                                                                                                                                                                                                                          <w:marBottom w:val="450"/>
                                                                                                                                                                                                                                                                                                                                          <w:divBdr>
                                                                                                                                                                                                                                                                                                                                            <w:top w:val="none" w:sz="0" w:space="0" w:color="auto"/>
                                                                                                                                                                                                                                                                                                                                            <w:left w:val="none" w:sz="0" w:space="0" w:color="auto"/>
                                                                                                                                                                                                                                                                                                                                            <w:bottom w:val="none" w:sz="0" w:space="0" w:color="auto"/>
                                                                                                                                                                                                                                                                                                                                            <w:right w:val="none" w:sz="0" w:space="0" w:color="auto"/>
                                                                                                                                                                                                                                                                                                                                          </w:divBdr>
                                                                                                                                                                                                                                                                                                                                          <w:divsChild>
                                                                                                                                                                                                                                                                                                                                            <w:div w:id="184757335">
                                                                                                                                                                                                                                                                                                                                              <w:marLeft w:val="0"/>
                                                                                                                                                                                                                                                                                                                                              <w:marRight w:val="0"/>
                                                                                                                                                                                                                                                                                                                                              <w:marTop w:val="0"/>
                                                                                                                                                                                                                                                                                                                                              <w:marBottom w:val="0"/>
                                                                                                                                                                                                                                                                                                                                              <w:divBdr>
                                                                                                                                                                                                                                                                                                                                                <w:top w:val="none" w:sz="0" w:space="0" w:color="auto"/>
                                                                                                                                                                                                                                                                                                                                                <w:left w:val="none" w:sz="0" w:space="0" w:color="auto"/>
                                                                                                                                                                                                                                                                                                                                                <w:bottom w:val="none" w:sz="0" w:space="0" w:color="auto"/>
                                                                                                                                                                                                                                                                                                                                                <w:right w:val="none" w:sz="0" w:space="0" w:color="auto"/>
                                                                                                                                                                                                                                                                                                                                              </w:divBdr>
                                                                                                                                                                                                                                                                                                                                              <w:divsChild>
                                                                                                                                                                                                                                                                                                                                                <w:div w:id="180432584">
                                                                                                                                                                                                                                                                                                                                                  <w:marLeft w:val="0"/>
                                                                                                                                                                                                                                                                                                                                                  <w:marRight w:val="0"/>
                                                                                                                                                                                                                                                                                                                                                  <w:marTop w:val="0"/>
                                                                                                                                                                                                                                                                                                                                                  <w:marBottom w:val="0"/>
                                                                                                                                                                                                                                                                                                                                                  <w:divBdr>
                                                                                                                                                                                                                                                                                                                                                    <w:top w:val="none" w:sz="0" w:space="0" w:color="auto"/>
                                                                                                                                                                                                                                                                                                                                                    <w:left w:val="none" w:sz="0" w:space="0" w:color="auto"/>
                                                                                                                                                                                                                                                                                                                                                    <w:bottom w:val="none" w:sz="0" w:space="0" w:color="auto"/>
                                                                                                                                                                                                                                                                                                                                                    <w:right w:val="none" w:sz="0" w:space="0" w:color="auto"/>
                                                                                                                                                                                                                                                                                                                                                  </w:divBdr>
                                                                                                                                                                                                                                                                                                                                                  <w:divsChild>
                                                                                                                                                                                                                                                                                                                                                    <w:div w:id="1588272340">
                                                                                                                                                                                                                                                                                                                                                      <w:marLeft w:val="0"/>
                                                                                                                                                                                                                                                                                                                                                      <w:marRight w:val="0"/>
                                                                                                                                                                                                                                                                                                                                                      <w:marTop w:val="0"/>
                                                                                                                                                                                                                                                                                                                                                      <w:marBottom w:val="0"/>
                                                                                                                                                                                                                                                                                                                                                      <w:divBdr>
                                                                                                                                                                                                                                                                                                                                                        <w:top w:val="none" w:sz="0" w:space="0" w:color="auto"/>
                                                                                                                                                                                                                                                                                                                                                        <w:left w:val="none" w:sz="0" w:space="0" w:color="auto"/>
                                                                                                                                                                                                                                                                                                                                                        <w:bottom w:val="none" w:sz="0" w:space="0" w:color="auto"/>
                                                                                                                                                                                                                                                                                                                                                        <w:right w:val="none" w:sz="0" w:space="0" w:color="auto"/>
                                                                                                                                                                                                                                                                                                                                                      </w:divBdr>
                                                                                                                                                                                                                                                                                                                                                      <w:divsChild>
                                                                                                                                                                                                                                                                                                                                                        <w:div w:id="962155672">
                                                                                                                                                                                                                                                                                                                                                          <w:marLeft w:val="0"/>
                                                                                                                                                                                                                                                                                                                                                          <w:marRight w:val="0"/>
                                                                                                                                                                                                                                                                                                                                                          <w:marTop w:val="0"/>
                                                                                                                                                                                                                                                                                                                                                          <w:marBottom w:val="0"/>
                                                                                                                                                                                                                                                                                                                                                          <w:divBdr>
                                                                                                                                                                                                                                                                                                                                                            <w:top w:val="none" w:sz="0" w:space="0" w:color="auto"/>
                                                                                                                                                                                                                                                                                                                                                            <w:left w:val="none" w:sz="0" w:space="0" w:color="auto"/>
                                                                                                                                                                                                                                                                                                                                                            <w:bottom w:val="none" w:sz="0" w:space="0" w:color="auto"/>
                                                                                                                                                                                                                                                                                                                                                            <w:right w:val="none" w:sz="0" w:space="0" w:color="auto"/>
                                                                                                                                                                                                                                                                                                                                                          </w:divBdr>
                                                                                                                                                                                                                                                                                                                                                          <w:divsChild>
                                                                                                                                                                                                                                                                                                                                                            <w:div w:id="677124417">
                                                                                                                                                                                                                                                                                                                                                              <w:marLeft w:val="0"/>
                                                                                                                                                                                                                                                                                                                                                              <w:marRight w:val="0"/>
                                                                                                                                                                                                                                                                                                                                                              <w:marTop w:val="0"/>
                                                                                                                                                                                                                                                                                                                                                              <w:marBottom w:val="0"/>
                                                                                                                                                                                                                                                                                                                                                              <w:divBdr>
                                                                                                                                                                                                                                                                                                                                                                <w:top w:val="none" w:sz="0" w:space="0" w:color="auto"/>
                                                                                                                                                                                                                                                                                                                                                                <w:left w:val="none" w:sz="0" w:space="0" w:color="auto"/>
                                                                                                                                                                                                                                                                                                                                                                <w:bottom w:val="none" w:sz="0" w:space="0" w:color="auto"/>
                                                                                                                                                                                                                                                                                                                                                                <w:right w:val="none" w:sz="0" w:space="0" w:color="auto"/>
                                                                                                                                                                                                                                                                                                                                                              </w:divBdr>
                                                                                                                                                                                                                                                                                                                                                            </w:div>
                                                                                                                                                                                                                                                                                                                                                            <w:div w:id="2131319836">
                                                                                                                                                                                                                                                                                                                                                              <w:marLeft w:val="0"/>
                                                                                                                                                                                                                                                                                                                                                              <w:marRight w:val="0"/>
                                                                                                                                                                                                                                                                                                                                                              <w:marTop w:val="0"/>
                                                                                                                                                                                                                                                                                                                                                              <w:marBottom w:val="0"/>
                                                                                                                                                                                                                                                                                                                                                              <w:divBdr>
                                                                                                                                                                                                                                                                                                                                                                <w:top w:val="none" w:sz="0" w:space="0" w:color="auto"/>
                                                                                                                                                                                                                                                                                                                                                                <w:left w:val="none" w:sz="0" w:space="0" w:color="auto"/>
                                                                                                                                                                                                                                                                                                                                                                <w:bottom w:val="none" w:sz="0" w:space="0" w:color="auto"/>
                                                                                                                                                                                                                                                                                                                                                                <w:right w:val="none" w:sz="0" w:space="0" w:color="auto"/>
                                                                                                                                                                                                                                                                                                                                                              </w:divBdr>
                                                                                                                                                                                                                                                                                                                                                              <w:divsChild>
                                                                                                                                                                                                                                                                                                                                                                <w:div w:id="87222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082830">
                                                                                                                                                                                                                                                                                                                                                  <w:marLeft w:val="0"/>
                                                                                                                                                                                                                                                                                                                                                  <w:marRight w:val="0"/>
                                                                                                                                                                                                                                                                                                                                                  <w:marTop w:val="0"/>
                                                                                                                                                                                                                                                                                                                                                  <w:marBottom w:val="0"/>
                                                                                                                                                                                                                                                                                                                                                  <w:divBdr>
                                                                                                                                                                                                                                                                                                                                                    <w:top w:val="none" w:sz="0" w:space="0" w:color="auto"/>
                                                                                                                                                                                                                                                                                                                                                    <w:left w:val="none" w:sz="0" w:space="0" w:color="auto"/>
                                                                                                                                                                                                                                                                                                                                                    <w:bottom w:val="none" w:sz="0" w:space="0" w:color="auto"/>
                                                                                                                                                                                                                                                                                                                                                    <w:right w:val="none" w:sz="0" w:space="0" w:color="auto"/>
                                                                                                                                                                                                                                                                                                                                                  </w:divBdr>
                                                                                                                                                                                                                                                                                                                                                  <w:divsChild>
                                                                                                                                                                                                                                                                                                                                                    <w:div w:id="1426145054">
                                                                                                                                                                                                                                                                                                                                                      <w:marLeft w:val="0"/>
                                                                                                                                                                                                                                                                                                                                                      <w:marRight w:val="0"/>
                                                                                                                                                                                                                                                                                                                                                      <w:marTop w:val="0"/>
                                                                                                                                                                                                                                                                                                                                                      <w:marBottom w:val="0"/>
                                                                                                                                                                                                                                                                                                                                                      <w:divBdr>
                                                                                                                                                                                                                                                                                                                                                        <w:top w:val="none" w:sz="0" w:space="0" w:color="auto"/>
                                                                                                                                                                                                                                                                                                                                                        <w:left w:val="none" w:sz="0" w:space="0" w:color="auto"/>
                                                                                                                                                                                                                                                                                                                                                        <w:bottom w:val="none" w:sz="0" w:space="0" w:color="auto"/>
                                                                                                                                                                                                                                                                                                                                                        <w:right w:val="none" w:sz="0" w:space="0" w:color="auto"/>
                                                                                                                                                                                                                                                                                                                                                      </w:divBdr>
                                                                                                                                                                                                                                                                                                                                                    </w:div>
                                                                                                                                                                                                                                                                                                                                                  </w:divsChild>
                                                                                                                                                                                                                                                                                                                                                </w:div>
                                                                                                                                                                                                                                                                                                                                                <w:div w:id="1078400552">
                                                                                                                                                                                                                                                                                                                                                  <w:marLeft w:val="0"/>
                                                                                                                                                                                                                                                                                                                                                  <w:marRight w:val="0"/>
                                                                                                                                                                                                                                                                                                                                                  <w:marTop w:val="0"/>
                                                                                                                                                                                                                                                                                                                                                  <w:marBottom w:val="0"/>
                                                                                                                                                                                                                                                                                                                                                  <w:divBdr>
                                                                                                                                                                                                                                                                                                                                                    <w:top w:val="none" w:sz="0" w:space="0" w:color="auto"/>
                                                                                                                                                                                                                                                                                                                                                    <w:left w:val="none" w:sz="0" w:space="0" w:color="auto"/>
                                                                                                                                                                                                                                                                                                                                                    <w:bottom w:val="none" w:sz="0" w:space="0" w:color="auto"/>
                                                                                                                                                                                                                                                                                                                                                    <w:right w:val="none" w:sz="0" w:space="0" w:color="auto"/>
                                                                                                                                                                                                                                                                                                                                                  </w:divBdr>
                                                                                                                                                                                                                                                                                                                                                  <w:divsChild>
                                                                                                                                                                                                                                                                                                                                                    <w:div w:id="1405838268">
                                                                                                                                                                                                                                                                                                                                                      <w:marLeft w:val="0"/>
                                                                                                                                                                                                                                                                                                                                                      <w:marRight w:val="0"/>
                                                                                                                                                                                                                                                                                                                                                      <w:marTop w:val="0"/>
                                                                                                                                                                                                                                                                                                                                                      <w:marBottom w:val="0"/>
                                                                                                                                                                                                                                                                                                                                                      <w:divBdr>
                                                                                                                                                                                                                                                                                                                                                        <w:top w:val="none" w:sz="0" w:space="0" w:color="auto"/>
                                                                                                                                                                                                                                                                                                                                                        <w:left w:val="none" w:sz="0" w:space="0" w:color="auto"/>
                                                                                                                                                                                                                                                                                                                                                        <w:bottom w:val="none" w:sz="0" w:space="0" w:color="auto"/>
                                                                                                                                                                                                                                                                                                                                                        <w:right w:val="none" w:sz="0" w:space="0" w:color="auto"/>
                                                                                                                                                                                                                                                                                                                                                      </w:divBdr>
                                                                                                                                                                                                                                                                                                                                                      <w:divsChild>
                                                                                                                                                                                                                                                                                                                                                        <w:div w:id="1815756486">
                                                                                                                                                                                                                                                                                                                                                          <w:marLeft w:val="0"/>
                                                                                                                                                                                                                                                                                                                                                          <w:marRight w:val="0"/>
                                                                                                                                                                                                                                                                                                                                                          <w:marTop w:val="0"/>
                                                                                                                                                                                                                                                                                                                                                          <w:marBottom w:val="0"/>
                                                                                                                                                                                                                                                                                                                                                          <w:divBdr>
                                                                                                                                                                                                                                                                                                                                                            <w:top w:val="none" w:sz="0" w:space="0" w:color="auto"/>
                                                                                                                                                                                                                                                                                                                                                            <w:left w:val="none" w:sz="0" w:space="0" w:color="auto"/>
                                                                                                                                                                                                                                                                                                                                                            <w:bottom w:val="none" w:sz="0" w:space="0" w:color="auto"/>
                                                                                                                                                                                                                                                                                                                                                            <w:right w:val="none" w:sz="0" w:space="0" w:color="auto"/>
                                                                                                                                                                                                                                                                                                                                                          </w:divBdr>
                                                                                                                                                                                                                                                                                                                                                          <w:divsChild>
                                                                                                                                                                                                                                                                                                                                                            <w:div w:id="903878820">
                                                                                                                                                                                                                                                                                                                                                              <w:marLeft w:val="0"/>
                                                                                                                                                                                                                                                                                                                                                              <w:marRight w:val="0"/>
                                                                                                                                                                                                                                                                                                                                                              <w:marTop w:val="0"/>
                                                                                                                                                                                                                                                                                                                                                              <w:marBottom w:val="0"/>
                                                                                                                                                                                                                                                                                                                                                              <w:divBdr>
                                                                                                                                                                                                                                                                                                                                                                <w:top w:val="none" w:sz="0" w:space="0" w:color="auto"/>
                                                                                                                                                                                                                                                                                                                                                                <w:left w:val="none" w:sz="0" w:space="0" w:color="auto"/>
                                                                                                                                                                                                                                                                                                                                                                <w:bottom w:val="none" w:sz="0" w:space="0" w:color="auto"/>
                                                                                                                                                                                                                                                                                                                                                                <w:right w:val="none" w:sz="0" w:space="0" w:color="auto"/>
                                                                                                                                                                                                                                                                                                                                                              </w:divBdr>
                                                                                                                                                                                                                                                                                                                                                              <w:divsChild>
                                                                                                                                                                                                                                                                                                                                                                <w:div w:id="644353340">
                                                                                                                                                                                                                                                                                                                                                                  <w:marLeft w:val="0"/>
                                                                                                                                                                                                                                                                                                                                                                  <w:marRight w:val="0"/>
                                                                                                                                                                                                                                                                                                                                                                  <w:marTop w:val="0"/>
                                                                                                                                                                                                                                                                                                                                                                  <w:marBottom w:val="660"/>
                                                                                                                                                                                                                                                                                                                                                                  <w:divBdr>
                                                                                                                                                                                                                                                                                                                                                                    <w:top w:val="none" w:sz="0" w:space="0" w:color="auto"/>
                                                                                                                                                                                                                                                                                                                                                                    <w:left w:val="none" w:sz="0" w:space="0" w:color="auto"/>
                                                                                                                                                                                                                                                                                                                                                                    <w:bottom w:val="none" w:sz="0" w:space="0" w:color="auto"/>
                                                                                                                                                                                                                                                                                                                                                                    <w:right w:val="none" w:sz="0" w:space="0" w:color="auto"/>
                                                                                                                                                                                                                                                                                                                                                                  </w:divBdr>
                                                                                                                                                                                                                                                                                                                                                                  <w:divsChild>
                                                                                                                                                                                                                                                                                                                                                                    <w:div w:id="659847504">
                                                                                                                                                                                                                                                                                                                                                                      <w:marLeft w:val="0"/>
                                                                                                                                                                                                                                                                                                                                                                      <w:marRight w:val="0"/>
                                                                                                                                                                                                                                                                                                                                                                      <w:marTop w:val="0"/>
                                                                                                                                                                                                                                                                                                                                                                      <w:marBottom w:val="0"/>
                                                                                                                                                                                                                                                                                                                                                                      <w:divBdr>
                                                                                                                                                                                                                                                                                                                                                                        <w:top w:val="none" w:sz="0" w:space="0" w:color="auto"/>
                                                                                                                                                                                                                                                                                                                                                                        <w:left w:val="none" w:sz="0" w:space="0" w:color="auto"/>
                                                                                                                                                                                                                                                                                                                                                                        <w:bottom w:val="none" w:sz="0" w:space="0" w:color="auto"/>
                                                                                                                                                                                                                                                                                                                                                                        <w:right w:val="none" w:sz="0" w:space="0" w:color="auto"/>
                                                                                                                                                                                                                                                                                                                                                                      </w:divBdr>
                                                                                                                                                                                                                                                                                                                                                                      <w:divsChild>
                                                                                                                                                                                                                                                                                                                                                                        <w:div w:id="336232087">
                                                                                                                                                                                                                                                                                                                                                                          <w:marLeft w:val="0"/>
                                                                                                                                                                                                                                                                                                                                                                          <w:marRight w:val="0"/>
                                                                                                                                                                                                                                                                                                                                                                          <w:marTop w:val="0"/>
                                                                                                                                                                                                                                                                                                                                                                          <w:marBottom w:val="450"/>
                                                                                                                                                                                                                                                                                                                                                                          <w:divBdr>
                                                                                                                                                                                                                                                                                                                                                                            <w:top w:val="none" w:sz="0" w:space="0" w:color="auto"/>
                                                                                                                                                                                                                                                                                                                                                                            <w:left w:val="none" w:sz="0" w:space="0" w:color="auto"/>
                                                                                                                                                                                                                                                                                                                                                                            <w:bottom w:val="none" w:sz="0" w:space="0" w:color="auto"/>
                                                                                                                                                                                                                                                                                                                                                                            <w:right w:val="none" w:sz="0" w:space="0" w:color="auto"/>
                                                                                                                                                                                                                                                                                                                                                                          </w:divBdr>
                                                                                                                                                                                                                                                                                                                                                                          <w:divsChild>
                                                                                                                                                                                                                                                                                                                                                                            <w:div w:id="646520818">
                                                                                                                                                                                                                                                                                                                                                                              <w:marLeft w:val="0"/>
                                                                                                                                                                                                                                                                                                                                                                              <w:marRight w:val="0"/>
                                                                                                                                                                                                                                                                                                                                                                              <w:marTop w:val="0"/>
                                                                                                                                                                                                                                                                                                                                                                              <w:marBottom w:val="0"/>
                                                                                                                                                                                                                                                                                                                                                                              <w:divBdr>
                                                                                                                                                                                                                                                                                                                                                                                <w:top w:val="none" w:sz="0" w:space="0" w:color="auto"/>
                                                                                                                                                                                                                                                                                                                                                                                <w:left w:val="none" w:sz="0" w:space="0" w:color="auto"/>
                                                                                                                                                                                                                                                                                                                                                                                <w:bottom w:val="none" w:sz="0" w:space="0" w:color="auto"/>
                                                                                                                                                                                                                                                                                                                                                                                <w:right w:val="none" w:sz="0" w:space="0" w:color="auto"/>
                                                                                                                                                                                                                                                                                                                                                                              </w:divBdr>
                                                                                                                                                                                                                                                                                                                                                                              <w:divsChild>
                                                                                                                                                                                                                                                                                                                                                                                <w:div w:id="632752081">
                                                                                                                                                                                                                                                                                                                                                                                  <w:marLeft w:val="0"/>
                                                                                                                                                                                                                                                                                                                                                                                  <w:marRight w:val="0"/>
                                                                                                                                                                                                                                                                                                                                                                                  <w:marTop w:val="0"/>
                                                                                                                                                                                                                                                                                                                                                                                  <w:marBottom w:val="0"/>
                                                                                                                                                                                                                                                                                                                                                                                  <w:divBdr>
                                                                                                                                                                                                                                                                                                                                                                                    <w:top w:val="none" w:sz="0" w:space="0" w:color="auto"/>
                                                                                                                                                                                                                                                                                                                                                                                    <w:left w:val="none" w:sz="0" w:space="0" w:color="auto"/>
                                                                                                                                                                                                                                                                                                                                                                                    <w:bottom w:val="none" w:sz="0" w:space="0" w:color="auto"/>
                                                                                                                                                                                                                                                                                                                                                                                    <w:right w:val="none" w:sz="0" w:space="0" w:color="auto"/>
                                                                                                                                                                                                                                                                                                                                                                                  </w:divBdr>
                                                                                                                                                                                                                                                                                                                                                                                  <w:divsChild>
                                                                                                                                                                                                                                                                                                                                                                                    <w:div w:id="1395078015">
                                                                                                                                                                                                                                                                                                                                                                                      <w:marLeft w:val="0"/>
                                                                                                                                                                                                                                                                                                                                                                                      <w:marRight w:val="0"/>
                                                                                                                                                                                                                                                                                                                                                                                      <w:marTop w:val="0"/>
                                                                                                                                                                                                                                                                                                                                                                                      <w:marBottom w:val="0"/>
                                                                                                                                                                                                                                                                                                                                                                                      <w:divBdr>
                                                                                                                                                                                                                                                                                                                                                                                        <w:top w:val="none" w:sz="0" w:space="0" w:color="auto"/>
                                                                                                                                                                                                                                                                                                                                                                                        <w:left w:val="none" w:sz="0" w:space="0" w:color="auto"/>
                                                                                                                                                                                                                                                                                                                                                                                        <w:bottom w:val="none" w:sz="0" w:space="0" w:color="auto"/>
                                                                                                                                                                                                                                                                                                                                                                                        <w:right w:val="none" w:sz="0" w:space="0" w:color="auto"/>
                                                                                                                                                                                                                                                                                                                                                                                      </w:divBdr>
                                                                                                                                                                                                                                                                                                                                                                                      <w:divsChild>
                                                                                                                                                                                                                                                                                                                                                                                        <w:div w:id="1616210797">
                                                                                                                                                                                                                                                                                                                                                                                          <w:marLeft w:val="0"/>
                                                                                                                                                                                                                                                                                                                                                                                          <w:marRight w:val="0"/>
                                                                                                                                                                                                                                                                                                                                                                                          <w:marTop w:val="0"/>
                                                                                                                                                                                                                                                                                                                                                                                          <w:marBottom w:val="0"/>
                                                                                                                                                                                                                                                                                                                                                                                          <w:divBdr>
                                                                                                                                                                                                                                                                                                                                                                                            <w:top w:val="none" w:sz="0" w:space="0" w:color="auto"/>
                                                                                                                                                                                                                                                                                                                                                                                            <w:left w:val="none" w:sz="0" w:space="0" w:color="auto"/>
                                                                                                                                                                                                                                                                                                                                                                                            <w:bottom w:val="none" w:sz="0" w:space="0" w:color="auto"/>
                                                                                                                                                                                                                                                                                                                                                                                            <w:right w:val="none" w:sz="0" w:space="0" w:color="auto"/>
                                                                                                                                                                                                                                                                                                                                                                                          </w:divBdr>
                                                                                                                                                                                                                                                                                                                                                                                          <w:divsChild>
                                                                                                                                                                                                                                                                                                                                                                                            <w:div w:id="1649166266">
                                                                                                                                                                                                                                                                                                                                                                                              <w:marLeft w:val="0"/>
                                                                                                                                                                                                                                                                                                                                                                                              <w:marRight w:val="0"/>
                                                                                                                                                                                                                                                                                                                                                                                              <w:marTop w:val="0"/>
                                                                                                                                                                                                                                                                                                                                                                                              <w:marBottom w:val="0"/>
                                                                                                                                                                                                                                                                                                                                                                                              <w:divBdr>
                                                                                                                                                                                                                                                                                                                                                                                                <w:top w:val="none" w:sz="0" w:space="0" w:color="auto"/>
                                                                                                                                                                                                                                                                                                                                                                                                <w:left w:val="none" w:sz="0" w:space="0" w:color="auto"/>
                                                                                                                                                                                                                                                                                                                                                                                                <w:bottom w:val="none" w:sz="0" w:space="0" w:color="auto"/>
                                                                                                                                                                                                                                                                                                                                                                                                <w:right w:val="none" w:sz="0" w:space="0" w:color="auto"/>
                                                                                                                                                                                                                                                                                                                                                                                              </w:divBdr>
                                                                                                                                                                                                                                                                                                                                                                                            </w:div>
                                                                                                                                                                                                                                                                                                                                                                                            <w:div w:id="863204456">
                                                                                                                                                                                                                                                                                                                                                                                              <w:marLeft w:val="0"/>
                                                                                                                                                                                                                                                                                                                                                                                              <w:marRight w:val="0"/>
                                                                                                                                                                                                                                                                                                                                                                                              <w:marTop w:val="0"/>
                                                                                                                                                                                                                                                                                                                                                                                              <w:marBottom w:val="0"/>
                                                                                                                                                                                                                                                                                                                                                                                              <w:divBdr>
                                                                                                                                                                                                                                                                                                                                                                                                <w:top w:val="none" w:sz="0" w:space="0" w:color="auto"/>
                                                                                                                                                                                                                                                                                                                                                                                                <w:left w:val="none" w:sz="0" w:space="0" w:color="auto"/>
                                                                                                                                                                                                                                                                                                                                                                                                <w:bottom w:val="none" w:sz="0" w:space="0" w:color="auto"/>
                                                                                                                                                                                                                                                                                                                                                                                                <w:right w:val="none" w:sz="0" w:space="0" w:color="auto"/>
                                                                                                                                                                                                                                                                                                                                                                                              </w:divBdr>
                                                                                                                                                                                                                                                                                                                                                                                              <w:divsChild>
                                                                                                                                                                                                                                                                                                                                                                                                <w:div w:id="34428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632743">
                                                                                                                                                                                                                                                                                                                                                                                  <w:marLeft w:val="0"/>
                                                                                                                                                                                                                                                                                                                                                                                  <w:marRight w:val="0"/>
                                                                                                                                                                                                                                                                                                                                                                                  <w:marTop w:val="0"/>
                                                                                                                                                                                                                                                                                                                                                                                  <w:marBottom w:val="0"/>
                                                                                                                                                                                                                                                                                                                                                                                  <w:divBdr>
                                                                                                                                                                                                                                                                                                                                                                                    <w:top w:val="none" w:sz="0" w:space="0" w:color="auto"/>
                                                                                                                                                                                                                                                                                                                                                                                    <w:left w:val="none" w:sz="0" w:space="0" w:color="auto"/>
                                                                                                                                                                                                                                                                                                                                                                                    <w:bottom w:val="none" w:sz="0" w:space="0" w:color="auto"/>
                                                                                                                                                                                                                                                                                                                                                                                    <w:right w:val="none" w:sz="0" w:space="0" w:color="auto"/>
                                                                                                                                                                                                                                                                                                                                                                                  </w:divBdr>
                                                                                                                                                                                                                                                                                                                                                                                  <w:divsChild>
                                                                                                                                                                                                                                                                                                                                                                                    <w:div w:id="1571887455">
                                                                                                                                                                                                                                                                                                                                                                                      <w:marLeft w:val="0"/>
                                                                                                                                                                                                                                                                                                                                                                                      <w:marRight w:val="0"/>
                                                                                                                                                                                                                                                                                                                                                                                      <w:marTop w:val="0"/>
                                                                                                                                                                                                                                                                                                                                                                                      <w:marBottom w:val="0"/>
                                                                                                                                                                                                                                                                                                                                                                                      <w:divBdr>
                                                                                                                                                                                                                                                                                                                                                                                        <w:top w:val="none" w:sz="0" w:space="0" w:color="auto"/>
                                                                                                                                                                                                                                                                                                                                                                                        <w:left w:val="none" w:sz="0" w:space="0" w:color="auto"/>
                                                                                                                                                                                                                                                                                                                                                                                        <w:bottom w:val="none" w:sz="0" w:space="0" w:color="auto"/>
                                                                                                                                                                                                                                                                                                                                                                                        <w:right w:val="none" w:sz="0" w:space="0" w:color="auto"/>
                                                                                                                                                                                                                                                                                                                                                                                      </w:divBdr>
                                                                                                                                                                                                                                                                                                                                                                                    </w:div>
                                                                                                                                                                                                                                                                                                                                                                                  </w:divsChild>
                                                                                                                                                                                                                                                                                                                                                                                </w:div>
                                                                                                                                                                                                                                                                                                                                                                                <w:div w:id="881945648">
                                                                                                                                                                                                                                                                                                                                                                                  <w:marLeft w:val="0"/>
                                                                                                                                                                                                                                                                                                                                                                                  <w:marRight w:val="0"/>
                                                                                                                                                                                                                                                                                                                                                                                  <w:marTop w:val="0"/>
                                                                                                                                                                                                                                                                                                                                                                                  <w:marBottom w:val="0"/>
                                                                                                                                                                                                                                                                                                                                                                                  <w:divBdr>
                                                                                                                                                                                                                                                                                                                                                                                    <w:top w:val="none" w:sz="0" w:space="0" w:color="auto"/>
                                                                                                                                                                                                                                                                                                                                                                                    <w:left w:val="none" w:sz="0" w:space="0" w:color="auto"/>
                                                                                                                                                                                                                                                                                                                                                                                    <w:bottom w:val="none" w:sz="0" w:space="0" w:color="auto"/>
                                                                                                                                                                                                                                                                                                                                                                                    <w:right w:val="none" w:sz="0" w:space="0" w:color="auto"/>
                                                                                                                                                                                                                                                                                                                                                                                  </w:divBdr>
                                                                                                                                                                                                                                                                                                                                                                                  <w:divsChild>
                                                                                                                                                                                                                                                                                                                                                                                    <w:div w:id="986278037">
                                                                                                                                                                                                                                                                                                                                                                                      <w:marLeft w:val="0"/>
                                                                                                                                                                                                                                                                                                                                                                                      <w:marRight w:val="0"/>
                                                                                                                                                                                                                                                                                                                                                                                      <w:marTop w:val="0"/>
                                                                                                                                                                                                                                                                                                                                                                                      <w:marBottom w:val="0"/>
                                                                                                                                                                                                                                                                                                                                                                                      <w:divBdr>
                                                                                                                                                                                                                                                                                                                                                                                        <w:top w:val="none" w:sz="0" w:space="0" w:color="auto"/>
                                                                                                                                                                                                                                                                                                                                                                                        <w:left w:val="none" w:sz="0" w:space="0" w:color="auto"/>
                                                                                                                                                                                                                                                                                                                                                                                        <w:bottom w:val="none" w:sz="0" w:space="0" w:color="auto"/>
                                                                                                                                                                                                                                                                                                                                                                                        <w:right w:val="none" w:sz="0" w:space="0" w:color="auto"/>
                                                                                                                                                                                                                                                                                                                                                                                      </w:divBdr>
                                                                                                                                                                                                                                                                                                                                                                                      <w:divsChild>
                                                                                                                                                                                                                                                                                                                                                                                        <w:div w:id="2055621482">
                                                                                                                                                                                                                                                                                                                                                                                          <w:marLeft w:val="0"/>
                                                                                                                                                                                                                                                                                                                                                                                          <w:marRight w:val="0"/>
                                                                                                                                                                                                                                                                                                                                                                                          <w:marTop w:val="0"/>
                                                                                                                                                                                                                                                                                                                                                                                          <w:marBottom w:val="660"/>
                                                                                                                                                                                                                                                                                                                                                                                          <w:divBdr>
                                                                                                                                                                                                                                                                                                                                                                                            <w:top w:val="none" w:sz="0" w:space="0" w:color="auto"/>
                                                                                                                                                                                                                                                                                                                                                                                            <w:left w:val="none" w:sz="0" w:space="0" w:color="auto"/>
                                                                                                                                                                                                                                                                                                                                                                                            <w:bottom w:val="none" w:sz="0" w:space="0" w:color="auto"/>
                                                                                                                                                                                                                                                                                                                                                                                            <w:right w:val="none" w:sz="0" w:space="0" w:color="auto"/>
                                                                                                                                                                                                                                                                                                                                                                                          </w:divBdr>
                                                                                                                                                                                                                                                                                                                                                                                          <w:divsChild>
                                                                                                                                                                                                                                                                                                                                                                                            <w:div w:id="67384997">
                                                                                                                                                                                                                                                                                                                                                                                              <w:marLeft w:val="0"/>
                                                                                                                                                                                                                                                                                                                                                                                              <w:marRight w:val="0"/>
                                                                                                                                                                                                                                                                                                                                                                                              <w:marTop w:val="0"/>
                                                                                                                                                                                                                                                                                                                                                                                              <w:marBottom w:val="0"/>
                                                                                                                                                                                                                                                                                                                                                                                              <w:divBdr>
                                                                                                                                                                                                                                                                                                                                                                                                <w:top w:val="none" w:sz="0" w:space="0" w:color="auto"/>
                                                                                                                                                                                                                                                                                                                                                                                                <w:left w:val="none" w:sz="0" w:space="0" w:color="auto"/>
                                                                                                                                                                                                                                                                                                                                                                                                <w:bottom w:val="none" w:sz="0" w:space="0" w:color="auto"/>
                                                                                                                                                                                                                                                                                                                                                                                                <w:right w:val="none" w:sz="0" w:space="0" w:color="auto"/>
                                                                                                                                                                                                                                                                                                                                                                                              </w:divBdr>
                                                                                                                                                                                                                                                                                                                                                                                              <w:divsChild>
                                                                                                                                                                                                                                                                                                                                                                                                <w:div w:id="1774864059">
                                                                                                                                                                                                                                                                                                                                                                                                  <w:marLeft w:val="0"/>
                                                                                                                                                                                                                                                                                                                                                                                                  <w:marRight w:val="0"/>
                                                                                                                                                                                                                                                                                                                                                                                                  <w:marTop w:val="0"/>
                                                                                                                                                                                                                                                                                                                                                                                                  <w:marBottom w:val="450"/>
                                                                                                                                                                                                                                                                                                                                                                                                  <w:divBdr>
                                                                                                                                                                                                                                                                                                                                                                                                    <w:top w:val="none" w:sz="0" w:space="0" w:color="auto"/>
                                                                                                                                                                                                                                                                                                                                                                                                    <w:left w:val="none" w:sz="0" w:space="0" w:color="auto"/>
                                                                                                                                                                                                                                                                                                                                                                                                    <w:bottom w:val="none" w:sz="0" w:space="0" w:color="auto"/>
                                                                                                                                                                                                                                                                                                                                                                                                    <w:right w:val="none" w:sz="0" w:space="0" w:color="auto"/>
                                                                                                                                                                                                                                                                                                                                                                                                  </w:divBdr>
                                                                                                                                                                                                                                                                                                                                                                                                  <w:divsChild>
                                                                                                                                                                                                                                                                                                                                                                                                    <w:div w:id="48459993">
                                                                                                                                                                                                                                                                                                                                                                                                      <w:marLeft w:val="0"/>
                                                                                                                                                                                                                                                                                                                                                                                                      <w:marRight w:val="0"/>
                                                                                                                                                                                                                                                                                                                                                                                                      <w:marTop w:val="0"/>
                                                                                                                                                                                                                                                                                                                                                                                                      <w:marBottom w:val="0"/>
                                                                                                                                                                                                                                                                                                                                                                                                      <w:divBdr>
                                                                                                                                                                                                                                                                                                                                                                                                        <w:top w:val="none" w:sz="0" w:space="0" w:color="auto"/>
                                                                                                                                                                                                                                                                                                                                                                                                        <w:left w:val="none" w:sz="0" w:space="0" w:color="auto"/>
                                                                                                                                                                                                                                                                                                                                                                                                        <w:bottom w:val="none" w:sz="0" w:space="0" w:color="auto"/>
                                                                                                                                                                                                                                                                                                                                                                                                        <w:right w:val="none" w:sz="0" w:space="0" w:color="auto"/>
                                                                                                                                                                                                                                                                                                                                                                                                      </w:divBdr>
                                                                                                                                                                                                                                                                                                                                                                                                      <w:divsChild>
                                                                                                                                                                                                                                                                                                                                                                                                        <w:div w:id="961376685">
                                                                                                                                                                                                                                                                                                                                                                                                          <w:marLeft w:val="0"/>
                                                                                                                                                                                                                                                                                                                                                                                                          <w:marRight w:val="0"/>
                                                                                                                                                                                                                                                                                                                                                                                                          <w:marTop w:val="0"/>
                                                                                                                                                                                                                                                                                                                                                                                                          <w:marBottom w:val="0"/>
                                                                                                                                                                                                                                                                                                                                                                                                          <w:divBdr>
                                                                                                                                                                                                                                                                                                                                                                                                            <w:top w:val="none" w:sz="0" w:space="0" w:color="auto"/>
                                                                                                                                                                                                                                                                                                                                                                                                            <w:left w:val="none" w:sz="0" w:space="0" w:color="auto"/>
                                                                                                                                                                                                                                                                                                                                                                                                            <w:bottom w:val="none" w:sz="0" w:space="0" w:color="auto"/>
                                                                                                                                                                                                                                                                                                                                                                                                            <w:right w:val="none" w:sz="0" w:space="0" w:color="auto"/>
                                                                                                                                                                                                                                                                                                                                                                                                          </w:divBdr>
                                                                                                                                                                                                                                                                                                                                                                                                          <w:divsChild>
                                                                                                                                                                                                                                                                                                                                                                                                            <w:div w:id="2087921124">
                                                                                                                                                                                                                                                                                                                                                                                                              <w:marLeft w:val="0"/>
                                                                                                                                                                                                                                                                                                                                                                                                              <w:marRight w:val="0"/>
                                                                                                                                                                                                                                                                                                                                                                                                              <w:marTop w:val="0"/>
                                                                                                                                                                                                                                                                                                                                                                                                              <w:marBottom w:val="0"/>
                                                                                                                                                                                                                                                                                                                                                                                                              <w:divBdr>
                                                                                                                                                                                                                                                                                                                                                                                                                <w:top w:val="none" w:sz="0" w:space="0" w:color="auto"/>
                                                                                                                                                                                                                                                                                                                                                                                                                <w:left w:val="none" w:sz="0" w:space="0" w:color="auto"/>
                                                                                                                                                                                                                                                                                                                                                                                                                <w:bottom w:val="none" w:sz="0" w:space="0" w:color="auto"/>
                                                                                                                                                                                                                                                                                                                                                                                                                <w:right w:val="none" w:sz="0" w:space="0" w:color="auto"/>
                                                                                                                                                                                                                                                                                                                                                                                                              </w:divBdr>
                                                                                                                                                                                                                                                                                                                                                                                                              <w:divsChild>
                                                                                                                                                                                                                                                                                                                                                                                                                <w:div w:id="531263793">
                                                                                                                                                                                                                                                                                                                                                                                                                  <w:marLeft w:val="0"/>
                                                                                                                                                                                                                                                                                                                                                                                                                  <w:marRight w:val="0"/>
                                                                                                                                                                                                                                                                                                                                                                                                                  <w:marTop w:val="0"/>
                                                                                                                                                                                                                                                                                                                                                                                                                  <w:marBottom w:val="0"/>
                                                                                                                                                                                                                                                                                                                                                                                                                  <w:divBdr>
                                                                                                                                                                                                                                                                                                                                                                                                                    <w:top w:val="none" w:sz="0" w:space="0" w:color="auto"/>
                                                                                                                                                                                                                                                                                                                                                                                                                    <w:left w:val="none" w:sz="0" w:space="0" w:color="auto"/>
                                                                                                                                                                                                                                                                                                                                                                                                                    <w:bottom w:val="none" w:sz="0" w:space="0" w:color="auto"/>
                                                                                                                                                                                                                                                                                                                                                                                                                    <w:right w:val="none" w:sz="0" w:space="0" w:color="auto"/>
                                                                                                                                                                                                                                                                                                                                                                                                                  </w:divBdr>
                                                                                                                                                                                                                                                                                                                                                                                                                  <w:divsChild>
                                                                                                                                                                                                                                                                                                                                                                                                                    <w:div w:id="847250153">
                                                                                                                                                                                                                                                                                                                                                                                                                      <w:marLeft w:val="0"/>
                                                                                                                                                                                                                                                                                                                                                                                                                      <w:marRight w:val="0"/>
                                                                                                                                                                                                                                                                                                                                                                                                                      <w:marTop w:val="0"/>
                                                                                                                                                                                                                                                                                                                                                                                                                      <w:marBottom w:val="0"/>
                                                                                                                                                                                                                                                                                                                                                                                                                      <w:divBdr>
                                                                                                                                                                                                                                                                                                                                                                                                                        <w:top w:val="none" w:sz="0" w:space="0" w:color="auto"/>
                                                                                                                                                                                                                                                                                                                                                                                                                        <w:left w:val="none" w:sz="0" w:space="0" w:color="auto"/>
                                                                                                                                                                                                                                                                                                                                                                                                                        <w:bottom w:val="none" w:sz="0" w:space="0" w:color="auto"/>
                                                                                                                                                                                                                                                                                                                                                                                                                        <w:right w:val="none" w:sz="0" w:space="0" w:color="auto"/>
                                                                                                                                                                                                                                                                                                                                                                                                                      </w:divBdr>
                                                                                                                                                                                                                                                                                                                                                                                                                    </w:div>
                                                                                                                                                                                                                                                                                                                                                                                                                    <w:div w:id="1421638849">
                                                                                                                                                                                                                                                                                                                                                                                                                      <w:marLeft w:val="0"/>
                                                                                                                                                                                                                                                                                                                                                                                                                      <w:marRight w:val="0"/>
                                                                                                                                                                                                                                                                                                                                                                                                                      <w:marTop w:val="0"/>
                                                                                                                                                                                                                                                                                                                                                                                                                      <w:marBottom w:val="0"/>
                                                                                                                                                                                                                                                                                                                                                                                                                      <w:divBdr>
                                                                                                                                                                                                                                                                                                                                                                                                                        <w:top w:val="none" w:sz="0" w:space="0" w:color="auto"/>
                                                                                                                                                                                                                                                                                                                                                                                                                        <w:left w:val="none" w:sz="0" w:space="0" w:color="auto"/>
                                                                                                                                                                                                                                                                                                                                                                                                                        <w:bottom w:val="none" w:sz="0" w:space="0" w:color="auto"/>
                                                                                                                                                                                                                                                                                                                                                                                                                        <w:right w:val="none" w:sz="0" w:space="0" w:color="auto"/>
                                                                                                                                                                                                                                                                                                                                                                                                                      </w:divBdr>
                                                                                                                                                                                                                                                                                                                                                                                                                      <w:divsChild>
                                                                                                                                                                                                                                                                                                                                                                                                                        <w:div w:id="78847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316402">
                                                                                                                                                                                                                                                                                                                                                                                                          <w:marLeft w:val="0"/>
                                                                                                                                                                                                                                                                                                                                                                                                          <w:marRight w:val="0"/>
                                                                                                                                                                                                                                                                                                                                                                                                          <w:marTop w:val="0"/>
                                                                                                                                                                                                                                                                                                                                                                                                          <w:marBottom w:val="0"/>
                                                                                                                                                                                                                                                                                                                                                                                                          <w:divBdr>
                                                                                                                                                                                                                                                                                                                                                                                                            <w:top w:val="none" w:sz="0" w:space="0" w:color="auto"/>
                                                                                                                                                                                                                                                                                                                                                                                                            <w:left w:val="none" w:sz="0" w:space="0" w:color="auto"/>
                                                                                                                                                                                                                                                                                                                                                                                                            <w:bottom w:val="none" w:sz="0" w:space="0" w:color="auto"/>
                                                                                                                                                                                                                                                                                                                                                                                                            <w:right w:val="none" w:sz="0" w:space="0" w:color="auto"/>
                                                                                                                                                                                                                                                                                                                                                                                                          </w:divBdr>
                                                                                                                                                                                                                                                                                                                                                                                                          <w:divsChild>
                                                                                                                                                                                                                                                                                                                                                                                                            <w:div w:id="306595606">
                                                                                                                                                                                                                                                                                                                                                                                                              <w:marLeft w:val="0"/>
                                                                                                                                                                                                                                                                                                                                                                                                              <w:marRight w:val="0"/>
                                                                                                                                                                                                                                                                                                                                                                                                              <w:marTop w:val="0"/>
                                                                                                                                                                                                                                                                                                                                                                                                              <w:marBottom w:val="0"/>
                                                                                                                                                                                                                                                                                                                                                                                                              <w:divBdr>
                                                                                                                                                                                                                                                                                                                                                                                                                <w:top w:val="none" w:sz="0" w:space="0" w:color="auto"/>
                                                                                                                                                                                                                                                                                                                                                                                                                <w:left w:val="none" w:sz="0" w:space="0" w:color="auto"/>
                                                                                                                                                                                                                                                                                                                                                                                                                <w:bottom w:val="none" w:sz="0" w:space="0" w:color="auto"/>
                                                                                                                                                                                                                                                                                                                                                                                                                <w:right w:val="none" w:sz="0" w:space="0" w:color="auto"/>
                                                                                                                                                                                                                                                                                                                                                                                                              </w:divBdr>
                                                                                                                                                                                                                                                                                                                                                                                                            </w:div>
                                                                                                                                                                                                                                                                                                                                                                                                          </w:divsChild>
                                                                                                                                                                                                                                                                                                                                                                                                        </w:div>
                                                                                                                                                                                                                                                                                                                                                                                                        <w:div w:id="392628541">
                                                                                                                                                                                                                                                                                                                                                                                                          <w:marLeft w:val="0"/>
                                                                                                                                                                                                                                                                                                                                                                                                          <w:marRight w:val="0"/>
                                                                                                                                                                                                                                                                                                                                                                                                          <w:marTop w:val="0"/>
                                                                                                                                                                                                                                                                                                                                                                                                          <w:marBottom w:val="0"/>
                                                                                                                                                                                                                                                                                                                                                                                                          <w:divBdr>
                                                                                                                                                                                                                                                                                                                                                                                                            <w:top w:val="none" w:sz="0" w:space="0" w:color="auto"/>
                                                                                                                                                                                                                                                                                                                                                                                                            <w:left w:val="none" w:sz="0" w:space="0" w:color="auto"/>
                                                                                                                                                                                                                                                                                                                                                                                                            <w:bottom w:val="none" w:sz="0" w:space="0" w:color="auto"/>
                                                                                                                                                                                                                                                                                                                                                                                                            <w:right w:val="none" w:sz="0" w:space="0" w:color="auto"/>
                                                                                                                                                                                                                                                                                                                                                                                                          </w:divBdr>
                                                                                                                                                                                                                                                                                                                                                                                                          <w:divsChild>
                                                                                                                                                                                                                                                                                                                                                                                                            <w:div w:id="181744097">
                                                                                                                                                                                                                                                                                                                                                                                                              <w:marLeft w:val="0"/>
                                                                                                                                                                                                                                                                                                                                                                                                              <w:marRight w:val="0"/>
                                                                                                                                                                                                                                                                                                                                                                                                              <w:marTop w:val="0"/>
                                                                                                                                                                                                                                                                                                                                                                                                              <w:marBottom w:val="0"/>
                                                                                                                                                                                                                                                                                                                                                                                                              <w:divBdr>
                                                                                                                                                                                                                                                                                                                                                                                                                <w:top w:val="none" w:sz="0" w:space="0" w:color="auto"/>
                                                                                                                                                                                                                                                                                                                                                                                                                <w:left w:val="none" w:sz="0" w:space="0" w:color="auto"/>
                                                                                                                                                                                                                                                                                                                                                                                                                <w:bottom w:val="none" w:sz="0" w:space="0" w:color="auto"/>
                                                                                                                                                                                                                                                                                                                                                                                                                <w:right w:val="none" w:sz="0" w:space="0" w:color="auto"/>
                                                                                                                                                                                                                                                                                                                                                                                                              </w:divBdr>
                                                                                                                                                                                                                                                                                                                                                                                                              <w:divsChild>
                                                                                                                                                                                                                                                                                                                                                                                                                <w:div w:id="1913420621">
                                                                                                                                                                                                                                                                                                                                                                                                                  <w:marLeft w:val="0"/>
                                                                                                                                                                                                                                                                                                                                                                                                                  <w:marRight w:val="0"/>
                                                                                                                                                                                                                                                                                                                                                                                                                  <w:marTop w:val="0"/>
                                                                                                                                                                                                                                                                                                                                                                                                                  <w:marBottom w:val="0"/>
                                                                                                                                                                                                                                                                                                                                                                                                                  <w:divBdr>
                                                                                                                                                                                                                                                                                                                                                                                                                    <w:top w:val="none" w:sz="0" w:space="0" w:color="auto"/>
                                                                                                                                                                                                                                                                                                                                                                                                                    <w:left w:val="none" w:sz="0" w:space="0" w:color="auto"/>
                                                                                                                                                                                                                                                                                                                                                                                                                    <w:bottom w:val="none" w:sz="0" w:space="0" w:color="auto"/>
                                                                                                                                                                                                                                                                                                                                                                                                                    <w:right w:val="none" w:sz="0" w:space="0" w:color="auto"/>
                                                                                                                                                                                                                                                                                                                                                                                                                  </w:divBdr>
                                                                                                                                                                                                                                                                                                                                                                                                                  <w:divsChild>
                                                                                                                                                                                                                                                                                                                                                                                                                    <w:div w:id="813060154">
                                                                                                                                                                                                                                                                                                                                                                                                                      <w:marLeft w:val="0"/>
                                                                                                                                                                                                                                                                                                                                                                                                                      <w:marRight w:val="0"/>
                                                                                                                                                                                                                                                                                                                                                                                                                      <w:marTop w:val="0"/>
                                                                                                                                                                                                                                                                                                                                                                                                                      <w:marBottom w:val="0"/>
                                                                                                                                                                                                                                                                                                                                                                                                                      <w:divBdr>
                                                                                                                                                                                                                                                                                                                                                                                                                        <w:top w:val="none" w:sz="0" w:space="0" w:color="auto"/>
                                                                                                                                                                                                                                                                                                                                                                                                                        <w:left w:val="none" w:sz="0" w:space="0" w:color="auto"/>
                                                                                                                                                                                                                                                                                                                                                                                                                        <w:bottom w:val="none" w:sz="0" w:space="0" w:color="auto"/>
                                                                                                                                                                                                                                                                                                                                                                                                                        <w:right w:val="none" w:sz="0" w:space="0" w:color="auto"/>
                                                                                                                                                                                                                                                                                                                                                                                                                      </w:divBdr>
                                                                                                                                                                                                                                                                                                                                                                                                                      <w:divsChild>
                                                                                                                                                                                                                                                                                                                                                                                                                        <w:div w:id="247885852">
                                                                                                                                                                                                                                                                                                                                                                                                                          <w:marLeft w:val="0"/>
                                                                                                                                                                                                                                                                                                                                                                                                                          <w:marRight w:val="0"/>
                                                                                                                                                                                                                                                                                                                                                                                                                          <w:marTop w:val="0"/>
                                                                                                                                                                                                                                                                                                                                                                                                                          <w:marBottom w:val="0"/>
                                                                                                                                                                                                                                                                                                                                                                                                                          <w:divBdr>
                                                                                                                                                                                                                                                                                                                                                                                                                            <w:top w:val="none" w:sz="0" w:space="0" w:color="auto"/>
                                                                                                                                                                                                                                                                                                                                                                                                                            <w:left w:val="none" w:sz="0" w:space="0" w:color="auto"/>
                                                                                                                                                                                                                                                                                                                                                                                                                            <w:bottom w:val="none" w:sz="0" w:space="0" w:color="auto"/>
                                                                                                                                                                                                                                                                                                                                                                                                                            <w:right w:val="none" w:sz="0" w:space="0" w:color="auto"/>
                                                                                                                                                                                                                                                                                                                                                                                                                          </w:divBdr>
                                                                                                                                                                                                                                                                                                                                                                                                                          <w:divsChild>
                                                                                                                                                                                                                                                                                                                                                                                                                            <w:div w:id="2107771465">
                                                                                                                                                                                                                                                                                                                                                                                                                              <w:marLeft w:val="0"/>
                                                                                                                                                                                                                                                                                                                                                                                                                              <w:marRight w:val="0"/>
                                                                                                                                                                                                                                                                                                                                                                                                                              <w:marTop w:val="0"/>
                                                                                                                                                                                                                                                                                                                                                                                                                              <w:marBottom w:val="660"/>
                                                                                                                                                                                                                                                                                                                                                                                                                              <w:divBdr>
                                                                                                                                                                                                                                                                                                                                                                                                                                <w:top w:val="none" w:sz="0" w:space="0" w:color="auto"/>
                                                                                                                                                                                                                                                                                                                                                                                                                                <w:left w:val="none" w:sz="0" w:space="0" w:color="auto"/>
                                                                                                                                                                                                                                                                                                                                                                                                                                <w:bottom w:val="none" w:sz="0" w:space="0" w:color="auto"/>
                                                                                                                                                                                                                                                                                                                                                                                                                                <w:right w:val="none" w:sz="0" w:space="0" w:color="auto"/>
                                                                                                                                                                                                                                                                                                                                                                                                                              </w:divBdr>
                                                                                                                                                                                                                                                                                                                                                                                                                              <w:divsChild>
                                                                                                                                                                                                                                                                                                                                                                                                                                <w:div w:id="2100523940">
                                                                                                                                                                                                                                                                                                                                                                                                                                  <w:marLeft w:val="0"/>
                                                                                                                                                                                                                                                                                                                                                                                                                                  <w:marRight w:val="0"/>
                                                                                                                                                                                                                                                                                                                                                                                                                                  <w:marTop w:val="0"/>
                                                                                                                                                                                                                                                                                                                                                                                                                                  <w:marBottom w:val="0"/>
                                                                                                                                                                                                                                                                                                                                                                                                                                  <w:divBdr>
                                                                                                                                                                                                                                                                                                                                                                                                                                    <w:top w:val="none" w:sz="0" w:space="0" w:color="auto"/>
                                                                                                                                                                                                                                                                                                                                                                                                                                    <w:left w:val="none" w:sz="0" w:space="0" w:color="auto"/>
                                                                                                                                                                                                                                                                                                                                                                                                                                    <w:bottom w:val="none" w:sz="0" w:space="0" w:color="auto"/>
                                                                                                                                                                                                                                                                                                                                                                                                                                    <w:right w:val="none" w:sz="0" w:space="0" w:color="auto"/>
                                                                                                                                                                                                                                                                                                                                                                                                                                  </w:divBdr>
                                                                                                                                                                                                                                                                                                                                                                                                                                  <w:divsChild>
                                                                                                                                                                                                                                                                                                                                                                                                                                    <w:div w:id="1876238044">
                                                                                                                                                                                                                                                                                                                                                                                                                                      <w:marLeft w:val="0"/>
                                                                                                                                                                                                                                                                                                                                                                                                                                      <w:marRight w:val="0"/>
                                                                                                                                                                                                                                                                                                                                                                                                                                      <w:marTop w:val="0"/>
                                                                                                                                                                                                                                                                                                                                                                                                                                      <w:marBottom w:val="0"/>
                                                                                                                                                                                                                                                                                                                                                                                                                                      <w:divBdr>
                                                                                                                                                                                                                                                                                                                                                                                                                                        <w:top w:val="none" w:sz="0" w:space="0" w:color="auto"/>
                                                                                                                                                                                                                                                                                                                                                                                                                                        <w:left w:val="none" w:sz="0" w:space="0" w:color="auto"/>
                                                                                                                                                                                                                                                                                                                                                                                                                                        <w:bottom w:val="none" w:sz="0" w:space="0" w:color="auto"/>
                                                                                                                                                                                                                                                                                                                                                                                                                                        <w:right w:val="none" w:sz="0" w:space="0" w:color="auto"/>
                                                                                                                                                                                                                                                                                                                                                                                                                                      </w:divBdr>
                                                                                                                                                                                                                                                                                                                                                                                                                                      <w:divsChild>
                                                                                                                                                                                                                                                                                                                                                                                                                                        <w:div w:id="1262295178">
                                                                                                                                                                                                                                                                                                                                                                                                                                          <w:marLeft w:val="0"/>
                                                                                                                                                                                                                                                                                                                                                                                                                                          <w:marRight w:val="0"/>
                                                                                                                                                                                                                                                                                                                                                                                                                                          <w:marTop w:val="0"/>
                                                                                                                                                                                                                                                                                                                                                                                                                                          <w:marBottom w:val="0"/>
                                                                                                                                                                                                                                                                                                                                                                                                                                          <w:divBdr>
                                                                                                                                                                                                                                                                                                                                                                                                                                            <w:top w:val="none" w:sz="0" w:space="0" w:color="auto"/>
                                                                                                                                                                                                                                                                                                                                                                                                                                            <w:left w:val="none" w:sz="0" w:space="0" w:color="auto"/>
                                                                                                                                                                                                                                                                                                                                                                                                                                            <w:bottom w:val="none" w:sz="0" w:space="0" w:color="auto"/>
                                                                                                                                                                                                                                                                                                                                                                                                                                            <w:right w:val="none" w:sz="0" w:space="0" w:color="auto"/>
                                                                                                                                                                                                                                                                                                                                                                                                                                          </w:divBdr>
                                                                                                                                                                                                                                                                                                                                                                                                                                          <w:divsChild>
                                                                                                                                                                                                                                                                                                                                                                                                                                            <w:div w:id="1920210259">
                                                                                                                                                                                                                                                                                                                                                                                                                                              <w:marLeft w:val="0"/>
                                                                                                                                                                                                                                                                                                                                                                                                                                              <w:marRight w:val="0"/>
                                                                                                                                                                                                                                                                                                                                                                                                                                              <w:marTop w:val="0"/>
                                                                                                                                                                                                                                                                                                                                                                                                                                              <w:marBottom w:val="0"/>
                                                                                                                                                                                                                                                                                                                                                                                                                                              <w:divBdr>
                                                                                                                                                                                                                                                                                                                                                                                                                                                <w:top w:val="none" w:sz="0" w:space="0" w:color="auto"/>
                                                                                                                                                                                                                                                                                                                                                                                                                                                <w:left w:val="none" w:sz="0" w:space="0" w:color="auto"/>
                                                                                                                                                                                                                                                                                                                                                                                                                                                <w:bottom w:val="none" w:sz="0" w:space="0" w:color="auto"/>
                                                                                                                                                                                                                                                                                                                                                                                                                                                <w:right w:val="none" w:sz="0" w:space="0" w:color="auto"/>
                                                                                                                                                                                                                                                                                                                                                                                                                                              </w:divBdr>
                                                                                                                                                                                                                                                                                                                                                                                                                                              <w:divsChild>
                                                                                                                                                                                                                                                                                                                                                                                                                                                <w:div w:id="1015689899">
                                                                                                                                                                                                                                                                                                                                                                                                                                                  <w:marLeft w:val="0"/>
                                                                                                                                                                                                                                                                                                                                                                                                                                                  <w:marRight w:val="0"/>
                                                                                                                                                                                                                                                                                                                                                                                                                                                  <w:marTop w:val="0"/>
                                                                                                                                                                                                                                                                                                                                                                                                                                                  <w:marBottom w:val="0"/>
                                                                                                                                                                                                                                                                                                                                                                                                                                                  <w:divBdr>
                                                                                                                                                                                                                                                                                                                                                                                                                                                    <w:top w:val="none" w:sz="0" w:space="0" w:color="auto"/>
                                                                                                                                                                                                                                                                                                                                                                                                                                                    <w:left w:val="none" w:sz="0" w:space="0" w:color="auto"/>
                                                                                                                                                                                                                                                                                                                                                                                                                                                    <w:bottom w:val="none" w:sz="0" w:space="0" w:color="auto"/>
                                                                                                                                                                                                                                                                                                                                                                                                                                                    <w:right w:val="none" w:sz="0" w:space="0" w:color="auto"/>
                                                                                                                                                                                                                                                                                                                                                                                                                                                  </w:divBdr>
                                                                                                                                                                                                                                                                                                                                                                                                                                                  <w:divsChild>
                                                                                                                                                                                                                                                                                                                                                                                                                                                    <w:div w:id="126341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38430">
                                                                                                                                                                                                                                                                                                                                                                                                                                              <w:marLeft w:val="-120"/>
                                                                                                                                                                                                                                                                                                                                                                                                                                              <w:marRight w:val="-120"/>
                                                                                                                                                                                                                                                                                                                                                                                                                                              <w:marTop w:val="0"/>
                                                                                                                                                                                                                                                                                                                                                                                                                                              <w:marBottom w:val="0"/>
                                                                                                                                                                                                                                                                                                                                                                                                                                              <w:divBdr>
                                                                                                                                                                                                                                                                                                                                                                                                                                                <w:top w:val="none" w:sz="0" w:space="0" w:color="auto"/>
                                                                                                                                                                                                                                                                                                                                                                                                                                                <w:left w:val="none" w:sz="0" w:space="0" w:color="auto"/>
                                                                                                                                                                                                                                                                                                                                                                                                                                                <w:bottom w:val="none" w:sz="0" w:space="0" w:color="auto"/>
                                                                                                                                                                                                                                                                                                                                                                                                                                                <w:right w:val="none" w:sz="0" w:space="0" w:color="auto"/>
                                                                                                                                                                                                                                                                                                                                                                                                                                              </w:divBdr>
                                                                                                                                                                                                                                                                                                                                                                                                                                              <w:divsChild>
                                                                                                                                                                                                                                                                                                                                                                                                                                                <w:div w:id="721103264">
                                                                                                                                                                                                                                                                                                                                                                                                                                                  <w:marLeft w:val="0"/>
                                                                                                                                                                                                                                                                                                                                                                                                                                                  <w:marRight w:val="0"/>
                                                                                                                                                                                                                                                                                                                                                                                                                                                  <w:marTop w:val="0"/>
                                                                                                                                                                                                                                                                                                                                                                                                                                                  <w:marBottom w:val="0"/>
                                                                                                                                                                                                                                                                                                                                                                                                                                                  <w:divBdr>
                                                                                                                                                                                                                                                                                                                                                                                                                                                    <w:top w:val="none" w:sz="0" w:space="0" w:color="auto"/>
                                                                                                                                                                                                                                                                                                                                                                                                                                                    <w:left w:val="none" w:sz="0" w:space="0" w:color="auto"/>
                                                                                                                                                                                                                                                                                                                                                                                                                                                    <w:bottom w:val="none" w:sz="0" w:space="0" w:color="auto"/>
                                                                                                                                                                                                                                                                                                                                                                                                                                                    <w:right w:val="none" w:sz="0" w:space="0" w:color="auto"/>
                                                                                                                                                                                                                                                                                                                                                                                                                                                  </w:divBdr>
                                                                                                                                                                                                                                                                                                                                                                                                                                                  <w:divsChild>
                                                                                                                                                                                                                                                                                                                                                                                                                                                    <w:div w:id="454907453">
                                                                                                                                                                                                                                                                                                                                                                                                                                                      <w:marLeft w:val="0"/>
                                                                                                                                                                                                                                                                                                                                                                                                                                                      <w:marRight w:val="0"/>
                                                                                                                                                                                                                                                                                                                                                                                                                                                      <w:marTop w:val="0"/>
                                                                                                                                                                                                                                                                                                                                                                                                                                                      <w:marBottom w:val="0"/>
                                                                                                                                                                                                                                                                                                                                                                                                                                                      <w:divBdr>
                                                                                                                                                                                                                                                                                                                                                                                                                                                        <w:top w:val="none" w:sz="0" w:space="0" w:color="auto"/>
                                                                                                                                                                                                                                                                                                                                                                                                                                                        <w:left w:val="none" w:sz="0" w:space="0" w:color="auto"/>
                                                                                                                                                                                                                                                                                                                                                                                                                                                        <w:bottom w:val="none" w:sz="0" w:space="0" w:color="auto"/>
                                                                                                                                                                                                                                                                                                                                                                                                                                                        <w:right w:val="none" w:sz="0" w:space="0" w:color="auto"/>
                                                                                                                                                                                                                                                                                                                                                                                                                                                      </w:divBdr>
                                                                                                                                                                                                                                                                                                                                                                                                                                                      <w:divsChild>
                                                                                                                                                                                                                                                                                                                                                                                                                                                        <w:div w:id="1998459745">
                                                                                                                                                                                                                                                                                                                                                                                                                                                          <w:marLeft w:val="0"/>
                                                                                                                                                                                                                                                                                                                                                                                                                                                          <w:marRight w:val="0"/>
                                                                                                                                                                                                                                                                                                                                                                                                                                                          <w:marTop w:val="0"/>
                                                                                                                                                                                                                                                                                                                                                                                                                                                          <w:marBottom w:val="0"/>
                                                                                                                                                                                                                                                                                                                                                                                                                                                          <w:divBdr>
                                                                                                                                                                                                                                                                                                                                                                                                                                                            <w:top w:val="none" w:sz="0" w:space="0" w:color="auto"/>
                                                                                                                                                                                                                                                                                                                                                                                                                                                            <w:left w:val="none" w:sz="0" w:space="0" w:color="auto"/>
                                                                                                                                                                                                                                                                                                                                                                                                                                                            <w:bottom w:val="none" w:sz="0" w:space="0" w:color="auto"/>
                                                                                                                                                                                                                                                                                                                                                                                                                                                            <w:right w:val="none" w:sz="0" w:space="0" w:color="auto"/>
                                                                                                                                                                                                                                                                                                                                                                                                                                                          </w:divBdr>
                                                                                                                                                                                                                                                                                                                                                                                                                                                          <w:divsChild>
                                                                                                                                                                                                                                                                                                                                                                                                                                                            <w:div w:id="339545889">
                                                                                                                                                                                                                                                                                                                                                                                                                                                              <w:marLeft w:val="240"/>
                                                                                                                                                                                                                                                                                                                                                                                                                                                              <w:marRight w:val="0"/>
                                                                                                                                                                                                                                                                                                                                                                                                                                                              <w:marTop w:val="0"/>
                                                                                                                                                                                                                                                                                                                                                                                                                                                              <w:marBottom w:val="0"/>
                                                                                                                                                                                                                                                                                                                                                                                                                                                              <w:divBdr>
                                                                                                                                                                                                                                                                                                                                                                                                                                                                <w:top w:val="none" w:sz="0" w:space="0" w:color="auto"/>
                                                                                                                                                                                                                                                                                                                                                                                                                                                                <w:left w:val="none" w:sz="0" w:space="0" w:color="auto"/>
                                                                                                                                                                                                                                                                                                                                                                                                                                                                <w:bottom w:val="none" w:sz="0" w:space="0" w:color="auto"/>
                                                                                                                                                                                                                                                                                                                                                                                                                                                                <w:right w:val="none" w:sz="0" w:space="0" w:color="auto"/>
                                                                                                                                                                                                                                                                                                                                                                                                                                                              </w:divBdr>
                                                                                                                                                                                                                                                                                                                                                                                                                                                            </w:div>
                                                                                                                                                                                                                                                                                                                                                                                                                                                          </w:divsChild>
                                                                                                                                                                                                                                                                                                                                                                                                                                                        </w:div>
                                                                                                                                                                                                                                                                                                                                                                                                                                                        <w:div w:id="675695815">
                                                                                                                                                                                                                                                                                                                                                                                                                                                          <w:marLeft w:val="0"/>
                                                                                                                                                                                                                                                                                                                                                                                                                                                          <w:marRight w:val="0"/>
                                                                                                                                                                                                                                                                                                                                                                                                                                                          <w:marTop w:val="0"/>
                                                                                                                                                                                                                                                                                                                                                                                                                                                          <w:marBottom w:val="0"/>
                                                                                                                                                                                                                                                                                                                                                                                                                                                          <w:divBdr>
                                                                                                                                                                                                                                                                                                                                                                                                                                                            <w:top w:val="none" w:sz="0" w:space="0" w:color="auto"/>
                                                                                                                                                                                                                                                                                                                                                                                                                                                            <w:left w:val="none" w:sz="0" w:space="0" w:color="auto"/>
                                                                                                                                                                                                                                                                                                                                                                                                                                                            <w:bottom w:val="none" w:sz="0" w:space="0" w:color="auto"/>
                                                                                                                                                                                                                                                                                                                                                                                                                                                            <w:right w:val="none" w:sz="0" w:space="0" w:color="auto"/>
                                                                                                                                                                                                                                                                                                                                                                                                                                                          </w:divBdr>
                                                                                                                                                                                                                                                                                                                                                                                                                                                          <w:divsChild>
                                                                                                                                                                                                                                                                                                                                                                                                                                                            <w:div w:id="1965037107">
                                                                                                                                                                                                                                                                                                                                                                                                                                                              <w:marLeft w:val="240"/>
                                                                                                                                                                                                                                                                                                                                                                                                                                                              <w:marRight w:val="0"/>
                                                                                                                                                                                                                                                                                                                                                                                                                                                              <w:marTop w:val="0"/>
                                                                                                                                                                                                                                                                                                                                                                                                                                                              <w:marBottom w:val="0"/>
                                                                                                                                                                                                                                                                                                                                                                                                                                                              <w:divBdr>
                                                                                                                                                                                                                                                                                                                                                                                                                                                                <w:top w:val="none" w:sz="0" w:space="0" w:color="auto"/>
                                                                                                                                                                                                                                                                                                                                                                                                                                                                <w:left w:val="none" w:sz="0" w:space="0" w:color="auto"/>
                                                                                                                                                                                                                                                                                                                                                                                                                                                                <w:bottom w:val="none" w:sz="0" w:space="0" w:color="auto"/>
                                                                                                                                                                                                                                                                                                                                                                                                                                                                <w:right w:val="none" w:sz="0" w:space="0" w:color="auto"/>
                                                                                                                                                                                                                                                                                                                                                                                                                                                              </w:divBdr>
                                                                                                                                                                                                                                                                                                                                                                                                                                                            </w:div>
                                                                                                                                                                                                                                                                                                                                                                                                                                                          </w:divsChild>
                                                                                                                                                                                                                                                                                                                                                                                                                                                        </w:div>
                                                                                                                                                                                                                                                                                                                                                                                                                                                        <w:div w:id="567616131">
                                                                                                                                                                                                                                                                                                                                                                                                                                                          <w:marLeft w:val="0"/>
                                                                                                                                                                                                                                                                                                                                                                                                                                                          <w:marRight w:val="0"/>
                                                                                                                                                                                                                                                                                                                                                                                                                                                          <w:marTop w:val="0"/>
                                                                                                                                                                                                                                                                                                                                                                                                                                                          <w:marBottom w:val="0"/>
                                                                                                                                                                                                                                                                                                                                                                                                                                                          <w:divBdr>
                                                                                                                                                                                                                                                                                                                                                                                                                                                            <w:top w:val="none" w:sz="0" w:space="0" w:color="auto"/>
                                                                                                                                                                                                                                                                                                                                                                                                                                                            <w:left w:val="none" w:sz="0" w:space="0" w:color="auto"/>
                                                                                                                                                                                                                                                                                                                                                                                                                                                            <w:bottom w:val="none" w:sz="0" w:space="0" w:color="auto"/>
                                                                                                                                                                                                                                                                                                                                                                                                                                                            <w:right w:val="none" w:sz="0" w:space="0" w:color="auto"/>
                                                                                                                                                                                                                                                                                                                                                                                                                                                          </w:divBdr>
                                                                                                                                                                                                                                                                                                                                                                                                                                                          <w:divsChild>
                                                                                                                                                                                                                                                                                                                                                                                                                                                            <w:div w:id="845218400">
                                                                                                                                                                                                                                                                                                                                                                                                                                                              <w:marLeft w:val="240"/>
                                                                                                                                                                                                                                                                                                                                                                                                                                                              <w:marRight w:val="0"/>
                                                                                                                                                                                                                                                                                                                                                                                                                                                              <w:marTop w:val="0"/>
                                                                                                                                                                                                                                                                                                                                                                                                                                                              <w:marBottom w:val="0"/>
                                                                                                                                                                                                                                                                                                                                                                                                                                                              <w:divBdr>
                                                                                                                                                                                                                                                                                                                                                                                                                                                                <w:top w:val="none" w:sz="0" w:space="0" w:color="auto"/>
                                                                                                                                                                                                                                                                                                                                                                                                                                                                <w:left w:val="none" w:sz="0" w:space="0" w:color="auto"/>
                                                                                                                                                                                                                                                                                                                                                                                                                                                                <w:bottom w:val="none" w:sz="0" w:space="0" w:color="auto"/>
                                                                                                                                                                                                                                                                                                                                                                                                                                                                <w:right w:val="none" w:sz="0" w:space="0" w:color="auto"/>
                                                                                                                                                                                                                                                                                                                                                                                                                                                              </w:divBdr>
                                                                                                                                                                                                                                                                                                                                                                                                                                                            </w:div>
                                                                                                                                                                                                                                                                                                                                                                                                                                                          </w:divsChild>
                                                                                                                                                                                                                                                                                                                                                                                                                                                        </w:div>
                                                                                                                                                                                                                                                                                                                                                                                                                                                        <w:div w:id="2084373425">
                                                                                                                                                                                                                                                                                                                                                                                                                                                          <w:marLeft w:val="0"/>
                                                                                                                                                                                                                                                                                                                                                                                                                                                          <w:marRight w:val="0"/>
                                                                                                                                                                                                                                                                                                                                                                                                                                                          <w:marTop w:val="0"/>
                                                                                                                                                                                                                                                                                                                                                                                                                                                          <w:marBottom w:val="0"/>
                                                                                                                                                                                                                                                                                                                                                                                                                                                          <w:divBdr>
                                                                                                                                                                                                                                                                                                                                                                                                                                                            <w:top w:val="none" w:sz="0" w:space="0" w:color="auto"/>
                                                                                                                                                                                                                                                                                                                                                                                                                                                            <w:left w:val="none" w:sz="0" w:space="0" w:color="auto"/>
                                                                                                                                                                                                                                                                                                                                                                                                                                                            <w:bottom w:val="none" w:sz="0" w:space="0" w:color="auto"/>
                                                                                                                                                                                                                                                                                                                                                                                                                                                            <w:right w:val="none" w:sz="0" w:space="0" w:color="auto"/>
                                                                                                                                                                                                                                                                                                                                                                                                                                                          </w:divBdr>
                                                                                                                                                                                                                                                                                                                                                                                                                                                          <w:divsChild>
                                                                                                                                                                                                                                                                                                                                                                                                                                                            <w:div w:id="17000882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94837146">
                                                                                                                                                                                                                                                                                                                                                                                                                                                      <w:marLeft w:val="0"/>
                                                                                                                                                                                                                                                                                                                                                                                                                                                      <w:marRight w:val="0"/>
                                                                                                                                                                                                                                                                                                                                                                                                                                                      <w:marTop w:val="0"/>
                                                                                                                                                                                                                                                                                                                                                                                                                                                      <w:marBottom w:val="0"/>
                                                                                                                                                                                                                                                                                                                                                                                                                                                      <w:divBdr>
                                                                                                                                                                                                                                                                                                                                                                                                                                                        <w:top w:val="none" w:sz="0" w:space="0" w:color="auto"/>
                                                                                                                                                                                                                                                                                                                                                                                                                                                        <w:left w:val="none" w:sz="0" w:space="0" w:color="auto"/>
                                                                                                                                                                                                                                                                                                                                                                                                                                                        <w:bottom w:val="none" w:sz="0" w:space="0" w:color="auto"/>
                                                                                                                                                                                                                                                                                                                                                                                                                                                        <w:right w:val="none" w:sz="0" w:space="0" w:color="auto"/>
                                                                                                                                                                                                                                                                                                                                                                                                                                                      </w:divBdr>
                                                                                                                                                                                                                                                                                                                                                                                                                                                      <w:divsChild>
                                                                                                                                                                                                                                                                                                                                                                                                                                                        <w:div w:id="2141528748">
                                                                                                                                                                                                                                                                                                                                                                                                                                                          <w:marLeft w:val="0"/>
                                                                                                                                                                                                                                                                                                                                                                                                                                                          <w:marRight w:val="0"/>
                                                                                                                                                                                                                                                                                                                                                                                                                                                          <w:marTop w:val="0"/>
                                                                                                                                                                                                                                                                                                                                                                                                                                                          <w:marBottom w:val="0"/>
                                                                                                                                                                                                                                                                                                                                                                                                                                                          <w:divBdr>
                                                                                                                                                                                                                                                                                                                                                                                                                                                            <w:top w:val="none" w:sz="0" w:space="0" w:color="auto"/>
                                                                                                                                                                                                                                                                                                                                                                                                                                                            <w:left w:val="none" w:sz="0" w:space="0" w:color="auto"/>
                                                                                                                                                                                                                                                                                                                                                                                                                                                            <w:bottom w:val="none" w:sz="0" w:space="0" w:color="auto"/>
                                                                                                                                                                                                                                                                                                                                                                                                                                                            <w:right w:val="none" w:sz="0" w:space="0" w:color="auto"/>
                                                                                                                                                                                                                                                                                                                                                                                                                                                          </w:divBdr>
                                                                                                                                                                                                                                                                                                                                                                                                                                                          <w:divsChild>
                                                                                                                                                                                                                                                                                                                                                                                                                                                            <w:div w:id="2051147529">
                                                                                                                                                                                                                                                                                                                                                                                                                                                              <w:marLeft w:val="240"/>
                                                                                                                                                                                                                                                                                                                                                                                                                                                              <w:marRight w:val="0"/>
                                                                                                                                                                                                                                                                                                                                                                                                                                                              <w:marTop w:val="0"/>
                                                                                                                                                                                                                                                                                                                                                                                                                                                              <w:marBottom w:val="0"/>
                                                                                                                                                                                                                                                                                                                                                                                                                                                              <w:divBdr>
                                                                                                                                                                                                                                                                                                                                                                                                                                                                <w:top w:val="none" w:sz="0" w:space="0" w:color="auto"/>
                                                                                                                                                                                                                                                                                                                                                                                                                                                                <w:left w:val="none" w:sz="0" w:space="0" w:color="auto"/>
                                                                                                                                                                                                                                                                                                                                                                                                                                                                <w:bottom w:val="none" w:sz="0" w:space="0" w:color="auto"/>
                                                                                                                                                                                                                                                                                                                                                                                                                                                                <w:right w:val="none" w:sz="0" w:space="0" w:color="auto"/>
                                                                                                                                                                                                                                                                                                                                                                                                                                                              </w:divBdr>
                                                                                                                                                                                                                                                                                                                                                                                                                                                            </w:div>
                                                                                                                                                                                                                                                                                                                                                                                                                                                          </w:divsChild>
                                                                                                                                                                                                                                                                                                                                                                                                                                                        </w:div>
                                                                                                                                                                                                                                                                                                                                                                                                                                                        <w:div w:id="18744636">
                                                                                                                                                                                                                                                                                                                                                                                                                                                          <w:marLeft w:val="0"/>
                                                                                                                                                                                                                                                                                                                                                                                                                                                          <w:marRight w:val="0"/>
                                                                                                                                                                                                                                                                                                                                                                                                                                                          <w:marTop w:val="0"/>
                                                                                                                                                                                                                                                                                                                                                                                                                                                          <w:marBottom w:val="0"/>
                                                                                                                                                                                                                                                                                                                                                                                                                                                          <w:divBdr>
                                                                                                                                                                                                                                                                                                                                                                                                                                                            <w:top w:val="none" w:sz="0" w:space="0" w:color="auto"/>
                                                                                                                                                                                                                                                                                                                                                                                                                                                            <w:left w:val="none" w:sz="0" w:space="0" w:color="auto"/>
                                                                                                                                                                                                                                                                                                                                                                                                                                                            <w:bottom w:val="none" w:sz="0" w:space="0" w:color="auto"/>
                                                                                                                                                                                                                                                                                                                                                                                                                                                            <w:right w:val="none" w:sz="0" w:space="0" w:color="auto"/>
                                                                                                                                                                                                                                                                                                                                                                                                                                                          </w:divBdr>
                                                                                                                                                                                                                                                                                                                                                                                                                                                          <w:divsChild>
                                                                                                                                                                                                                                                                                                                                                                                                                                                            <w:div w:id="399326496">
                                                                                                                                                                                                                                                                                                                                                                                                                                                              <w:marLeft w:val="240"/>
                                                                                                                                                                                                                                                                                                                                                                                                                                                              <w:marRight w:val="0"/>
                                                                                                                                                                                                                                                                                                                                                                                                                                                              <w:marTop w:val="0"/>
                                                                                                                                                                                                                                                                                                                                                                                                                                                              <w:marBottom w:val="0"/>
                                                                                                                                                                                                                                                                                                                                                                                                                                                              <w:divBdr>
                                                                                                                                                                                                                                                                                                                                                                                                                                                                <w:top w:val="none" w:sz="0" w:space="0" w:color="auto"/>
                                                                                                                                                                                                                                                                                                                                                                                                                                                                <w:left w:val="none" w:sz="0" w:space="0" w:color="auto"/>
                                                                                                                                                                                                                                                                                                                                                                                                                                                                <w:bottom w:val="none" w:sz="0" w:space="0" w:color="auto"/>
                                                                                                                                                                                                                                                                                                                                                                                                                                                                <w:right w:val="none" w:sz="0" w:space="0" w:color="auto"/>
                                                                                                                                                                                                                                                                                                                                                                                                                                                              </w:divBdr>
                                                                                                                                                                                                                                                                                                                                                                                                                                                            </w:div>
                                                                                                                                                                                                                                                                                                                                                                                                                                                          </w:divsChild>
                                                                                                                                                                                                                                                                                                                                                                                                                                                        </w:div>
                                                                                                                                                                                                                                                                                                                                                                                                                                                        <w:div w:id="11731844">
                                                                                                                                                                                                                                                                                                                                                                                                                                                          <w:marLeft w:val="0"/>
                                                                                                                                                                                                                                                                                                                                                                                                                                                          <w:marRight w:val="0"/>
                                                                                                                                                                                                                                                                                                                                                                                                                                                          <w:marTop w:val="0"/>
                                                                                                                                                                                                                                                                                                                                                                                                                                                          <w:marBottom w:val="0"/>
                                                                                                                                                                                                                                                                                                                                                                                                                                                          <w:divBdr>
                                                                                                                                                                                                                                                                                                                                                                                                                                                            <w:top w:val="none" w:sz="0" w:space="0" w:color="auto"/>
                                                                                                                                                                                                                                                                                                                                                                                                                                                            <w:left w:val="none" w:sz="0" w:space="0" w:color="auto"/>
                                                                                                                                                                                                                                                                                                                                                                                                                                                            <w:bottom w:val="none" w:sz="0" w:space="0" w:color="auto"/>
                                                                                                                                                                                                                                                                                                                                                                                                                                                            <w:right w:val="none" w:sz="0" w:space="0" w:color="auto"/>
                                                                                                                                                                                                                                                                                                                                                                                                                                                          </w:divBdr>
                                                                                                                                                                                                                                                                                                                                                                                                                                                          <w:divsChild>
                                                                                                                                                                                                                                                                                                                                                                                                                                                            <w:div w:id="29649937">
                                                                                                                                                                                                                                                                                                                                                                                                                                                              <w:marLeft w:val="240"/>
                                                                                                                                                                                                                                                                                                                                                                                                                                                              <w:marRight w:val="0"/>
                                                                                                                                                                                                                                                                                                                                                                                                                                                              <w:marTop w:val="0"/>
                                                                                                                                                                                                                                                                                                                                                                                                                                                              <w:marBottom w:val="0"/>
                                                                                                                                                                                                                                                                                                                                                                                                                                                              <w:divBdr>
                                                                                                                                                                                                                                                                                                                                                                                                                                                                <w:top w:val="none" w:sz="0" w:space="0" w:color="auto"/>
                                                                                                                                                                                                                                                                                                                                                                                                                                                                <w:left w:val="none" w:sz="0" w:space="0" w:color="auto"/>
                                                                                                                                                                                                                                                                                                                                                                                                                                                                <w:bottom w:val="none" w:sz="0" w:space="0" w:color="auto"/>
                                                                                                                                                                                                                                                                                                                                                                                                                                                                <w:right w:val="none" w:sz="0" w:space="0" w:color="auto"/>
                                                                                                                                                                                                                                                                                                                                                                                                                                                              </w:divBdr>
                                                                                                                                                                                                                                                                                                                                                                                                                                                            </w:div>
                                                                                                                                                                                                                                                                                                                                                                                                                                                          </w:divsChild>
                                                                                                                                                                                                                                                                                                                                                                                                                                                        </w:div>
                                                                                                                                                                                                                                                                                                                                                                                                                                                        <w:div w:id="1347823734">
                                                                                                                                                                                                                                                                                                                                                                                                                                                          <w:marLeft w:val="0"/>
                                                                                                                                                                                                                                                                                                                                                                                                                                                          <w:marRight w:val="0"/>
                                                                                                                                                                                                                                                                                                                                                                                                                                                          <w:marTop w:val="0"/>
                                                                                                                                                                                                                                                                                                                                                                                                                                                          <w:marBottom w:val="0"/>
                                                                                                                                                                                                                                                                                                                                                                                                                                                          <w:divBdr>
                                                                                                                                                                                                                                                                                                                                                                                                                                                            <w:top w:val="none" w:sz="0" w:space="0" w:color="auto"/>
                                                                                                                                                                                                                                                                                                                                                                                                                                                            <w:left w:val="none" w:sz="0" w:space="0" w:color="auto"/>
                                                                                                                                                                                                                                                                                                                                                                                                                                                            <w:bottom w:val="none" w:sz="0" w:space="0" w:color="auto"/>
                                                                                                                                                                                                                                                                                                                                                                                                                                                            <w:right w:val="none" w:sz="0" w:space="0" w:color="auto"/>
                                                                                                                                                                                                                                                                                                                                                                                                                                                          </w:divBdr>
                                                                                                                                                                                                                                                                                                                                                                                                                                                          <w:divsChild>
                                                                                                                                                                                                                                                                                                                                                                                                                                                            <w:div w:id="4958476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129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23821">
                                                                                                                                                                                                                                                                                                                                                                                                                  <w:marLeft w:val="0"/>
                                                                                                                                                                                                                                                                                                                                                                                                                  <w:marRight w:val="0"/>
                                                                                                                                                                                                                                                                                                                                                                                                                  <w:marTop w:val="0"/>
                                                                                                                                                                                                                                                                                                                                                                                                                  <w:marBottom w:val="0"/>
                                                                                                                                                                                                                                                                                                                                                                                                                  <w:divBdr>
                                                                                                                                                                                                                                                                                                                                                                                                                    <w:top w:val="none" w:sz="0" w:space="0" w:color="auto"/>
                                                                                                                                                                                                                                                                                                                                                                                                                    <w:left w:val="none" w:sz="0" w:space="0" w:color="auto"/>
                                                                                                                                                                                                                                                                                                                                                                                                                    <w:bottom w:val="none" w:sz="0" w:space="0" w:color="auto"/>
                                                                                                                                                                                                                                                                                                                                                                                                                    <w:right w:val="none" w:sz="0" w:space="0" w:color="auto"/>
                                                                                                                                                                                                                                                                                                                                                                                                                  </w:divBdr>
                                                                                                                                                                                                                                                                                                                                                                                                                  <w:divsChild>
                                                                                                                                                                                                                                                                                                                                                                                                                    <w:div w:id="1523275630">
                                                                                                                                                                                                                                                                                                                                                                                                                      <w:marLeft w:val="0"/>
                                                                                                                                                                                                                                                                                                                                                                                                                      <w:marRight w:val="0"/>
                                                                                                                                                                                                                                                                                                                                                                                                                      <w:marTop w:val="0"/>
                                                                                                                                                                                                                                                                                                                                                                                                                      <w:marBottom w:val="0"/>
                                                                                                                                                                                                                                                                                                                                                                                                                      <w:divBdr>
                                                                                                                                                                                                                                                                                                                                                                                                                        <w:top w:val="none" w:sz="0" w:space="0" w:color="auto"/>
                                                                                                                                                                                                                                                                                                                                                                                                                        <w:left w:val="none" w:sz="0" w:space="0" w:color="auto"/>
                                                                                                                                                                                                                                                                                                                                                                                                                        <w:bottom w:val="none" w:sz="0" w:space="0" w:color="auto"/>
                                                                                                                                                                                                                                                                                                                                                                                                                        <w:right w:val="none" w:sz="0" w:space="0" w:color="auto"/>
                                                                                                                                                                                                                                                                                                                                                                                                                      </w:divBdr>
                                                                                                                                                                                                                                                                                                                                                                                                                      <w:divsChild>
                                                                                                                                                                                                                                                                                                                                                                                                                        <w:div w:id="712116540">
                                                                                                                                                                                                                                                                                                                                                                                                                          <w:marLeft w:val="0"/>
                                                                                                                                                                                                                                                                                                                                                                                                                          <w:marRight w:val="0"/>
                                                                                                                                                                                                                                                                                                                                                                                                                          <w:marTop w:val="0"/>
                                                                                                                                                                                                                                                                                                                                                                                                                          <w:marBottom w:val="450"/>
                                                                                                                                                                                                                                                                                                                                                                                                                          <w:divBdr>
                                                                                                                                                                                                                                                                                                                                                                                                                            <w:top w:val="none" w:sz="0" w:space="0" w:color="auto"/>
                                                                                                                                                                                                                                                                                                                                                                                                                            <w:left w:val="none" w:sz="0" w:space="0" w:color="auto"/>
                                                                                                                                                                                                                                                                                                                                                                                                                            <w:bottom w:val="none" w:sz="0" w:space="0" w:color="auto"/>
                                                                                                                                                                                                                                                                                                                                                                                                                            <w:right w:val="none" w:sz="0" w:space="0" w:color="auto"/>
                                                                                                                                                                                                                                                                                                                                                                                                                          </w:divBdr>
                                                                                                                                                                                                                                                                                                                                                                                                                          <w:divsChild>
                                                                                                                                                                                                                                                                                                                                                                                                                            <w:div w:id="1727223655">
                                                                                                                                                                                                                                                                                                                                                                                                                              <w:marLeft w:val="0"/>
                                                                                                                                                                                                                                                                                                                                                                                                                              <w:marRight w:val="0"/>
                                                                                                                                                                                                                                                                                                                                                                                                                              <w:marTop w:val="0"/>
                                                                                                                                                                                                                                                                                                                                                                                                                              <w:marBottom w:val="0"/>
                                                                                                                                                                                                                                                                                                                                                                                                                              <w:divBdr>
                                                                                                                                                                                                                                                                                                                                                                                                                                <w:top w:val="none" w:sz="0" w:space="0" w:color="auto"/>
                                                                                                                                                                                                                                                                                                                                                                                                                                <w:left w:val="none" w:sz="0" w:space="0" w:color="auto"/>
                                                                                                                                                                                                                                                                                                                                                                                                                                <w:bottom w:val="none" w:sz="0" w:space="0" w:color="auto"/>
                                                                                                                                                                                                                                                                                                                                                                                                                                <w:right w:val="none" w:sz="0" w:space="0" w:color="auto"/>
                                                                                                                                                                                                                                                                                                                                                                                                                              </w:divBdr>
                                                                                                                                                                                                                                                                                                                                                                                                                              <w:divsChild>
                                                                                                                                                                                                                                                                                                                                                                                                                                <w:div w:id="1555697070">
                                                                                                                                                                                                                                                                                                                                                                                                                                  <w:marLeft w:val="0"/>
                                                                                                                                                                                                                                                                                                                                                                                                                                  <w:marRight w:val="0"/>
                                                                                                                                                                                                                                                                                                                                                                                                                                  <w:marTop w:val="0"/>
                                                                                                                                                                                                                                                                                                                                                                                                                                  <w:marBottom w:val="0"/>
                                                                                                                                                                                                                                                                                                                                                                                                                                  <w:divBdr>
                                                                                                                                                                                                                                                                                                                                                                                                                                    <w:top w:val="none" w:sz="0" w:space="0" w:color="auto"/>
                                                                                                                                                                                                                                                                                                                                                                                                                                    <w:left w:val="none" w:sz="0" w:space="0" w:color="auto"/>
                                                                                                                                                                                                                                                                                                                                                                                                                                    <w:bottom w:val="none" w:sz="0" w:space="0" w:color="auto"/>
                                                                                                                                                                                                                                                                                                                                                                                                                                    <w:right w:val="none" w:sz="0" w:space="0" w:color="auto"/>
                                                                                                                                                                                                                                                                                                                                                                                                                                  </w:divBdr>
                                                                                                                                                                                                                                                                                                                                                                                                                                  <w:divsChild>
                                                                                                                                                                                                                                                                                                                                                                                                                                    <w:div w:id="1336810006">
                                                                                                                                                                                                                                                                                                                                                                                                                                      <w:marLeft w:val="-405"/>
                                                                                                                                                                                                                                                                                                                                                                                                                                      <w:marRight w:val="0"/>
                                                                                                                                                                                                                                                                                                                                                                                                                                      <w:marTop w:val="0"/>
                                                                                                                                                                                                                                                                                                                                                                                                                                      <w:marBottom w:val="0"/>
                                                                                                                                                                                                                                                                                                                                                                                                                                      <w:divBdr>
                                                                                                                                                                                                                                                                                                                                                                                                                                        <w:top w:val="none" w:sz="0" w:space="0" w:color="auto"/>
                                                                                                                                                                                                                                                                                                                                                                                                                                        <w:left w:val="none" w:sz="0" w:space="0" w:color="auto"/>
                                                                                                                                                                                                                                                                                                                                                                                                                                        <w:bottom w:val="single" w:sz="6" w:space="0" w:color="DADCE0"/>
                                                                                                                                                                                                                                                                                                                                                                                                                                        <w:right w:val="none" w:sz="0" w:space="0" w:color="auto"/>
                                                                                                                                                                                                                                                                                                                                                                                                                                      </w:divBdr>
                                                                                                                                                                                                                                                                                                                                                                                                                                      <w:divsChild>
                                                                                                                                                                                                                                                                                                                                                                                                                                        <w:div w:id="609437106">
                                                                                                                                                                                                                                                                                                                                                                                                                                          <w:marLeft w:val="0"/>
                                                                                                                                                                                                                                                                                                                                                                                                                                          <w:marRight w:val="0"/>
                                                                                                                                                                                                                                                                                                                                                                                                                                          <w:marTop w:val="0"/>
                                                                                                                                                                                                                                                                                                                                                                                                                                          <w:marBottom w:val="0"/>
                                                                                                                                                                                                                                                                                                                                                                                                                                          <w:divBdr>
                                                                                                                                                                                                                                                                                                                                                                                                                                            <w:top w:val="none" w:sz="0" w:space="0" w:color="auto"/>
                                                                                                                                                                                                                                                                                                                                                                                                                                            <w:left w:val="none" w:sz="0" w:space="0" w:color="auto"/>
                                                                                                                                                                                                                                                                                                                                                                                                                                            <w:bottom w:val="none" w:sz="0" w:space="0" w:color="auto"/>
                                                                                                                                                                                                                                                                                                                                                                                                                                            <w:right w:val="none" w:sz="0" w:space="0" w:color="auto"/>
                                                                                                                                                                                                                                                                                                                                                                                                                                          </w:divBdr>
                                                                                                                                                                                                                                                                                                                                                                                                                                          <w:divsChild>
                                                                                                                                                                                                                                                                                                                                                                                                                                            <w:div w:id="944767334">
                                                                                                                                                                                                                                                                                                                                                                                                                                              <w:marLeft w:val="195"/>
                                                                                                                                                                                                                                                                                                                                                                                                                                              <w:marRight w:val="0"/>
                                                                                                                                                                                                                                                                                                                                                                                                                                              <w:marTop w:val="0"/>
                                                                                                                                                                                                                                                                                                                                                                                                                                              <w:marBottom w:val="0"/>
                                                                                                                                                                                                                                                                                                                                                                                                                                              <w:divBdr>
                                                                                                                                                                                                                                                                                                                                                                                                                                                <w:top w:val="none" w:sz="0" w:space="0" w:color="auto"/>
                                                                                                                                                                                                                                                                                                                                                                                                                                                <w:left w:val="single" w:sz="6" w:space="12" w:color="DADCE0"/>
                                                                                                                                                                                                                                                                                                                                                                                                                                                <w:bottom w:val="none" w:sz="0" w:space="0" w:color="auto"/>
                                                                                                                                                                                                                                                                                                                                                                                                                                                <w:right w:val="none" w:sz="0" w:space="0" w:color="auto"/>
                                                                                                                                                                                                                                                                                                                                                                                                                                              </w:divBdr>
                                                                                                                                                                                                                                                                                                                                                                                                                                              <w:divsChild>
                                                                                                                                                                                                                                                                                                                                                                                                                                                <w:div w:id="298389443">
                                                                                                                                                                                                                                                                                                                                                                                                                                                  <w:marLeft w:val="0"/>
                                                                                                                                                                                                                                                                                                                                                                                                                                                  <w:marRight w:val="0"/>
                                                                                                                                                                                                                                                                                                                                                                                                                                                  <w:marTop w:val="0"/>
                                                                                                                                                                                                                                                                                                                                                                                                                                                  <w:marBottom w:val="0"/>
                                                                                                                                                                                                                                                                                                                                                                                                                                                  <w:divBdr>
                                                                                                                                                                                                                                                                                                                                                                                                                                                    <w:top w:val="none" w:sz="0" w:space="0" w:color="auto"/>
                                                                                                                                                                                                                                                                                                                                                                                                                                                    <w:left w:val="none" w:sz="0" w:space="0" w:color="auto"/>
                                                                                                                                                                                                                                                                                                                                                                                                                                                    <w:bottom w:val="none" w:sz="0" w:space="0" w:color="auto"/>
                                                                                                                                                                                                                                                                                                                                                                                                                                                    <w:right w:val="none" w:sz="0" w:space="0" w:color="auto"/>
                                                                                                                                                                                                                                                                                                                                                                                                                                                  </w:divBdr>
                                                                                                                                                                                                                                                                                                                                                                                                                                                  <w:divsChild>
                                                                                                                                                                                                                                                                                                                                                                                                                                                    <w:div w:id="2007780761">
                                                                                                                                                                                                                                                                                                                                                                                                                                                      <w:marLeft w:val="0"/>
                                                                                                                                                                                                                                                                                                                                                                                                                                                      <w:marRight w:val="0"/>
                                                                                                                                                                                                                                                                                                                                                                                                                                                      <w:marTop w:val="0"/>
                                                                                                                                                                                                                                                                                                                                                                                                                                                      <w:marBottom w:val="0"/>
                                                                                                                                                                                                                                                                                                                                                                                                                                                      <w:divBdr>
                                                                                                                                                                                                                                                                                                                                                                                                                                                        <w:top w:val="none" w:sz="0" w:space="0" w:color="auto"/>
                                                                                                                                                                                                                                                                                                                                                                                                                                                        <w:left w:val="none" w:sz="0" w:space="0" w:color="auto"/>
                                                                                                                                                                                                                                                                                                                                                                                                                                                        <w:bottom w:val="none" w:sz="0" w:space="0" w:color="auto"/>
                                                                                                                                                                                                                                                                                                                                                                                                                                                        <w:right w:val="none" w:sz="0" w:space="0" w:color="auto"/>
                                                                                                                                                                                                                                                                                                                                                                                                                                                      </w:divBdr>
                                                                                                                                                                                                                                                                                                                                                                                                                                                      <w:divsChild>
                                                                                                                                                                                                                                                                                                                                                                                                                                                        <w:div w:id="348530165">
                                                                                                                                                                                                                                                                                                                                                                                                                                                          <w:marLeft w:val="0"/>
                                                                                                                                                                                                                                                                                                                                                                                                                                                          <w:marRight w:val="0"/>
                                                                                                                                                                                                                                                                                                                                                                                                                                                          <w:marTop w:val="0"/>
                                                                                                                                                                                                                                                                                                                                                                                                                                                          <w:marBottom w:val="0"/>
                                                                                                                                                                                                                                                                                                                                                                                                                                                          <w:divBdr>
                                                                                                                                                                                                                                                                                                                                                                                                                                                            <w:top w:val="none" w:sz="0" w:space="0" w:color="auto"/>
                                                                                                                                                                                                                                                                                                                                                                                                                                                            <w:left w:val="none" w:sz="0" w:space="0" w:color="auto"/>
                                                                                                                                                                                                                                                                                                                                                                                                                                                            <w:bottom w:val="none" w:sz="0" w:space="0" w:color="auto"/>
                                                                                                                                                                                                                                                                                                                                                                                                                                                            <w:right w:val="none" w:sz="0" w:space="0" w:color="auto"/>
                                                                                                                                                                                                                                                                                                                                                                                                                                                          </w:divBdr>
                                                                                                                                                                                                                                                                                                                                                                                                                                                        </w:div>
                                                                                                                                                                                                                                                                                                                                                                                                                                                        <w:div w:id="1490826774">
                                                                                                                                                                                                                                                                                                                                                                                                                                                          <w:marLeft w:val="0"/>
                                                                                                                                                                                                                                                                                                                                                                                                                                                          <w:marRight w:val="0"/>
                                                                                                                                                                                                                                                                                                                                                                                                                                                          <w:marTop w:val="0"/>
                                                                                                                                                                                                                                                                                                                                                                                                                                                          <w:marBottom w:val="0"/>
                                                                                                                                                                                                                                                                                                                                                                                                                                                          <w:divBdr>
                                                                                                                                                                                                                                                                                                                                                                                                                                                            <w:top w:val="none" w:sz="0" w:space="0" w:color="auto"/>
                                                                                                                                                                                                                                                                                                                                                                                                                                                            <w:left w:val="none" w:sz="0" w:space="0" w:color="auto"/>
                                                                                                                                                                                                                                                                                                                                                                                                                                                            <w:bottom w:val="none" w:sz="0" w:space="0" w:color="auto"/>
                                                                                                                                                                                                                                                                                                                                                                                                                                                            <w:right w:val="none" w:sz="0" w:space="0" w:color="auto"/>
                                                                                                                                                                                                                                                                                                                                                                                                                                                          </w:divBdr>
                                                                                                                                                                                                                                                                                                                                                                                                                                                        </w:div>
                                                                                                                                                                                                                                                                                                                                                                                                                                                      </w:divsChild>
                                                                                                                                                                                                                                                                                                                                                                                                                                                    </w:div>
                                                                                                                                                                                                                                                                                                                                                                                                                                                    <w:div w:id="341055473">
                                                                                                                                                                                                                                                                                                                                                                                                                                                      <w:marLeft w:val="-40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0011860">
      <w:bodyDiv w:val="1"/>
      <w:marLeft w:val="0"/>
      <w:marRight w:val="0"/>
      <w:marTop w:val="0"/>
      <w:marBottom w:val="0"/>
      <w:divBdr>
        <w:top w:val="none" w:sz="0" w:space="0" w:color="auto"/>
        <w:left w:val="none" w:sz="0" w:space="0" w:color="auto"/>
        <w:bottom w:val="none" w:sz="0" w:space="0" w:color="auto"/>
        <w:right w:val="none" w:sz="0" w:space="0" w:color="auto"/>
      </w:divBdr>
    </w:div>
    <w:div w:id="1081754149">
      <w:bodyDiv w:val="1"/>
      <w:marLeft w:val="0"/>
      <w:marRight w:val="0"/>
      <w:marTop w:val="0"/>
      <w:marBottom w:val="0"/>
      <w:divBdr>
        <w:top w:val="none" w:sz="0" w:space="0" w:color="auto"/>
        <w:left w:val="none" w:sz="0" w:space="0" w:color="auto"/>
        <w:bottom w:val="none" w:sz="0" w:space="0" w:color="auto"/>
        <w:right w:val="none" w:sz="0" w:space="0" w:color="auto"/>
      </w:divBdr>
    </w:div>
    <w:div w:id="1083649008">
      <w:bodyDiv w:val="1"/>
      <w:marLeft w:val="0"/>
      <w:marRight w:val="0"/>
      <w:marTop w:val="0"/>
      <w:marBottom w:val="0"/>
      <w:divBdr>
        <w:top w:val="none" w:sz="0" w:space="0" w:color="auto"/>
        <w:left w:val="none" w:sz="0" w:space="0" w:color="auto"/>
        <w:bottom w:val="none" w:sz="0" w:space="0" w:color="auto"/>
        <w:right w:val="none" w:sz="0" w:space="0" w:color="auto"/>
      </w:divBdr>
    </w:div>
    <w:div w:id="1150441316">
      <w:bodyDiv w:val="1"/>
      <w:marLeft w:val="0"/>
      <w:marRight w:val="0"/>
      <w:marTop w:val="0"/>
      <w:marBottom w:val="0"/>
      <w:divBdr>
        <w:top w:val="none" w:sz="0" w:space="0" w:color="auto"/>
        <w:left w:val="none" w:sz="0" w:space="0" w:color="auto"/>
        <w:bottom w:val="none" w:sz="0" w:space="0" w:color="auto"/>
        <w:right w:val="none" w:sz="0" w:space="0" w:color="auto"/>
      </w:divBdr>
    </w:div>
    <w:div w:id="1152527557">
      <w:bodyDiv w:val="1"/>
      <w:marLeft w:val="0"/>
      <w:marRight w:val="0"/>
      <w:marTop w:val="0"/>
      <w:marBottom w:val="0"/>
      <w:divBdr>
        <w:top w:val="none" w:sz="0" w:space="0" w:color="auto"/>
        <w:left w:val="none" w:sz="0" w:space="0" w:color="auto"/>
        <w:bottom w:val="none" w:sz="0" w:space="0" w:color="auto"/>
        <w:right w:val="none" w:sz="0" w:space="0" w:color="auto"/>
      </w:divBdr>
    </w:div>
    <w:div w:id="1212112604">
      <w:bodyDiv w:val="1"/>
      <w:marLeft w:val="0"/>
      <w:marRight w:val="0"/>
      <w:marTop w:val="0"/>
      <w:marBottom w:val="0"/>
      <w:divBdr>
        <w:top w:val="none" w:sz="0" w:space="0" w:color="auto"/>
        <w:left w:val="none" w:sz="0" w:space="0" w:color="auto"/>
        <w:bottom w:val="none" w:sz="0" w:space="0" w:color="auto"/>
        <w:right w:val="none" w:sz="0" w:space="0" w:color="auto"/>
      </w:divBdr>
      <w:divsChild>
        <w:div w:id="2108117145">
          <w:marLeft w:val="0"/>
          <w:marRight w:val="0"/>
          <w:marTop w:val="0"/>
          <w:marBottom w:val="0"/>
          <w:divBdr>
            <w:top w:val="none" w:sz="0" w:space="0" w:color="auto"/>
            <w:left w:val="none" w:sz="0" w:space="0" w:color="auto"/>
            <w:bottom w:val="none" w:sz="0" w:space="0" w:color="auto"/>
            <w:right w:val="none" w:sz="0" w:space="0" w:color="auto"/>
          </w:divBdr>
        </w:div>
      </w:divsChild>
    </w:div>
    <w:div w:id="1213809242">
      <w:bodyDiv w:val="1"/>
      <w:marLeft w:val="0"/>
      <w:marRight w:val="0"/>
      <w:marTop w:val="0"/>
      <w:marBottom w:val="0"/>
      <w:divBdr>
        <w:top w:val="none" w:sz="0" w:space="0" w:color="auto"/>
        <w:left w:val="none" w:sz="0" w:space="0" w:color="auto"/>
        <w:bottom w:val="none" w:sz="0" w:space="0" w:color="auto"/>
        <w:right w:val="none" w:sz="0" w:space="0" w:color="auto"/>
      </w:divBdr>
    </w:div>
    <w:div w:id="1222209473">
      <w:bodyDiv w:val="1"/>
      <w:marLeft w:val="0"/>
      <w:marRight w:val="0"/>
      <w:marTop w:val="0"/>
      <w:marBottom w:val="0"/>
      <w:divBdr>
        <w:top w:val="none" w:sz="0" w:space="0" w:color="auto"/>
        <w:left w:val="none" w:sz="0" w:space="0" w:color="auto"/>
        <w:bottom w:val="none" w:sz="0" w:space="0" w:color="auto"/>
        <w:right w:val="none" w:sz="0" w:space="0" w:color="auto"/>
      </w:divBdr>
    </w:div>
    <w:div w:id="1237277425">
      <w:bodyDiv w:val="1"/>
      <w:marLeft w:val="0"/>
      <w:marRight w:val="0"/>
      <w:marTop w:val="0"/>
      <w:marBottom w:val="0"/>
      <w:divBdr>
        <w:top w:val="none" w:sz="0" w:space="0" w:color="auto"/>
        <w:left w:val="none" w:sz="0" w:space="0" w:color="auto"/>
        <w:bottom w:val="none" w:sz="0" w:space="0" w:color="auto"/>
        <w:right w:val="none" w:sz="0" w:space="0" w:color="auto"/>
      </w:divBdr>
    </w:div>
    <w:div w:id="1241985635">
      <w:bodyDiv w:val="1"/>
      <w:marLeft w:val="0"/>
      <w:marRight w:val="0"/>
      <w:marTop w:val="0"/>
      <w:marBottom w:val="0"/>
      <w:divBdr>
        <w:top w:val="none" w:sz="0" w:space="0" w:color="auto"/>
        <w:left w:val="none" w:sz="0" w:space="0" w:color="auto"/>
        <w:bottom w:val="none" w:sz="0" w:space="0" w:color="auto"/>
        <w:right w:val="none" w:sz="0" w:space="0" w:color="auto"/>
      </w:divBdr>
    </w:div>
    <w:div w:id="1271859349">
      <w:bodyDiv w:val="1"/>
      <w:marLeft w:val="0"/>
      <w:marRight w:val="0"/>
      <w:marTop w:val="0"/>
      <w:marBottom w:val="0"/>
      <w:divBdr>
        <w:top w:val="none" w:sz="0" w:space="0" w:color="auto"/>
        <w:left w:val="none" w:sz="0" w:space="0" w:color="auto"/>
        <w:bottom w:val="none" w:sz="0" w:space="0" w:color="auto"/>
        <w:right w:val="none" w:sz="0" w:space="0" w:color="auto"/>
      </w:divBdr>
      <w:divsChild>
        <w:div w:id="794102987">
          <w:marLeft w:val="0"/>
          <w:marRight w:val="0"/>
          <w:marTop w:val="0"/>
          <w:marBottom w:val="0"/>
          <w:divBdr>
            <w:top w:val="none" w:sz="0" w:space="0" w:color="auto"/>
            <w:left w:val="none" w:sz="0" w:space="0" w:color="auto"/>
            <w:bottom w:val="none" w:sz="0" w:space="0" w:color="auto"/>
            <w:right w:val="none" w:sz="0" w:space="0" w:color="auto"/>
          </w:divBdr>
        </w:div>
        <w:div w:id="171532573">
          <w:marLeft w:val="0"/>
          <w:marRight w:val="0"/>
          <w:marTop w:val="0"/>
          <w:marBottom w:val="0"/>
          <w:divBdr>
            <w:top w:val="none" w:sz="0" w:space="0" w:color="auto"/>
            <w:left w:val="none" w:sz="0" w:space="0" w:color="auto"/>
            <w:bottom w:val="none" w:sz="0" w:space="0" w:color="auto"/>
            <w:right w:val="none" w:sz="0" w:space="0" w:color="auto"/>
          </w:divBdr>
          <w:divsChild>
            <w:div w:id="1812214397">
              <w:marLeft w:val="0"/>
              <w:marRight w:val="165"/>
              <w:marTop w:val="150"/>
              <w:marBottom w:val="0"/>
              <w:divBdr>
                <w:top w:val="none" w:sz="0" w:space="0" w:color="auto"/>
                <w:left w:val="none" w:sz="0" w:space="0" w:color="auto"/>
                <w:bottom w:val="none" w:sz="0" w:space="0" w:color="auto"/>
                <w:right w:val="none" w:sz="0" w:space="0" w:color="auto"/>
              </w:divBdr>
              <w:divsChild>
                <w:div w:id="1430154217">
                  <w:marLeft w:val="0"/>
                  <w:marRight w:val="0"/>
                  <w:marTop w:val="0"/>
                  <w:marBottom w:val="0"/>
                  <w:divBdr>
                    <w:top w:val="none" w:sz="0" w:space="0" w:color="auto"/>
                    <w:left w:val="none" w:sz="0" w:space="0" w:color="auto"/>
                    <w:bottom w:val="none" w:sz="0" w:space="0" w:color="auto"/>
                    <w:right w:val="none" w:sz="0" w:space="0" w:color="auto"/>
                  </w:divBdr>
                  <w:divsChild>
                    <w:div w:id="155916871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009125">
      <w:bodyDiv w:val="1"/>
      <w:marLeft w:val="0"/>
      <w:marRight w:val="0"/>
      <w:marTop w:val="0"/>
      <w:marBottom w:val="0"/>
      <w:divBdr>
        <w:top w:val="none" w:sz="0" w:space="0" w:color="auto"/>
        <w:left w:val="none" w:sz="0" w:space="0" w:color="auto"/>
        <w:bottom w:val="none" w:sz="0" w:space="0" w:color="auto"/>
        <w:right w:val="none" w:sz="0" w:space="0" w:color="auto"/>
      </w:divBdr>
      <w:divsChild>
        <w:div w:id="2077508728">
          <w:marLeft w:val="0"/>
          <w:marRight w:val="0"/>
          <w:marTop w:val="0"/>
          <w:marBottom w:val="0"/>
          <w:divBdr>
            <w:top w:val="none" w:sz="0" w:space="0" w:color="auto"/>
            <w:left w:val="none" w:sz="0" w:space="0" w:color="auto"/>
            <w:bottom w:val="none" w:sz="0" w:space="0" w:color="auto"/>
            <w:right w:val="none" w:sz="0" w:space="0" w:color="auto"/>
          </w:divBdr>
          <w:divsChild>
            <w:div w:id="339627550">
              <w:marLeft w:val="0"/>
              <w:marRight w:val="0"/>
              <w:marTop w:val="0"/>
              <w:marBottom w:val="0"/>
              <w:divBdr>
                <w:top w:val="none" w:sz="0" w:space="0" w:color="auto"/>
                <w:left w:val="none" w:sz="0" w:space="0" w:color="auto"/>
                <w:bottom w:val="none" w:sz="0" w:space="0" w:color="auto"/>
                <w:right w:val="none" w:sz="0" w:space="0" w:color="auto"/>
              </w:divBdr>
              <w:divsChild>
                <w:div w:id="368606768">
                  <w:marLeft w:val="0"/>
                  <w:marRight w:val="0"/>
                  <w:marTop w:val="0"/>
                  <w:marBottom w:val="0"/>
                  <w:divBdr>
                    <w:top w:val="none" w:sz="0" w:space="0" w:color="auto"/>
                    <w:left w:val="none" w:sz="0" w:space="0" w:color="auto"/>
                    <w:bottom w:val="none" w:sz="0" w:space="0" w:color="auto"/>
                    <w:right w:val="none" w:sz="0" w:space="0" w:color="auto"/>
                  </w:divBdr>
                  <w:divsChild>
                    <w:div w:id="14749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253364">
      <w:bodyDiv w:val="1"/>
      <w:marLeft w:val="0"/>
      <w:marRight w:val="0"/>
      <w:marTop w:val="0"/>
      <w:marBottom w:val="0"/>
      <w:divBdr>
        <w:top w:val="none" w:sz="0" w:space="0" w:color="auto"/>
        <w:left w:val="none" w:sz="0" w:space="0" w:color="auto"/>
        <w:bottom w:val="none" w:sz="0" w:space="0" w:color="auto"/>
        <w:right w:val="none" w:sz="0" w:space="0" w:color="auto"/>
      </w:divBdr>
    </w:div>
    <w:div w:id="1349287690">
      <w:bodyDiv w:val="1"/>
      <w:marLeft w:val="0"/>
      <w:marRight w:val="0"/>
      <w:marTop w:val="0"/>
      <w:marBottom w:val="0"/>
      <w:divBdr>
        <w:top w:val="none" w:sz="0" w:space="0" w:color="auto"/>
        <w:left w:val="none" w:sz="0" w:space="0" w:color="auto"/>
        <w:bottom w:val="none" w:sz="0" w:space="0" w:color="auto"/>
        <w:right w:val="none" w:sz="0" w:space="0" w:color="auto"/>
      </w:divBdr>
    </w:div>
    <w:div w:id="1357195381">
      <w:bodyDiv w:val="1"/>
      <w:marLeft w:val="0"/>
      <w:marRight w:val="0"/>
      <w:marTop w:val="0"/>
      <w:marBottom w:val="0"/>
      <w:divBdr>
        <w:top w:val="none" w:sz="0" w:space="0" w:color="auto"/>
        <w:left w:val="none" w:sz="0" w:space="0" w:color="auto"/>
        <w:bottom w:val="none" w:sz="0" w:space="0" w:color="auto"/>
        <w:right w:val="none" w:sz="0" w:space="0" w:color="auto"/>
      </w:divBdr>
    </w:div>
    <w:div w:id="1370451418">
      <w:bodyDiv w:val="1"/>
      <w:marLeft w:val="0"/>
      <w:marRight w:val="0"/>
      <w:marTop w:val="0"/>
      <w:marBottom w:val="0"/>
      <w:divBdr>
        <w:top w:val="none" w:sz="0" w:space="0" w:color="auto"/>
        <w:left w:val="none" w:sz="0" w:space="0" w:color="auto"/>
        <w:bottom w:val="none" w:sz="0" w:space="0" w:color="auto"/>
        <w:right w:val="none" w:sz="0" w:space="0" w:color="auto"/>
      </w:divBdr>
      <w:divsChild>
        <w:div w:id="2089961536">
          <w:marLeft w:val="0"/>
          <w:marRight w:val="0"/>
          <w:marTop w:val="0"/>
          <w:marBottom w:val="0"/>
          <w:divBdr>
            <w:top w:val="none" w:sz="0" w:space="0" w:color="auto"/>
            <w:left w:val="none" w:sz="0" w:space="0" w:color="auto"/>
            <w:bottom w:val="none" w:sz="0" w:space="0" w:color="auto"/>
            <w:right w:val="none" w:sz="0" w:space="0" w:color="auto"/>
          </w:divBdr>
          <w:divsChild>
            <w:div w:id="312297857">
              <w:marLeft w:val="0"/>
              <w:marRight w:val="0"/>
              <w:marTop w:val="0"/>
              <w:marBottom w:val="0"/>
              <w:divBdr>
                <w:top w:val="none" w:sz="0" w:space="0" w:color="auto"/>
                <w:left w:val="none" w:sz="0" w:space="0" w:color="auto"/>
                <w:bottom w:val="none" w:sz="0" w:space="0" w:color="auto"/>
                <w:right w:val="none" w:sz="0" w:space="0" w:color="auto"/>
              </w:divBdr>
              <w:divsChild>
                <w:div w:id="1487934282">
                  <w:marLeft w:val="0"/>
                  <w:marRight w:val="0"/>
                  <w:marTop w:val="0"/>
                  <w:marBottom w:val="0"/>
                  <w:divBdr>
                    <w:top w:val="none" w:sz="0" w:space="0" w:color="auto"/>
                    <w:left w:val="none" w:sz="0" w:space="0" w:color="auto"/>
                    <w:bottom w:val="none" w:sz="0" w:space="0" w:color="auto"/>
                    <w:right w:val="none" w:sz="0" w:space="0" w:color="auto"/>
                  </w:divBdr>
                  <w:divsChild>
                    <w:div w:id="206984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917023">
      <w:bodyDiv w:val="1"/>
      <w:marLeft w:val="0"/>
      <w:marRight w:val="0"/>
      <w:marTop w:val="0"/>
      <w:marBottom w:val="0"/>
      <w:divBdr>
        <w:top w:val="none" w:sz="0" w:space="0" w:color="auto"/>
        <w:left w:val="none" w:sz="0" w:space="0" w:color="auto"/>
        <w:bottom w:val="none" w:sz="0" w:space="0" w:color="auto"/>
        <w:right w:val="none" w:sz="0" w:space="0" w:color="auto"/>
      </w:divBdr>
    </w:div>
    <w:div w:id="1375424892">
      <w:bodyDiv w:val="1"/>
      <w:marLeft w:val="0"/>
      <w:marRight w:val="0"/>
      <w:marTop w:val="0"/>
      <w:marBottom w:val="0"/>
      <w:divBdr>
        <w:top w:val="none" w:sz="0" w:space="0" w:color="auto"/>
        <w:left w:val="none" w:sz="0" w:space="0" w:color="auto"/>
        <w:bottom w:val="none" w:sz="0" w:space="0" w:color="auto"/>
        <w:right w:val="none" w:sz="0" w:space="0" w:color="auto"/>
      </w:divBdr>
    </w:div>
    <w:div w:id="1390299769">
      <w:bodyDiv w:val="1"/>
      <w:marLeft w:val="0"/>
      <w:marRight w:val="0"/>
      <w:marTop w:val="0"/>
      <w:marBottom w:val="0"/>
      <w:divBdr>
        <w:top w:val="none" w:sz="0" w:space="0" w:color="auto"/>
        <w:left w:val="none" w:sz="0" w:space="0" w:color="auto"/>
        <w:bottom w:val="none" w:sz="0" w:space="0" w:color="auto"/>
        <w:right w:val="none" w:sz="0" w:space="0" w:color="auto"/>
      </w:divBdr>
    </w:div>
    <w:div w:id="1390499955">
      <w:bodyDiv w:val="1"/>
      <w:marLeft w:val="0"/>
      <w:marRight w:val="0"/>
      <w:marTop w:val="0"/>
      <w:marBottom w:val="0"/>
      <w:divBdr>
        <w:top w:val="none" w:sz="0" w:space="0" w:color="auto"/>
        <w:left w:val="none" w:sz="0" w:space="0" w:color="auto"/>
        <w:bottom w:val="none" w:sz="0" w:space="0" w:color="auto"/>
        <w:right w:val="none" w:sz="0" w:space="0" w:color="auto"/>
      </w:divBdr>
    </w:div>
    <w:div w:id="1410888582">
      <w:bodyDiv w:val="1"/>
      <w:marLeft w:val="0"/>
      <w:marRight w:val="0"/>
      <w:marTop w:val="0"/>
      <w:marBottom w:val="0"/>
      <w:divBdr>
        <w:top w:val="none" w:sz="0" w:space="0" w:color="auto"/>
        <w:left w:val="none" w:sz="0" w:space="0" w:color="auto"/>
        <w:bottom w:val="none" w:sz="0" w:space="0" w:color="auto"/>
        <w:right w:val="none" w:sz="0" w:space="0" w:color="auto"/>
      </w:divBdr>
      <w:divsChild>
        <w:div w:id="521212472">
          <w:marLeft w:val="0"/>
          <w:marRight w:val="0"/>
          <w:marTop w:val="0"/>
          <w:marBottom w:val="0"/>
          <w:divBdr>
            <w:top w:val="none" w:sz="0" w:space="0" w:color="auto"/>
            <w:left w:val="none" w:sz="0" w:space="0" w:color="auto"/>
            <w:bottom w:val="none" w:sz="0" w:space="0" w:color="auto"/>
            <w:right w:val="none" w:sz="0" w:space="0" w:color="auto"/>
          </w:divBdr>
        </w:div>
      </w:divsChild>
    </w:div>
    <w:div w:id="1411846315">
      <w:bodyDiv w:val="1"/>
      <w:marLeft w:val="0"/>
      <w:marRight w:val="0"/>
      <w:marTop w:val="0"/>
      <w:marBottom w:val="0"/>
      <w:divBdr>
        <w:top w:val="none" w:sz="0" w:space="0" w:color="auto"/>
        <w:left w:val="none" w:sz="0" w:space="0" w:color="auto"/>
        <w:bottom w:val="none" w:sz="0" w:space="0" w:color="auto"/>
        <w:right w:val="none" w:sz="0" w:space="0" w:color="auto"/>
      </w:divBdr>
    </w:div>
    <w:div w:id="1417048345">
      <w:bodyDiv w:val="1"/>
      <w:marLeft w:val="0"/>
      <w:marRight w:val="0"/>
      <w:marTop w:val="0"/>
      <w:marBottom w:val="0"/>
      <w:divBdr>
        <w:top w:val="none" w:sz="0" w:space="0" w:color="auto"/>
        <w:left w:val="none" w:sz="0" w:space="0" w:color="auto"/>
        <w:bottom w:val="none" w:sz="0" w:space="0" w:color="auto"/>
        <w:right w:val="none" w:sz="0" w:space="0" w:color="auto"/>
      </w:divBdr>
    </w:div>
    <w:div w:id="1456145471">
      <w:bodyDiv w:val="1"/>
      <w:marLeft w:val="0"/>
      <w:marRight w:val="0"/>
      <w:marTop w:val="0"/>
      <w:marBottom w:val="0"/>
      <w:divBdr>
        <w:top w:val="none" w:sz="0" w:space="0" w:color="auto"/>
        <w:left w:val="none" w:sz="0" w:space="0" w:color="auto"/>
        <w:bottom w:val="none" w:sz="0" w:space="0" w:color="auto"/>
        <w:right w:val="none" w:sz="0" w:space="0" w:color="auto"/>
      </w:divBdr>
    </w:div>
    <w:div w:id="1481464631">
      <w:bodyDiv w:val="1"/>
      <w:marLeft w:val="0"/>
      <w:marRight w:val="0"/>
      <w:marTop w:val="0"/>
      <w:marBottom w:val="0"/>
      <w:divBdr>
        <w:top w:val="none" w:sz="0" w:space="0" w:color="auto"/>
        <w:left w:val="none" w:sz="0" w:space="0" w:color="auto"/>
        <w:bottom w:val="none" w:sz="0" w:space="0" w:color="auto"/>
        <w:right w:val="none" w:sz="0" w:space="0" w:color="auto"/>
      </w:divBdr>
    </w:div>
    <w:div w:id="1495072995">
      <w:bodyDiv w:val="1"/>
      <w:marLeft w:val="0"/>
      <w:marRight w:val="0"/>
      <w:marTop w:val="0"/>
      <w:marBottom w:val="0"/>
      <w:divBdr>
        <w:top w:val="none" w:sz="0" w:space="0" w:color="auto"/>
        <w:left w:val="none" w:sz="0" w:space="0" w:color="auto"/>
        <w:bottom w:val="none" w:sz="0" w:space="0" w:color="auto"/>
        <w:right w:val="none" w:sz="0" w:space="0" w:color="auto"/>
      </w:divBdr>
    </w:div>
    <w:div w:id="1537698169">
      <w:bodyDiv w:val="1"/>
      <w:marLeft w:val="0"/>
      <w:marRight w:val="0"/>
      <w:marTop w:val="0"/>
      <w:marBottom w:val="0"/>
      <w:divBdr>
        <w:top w:val="none" w:sz="0" w:space="0" w:color="auto"/>
        <w:left w:val="none" w:sz="0" w:space="0" w:color="auto"/>
        <w:bottom w:val="none" w:sz="0" w:space="0" w:color="auto"/>
        <w:right w:val="none" w:sz="0" w:space="0" w:color="auto"/>
      </w:divBdr>
    </w:div>
    <w:div w:id="1539052854">
      <w:bodyDiv w:val="1"/>
      <w:marLeft w:val="0"/>
      <w:marRight w:val="0"/>
      <w:marTop w:val="0"/>
      <w:marBottom w:val="0"/>
      <w:divBdr>
        <w:top w:val="none" w:sz="0" w:space="0" w:color="auto"/>
        <w:left w:val="none" w:sz="0" w:space="0" w:color="auto"/>
        <w:bottom w:val="none" w:sz="0" w:space="0" w:color="auto"/>
        <w:right w:val="none" w:sz="0" w:space="0" w:color="auto"/>
      </w:divBdr>
    </w:div>
    <w:div w:id="1553537776">
      <w:bodyDiv w:val="1"/>
      <w:marLeft w:val="0"/>
      <w:marRight w:val="0"/>
      <w:marTop w:val="0"/>
      <w:marBottom w:val="0"/>
      <w:divBdr>
        <w:top w:val="none" w:sz="0" w:space="0" w:color="auto"/>
        <w:left w:val="none" w:sz="0" w:space="0" w:color="auto"/>
        <w:bottom w:val="none" w:sz="0" w:space="0" w:color="auto"/>
        <w:right w:val="none" w:sz="0" w:space="0" w:color="auto"/>
      </w:divBdr>
    </w:div>
    <w:div w:id="1660420451">
      <w:bodyDiv w:val="1"/>
      <w:marLeft w:val="0"/>
      <w:marRight w:val="0"/>
      <w:marTop w:val="0"/>
      <w:marBottom w:val="0"/>
      <w:divBdr>
        <w:top w:val="none" w:sz="0" w:space="0" w:color="auto"/>
        <w:left w:val="none" w:sz="0" w:space="0" w:color="auto"/>
        <w:bottom w:val="none" w:sz="0" w:space="0" w:color="auto"/>
        <w:right w:val="none" w:sz="0" w:space="0" w:color="auto"/>
      </w:divBdr>
    </w:div>
    <w:div w:id="1682587924">
      <w:bodyDiv w:val="1"/>
      <w:marLeft w:val="0"/>
      <w:marRight w:val="0"/>
      <w:marTop w:val="0"/>
      <w:marBottom w:val="0"/>
      <w:divBdr>
        <w:top w:val="none" w:sz="0" w:space="0" w:color="auto"/>
        <w:left w:val="none" w:sz="0" w:space="0" w:color="auto"/>
        <w:bottom w:val="none" w:sz="0" w:space="0" w:color="auto"/>
        <w:right w:val="none" w:sz="0" w:space="0" w:color="auto"/>
      </w:divBdr>
    </w:div>
    <w:div w:id="1687713740">
      <w:bodyDiv w:val="1"/>
      <w:marLeft w:val="0"/>
      <w:marRight w:val="0"/>
      <w:marTop w:val="0"/>
      <w:marBottom w:val="0"/>
      <w:divBdr>
        <w:top w:val="none" w:sz="0" w:space="0" w:color="auto"/>
        <w:left w:val="none" w:sz="0" w:space="0" w:color="auto"/>
        <w:bottom w:val="none" w:sz="0" w:space="0" w:color="auto"/>
        <w:right w:val="none" w:sz="0" w:space="0" w:color="auto"/>
      </w:divBdr>
      <w:divsChild>
        <w:div w:id="2065712207">
          <w:marLeft w:val="0"/>
          <w:marRight w:val="0"/>
          <w:marTop w:val="0"/>
          <w:marBottom w:val="0"/>
          <w:divBdr>
            <w:top w:val="none" w:sz="0" w:space="0" w:color="auto"/>
            <w:left w:val="none" w:sz="0" w:space="0" w:color="auto"/>
            <w:bottom w:val="none" w:sz="0" w:space="0" w:color="auto"/>
            <w:right w:val="none" w:sz="0" w:space="0" w:color="auto"/>
          </w:divBdr>
          <w:divsChild>
            <w:div w:id="14577251">
              <w:marLeft w:val="0"/>
              <w:marRight w:val="0"/>
              <w:marTop w:val="0"/>
              <w:marBottom w:val="0"/>
              <w:divBdr>
                <w:top w:val="none" w:sz="0" w:space="0" w:color="auto"/>
                <w:left w:val="none" w:sz="0" w:space="0" w:color="auto"/>
                <w:bottom w:val="none" w:sz="0" w:space="0" w:color="auto"/>
                <w:right w:val="none" w:sz="0" w:space="0" w:color="auto"/>
              </w:divBdr>
              <w:divsChild>
                <w:div w:id="297223660">
                  <w:marLeft w:val="0"/>
                  <w:marRight w:val="0"/>
                  <w:marTop w:val="0"/>
                  <w:marBottom w:val="0"/>
                  <w:divBdr>
                    <w:top w:val="none" w:sz="0" w:space="0" w:color="auto"/>
                    <w:left w:val="none" w:sz="0" w:space="0" w:color="auto"/>
                    <w:bottom w:val="none" w:sz="0" w:space="0" w:color="auto"/>
                    <w:right w:val="none" w:sz="0" w:space="0" w:color="auto"/>
                  </w:divBdr>
                  <w:divsChild>
                    <w:div w:id="196283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378263">
          <w:marLeft w:val="0"/>
          <w:marRight w:val="0"/>
          <w:marTop w:val="0"/>
          <w:marBottom w:val="0"/>
          <w:divBdr>
            <w:top w:val="none" w:sz="0" w:space="0" w:color="auto"/>
            <w:left w:val="none" w:sz="0" w:space="0" w:color="auto"/>
            <w:bottom w:val="none" w:sz="0" w:space="0" w:color="auto"/>
            <w:right w:val="none" w:sz="0" w:space="0" w:color="auto"/>
          </w:divBdr>
          <w:divsChild>
            <w:div w:id="1923223091">
              <w:marLeft w:val="0"/>
              <w:marRight w:val="0"/>
              <w:marTop w:val="0"/>
              <w:marBottom w:val="0"/>
              <w:divBdr>
                <w:top w:val="none" w:sz="0" w:space="0" w:color="auto"/>
                <w:left w:val="none" w:sz="0" w:space="0" w:color="auto"/>
                <w:bottom w:val="none" w:sz="0" w:space="0" w:color="auto"/>
                <w:right w:val="none" w:sz="0" w:space="0" w:color="auto"/>
              </w:divBdr>
              <w:divsChild>
                <w:div w:id="1068767013">
                  <w:marLeft w:val="0"/>
                  <w:marRight w:val="0"/>
                  <w:marTop w:val="0"/>
                  <w:marBottom w:val="0"/>
                  <w:divBdr>
                    <w:top w:val="none" w:sz="0" w:space="0" w:color="auto"/>
                    <w:left w:val="none" w:sz="0" w:space="0" w:color="auto"/>
                    <w:bottom w:val="none" w:sz="0" w:space="0" w:color="auto"/>
                    <w:right w:val="none" w:sz="0" w:space="0" w:color="auto"/>
                  </w:divBdr>
                  <w:divsChild>
                    <w:div w:id="6404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265460">
      <w:bodyDiv w:val="1"/>
      <w:marLeft w:val="0"/>
      <w:marRight w:val="0"/>
      <w:marTop w:val="0"/>
      <w:marBottom w:val="0"/>
      <w:divBdr>
        <w:top w:val="none" w:sz="0" w:space="0" w:color="auto"/>
        <w:left w:val="none" w:sz="0" w:space="0" w:color="auto"/>
        <w:bottom w:val="none" w:sz="0" w:space="0" w:color="auto"/>
        <w:right w:val="none" w:sz="0" w:space="0" w:color="auto"/>
      </w:divBdr>
    </w:div>
    <w:div w:id="1698000331">
      <w:bodyDiv w:val="1"/>
      <w:marLeft w:val="0"/>
      <w:marRight w:val="0"/>
      <w:marTop w:val="0"/>
      <w:marBottom w:val="0"/>
      <w:divBdr>
        <w:top w:val="none" w:sz="0" w:space="0" w:color="auto"/>
        <w:left w:val="none" w:sz="0" w:space="0" w:color="auto"/>
        <w:bottom w:val="none" w:sz="0" w:space="0" w:color="auto"/>
        <w:right w:val="none" w:sz="0" w:space="0" w:color="auto"/>
      </w:divBdr>
    </w:div>
    <w:div w:id="1717850406">
      <w:bodyDiv w:val="1"/>
      <w:marLeft w:val="0"/>
      <w:marRight w:val="0"/>
      <w:marTop w:val="0"/>
      <w:marBottom w:val="0"/>
      <w:divBdr>
        <w:top w:val="none" w:sz="0" w:space="0" w:color="auto"/>
        <w:left w:val="none" w:sz="0" w:space="0" w:color="auto"/>
        <w:bottom w:val="none" w:sz="0" w:space="0" w:color="auto"/>
        <w:right w:val="none" w:sz="0" w:space="0" w:color="auto"/>
      </w:divBdr>
    </w:div>
    <w:div w:id="1720663246">
      <w:bodyDiv w:val="1"/>
      <w:marLeft w:val="0"/>
      <w:marRight w:val="0"/>
      <w:marTop w:val="0"/>
      <w:marBottom w:val="0"/>
      <w:divBdr>
        <w:top w:val="none" w:sz="0" w:space="0" w:color="auto"/>
        <w:left w:val="none" w:sz="0" w:space="0" w:color="auto"/>
        <w:bottom w:val="none" w:sz="0" w:space="0" w:color="auto"/>
        <w:right w:val="none" w:sz="0" w:space="0" w:color="auto"/>
      </w:divBdr>
    </w:div>
    <w:div w:id="1722825346">
      <w:bodyDiv w:val="1"/>
      <w:marLeft w:val="0"/>
      <w:marRight w:val="0"/>
      <w:marTop w:val="0"/>
      <w:marBottom w:val="0"/>
      <w:divBdr>
        <w:top w:val="none" w:sz="0" w:space="0" w:color="auto"/>
        <w:left w:val="none" w:sz="0" w:space="0" w:color="auto"/>
        <w:bottom w:val="none" w:sz="0" w:space="0" w:color="auto"/>
        <w:right w:val="none" w:sz="0" w:space="0" w:color="auto"/>
      </w:divBdr>
      <w:divsChild>
        <w:div w:id="84150862">
          <w:marLeft w:val="0"/>
          <w:marRight w:val="0"/>
          <w:marTop w:val="0"/>
          <w:marBottom w:val="0"/>
          <w:divBdr>
            <w:top w:val="none" w:sz="0" w:space="0" w:color="auto"/>
            <w:left w:val="none" w:sz="0" w:space="0" w:color="auto"/>
            <w:bottom w:val="none" w:sz="0" w:space="0" w:color="auto"/>
            <w:right w:val="none" w:sz="0" w:space="0" w:color="auto"/>
          </w:divBdr>
          <w:divsChild>
            <w:div w:id="130100107">
              <w:marLeft w:val="0"/>
              <w:marRight w:val="0"/>
              <w:marTop w:val="0"/>
              <w:marBottom w:val="0"/>
              <w:divBdr>
                <w:top w:val="none" w:sz="0" w:space="0" w:color="auto"/>
                <w:left w:val="none" w:sz="0" w:space="0" w:color="auto"/>
                <w:bottom w:val="none" w:sz="0" w:space="0" w:color="auto"/>
                <w:right w:val="none" w:sz="0" w:space="0" w:color="auto"/>
              </w:divBdr>
              <w:divsChild>
                <w:div w:id="1598251475">
                  <w:marLeft w:val="0"/>
                  <w:marRight w:val="0"/>
                  <w:marTop w:val="0"/>
                  <w:marBottom w:val="0"/>
                  <w:divBdr>
                    <w:top w:val="none" w:sz="0" w:space="0" w:color="auto"/>
                    <w:left w:val="none" w:sz="0" w:space="0" w:color="auto"/>
                    <w:bottom w:val="none" w:sz="0" w:space="0" w:color="auto"/>
                    <w:right w:val="none" w:sz="0" w:space="0" w:color="auto"/>
                  </w:divBdr>
                  <w:divsChild>
                    <w:div w:id="18605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95708">
      <w:bodyDiv w:val="1"/>
      <w:marLeft w:val="0"/>
      <w:marRight w:val="0"/>
      <w:marTop w:val="0"/>
      <w:marBottom w:val="0"/>
      <w:divBdr>
        <w:top w:val="none" w:sz="0" w:space="0" w:color="auto"/>
        <w:left w:val="none" w:sz="0" w:space="0" w:color="auto"/>
        <w:bottom w:val="none" w:sz="0" w:space="0" w:color="auto"/>
        <w:right w:val="none" w:sz="0" w:space="0" w:color="auto"/>
      </w:divBdr>
      <w:divsChild>
        <w:div w:id="1342976256">
          <w:marLeft w:val="0"/>
          <w:marRight w:val="0"/>
          <w:marTop w:val="0"/>
          <w:marBottom w:val="0"/>
          <w:divBdr>
            <w:top w:val="none" w:sz="0" w:space="0" w:color="auto"/>
            <w:left w:val="none" w:sz="0" w:space="0" w:color="auto"/>
            <w:bottom w:val="none" w:sz="0" w:space="0" w:color="auto"/>
            <w:right w:val="none" w:sz="0" w:space="0" w:color="auto"/>
          </w:divBdr>
          <w:divsChild>
            <w:div w:id="1862280347">
              <w:marLeft w:val="0"/>
              <w:marRight w:val="0"/>
              <w:marTop w:val="0"/>
              <w:marBottom w:val="0"/>
              <w:divBdr>
                <w:top w:val="none" w:sz="0" w:space="0" w:color="auto"/>
                <w:left w:val="none" w:sz="0" w:space="0" w:color="auto"/>
                <w:bottom w:val="none" w:sz="0" w:space="0" w:color="auto"/>
                <w:right w:val="none" w:sz="0" w:space="0" w:color="auto"/>
              </w:divBdr>
              <w:divsChild>
                <w:div w:id="351155110">
                  <w:marLeft w:val="0"/>
                  <w:marRight w:val="0"/>
                  <w:marTop w:val="0"/>
                  <w:marBottom w:val="0"/>
                  <w:divBdr>
                    <w:top w:val="none" w:sz="0" w:space="0" w:color="auto"/>
                    <w:left w:val="none" w:sz="0" w:space="0" w:color="auto"/>
                    <w:bottom w:val="none" w:sz="0" w:space="0" w:color="auto"/>
                    <w:right w:val="none" w:sz="0" w:space="0" w:color="auto"/>
                  </w:divBdr>
                  <w:divsChild>
                    <w:div w:id="126924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684840">
      <w:bodyDiv w:val="1"/>
      <w:marLeft w:val="0"/>
      <w:marRight w:val="0"/>
      <w:marTop w:val="0"/>
      <w:marBottom w:val="0"/>
      <w:divBdr>
        <w:top w:val="none" w:sz="0" w:space="0" w:color="auto"/>
        <w:left w:val="none" w:sz="0" w:space="0" w:color="auto"/>
        <w:bottom w:val="none" w:sz="0" w:space="0" w:color="auto"/>
        <w:right w:val="none" w:sz="0" w:space="0" w:color="auto"/>
      </w:divBdr>
    </w:div>
    <w:div w:id="1798644378">
      <w:bodyDiv w:val="1"/>
      <w:marLeft w:val="0"/>
      <w:marRight w:val="0"/>
      <w:marTop w:val="0"/>
      <w:marBottom w:val="0"/>
      <w:divBdr>
        <w:top w:val="none" w:sz="0" w:space="0" w:color="auto"/>
        <w:left w:val="none" w:sz="0" w:space="0" w:color="auto"/>
        <w:bottom w:val="none" w:sz="0" w:space="0" w:color="auto"/>
        <w:right w:val="none" w:sz="0" w:space="0" w:color="auto"/>
      </w:divBdr>
    </w:div>
    <w:div w:id="1799301934">
      <w:bodyDiv w:val="1"/>
      <w:marLeft w:val="0"/>
      <w:marRight w:val="0"/>
      <w:marTop w:val="0"/>
      <w:marBottom w:val="0"/>
      <w:divBdr>
        <w:top w:val="none" w:sz="0" w:space="0" w:color="auto"/>
        <w:left w:val="none" w:sz="0" w:space="0" w:color="auto"/>
        <w:bottom w:val="none" w:sz="0" w:space="0" w:color="auto"/>
        <w:right w:val="none" w:sz="0" w:space="0" w:color="auto"/>
      </w:divBdr>
    </w:div>
    <w:div w:id="1808231598">
      <w:bodyDiv w:val="1"/>
      <w:marLeft w:val="0"/>
      <w:marRight w:val="0"/>
      <w:marTop w:val="0"/>
      <w:marBottom w:val="0"/>
      <w:divBdr>
        <w:top w:val="none" w:sz="0" w:space="0" w:color="auto"/>
        <w:left w:val="none" w:sz="0" w:space="0" w:color="auto"/>
        <w:bottom w:val="none" w:sz="0" w:space="0" w:color="auto"/>
        <w:right w:val="none" w:sz="0" w:space="0" w:color="auto"/>
      </w:divBdr>
    </w:div>
    <w:div w:id="1824538380">
      <w:bodyDiv w:val="1"/>
      <w:marLeft w:val="0"/>
      <w:marRight w:val="0"/>
      <w:marTop w:val="0"/>
      <w:marBottom w:val="0"/>
      <w:divBdr>
        <w:top w:val="none" w:sz="0" w:space="0" w:color="auto"/>
        <w:left w:val="none" w:sz="0" w:space="0" w:color="auto"/>
        <w:bottom w:val="none" w:sz="0" w:space="0" w:color="auto"/>
        <w:right w:val="none" w:sz="0" w:space="0" w:color="auto"/>
      </w:divBdr>
    </w:div>
    <w:div w:id="1834909509">
      <w:bodyDiv w:val="1"/>
      <w:marLeft w:val="0"/>
      <w:marRight w:val="0"/>
      <w:marTop w:val="0"/>
      <w:marBottom w:val="0"/>
      <w:divBdr>
        <w:top w:val="none" w:sz="0" w:space="0" w:color="auto"/>
        <w:left w:val="none" w:sz="0" w:space="0" w:color="auto"/>
        <w:bottom w:val="none" w:sz="0" w:space="0" w:color="auto"/>
        <w:right w:val="none" w:sz="0" w:space="0" w:color="auto"/>
      </w:divBdr>
    </w:div>
    <w:div w:id="1843472918">
      <w:bodyDiv w:val="1"/>
      <w:marLeft w:val="0"/>
      <w:marRight w:val="0"/>
      <w:marTop w:val="0"/>
      <w:marBottom w:val="0"/>
      <w:divBdr>
        <w:top w:val="none" w:sz="0" w:space="0" w:color="auto"/>
        <w:left w:val="none" w:sz="0" w:space="0" w:color="auto"/>
        <w:bottom w:val="none" w:sz="0" w:space="0" w:color="auto"/>
        <w:right w:val="none" w:sz="0" w:space="0" w:color="auto"/>
      </w:divBdr>
    </w:div>
    <w:div w:id="1866093331">
      <w:bodyDiv w:val="1"/>
      <w:marLeft w:val="0"/>
      <w:marRight w:val="0"/>
      <w:marTop w:val="0"/>
      <w:marBottom w:val="0"/>
      <w:divBdr>
        <w:top w:val="none" w:sz="0" w:space="0" w:color="auto"/>
        <w:left w:val="none" w:sz="0" w:space="0" w:color="auto"/>
        <w:bottom w:val="none" w:sz="0" w:space="0" w:color="auto"/>
        <w:right w:val="none" w:sz="0" w:space="0" w:color="auto"/>
      </w:divBdr>
    </w:div>
    <w:div w:id="1877545357">
      <w:bodyDiv w:val="1"/>
      <w:marLeft w:val="0"/>
      <w:marRight w:val="0"/>
      <w:marTop w:val="0"/>
      <w:marBottom w:val="0"/>
      <w:divBdr>
        <w:top w:val="none" w:sz="0" w:space="0" w:color="auto"/>
        <w:left w:val="none" w:sz="0" w:space="0" w:color="auto"/>
        <w:bottom w:val="none" w:sz="0" w:space="0" w:color="auto"/>
        <w:right w:val="none" w:sz="0" w:space="0" w:color="auto"/>
      </w:divBdr>
      <w:divsChild>
        <w:div w:id="1598709133">
          <w:marLeft w:val="0"/>
          <w:marRight w:val="0"/>
          <w:marTop w:val="0"/>
          <w:marBottom w:val="0"/>
          <w:divBdr>
            <w:top w:val="none" w:sz="0" w:space="0" w:color="auto"/>
            <w:left w:val="none" w:sz="0" w:space="0" w:color="auto"/>
            <w:bottom w:val="none" w:sz="0" w:space="0" w:color="auto"/>
            <w:right w:val="none" w:sz="0" w:space="0" w:color="auto"/>
          </w:divBdr>
          <w:divsChild>
            <w:div w:id="1208302732">
              <w:marLeft w:val="0"/>
              <w:marRight w:val="0"/>
              <w:marTop w:val="0"/>
              <w:marBottom w:val="0"/>
              <w:divBdr>
                <w:top w:val="none" w:sz="0" w:space="0" w:color="auto"/>
                <w:left w:val="none" w:sz="0" w:space="0" w:color="auto"/>
                <w:bottom w:val="none" w:sz="0" w:space="0" w:color="auto"/>
                <w:right w:val="none" w:sz="0" w:space="0" w:color="auto"/>
              </w:divBdr>
              <w:divsChild>
                <w:div w:id="293104307">
                  <w:marLeft w:val="0"/>
                  <w:marRight w:val="0"/>
                  <w:marTop w:val="0"/>
                  <w:marBottom w:val="0"/>
                  <w:divBdr>
                    <w:top w:val="none" w:sz="0" w:space="0" w:color="auto"/>
                    <w:left w:val="none" w:sz="0" w:space="0" w:color="auto"/>
                    <w:bottom w:val="none" w:sz="0" w:space="0" w:color="auto"/>
                    <w:right w:val="none" w:sz="0" w:space="0" w:color="auto"/>
                  </w:divBdr>
                  <w:divsChild>
                    <w:div w:id="1230313204">
                      <w:marLeft w:val="0"/>
                      <w:marRight w:val="0"/>
                      <w:marTop w:val="0"/>
                      <w:marBottom w:val="0"/>
                      <w:divBdr>
                        <w:top w:val="none" w:sz="0" w:space="0" w:color="auto"/>
                        <w:left w:val="none" w:sz="0" w:space="0" w:color="auto"/>
                        <w:bottom w:val="none" w:sz="0" w:space="0" w:color="auto"/>
                        <w:right w:val="none" w:sz="0" w:space="0" w:color="auto"/>
                      </w:divBdr>
                    </w:div>
                  </w:divsChild>
                </w:div>
                <w:div w:id="560867563">
                  <w:marLeft w:val="0"/>
                  <w:marRight w:val="0"/>
                  <w:marTop w:val="0"/>
                  <w:marBottom w:val="0"/>
                  <w:divBdr>
                    <w:top w:val="none" w:sz="0" w:space="0" w:color="auto"/>
                    <w:left w:val="none" w:sz="0" w:space="0" w:color="auto"/>
                    <w:bottom w:val="none" w:sz="0" w:space="0" w:color="auto"/>
                    <w:right w:val="none" w:sz="0" w:space="0" w:color="auto"/>
                  </w:divBdr>
                  <w:divsChild>
                    <w:div w:id="13677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945143">
          <w:marLeft w:val="0"/>
          <w:marRight w:val="0"/>
          <w:marTop w:val="0"/>
          <w:marBottom w:val="0"/>
          <w:divBdr>
            <w:top w:val="none" w:sz="0" w:space="0" w:color="auto"/>
            <w:left w:val="none" w:sz="0" w:space="0" w:color="auto"/>
            <w:bottom w:val="none" w:sz="0" w:space="0" w:color="auto"/>
            <w:right w:val="none" w:sz="0" w:space="0" w:color="auto"/>
          </w:divBdr>
          <w:divsChild>
            <w:div w:id="527913585">
              <w:marLeft w:val="0"/>
              <w:marRight w:val="0"/>
              <w:marTop w:val="0"/>
              <w:marBottom w:val="0"/>
              <w:divBdr>
                <w:top w:val="none" w:sz="0" w:space="0" w:color="auto"/>
                <w:left w:val="none" w:sz="0" w:space="0" w:color="auto"/>
                <w:bottom w:val="none" w:sz="0" w:space="0" w:color="auto"/>
                <w:right w:val="none" w:sz="0" w:space="0" w:color="auto"/>
              </w:divBdr>
              <w:divsChild>
                <w:div w:id="1498885988">
                  <w:marLeft w:val="0"/>
                  <w:marRight w:val="0"/>
                  <w:marTop w:val="0"/>
                  <w:marBottom w:val="0"/>
                  <w:divBdr>
                    <w:top w:val="none" w:sz="0" w:space="0" w:color="auto"/>
                    <w:left w:val="none" w:sz="0" w:space="0" w:color="auto"/>
                    <w:bottom w:val="none" w:sz="0" w:space="0" w:color="auto"/>
                    <w:right w:val="none" w:sz="0" w:space="0" w:color="auto"/>
                  </w:divBdr>
                  <w:divsChild>
                    <w:div w:id="120471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590388">
      <w:bodyDiv w:val="1"/>
      <w:marLeft w:val="0"/>
      <w:marRight w:val="0"/>
      <w:marTop w:val="0"/>
      <w:marBottom w:val="0"/>
      <w:divBdr>
        <w:top w:val="none" w:sz="0" w:space="0" w:color="auto"/>
        <w:left w:val="none" w:sz="0" w:space="0" w:color="auto"/>
        <w:bottom w:val="none" w:sz="0" w:space="0" w:color="auto"/>
        <w:right w:val="none" w:sz="0" w:space="0" w:color="auto"/>
      </w:divBdr>
    </w:div>
    <w:div w:id="1886212489">
      <w:bodyDiv w:val="1"/>
      <w:marLeft w:val="0"/>
      <w:marRight w:val="0"/>
      <w:marTop w:val="0"/>
      <w:marBottom w:val="0"/>
      <w:divBdr>
        <w:top w:val="none" w:sz="0" w:space="0" w:color="auto"/>
        <w:left w:val="none" w:sz="0" w:space="0" w:color="auto"/>
        <w:bottom w:val="none" w:sz="0" w:space="0" w:color="auto"/>
        <w:right w:val="none" w:sz="0" w:space="0" w:color="auto"/>
      </w:divBdr>
    </w:div>
    <w:div w:id="1894344154">
      <w:bodyDiv w:val="1"/>
      <w:marLeft w:val="0"/>
      <w:marRight w:val="0"/>
      <w:marTop w:val="0"/>
      <w:marBottom w:val="0"/>
      <w:divBdr>
        <w:top w:val="none" w:sz="0" w:space="0" w:color="auto"/>
        <w:left w:val="none" w:sz="0" w:space="0" w:color="auto"/>
        <w:bottom w:val="none" w:sz="0" w:space="0" w:color="auto"/>
        <w:right w:val="none" w:sz="0" w:space="0" w:color="auto"/>
      </w:divBdr>
    </w:div>
    <w:div w:id="1900290148">
      <w:bodyDiv w:val="1"/>
      <w:marLeft w:val="0"/>
      <w:marRight w:val="0"/>
      <w:marTop w:val="0"/>
      <w:marBottom w:val="0"/>
      <w:divBdr>
        <w:top w:val="none" w:sz="0" w:space="0" w:color="auto"/>
        <w:left w:val="none" w:sz="0" w:space="0" w:color="auto"/>
        <w:bottom w:val="none" w:sz="0" w:space="0" w:color="auto"/>
        <w:right w:val="none" w:sz="0" w:space="0" w:color="auto"/>
      </w:divBdr>
    </w:div>
    <w:div w:id="1912037282">
      <w:bodyDiv w:val="1"/>
      <w:marLeft w:val="0"/>
      <w:marRight w:val="0"/>
      <w:marTop w:val="0"/>
      <w:marBottom w:val="0"/>
      <w:divBdr>
        <w:top w:val="none" w:sz="0" w:space="0" w:color="auto"/>
        <w:left w:val="none" w:sz="0" w:space="0" w:color="auto"/>
        <w:bottom w:val="none" w:sz="0" w:space="0" w:color="auto"/>
        <w:right w:val="none" w:sz="0" w:space="0" w:color="auto"/>
      </w:divBdr>
    </w:div>
    <w:div w:id="1915359582">
      <w:bodyDiv w:val="1"/>
      <w:marLeft w:val="0"/>
      <w:marRight w:val="0"/>
      <w:marTop w:val="0"/>
      <w:marBottom w:val="0"/>
      <w:divBdr>
        <w:top w:val="none" w:sz="0" w:space="0" w:color="auto"/>
        <w:left w:val="none" w:sz="0" w:space="0" w:color="auto"/>
        <w:bottom w:val="none" w:sz="0" w:space="0" w:color="auto"/>
        <w:right w:val="none" w:sz="0" w:space="0" w:color="auto"/>
      </w:divBdr>
      <w:divsChild>
        <w:div w:id="31076318">
          <w:marLeft w:val="0"/>
          <w:marRight w:val="0"/>
          <w:marTop w:val="0"/>
          <w:marBottom w:val="0"/>
          <w:divBdr>
            <w:top w:val="none" w:sz="0" w:space="0" w:color="auto"/>
            <w:left w:val="none" w:sz="0" w:space="0" w:color="auto"/>
            <w:bottom w:val="none" w:sz="0" w:space="0" w:color="auto"/>
            <w:right w:val="none" w:sz="0" w:space="0" w:color="auto"/>
          </w:divBdr>
          <w:divsChild>
            <w:div w:id="1890876084">
              <w:marLeft w:val="0"/>
              <w:marRight w:val="0"/>
              <w:marTop w:val="0"/>
              <w:marBottom w:val="0"/>
              <w:divBdr>
                <w:top w:val="none" w:sz="0" w:space="0" w:color="auto"/>
                <w:left w:val="none" w:sz="0" w:space="0" w:color="auto"/>
                <w:bottom w:val="none" w:sz="0" w:space="0" w:color="auto"/>
                <w:right w:val="none" w:sz="0" w:space="0" w:color="auto"/>
              </w:divBdr>
              <w:divsChild>
                <w:div w:id="1284145064">
                  <w:marLeft w:val="0"/>
                  <w:marRight w:val="0"/>
                  <w:marTop w:val="0"/>
                  <w:marBottom w:val="0"/>
                  <w:divBdr>
                    <w:top w:val="none" w:sz="0" w:space="0" w:color="auto"/>
                    <w:left w:val="none" w:sz="0" w:space="0" w:color="auto"/>
                    <w:bottom w:val="none" w:sz="0" w:space="0" w:color="auto"/>
                    <w:right w:val="none" w:sz="0" w:space="0" w:color="auto"/>
                  </w:divBdr>
                  <w:divsChild>
                    <w:div w:id="103901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362846">
      <w:bodyDiv w:val="1"/>
      <w:marLeft w:val="0"/>
      <w:marRight w:val="0"/>
      <w:marTop w:val="0"/>
      <w:marBottom w:val="0"/>
      <w:divBdr>
        <w:top w:val="none" w:sz="0" w:space="0" w:color="auto"/>
        <w:left w:val="none" w:sz="0" w:space="0" w:color="auto"/>
        <w:bottom w:val="none" w:sz="0" w:space="0" w:color="auto"/>
        <w:right w:val="none" w:sz="0" w:space="0" w:color="auto"/>
      </w:divBdr>
    </w:div>
    <w:div w:id="1926721978">
      <w:bodyDiv w:val="1"/>
      <w:marLeft w:val="0"/>
      <w:marRight w:val="0"/>
      <w:marTop w:val="0"/>
      <w:marBottom w:val="0"/>
      <w:divBdr>
        <w:top w:val="none" w:sz="0" w:space="0" w:color="auto"/>
        <w:left w:val="none" w:sz="0" w:space="0" w:color="auto"/>
        <w:bottom w:val="none" w:sz="0" w:space="0" w:color="auto"/>
        <w:right w:val="none" w:sz="0" w:space="0" w:color="auto"/>
      </w:divBdr>
    </w:div>
    <w:div w:id="1939636019">
      <w:bodyDiv w:val="1"/>
      <w:marLeft w:val="0"/>
      <w:marRight w:val="0"/>
      <w:marTop w:val="0"/>
      <w:marBottom w:val="0"/>
      <w:divBdr>
        <w:top w:val="none" w:sz="0" w:space="0" w:color="auto"/>
        <w:left w:val="none" w:sz="0" w:space="0" w:color="auto"/>
        <w:bottom w:val="none" w:sz="0" w:space="0" w:color="auto"/>
        <w:right w:val="none" w:sz="0" w:space="0" w:color="auto"/>
      </w:divBdr>
    </w:div>
    <w:div w:id="1941065152">
      <w:bodyDiv w:val="1"/>
      <w:marLeft w:val="0"/>
      <w:marRight w:val="0"/>
      <w:marTop w:val="0"/>
      <w:marBottom w:val="0"/>
      <w:divBdr>
        <w:top w:val="none" w:sz="0" w:space="0" w:color="auto"/>
        <w:left w:val="none" w:sz="0" w:space="0" w:color="auto"/>
        <w:bottom w:val="none" w:sz="0" w:space="0" w:color="auto"/>
        <w:right w:val="none" w:sz="0" w:space="0" w:color="auto"/>
      </w:divBdr>
    </w:div>
    <w:div w:id="1948811109">
      <w:bodyDiv w:val="1"/>
      <w:marLeft w:val="0"/>
      <w:marRight w:val="0"/>
      <w:marTop w:val="0"/>
      <w:marBottom w:val="0"/>
      <w:divBdr>
        <w:top w:val="none" w:sz="0" w:space="0" w:color="auto"/>
        <w:left w:val="none" w:sz="0" w:space="0" w:color="auto"/>
        <w:bottom w:val="none" w:sz="0" w:space="0" w:color="auto"/>
        <w:right w:val="none" w:sz="0" w:space="0" w:color="auto"/>
      </w:divBdr>
    </w:div>
    <w:div w:id="1961178125">
      <w:bodyDiv w:val="1"/>
      <w:marLeft w:val="0"/>
      <w:marRight w:val="0"/>
      <w:marTop w:val="0"/>
      <w:marBottom w:val="0"/>
      <w:divBdr>
        <w:top w:val="none" w:sz="0" w:space="0" w:color="auto"/>
        <w:left w:val="none" w:sz="0" w:space="0" w:color="auto"/>
        <w:bottom w:val="none" w:sz="0" w:space="0" w:color="auto"/>
        <w:right w:val="none" w:sz="0" w:space="0" w:color="auto"/>
      </w:divBdr>
    </w:div>
    <w:div w:id="1968505297">
      <w:bodyDiv w:val="1"/>
      <w:marLeft w:val="0"/>
      <w:marRight w:val="0"/>
      <w:marTop w:val="0"/>
      <w:marBottom w:val="0"/>
      <w:divBdr>
        <w:top w:val="none" w:sz="0" w:space="0" w:color="auto"/>
        <w:left w:val="none" w:sz="0" w:space="0" w:color="auto"/>
        <w:bottom w:val="none" w:sz="0" w:space="0" w:color="auto"/>
        <w:right w:val="none" w:sz="0" w:space="0" w:color="auto"/>
      </w:divBdr>
    </w:div>
    <w:div w:id="1970162467">
      <w:bodyDiv w:val="1"/>
      <w:marLeft w:val="0"/>
      <w:marRight w:val="0"/>
      <w:marTop w:val="0"/>
      <w:marBottom w:val="0"/>
      <w:divBdr>
        <w:top w:val="none" w:sz="0" w:space="0" w:color="auto"/>
        <w:left w:val="none" w:sz="0" w:space="0" w:color="auto"/>
        <w:bottom w:val="none" w:sz="0" w:space="0" w:color="auto"/>
        <w:right w:val="none" w:sz="0" w:space="0" w:color="auto"/>
      </w:divBdr>
      <w:divsChild>
        <w:div w:id="175510089">
          <w:marLeft w:val="0"/>
          <w:marRight w:val="0"/>
          <w:marTop w:val="0"/>
          <w:marBottom w:val="0"/>
          <w:divBdr>
            <w:top w:val="none" w:sz="0" w:space="0" w:color="auto"/>
            <w:left w:val="none" w:sz="0" w:space="0" w:color="auto"/>
            <w:bottom w:val="none" w:sz="0" w:space="0" w:color="auto"/>
            <w:right w:val="none" w:sz="0" w:space="0" w:color="auto"/>
          </w:divBdr>
          <w:divsChild>
            <w:div w:id="1446197182">
              <w:marLeft w:val="0"/>
              <w:marRight w:val="0"/>
              <w:marTop w:val="0"/>
              <w:marBottom w:val="0"/>
              <w:divBdr>
                <w:top w:val="none" w:sz="0" w:space="0" w:color="auto"/>
                <w:left w:val="none" w:sz="0" w:space="0" w:color="auto"/>
                <w:bottom w:val="none" w:sz="0" w:space="0" w:color="auto"/>
                <w:right w:val="none" w:sz="0" w:space="0" w:color="auto"/>
              </w:divBdr>
              <w:divsChild>
                <w:div w:id="178012143">
                  <w:marLeft w:val="0"/>
                  <w:marRight w:val="0"/>
                  <w:marTop w:val="0"/>
                  <w:marBottom w:val="0"/>
                  <w:divBdr>
                    <w:top w:val="none" w:sz="0" w:space="0" w:color="auto"/>
                    <w:left w:val="none" w:sz="0" w:space="0" w:color="auto"/>
                    <w:bottom w:val="none" w:sz="0" w:space="0" w:color="auto"/>
                    <w:right w:val="none" w:sz="0" w:space="0" w:color="auto"/>
                  </w:divBdr>
                  <w:divsChild>
                    <w:div w:id="107134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283706">
      <w:bodyDiv w:val="1"/>
      <w:marLeft w:val="0"/>
      <w:marRight w:val="0"/>
      <w:marTop w:val="0"/>
      <w:marBottom w:val="0"/>
      <w:divBdr>
        <w:top w:val="none" w:sz="0" w:space="0" w:color="auto"/>
        <w:left w:val="none" w:sz="0" w:space="0" w:color="auto"/>
        <w:bottom w:val="none" w:sz="0" w:space="0" w:color="auto"/>
        <w:right w:val="none" w:sz="0" w:space="0" w:color="auto"/>
      </w:divBdr>
    </w:div>
    <w:div w:id="1975910676">
      <w:bodyDiv w:val="1"/>
      <w:marLeft w:val="0"/>
      <w:marRight w:val="0"/>
      <w:marTop w:val="0"/>
      <w:marBottom w:val="0"/>
      <w:divBdr>
        <w:top w:val="none" w:sz="0" w:space="0" w:color="auto"/>
        <w:left w:val="none" w:sz="0" w:space="0" w:color="auto"/>
        <w:bottom w:val="none" w:sz="0" w:space="0" w:color="auto"/>
        <w:right w:val="none" w:sz="0" w:space="0" w:color="auto"/>
      </w:divBdr>
      <w:divsChild>
        <w:div w:id="1727409732">
          <w:marLeft w:val="0"/>
          <w:marRight w:val="0"/>
          <w:marTop w:val="0"/>
          <w:marBottom w:val="0"/>
          <w:divBdr>
            <w:top w:val="none" w:sz="0" w:space="0" w:color="auto"/>
            <w:left w:val="none" w:sz="0" w:space="0" w:color="auto"/>
            <w:bottom w:val="none" w:sz="0" w:space="0" w:color="auto"/>
            <w:right w:val="none" w:sz="0" w:space="0" w:color="auto"/>
          </w:divBdr>
          <w:divsChild>
            <w:div w:id="852689626">
              <w:marLeft w:val="0"/>
              <w:marRight w:val="0"/>
              <w:marTop w:val="0"/>
              <w:marBottom w:val="0"/>
              <w:divBdr>
                <w:top w:val="none" w:sz="0" w:space="0" w:color="auto"/>
                <w:left w:val="none" w:sz="0" w:space="0" w:color="auto"/>
                <w:bottom w:val="none" w:sz="0" w:space="0" w:color="auto"/>
                <w:right w:val="none" w:sz="0" w:space="0" w:color="auto"/>
              </w:divBdr>
              <w:divsChild>
                <w:div w:id="805657030">
                  <w:marLeft w:val="0"/>
                  <w:marRight w:val="0"/>
                  <w:marTop w:val="0"/>
                  <w:marBottom w:val="0"/>
                  <w:divBdr>
                    <w:top w:val="none" w:sz="0" w:space="0" w:color="auto"/>
                    <w:left w:val="none" w:sz="0" w:space="0" w:color="auto"/>
                    <w:bottom w:val="none" w:sz="0" w:space="0" w:color="auto"/>
                    <w:right w:val="none" w:sz="0" w:space="0" w:color="auto"/>
                  </w:divBdr>
                  <w:divsChild>
                    <w:div w:id="123373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113818">
      <w:bodyDiv w:val="1"/>
      <w:marLeft w:val="0"/>
      <w:marRight w:val="0"/>
      <w:marTop w:val="0"/>
      <w:marBottom w:val="0"/>
      <w:divBdr>
        <w:top w:val="none" w:sz="0" w:space="0" w:color="auto"/>
        <w:left w:val="none" w:sz="0" w:space="0" w:color="auto"/>
        <w:bottom w:val="none" w:sz="0" w:space="0" w:color="auto"/>
        <w:right w:val="none" w:sz="0" w:space="0" w:color="auto"/>
      </w:divBdr>
    </w:div>
    <w:div w:id="1998416446">
      <w:bodyDiv w:val="1"/>
      <w:marLeft w:val="0"/>
      <w:marRight w:val="0"/>
      <w:marTop w:val="0"/>
      <w:marBottom w:val="0"/>
      <w:divBdr>
        <w:top w:val="none" w:sz="0" w:space="0" w:color="auto"/>
        <w:left w:val="none" w:sz="0" w:space="0" w:color="auto"/>
        <w:bottom w:val="none" w:sz="0" w:space="0" w:color="auto"/>
        <w:right w:val="none" w:sz="0" w:space="0" w:color="auto"/>
      </w:divBdr>
      <w:divsChild>
        <w:div w:id="107286085">
          <w:marLeft w:val="0"/>
          <w:marRight w:val="0"/>
          <w:marTop w:val="0"/>
          <w:marBottom w:val="0"/>
          <w:divBdr>
            <w:top w:val="none" w:sz="0" w:space="0" w:color="auto"/>
            <w:left w:val="none" w:sz="0" w:space="0" w:color="auto"/>
            <w:bottom w:val="none" w:sz="0" w:space="0" w:color="auto"/>
            <w:right w:val="none" w:sz="0" w:space="0" w:color="auto"/>
          </w:divBdr>
          <w:divsChild>
            <w:div w:id="1050570600">
              <w:marLeft w:val="0"/>
              <w:marRight w:val="0"/>
              <w:marTop w:val="0"/>
              <w:marBottom w:val="0"/>
              <w:divBdr>
                <w:top w:val="none" w:sz="0" w:space="0" w:color="auto"/>
                <w:left w:val="none" w:sz="0" w:space="0" w:color="auto"/>
                <w:bottom w:val="none" w:sz="0" w:space="0" w:color="auto"/>
                <w:right w:val="none" w:sz="0" w:space="0" w:color="auto"/>
              </w:divBdr>
              <w:divsChild>
                <w:div w:id="1927962332">
                  <w:marLeft w:val="0"/>
                  <w:marRight w:val="0"/>
                  <w:marTop w:val="0"/>
                  <w:marBottom w:val="0"/>
                  <w:divBdr>
                    <w:top w:val="none" w:sz="0" w:space="0" w:color="auto"/>
                    <w:left w:val="none" w:sz="0" w:space="0" w:color="auto"/>
                    <w:bottom w:val="none" w:sz="0" w:space="0" w:color="auto"/>
                    <w:right w:val="none" w:sz="0" w:space="0" w:color="auto"/>
                  </w:divBdr>
                  <w:divsChild>
                    <w:div w:id="167688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246062">
      <w:bodyDiv w:val="1"/>
      <w:marLeft w:val="0"/>
      <w:marRight w:val="0"/>
      <w:marTop w:val="0"/>
      <w:marBottom w:val="0"/>
      <w:divBdr>
        <w:top w:val="none" w:sz="0" w:space="0" w:color="auto"/>
        <w:left w:val="none" w:sz="0" w:space="0" w:color="auto"/>
        <w:bottom w:val="none" w:sz="0" w:space="0" w:color="auto"/>
        <w:right w:val="none" w:sz="0" w:space="0" w:color="auto"/>
      </w:divBdr>
    </w:div>
    <w:div w:id="2020429206">
      <w:bodyDiv w:val="1"/>
      <w:marLeft w:val="0"/>
      <w:marRight w:val="0"/>
      <w:marTop w:val="0"/>
      <w:marBottom w:val="0"/>
      <w:divBdr>
        <w:top w:val="none" w:sz="0" w:space="0" w:color="auto"/>
        <w:left w:val="none" w:sz="0" w:space="0" w:color="auto"/>
        <w:bottom w:val="none" w:sz="0" w:space="0" w:color="auto"/>
        <w:right w:val="none" w:sz="0" w:space="0" w:color="auto"/>
      </w:divBdr>
      <w:divsChild>
        <w:div w:id="1380057822">
          <w:marLeft w:val="0"/>
          <w:marRight w:val="0"/>
          <w:marTop w:val="0"/>
          <w:marBottom w:val="0"/>
          <w:divBdr>
            <w:top w:val="none" w:sz="0" w:space="0" w:color="auto"/>
            <w:left w:val="none" w:sz="0" w:space="0" w:color="auto"/>
            <w:bottom w:val="none" w:sz="0" w:space="0" w:color="auto"/>
            <w:right w:val="none" w:sz="0" w:space="0" w:color="auto"/>
          </w:divBdr>
          <w:divsChild>
            <w:div w:id="742291933">
              <w:marLeft w:val="0"/>
              <w:marRight w:val="0"/>
              <w:marTop w:val="0"/>
              <w:marBottom w:val="0"/>
              <w:divBdr>
                <w:top w:val="none" w:sz="0" w:space="0" w:color="auto"/>
                <w:left w:val="none" w:sz="0" w:space="0" w:color="auto"/>
                <w:bottom w:val="none" w:sz="0" w:space="0" w:color="auto"/>
                <w:right w:val="none" w:sz="0" w:space="0" w:color="auto"/>
              </w:divBdr>
              <w:divsChild>
                <w:div w:id="379790933">
                  <w:marLeft w:val="0"/>
                  <w:marRight w:val="0"/>
                  <w:marTop w:val="0"/>
                  <w:marBottom w:val="0"/>
                  <w:divBdr>
                    <w:top w:val="none" w:sz="0" w:space="0" w:color="auto"/>
                    <w:left w:val="none" w:sz="0" w:space="0" w:color="auto"/>
                    <w:bottom w:val="none" w:sz="0" w:space="0" w:color="auto"/>
                    <w:right w:val="none" w:sz="0" w:space="0" w:color="auto"/>
                  </w:divBdr>
                  <w:divsChild>
                    <w:div w:id="136894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581095">
      <w:bodyDiv w:val="1"/>
      <w:marLeft w:val="0"/>
      <w:marRight w:val="0"/>
      <w:marTop w:val="0"/>
      <w:marBottom w:val="0"/>
      <w:divBdr>
        <w:top w:val="none" w:sz="0" w:space="0" w:color="auto"/>
        <w:left w:val="none" w:sz="0" w:space="0" w:color="auto"/>
        <w:bottom w:val="none" w:sz="0" w:space="0" w:color="auto"/>
        <w:right w:val="none" w:sz="0" w:space="0" w:color="auto"/>
      </w:divBdr>
    </w:div>
    <w:div w:id="2039813982">
      <w:bodyDiv w:val="1"/>
      <w:marLeft w:val="0"/>
      <w:marRight w:val="0"/>
      <w:marTop w:val="0"/>
      <w:marBottom w:val="0"/>
      <w:divBdr>
        <w:top w:val="none" w:sz="0" w:space="0" w:color="auto"/>
        <w:left w:val="none" w:sz="0" w:space="0" w:color="auto"/>
        <w:bottom w:val="none" w:sz="0" w:space="0" w:color="auto"/>
        <w:right w:val="none" w:sz="0" w:space="0" w:color="auto"/>
      </w:divBdr>
    </w:div>
    <w:div w:id="2041977977">
      <w:bodyDiv w:val="1"/>
      <w:marLeft w:val="0"/>
      <w:marRight w:val="0"/>
      <w:marTop w:val="0"/>
      <w:marBottom w:val="0"/>
      <w:divBdr>
        <w:top w:val="none" w:sz="0" w:space="0" w:color="auto"/>
        <w:left w:val="none" w:sz="0" w:space="0" w:color="auto"/>
        <w:bottom w:val="none" w:sz="0" w:space="0" w:color="auto"/>
        <w:right w:val="none" w:sz="0" w:space="0" w:color="auto"/>
      </w:divBdr>
    </w:div>
    <w:div w:id="2042854512">
      <w:bodyDiv w:val="1"/>
      <w:marLeft w:val="0"/>
      <w:marRight w:val="0"/>
      <w:marTop w:val="0"/>
      <w:marBottom w:val="0"/>
      <w:divBdr>
        <w:top w:val="none" w:sz="0" w:space="0" w:color="auto"/>
        <w:left w:val="none" w:sz="0" w:space="0" w:color="auto"/>
        <w:bottom w:val="none" w:sz="0" w:space="0" w:color="auto"/>
        <w:right w:val="none" w:sz="0" w:space="0" w:color="auto"/>
      </w:divBdr>
      <w:divsChild>
        <w:div w:id="1562447307">
          <w:marLeft w:val="0"/>
          <w:marRight w:val="0"/>
          <w:marTop w:val="0"/>
          <w:marBottom w:val="0"/>
          <w:divBdr>
            <w:top w:val="none" w:sz="0" w:space="0" w:color="auto"/>
            <w:left w:val="none" w:sz="0" w:space="0" w:color="auto"/>
            <w:bottom w:val="none" w:sz="0" w:space="0" w:color="auto"/>
            <w:right w:val="none" w:sz="0" w:space="0" w:color="auto"/>
          </w:divBdr>
        </w:div>
        <w:div w:id="1340739722">
          <w:marLeft w:val="0"/>
          <w:marRight w:val="0"/>
          <w:marTop w:val="0"/>
          <w:marBottom w:val="0"/>
          <w:divBdr>
            <w:top w:val="none" w:sz="0" w:space="0" w:color="auto"/>
            <w:left w:val="none" w:sz="0" w:space="0" w:color="auto"/>
            <w:bottom w:val="none" w:sz="0" w:space="0" w:color="auto"/>
            <w:right w:val="none" w:sz="0" w:space="0" w:color="auto"/>
          </w:divBdr>
          <w:divsChild>
            <w:div w:id="1778871853">
              <w:marLeft w:val="0"/>
              <w:marRight w:val="165"/>
              <w:marTop w:val="150"/>
              <w:marBottom w:val="0"/>
              <w:divBdr>
                <w:top w:val="none" w:sz="0" w:space="0" w:color="auto"/>
                <w:left w:val="none" w:sz="0" w:space="0" w:color="auto"/>
                <w:bottom w:val="none" w:sz="0" w:space="0" w:color="auto"/>
                <w:right w:val="none" w:sz="0" w:space="0" w:color="auto"/>
              </w:divBdr>
              <w:divsChild>
                <w:div w:id="1090154243">
                  <w:marLeft w:val="0"/>
                  <w:marRight w:val="0"/>
                  <w:marTop w:val="0"/>
                  <w:marBottom w:val="0"/>
                  <w:divBdr>
                    <w:top w:val="none" w:sz="0" w:space="0" w:color="auto"/>
                    <w:left w:val="none" w:sz="0" w:space="0" w:color="auto"/>
                    <w:bottom w:val="none" w:sz="0" w:space="0" w:color="auto"/>
                    <w:right w:val="none" w:sz="0" w:space="0" w:color="auto"/>
                  </w:divBdr>
                  <w:divsChild>
                    <w:div w:id="87172709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883793">
      <w:bodyDiv w:val="1"/>
      <w:marLeft w:val="0"/>
      <w:marRight w:val="0"/>
      <w:marTop w:val="0"/>
      <w:marBottom w:val="0"/>
      <w:divBdr>
        <w:top w:val="none" w:sz="0" w:space="0" w:color="auto"/>
        <w:left w:val="none" w:sz="0" w:space="0" w:color="auto"/>
        <w:bottom w:val="none" w:sz="0" w:space="0" w:color="auto"/>
        <w:right w:val="none" w:sz="0" w:space="0" w:color="auto"/>
      </w:divBdr>
    </w:div>
    <w:div w:id="2057462491">
      <w:bodyDiv w:val="1"/>
      <w:marLeft w:val="0"/>
      <w:marRight w:val="0"/>
      <w:marTop w:val="0"/>
      <w:marBottom w:val="0"/>
      <w:divBdr>
        <w:top w:val="none" w:sz="0" w:space="0" w:color="auto"/>
        <w:left w:val="none" w:sz="0" w:space="0" w:color="auto"/>
        <w:bottom w:val="none" w:sz="0" w:space="0" w:color="auto"/>
        <w:right w:val="none" w:sz="0" w:space="0" w:color="auto"/>
      </w:divBdr>
    </w:div>
    <w:div w:id="2096705708">
      <w:bodyDiv w:val="1"/>
      <w:marLeft w:val="0"/>
      <w:marRight w:val="0"/>
      <w:marTop w:val="0"/>
      <w:marBottom w:val="0"/>
      <w:divBdr>
        <w:top w:val="none" w:sz="0" w:space="0" w:color="auto"/>
        <w:left w:val="none" w:sz="0" w:space="0" w:color="auto"/>
        <w:bottom w:val="none" w:sz="0" w:space="0" w:color="auto"/>
        <w:right w:val="none" w:sz="0" w:space="0" w:color="auto"/>
      </w:divBdr>
    </w:div>
    <w:div w:id="2096778355">
      <w:bodyDiv w:val="1"/>
      <w:marLeft w:val="0"/>
      <w:marRight w:val="0"/>
      <w:marTop w:val="0"/>
      <w:marBottom w:val="0"/>
      <w:divBdr>
        <w:top w:val="none" w:sz="0" w:space="0" w:color="auto"/>
        <w:left w:val="none" w:sz="0" w:space="0" w:color="auto"/>
        <w:bottom w:val="none" w:sz="0" w:space="0" w:color="auto"/>
        <w:right w:val="none" w:sz="0" w:space="0" w:color="auto"/>
      </w:divBdr>
    </w:div>
    <w:div w:id="2097481779">
      <w:bodyDiv w:val="1"/>
      <w:marLeft w:val="0"/>
      <w:marRight w:val="0"/>
      <w:marTop w:val="0"/>
      <w:marBottom w:val="0"/>
      <w:divBdr>
        <w:top w:val="none" w:sz="0" w:space="0" w:color="auto"/>
        <w:left w:val="none" w:sz="0" w:space="0" w:color="auto"/>
        <w:bottom w:val="none" w:sz="0" w:space="0" w:color="auto"/>
        <w:right w:val="none" w:sz="0" w:space="0" w:color="auto"/>
      </w:divBdr>
    </w:div>
    <w:div w:id="2106992277">
      <w:bodyDiv w:val="1"/>
      <w:marLeft w:val="0"/>
      <w:marRight w:val="0"/>
      <w:marTop w:val="0"/>
      <w:marBottom w:val="0"/>
      <w:divBdr>
        <w:top w:val="none" w:sz="0" w:space="0" w:color="auto"/>
        <w:left w:val="none" w:sz="0" w:space="0" w:color="auto"/>
        <w:bottom w:val="none" w:sz="0" w:space="0" w:color="auto"/>
        <w:right w:val="none" w:sz="0" w:space="0" w:color="auto"/>
      </w:divBdr>
    </w:div>
    <w:div w:id="211763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mlefrancois.contact@gmail.com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E870B8-7359-8F45-B1B9-A54B24897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2589</TotalTime>
  <Pages>18</Pages>
  <Words>5306</Words>
  <Characters>30246</Characters>
  <Application>Microsoft Office Word</Application>
  <DocSecurity>0</DocSecurity>
  <Lines>252</Lines>
  <Paragraphs>70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Framework d’architecture</vt:lpstr>
      <vt:lpstr>Notes du Projet 3</vt:lpstr>
    </vt:vector>
  </TitlesOfParts>
  <Manager/>
  <Company/>
  <LinksUpToDate>false</LinksUpToDate>
  <CharactersWithSpaces>35482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Framework d’architecture</dc:title>
  <dc:subject/>
  <dc:creator>Marc LEFRANÇOIS</dc:creator>
  <cp:keywords/>
  <dc:description/>
  <cp:lastModifiedBy>Marc LEFRANCOIS</cp:lastModifiedBy>
  <cp:revision>1638</cp:revision>
  <cp:lastPrinted>2022-09-05T10:30:00Z</cp:lastPrinted>
  <dcterms:created xsi:type="dcterms:W3CDTF">2023-01-03T10:10:00Z</dcterms:created>
  <dcterms:modified xsi:type="dcterms:W3CDTF">2023-03-31T02:59:00Z</dcterms:modified>
  <cp:category/>
</cp:coreProperties>
</file>