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600" w:firstRow="0" w:lastRow="0" w:firstColumn="0" w:lastColumn="0" w:noHBand="1" w:noVBand="1"/>
      </w:tblPr>
      <w:tblGrid>
        <w:gridCol w:w="5395"/>
        <w:gridCol w:w="5237"/>
      </w:tblGrid>
      <w:tr w:rsidR="00A81248" w:rsidRPr="006B7126" w14:paraId="14BFBCE1" w14:textId="77777777" w:rsidTr="00A31A5B">
        <w:tc>
          <w:tcPr>
            <w:tcW w:w="5395" w:type="dxa"/>
          </w:tcPr>
          <w:p w14:paraId="32855C16" w14:textId="77777777" w:rsidR="00A81248" w:rsidRPr="006B7126" w:rsidRDefault="00A81248" w:rsidP="00A81248">
            <w:pPr>
              <w:pStyle w:val="Ancredugraphisme"/>
              <w:rPr>
                <w:noProof/>
              </w:rPr>
            </w:pPr>
          </w:p>
        </w:tc>
        <w:tc>
          <w:tcPr>
            <w:tcW w:w="5237" w:type="dxa"/>
          </w:tcPr>
          <w:p w14:paraId="412A7462" w14:textId="77777777" w:rsidR="00A81248" w:rsidRPr="006B7126" w:rsidRDefault="00A81248" w:rsidP="00A81248">
            <w:pPr>
              <w:pStyle w:val="Ancredugraphisme"/>
              <w:rPr>
                <w:noProof/>
              </w:rPr>
            </w:pPr>
          </w:p>
        </w:tc>
      </w:tr>
      <w:tr w:rsidR="00A81248" w:rsidRPr="006B7126" w14:paraId="64F77093" w14:textId="77777777" w:rsidTr="00A31A5B">
        <w:trPr>
          <w:trHeight w:val="2719"/>
        </w:trPr>
        <w:tc>
          <w:tcPr>
            <w:tcW w:w="5395" w:type="dxa"/>
          </w:tcPr>
          <w:p w14:paraId="1ABDBF16" w14:textId="79AD2968" w:rsidR="00A81248" w:rsidRPr="006B7126" w:rsidRDefault="004216C1" w:rsidP="00C66528">
            <w:pPr>
              <w:pStyle w:val="Titre1"/>
              <w:rPr>
                <w:noProof/>
              </w:rPr>
            </w:pPr>
            <w:bookmarkStart w:id="0" w:name="_Toc199253774"/>
            <w:r>
              <w:rPr>
                <w:noProof/>
              </w:rPr>
              <mc:AlternateContent>
                <mc:Choice Requires="wps">
                  <w:drawing>
                    <wp:anchor distT="45720" distB="45720" distL="114300" distR="114300" simplePos="0" relativeHeight="251663360" behindDoc="1" locked="0" layoutInCell="1" allowOverlap="1" wp14:anchorId="031A7944" wp14:editId="0A239D32">
                      <wp:simplePos x="0" y="0"/>
                      <wp:positionH relativeFrom="column">
                        <wp:posOffset>-179070</wp:posOffset>
                      </wp:positionH>
                      <wp:positionV relativeFrom="paragraph">
                        <wp:posOffset>-148590</wp:posOffset>
                      </wp:positionV>
                      <wp:extent cx="4010025" cy="140462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025" cy="1404620"/>
                              </a:xfrm>
                              <a:prstGeom prst="rect">
                                <a:avLst/>
                              </a:prstGeom>
                              <a:noFill/>
                              <a:ln w="9525">
                                <a:noFill/>
                                <a:miter lim="800000"/>
                                <a:headEnd/>
                                <a:tailEnd/>
                              </a:ln>
                            </wps:spPr>
                            <wps:txbx>
                              <w:txbxContent>
                                <w:p w14:paraId="76C548C8" w14:textId="1EB89E9B" w:rsidR="004216C1" w:rsidRDefault="004216C1" w:rsidP="004216C1">
                                  <w:pPr>
                                    <w:pStyle w:val="Titre1"/>
                                  </w:pPr>
                                  <w:bookmarkStart w:id="1" w:name="_Toc199253775"/>
                                  <w:r w:rsidRPr="004216C1">
                                    <w:rPr>
                                      <w:noProof/>
                                    </w:rPr>
                                    <w:t>Certification bloc 1</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1A7944" id="_x0000_t202" coordsize="21600,21600" o:spt="202" path="m,l,21600r21600,l21600,xe">
                      <v:stroke joinstyle="miter"/>
                      <v:path gradientshapeok="t" o:connecttype="rect"/>
                    </v:shapetype>
                    <v:shape id="Zone de texte 2" o:spid="_x0000_s1026" type="#_x0000_t202" style="position:absolute;margin-left:-14.1pt;margin-top:-11.7pt;width:315.7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" filled="f" stroked="f">
                      <v:textbox style="mso-fit-shape-to-text:t">
                        <w:txbxContent>
                          <w:p w14:paraId="76C548C8" w14:textId="1EB89E9B" w:rsidR="004216C1" w:rsidRDefault="004216C1" w:rsidP="004216C1">
                            <w:pPr>
                              <w:pStyle w:val="Titre1"/>
                            </w:pPr>
                            <w:bookmarkStart w:id="2" w:name="_Toc199253775"/>
                            <w:r w:rsidRPr="004216C1">
                              <w:rPr>
                                <w:noProof/>
                              </w:rPr>
                              <w:t>Certification bloc 1</w:t>
                            </w:r>
                            <w:bookmarkEnd w:id="2"/>
                          </w:p>
                        </w:txbxContent>
                      </v:textbox>
                    </v:shape>
                  </w:pict>
                </mc:Fallback>
              </mc:AlternateContent>
            </w:r>
            <w:bookmarkEnd w:id="0"/>
          </w:p>
        </w:tc>
        <w:tc>
          <w:tcPr>
            <w:tcW w:w="5237" w:type="dxa"/>
          </w:tcPr>
          <w:p w14:paraId="7C585D12" w14:textId="77777777" w:rsidR="00A81248" w:rsidRPr="006B7126" w:rsidRDefault="00A81248">
            <w:pPr>
              <w:rPr>
                <w:noProof/>
              </w:rPr>
            </w:pPr>
          </w:p>
        </w:tc>
      </w:tr>
      <w:tr w:rsidR="00A81248" w:rsidRPr="006B7126" w14:paraId="7E6B3BE0" w14:textId="77777777" w:rsidTr="008270FC">
        <w:trPr>
          <w:trHeight w:val="9076"/>
        </w:trPr>
        <w:tc>
          <w:tcPr>
            <w:tcW w:w="5395" w:type="dxa"/>
          </w:tcPr>
          <w:p w14:paraId="03A6AD1E" w14:textId="153C62C3" w:rsidR="00A81248" w:rsidRPr="006B7126" w:rsidRDefault="00A81248">
            <w:pPr>
              <w:rPr>
                <w:noProof/>
              </w:rPr>
            </w:pPr>
            <w:r w:rsidRPr="006B7126">
              <w:rPr>
                <w:noProof/>
                <w:lang w:bidi="fr-FR"/>
              </w:rPr>
              <mc:AlternateContent>
                <mc:Choice Requires="wpg">
                  <w:drawing>
                    <wp:anchor distT="0" distB="0" distL="114300" distR="114300" simplePos="0" relativeHeight="251659264" behindDoc="1" locked="0" layoutInCell="1" allowOverlap="1" wp14:anchorId="4F4D027C" wp14:editId="0FDF9175">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A80D733"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2C4C1916" w14:textId="675A05ED" w:rsidR="00A81248" w:rsidRPr="006B7126" w:rsidRDefault="004216C1">
            <w:pPr>
              <w:rPr>
                <w:noProof/>
              </w:rPr>
            </w:pPr>
            <w:r>
              <w:rPr>
                <w:noProof/>
              </w:rPr>
              <w:drawing>
                <wp:anchor distT="0" distB="0" distL="114300" distR="114300" simplePos="0" relativeHeight="251666432" behindDoc="0" locked="0" layoutInCell="1" allowOverlap="1" wp14:anchorId="63F041F3" wp14:editId="598C41C0">
                  <wp:simplePos x="0" y="0"/>
                  <wp:positionH relativeFrom="column">
                    <wp:posOffset>852805</wp:posOffset>
                  </wp:positionH>
                  <wp:positionV relativeFrom="paragraph">
                    <wp:posOffset>4525645</wp:posOffset>
                  </wp:positionV>
                  <wp:extent cx="2009775" cy="962025"/>
                  <wp:effectExtent l="0" t="0" r="9525" b="9525"/>
                  <wp:wrapNone/>
                  <wp:docPr id="1870670554" name="Image 1" descr="Greta Centre-Val de L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ta Centre-Val de Loire"/>
                          <pic:cNvPicPr>
                            <a:picLocks noChangeAspect="1" noChangeArrowheads="1"/>
                          </pic:cNvPicPr>
                        </pic:nvPicPr>
                        <pic:blipFill rotWithShape="1">
                          <a:blip r:embed="rId10">
                            <a:extLst>
                              <a:ext uri="{28A0092B-C50C-407E-A947-70E740481C1C}">
                                <a14:useLocalDpi xmlns:a14="http://schemas.microsoft.com/office/drawing/2010/main" val="0"/>
                              </a:ext>
                            </a:extLst>
                          </a:blip>
                          <a:srcRect l="889" t="32889" r="5334" b="22222"/>
                          <a:stretch/>
                        </pic:blipFill>
                        <pic:spPr bwMode="auto">
                          <a:xfrm>
                            <a:off x="0" y="0"/>
                            <a:ext cx="2009775" cy="962025"/>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A81248" w:rsidRPr="006B7126" w14:paraId="1479B0A2" w14:textId="77777777" w:rsidTr="00A31A5B">
        <w:trPr>
          <w:trHeight w:val="1299"/>
        </w:trPr>
        <w:tc>
          <w:tcPr>
            <w:tcW w:w="5395" w:type="dxa"/>
          </w:tcPr>
          <w:p w14:paraId="72E50D3D" w14:textId="6246BD93" w:rsidR="00A81248" w:rsidRPr="006B7126" w:rsidRDefault="004216C1">
            <w:pPr>
              <w:rPr>
                <w:noProof/>
              </w:rPr>
            </w:pPr>
            <w:r>
              <w:rPr>
                <w:noProof/>
              </w:rPr>
              <mc:AlternateContent>
                <mc:Choice Requires="wps">
                  <w:drawing>
                    <wp:anchor distT="45720" distB="45720" distL="114300" distR="114300" simplePos="0" relativeHeight="251665408" behindDoc="1" locked="0" layoutInCell="1" allowOverlap="1" wp14:anchorId="7757F8E2" wp14:editId="10E15471">
                      <wp:simplePos x="0" y="0"/>
                      <wp:positionH relativeFrom="column">
                        <wp:posOffset>2526030</wp:posOffset>
                      </wp:positionH>
                      <wp:positionV relativeFrom="paragraph">
                        <wp:posOffset>57785</wp:posOffset>
                      </wp:positionV>
                      <wp:extent cx="4631055" cy="1404620"/>
                      <wp:effectExtent l="0" t="0" r="0" b="0"/>
                      <wp:wrapNone/>
                      <wp:docPr id="7677145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1404620"/>
                              </a:xfrm>
                              <a:prstGeom prst="rect">
                                <a:avLst/>
                              </a:prstGeom>
                              <a:solidFill>
                                <a:srgbClr val="FFFFFF"/>
                              </a:solidFill>
                              <a:ln w="9525">
                                <a:noFill/>
                                <a:miter lim="800000"/>
                                <a:headEnd/>
                                <a:tailEnd/>
                              </a:ln>
                            </wps:spPr>
                            <wps:txbx>
                              <w:txbxContent>
                                <w:p w14:paraId="2001D3AF" w14:textId="77777777" w:rsidR="004216C1" w:rsidRDefault="004216C1" w:rsidP="004216C1">
                                  <w:pPr>
                                    <w:pStyle w:val="Titre2"/>
                                    <w:rPr>
                                      <w:noProof/>
                                    </w:rPr>
                                  </w:pPr>
                                  <w:bookmarkStart w:id="3" w:name="_Toc199253776"/>
                                  <w:r>
                                    <w:rPr>
                                      <w:noProof/>
                                    </w:rPr>
                                    <w:t>Réaliser la collecte, le stockage et la mise à disposition des données d’un projet d’intelligence artificielle</w:t>
                                  </w:r>
                                  <w:bookmarkEnd w:id="3"/>
                                </w:p>
                                <w:p w14:paraId="3C0D53A4" w14:textId="77777777" w:rsidR="004216C1" w:rsidRDefault="004216C1" w:rsidP="004216C1"/>
                                <w:p w14:paraId="6DC653E1" w14:textId="77777777" w:rsidR="004216C1" w:rsidRDefault="004216C1" w:rsidP="004216C1"/>
                                <w:p w14:paraId="71AB083B" w14:textId="7DD947E1" w:rsidR="004216C1" w:rsidRPr="004216C1" w:rsidRDefault="004216C1" w:rsidP="004216C1">
                                  <w:pPr>
                                    <w:pStyle w:val="Titre2"/>
                                  </w:pPr>
                                  <w:bookmarkStart w:id="4" w:name="_Toc199253777"/>
                                  <w:r>
                                    <w:t>Présenté par Maximilien PROUST</w:t>
                                  </w:r>
                                  <w:bookmarkEnd w:id="4"/>
                                </w:p>
                                <w:tbl>
                                  <w:tblPr>
                                    <w:tblW w:w="0" w:type="auto"/>
                                    <w:tblLayout w:type="fixed"/>
                                    <w:tblLook w:val="0600" w:firstRow="0" w:lastRow="0" w:firstColumn="0" w:lastColumn="0" w:noHBand="1" w:noVBand="1"/>
                                  </w:tblPr>
                                  <w:tblGrid>
                                    <w:gridCol w:w="5237"/>
                                  </w:tblGrid>
                                  <w:tr w:rsidR="004216C1" w:rsidRPr="006B7126" w14:paraId="6F66EAF8" w14:textId="77777777" w:rsidTr="00FE6800">
                                    <w:trPr>
                                      <w:trHeight w:val="1299"/>
                                    </w:trPr>
                                    <w:tc>
                                      <w:tcPr>
                                        <w:tcW w:w="5237" w:type="dxa"/>
                                      </w:tcPr>
                                      <w:p w14:paraId="2ACF57C5" w14:textId="29C9DC59" w:rsidR="004216C1" w:rsidRPr="004216C1" w:rsidRDefault="004216C1" w:rsidP="004216C1"/>
                                    </w:tc>
                                  </w:tr>
                                  <w:tr w:rsidR="004216C1" w:rsidRPr="006B7126" w14:paraId="7535F73D" w14:textId="77777777" w:rsidTr="00FE6800">
                                    <w:trPr>
                                      <w:trHeight w:val="1402"/>
                                    </w:trPr>
                                    <w:tc>
                                      <w:tcPr>
                                        <w:tcW w:w="5237" w:type="dxa"/>
                                      </w:tcPr>
                                      <w:p w14:paraId="5A511F98" w14:textId="40171C06" w:rsidR="004216C1" w:rsidRPr="006B7126" w:rsidRDefault="004216C1" w:rsidP="004216C1">
                                        <w:pPr>
                                          <w:pStyle w:val="Titre2"/>
                                          <w:rPr>
                                            <w:noProof/>
                                          </w:rPr>
                                        </w:pPr>
                                      </w:p>
                                    </w:tc>
                                  </w:tr>
                                </w:tbl>
                                <w:p w14:paraId="55EA5B28" w14:textId="238E2A84" w:rsidR="004216C1" w:rsidRDefault="004216C1" w:rsidP="004216C1">
                                  <w:pPr>
                                    <w:pStyle w:val="Titre2"/>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57F8E2" id="_x0000_s1027" type="#_x0000_t202" style="position:absolute;margin-left:198.9pt;margin-top:4.55pt;width:364.6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" stroked="f">
                      <v:textbox style="mso-fit-shape-to-text:t">
                        <w:txbxContent>
                          <w:p w14:paraId="2001D3AF" w14:textId="77777777" w:rsidR="004216C1" w:rsidRDefault="004216C1" w:rsidP="004216C1">
                            <w:pPr>
                              <w:pStyle w:val="Titre2"/>
                              <w:rPr>
                                <w:noProof/>
                              </w:rPr>
                            </w:pPr>
                            <w:bookmarkStart w:id="5" w:name="_Toc199253776"/>
                            <w:r>
                              <w:rPr>
                                <w:noProof/>
                              </w:rPr>
                              <w:t>Réaliser la collecte, le stockage et la mise à disposition des données d’un projet d’intelligence artificielle</w:t>
                            </w:r>
                            <w:bookmarkEnd w:id="5"/>
                          </w:p>
                          <w:p w14:paraId="3C0D53A4" w14:textId="77777777" w:rsidR="004216C1" w:rsidRDefault="004216C1" w:rsidP="004216C1"/>
                          <w:p w14:paraId="6DC653E1" w14:textId="77777777" w:rsidR="004216C1" w:rsidRDefault="004216C1" w:rsidP="004216C1"/>
                          <w:p w14:paraId="71AB083B" w14:textId="7DD947E1" w:rsidR="004216C1" w:rsidRPr="004216C1" w:rsidRDefault="004216C1" w:rsidP="004216C1">
                            <w:pPr>
                              <w:pStyle w:val="Titre2"/>
                            </w:pPr>
                            <w:bookmarkStart w:id="6" w:name="_Toc199253777"/>
                            <w:r>
                              <w:t>Présenté par Maximilien PROUST</w:t>
                            </w:r>
                            <w:bookmarkEnd w:id="6"/>
                          </w:p>
                          <w:tbl>
                            <w:tblPr>
                              <w:tblW w:w="0" w:type="auto"/>
                              <w:tblLayout w:type="fixed"/>
                              <w:tblLook w:val="0600" w:firstRow="0" w:lastRow="0" w:firstColumn="0" w:lastColumn="0" w:noHBand="1" w:noVBand="1"/>
                            </w:tblPr>
                            <w:tblGrid>
                              <w:gridCol w:w="5237"/>
                            </w:tblGrid>
                            <w:tr w:rsidR="004216C1" w:rsidRPr="006B7126" w14:paraId="6F66EAF8" w14:textId="77777777" w:rsidTr="00FE6800">
                              <w:trPr>
                                <w:trHeight w:val="1299"/>
                              </w:trPr>
                              <w:tc>
                                <w:tcPr>
                                  <w:tcW w:w="5237" w:type="dxa"/>
                                </w:tcPr>
                                <w:p w14:paraId="2ACF57C5" w14:textId="29C9DC59" w:rsidR="004216C1" w:rsidRPr="004216C1" w:rsidRDefault="004216C1" w:rsidP="004216C1"/>
                              </w:tc>
                            </w:tr>
                            <w:tr w:rsidR="004216C1" w:rsidRPr="006B7126" w14:paraId="7535F73D" w14:textId="77777777" w:rsidTr="00FE6800">
                              <w:trPr>
                                <w:trHeight w:val="1402"/>
                              </w:trPr>
                              <w:tc>
                                <w:tcPr>
                                  <w:tcW w:w="5237" w:type="dxa"/>
                                </w:tcPr>
                                <w:p w14:paraId="5A511F98" w14:textId="40171C06" w:rsidR="004216C1" w:rsidRPr="006B7126" w:rsidRDefault="004216C1" w:rsidP="004216C1">
                                  <w:pPr>
                                    <w:pStyle w:val="Titre2"/>
                                    <w:rPr>
                                      <w:noProof/>
                                    </w:rPr>
                                  </w:pPr>
                                </w:p>
                              </w:tc>
                            </w:tr>
                          </w:tbl>
                          <w:p w14:paraId="55EA5B28" w14:textId="238E2A84" w:rsidR="004216C1" w:rsidRDefault="004216C1" w:rsidP="004216C1">
                            <w:pPr>
                              <w:pStyle w:val="Titre2"/>
                            </w:pPr>
                          </w:p>
                        </w:txbxContent>
                      </v:textbox>
                    </v:shape>
                  </w:pict>
                </mc:Fallback>
              </mc:AlternateContent>
            </w:r>
          </w:p>
        </w:tc>
        <w:tc>
          <w:tcPr>
            <w:tcW w:w="5237" w:type="dxa"/>
          </w:tcPr>
          <w:p w14:paraId="3BF72CAD" w14:textId="24B5A3CF" w:rsidR="00A81248" w:rsidRPr="006B7126" w:rsidRDefault="00A81248" w:rsidP="00C66528">
            <w:pPr>
              <w:pStyle w:val="Titre2"/>
              <w:rPr>
                <w:noProof/>
              </w:rPr>
            </w:pPr>
          </w:p>
        </w:tc>
      </w:tr>
      <w:tr w:rsidR="00A81248" w:rsidRPr="006B7126" w14:paraId="45A65075" w14:textId="77777777" w:rsidTr="00A31A5B">
        <w:trPr>
          <w:trHeight w:val="1402"/>
        </w:trPr>
        <w:tc>
          <w:tcPr>
            <w:tcW w:w="5395" w:type="dxa"/>
          </w:tcPr>
          <w:p w14:paraId="1B79EAC8" w14:textId="77777777" w:rsidR="00A81248" w:rsidRPr="006B7126" w:rsidRDefault="00A81248">
            <w:pPr>
              <w:rPr>
                <w:noProof/>
              </w:rPr>
            </w:pPr>
          </w:p>
        </w:tc>
        <w:tc>
          <w:tcPr>
            <w:tcW w:w="5237" w:type="dxa"/>
          </w:tcPr>
          <w:p w14:paraId="78E0082B" w14:textId="66C962A4" w:rsidR="00A81248" w:rsidRPr="006B7126" w:rsidRDefault="00A81248" w:rsidP="00A81248">
            <w:pPr>
              <w:pStyle w:val="Titre2"/>
              <w:rPr>
                <w:noProof/>
              </w:rPr>
            </w:pPr>
          </w:p>
        </w:tc>
      </w:tr>
    </w:tbl>
    <w:p w14:paraId="186975A4" w14:textId="1C7A617A" w:rsidR="000C4ED1" w:rsidRDefault="000C4ED1">
      <w:pPr>
        <w:rPr>
          <w:noProof/>
        </w:rPr>
      </w:pPr>
    </w:p>
    <w:sdt>
      <w:sdtPr>
        <w:rPr>
          <w:rFonts w:asciiTheme="minorHAnsi" w:eastAsiaTheme="minorHAnsi" w:hAnsiTheme="minorHAnsi" w:cstheme="minorBidi"/>
          <w:color w:val="auto"/>
          <w:sz w:val="24"/>
          <w:szCs w:val="24"/>
          <w:lang w:eastAsia="en-US"/>
        </w:rPr>
        <w:id w:val="-879473216"/>
        <w:docPartObj>
          <w:docPartGallery w:val="Table of Contents"/>
          <w:docPartUnique/>
        </w:docPartObj>
      </w:sdtPr>
      <w:sdtEndPr>
        <w:rPr>
          <w:b/>
          <w:bCs/>
        </w:rPr>
      </w:sdtEndPr>
      <w:sdtContent>
        <w:p w14:paraId="71BB204A" w14:textId="1D75DAB7" w:rsidR="004216C1" w:rsidRDefault="004216C1">
          <w:pPr>
            <w:pStyle w:val="En-ttedetabledesmatires"/>
          </w:pPr>
          <w:r>
            <w:t>Table des matières</w:t>
          </w:r>
        </w:p>
        <w:p w14:paraId="32D2B3A4" w14:textId="1D75DAB7" w:rsidR="004216C1" w:rsidRDefault="00000000" w:rsidP="004216C1">
          <w:pPr>
            <w:pStyle w:val="TM1"/>
            <w:tabs>
              <w:tab w:val="right" w:leader="dot" w:pos="10648"/>
            </w:tabs>
            <w:rPr>
              <w:noProof/>
            </w:rPr>
          </w:pPr>
        </w:p>
      </w:sdtContent>
    </w:sdt>
    <w:p w14:paraId="12EA8085" w14:textId="381C254A" w:rsidR="004216C1" w:rsidRDefault="004216C1">
      <w:pPr>
        <w:rPr>
          <w:noProof/>
        </w:rPr>
      </w:pPr>
      <w:r>
        <w:rPr>
          <w:noProof/>
        </w:rPr>
        <w:br w:type="page"/>
      </w:r>
    </w:p>
    <w:p w14:paraId="2ACF5B34" w14:textId="12A19837" w:rsidR="004216C1" w:rsidRDefault="004216C1" w:rsidP="00B17ABC">
      <w:pPr>
        <w:pStyle w:val="Titre3"/>
        <w:rPr>
          <w:noProof/>
        </w:rPr>
      </w:pPr>
      <w:r>
        <w:rPr>
          <w:noProof/>
        </w:rPr>
        <w:lastRenderedPageBreak/>
        <w:t>Introduction</w:t>
      </w:r>
      <w:r w:rsidR="00B17ABC">
        <w:rPr>
          <w:noProof/>
        </w:rPr>
        <w:t> :</w:t>
      </w:r>
    </w:p>
    <w:p w14:paraId="66446065" w14:textId="77777777" w:rsidR="00B17ABC" w:rsidRDefault="00B17ABC" w:rsidP="00B17ABC"/>
    <w:p w14:paraId="04B00326" w14:textId="3EAD27D5" w:rsidR="00B17ABC" w:rsidRDefault="00B17ABC" w:rsidP="00B17ABC">
      <w:pPr>
        <w:jc w:val="both"/>
        <w:rPr>
          <w:rFonts w:ascii="Arial" w:hAnsi="Arial" w:cs="Arial"/>
        </w:rPr>
      </w:pPr>
      <w:proofErr w:type="spellStart"/>
      <w:r>
        <w:rPr>
          <w:rFonts w:ascii="Arial" w:hAnsi="Arial" w:cs="Arial"/>
        </w:rPr>
        <w:t>Ffffffffffffffffff</w:t>
      </w:r>
      <w:proofErr w:type="spellEnd"/>
    </w:p>
    <w:p w14:paraId="5C473952" w14:textId="77777777" w:rsidR="00B17ABC" w:rsidRDefault="00B17ABC" w:rsidP="00B17ABC">
      <w:pPr>
        <w:jc w:val="both"/>
        <w:rPr>
          <w:rFonts w:ascii="Arial" w:hAnsi="Arial" w:cs="Arial"/>
        </w:rPr>
      </w:pPr>
    </w:p>
    <w:p w14:paraId="44A5E265" w14:textId="71865DD1" w:rsidR="00B17ABC" w:rsidRDefault="00B17ABC" w:rsidP="00B17ABC">
      <w:pPr>
        <w:pStyle w:val="Titre3"/>
      </w:pPr>
      <w:proofErr w:type="spellStart"/>
      <w:r>
        <w:t>Scrapping</w:t>
      </w:r>
      <w:proofErr w:type="spellEnd"/>
      <w:r>
        <w:t> :</w:t>
      </w:r>
    </w:p>
    <w:p w14:paraId="42CAFD6A" w14:textId="77777777" w:rsidR="00B17ABC" w:rsidRDefault="00B17ABC" w:rsidP="00694D94">
      <w:pPr>
        <w:spacing w:line="360" w:lineRule="auto"/>
        <w:jc w:val="both"/>
        <w:rPr>
          <w:rFonts w:ascii="Arial" w:hAnsi="Arial" w:cs="Arial"/>
        </w:rPr>
      </w:pPr>
    </w:p>
    <w:p w14:paraId="503A2C34" w14:textId="4ED20C5C" w:rsidR="00694D94" w:rsidRDefault="00694D94" w:rsidP="00694D94">
      <w:pPr>
        <w:pStyle w:val="Titre4"/>
        <w:spacing w:line="360" w:lineRule="auto"/>
      </w:pPr>
      <w:r>
        <w:t>Les spécifications techniques :</w:t>
      </w:r>
    </w:p>
    <w:p w14:paraId="711A4615" w14:textId="0BAC0810" w:rsidR="00B17ABC" w:rsidRDefault="00B17ABC" w:rsidP="00694D94">
      <w:pPr>
        <w:spacing w:line="360" w:lineRule="auto"/>
        <w:jc w:val="both"/>
        <w:rPr>
          <w:rFonts w:ascii="Arial" w:hAnsi="Arial" w:cs="Arial"/>
        </w:rPr>
      </w:pPr>
      <w:r>
        <w:rPr>
          <w:rFonts w:ascii="Arial" w:hAnsi="Arial" w:cs="Arial"/>
        </w:rPr>
        <w:t xml:space="preserve">Il est important de comprendre quel peut être l’impact des substances chimiques présents dans les polluants. Pour cela, je me suis </w:t>
      </w:r>
      <w:r w:rsidR="002B2A1E">
        <w:rPr>
          <w:rFonts w:ascii="Arial" w:hAnsi="Arial" w:cs="Arial"/>
        </w:rPr>
        <w:t>appuyé</w:t>
      </w:r>
      <w:r>
        <w:rPr>
          <w:rFonts w:ascii="Arial" w:hAnsi="Arial" w:cs="Arial"/>
        </w:rPr>
        <w:t xml:space="preserve"> sur le site web </w:t>
      </w:r>
      <w:proofErr w:type="spellStart"/>
      <w:r w:rsidR="002B2A1E">
        <w:rPr>
          <w:rFonts w:ascii="Arial" w:hAnsi="Arial" w:cs="Arial"/>
        </w:rPr>
        <w:t>sagepesticides</w:t>
      </w:r>
      <w:proofErr w:type="spellEnd"/>
      <w:r w:rsidR="002B2A1E">
        <w:rPr>
          <w:rStyle w:val="Appelnotedebasdep"/>
          <w:rFonts w:ascii="Arial" w:hAnsi="Arial" w:cs="Arial"/>
        </w:rPr>
        <w:footnoteReference w:id="1"/>
      </w:r>
      <w:r w:rsidR="002B2A1E">
        <w:rPr>
          <w:rFonts w:ascii="Arial" w:hAnsi="Arial" w:cs="Arial"/>
        </w:rPr>
        <w:t xml:space="preserve">. En effet, ce site web autorise le </w:t>
      </w:r>
      <w:proofErr w:type="spellStart"/>
      <w:r w:rsidR="002B2A1E">
        <w:rPr>
          <w:rFonts w:ascii="Arial" w:hAnsi="Arial" w:cs="Arial"/>
        </w:rPr>
        <w:t>scrapping</w:t>
      </w:r>
      <w:proofErr w:type="spellEnd"/>
      <w:r w:rsidR="002B2A1E">
        <w:rPr>
          <w:rFonts w:ascii="Arial" w:hAnsi="Arial" w:cs="Arial"/>
        </w:rPr>
        <w:t xml:space="preserve"> comme le mentionne son robot.txt qui affiche la mention user : * </w:t>
      </w:r>
      <w:proofErr w:type="spellStart"/>
      <w:r w:rsidR="002B2A1E">
        <w:rPr>
          <w:rFonts w:ascii="Arial" w:hAnsi="Arial" w:cs="Arial"/>
        </w:rPr>
        <w:t>allow</w:t>
      </w:r>
      <w:proofErr w:type="spellEnd"/>
      <w:r w:rsidR="002B2A1E">
        <w:rPr>
          <w:rFonts w:ascii="Arial" w:hAnsi="Arial" w:cs="Arial"/>
        </w:rPr>
        <w:t xml:space="preserve"> : /. Pour l’extraction, j’ai utilisé un script python avec comme bibliothèques : </w:t>
      </w:r>
      <w:proofErr w:type="spellStart"/>
      <w:r w:rsidR="002B2A1E">
        <w:rPr>
          <w:rFonts w:ascii="Arial" w:hAnsi="Arial" w:cs="Arial"/>
        </w:rPr>
        <w:t>requests</w:t>
      </w:r>
      <w:proofErr w:type="spellEnd"/>
      <w:r w:rsidR="002B2A1E">
        <w:rPr>
          <w:rFonts w:ascii="Arial" w:hAnsi="Arial" w:cs="Arial"/>
        </w:rPr>
        <w:t xml:space="preserve">, </w:t>
      </w:r>
      <w:proofErr w:type="spellStart"/>
      <w:r w:rsidR="002B2A1E">
        <w:rPr>
          <w:rFonts w:ascii="Arial" w:hAnsi="Arial" w:cs="Arial"/>
        </w:rPr>
        <w:t>BeautifulSoup</w:t>
      </w:r>
      <w:proofErr w:type="spellEnd"/>
      <w:r w:rsidR="002B2A1E">
        <w:rPr>
          <w:rFonts w:ascii="Arial" w:hAnsi="Arial" w:cs="Arial"/>
        </w:rPr>
        <w:t xml:space="preserve">, </w:t>
      </w:r>
      <w:proofErr w:type="spellStart"/>
      <w:r w:rsidR="002B2A1E">
        <w:rPr>
          <w:rFonts w:ascii="Arial" w:hAnsi="Arial" w:cs="Arial"/>
        </w:rPr>
        <w:t>json</w:t>
      </w:r>
      <w:proofErr w:type="spellEnd"/>
      <w:r w:rsidR="002B2A1E">
        <w:rPr>
          <w:rFonts w:ascii="Arial" w:hAnsi="Arial" w:cs="Arial"/>
        </w:rPr>
        <w:t xml:space="preserve">, re et </w:t>
      </w:r>
      <w:proofErr w:type="spellStart"/>
      <w:r w:rsidR="002B2A1E">
        <w:rPr>
          <w:rFonts w:ascii="Arial" w:hAnsi="Arial" w:cs="Arial"/>
        </w:rPr>
        <w:t>logging</w:t>
      </w:r>
      <w:proofErr w:type="spellEnd"/>
      <w:r w:rsidR="002B2A1E">
        <w:rPr>
          <w:rFonts w:ascii="Arial" w:hAnsi="Arial" w:cs="Arial"/>
        </w:rPr>
        <w:t xml:space="preserve">. </w:t>
      </w:r>
      <w:r w:rsidR="00694D94">
        <w:rPr>
          <w:rFonts w:ascii="Arial" w:hAnsi="Arial" w:cs="Arial"/>
        </w:rPr>
        <w:t xml:space="preserve">L’objectif d’utiliser la bibliothèque </w:t>
      </w:r>
      <w:proofErr w:type="spellStart"/>
      <w:r w:rsidR="00694D94">
        <w:rPr>
          <w:rFonts w:ascii="Arial" w:hAnsi="Arial" w:cs="Arial"/>
        </w:rPr>
        <w:t>json</w:t>
      </w:r>
      <w:proofErr w:type="spellEnd"/>
      <w:r w:rsidR="00694D94">
        <w:rPr>
          <w:rFonts w:ascii="Arial" w:hAnsi="Arial" w:cs="Arial"/>
        </w:rPr>
        <w:t xml:space="preserve"> est de permettre un enregistrement des données récupérées dans un fichier </w:t>
      </w:r>
      <w:proofErr w:type="spellStart"/>
      <w:r w:rsidR="00694D94">
        <w:rPr>
          <w:rFonts w:ascii="Arial" w:hAnsi="Arial" w:cs="Arial"/>
        </w:rPr>
        <w:t>json</w:t>
      </w:r>
      <w:proofErr w:type="spellEnd"/>
      <w:r w:rsidR="00694D94">
        <w:rPr>
          <w:rFonts w:ascii="Arial" w:hAnsi="Arial" w:cs="Arial"/>
        </w:rPr>
        <w:t xml:space="preserve"> et ainsi de pouvoir le rentrer dans une base </w:t>
      </w:r>
      <w:proofErr w:type="spellStart"/>
      <w:r w:rsidR="00694D94">
        <w:rPr>
          <w:rFonts w:ascii="Arial" w:hAnsi="Arial" w:cs="Arial"/>
        </w:rPr>
        <w:t>Mongodb</w:t>
      </w:r>
      <w:proofErr w:type="spellEnd"/>
      <w:r w:rsidR="00694D94">
        <w:rPr>
          <w:rFonts w:ascii="Arial" w:hAnsi="Arial" w:cs="Arial"/>
        </w:rPr>
        <w:t xml:space="preserve">. Enfin, j’ai ajouté dans mon script un délai d’une à deux secondes afin de ne pas surcharger le serveur et éviter ainsi les éventuelles saturation serveur. </w:t>
      </w:r>
    </w:p>
    <w:p w14:paraId="3CFEFF35" w14:textId="77777777" w:rsidR="00694D94" w:rsidRDefault="00694D94" w:rsidP="00694D94">
      <w:pPr>
        <w:spacing w:line="360" w:lineRule="auto"/>
        <w:jc w:val="both"/>
        <w:rPr>
          <w:rFonts w:ascii="Arial" w:hAnsi="Arial" w:cs="Arial"/>
        </w:rPr>
      </w:pPr>
    </w:p>
    <w:p w14:paraId="70EE4CBB" w14:textId="1991C6D3" w:rsidR="00694D94" w:rsidRDefault="00694D94" w:rsidP="00694D94">
      <w:pPr>
        <w:pStyle w:val="Titre4"/>
        <w:spacing w:line="360" w:lineRule="auto"/>
      </w:pPr>
      <w:r>
        <w:t xml:space="preserve">Les données obtenues : </w:t>
      </w:r>
    </w:p>
    <w:p w14:paraId="7F5B1138" w14:textId="62F64AE7" w:rsidR="00694D94" w:rsidRDefault="00694D94" w:rsidP="00694D94">
      <w:pPr>
        <w:spacing w:line="360" w:lineRule="auto"/>
        <w:jc w:val="both"/>
      </w:pPr>
      <w:r>
        <w:t xml:space="preserve">Au niveau des données récupérés, j’ai choisi de conserver tout ce qui pouvait avoir un intérêt pour la compréhension des molécules chimiques et leurs effets néfastes sur l’humain, puis sur l’environnement. En Annexe 1, vous pouvez retrouver une capture d’écran du site web complet d’une substance recherchée. </w:t>
      </w:r>
      <w:r w:rsidR="00F364AC">
        <w:t xml:space="preserve">Le premier bloc, va contenir des informations générales sur la substance. Ce qui va m’intéresser ici va être la description de la substance, indiquant notamment de façon générale l’utilisation de celle-ci. Pour récupérer cette information, j’ai simplement utilisé les balises html présentes. </w:t>
      </w:r>
    </w:p>
    <w:p w14:paraId="789C9DAF" w14:textId="77777777" w:rsidR="00694D94" w:rsidRDefault="00694D94">
      <w:r>
        <w:br w:type="page"/>
      </w:r>
    </w:p>
    <w:p w14:paraId="5C6904E1" w14:textId="70F5E788" w:rsidR="00694D94" w:rsidRDefault="00694D94" w:rsidP="00694D94">
      <w:pPr>
        <w:spacing w:line="360" w:lineRule="auto"/>
        <w:jc w:val="both"/>
      </w:pPr>
      <w:r>
        <w:lastRenderedPageBreak/>
        <w:t xml:space="preserve">Annexes : </w:t>
      </w:r>
    </w:p>
    <w:p w14:paraId="7DA16CF0" w14:textId="77777777" w:rsidR="00694D94" w:rsidRDefault="00694D94" w:rsidP="00694D94">
      <w:pPr>
        <w:spacing w:line="360" w:lineRule="auto"/>
        <w:jc w:val="both"/>
      </w:pPr>
    </w:p>
    <w:p w14:paraId="224914D6" w14:textId="766A94C1" w:rsidR="00694D94" w:rsidRDefault="00694D94" w:rsidP="00694D94">
      <w:pPr>
        <w:spacing w:line="360" w:lineRule="auto"/>
        <w:jc w:val="both"/>
      </w:pPr>
      <w:r>
        <w:t>Annexe 1 : Visualisation du résultat de la recherche d’une substance chimique sur le site web </w:t>
      </w:r>
      <w:r w:rsidRPr="00694D94">
        <w:t xml:space="preserve">: </w:t>
      </w:r>
      <w:r w:rsidRPr="00694D94">
        <w:rPr>
          <w:rFonts w:ascii="Georgia" w:hAnsi="Georgia" w:cs="Times New Roman"/>
        </w:rPr>
        <w:t> https://www.sagepesticides.qc.ca/</w:t>
      </w:r>
    </w:p>
    <w:p w14:paraId="46C20D68" w14:textId="77777777" w:rsidR="00F364AC" w:rsidRDefault="00694D94" w:rsidP="00F364AC">
      <w:pPr>
        <w:keepNext/>
        <w:spacing w:line="360" w:lineRule="auto"/>
        <w:jc w:val="both"/>
      </w:pPr>
      <w:r w:rsidRPr="00694D94">
        <w:drawing>
          <wp:inline distT="0" distB="0" distL="0" distR="0" wp14:anchorId="246A216E" wp14:editId="61816B05">
            <wp:extent cx="7098410" cy="3981450"/>
            <wp:effectExtent l="0" t="0" r="7620" b="0"/>
            <wp:docPr id="4813678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7864" name=""/>
                    <pic:cNvPicPr/>
                  </pic:nvPicPr>
                  <pic:blipFill>
                    <a:blip r:embed="rId11"/>
                    <a:stretch>
                      <a:fillRect/>
                    </a:stretch>
                  </pic:blipFill>
                  <pic:spPr>
                    <a:xfrm>
                      <a:off x="0" y="0"/>
                      <a:ext cx="7105293" cy="3985311"/>
                    </a:xfrm>
                    <a:prstGeom prst="rect">
                      <a:avLst/>
                    </a:prstGeom>
                  </pic:spPr>
                </pic:pic>
              </a:graphicData>
            </a:graphic>
          </wp:inline>
        </w:drawing>
      </w:r>
    </w:p>
    <w:p w14:paraId="3B9E5275" w14:textId="259B48D8" w:rsidR="00694D94" w:rsidRPr="00694D94" w:rsidRDefault="00F364AC" w:rsidP="00F364AC">
      <w:pPr>
        <w:pStyle w:val="Lgende"/>
        <w:jc w:val="both"/>
      </w:pPr>
      <w:r>
        <w:t xml:space="preserve">Figure </w:t>
      </w:r>
      <w:fldSimple w:instr=" SEQ Figure \* ARABIC ">
        <w:r>
          <w:rPr>
            <w:noProof/>
          </w:rPr>
          <w:t>1</w:t>
        </w:r>
      </w:fldSimple>
      <w:r>
        <w:t xml:space="preserve"> : Visualisation des données obtenues sur la recherche d'une substance</w:t>
      </w:r>
    </w:p>
    <w:sectPr w:rsidR="00694D94" w:rsidRPr="00694D94" w:rsidSect="00A31A5B">
      <w:footerReference w:type="even" r:id="rId12"/>
      <w:footerReference w:type="default" r:id="rId13"/>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C8DFB1" w14:textId="77777777" w:rsidR="00BC3531" w:rsidRDefault="00BC3531" w:rsidP="001205A1">
      <w:r>
        <w:separator/>
      </w:r>
    </w:p>
  </w:endnote>
  <w:endnote w:type="continuationSeparator" w:id="0">
    <w:p w14:paraId="5841B3A5" w14:textId="77777777" w:rsidR="00BC3531" w:rsidRDefault="00BC3531"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97884697"/>
      <w:docPartObj>
        <w:docPartGallery w:val="Page Numbers (Bottom of Page)"/>
        <w:docPartUnique/>
      </w:docPartObj>
    </w:sdtPr>
    <w:sdtContent>
      <w:p w14:paraId="6C49630C"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5669A703"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41358343"/>
      <w:docPartObj>
        <w:docPartGallery w:val="Page Numbers (Bottom of Page)"/>
        <w:docPartUnique/>
      </w:docPartObj>
    </w:sdtPr>
    <w:sdtContent>
      <w:p w14:paraId="5DEA9055"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84125">
          <w:rPr>
            <w:rStyle w:val="Numrodepage"/>
            <w:noProof/>
            <w:lang w:bidi="fr-FR"/>
          </w:rPr>
          <w:t>4</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51D3DCB3" w14:textId="77777777" w:rsidTr="00A84125">
      <w:tc>
        <w:tcPr>
          <w:tcW w:w="5329" w:type="dxa"/>
        </w:tcPr>
        <w:p w14:paraId="0AB003F2" w14:textId="57EA45F3" w:rsidR="001205A1" w:rsidRPr="001205A1" w:rsidRDefault="004216C1" w:rsidP="00C66528">
          <w:pPr>
            <w:pStyle w:val="Pieddepage"/>
          </w:pPr>
          <w:r>
            <w:t>L</w:t>
          </w:r>
          <w:r w:rsidR="00B17ABC">
            <w:t>es données à la rescousse de la pollution</w:t>
          </w:r>
        </w:p>
      </w:tc>
      <w:tc>
        <w:tcPr>
          <w:tcW w:w="5329" w:type="dxa"/>
        </w:tcPr>
        <w:p w14:paraId="1D940015" w14:textId="77777777" w:rsidR="001205A1" w:rsidRPr="001205A1" w:rsidRDefault="001205A1" w:rsidP="00A31A5B">
          <w:pPr>
            <w:pStyle w:val="Pieddepage"/>
          </w:pPr>
        </w:p>
      </w:tc>
    </w:tr>
  </w:tbl>
  <w:p w14:paraId="47C6AC46"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08142" w14:textId="77777777" w:rsidR="00BC3531" w:rsidRDefault="00BC3531" w:rsidP="001205A1">
      <w:r>
        <w:separator/>
      </w:r>
    </w:p>
  </w:footnote>
  <w:footnote w:type="continuationSeparator" w:id="0">
    <w:p w14:paraId="7C1BB332" w14:textId="77777777" w:rsidR="00BC3531" w:rsidRDefault="00BC3531" w:rsidP="001205A1">
      <w:r>
        <w:continuationSeparator/>
      </w:r>
    </w:p>
  </w:footnote>
  <w:footnote w:id="1">
    <w:p w14:paraId="53D68AB7" w14:textId="6D21554A" w:rsidR="002B2A1E" w:rsidRDefault="002B2A1E">
      <w:pPr>
        <w:pStyle w:val="Notedebasdepage"/>
      </w:pPr>
      <w:r>
        <w:rPr>
          <w:rStyle w:val="Appelnotedebasdep"/>
        </w:rPr>
        <w:footnoteRef/>
      </w:r>
      <w:r>
        <w:t xml:space="preserve"> </w:t>
      </w:r>
      <w:r>
        <w:fldChar w:fldCharType="begin"/>
      </w:r>
      <w:r>
        <w:instrText xml:space="preserve"> ADDIN ZOTERO_ITEM CSL_CITATION {"citationID":"IsjjRESt","properties":{"formattedCitation":"\\uc0\\u171{}\\uc0\\u160{}https://www.sagepesticides.qc.ca/\\uc0\\u160{}\\uc0\\u187{}.","plainCitation":"« https://www.sagepesticides.qc.ca/ ».","noteIndex":1},"citationItems":[{"id":1,"uris":["http://zotero.org/users/local/AaUDPd69/items/3YAK5XQW"],"itemData":{"id":1,"type":"post","title":"https://www.sagepesticides.qc.ca/","URL":"https://www.sagepesticides.qc.ca/"}}],"schema":"https://github.com/citation-style-language/schema/raw/master/csl-citation.json"} </w:instrText>
      </w:r>
      <w:r>
        <w:fldChar w:fldCharType="separate"/>
      </w:r>
      <w:r w:rsidRPr="002B2A1E">
        <w:rPr>
          <w:rFonts w:ascii="Georgia" w:hAnsi="Georgia" w:cs="Times New Roman"/>
        </w:rPr>
        <w:t>« </w:t>
      </w:r>
      <w:proofErr w:type="gramStart"/>
      <w:r w:rsidRPr="002B2A1E">
        <w:rPr>
          <w:rFonts w:ascii="Georgia" w:hAnsi="Georgia" w:cs="Times New Roman"/>
        </w:rPr>
        <w:t>https://www.sagepesticides.qc.ca/</w:t>
      </w:r>
      <w:proofErr w:type="gramEnd"/>
      <w:r w:rsidRPr="002B2A1E">
        <w:rPr>
          <w:rFonts w:ascii="Georgia" w:hAnsi="Georgia" w:cs="Times New Roman"/>
        </w:rPr>
        <w:t> ».</w:t>
      </w:r>
      <w: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6C1"/>
    <w:rsid w:val="000C4ED1"/>
    <w:rsid w:val="001205A1"/>
    <w:rsid w:val="002560A5"/>
    <w:rsid w:val="002877E8"/>
    <w:rsid w:val="002B0D15"/>
    <w:rsid w:val="002B2A1E"/>
    <w:rsid w:val="002E7C4E"/>
    <w:rsid w:val="0031055C"/>
    <w:rsid w:val="00371EE1"/>
    <w:rsid w:val="003A798E"/>
    <w:rsid w:val="004216C1"/>
    <w:rsid w:val="00425A99"/>
    <w:rsid w:val="005C3978"/>
    <w:rsid w:val="005E6B25"/>
    <w:rsid w:val="005F4F46"/>
    <w:rsid w:val="00694D94"/>
    <w:rsid w:val="006B7126"/>
    <w:rsid w:val="006C60E6"/>
    <w:rsid w:val="007B0740"/>
    <w:rsid w:val="007C1BAB"/>
    <w:rsid w:val="008270FC"/>
    <w:rsid w:val="00A15CF7"/>
    <w:rsid w:val="00A24793"/>
    <w:rsid w:val="00A31A5B"/>
    <w:rsid w:val="00A50993"/>
    <w:rsid w:val="00A81248"/>
    <w:rsid w:val="00A84125"/>
    <w:rsid w:val="00B17ABC"/>
    <w:rsid w:val="00B2360B"/>
    <w:rsid w:val="00B65806"/>
    <w:rsid w:val="00BA36D3"/>
    <w:rsid w:val="00BC3531"/>
    <w:rsid w:val="00C66528"/>
    <w:rsid w:val="00C673F6"/>
    <w:rsid w:val="00C915F0"/>
    <w:rsid w:val="00CF301A"/>
    <w:rsid w:val="00F364AC"/>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2528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En-ttedetabledesmatires">
    <w:name w:val="TOC Heading"/>
    <w:basedOn w:val="Titre1"/>
    <w:next w:val="Normal"/>
    <w:uiPriority w:val="39"/>
    <w:unhideWhenUsed/>
    <w:qFormat/>
    <w:rsid w:val="004216C1"/>
    <w:pPr>
      <w:spacing w:line="259" w:lineRule="auto"/>
      <w:outlineLvl w:val="9"/>
    </w:pPr>
    <w:rPr>
      <w:b w:val="0"/>
      <w:color w:val="0D294E" w:themeColor="accent1" w:themeShade="BF"/>
      <w:sz w:val="32"/>
      <w:lang w:eastAsia="fr-FR"/>
    </w:rPr>
  </w:style>
  <w:style w:type="paragraph" w:styleId="TM1">
    <w:name w:val="toc 1"/>
    <w:basedOn w:val="Normal"/>
    <w:next w:val="Normal"/>
    <w:autoRedefine/>
    <w:uiPriority w:val="39"/>
    <w:rsid w:val="004216C1"/>
    <w:pPr>
      <w:spacing w:after="100"/>
    </w:pPr>
  </w:style>
  <w:style w:type="paragraph" w:styleId="TM2">
    <w:name w:val="toc 2"/>
    <w:basedOn w:val="Normal"/>
    <w:next w:val="Normal"/>
    <w:autoRedefine/>
    <w:uiPriority w:val="39"/>
    <w:rsid w:val="004216C1"/>
    <w:pPr>
      <w:spacing w:after="100"/>
      <w:ind w:left="240"/>
    </w:pPr>
  </w:style>
  <w:style w:type="character" w:styleId="Lienhypertexte">
    <w:name w:val="Hyperlink"/>
    <w:basedOn w:val="Policepardfaut"/>
    <w:uiPriority w:val="99"/>
    <w:unhideWhenUsed/>
    <w:rsid w:val="004216C1"/>
    <w:rPr>
      <w:color w:val="0000FF" w:themeColor="hyperlink"/>
      <w:u w:val="single"/>
    </w:rPr>
  </w:style>
  <w:style w:type="paragraph" w:styleId="Notedebasdepage">
    <w:name w:val="footnote text"/>
    <w:basedOn w:val="Normal"/>
    <w:link w:val="NotedebasdepageCar"/>
    <w:uiPriority w:val="99"/>
    <w:semiHidden/>
    <w:rsid w:val="002B2A1E"/>
    <w:rPr>
      <w:sz w:val="20"/>
      <w:szCs w:val="20"/>
    </w:rPr>
  </w:style>
  <w:style w:type="character" w:customStyle="1" w:styleId="NotedebasdepageCar">
    <w:name w:val="Note de bas de page Car"/>
    <w:basedOn w:val="Policepardfaut"/>
    <w:link w:val="Notedebasdepage"/>
    <w:uiPriority w:val="99"/>
    <w:semiHidden/>
    <w:rsid w:val="002B2A1E"/>
    <w:rPr>
      <w:sz w:val="20"/>
      <w:szCs w:val="20"/>
    </w:rPr>
  </w:style>
  <w:style w:type="character" w:styleId="Appelnotedebasdep">
    <w:name w:val="footnote reference"/>
    <w:basedOn w:val="Policepardfaut"/>
    <w:uiPriority w:val="99"/>
    <w:semiHidden/>
    <w:rsid w:val="002B2A1E"/>
    <w:rPr>
      <w:vertAlign w:val="superscript"/>
    </w:rPr>
  </w:style>
  <w:style w:type="paragraph" w:styleId="Lgende">
    <w:name w:val="caption"/>
    <w:basedOn w:val="Normal"/>
    <w:next w:val="Normal"/>
    <w:uiPriority w:val="35"/>
    <w:semiHidden/>
    <w:qFormat/>
    <w:rsid w:val="00F364AC"/>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6F4F0E-F1FC-47D1-8633-284BD59F625A}">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4</Pages>
  <Words>268</Words>
  <Characters>1480</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2025-05-27T13:47:00Z</dcterms:created>
  <dcterms:modified xsi:type="dcterms:W3CDTF">2025-05-27T14:47:00Z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ZOTERO_PREF_1">
    <vt:lpwstr>&lt;data data-version="3" zotero-version="7.0.15"&gt;&lt;session id="m0i6EPQf"/&gt;&lt;style id="http://www.zotero.org/styles/chicago-note-bibliography" locale="fr-FR" hasBibliography="1" bibliographyStyleHasBeenSet="0"/&gt;&lt;prefs&gt;&lt;pref name="fieldType" value="Field"/&gt;&lt;pre</vt:lpwstr>
  </property>
  <property fmtid="{D5CDD505-2E9C-101B-9397-08002B2CF9AE}" pid="4" name="ZOTERO_PREF_2">
    <vt:lpwstr>f name="automaticJournalAbbreviations" value="true"/&gt;&lt;pref name="noteType" value="1"/&gt;&lt;/prefs&gt;&lt;/data&gt;</vt:lpwstr>
  </property>
</Properties>
</file>