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1CD6" w14:textId="77777777" w:rsidR="005969EE" w:rsidRPr="005969EE" w:rsidRDefault="005969EE" w:rsidP="005969EE">
      <w:pPr>
        <w:jc w:val="center"/>
        <w:rPr>
          <w:b/>
          <w:bCs/>
          <w:sz w:val="40"/>
          <w:u w:val="single"/>
        </w:rPr>
      </w:pPr>
      <w:r w:rsidRPr="005969EE">
        <w:rPr>
          <w:b/>
          <w:bCs/>
          <w:sz w:val="40"/>
          <w:u w:val="single"/>
        </w:rPr>
        <w:t>Summary of the Research Paper</w:t>
      </w:r>
    </w:p>
    <w:p w14:paraId="739DE3CE" w14:textId="77777777" w:rsidR="005969EE" w:rsidRDefault="005969EE" w:rsidP="005969EE"/>
    <w:p w14:paraId="0B393A2C" w14:textId="77777777" w:rsidR="005969EE" w:rsidRPr="005969EE" w:rsidRDefault="005969EE" w:rsidP="005969EE">
      <w:pPr>
        <w:rPr>
          <w:b/>
          <w:bCs/>
          <w:sz w:val="32"/>
          <w:u w:val="single"/>
        </w:rPr>
      </w:pPr>
      <w:r w:rsidRPr="005969EE">
        <w:rPr>
          <w:b/>
          <w:bCs/>
          <w:sz w:val="32"/>
          <w:u w:val="single"/>
        </w:rPr>
        <w:t>Objectives</w:t>
      </w:r>
    </w:p>
    <w:p w14:paraId="22F515B3" w14:textId="2E7A7EED" w:rsidR="005969EE" w:rsidRPr="00A00B35" w:rsidRDefault="005969EE" w:rsidP="005969EE">
      <w:pPr>
        <w:rPr>
          <w:sz w:val="28"/>
        </w:rPr>
      </w:pPr>
      <w:r w:rsidRPr="00A00B35">
        <w:rPr>
          <w:sz w:val="28"/>
        </w:rPr>
        <w:t>The main objectives of this research paper are:</w:t>
      </w:r>
    </w:p>
    <w:p w14:paraId="64CCCBD8" w14:textId="75E51BE6" w:rsidR="005969EE" w:rsidRPr="00A00B35" w:rsidRDefault="005969EE" w:rsidP="005969EE">
      <w:pPr>
        <w:rPr>
          <w:sz w:val="28"/>
        </w:rPr>
      </w:pPr>
      <w:r w:rsidRPr="00A00B35">
        <w:rPr>
          <w:sz w:val="28"/>
        </w:rPr>
        <w:t>1. To present a novel application of learning-based low-light image denoising for images of Permanently Shadowed Regions (PSRs) on the lunar surface, captured by the Narrow Angle Camera (NAC) on board the Lunar Reconnaissance Orbiter (LRO) satellite.</w:t>
      </w:r>
    </w:p>
    <w:p w14:paraId="1FB5015A" w14:textId="77777777" w:rsidR="005969EE" w:rsidRPr="00A00B35" w:rsidRDefault="005969EE" w:rsidP="005969EE">
      <w:pPr>
        <w:rPr>
          <w:sz w:val="28"/>
        </w:rPr>
      </w:pPr>
      <w:r w:rsidRPr="00A00B35">
        <w:rPr>
          <w:sz w:val="28"/>
        </w:rPr>
        <w:t>2. To extend existing learning-based denoising approaches by:</w:t>
      </w:r>
    </w:p>
    <w:p w14:paraId="7E01920A" w14:textId="77777777" w:rsidR="005969EE" w:rsidRPr="00A00B35" w:rsidRDefault="005969EE" w:rsidP="005969EE">
      <w:pPr>
        <w:rPr>
          <w:sz w:val="28"/>
        </w:rPr>
      </w:pPr>
      <w:r w:rsidRPr="00A00B35">
        <w:rPr>
          <w:sz w:val="28"/>
        </w:rPr>
        <w:t xml:space="preserve">   - Combining a physical noise model of the camera with real noise samples and training image scene selection based on 3D ray tracing to generate realistic training data.</w:t>
      </w:r>
    </w:p>
    <w:p w14:paraId="1D4C7A41" w14:textId="77777777" w:rsidR="005969EE" w:rsidRPr="00A00B35" w:rsidRDefault="005969EE" w:rsidP="005969EE">
      <w:pPr>
        <w:rPr>
          <w:sz w:val="28"/>
        </w:rPr>
      </w:pPr>
      <w:r w:rsidRPr="00A00B35">
        <w:rPr>
          <w:sz w:val="28"/>
        </w:rPr>
        <w:t xml:space="preserve">   - Conditioning the denoising model on the camera's environmental metadata at the time of image capture.</w:t>
      </w:r>
    </w:p>
    <w:p w14:paraId="19FAC364" w14:textId="77777777" w:rsidR="005969EE" w:rsidRDefault="005969EE" w:rsidP="005969EE"/>
    <w:p w14:paraId="44269A83" w14:textId="77777777" w:rsidR="005969EE" w:rsidRPr="005969EE" w:rsidRDefault="005969EE" w:rsidP="005969EE">
      <w:pPr>
        <w:rPr>
          <w:b/>
          <w:bCs/>
          <w:sz w:val="32"/>
          <w:u w:val="single"/>
        </w:rPr>
      </w:pPr>
      <w:r w:rsidRPr="005969EE">
        <w:rPr>
          <w:b/>
          <w:bCs/>
          <w:sz w:val="32"/>
          <w:u w:val="single"/>
        </w:rPr>
        <w:t>Methodology</w:t>
      </w:r>
    </w:p>
    <w:p w14:paraId="2DA343DD" w14:textId="634385ED" w:rsidR="005969EE" w:rsidRPr="00A00B35" w:rsidRDefault="005969EE" w:rsidP="005969EE">
      <w:pPr>
        <w:rPr>
          <w:sz w:val="28"/>
        </w:rPr>
      </w:pPr>
      <w:r w:rsidRPr="00A00B35">
        <w:rPr>
          <w:sz w:val="28"/>
        </w:rPr>
        <w:t>The key aspects of the methodology are:</w:t>
      </w:r>
    </w:p>
    <w:p w14:paraId="6B6F32F3" w14:textId="72F9CBEC" w:rsidR="005969EE" w:rsidRPr="00A00B35" w:rsidRDefault="005969EE" w:rsidP="005969EE">
      <w:pPr>
        <w:rPr>
          <w:sz w:val="28"/>
        </w:rPr>
      </w:pPr>
      <w:r w:rsidRPr="00A00B35">
        <w:rPr>
          <w:sz w:val="28"/>
        </w:rPr>
        <w:t>1. Physical Noise Model: The authors develop a comprehensive physical noise model for the NAC camera, which includes the following noise sources:</w:t>
      </w:r>
    </w:p>
    <w:p w14:paraId="240280ED" w14:textId="77777777" w:rsidR="005969EE" w:rsidRPr="00A00B35" w:rsidRDefault="005969EE" w:rsidP="005969EE">
      <w:pPr>
        <w:rPr>
          <w:sz w:val="28"/>
        </w:rPr>
      </w:pPr>
      <w:r w:rsidRPr="00A00B35">
        <w:rPr>
          <w:sz w:val="28"/>
        </w:rPr>
        <w:t xml:space="preserve">   - Photon noise</w:t>
      </w:r>
    </w:p>
    <w:p w14:paraId="0F18C643" w14:textId="77777777" w:rsidR="005969EE" w:rsidRPr="00A00B35" w:rsidRDefault="005969EE" w:rsidP="005969EE">
      <w:pPr>
        <w:rPr>
          <w:sz w:val="28"/>
        </w:rPr>
      </w:pPr>
      <w:r w:rsidRPr="00A00B35">
        <w:rPr>
          <w:sz w:val="28"/>
        </w:rPr>
        <w:t xml:space="preserve">   - Dark bias noise</w:t>
      </w:r>
    </w:p>
    <w:p w14:paraId="447ABABA" w14:textId="77777777" w:rsidR="005969EE" w:rsidRPr="00A00B35" w:rsidRDefault="005969EE" w:rsidP="005969EE">
      <w:pPr>
        <w:rPr>
          <w:sz w:val="28"/>
        </w:rPr>
      </w:pPr>
      <w:r w:rsidRPr="00A00B35">
        <w:rPr>
          <w:sz w:val="28"/>
        </w:rPr>
        <w:t xml:space="preserve">   - Dark current noise</w:t>
      </w:r>
    </w:p>
    <w:p w14:paraId="335A48DD" w14:textId="77777777" w:rsidR="005969EE" w:rsidRPr="00A00B35" w:rsidRDefault="005969EE" w:rsidP="005969EE">
      <w:pPr>
        <w:rPr>
          <w:sz w:val="28"/>
        </w:rPr>
      </w:pPr>
      <w:r w:rsidRPr="00A00B35">
        <w:rPr>
          <w:sz w:val="28"/>
        </w:rPr>
        <w:t xml:space="preserve">   - Read noise</w:t>
      </w:r>
    </w:p>
    <w:p w14:paraId="29AA1137" w14:textId="77777777" w:rsidR="005969EE" w:rsidRPr="00A00B35" w:rsidRDefault="005969EE" w:rsidP="005969EE">
      <w:pPr>
        <w:rPr>
          <w:sz w:val="28"/>
        </w:rPr>
      </w:pPr>
      <w:r w:rsidRPr="00A00B35">
        <w:rPr>
          <w:sz w:val="28"/>
        </w:rPr>
        <w:t xml:space="preserve">   - </w:t>
      </w:r>
      <w:proofErr w:type="spellStart"/>
      <w:r w:rsidRPr="00A00B35">
        <w:rPr>
          <w:sz w:val="28"/>
        </w:rPr>
        <w:t>Companding</w:t>
      </w:r>
      <w:proofErr w:type="spellEnd"/>
      <w:r w:rsidRPr="00A00B35">
        <w:rPr>
          <w:sz w:val="28"/>
        </w:rPr>
        <w:t xml:space="preserve"> noise</w:t>
      </w:r>
    </w:p>
    <w:p w14:paraId="054315C3" w14:textId="5FDEB6BB" w:rsidR="005969EE" w:rsidRPr="00A00B35" w:rsidRDefault="005969EE" w:rsidP="005969EE">
      <w:pPr>
        <w:rPr>
          <w:sz w:val="28"/>
        </w:rPr>
      </w:pPr>
      <w:r w:rsidRPr="00A00B35">
        <w:rPr>
          <w:sz w:val="28"/>
        </w:rPr>
        <w:t xml:space="preserve">   - Nonlinearity and flatfield response</w:t>
      </w:r>
    </w:p>
    <w:p w14:paraId="0423BE23" w14:textId="50B5C38F" w:rsidR="005969EE" w:rsidRPr="00A00B35" w:rsidRDefault="005969EE" w:rsidP="005969EE">
      <w:pPr>
        <w:rPr>
          <w:sz w:val="28"/>
        </w:rPr>
      </w:pPr>
      <w:r w:rsidRPr="00A00B35">
        <w:rPr>
          <w:sz w:val="28"/>
        </w:rPr>
        <w:t>2. Hybrid Training Data Generation: To generate realistic training data, the authors combine the physical noise model with real noise samples from dark calibration frames. They also use 3D ray tracing to select training image scenes that match the illumination conditions expected in PSRs.</w:t>
      </w:r>
    </w:p>
    <w:p w14:paraId="6A42042D" w14:textId="4E7C0159" w:rsidR="005969EE" w:rsidRPr="00A00B35" w:rsidRDefault="005969EE" w:rsidP="005969EE">
      <w:pPr>
        <w:rPr>
          <w:sz w:val="28"/>
        </w:rPr>
      </w:pPr>
      <w:r w:rsidRPr="00A00B35">
        <w:rPr>
          <w:sz w:val="28"/>
        </w:rPr>
        <w:lastRenderedPageBreak/>
        <w:t>3. Denoising Workflow: The denoising workflow consists of two main components:</w:t>
      </w:r>
    </w:p>
    <w:p w14:paraId="01A72CC9" w14:textId="77777777" w:rsidR="005969EE" w:rsidRPr="00A00B35" w:rsidRDefault="005969EE" w:rsidP="005969EE">
      <w:pPr>
        <w:rPr>
          <w:sz w:val="28"/>
        </w:rPr>
      </w:pPr>
      <w:r w:rsidRPr="00A00B35">
        <w:rPr>
          <w:sz w:val="28"/>
        </w:rPr>
        <w:t xml:space="preserve">   - </w:t>
      </w:r>
      <w:proofErr w:type="spellStart"/>
      <w:r w:rsidRPr="00A00B35">
        <w:rPr>
          <w:sz w:val="28"/>
        </w:rPr>
        <w:t>DestripeNet</w:t>
      </w:r>
      <w:proofErr w:type="spellEnd"/>
      <w:r w:rsidRPr="00A00B35">
        <w:rPr>
          <w:sz w:val="28"/>
        </w:rPr>
        <w:t>: A convolutional decoder network that predicts the dark bias and mean dark current based on the camera's environmental metadata.</w:t>
      </w:r>
    </w:p>
    <w:p w14:paraId="5F727D00" w14:textId="5EF93E65" w:rsidR="005969EE" w:rsidRPr="00A00B35" w:rsidRDefault="005969EE" w:rsidP="005969EE">
      <w:pPr>
        <w:rPr>
          <w:sz w:val="28"/>
        </w:rPr>
      </w:pPr>
      <w:r w:rsidRPr="00A00B35">
        <w:rPr>
          <w:sz w:val="28"/>
        </w:rPr>
        <w:t xml:space="preserve">   - </w:t>
      </w:r>
      <w:proofErr w:type="spellStart"/>
      <w:r w:rsidRPr="00A00B35">
        <w:rPr>
          <w:sz w:val="28"/>
        </w:rPr>
        <w:t>PhotonNet</w:t>
      </w:r>
      <w:proofErr w:type="spellEnd"/>
      <w:r w:rsidRPr="00A00B35">
        <w:rPr>
          <w:sz w:val="28"/>
        </w:rPr>
        <w:t>: A U-Net-based network that estimates and removes the residual noise sources in the image, after the dark bias and dark current have been subtracted.</w:t>
      </w:r>
    </w:p>
    <w:p w14:paraId="46324C3D" w14:textId="77777777" w:rsidR="005969EE" w:rsidRPr="00A00B35" w:rsidRDefault="005969EE" w:rsidP="005969EE">
      <w:pPr>
        <w:rPr>
          <w:sz w:val="28"/>
        </w:rPr>
      </w:pPr>
      <w:r w:rsidRPr="00A00B35">
        <w:rPr>
          <w:sz w:val="28"/>
        </w:rPr>
        <w:t>4. Conditioning on Metadata: The authors condition the denoising model on the camera's environmental metadata (e.g., temperature, orbit number) to account for the effect of external factors on the noise.</w:t>
      </w:r>
    </w:p>
    <w:p w14:paraId="12A39595" w14:textId="77777777" w:rsidR="005969EE" w:rsidRDefault="005969EE" w:rsidP="005969EE"/>
    <w:p w14:paraId="28AE2B4E" w14:textId="77777777" w:rsidR="005969EE" w:rsidRPr="005969EE" w:rsidRDefault="005969EE" w:rsidP="005969EE">
      <w:pPr>
        <w:rPr>
          <w:b/>
          <w:bCs/>
          <w:sz w:val="32"/>
          <w:u w:val="single"/>
        </w:rPr>
      </w:pPr>
      <w:r w:rsidRPr="005969EE">
        <w:rPr>
          <w:b/>
          <w:bCs/>
          <w:sz w:val="32"/>
          <w:u w:val="single"/>
        </w:rPr>
        <w:t>Results and Contributions</w:t>
      </w:r>
    </w:p>
    <w:p w14:paraId="2F18C1A3" w14:textId="56BE1859" w:rsidR="005969EE" w:rsidRPr="00A00B35" w:rsidRDefault="005969EE" w:rsidP="005969EE">
      <w:pPr>
        <w:rPr>
          <w:sz w:val="28"/>
        </w:rPr>
      </w:pPr>
      <w:r w:rsidRPr="00A00B35">
        <w:rPr>
          <w:sz w:val="28"/>
        </w:rPr>
        <w:t>The key results and contributions of this work are:</w:t>
      </w:r>
    </w:p>
    <w:p w14:paraId="40581B86" w14:textId="495155A7" w:rsidR="005969EE" w:rsidRPr="00A00B35" w:rsidRDefault="005969EE" w:rsidP="005969EE">
      <w:pPr>
        <w:rPr>
          <w:sz w:val="28"/>
        </w:rPr>
      </w:pPr>
      <w:r w:rsidRPr="00A00B35">
        <w:rPr>
          <w:sz w:val="28"/>
        </w:rPr>
        <w:t>1. Quantitative Performance: The authors show that their HORUS approach significantly outperforms the existing NAC calibration routine (ISIS) and other baseline methods on a synthetic test set, in terms of L1 error, PSNR, and SSIM.</w:t>
      </w:r>
    </w:p>
    <w:p w14:paraId="1144F4F2" w14:textId="068B0C01" w:rsidR="005969EE" w:rsidRPr="00A00B35" w:rsidRDefault="005969EE" w:rsidP="005969EE">
      <w:pPr>
        <w:rPr>
          <w:sz w:val="28"/>
        </w:rPr>
      </w:pPr>
      <w:r w:rsidRPr="00A00B35">
        <w:rPr>
          <w:sz w:val="28"/>
        </w:rPr>
        <w:t>2. Qualitative Performance: The authors demonstrate the effectiveness of HORUS on real PSR images, where it is able to remove much more of the high-frequency stochastic noise and residual dark noise stripes compared to the baselines.</w:t>
      </w:r>
    </w:p>
    <w:p w14:paraId="45C866A0" w14:textId="4124CEDE" w:rsidR="005969EE" w:rsidRPr="00A00B35" w:rsidRDefault="005969EE" w:rsidP="005969EE">
      <w:pPr>
        <w:rPr>
          <w:sz w:val="28"/>
        </w:rPr>
      </w:pPr>
      <w:r w:rsidRPr="00A00B35">
        <w:rPr>
          <w:sz w:val="28"/>
        </w:rPr>
        <w:t>3. Verification with Temporary Shadowed Regions: The authors use Temporary Shadowed Regions (TSRs) as a proxy for ground truth, comparing HORUS-denoised shadowed images to their raw sunlit counterparts. This shows that HORUS can resolve topographic features down to ~4 m in high-photon-count regions and ~10 m in low-photon-count regions.</w:t>
      </w:r>
    </w:p>
    <w:p w14:paraId="3415F17A" w14:textId="77777777" w:rsidR="005969EE" w:rsidRPr="00A00B35" w:rsidRDefault="005969EE" w:rsidP="005969EE">
      <w:pPr>
        <w:rPr>
          <w:sz w:val="28"/>
        </w:rPr>
      </w:pPr>
      <w:r w:rsidRPr="00A00B35">
        <w:rPr>
          <w:sz w:val="28"/>
        </w:rPr>
        <w:t>4. Significance for Lunar Science and Exploration: The authors highlight that the improved image quality from HORUS could significantly impact lunar science and exploration, by aiding the identification of surface water-ice and reducing uncertainty in rover and human traverse planning into PSRs.</w:t>
      </w:r>
    </w:p>
    <w:p w14:paraId="48DD97A2" w14:textId="77777777" w:rsidR="005969EE" w:rsidRDefault="005969EE" w:rsidP="005969EE"/>
    <w:p w14:paraId="28862EB9" w14:textId="77777777" w:rsidR="00125E24" w:rsidRDefault="00125E24" w:rsidP="005969EE">
      <w:pPr>
        <w:rPr>
          <w:b/>
          <w:bCs/>
          <w:sz w:val="32"/>
          <w:u w:val="single"/>
        </w:rPr>
      </w:pPr>
    </w:p>
    <w:p w14:paraId="08022C98" w14:textId="77777777" w:rsidR="00CE057E" w:rsidRDefault="00CE057E" w:rsidP="005969EE">
      <w:pPr>
        <w:rPr>
          <w:b/>
          <w:bCs/>
          <w:sz w:val="32"/>
          <w:u w:val="single"/>
        </w:rPr>
      </w:pPr>
    </w:p>
    <w:p w14:paraId="780EF22C" w14:textId="6F075985" w:rsidR="005969EE" w:rsidRPr="005969EE" w:rsidRDefault="005969EE" w:rsidP="005969EE">
      <w:pPr>
        <w:rPr>
          <w:b/>
          <w:bCs/>
          <w:sz w:val="32"/>
          <w:u w:val="single"/>
        </w:rPr>
      </w:pPr>
      <w:r w:rsidRPr="005969EE">
        <w:rPr>
          <w:b/>
          <w:bCs/>
          <w:sz w:val="32"/>
          <w:u w:val="single"/>
        </w:rPr>
        <w:t>Conclusions</w:t>
      </w:r>
    </w:p>
    <w:p w14:paraId="46C3203F" w14:textId="706D7765" w:rsidR="00770CE3" w:rsidRPr="002A387C" w:rsidRDefault="005969EE" w:rsidP="005969EE">
      <w:pPr>
        <w:rPr>
          <w:sz w:val="28"/>
        </w:rPr>
      </w:pPr>
      <w:r w:rsidRPr="002A387C">
        <w:rPr>
          <w:sz w:val="28"/>
        </w:rPr>
        <w:lastRenderedPageBreak/>
        <w:t>The authors present a novel learning-based denoising approach, HORUS, that is specifically designed for extremely low-light images of permanently shadowed lunar regions. By combining a physical noise model, real noise samples, and scene selection based on 3D ray tracing, HORUS is able to significantly outperform existing methods, both quantitatively and qualitatively. This work represents an important contribution to the field of low-light image denoising, with potential significant impacts on lunar science and exploration.</w:t>
      </w:r>
    </w:p>
    <w:sectPr w:rsidR="00770CE3" w:rsidRPr="002A3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EE"/>
    <w:rsid w:val="00125E24"/>
    <w:rsid w:val="002A387C"/>
    <w:rsid w:val="00403551"/>
    <w:rsid w:val="005969EE"/>
    <w:rsid w:val="00770CE3"/>
    <w:rsid w:val="00837C99"/>
    <w:rsid w:val="009D71B6"/>
    <w:rsid w:val="00A00B35"/>
    <w:rsid w:val="00A24361"/>
    <w:rsid w:val="00CE0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8359"/>
  <w15:chartTrackingRefBased/>
  <w15:docId w15:val="{11CB4DCC-70D3-4857-BB09-95EBB820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gupta</dc:creator>
  <cp:keywords/>
  <dc:description/>
  <cp:lastModifiedBy>Varun gupta</cp:lastModifiedBy>
  <cp:revision>7</cp:revision>
  <cp:lastPrinted>2024-11-21T13:03:00Z</cp:lastPrinted>
  <dcterms:created xsi:type="dcterms:W3CDTF">2024-11-21T09:03:00Z</dcterms:created>
  <dcterms:modified xsi:type="dcterms:W3CDTF">2024-11-21T13:03:00Z</dcterms:modified>
</cp:coreProperties>
</file>