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3E51A" w14:textId="77777777" w:rsidR="00000000" w:rsidRPr="00DD2558" w:rsidRDefault="00B91684">
      <w:pPr>
        <w:shd w:val="clear" w:color="auto" w:fill="FFFFFF"/>
        <w:jc w:val="center"/>
        <w:divId w:val="1704594372"/>
        <w:rPr>
          <w:rFonts w:eastAsia="Times New Roman"/>
          <w:caps/>
          <w:color w:val="000080"/>
          <w:lang w:val="en-US"/>
        </w:rPr>
      </w:pPr>
      <w:proofErr w:type="gramStart"/>
      <w:r w:rsidRPr="00DD2558">
        <w:rPr>
          <w:rFonts w:eastAsia="Times New Roman"/>
          <w:caps/>
          <w:color w:val="000080"/>
          <w:lang w:val="en-US"/>
        </w:rPr>
        <w:t>O‘</w:t>
      </w:r>
      <w:proofErr w:type="gramEnd"/>
      <w:r w:rsidRPr="00DD2558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16591108" w14:textId="77777777" w:rsidR="00000000" w:rsidRPr="00DD2558" w:rsidRDefault="00B91684">
      <w:pPr>
        <w:shd w:val="clear" w:color="auto" w:fill="FFFFFF"/>
        <w:jc w:val="center"/>
        <w:divId w:val="1704594372"/>
        <w:rPr>
          <w:rFonts w:eastAsia="Times New Roman"/>
          <w:caps/>
          <w:color w:val="000080"/>
          <w:lang w:val="en-US"/>
        </w:rPr>
      </w:pPr>
      <w:r w:rsidRPr="00DD2558">
        <w:rPr>
          <w:rFonts w:eastAsia="Times New Roman"/>
          <w:caps/>
          <w:color w:val="000080"/>
          <w:lang w:val="en-US"/>
        </w:rPr>
        <w:t>qarori</w:t>
      </w:r>
    </w:p>
    <w:p w14:paraId="71EF19AC" w14:textId="77777777" w:rsidR="00000000" w:rsidRPr="00DD2558" w:rsidRDefault="00B91684">
      <w:pPr>
        <w:shd w:val="clear" w:color="auto" w:fill="FFFFFF"/>
        <w:jc w:val="center"/>
        <w:divId w:val="1273707427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DD2558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DD2558">
        <w:rPr>
          <w:rFonts w:eastAsia="Times New Roman"/>
          <w:b/>
          <w:bCs/>
          <w:caps/>
          <w:color w:val="000080"/>
          <w:lang w:val="en-US"/>
        </w:rPr>
        <w:t>zbekiston Respublikasining tabiiy suv havzalarida baliq ovlash qoidalarini tasdiqlash to‘g‘risida</w:t>
      </w:r>
    </w:p>
    <w:p w14:paraId="7CB8DD6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proofErr w:type="gramStart"/>
      <w:r w:rsidRPr="00DD2558">
        <w:rPr>
          <w:rFonts w:eastAsia="Times New Roman"/>
          <w:color w:val="000000"/>
          <w:lang w:val="en-US"/>
        </w:rPr>
        <w:t>O‘</w:t>
      </w:r>
      <w:proofErr w:type="gramEnd"/>
      <w:r w:rsidRPr="00DD2558">
        <w:rPr>
          <w:rFonts w:eastAsia="Times New Roman"/>
          <w:color w:val="000000"/>
          <w:lang w:val="en-US"/>
        </w:rPr>
        <w:t>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Respublikasining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D2558">
        <w:rPr>
          <w:rFonts w:eastAsia="Times New Roman"/>
          <w:color w:val="000000"/>
          <w:lang w:val="en-US"/>
        </w:rPr>
        <w:t>Hayvonot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dunyosini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undan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to‘g‘risida”gi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hyperlink r:id="rId4" w:anchor="-3029521" w:history="1">
        <w:proofErr w:type="spellStart"/>
        <w:r w:rsidRPr="00DD2558">
          <w:rPr>
            <w:rFonts w:eastAsia="Times New Roman"/>
            <w:color w:val="008080"/>
            <w:lang w:val="en-US"/>
          </w:rPr>
          <w:t>Qonuniga</w:t>
        </w:r>
        <w:proofErr w:type="spellEnd"/>
      </w:hyperlink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muvofiq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resurslarini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ulardan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oqilon</w:t>
      </w:r>
      <w:r w:rsidRPr="00DD2558">
        <w:rPr>
          <w:rFonts w:eastAsia="Times New Roman"/>
          <w:color w:val="000000"/>
          <w:lang w:val="en-US"/>
        </w:rPr>
        <w:t>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Mahkamasi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qaror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qiladi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5B12DDC9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1. </w:t>
      </w:r>
      <w:proofErr w:type="spellStart"/>
      <w:r w:rsidRPr="00DD2558">
        <w:rPr>
          <w:rFonts w:eastAsia="Times New Roman"/>
          <w:color w:val="000000"/>
          <w:lang w:val="en-US"/>
        </w:rPr>
        <w:t>Quyidagilarni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tutuvchi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Respublikasining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qoidalari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ilovaga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muvofiq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tasdiqlansin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7DD33D5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sport-</w:t>
      </w:r>
      <w:proofErr w:type="spellStart"/>
      <w:r w:rsidRPr="00DD2558">
        <w:rPr>
          <w:rFonts w:eastAsia="Times New Roman"/>
          <w:color w:val="000000"/>
          <w:lang w:val="en-US"/>
        </w:rPr>
        <w:t>ishqibozlik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</w:t>
      </w:r>
      <w:r w:rsidRPr="00DD2558">
        <w:rPr>
          <w:rFonts w:eastAsia="Times New Roman"/>
          <w:color w:val="000000"/>
          <w:lang w:val="en-US"/>
        </w:rPr>
        <w:t>rtibi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BE5EE5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shug‘ullanuvchilarning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huquq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majburiyatlari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EF5DD5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ixtiofauna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obyektlaridan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nazorat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9385879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resurslarini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noqonuniy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oqibatida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yetkazilgan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zararlarni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hisoblash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71A6F0F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huquqbuzarlik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sodir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</w:t>
      </w:r>
      <w:r w:rsidRPr="00DD2558">
        <w:rPr>
          <w:rFonts w:eastAsia="Times New Roman"/>
          <w:color w:val="000000"/>
          <w:lang w:val="en-US"/>
        </w:rPr>
        <w:t>axslardan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qo‘yilgan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yo‘q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C766FB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noqonuniy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holatlarini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aniqlagan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xo‘jaligi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shaxsga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pul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mukofoti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56A7DC3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noqonuniy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bo‘yicha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ancha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miqdorda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zarar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yetk</w:t>
      </w:r>
      <w:r w:rsidRPr="00DD2558">
        <w:rPr>
          <w:rFonts w:eastAsia="Times New Roman"/>
          <w:color w:val="000000"/>
          <w:lang w:val="en-US"/>
        </w:rPr>
        <w:t>azish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bog‘liq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holatlar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yuzasidan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xulosa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sohasidagi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ilmiy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ta’lim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muassasalari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xarajatlarini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qoplash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00B776E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2.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atrof-muhitni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iqlim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o‘zgarishi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vazirligi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oy </w:t>
      </w:r>
      <w:proofErr w:type="spellStart"/>
      <w:r w:rsidRPr="00DD2558">
        <w:rPr>
          <w:rFonts w:eastAsia="Times New Roman"/>
          <w:color w:val="000000"/>
          <w:lang w:val="en-US"/>
        </w:rPr>
        <w:t>muddatda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1958743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</w:t>
      </w:r>
      <w:r w:rsidRPr="00DD2558">
        <w:rPr>
          <w:rFonts w:eastAsia="Times New Roman"/>
          <w:color w:val="000000"/>
          <w:lang w:val="en-US"/>
        </w:rPr>
        <w:t>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qo‘yish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identifikatsiya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reyestrini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yuritishni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tutuvchi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elektron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platforma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tushirilishini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ta’minlasin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716F8A6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standartini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ishlab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chiqsin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tasdiqlasin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5F1E1CC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sohasidagi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ilmiy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tadqiqot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ta’lim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muassasalarini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jalb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holda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“GPS” </w:t>
      </w:r>
      <w:proofErr w:type="spellStart"/>
      <w:r w:rsidRPr="00DD2558">
        <w:rPr>
          <w:rFonts w:eastAsia="Times New Roman"/>
          <w:color w:val="000000"/>
          <w:lang w:val="en-US"/>
        </w:rPr>
        <w:t>kuzatuv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moslamalarini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o‘rnatish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orqali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onlayn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nazorat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bo‘yicha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eksperiment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o‘tkazsin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natijasi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bo‘yic</w:t>
      </w:r>
      <w:r w:rsidRPr="00DD2558">
        <w:rPr>
          <w:rFonts w:eastAsia="Times New Roman"/>
          <w:color w:val="000000"/>
          <w:lang w:val="en-US"/>
        </w:rPr>
        <w:t>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Mahkamasiga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taklif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kiritsin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2143B25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3. </w:t>
      </w:r>
      <w:proofErr w:type="spellStart"/>
      <w:r w:rsidRPr="00DD2558">
        <w:rPr>
          <w:rFonts w:eastAsia="Times New Roman"/>
          <w:color w:val="000000"/>
          <w:lang w:val="en-US"/>
        </w:rPr>
        <w:t>Belgilansinki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3D1CE96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elektron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platformani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ishlab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chiqish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qo‘yish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identifikatsiya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tizimini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joriy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tamg‘alar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xarid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bog‘liq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xarajatlar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jamg‘armasi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mablag‘lari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amalga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oshiriladi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1933DB2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xo‘jaliklarining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qo‘yish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identifikatsiya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tamg‘alash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bazaviy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</w:t>
      </w:r>
      <w:r w:rsidRPr="00DD2558">
        <w:rPr>
          <w:rFonts w:eastAsia="Times New Roman"/>
          <w:color w:val="000000"/>
          <w:lang w:val="en-US"/>
        </w:rPr>
        <w:t>isoblash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miqdorining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50 </w:t>
      </w:r>
      <w:proofErr w:type="spellStart"/>
      <w:r w:rsidRPr="00DD2558">
        <w:rPr>
          <w:rFonts w:eastAsia="Times New Roman"/>
          <w:color w:val="000000"/>
          <w:lang w:val="en-US"/>
        </w:rPr>
        <w:t>foizi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miqdorida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yig‘im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undiriladi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756C52B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uskunalarining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elektr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turlaridan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Respublikasi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hududiga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taqiqlanadi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57AE42F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4. </w:t>
      </w:r>
      <w:proofErr w:type="spellStart"/>
      <w:r w:rsidRPr="00DD2558">
        <w:rPr>
          <w:rFonts w:eastAsia="Times New Roman"/>
          <w:color w:val="000000"/>
          <w:lang w:val="en-US"/>
        </w:rPr>
        <w:t>Vazirlar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Mahkamasining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2022-yil 22-fevraldagi 86-son </w:t>
      </w:r>
      <w:proofErr w:type="spellStart"/>
      <w:r w:rsidRPr="00DD2558">
        <w:rPr>
          <w:rFonts w:eastAsia="Times New Roman"/>
          <w:color w:val="000000"/>
          <w:lang w:val="en-US"/>
        </w:rPr>
        <w:t>qarori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</w:t>
      </w:r>
      <w:r w:rsidRPr="00DD2558">
        <w:rPr>
          <w:rFonts w:eastAsia="Times New Roman"/>
          <w:color w:val="000000"/>
          <w:lang w:val="en-US"/>
        </w:rPr>
        <w:t>asdiqlangan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elektron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tizim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orqali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xususiyatiga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ayrim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hujjatlarni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tartib-taomillari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to‘g‘risidagi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DD2558">
        <w:rPr>
          <w:rFonts w:eastAsia="Times New Roman"/>
          <w:color w:val="000000"/>
          <w:lang w:val="en-US"/>
        </w:rPr>
        <w:t>nizomga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hyperlink r:id="rId5" w:anchor="-5874793" w:history="1">
        <w:r w:rsidRPr="00DD2558">
          <w:rPr>
            <w:rFonts w:eastAsia="Times New Roman"/>
            <w:color w:val="008080"/>
            <w:lang w:val="en-US"/>
          </w:rPr>
          <w:t>16</w:t>
        </w:r>
      </w:hyperlink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hyperlink r:id="rId6" w:anchor="-5874803" w:history="1">
        <w:r w:rsidRPr="00DD2558">
          <w:rPr>
            <w:rFonts w:eastAsia="Times New Roman"/>
            <w:color w:val="008080"/>
            <w:lang w:val="en-US"/>
          </w:rPr>
          <w:t>17-ilovalarning</w:t>
        </w:r>
      </w:hyperlink>
      <w:r w:rsidRPr="00DD2558">
        <w:rPr>
          <w:rFonts w:eastAsia="Times New Roman"/>
          <w:color w:val="000000"/>
          <w:lang w:val="en-US"/>
        </w:rPr>
        <w:t xml:space="preserve"> 9-pozitsiyalari “b” </w:t>
      </w:r>
      <w:proofErr w:type="spellStart"/>
      <w:r w:rsidRPr="00DD2558">
        <w:rPr>
          <w:rFonts w:eastAsia="Times New Roman"/>
          <w:color w:val="000000"/>
          <w:lang w:val="en-US"/>
        </w:rPr>
        <w:t>kichik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bandlari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quyidagi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tahrirda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bayon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etilsin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534C141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“b) </w:t>
      </w:r>
      <w:proofErr w:type="spellStart"/>
      <w:r w:rsidRPr="00DD2558">
        <w:rPr>
          <w:rFonts w:eastAsia="Times New Roman"/>
          <w:color w:val="000000"/>
          <w:lang w:val="en-US"/>
        </w:rPr>
        <w:t>hayvonot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dunyosini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undan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to‘g‘risidagi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qonunchilik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hujjatlariga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rioya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>”.</w:t>
      </w:r>
    </w:p>
    <w:p w14:paraId="28AC653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5.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atrof-muhitni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iqlim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o‘zgarishi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vazirligi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Milliy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axborot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agentligi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Milliy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teleradiokompaniya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birgalikda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mazkur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qarorning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mazmun-mohiyati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ommaviy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axborot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ijtimoiy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tarmoqlar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rasmiy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veb-sayt</w:t>
      </w:r>
      <w:r w:rsidRPr="00DD2558">
        <w:rPr>
          <w:rFonts w:eastAsia="Times New Roman"/>
          <w:color w:val="000000"/>
          <w:lang w:val="en-US"/>
        </w:rPr>
        <w:t>larda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keng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yoritilishini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tashkil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etsin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78B3D029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lastRenderedPageBreak/>
        <w:t xml:space="preserve">6.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atrof-muhitni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iqlim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o‘zgarishi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vazirligi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manfaatdor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vazirliklar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idoralar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birgalikda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qabul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normativ-huquqiy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hujjatlarni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oy </w:t>
      </w:r>
      <w:proofErr w:type="spellStart"/>
      <w:r w:rsidRPr="00DD2558">
        <w:rPr>
          <w:rFonts w:eastAsia="Times New Roman"/>
          <w:color w:val="000000"/>
          <w:lang w:val="en-US"/>
        </w:rPr>
        <w:t>muddatda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ushbu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qarorga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muvofiqlas</w:t>
      </w:r>
      <w:r w:rsidRPr="00DD2558">
        <w:rPr>
          <w:rFonts w:eastAsia="Times New Roman"/>
          <w:color w:val="000000"/>
          <w:lang w:val="en-US"/>
        </w:rPr>
        <w:t>htirsin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2545A54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7. </w:t>
      </w:r>
      <w:proofErr w:type="spellStart"/>
      <w:r w:rsidRPr="00DD2558">
        <w:rPr>
          <w:rFonts w:eastAsia="Times New Roman"/>
          <w:color w:val="000000"/>
          <w:lang w:val="en-US"/>
        </w:rPr>
        <w:t>Mazkur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qaror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rasman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e’lon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kundan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e’tiboran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oy </w:t>
      </w:r>
      <w:proofErr w:type="spellStart"/>
      <w:r w:rsidRPr="00DD2558">
        <w:rPr>
          <w:rFonts w:eastAsia="Times New Roman"/>
          <w:color w:val="000000"/>
          <w:lang w:val="en-US"/>
        </w:rPr>
        <w:t>o‘tgach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kuchga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kiradi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7BE2CD0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8. </w:t>
      </w:r>
      <w:proofErr w:type="spellStart"/>
      <w:r w:rsidRPr="00DD2558">
        <w:rPr>
          <w:rFonts w:eastAsia="Times New Roman"/>
          <w:color w:val="000000"/>
          <w:lang w:val="en-US"/>
        </w:rPr>
        <w:t>Mazkur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qarorning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bajarilishini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nazorat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Respublikasi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atrof-muhitni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iqlim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o‘zgarishi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A.A. </w:t>
      </w:r>
      <w:proofErr w:type="spellStart"/>
      <w:r w:rsidRPr="00DD2558">
        <w:rPr>
          <w:rFonts w:eastAsia="Times New Roman"/>
          <w:color w:val="000000"/>
          <w:lang w:val="en-US"/>
        </w:rPr>
        <w:t>Abduxakimov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zimmasiga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yuklansin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09414781" w14:textId="77777777" w:rsidR="00000000" w:rsidRPr="00DD2558" w:rsidRDefault="00B91684">
      <w:pPr>
        <w:shd w:val="clear" w:color="auto" w:fill="FFFFFF"/>
        <w:jc w:val="center"/>
        <w:divId w:val="123281677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DD2558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DD2558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DD2558">
        <w:rPr>
          <w:rFonts w:eastAsia="Times New Roman"/>
          <w:color w:val="000080"/>
          <w:sz w:val="22"/>
          <w:szCs w:val="22"/>
          <w:lang w:val="en-US"/>
        </w:rPr>
        <w:t xml:space="preserve"> 2024-yil 9-fevraldagi 80-son </w:t>
      </w:r>
      <w:hyperlink r:id="rId7" w:history="1">
        <w:proofErr w:type="spellStart"/>
        <w:r w:rsidRPr="00DD2558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DD2558">
        <w:rPr>
          <w:rFonts w:eastAsia="Times New Roman"/>
          <w:color w:val="000080"/>
          <w:sz w:val="22"/>
          <w:szCs w:val="22"/>
          <w:lang w:val="en-US"/>
        </w:rPr>
        <w:br/>
        <w:t>ILOVA</w:t>
      </w:r>
    </w:p>
    <w:p w14:paraId="2860E76C" w14:textId="77777777" w:rsidR="00000000" w:rsidRPr="00DD2558" w:rsidRDefault="00B91684">
      <w:pPr>
        <w:shd w:val="clear" w:color="auto" w:fill="FFFFFF"/>
        <w:jc w:val="center"/>
        <w:divId w:val="896672478"/>
        <w:rPr>
          <w:rFonts w:eastAsia="Times New Roman"/>
          <w:b/>
          <w:bCs/>
          <w:color w:val="000080"/>
          <w:lang w:val="en-US"/>
        </w:rPr>
      </w:pPr>
      <w:proofErr w:type="spellStart"/>
      <w:r w:rsidRPr="00DD2558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DD2558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Respublikasining</w:t>
      </w:r>
      <w:proofErr w:type="spellEnd"/>
      <w:r w:rsidRPr="00DD2558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tabiiy</w:t>
      </w:r>
      <w:proofErr w:type="spellEnd"/>
      <w:r w:rsidRPr="00DD2558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suv</w:t>
      </w:r>
      <w:proofErr w:type="spellEnd"/>
      <w:r w:rsidRPr="00DD2558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havzalarida</w:t>
      </w:r>
      <w:proofErr w:type="spellEnd"/>
      <w:r w:rsidRPr="00DD2558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baliq</w:t>
      </w:r>
      <w:proofErr w:type="spellEnd"/>
      <w:r w:rsidRPr="00DD2558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ovlash</w:t>
      </w:r>
      <w:proofErr w:type="spellEnd"/>
    </w:p>
    <w:p w14:paraId="289ADF9F" w14:textId="77777777" w:rsidR="00000000" w:rsidRPr="00DD2558" w:rsidRDefault="00B91684">
      <w:pPr>
        <w:shd w:val="clear" w:color="auto" w:fill="FFFFFF"/>
        <w:jc w:val="center"/>
        <w:divId w:val="1704594372"/>
        <w:rPr>
          <w:rFonts w:eastAsia="Times New Roman"/>
          <w:caps/>
          <w:color w:val="000080"/>
          <w:lang w:val="en-US"/>
        </w:rPr>
      </w:pPr>
      <w:r w:rsidRPr="00DD2558">
        <w:rPr>
          <w:rFonts w:eastAsia="Times New Roman"/>
          <w:caps/>
          <w:color w:val="000080"/>
          <w:lang w:val="en-US"/>
        </w:rPr>
        <w:t>QOIDALARI</w:t>
      </w:r>
    </w:p>
    <w:p w14:paraId="588191E1" w14:textId="77777777" w:rsidR="00000000" w:rsidRPr="00DD2558" w:rsidRDefault="00B91684">
      <w:pPr>
        <w:shd w:val="clear" w:color="auto" w:fill="FFFFFF"/>
        <w:jc w:val="center"/>
        <w:divId w:val="614408315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DD2558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D2558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7DC64AA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1. </w:t>
      </w:r>
      <w:proofErr w:type="spellStart"/>
      <w:r w:rsidRPr="00DD2558">
        <w:rPr>
          <w:rFonts w:eastAsia="Times New Roman"/>
          <w:color w:val="000000"/>
          <w:lang w:val="en-US"/>
        </w:rPr>
        <w:t>Mazkur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Qoidalar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</w:t>
      </w:r>
      <w:r w:rsidRPr="00DD2558">
        <w:rPr>
          <w:rFonts w:eastAsia="Times New Roman"/>
          <w:color w:val="000000"/>
          <w:lang w:val="en-US"/>
        </w:rPr>
        <w:t>blikasining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sport-</w:t>
      </w:r>
      <w:proofErr w:type="spellStart"/>
      <w:r w:rsidRPr="00DD2558">
        <w:rPr>
          <w:rFonts w:eastAsia="Times New Roman"/>
          <w:color w:val="000000"/>
          <w:lang w:val="en-US"/>
        </w:rPr>
        <w:t>ishqibozlik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tartibini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belgilaydi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3B2A509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2. </w:t>
      </w:r>
      <w:proofErr w:type="spellStart"/>
      <w:r w:rsidRPr="00DD2558">
        <w:rPr>
          <w:rFonts w:eastAsia="Times New Roman"/>
          <w:color w:val="000000"/>
          <w:lang w:val="en-US"/>
        </w:rPr>
        <w:t>Ushbu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Qoidalarda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quyidagi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asosiy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tushunchalar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qo‘llaniladi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61638B8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akvakultura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unumli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yashaydig</w:t>
      </w:r>
      <w:r w:rsidRPr="00DD2558">
        <w:rPr>
          <w:rFonts w:eastAsia="Times New Roman"/>
          <w:color w:val="000000"/>
          <w:lang w:val="en-US"/>
        </w:rPr>
        <w:t>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organizmlar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baliqlar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mollyuskalar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qisqichbaqasimonlar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o‘tlari</w:t>
      </w:r>
      <w:proofErr w:type="spellEnd"/>
      <w:r w:rsidRPr="00DD2558">
        <w:rPr>
          <w:rFonts w:eastAsia="Times New Roman"/>
          <w:color w:val="000000"/>
          <w:lang w:val="en-US"/>
        </w:rPr>
        <w:t>)</w:t>
      </w:r>
      <w:proofErr w:type="spellStart"/>
      <w:r w:rsidRPr="00DD2558">
        <w:rPr>
          <w:rFonts w:eastAsia="Times New Roman"/>
          <w:color w:val="000000"/>
          <w:lang w:val="en-US"/>
        </w:rPr>
        <w:t>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nazorat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turiladigan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sharoitda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parvarish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42ED650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erkinlikda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urchib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ko‘payadigan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qidirish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yashash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</w:t>
      </w:r>
      <w:r w:rsidRPr="00DD2558">
        <w:rPr>
          <w:rFonts w:eastAsia="Times New Roman"/>
          <w:color w:val="000000"/>
          <w:lang w:val="en-US"/>
        </w:rPr>
        <w:t>hitidan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ajratib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848CDD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qarmoqlar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ikki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tomonlama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mahkamlanadigan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10 </w:t>
      </w:r>
      <w:proofErr w:type="spellStart"/>
      <w:r w:rsidRPr="00DD2558">
        <w:rPr>
          <w:rFonts w:eastAsia="Times New Roman"/>
          <w:color w:val="000000"/>
          <w:lang w:val="en-US"/>
        </w:rPr>
        <w:t>tagacha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ilgakli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peremet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), </w:t>
      </w:r>
      <w:proofErr w:type="spellStart"/>
      <w:r w:rsidRPr="00DD2558">
        <w:rPr>
          <w:rFonts w:eastAsia="Times New Roman"/>
          <w:color w:val="000000"/>
          <w:lang w:val="en-US"/>
        </w:rPr>
        <w:t>katak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o‘lchami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hajmdagi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0C0CF82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mahsulotlari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ovlangan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uning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qismlari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uvuldirig‘i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689914E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</w:t>
      </w:r>
      <w:r w:rsidRPr="00DD2558">
        <w:rPr>
          <w:rFonts w:eastAsia="Times New Roman"/>
          <w:color w:val="000000"/>
          <w:lang w:val="en-US"/>
        </w:rPr>
        <w:t>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populyatsiyasi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yashovchi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alohida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to‘dasi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53C4FF1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xo‘jaliklari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belgilangan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tartib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asosida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sun’iy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ko‘paytirish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shug‘ullanuvchi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xo‘jalik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yuritu</w:t>
      </w:r>
      <w:r w:rsidRPr="00DD2558">
        <w:rPr>
          <w:rFonts w:eastAsia="Times New Roman"/>
          <w:color w:val="000000"/>
          <w:lang w:val="en-US"/>
        </w:rPr>
        <w:t>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subyektlar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477A451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— </w:t>
      </w:r>
      <w:proofErr w:type="spellStart"/>
      <w:r w:rsidRPr="00DD2558">
        <w:rPr>
          <w:rFonts w:eastAsia="Times New Roman"/>
          <w:color w:val="000000"/>
          <w:lang w:val="en-US"/>
        </w:rPr>
        <w:t>O‘zbekiston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Respublikasi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atrof-muhitni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iqlim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o‘zgarishi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vazirligi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38BA086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ixtiofauna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obyektlari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barcha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53E1515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kvota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me’yo</w:t>
      </w:r>
      <w:r w:rsidRPr="00DD2558">
        <w:rPr>
          <w:rFonts w:eastAsia="Times New Roman"/>
          <w:color w:val="000000"/>
          <w:lang w:val="en-US"/>
        </w:rPr>
        <w:t>r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05F9CB4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elektron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platforma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organning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qo‘yish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identifikatsiya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ularning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reyestrini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yuritishni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tutuvchi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elektron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platformasi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5AF8FCE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tamg‘alash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qo‘yish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identifikatsiya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1D0AD8A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noqonuniy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brakonyerlik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DD2558">
        <w:rPr>
          <w:rFonts w:eastAsia="Times New Roman"/>
          <w:color w:val="000000"/>
          <w:lang w:val="en-US"/>
        </w:rPr>
        <w:t>tegishli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ruxsatnomasiz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taqiqlangan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davrda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joylarda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baliqlarning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taqiqlangan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shuningdek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belgilangan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me’yordan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orti</w:t>
      </w:r>
      <w:r w:rsidRPr="00DD2558">
        <w:rPr>
          <w:rFonts w:eastAsia="Times New Roman"/>
          <w:color w:val="000000"/>
          <w:lang w:val="en-US"/>
        </w:rPr>
        <w:t>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taqiqlangan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taqiqlangan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yig‘ish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muhitidan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ajratib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4427258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ruxsatnoma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asosida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xo‘jaliklariga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biriktirib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</w:t>
      </w:r>
      <w:r w:rsidRPr="00DD2558">
        <w:rPr>
          <w:rFonts w:eastAsia="Times New Roman"/>
          <w:color w:val="000000"/>
          <w:lang w:val="en-US"/>
        </w:rPr>
        <w:t>chastkalarida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tijorat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belgilangan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kvotalar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doirasida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evaziga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CD6E31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sport-</w:t>
      </w:r>
      <w:proofErr w:type="spellStart"/>
      <w:r w:rsidRPr="00DD2558">
        <w:rPr>
          <w:rFonts w:eastAsia="Times New Roman"/>
          <w:color w:val="000000"/>
          <w:lang w:val="en-US"/>
        </w:rPr>
        <w:t>ishqibozlik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jismoniy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shaxslar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daromad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olishni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ko‘zda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tutmagan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holda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faol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hordiq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chiqarish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o‘z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ehtiyojlarini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qondirish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musobaqalashish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4AD1B9C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sun’iy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</w:t>
      </w:r>
      <w:r w:rsidRPr="00DD2558">
        <w:rPr>
          <w:rFonts w:eastAsia="Times New Roman"/>
          <w:color w:val="000000"/>
          <w:lang w:val="en-US"/>
        </w:rPr>
        <w:t>vzasi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jonivorlari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urchib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ko‘payadigan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shuningdek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ularni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parvarish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inson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boshqariladigan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qafaslar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basseynlar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hovuz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boshqalar</w:t>
      </w:r>
      <w:proofErr w:type="spellEnd"/>
      <w:r w:rsidRPr="00DD2558">
        <w:rPr>
          <w:rFonts w:eastAsia="Times New Roman"/>
          <w:color w:val="000000"/>
          <w:lang w:val="en-US"/>
        </w:rPr>
        <w:t>);</w:t>
      </w:r>
    </w:p>
    <w:p w14:paraId="6AD1B0E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jonivorlarin</w:t>
      </w:r>
      <w:r w:rsidRPr="00DD2558">
        <w:rPr>
          <w:rFonts w:eastAsia="Times New Roman"/>
          <w:color w:val="000000"/>
          <w:lang w:val="en-US"/>
        </w:rPr>
        <w:t>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erkinlikda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urchib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ko‘payish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jarayoni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holicha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sodir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bu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jarayonni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to‘xtatish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qonun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himoyalanadigan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barcha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toifadagi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dengiz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daryolar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jilg‘alar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soylar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ko‘llar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omborlari</w:t>
      </w:r>
      <w:proofErr w:type="spellEnd"/>
      <w:r w:rsidRPr="00DD2558">
        <w:rPr>
          <w:rFonts w:eastAsia="Times New Roman"/>
          <w:color w:val="000000"/>
          <w:lang w:val="en-US"/>
        </w:rPr>
        <w:t>);</w:t>
      </w:r>
    </w:p>
    <w:p w14:paraId="097CA06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lastRenderedPageBreak/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zaxira</w:t>
      </w:r>
      <w:r w:rsidRPr="00DD2558">
        <w:rPr>
          <w:rFonts w:eastAsia="Times New Roman"/>
          <w:color w:val="000000"/>
          <w:lang w:val="en-US"/>
        </w:rPr>
        <w:t>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yashaydigan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sanoatbop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populyatsiyasi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0D226D7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taqiqlangan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tamg‘alanmagan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olinmagan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DD2558">
        <w:rPr>
          <w:rFonts w:eastAsia="Times New Roman"/>
          <w:color w:val="000000"/>
          <w:lang w:val="en-US"/>
        </w:rPr>
        <w:t>qanday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yoyma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nakidka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), </w:t>
      </w:r>
      <w:proofErr w:type="spellStart"/>
      <w:r w:rsidRPr="00DD2558">
        <w:rPr>
          <w:rFonts w:eastAsia="Times New Roman"/>
          <w:color w:val="000000"/>
          <w:lang w:val="en-US"/>
        </w:rPr>
        <w:t>ikki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tomonlam</w:t>
      </w:r>
      <w:r w:rsidRPr="00DD2558">
        <w:rPr>
          <w:rFonts w:eastAsia="Times New Roman"/>
          <w:color w:val="000000"/>
          <w:lang w:val="en-US"/>
        </w:rPr>
        <w:t>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mahkamlanadigan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10 </w:t>
      </w:r>
      <w:proofErr w:type="spellStart"/>
      <w:r w:rsidRPr="00DD2558">
        <w:rPr>
          <w:rFonts w:eastAsia="Times New Roman"/>
          <w:color w:val="000000"/>
          <w:lang w:val="en-US"/>
        </w:rPr>
        <w:t>tadan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ortiq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ilgakli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peremet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), </w:t>
      </w:r>
      <w:proofErr w:type="spellStart"/>
      <w:r w:rsidRPr="00DD2558">
        <w:rPr>
          <w:rFonts w:eastAsia="Times New Roman"/>
          <w:color w:val="000000"/>
          <w:lang w:val="en-US"/>
        </w:rPr>
        <w:t>changakli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astraga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), </w:t>
      </w:r>
      <w:proofErr w:type="spellStart"/>
      <w:r w:rsidRPr="00DD2558">
        <w:rPr>
          <w:rFonts w:eastAsia="Times New Roman"/>
          <w:color w:val="000000"/>
          <w:lang w:val="en-US"/>
        </w:rPr>
        <w:t>elektr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qarmoq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mahkamlanadigan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tuzoqsimon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(venter, </w:t>
      </w:r>
      <w:proofErr w:type="spellStart"/>
      <w:r w:rsidRPr="00DD2558">
        <w:rPr>
          <w:rFonts w:eastAsia="Times New Roman"/>
          <w:color w:val="000000"/>
          <w:lang w:val="en-US"/>
        </w:rPr>
        <w:t>mordushka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brakonyerlik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7CCDD36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taqiqlangan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r w:rsidRPr="00DD2558">
        <w:rPr>
          <w:rFonts w:eastAsia="Times New Roman"/>
          <w:color w:val="000000"/>
          <w:lang w:val="en-US"/>
        </w:rPr>
        <w:t xml:space="preserve">— </w:t>
      </w:r>
      <w:proofErr w:type="spellStart"/>
      <w:r w:rsidRPr="00DD2558">
        <w:rPr>
          <w:rFonts w:eastAsia="Times New Roman"/>
          <w:color w:val="000000"/>
          <w:lang w:val="en-US"/>
        </w:rPr>
        <w:t>baliqlarni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portlovchi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kimyoviy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elektr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tokini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qo‘llash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quritish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7F34159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o‘lchami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konstruktiv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o‘lchami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DD2558">
        <w:rPr>
          <w:rFonts w:eastAsia="Times New Roman"/>
          <w:color w:val="000000"/>
          <w:lang w:val="en-US"/>
        </w:rPr>
        <w:t>to‘rning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cho‘zilgan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tomoni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bo‘ylab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o‘lchanadigan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millimetrda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ifodalangan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to‘plamining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2 ta </w:t>
      </w:r>
      <w:proofErr w:type="spellStart"/>
      <w:r w:rsidRPr="00DD2558">
        <w:rPr>
          <w:rFonts w:eastAsia="Times New Roman"/>
          <w:color w:val="000000"/>
          <w:lang w:val="en-US"/>
        </w:rPr>
        <w:t>qo‘shni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tug</w:t>
      </w:r>
      <w:r w:rsidRPr="00DD2558">
        <w:rPr>
          <w:rFonts w:eastAsia="Times New Roman"/>
          <w:color w:val="000000"/>
          <w:lang w:val="en-US"/>
        </w:rPr>
        <w:t>unlari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orasidagi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masofa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0C2C655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qafas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sadok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moslamalarida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intensiv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texnologiyasi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D2558">
        <w:rPr>
          <w:rFonts w:eastAsia="Times New Roman"/>
          <w:color w:val="000000"/>
          <w:lang w:val="en-US"/>
        </w:rPr>
        <w:t>ochiq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o‘lchamdagi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qafas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moslamalari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o‘rnatilib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osti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qismi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o‘ralgan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ushbu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ustki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qismi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moslamaga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(te</w:t>
      </w:r>
      <w:r w:rsidRPr="00DD2558">
        <w:rPr>
          <w:rFonts w:eastAsia="Times New Roman"/>
          <w:color w:val="000000"/>
          <w:lang w:val="en-US"/>
        </w:rPr>
        <w:t xml:space="preserve">mir, </w:t>
      </w:r>
      <w:proofErr w:type="spellStart"/>
      <w:r w:rsidRPr="00DD2558">
        <w:rPr>
          <w:rFonts w:eastAsia="Times New Roman"/>
          <w:color w:val="000000"/>
          <w:lang w:val="en-US"/>
        </w:rPr>
        <w:t>plastik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mahkamlangan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holda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1 m</w:t>
      </w:r>
      <w:r w:rsidRPr="00DD2558">
        <w:rPr>
          <w:rFonts w:eastAsia="Times New Roman"/>
          <w:color w:val="000000"/>
          <w:vertAlign w:val="superscript"/>
          <w:lang w:val="en-US"/>
        </w:rPr>
        <w:t>3</w:t>
      </w:r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hajmdagi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10 kg dan </w:t>
      </w:r>
      <w:proofErr w:type="spellStart"/>
      <w:r w:rsidRPr="00DD2558">
        <w:rPr>
          <w:rFonts w:eastAsia="Times New Roman"/>
          <w:color w:val="000000"/>
          <w:lang w:val="en-US"/>
        </w:rPr>
        <w:t>kam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bo‘lmagan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texnologiyasi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1E37C83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3. </w:t>
      </w:r>
      <w:proofErr w:type="spellStart"/>
      <w:r w:rsidRPr="00DD2558">
        <w:rPr>
          <w:rFonts w:eastAsia="Times New Roman"/>
          <w:color w:val="000000"/>
          <w:lang w:val="en-US"/>
        </w:rPr>
        <w:t>Ushbu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Qoidalar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Respublikasi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hududida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joylashgan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barcha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faoliyat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boruvchi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yuridik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jismoniy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shaxslar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majburiydir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5D07CBA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Mazkur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Qoidalar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sun’iy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hisoblanmaydigan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irrigatsiya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tarmoqlaridagi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qafas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sadok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moslamalarida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intensiv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texnologiyasi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akvakulturaga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nisbatan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tatbiq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etilmaydi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0F1BB27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4.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</w:t>
      </w:r>
      <w:r w:rsidRPr="00DD2558">
        <w:rPr>
          <w:rFonts w:eastAsia="Times New Roman"/>
          <w:color w:val="000000"/>
          <w:lang w:val="en-US"/>
        </w:rPr>
        <w:t>zalaridagi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ixtiofauna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obyektlari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umummilliy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boylik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bo‘lib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undan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oqilona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davlat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qilinadi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3499291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5.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yashayotgan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shuningdek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yashash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muhitiga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chiqarib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yuborilgan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chavoqlar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davlat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mulkidir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72CA05E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6.</w:t>
      </w:r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Sun’iy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yaratilgan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yashash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muhitida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tutqunlikda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saqlanayotgan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irrigatsiya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qafas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sadok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moslamalarida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intensiv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texnologiyasi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asosida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yetishtirilayotgan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yuridik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jismoniy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shaxslarning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mulkidi</w:t>
      </w:r>
      <w:r w:rsidRPr="00DD2558">
        <w:rPr>
          <w:rFonts w:eastAsia="Times New Roman"/>
          <w:color w:val="000000"/>
          <w:lang w:val="en-US"/>
        </w:rPr>
        <w:t>r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4B50A79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7.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sport-</w:t>
      </w:r>
      <w:proofErr w:type="spellStart"/>
      <w:r w:rsidRPr="00DD2558">
        <w:rPr>
          <w:rFonts w:eastAsia="Times New Roman"/>
          <w:color w:val="000000"/>
          <w:lang w:val="en-US"/>
        </w:rPr>
        <w:t>ishqibozlik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umumiy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tartibida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bepul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evaziga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etiladi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qo‘riqxonalar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tabiat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bog‘lari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davlat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biosfera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rezervatlarining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qo‘riqxonaga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aylantirilgan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zonala</w:t>
      </w:r>
      <w:r w:rsidRPr="00DD2558">
        <w:rPr>
          <w:rFonts w:eastAsia="Times New Roman"/>
          <w:color w:val="000000"/>
          <w:lang w:val="en-US"/>
        </w:rPr>
        <w:t>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hududidagi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obyektlari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bundan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mustasno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703A025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8.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joylarida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anjomlari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mahsuloti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tenglashtiriladi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7C782C6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9. Sport-</w:t>
      </w:r>
      <w:proofErr w:type="spellStart"/>
      <w:r w:rsidRPr="00DD2558">
        <w:rPr>
          <w:rFonts w:eastAsia="Times New Roman"/>
          <w:color w:val="000000"/>
          <w:lang w:val="en-US"/>
        </w:rPr>
        <w:t>ishqibozlik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hamda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</w:t>
      </w:r>
      <w:r w:rsidRPr="00DD2558">
        <w:rPr>
          <w:rFonts w:eastAsia="Times New Roman"/>
          <w:color w:val="000000"/>
          <w:lang w:val="en-US"/>
        </w:rPr>
        <w:t>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belgilangan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tartibda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O‘zbekiston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Respublikasi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hududidagi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barcha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joylari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hisoblanadi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294B536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10. </w:t>
      </w:r>
      <w:proofErr w:type="spellStart"/>
      <w:r w:rsidRPr="00DD2558">
        <w:rPr>
          <w:rFonts w:eastAsia="Times New Roman"/>
          <w:color w:val="000000"/>
          <w:lang w:val="en-US"/>
        </w:rPr>
        <w:t>Quyidagilar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joylariga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kirmaydi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49CAE83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qo‘riqxonalar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tabiatni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sog‘lomlashti</w:t>
      </w:r>
      <w:r w:rsidRPr="00DD2558">
        <w:rPr>
          <w:rFonts w:eastAsia="Times New Roman"/>
          <w:color w:val="000000"/>
          <w:lang w:val="en-US"/>
        </w:rPr>
        <w:t>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rekreatsion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tarixiy-madaniy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vazifalarni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bajaruvchi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yerlar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083A508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tabiatni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sog‘lomlashtirish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rekreatsiya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maqsadlariga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mo‘ljallangan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moddiy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madaniy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meros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obyektlari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joylashgan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tarixiy-madaniy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mo‘ljallangan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yerl</w:t>
      </w:r>
      <w:r w:rsidRPr="00DD2558">
        <w:rPr>
          <w:rFonts w:eastAsia="Times New Roman"/>
          <w:color w:val="000000"/>
          <w:lang w:val="en-US"/>
        </w:rPr>
        <w:t>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), agar </w:t>
      </w:r>
      <w:proofErr w:type="spellStart"/>
      <w:r w:rsidRPr="00DD2558">
        <w:rPr>
          <w:rFonts w:eastAsia="Times New Roman"/>
          <w:color w:val="000000"/>
          <w:lang w:val="en-US"/>
        </w:rPr>
        <w:t>ularning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rejimida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nazarda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tutilmagan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bo‘lsa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402F414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ta’minoti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manbalarini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sanitariya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jihatidan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zonalari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inshootlarining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himoya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zonalari</w:t>
      </w:r>
      <w:proofErr w:type="spellEnd"/>
      <w:r w:rsidRPr="00DD2558">
        <w:rPr>
          <w:rFonts w:eastAsia="Times New Roman"/>
          <w:color w:val="000000"/>
          <w:lang w:val="en-US"/>
        </w:rPr>
        <w:t>);</w:t>
      </w:r>
    </w:p>
    <w:p w14:paraId="6FE70CA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transport, </w:t>
      </w:r>
      <w:proofErr w:type="spellStart"/>
      <w:r w:rsidRPr="00DD2558">
        <w:rPr>
          <w:rFonts w:eastAsia="Times New Roman"/>
          <w:color w:val="000000"/>
          <w:lang w:val="en-US"/>
        </w:rPr>
        <w:t>aloqa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mudofaa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maqsadl</w:t>
      </w:r>
      <w:r w:rsidRPr="00DD2558">
        <w:rPr>
          <w:rFonts w:eastAsia="Times New Roman"/>
          <w:color w:val="000000"/>
          <w:lang w:val="en-US"/>
        </w:rPr>
        <w:t>arga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mo‘ljallangan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yerlar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chegara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zonalari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chegara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hududi</w:t>
      </w:r>
      <w:proofErr w:type="spellEnd"/>
      <w:r w:rsidRPr="00DD2558">
        <w:rPr>
          <w:rFonts w:eastAsia="Times New Roman"/>
          <w:color w:val="000000"/>
          <w:lang w:val="en-US"/>
        </w:rPr>
        <w:t>);</w:t>
      </w:r>
    </w:p>
    <w:p w14:paraId="0DDDBC7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to‘g‘onlar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ayirgichlar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ko‘priklar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xo‘jaliklari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chegaralaridagi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500 </w:t>
      </w:r>
      <w:proofErr w:type="spellStart"/>
      <w:r w:rsidRPr="00DD2558">
        <w:rPr>
          <w:rFonts w:eastAsia="Times New Roman"/>
          <w:color w:val="000000"/>
          <w:lang w:val="en-US"/>
        </w:rPr>
        <w:t>metrli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masofadagi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muhofaza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hududi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0E94BC1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ko‘llarni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o‘zaro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daryo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birlashtiruvchi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irmoqlar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jilg</w:t>
      </w:r>
      <w:r w:rsidRPr="00DD2558">
        <w:rPr>
          <w:rFonts w:eastAsia="Times New Roman"/>
          <w:color w:val="000000"/>
          <w:lang w:val="en-US"/>
        </w:rPr>
        <w:t>‘alar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daryolar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kanallar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quyiladigan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joylardagi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500 </w:t>
      </w:r>
      <w:proofErr w:type="spellStart"/>
      <w:r w:rsidRPr="00DD2558">
        <w:rPr>
          <w:rFonts w:eastAsia="Times New Roman"/>
          <w:color w:val="000000"/>
          <w:lang w:val="en-US"/>
        </w:rPr>
        <w:t>metr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masofadagi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uchastkalar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7B00661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moratoriy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e’lon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qilingan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hududlar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59587E5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lastRenderedPageBreak/>
        <w:t xml:space="preserve">11. </w:t>
      </w:r>
      <w:proofErr w:type="spellStart"/>
      <w:r w:rsidRPr="00DD2558">
        <w:rPr>
          <w:rFonts w:eastAsia="Times New Roman"/>
          <w:color w:val="000000"/>
          <w:lang w:val="en-US"/>
        </w:rPr>
        <w:t>Ixtiofauna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obyektlaridan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ya’ni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tasdiqlangan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kvotalar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doirasida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vakolat</w:t>
      </w:r>
      <w:r w:rsidRPr="00DD2558">
        <w:rPr>
          <w:rFonts w:eastAsia="Times New Roman"/>
          <w:color w:val="000000"/>
          <w:lang w:val="en-US"/>
        </w:rPr>
        <w:t>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ruxsatnomalar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asosida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evaziga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amalga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oshiriladi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32F43D5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D2558">
        <w:rPr>
          <w:rFonts w:eastAsia="Times New Roman"/>
          <w:color w:val="000000"/>
          <w:lang w:val="en-US"/>
        </w:rPr>
        <w:t>to‘</w:t>
      </w:r>
      <w:proofErr w:type="gramEnd"/>
      <w:r w:rsidRPr="00DD2558">
        <w:rPr>
          <w:rFonts w:eastAsia="Times New Roman"/>
          <w:color w:val="000000"/>
          <w:lang w:val="en-US"/>
        </w:rPr>
        <w:t>lovlar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ushbu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Qoidalarga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hyperlink r:id="rId8" w:history="1">
        <w:r w:rsidRPr="00DD2558">
          <w:rPr>
            <w:rFonts w:eastAsia="Times New Roman"/>
            <w:color w:val="008080"/>
            <w:lang w:val="en-US"/>
          </w:rPr>
          <w:t>1-ilovaga</w:t>
        </w:r>
      </w:hyperlink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muvofiq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miqdorlarda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amalga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oshiriladi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5EE28CC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12.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har </w:t>
      </w:r>
      <w:proofErr w:type="spellStart"/>
      <w:r w:rsidRPr="00DD2558">
        <w:rPr>
          <w:rFonts w:eastAsia="Times New Roman"/>
          <w:color w:val="000000"/>
          <w:lang w:val="en-US"/>
        </w:rPr>
        <w:t>yili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r w:rsidRPr="00DD2558">
        <w:rPr>
          <w:rFonts w:eastAsia="Times New Roman"/>
          <w:color w:val="000000"/>
          <w:lang w:val="en-US"/>
        </w:rPr>
        <w:t xml:space="preserve">10-dekabrga </w:t>
      </w:r>
      <w:proofErr w:type="spellStart"/>
      <w:r w:rsidRPr="00DD2558">
        <w:rPr>
          <w:rFonts w:eastAsia="Times New Roman"/>
          <w:color w:val="000000"/>
          <w:lang w:val="en-US"/>
        </w:rPr>
        <w:t>qadar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qo‘shimcha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kvota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10-mayga </w:t>
      </w:r>
      <w:proofErr w:type="spellStart"/>
      <w:r w:rsidRPr="00DD2558">
        <w:rPr>
          <w:rFonts w:eastAsia="Times New Roman"/>
          <w:color w:val="000000"/>
          <w:lang w:val="en-US"/>
        </w:rPr>
        <w:t>qadar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Fanlar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akademiyasining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xulosasi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asosida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doir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kvotalarni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tasdiqlaydi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3440458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Sanoat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uchun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kvota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miqdorini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aniqlash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ilmiy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tadqiqotlar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o‘tkazish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moddiy-texnik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bazani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mustahkamlash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maqsadida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foydalanuvchilarga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ruxsatnoma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to‘lovining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10 </w:t>
      </w:r>
      <w:proofErr w:type="spellStart"/>
      <w:r w:rsidRPr="00DD2558">
        <w:rPr>
          <w:rFonts w:eastAsia="Times New Roman"/>
          <w:color w:val="000000"/>
          <w:lang w:val="en-US"/>
        </w:rPr>
        <w:t>foizi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Fanlar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akademiyasiga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ajratiladi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ushbu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to‘lov</w:t>
      </w:r>
      <w:r w:rsidRPr="00DD2558">
        <w:rPr>
          <w:rFonts w:eastAsia="Times New Roman"/>
          <w:color w:val="000000"/>
          <w:lang w:val="en-US"/>
        </w:rPr>
        <w:t>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90 </w:t>
      </w:r>
      <w:proofErr w:type="spellStart"/>
      <w:r w:rsidRPr="00DD2558">
        <w:rPr>
          <w:rFonts w:eastAsia="Times New Roman"/>
          <w:color w:val="000000"/>
          <w:lang w:val="en-US"/>
        </w:rPr>
        <w:t>foizi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Ekologiya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jamg‘armasiga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yo‘naltiriladi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20B90B1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13. </w:t>
      </w:r>
      <w:proofErr w:type="spellStart"/>
      <w:r w:rsidRPr="00DD2558">
        <w:rPr>
          <w:rFonts w:eastAsia="Times New Roman"/>
          <w:color w:val="000000"/>
          <w:lang w:val="en-US"/>
        </w:rPr>
        <w:t>Tasdiqlangan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kvotalar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D2558">
        <w:rPr>
          <w:rFonts w:eastAsia="Times New Roman"/>
          <w:color w:val="000000"/>
          <w:lang w:val="en-US"/>
        </w:rPr>
        <w:t>bo‘</w:t>
      </w:r>
      <w:proofErr w:type="gramEnd"/>
      <w:r w:rsidRPr="00DD2558">
        <w:rPr>
          <w:rFonts w:eastAsia="Times New Roman"/>
          <w:color w:val="000000"/>
          <w:lang w:val="en-US"/>
        </w:rPr>
        <w:t>yicha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ruxsatnomalar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xo‘jaliklariga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ularning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buyurtmanomalariga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muvofiq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Vazirlar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Mahkamasining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elektron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tizim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orqali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ruxs</w:t>
      </w:r>
      <w:r w:rsidRPr="00DD2558">
        <w:rPr>
          <w:rFonts w:eastAsia="Times New Roman"/>
          <w:color w:val="000000"/>
          <w:lang w:val="en-US"/>
        </w:rPr>
        <w:t>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etish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xususiyatiga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ega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ayrim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hujjatlarni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tartib-taomillari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to‘g‘risidagi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DD2558">
        <w:rPr>
          <w:rFonts w:eastAsia="Times New Roman"/>
          <w:color w:val="000000"/>
          <w:lang w:val="en-US"/>
        </w:rPr>
        <w:t>nizomni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tasdiqlash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haqida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” 2022-yil 22-fevraldagi 86-son </w:t>
      </w:r>
      <w:hyperlink r:id="rId9" w:history="1">
        <w:proofErr w:type="spellStart"/>
        <w:r w:rsidRPr="00DD2558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asosan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D2558">
        <w:rPr>
          <w:rFonts w:eastAsia="Times New Roman"/>
          <w:color w:val="000000"/>
          <w:lang w:val="en-US"/>
        </w:rPr>
        <w:t>Litsenziya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” </w:t>
      </w:r>
      <w:proofErr w:type="spellStart"/>
      <w:r w:rsidRPr="00DD2558">
        <w:rPr>
          <w:rFonts w:eastAsia="Times New Roman"/>
          <w:color w:val="000000"/>
          <w:lang w:val="en-US"/>
        </w:rPr>
        <w:t>axborot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tizimi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DD2558">
        <w:rPr>
          <w:rFonts w:eastAsia="Times New Roman"/>
          <w:color w:val="000000"/>
          <w:lang w:val="en-US"/>
        </w:rPr>
        <w:t>interakti</w:t>
      </w:r>
      <w:r w:rsidRPr="00DD2558">
        <w:rPr>
          <w:rFonts w:eastAsia="Times New Roman"/>
          <w:color w:val="000000"/>
          <w:lang w:val="en-US"/>
        </w:rPr>
        <w:t>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davlat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xizmatlari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portali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orqali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beriladi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75EB352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14.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quyidagi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taqiqlanadi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5B6374D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yoyma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nakidka</w:t>
      </w:r>
      <w:proofErr w:type="spellEnd"/>
      <w:r w:rsidRPr="00DD2558">
        <w:rPr>
          <w:rFonts w:eastAsia="Times New Roman"/>
          <w:color w:val="000000"/>
          <w:lang w:val="en-US"/>
        </w:rPr>
        <w:t>);</w:t>
      </w:r>
    </w:p>
    <w:p w14:paraId="1186E54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ikki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tomonlama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mahkamlanadigan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10 </w:t>
      </w:r>
      <w:proofErr w:type="spellStart"/>
      <w:r w:rsidRPr="00DD2558">
        <w:rPr>
          <w:rFonts w:eastAsia="Times New Roman"/>
          <w:color w:val="000000"/>
          <w:lang w:val="en-US"/>
        </w:rPr>
        <w:t>tadan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ortiq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ilgakli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peremet</w:t>
      </w:r>
      <w:proofErr w:type="spellEnd"/>
      <w:r w:rsidRPr="00DD2558">
        <w:rPr>
          <w:rFonts w:eastAsia="Times New Roman"/>
          <w:color w:val="000000"/>
          <w:lang w:val="en-US"/>
        </w:rPr>
        <w:t>);</w:t>
      </w:r>
    </w:p>
    <w:p w14:paraId="7F16A7F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maxsus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tam</w:t>
      </w:r>
      <w:r w:rsidRPr="00DD2558">
        <w:rPr>
          <w:rFonts w:eastAsia="Times New Roman"/>
          <w:color w:val="000000"/>
          <w:lang w:val="en-US"/>
        </w:rPr>
        <w:t>g‘alanmagan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DD2558">
        <w:rPr>
          <w:rFonts w:eastAsia="Times New Roman"/>
          <w:color w:val="000000"/>
          <w:lang w:val="en-US"/>
        </w:rPr>
        <w:t>tomonidan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hisobga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olinmagan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DD2558">
        <w:rPr>
          <w:rFonts w:eastAsia="Times New Roman"/>
          <w:color w:val="000000"/>
          <w:lang w:val="en-US"/>
        </w:rPr>
        <w:t>qanday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3367A09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changakli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</w:t>
      </w:r>
      <w:proofErr w:type="spellStart"/>
      <w:r w:rsidRPr="00DD2558">
        <w:rPr>
          <w:rFonts w:eastAsia="Times New Roman"/>
          <w:color w:val="000000"/>
          <w:lang w:val="en-US"/>
        </w:rPr>
        <w:t>astraga</w:t>
      </w:r>
      <w:proofErr w:type="spellEnd"/>
      <w:r w:rsidRPr="00DD2558">
        <w:rPr>
          <w:rFonts w:eastAsia="Times New Roman"/>
          <w:color w:val="000000"/>
          <w:lang w:val="en-US"/>
        </w:rPr>
        <w:t>);</w:t>
      </w:r>
    </w:p>
    <w:p w14:paraId="7BF473D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elektr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qarmoq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6C0E329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mahkamlanadigan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tuzoqsimon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to‘rlar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(venter, </w:t>
      </w:r>
      <w:proofErr w:type="spellStart"/>
      <w:r w:rsidRPr="00DD2558">
        <w:rPr>
          <w:rFonts w:eastAsia="Times New Roman"/>
          <w:color w:val="000000"/>
          <w:lang w:val="en-US"/>
        </w:rPr>
        <w:t>mordushka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)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ovlashning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brakonyerlik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qurollari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77B7990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15. </w:t>
      </w:r>
      <w:proofErr w:type="spellStart"/>
      <w:r w:rsidRPr="00DD2558">
        <w:rPr>
          <w:rFonts w:eastAsia="Times New Roman"/>
          <w:color w:val="000000"/>
          <w:lang w:val="en-US"/>
        </w:rPr>
        <w:t>Tabiiy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suv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ha</w:t>
      </w:r>
      <w:r w:rsidRPr="00DD2558">
        <w:rPr>
          <w:rFonts w:eastAsia="Times New Roman"/>
          <w:color w:val="000000"/>
          <w:lang w:val="en-US"/>
        </w:rPr>
        <w:t>vzalarida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quyidagi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usullardan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taqiqlanadi</w:t>
      </w:r>
      <w:proofErr w:type="spellEnd"/>
      <w:r w:rsidRPr="00DD2558">
        <w:rPr>
          <w:rFonts w:eastAsia="Times New Roman"/>
          <w:color w:val="000000"/>
          <w:lang w:val="en-US"/>
        </w:rPr>
        <w:t>:</w:t>
      </w:r>
    </w:p>
    <w:p w14:paraId="5975A69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portlovchi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, </w:t>
      </w:r>
      <w:proofErr w:type="spellStart"/>
      <w:r w:rsidRPr="00DD2558">
        <w:rPr>
          <w:rFonts w:eastAsia="Times New Roman"/>
          <w:color w:val="000000"/>
          <w:lang w:val="en-US"/>
        </w:rPr>
        <w:t>kimyoviy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vositalarni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qo‘llash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11849FA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elektr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tokidan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</w:t>
      </w:r>
      <w:proofErr w:type="spellEnd"/>
      <w:r w:rsidRPr="00DD2558">
        <w:rPr>
          <w:rFonts w:eastAsia="Times New Roman"/>
          <w:color w:val="000000"/>
          <w:lang w:val="en-US"/>
        </w:rPr>
        <w:t>;</w:t>
      </w:r>
    </w:p>
    <w:p w14:paraId="27ECED3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proofErr w:type="spellStart"/>
      <w:r w:rsidRPr="00DD2558">
        <w:rPr>
          <w:rFonts w:eastAsia="Times New Roman"/>
          <w:color w:val="000000"/>
          <w:lang w:val="en-US"/>
        </w:rPr>
        <w:t>suvni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quritish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qonunchilik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hujjatlarida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taqiqlangan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boshqa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turdagi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usullar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4754DE8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16. Yangi </w:t>
      </w:r>
      <w:proofErr w:type="spellStart"/>
      <w:r w:rsidRPr="00DD2558">
        <w:rPr>
          <w:rFonts w:eastAsia="Times New Roman"/>
          <w:color w:val="000000"/>
          <w:lang w:val="en-US"/>
        </w:rPr>
        <w:t>turdagi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baliq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ovlash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vosit</w:t>
      </w:r>
      <w:r w:rsidRPr="00DD2558">
        <w:rPr>
          <w:rFonts w:eastAsia="Times New Roman"/>
          <w:color w:val="000000"/>
          <w:lang w:val="en-US"/>
        </w:rPr>
        <w:t>alari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yoki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usullaridan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foydalanishga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vakolatli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DD2558">
        <w:rPr>
          <w:rFonts w:eastAsia="Times New Roman"/>
          <w:color w:val="000000"/>
          <w:lang w:val="en-US"/>
        </w:rPr>
        <w:t>bilan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kelishilgan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holda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yo‘l</w:t>
      </w:r>
      <w:proofErr w:type="spellEnd"/>
      <w:r w:rsidRPr="00DD2558">
        <w:rPr>
          <w:rFonts w:eastAsia="Times New Roman"/>
          <w:color w:val="000000"/>
          <w:lang w:val="en-US"/>
        </w:rPr>
        <w:t xml:space="preserve"> </w:t>
      </w:r>
      <w:proofErr w:type="spellStart"/>
      <w:r w:rsidRPr="00DD2558">
        <w:rPr>
          <w:rFonts w:eastAsia="Times New Roman"/>
          <w:color w:val="000000"/>
          <w:lang w:val="en-US"/>
        </w:rPr>
        <w:t>qo‘yiladi</w:t>
      </w:r>
      <w:proofErr w:type="spellEnd"/>
      <w:r w:rsidRPr="00DD2558">
        <w:rPr>
          <w:rFonts w:eastAsia="Times New Roman"/>
          <w:color w:val="000000"/>
          <w:lang w:val="en-US"/>
        </w:rPr>
        <w:t>.</w:t>
      </w:r>
    </w:p>
    <w:p w14:paraId="1DEA87F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17. Baliqlarning urchish davrida, ya’ni Amudaryo va Sirdaryoda 11-martdan — 31-maygacha, Qoraqalpog‘iston Respublikasi va Xorazm viloyatidagi tabiiy suv havzalarid</w:t>
      </w:r>
      <w:r w:rsidRPr="00DD2558">
        <w:rPr>
          <w:rFonts w:eastAsia="Times New Roman"/>
          <w:color w:val="000000"/>
          <w:lang w:val="en-US"/>
        </w:rPr>
        <w:t>a 26-apreldan — 10-iyungacha va boshqa barcha tabiiy suv havzalarida 16-apreldan — 31-maygacha bo‘lgan muddatda baliq ovlash taqiqlanadi.</w:t>
      </w:r>
    </w:p>
    <w:p w14:paraId="496EBFCF" w14:textId="77777777" w:rsidR="00000000" w:rsidRPr="00DD2558" w:rsidRDefault="00B91684">
      <w:pPr>
        <w:shd w:val="clear" w:color="auto" w:fill="FFFFFF"/>
        <w:jc w:val="center"/>
        <w:divId w:val="538515047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>2-bob. Sport-ishqibozlik turidagi baliq ovlash tartibi</w:t>
      </w:r>
    </w:p>
    <w:p w14:paraId="38C1411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18. Tabiiy suv havzalarida jismoniy shaxslarga sport-ishqibozli</w:t>
      </w:r>
      <w:r w:rsidRPr="00DD2558">
        <w:rPr>
          <w:rFonts w:eastAsia="Times New Roman"/>
          <w:color w:val="000000"/>
          <w:lang w:val="en-US"/>
        </w:rPr>
        <w:t>k turida 1 sutka ichida 5 kg gacha miqdorda yoki ushbu miqdordan ko‘p bo‘lgan 1 dona baliqni bepul ovlashga ruxsat etiladi.</w:t>
      </w:r>
    </w:p>
    <w:p w14:paraId="68E9ECF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Boshqa holatlarda sport-ishqibozlik turidagi baliq ovlash ushbu havzalar biriktirilgan subyektlar bilan kelishuv asosida yoki haq to</w:t>
      </w:r>
      <w:r w:rsidRPr="00DD2558">
        <w:rPr>
          <w:rFonts w:eastAsia="Times New Roman"/>
          <w:color w:val="000000"/>
          <w:lang w:val="en-US"/>
        </w:rPr>
        <w:t>‘lash evaziga ovchilik va baliqchilik xo‘jaliklariga biriktirilgan suv havzalarida ushbu xo‘jaliklarning yo‘llanmalari bo‘yicha amalga oshiriladi.</w:t>
      </w:r>
    </w:p>
    <w:p w14:paraId="7135682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19. Baliqlarning urchish davrida tabiiy suv havzalarida sport-ishqibozlik turidagi baliq ovlash taqiqlanadi.</w:t>
      </w:r>
    </w:p>
    <w:p w14:paraId="28E94329" w14:textId="77777777" w:rsidR="00000000" w:rsidRPr="00DD2558" w:rsidRDefault="00B91684">
      <w:pPr>
        <w:shd w:val="clear" w:color="auto" w:fill="FFFFFF"/>
        <w:jc w:val="center"/>
        <w:divId w:val="220216436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>3-bob. Sanoat usulida baliq ovlash tartibi</w:t>
      </w:r>
    </w:p>
    <w:p w14:paraId="17C24F2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20. Sanoat usulida baliq ovlashga kirishish uchun baliqchilik xo‘jaligi ushbu faoliyat bilan shug‘ullanish huquqini beruvchi hujjatlarga (tabiiy suv havzasi ijara shartnomasi, ruxsatnoma (kvota), baliq ovlashni qa</w:t>
      </w:r>
      <w:r w:rsidRPr="00DD2558">
        <w:rPr>
          <w:rFonts w:eastAsia="Times New Roman"/>
          <w:color w:val="000000"/>
          <w:lang w:val="en-US"/>
        </w:rPr>
        <w:t>yd etish daftari, Favqulodda vaziyatlar vazirligida ro‘yxatga olingan suzish vositalarining hujjatlari, baliq ovlash vositalarini tamg‘alash va hisobga qo‘yish ma’lumotlaridan ko‘chirma) ega bo‘lishi lozim.</w:t>
      </w:r>
    </w:p>
    <w:p w14:paraId="1462EA5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lastRenderedPageBreak/>
        <w:t>21. Sanoat usulida baliq ovlash sun’iy va o‘simli</w:t>
      </w:r>
      <w:r w:rsidRPr="00DD2558">
        <w:rPr>
          <w:rFonts w:eastAsia="Times New Roman"/>
          <w:color w:val="000000"/>
          <w:lang w:val="en-US"/>
        </w:rPr>
        <w:t>k tolalaridan tayyorlangan to‘rlarda amalga oshiriladi.</w:t>
      </w:r>
    </w:p>
    <w:p w14:paraId="31C5431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22. Tabiiy suv havzalarida qalinligi 1 mm dan kichik bo‘lgan sun’iy toladan tayyorlangan to‘rlarda baliq ovlashga ruxsat berilmaydi.</w:t>
      </w:r>
    </w:p>
    <w:p w14:paraId="77AC366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23. Sanoat usulida baliq ovlash uchun ruxsat berilgan </w:t>
      </w:r>
      <w:proofErr w:type="gramStart"/>
      <w:r w:rsidRPr="00DD2558">
        <w:rPr>
          <w:rFonts w:eastAsia="Times New Roman"/>
          <w:color w:val="000000"/>
          <w:lang w:val="en-US"/>
        </w:rPr>
        <w:t>to‘</w:t>
      </w:r>
      <w:proofErr w:type="gramEnd"/>
      <w:r w:rsidRPr="00DD2558">
        <w:rPr>
          <w:rFonts w:eastAsia="Times New Roman"/>
          <w:color w:val="000000"/>
          <w:lang w:val="en-US"/>
        </w:rPr>
        <w:t>rlarga vak</w:t>
      </w:r>
      <w:r w:rsidRPr="00DD2558">
        <w:rPr>
          <w:rFonts w:eastAsia="Times New Roman"/>
          <w:color w:val="000000"/>
          <w:lang w:val="en-US"/>
        </w:rPr>
        <w:t xml:space="preserve">olatli organning tuman (shahar) bo‘limlari tomonidan ushbu Qoidalarga </w:t>
      </w:r>
      <w:r w:rsidRPr="00DD2558">
        <w:rPr>
          <w:rFonts w:eastAsia="Times New Roman"/>
          <w:color w:val="000000"/>
        </w:rPr>
        <w:fldChar w:fldCharType="begin"/>
      </w:r>
      <w:r w:rsidRPr="00DD2558">
        <w:rPr>
          <w:rFonts w:eastAsia="Times New Roman"/>
          <w:color w:val="000000"/>
          <w:lang w:val="en-US"/>
        </w:rPr>
        <w:instrText xml:space="preserve"> </w:instrText>
      </w:r>
      <w:r w:rsidRPr="00DD2558">
        <w:rPr>
          <w:rFonts w:eastAsia="Times New Roman"/>
          <w:color w:val="000000"/>
          <w:lang w:val="en-US"/>
        </w:rPr>
        <w:instrText>HYPERLINK "javascript:scrollText(-6796243)"</w:instrText>
      </w:r>
      <w:r w:rsidRPr="00DD2558">
        <w:rPr>
          <w:rFonts w:eastAsia="Times New Roman"/>
          <w:color w:val="000000"/>
          <w:lang w:val="en-US"/>
        </w:rPr>
        <w:instrText xml:space="preserve"> </w:instrText>
      </w:r>
      <w:r w:rsidRPr="00DD2558">
        <w:rPr>
          <w:rFonts w:eastAsia="Times New Roman"/>
          <w:color w:val="000000"/>
        </w:rPr>
        <w:fldChar w:fldCharType="separate"/>
      </w:r>
      <w:r w:rsidRPr="00DD2558">
        <w:rPr>
          <w:rFonts w:eastAsia="Times New Roman"/>
          <w:color w:val="008080"/>
          <w:lang w:val="en-US"/>
        </w:rPr>
        <w:t>2-ilovaga</w:t>
      </w:r>
      <w:r w:rsidRPr="00DD2558">
        <w:rPr>
          <w:rFonts w:eastAsia="Times New Roman"/>
          <w:color w:val="000000"/>
        </w:rPr>
        <w:fldChar w:fldCharType="end"/>
      </w:r>
      <w:r w:rsidRPr="00DD2558">
        <w:rPr>
          <w:rFonts w:eastAsia="Times New Roman"/>
          <w:color w:val="000000"/>
          <w:lang w:val="en-US"/>
        </w:rPr>
        <w:t xml:space="preserve"> muvofiq maxsus tamg‘a qo‘yiladi.</w:t>
      </w:r>
    </w:p>
    <w:p w14:paraId="24B0E8B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Sanoat usulida baliq ovlash uchun ruxsat berilgan barcha to‘rlar foydalanuvchining ma’lumotlari qayd etilgan vakolatli organning tuman (shahar) bo‘limlarida hisobga qo‘yilishi shart.</w:t>
      </w:r>
    </w:p>
    <w:p w14:paraId="31DC645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24. Qalinligi 1 mm dan katta bo‘lgan sun’iy toladan tayyorlangan to‘rlar </w:t>
      </w:r>
      <w:r w:rsidRPr="00DD2558">
        <w:rPr>
          <w:rFonts w:eastAsia="Times New Roman"/>
          <w:color w:val="000000"/>
          <w:lang w:val="en-US"/>
        </w:rPr>
        <w:t>foydalanishga yaroqsiz holatga kelganda, vakolatli organning tuman (shahar) bo‘limlari tomonidan xolislar ishtirokida yo‘q qilish uchun qaytarib topshirish sharti bilan maxsus tamg‘alashdan o‘tkaziladi.</w:t>
      </w:r>
    </w:p>
    <w:p w14:paraId="6F02F9E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25. Sanoat usulida baliq ovlash faoliyati bilan shug‘ullanuvchi baliqchilik xo‘jaliklari quyidagi huquqlarga ega:</w:t>
      </w:r>
    </w:p>
    <w:p w14:paraId="6039327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tabiiy suv havzasida berilgan uchastkadan tuzilgan shartnomaga muvofiq foydalanish;</w:t>
      </w:r>
    </w:p>
    <w:p w14:paraId="0D52A1B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o‘z ixtiyoriga ko‘ra belgilangan tartibda ovlangan baliqla</w:t>
      </w:r>
      <w:r w:rsidRPr="00DD2558">
        <w:rPr>
          <w:rFonts w:eastAsia="Times New Roman"/>
          <w:color w:val="000000"/>
          <w:lang w:val="en-US"/>
        </w:rPr>
        <w:t>rni mustaqil tasarruf etish (realizatsiya qilish);</w:t>
      </w:r>
    </w:p>
    <w:p w14:paraId="36133EE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har yili tabiiy suv havzasi uchastkalarini baliq chavoqlari bilan baliqlantirish;</w:t>
      </w:r>
    </w:p>
    <w:p w14:paraId="1B5FFD3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oziqasi va asosiy faoliyat bilan bog‘liq bo‘lgan boshqa mahsulotlarni ishlab chiqarish, shuningdek, baliq va baliq ma</w:t>
      </w:r>
      <w:r w:rsidRPr="00DD2558">
        <w:rPr>
          <w:rFonts w:eastAsia="Times New Roman"/>
          <w:color w:val="000000"/>
          <w:lang w:val="en-US"/>
        </w:rPr>
        <w:t>hsulotlarini qayta ishlash bo‘yicha yordamchi xo‘jaliklar tashkil etish;</w:t>
      </w:r>
    </w:p>
    <w:p w14:paraId="4C8187F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yuridik va jismoniy shaxslar bilan olingan kvotalar doirasida baliq ovlash uchun shartnomalar tuzish;</w:t>
      </w:r>
    </w:p>
    <w:p w14:paraId="2049BA9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noqonuniy baliq ovlashga (brakonyerlikka) qarshi kurashish bo‘yicha tadbirlarda i</w:t>
      </w:r>
      <w:r w:rsidRPr="00DD2558">
        <w:rPr>
          <w:rFonts w:eastAsia="Times New Roman"/>
          <w:color w:val="000000"/>
          <w:lang w:val="en-US"/>
        </w:rPr>
        <w:t>shtirok etish;</w:t>
      </w:r>
    </w:p>
    <w:p w14:paraId="47870A1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ovlash hamda kichik hajmli kemalardan xavfsiz foydalanish sohasidagi qonunchilik hujjatlarini buzuvchilarga nisbatan dalolatnomalar tuzish, ularni vakolatli organlarga topshirish;</w:t>
      </w:r>
    </w:p>
    <w:p w14:paraId="229BF8A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ushbu Qoidalarga amal qilinishi ustidan nazoratni amalg</w:t>
      </w:r>
      <w:r w:rsidRPr="00DD2558">
        <w:rPr>
          <w:rFonts w:eastAsia="Times New Roman"/>
          <w:color w:val="000000"/>
          <w:lang w:val="en-US"/>
        </w:rPr>
        <w:t>a oshirishda vakolatli organ xodimlarining hujjatlari bilan tanishib chiqish.</w:t>
      </w:r>
    </w:p>
    <w:p w14:paraId="549E79F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Baliqchilik xo‘jaliklari qonunchilikka muvofiq boshqa huquqlarga ham ega bo‘lishi mumkin.</w:t>
      </w:r>
    </w:p>
    <w:p w14:paraId="5EB95F5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26. Sanoat usulida baliq ovlash faoliyati bilan shug‘ullanuvchi baliqchilik xo‘jaliklari</w:t>
      </w:r>
      <w:r w:rsidRPr="00DD2558">
        <w:rPr>
          <w:rFonts w:eastAsia="Times New Roman"/>
          <w:color w:val="000000"/>
          <w:lang w:val="en-US"/>
        </w:rPr>
        <w:t xml:space="preserve"> quyidagi majburiyatlarga ega:</w:t>
      </w:r>
    </w:p>
    <w:p w14:paraId="088B039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resurslaridan foydalanishda qonunchilik talablariga rioya qilish hamda baliqlarni ushbu Qoidalarda belgilangan o‘lchamlardagi turlarda ovlash;</w:t>
      </w:r>
    </w:p>
    <w:p w14:paraId="58167FA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sanoat usulida baliq ovlash uchun ushbu faoliyat bilan shug‘ullanish huquqin</w:t>
      </w:r>
      <w:r w:rsidRPr="00DD2558">
        <w:rPr>
          <w:rFonts w:eastAsia="Times New Roman"/>
          <w:color w:val="000000"/>
          <w:lang w:val="en-US"/>
        </w:rPr>
        <w:t>i beruvchi hujjatlarga ega bo‘lish;</w:t>
      </w:r>
    </w:p>
    <w:p w14:paraId="722C909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ijaraga olingan tabiiy suv havzasining uchastkalari doirasida baliq ovlash;</w:t>
      </w:r>
    </w:p>
    <w:p w14:paraId="32B4106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biriktirilgan suv havzasi uchastkasini uchinchi shaxslarga baliq ovlash uchun bermaslik;</w:t>
      </w:r>
    </w:p>
    <w:p w14:paraId="40E5282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ovlash to‘rlarini tamg‘alash va vakolatli organni</w:t>
      </w:r>
      <w:r w:rsidRPr="00DD2558">
        <w:rPr>
          <w:rFonts w:eastAsia="Times New Roman"/>
          <w:color w:val="000000"/>
          <w:lang w:val="en-US"/>
        </w:rPr>
        <w:t>ng tuman (shahar) bo‘limlarida hisobga qo‘yish;</w:t>
      </w:r>
    </w:p>
    <w:p w14:paraId="3241AAD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suv havzasining qirg‘oq uchastkalarini belgilangan sanitariya holatida saqlash;</w:t>
      </w:r>
    </w:p>
    <w:p w14:paraId="1C43078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har yili baliqlarni ko‘paytirish, baliq ovlanadigan suvlar melioratsiyasi hamda mayda baliqlarning saqlanishini ta’minlash chora</w:t>
      </w:r>
      <w:r w:rsidRPr="00DD2558">
        <w:rPr>
          <w:rFonts w:eastAsia="Times New Roman"/>
          <w:color w:val="000000"/>
          <w:lang w:val="en-US"/>
        </w:rPr>
        <w:t>larini ko‘rish;</w:t>
      </w:r>
    </w:p>
    <w:p w14:paraId="52851D6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suv havzalaridan chiqarib olingan baliqlarning o‘rnini to‘ldirish maqsadida har yili suv havzasining 1 gektarini kamida 50 ta baliq chavoqlari (shu yilgi yoki 1 yillik baliqlar darajasida) bilan baliqlantirish;</w:t>
      </w:r>
    </w:p>
    <w:p w14:paraId="57C53A2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har kuni ovlangan baliqlarni </w:t>
      </w:r>
      <w:r w:rsidRPr="00DD2558">
        <w:rPr>
          <w:rFonts w:eastAsia="Times New Roman"/>
          <w:color w:val="000000"/>
          <w:lang w:val="en-US"/>
        </w:rPr>
        <w:t>ovlash daftarida qayd etish va elektron platformaga kiritib borish;</w:t>
      </w:r>
    </w:p>
    <w:p w14:paraId="4454C62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vakolatli organning tuman (shahar) bo‘limlari inspektorlariga ularning talabiga binoan shartnoma, sanoat usulida baliq ovlash guvohnomasi, ovlash qurollarini va ovlangan baliqlarni, ishlab</w:t>
      </w:r>
      <w:r w:rsidRPr="00DD2558">
        <w:rPr>
          <w:rFonts w:eastAsia="Times New Roman"/>
          <w:color w:val="000000"/>
          <w:lang w:val="en-US"/>
        </w:rPr>
        <w:t xml:space="preserve"> chiqarish xonalarini, suzish vositalarini va qabul qilish punktlarini belgilangan tartibda ko‘zdan kechirishga to‘sqinlik qilmaslik;</w:t>
      </w:r>
    </w:p>
    <w:p w14:paraId="0343AEA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lastRenderedPageBreak/>
        <w:t>har oyda vakolatli organning tuman (shahar) bo‘limlariga ovlangan baliqlar to‘g‘risida (turlari bo‘yicha) baliq ovlanadiga</w:t>
      </w:r>
      <w:r w:rsidRPr="00DD2558">
        <w:rPr>
          <w:rFonts w:eastAsia="Times New Roman"/>
          <w:color w:val="000000"/>
          <w:lang w:val="en-US"/>
        </w:rPr>
        <w:t>n suvlar melioratsiyasi va suv havzasi uchastkasida baliqlarni ko‘paytirish natijalari haqidagi ma’lumotlarni taqdim etish;</w:t>
      </w:r>
    </w:p>
    <w:p w14:paraId="568FEB4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baliqlarni suzish vositasidan qirg‘oqqa faqat baliqchilik xo‘jaligi joylashgan manzildagi maxsus jihozlangan joyga tushirish;</w:t>
      </w:r>
    </w:p>
    <w:p w14:paraId="6A41B58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baliql</w:t>
      </w:r>
      <w:r w:rsidRPr="00DD2558">
        <w:rPr>
          <w:rFonts w:eastAsia="Times New Roman"/>
          <w:color w:val="000000"/>
          <w:lang w:val="en-US"/>
        </w:rPr>
        <w:t>arni tovar-transport yuk xatlari asosida olib chiqish;</w:t>
      </w:r>
    </w:p>
    <w:p w14:paraId="75DD9F0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suzish vositalarini belgilangan tartibda ro‘yxatdan o‘tkazish va baliqni ovlash xavfsizlik texnikasi qoidalariga rioya qilish;</w:t>
      </w:r>
    </w:p>
    <w:p w14:paraId="522AEF7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baliqchilarning shaxsini va baliqchilik xo‘jaligidagi lavozimini tasdiqlay</w:t>
      </w:r>
      <w:r w:rsidRPr="00DD2558">
        <w:rPr>
          <w:rFonts w:eastAsia="Times New Roman"/>
          <w:color w:val="000000"/>
          <w:lang w:val="en-US"/>
        </w:rPr>
        <w:t>digan guvohnomalar bilan ta’minlash va baliq ovlash chog‘ida ularni o‘zi bilan olib yurish;</w:t>
      </w:r>
    </w:p>
    <w:p w14:paraId="54308D8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biriktirilgan tabiiy suv havzalaridagi baliq zaxiralari va baliq ovlash joylarini muhofaza qilish;</w:t>
      </w:r>
    </w:p>
    <w:p w14:paraId="65B1645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vakolatli organning tuman (shahar) bo‘limlari bilan kelishgan holda baliqshunoslik va melioratsiya ishlarini (baliqlarni ko‘paytirish sharoitlarini yaxshilash, baliqlarning ommaviy nobud bo‘lishiga qarshi tadbirlar, suvosti o‘simliklarini o‘rib chiqish va </w:t>
      </w:r>
      <w:r w:rsidRPr="00DD2558">
        <w:rPr>
          <w:rFonts w:eastAsia="Times New Roman"/>
          <w:color w:val="000000"/>
          <w:lang w:val="en-US"/>
        </w:rPr>
        <w:t>boshqalar) o‘tkazish.</w:t>
      </w:r>
    </w:p>
    <w:p w14:paraId="6162DBE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Baliqchilik xo‘jaliklari qonunchilikka muvofiq boshqa majburiyatlarga ham ega bo‘lishi mumkin.</w:t>
      </w:r>
    </w:p>
    <w:p w14:paraId="289A402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27. Sanoat usulida baliq ovlash vositalarining kataklari o‘lchamlari 40x40 mm dan kichik bo‘lmasligi shart.</w:t>
      </w:r>
    </w:p>
    <w:p w14:paraId="409AC8F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28. Baliq ovlash vositalarida k</w:t>
      </w:r>
      <w:r w:rsidRPr="00DD2558">
        <w:rPr>
          <w:rFonts w:eastAsia="Times New Roman"/>
          <w:color w:val="000000"/>
          <w:lang w:val="en-US"/>
        </w:rPr>
        <w:t>ataklar hajmi chirmov (o‘rov) bo‘yicha 11 ta tugun orasidagi masofani o‘lchab hosil qilingan sonni 10 ga bo‘lish orqali aniqlanadi. O‘simlik tolalaridan tayyorlangan baliq ovlash to‘rlarida katak hajmini o‘lchashda, belgilangan me’yorning 5 foizga kamayish</w:t>
      </w:r>
      <w:r w:rsidRPr="00DD2558">
        <w:rPr>
          <w:rFonts w:eastAsia="Times New Roman"/>
          <w:color w:val="000000"/>
          <w:lang w:val="en-US"/>
        </w:rPr>
        <w:t>iga yo‘l qo‘yiladi.</w:t>
      </w:r>
    </w:p>
    <w:p w14:paraId="0D1D890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29. Mayda katakli baliq ovlash to‘rlari faqat vakolatli organ tomonidan Fanlar akademiyasining xulosasi asosida berilgan ruxsatnomalar asosida Samarqand xramulyasi va qizilko‘z (Orol chavoq)lar yoppasiga to‘planib qolgan joylarda qo‘lla</w:t>
      </w:r>
      <w:r w:rsidRPr="00DD2558">
        <w:rPr>
          <w:rFonts w:eastAsia="Times New Roman"/>
          <w:color w:val="000000"/>
          <w:lang w:val="en-US"/>
        </w:rPr>
        <w:t>nadi.</w:t>
      </w:r>
    </w:p>
    <w:p w14:paraId="411F63D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30. Sanoat usulida ovlanadigan baliqlar ushbu Qoidalarga </w:t>
      </w:r>
      <w:hyperlink r:id="rId10" w:history="1">
        <w:r w:rsidRPr="00DD2558">
          <w:rPr>
            <w:rFonts w:eastAsia="Times New Roman"/>
            <w:color w:val="008080"/>
            <w:lang w:val="en-US"/>
          </w:rPr>
          <w:t>3-ilovaga</w:t>
        </w:r>
      </w:hyperlink>
      <w:r w:rsidRPr="00DD2558">
        <w:rPr>
          <w:rFonts w:eastAsia="Times New Roman"/>
          <w:color w:val="000000"/>
          <w:lang w:val="en-US"/>
        </w:rPr>
        <w:t xml:space="preserve"> muvofiq </w:t>
      </w:r>
      <w:proofErr w:type="gramStart"/>
      <w:r w:rsidRPr="00DD2558">
        <w:rPr>
          <w:rFonts w:eastAsia="Times New Roman"/>
          <w:color w:val="000000"/>
          <w:lang w:val="en-US"/>
        </w:rPr>
        <w:t>o‘</w:t>
      </w:r>
      <w:proofErr w:type="gramEnd"/>
      <w:r w:rsidRPr="00DD2558">
        <w:rPr>
          <w:rFonts w:eastAsia="Times New Roman"/>
          <w:color w:val="000000"/>
          <w:lang w:val="en-US"/>
        </w:rPr>
        <w:t>lchamlardan kichik bo‘lishi mumkin emas.</w:t>
      </w:r>
    </w:p>
    <w:p w14:paraId="6C46A1D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Sanoat usulida baliqni ovlash davrida ushbu uzunlikdan kam bo‘lgan kichik o‘lchamdag</w:t>
      </w:r>
      <w:r w:rsidRPr="00DD2558">
        <w:rPr>
          <w:rFonts w:eastAsia="Times New Roman"/>
          <w:color w:val="000000"/>
          <w:lang w:val="en-US"/>
        </w:rPr>
        <w:t>i baliqlar to‘rga tushib qolganda (prilov), o‘sha joyda baliq ovlash to‘xtatiladi yoki baliq ovlash to‘rlari boshqa yirikroq katakli to‘rlar bilan almashtiriladi.</w:t>
      </w:r>
    </w:p>
    <w:p w14:paraId="6CBCD5A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Bunda tirik bo‘lgan kichik o‘lchamdagi baliqlar suv havzasiga chiqarib yuborilishi shart.</w:t>
      </w:r>
    </w:p>
    <w:p w14:paraId="235C77C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31.</w:t>
      </w:r>
      <w:r w:rsidRPr="00DD2558">
        <w:rPr>
          <w:rFonts w:eastAsia="Times New Roman"/>
          <w:color w:val="000000"/>
          <w:lang w:val="en-US"/>
        </w:rPr>
        <w:t xml:space="preserve"> Vakolatli organ va uning hududiy bo‘linmalari sanoat usulida baliq ovlashni tartibga solishda quyidagi huquqlarga ega:</w:t>
      </w:r>
    </w:p>
    <w:p w14:paraId="2D6CC61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baliqlarni ovlash muddatlarini ob-havo sharoitiga qarab, “O‘zbekbaliqsanoat” uyushmasi talabnomasiga asosan 15 kundan ko‘p bo‘lmagan mud</w:t>
      </w:r>
      <w:r w:rsidRPr="00DD2558">
        <w:rPr>
          <w:rFonts w:eastAsia="Times New Roman"/>
          <w:color w:val="000000"/>
          <w:lang w:val="en-US"/>
        </w:rPr>
        <w:t>datga uzaytirish;</w:t>
      </w:r>
    </w:p>
    <w:p w14:paraId="40F9542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ovlash taqiqlangan davrda kemalar va kichik hajmli kemalarda suzishni cheklash;</w:t>
      </w:r>
    </w:p>
    <w:p w14:paraId="381E1B2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Fanlar akademiyasining xulosasiga asosan begona, qiymati past va yirtqich baliqlarni ovlashga ruxsat berish;</w:t>
      </w:r>
    </w:p>
    <w:p w14:paraId="7605AAB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ilmiy-tadqiqot maqsadlari uchun yilning ist</w:t>
      </w:r>
      <w:r w:rsidRPr="00DD2558">
        <w:rPr>
          <w:rFonts w:eastAsia="Times New Roman"/>
          <w:color w:val="000000"/>
          <w:lang w:val="en-US"/>
        </w:rPr>
        <w:t>algan davrida barcha turdagi baliq ovlash vositalaridan foydalangan holda iqlimlashtirish, urchitish va nazorat uchun baliq ovlashga ruxsatnomalar berish;</w:t>
      </w:r>
    </w:p>
    <w:p w14:paraId="5272599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ixtiyorida baliq mahsulotlari va baliq ovlash qurollari bo‘lgan shaxslardan baliq ovlash va ixtiofaun</w:t>
      </w:r>
      <w:r w:rsidRPr="00DD2558">
        <w:rPr>
          <w:rFonts w:eastAsia="Times New Roman"/>
          <w:color w:val="000000"/>
          <w:lang w:val="en-US"/>
        </w:rPr>
        <w:t>a obyektlaridan foydalanishga ruxsat beruvchi hujjatlarni ko‘rsatishni, shuningdek, ular tomonidan sodir etilgan qonun buzilishi holatlari yuzasidan yozma tushuntirishlar berishni talab qilish;</w:t>
      </w:r>
    </w:p>
    <w:p w14:paraId="07E3B12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ov hududida quruqlik va suvdagi barcha transport vositalarini </w:t>
      </w:r>
      <w:r w:rsidRPr="00DD2558">
        <w:rPr>
          <w:rFonts w:eastAsia="Times New Roman"/>
          <w:color w:val="000000"/>
          <w:lang w:val="en-US"/>
        </w:rPr>
        <w:t>to‘xtatish, baliqchilik xo‘jaligining shartnoma, ruxsatnoma, baliqlarni ovlash daftari, baliq ovlash qurollari va ovlangan baliqlar, ishlab chiqarish xonalari, suzish vositalari hamda qabul qilish punktlarini ko‘zdan kechirish;</w:t>
      </w:r>
    </w:p>
    <w:p w14:paraId="450EE61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suv havzalaridan chiqarib ol</w:t>
      </w:r>
      <w:r w:rsidRPr="00DD2558">
        <w:rPr>
          <w:rFonts w:eastAsia="Times New Roman"/>
          <w:color w:val="000000"/>
          <w:lang w:val="en-US"/>
        </w:rPr>
        <w:t>ingan baliqlarning o‘rnini to‘ldirish maqsadida har yili suv havzasining 1 gektarini kamida 50 ta baliq chavoqlari (shu yilgi yoki 1 yillik baliqlar darajasida) bilan baliqlantirishda ishtirok etish va dalolatnoma rasmiylashtirish;</w:t>
      </w:r>
    </w:p>
    <w:p w14:paraId="679E463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lastRenderedPageBreak/>
        <w:t>tabiiy suv havzalarida t</w:t>
      </w:r>
      <w:r w:rsidRPr="00DD2558">
        <w:rPr>
          <w:rFonts w:eastAsia="Times New Roman"/>
          <w:color w:val="000000"/>
          <w:lang w:val="en-US"/>
        </w:rPr>
        <w:t>aqiqlangan baliq ovlash va boshqa brakonyerlik qurollaridan foydalanishga yo‘l qo‘ymaslik;</w:t>
      </w:r>
    </w:p>
    <w:p w14:paraId="3DF98759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noqonuniy ovlangan baliqlarni belgilangan tartibda olib qo‘yish hamda qayta ishlovchi yoki savdo tashkilotlariga (shartnoma asosida ulgurji narxlarda) berish, shunin</w:t>
      </w:r>
      <w:r w:rsidRPr="00DD2558">
        <w:rPr>
          <w:rFonts w:eastAsia="Times New Roman"/>
          <w:color w:val="000000"/>
          <w:lang w:val="en-US"/>
        </w:rPr>
        <w:t>gdek, baliq ovlash va ixtiofauna obyektlaridan foydalanish huquqini beruvchi hujjatlarni olib qo‘yish;</w:t>
      </w:r>
    </w:p>
    <w:p w14:paraId="28CA3E7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taqiqlangan baliq ovlash qurollari va vositalari hamda hujjatsiz kemalarni huquqbuzarlardan olib qo‘yish va belgilangan tartibda yo‘q qilish;</w:t>
      </w:r>
    </w:p>
    <w:p w14:paraId="71CB52F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o‘tkazilgan</w:t>
      </w:r>
      <w:r w:rsidRPr="00DD2558">
        <w:rPr>
          <w:rFonts w:eastAsia="Times New Roman"/>
          <w:color w:val="000000"/>
          <w:lang w:val="en-US"/>
        </w:rPr>
        <w:t xml:space="preserve"> nazorat tadbirlari yuzasidan dalolatnomalar va ma’muriy huquqbuzarliklar to‘g‘risida bayonnomalar rasmiylashtirish;</w:t>
      </w:r>
    </w:p>
    <w:p w14:paraId="203AB19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qonun buzilishlari yuzasidan to‘plangan materiallarni vakolatli organlarga yuborish.</w:t>
      </w:r>
    </w:p>
    <w:p w14:paraId="06BC8C7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vakolatli organ tomonidan sanoat usulida baliq ovlash </w:t>
      </w:r>
      <w:r w:rsidRPr="00DD2558">
        <w:rPr>
          <w:rFonts w:eastAsia="Times New Roman"/>
          <w:color w:val="000000"/>
          <w:lang w:val="en-US"/>
        </w:rPr>
        <w:t>bilan shug‘ullanuvchi shaxslarning baliq ovlash qoidalariga rioya qilishi bo‘yicha monitoring tadbirlari tadbirkorlik faoliyatini tekshirish hisoblanmaydi hamda ular mansabdor shaxslar va davlat organlari bilan kelishilmaydi.</w:t>
      </w:r>
    </w:p>
    <w:p w14:paraId="0A6535B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32. Sanoat usulida baliq ovlas</w:t>
      </w:r>
      <w:r w:rsidRPr="00DD2558">
        <w:rPr>
          <w:rFonts w:eastAsia="Times New Roman"/>
          <w:color w:val="000000"/>
          <w:lang w:val="en-US"/>
        </w:rPr>
        <w:t>hda quyidagilar taqiqlanadi:</w:t>
      </w:r>
    </w:p>
    <w:p w14:paraId="67CAF68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O‘zbekiston Respublikasining Qizil kitobiga kiritilgan baliqlar turlarini ovlash (bunda baliq ovlash to‘rlariga bunday baliqlar tushib qolganda, ularni tirik holda suv havzasiga chiqarib yuboriladi);</w:t>
      </w:r>
    </w:p>
    <w:p w14:paraId="705FE68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ovlash joylarida bali</w:t>
      </w:r>
      <w:r w:rsidRPr="00DD2558">
        <w:rPr>
          <w:rFonts w:eastAsia="Times New Roman"/>
          <w:color w:val="000000"/>
          <w:lang w:val="en-US"/>
        </w:rPr>
        <w:t>q ovlash vositalari hamda boshqa baliq ovlash anjomlari bilan ruxsat beruvchi hujjatlarsiz bo‘lish;</w:t>
      </w:r>
    </w:p>
    <w:p w14:paraId="2A1C2C0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ovlash taqiqlangan muddatlarda baliq ovlash;</w:t>
      </w:r>
    </w:p>
    <w:p w14:paraId="15D0DD2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belgilangan o‘lchamdan kichik baliqlarni ovlash;</w:t>
      </w:r>
    </w:p>
    <w:p w14:paraId="08C21E1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ruxsatnomada ko‘rsatilmagan joylarda baliq ovlash;</w:t>
      </w:r>
    </w:p>
    <w:p w14:paraId="1A09B6F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oqar suv havzalarida (daryo, soy, kanal, anhor, zovur va boshqalar) sanoat usulida baliq ovlash uchun mo‘ljallangan baliq ovlash qurollari va vositalaridan foydalanish;</w:t>
      </w:r>
    </w:p>
    <w:p w14:paraId="01BD14A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ovlash joylari hisoblanmaydiga</w:t>
      </w:r>
      <w:r w:rsidRPr="00DD2558">
        <w:rPr>
          <w:rFonts w:eastAsia="Times New Roman"/>
          <w:color w:val="000000"/>
          <w:lang w:val="en-US"/>
        </w:rPr>
        <w:t>n hududlarda, shuningdek, baliq urchish joylari, qo‘riqxonalar, milliy va tabiat bog‘larida baliq ovlash;</w:t>
      </w:r>
    </w:p>
    <w:p w14:paraId="4DCED66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ko‘payish, migratsiya davri hamda oziqa yetishmasligidan qutulish uchun ko‘chayotgan baliqlarni ovlash;</w:t>
      </w:r>
    </w:p>
    <w:p w14:paraId="13036DE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baliqlarni saqlash joylaridan tegishli hujjatl</w:t>
      </w:r>
      <w:r w:rsidRPr="00DD2558">
        <w:rPr>
          <w:rFonts w:eastAsia="Times New Roman"/>
          <w:color w:val="000000"/>
          <w:lang w:val="en-US"/>
        </w:rPr>
        <w:t>arsiz (yuk xati, chek, hisob-faktura) olib chiqish va tashish;</w:t>
      </w:r>
    </w:p>
    <w:p w14:paraId="059B406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tutilgan 1 turdagi baliqlarni boshqa nom bilan yoki tur nomini ko‘rsatmasdan qabul qilish va topshirish;</w:t>
      </w:r>
    </w:p>
    <w:p w14:paraId="3001BBC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tutilgan baliqlar miqdori va ovlangan baliq turlari to‘g‘risidagi hisobotlarni qasddan b</w:t>
      </w:r>
      <w:r w:rsidRPr="00DD2558">
        <w:rPr>
          <w:rFonts w:eastAsia="Times New Roman"/>
          <w:color w:val="000000"/>
          <w:lang w:val="en-US"/>
        </w:rPr>
        <w:t>uzib yuritish va hisobot ma’lumotlarini buzib taqdim etish;</w:t>
      </w:r>
    </w:p>
    <w:p w14:paraId="4D8E9D4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mast holatda va giyohvandlik vositalari ta’siri ostida bo‘lgan paytda baliq ovlash;</w:t>
      </w:r>
    </w:p>
    <w:p w14:paraId="7333DB7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 ovlash joylaridagi yovvoyi tabiatga zarar yetkazish;</w:t>
      </w:r>
    </w:p>
    <w:p w14:paraId="27786DE8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baliqchilik xo‘jaliklariga biriktirilgan tabiiy suv h</w:t>
      </w:r>
      <w:r w:rsidRPr="00DD2558">
        <w:rPr>
          <w:rFonts w:eastAsia="Times New Roman"/>
          <w:color w:val="000000"/>
          <w:lang w:val="en-US"/>
        </w:rPr>
        <w:t>avzalaridan korxona va sug‘orish ehtiyojlari uchun baliqlarni himoya qilish qurilmalarisiz suv olish;</w:t>
      </w:r>
    </w:p>
    <w:p w14:paraId="521D1DF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baliqlarning parazit va yuqumli kasalliklari aniqlangan tabiiy havzalarda foydalanilgan har qanday baliq ovlash vositalarini oldindan zararsizlantirmasdan</w:t>
      </w:r>
      <w:r w:rsidRPr="00DD2558">
        <w:rPr>
          <w:rFonts w:eastAsia="Times New Roman"/>
          <w:color w:val="000000"/>
          <w:lang w:val="en-US"/>
        </w:rPr>
        <w:t xml:space="preserve"> turib boshqa suv havzalariga tashlash;</w:t>
      </w:r>
    </w:p>
    <w:p w14:paraId="42129D6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to‘sinlar va baliq ovlash chegaralarini hamda baliq ovlanishi taqiqlangan zonalarni belgilaydigan suzib yuruvchi tanish belgilarini yo‘q qilish yoki ishdan chiqarish;</w:t>
      </w:r>
    </w:p>
    <w:p w14:paraId="5F2CBBF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mahkamlanadigan yoyma to‘rlarni o‘rnatish;</w:t>
      </w:r>
    </w:p>
    <w:p w14:paraId="5233431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ajrati</w:t>
      </w:r>
      <w:r w:rsidRPr="00DD2558">
        <w:rPr>
          <w:rFonts w:eastAsia="Times New Roman"/>
          <w:color w:val="000000"/>
          <w:lang w:val="en-US"/>
        </w:rPr>
        <w:t>lgan suv havzasi uchastkasidan tashqarida sanoat usulida baliq ovlash;</w:t>
      </w:r>
    </w:p>
    <w:p w14:paraId="13A11C0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vakolatli organning ruxsatisiz va Fanlar akademiyasining xulosasisiz xorijdan keltirilgan yangi turdagi baliqlarni moslashtirish va tabiiy havzalarni baliqlantirish.</w:t>
      </w:r>
    </w:p>
    <w:p w14:paraId="26BCF02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33. Tabiiy suv havz</w:t>
      </w:r>
      <w:r w:rsidRPr="00DD2558">
        <w:rPr>
          <w:rFonts w:eastAsia="Times New Roman"/>
          <w:color w:val="000000"/>
          <w:lang w:val="en-US"/>
        </w:rPr>
        <w:t>asidagi baliq resurslari zaxirasining holatidan kelib chiqib, vakolatli organ tomonidan Fanlar akademiyasining xulosasiga asosan ushbu havzada muayyan muddatga sanoat usulida baliq ovlashga moratoriy e’lon qilinishi mumkin.</w:t>
      </w:r>
    </w:p>
    <w:p w14:paraId="39556660" w14:textId="77777777" w:rsidR="00000000" w:rsidRPr="00DD2558" w:rsidRDefault="00B91684">
      <w:pPr>
        <w:shd w:val="clear" w:color="auto" w:fill="FFFFFF"/>
        <w:jc w:val="center"/>
        <w:divId w:val="1505709121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>4-bob. Sanoat usulida baliq ovla</w:t>
      </w:r>
      <w:r w:rsidRPr="00DD2558">
        <w:rPr>
          <w:rFonts w:eastAsia="Times New Roman"/>
          <w:b/>
          <w:bCs/>
          <w:color w:val="000080"/>
          <w:lang w:val="en-US"/>
        </w:rPr>
        <w:t>shning hisobini yuritish</w:t>
      </w:r>
    </w:p>
    <w:p w14:paraId="1C454DC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34. Baliqchilik xo‘jaliklari sanoat usulida ovlangan baliqlar to‘g‘risidagi ma’lumotni elektron platformaga kiritib boradi.</w:t>
      </w:r>
    </w:p>
    <w:p w14:paraId="29C5FAD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lastRenderedPageBreak/>
        <w:t>35. Baliqchilik xo‘jaliklarining sanoat usulida baliq ovlashga ruxsat berilgan to‘rlarini hisobga qo‘yish v</w:t>
      </w:r>
      <w:r w:rsidRPr="00DD2558">
        <w:rPr>
          <w:rFonts w:eastAsia="Times New Roman"/>
          <w:color w:val="000000"/>
          <w:lang w:val="en-US"/>
        </w:rPr>
        <w:t>a identifikatsiya qilish hamda maxsus tamg‘alash uchun bazaviy hisoblash miqdorining 50 foizi miqdorida Ekologiya jamg‘armasiga yig‘im undiriladi.</w:t>
      </w:r>
    </w:p>
    <w:p w14:paraId="2B35471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36. Vakolatli organning tuman (shahar) bo‘limlari inspektori baliqchilik xo‘jaliklari tomonidan sanoat usulid</w:t>
      </w:r>
      <w:r w:rsidRPr="00DD2558">
        <w:rPr>
          <w:rFonts w:eastAsia="Times New Roman"/>
          <w:color w:val="000000"/>
          <w:lang w:val="en-US"/>
        </w:rPr>
        <w:t>a ovlangan baliqlarni elektron platformaga kiritib borilishini monitoring qilib borishi shart.</w:t>
      </w:r>
    </w:p>
    <w:p w14:paraId="35F4817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37. Baliqchilik xo‘jaliklari biriktirilgan suv havzasi chegarasida tarozi va videokamera bilan jihozlangan ovlangan baliqlarni qabul qilish punktini tashkil etis</w:t>
      </w:r>
      <w:r w:rsidRPr="00DD2558">
        <w:rPr>
          <w:rFonts w:eastAsia="Times New Roman"/>
          <w:color w:val="000000"/>
          <w:lang w:val="en-US"/>
        </w:rPr>
        <w:t>hi shart.</w:t>
      </w:r>
    </w:p>
    <w:p w14:paraId="00186D3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38. Qabul qilingan baliqlar o‘lchanganidan so‘ng turlarga ajratilib, sanoat usulida ovlangan baliqlarni qayd etish daftari va yuk xatida qayd etiladi hamda ushbu ma’lumotlar elektron shaklda “Ekonazorat” axborot tizimiga kiritiladi.</w:t>
      </w:r>
    </w:p>
    <w:p w14:paraId="44233B96" w14:textId="77777777" w:rsidR="00000000" w:rsidRPr="00DD2558" w:rsidRDefault="00B91684">
      <w:pPr>
        <w:shd w:val="clear" w:color="auto" w:fill="FFFFFF"/>
        <w:jc w:val="center"/>
        <w:divId w:val="40523799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>5-bob. Ixtiof</w:t>
      </w:r>
      <w:r w:rsidRPr="00DD2558">
        <w:rPr>
          <w:rFonts w:eastAsia="Times New Roman"/>
          <w:b/>
          <w:bCs/>
          <w:color w:val="000080"/>
          <w:lang w:val="en-US"/>
        </w:rPr>
        <w:t>auna obyektlaridan foydalanishni nazorat qilish</w:t>
      </w:r>
    </w:p>
    <w:p w14:paraId="16B1CA7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39. Ixtiofauna obyektlaridan foydalanish, ularni qayta ko‘paytirish va muhofaza qilish bo‘yicha davlat nazorati vakolatli organ va uning hududiy bo‘linmalari tomonidan belgilangan tartibda amalga oshiriladi.</w:t>
      </w:r>
    </w:p>
    <w:p w14:paraId="3DB086E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40. Ixtiofauna obyektlaridan foydalanish, ularni qayta ko‘paytirish va muhofaza qilish bo‘yicha idoraviy nazorat tasarrufida baliq ovlash xo‘jaliklari mavjud bo‘lgan davlat organlari hamda tashkilotlar tomonidan ularga biriktirilgan hududlarda amalga oshir</w:t>
      </w:r>
      <w:r w:rsidRPr="00DD2558">
        <w:rPr>
          <w:rFonts w:eastAsia="Times New Roman"/>
          <w:color w:val="000000"/>
          <w:lang w:val="en-US"/>
        </w:rPr>
        <w:t>iladi.</w:t>
      </w:r>
    </w:p>
    <w:p w14:paraId="38341FB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 xml:space="preserve">41. Ixtiofauna obyektlaridan foydalanish, ularni qayta ko‘paytirish va muhofaza qilish bo‘yicha jamoatchilik nazorati fuqarolar, fuqarolarning o‘zini o‘zi boshqarish organlari, ommaviy axborot vositalari va nodavlat notijorat tashkilotlar tomonidan </w:t>
      </w:r>
      <w:r w:rsidRPr="00DD2558">
        <w:rPr>
          <w:rFonts w:eastAsia="Times New Roman"/>
          <w:color w:val="000000"/>
          <w:lang w:val="en-US"/>
        </w:rPr>
        <w:t>amalga oshiriladi.</w:t>
      </w:r>
    </w:p>
    <w:p w14:paraId="42B07FA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42. Noqonuniy ovlangan baliq va baliq mahsulotlari belgilangan tartibda olib qo‘yiladi, aybdor shaxslar esa ixtiofauna obyektlariga yetkazilgan zarar uchun javobgar bo‘ladilar.</w:t>
      </w:r>
    </w:p>
    <w:p w14:paraId="081CEB0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Ixtiofauna obyektlaridan foydalanish tartibining buzilishi oqibatida yetkazilga</w:t>
      </w:r>
      <w:r w:rsidRPr="00DD2558">
        <w:rPr>
          <w:rFonts w:eastAsia="Times New Roman"/>
          <w:color w:val="000000"/>
          <w:lang w:val="en-US"/>
        </w:rPr>
        <w:t xml:space="preserve">n zarar ushbu Qoidalarga </w:t>
      </w:r>
      <w:hyperlink r:id="rId11" w:history="1">
        <w:r w:rsidRPr="00DD2558">
          <w:rPr>
            <w:rFonts w:eastAsia="Times New Roman"/>
            <w:color w:val="008080"/>
            <w:lang w:val="en-US"/>
          </w:rPr>
          <w:t>4-ilovaga</w:t>
        </w:r>
      </w:hyperlink>
      <w:r w:rsidRPr="00DD2558">
        <w:rPr>
          <w:rFonts w:eastAsia="Times New Roman"/>
          <w:color w:val="000000"/>
          <w:lang w:val="en-US"/>
        </w:rPr>
        <w:t xml:space="preserve"> muvofiq miqdorda hisoblanadi.</w:t>
      </w:r>
    </w:p>
    <w:p w14:paraId="587227F7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Noqonuniy ovlangan baliq turlari bo‘yicha ancha miqdorda zarar yetkazish bilan bog‘liq holatlarda ilmiy muassasalarning xulosasi olinadi. Bunda</w:t>
      </w:r>
      <w:r w:rsidRPr="00DD2558">
        <w:rPr>
          <w:rFonts w:eastAsia="Times New Roman"/>
          <w:color w:val="000000"/>
          <w:lang w:val="en-US"/>
        </w:rPr>
        <w:t xml:space="preserve"> aniqlangan zararni qoplash hisobiga tushadigan mablag‘ning 10 foizi ekologiya sohasidagi ilmiy va ta’lim muassasalar xarajatlarini qoplash uchun ajratiladi.</w:t>
      </w:r>
    </w:p>
    <w:p w14:paraId="2E740B3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43. Ma’muriy huquqbuzarlik uchun jarima summalarini undirish hamda ixtiofauna obyektlariga yetkazi</w:t>
      </w:r>
      <w:r w:rsidRPr="00DD2558">
        <w:rPr>
          <w:rFonts w:eastAsia="Times New Roman"/>
          <w:color w:val="000000"/>
          <w:lang w:val="en-US"/>
        </w:rPr>
        <w:t>lgan zararni qoplash, shuningdek, musodara qilingan baliq ovlash qurollari va olib qo‘yilgan baliq mahsulotlarini sotishdan tushgan mablag‘lar davlat ijrochilari tomonidan majburiy tartibda undiriladi.</w:t>
      </w:r>
    </w:p>
    <w:p w14:paraId="34DE362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44. Agar huquqbuzarlik baliqchilik xo‘jaligi tomonidan</w:t>
      </w:r>
      <w:r w:rsidRPr="00DD2558">
        <w:rPr>
          <w:rFonts w:eastAsia="Times New Roman"/>
          <w:color w:val="000000"/>
          <w:lang w:val="en-US"/>
        </w:rPr>
        <w:t xml:space="preserve"> aniqlangan taqdirda, ixtiofauna obyektlariga yetkazilgan zararni qoplash maqsadida undirilgan summaning 15 foizi Ekologiya jamg‘armasiga kelib tushganidan so‘ng uch ish kuni mobaynida ushbu huquqbuzarlikni aniqlagan baliqchilik xo‘jaligining hisobvarag‘ig</w:t>
      </w:r>
      <w:r w:rsidRPr="00DD2558">
        <w:rPr>
          <w:rFonts w:eastAsia="Times New Roman"/>
          <w:color w:val="000000"/>
          <w:lang w:val="en-US"/>
        </w:rPr>
        <w:t>a o‘tkazib beriladi.</w:t>
      </w:r>
    </w:p>
    <w:p w14:paraId="4BD18BAE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45. Baliq ovlash bilan bog‘liq huquqbuzarliklarni bevosita aniqlagan va ma’muriy huquqbuzarlik to‘g‘risida bayonnoma rasmiylashtirgan vakolatli shaxsga obyektlariga yetkazilgan zarar summasining 15 foizi miqdorida Ekologiya jamg‘armasi</w:t>
      </w:r>
      <w:r w:rsidRPr="00DD2558">
        <w:rPr>
          <w:rFonts w:eastAsia="Times New Roman"/>
          <w:color w:val="000000"/>
          <w:lang w:val="en-US"/>
        </w:rPr>
        <w:t>ga kelib tushganidan so‘ng uch ish kuni mobaynida pul mukofoti beriladi.</w:t>
      </w:r>
    </w:p>
    <w:p w14:paraId="40E86D8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46. Noqonuniy ovlangan baliqlar, taqiqlangan baliq ovlash qurollari va vositalari, hujjatsiz kemalar brakonyerlikning oldini olish maqsadida majburiy tartibda olib qo‘yiladi.</w:t>
      </w:r>
    </w:p>
    <w:p w14:paraId="2FBF7DCF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47. Huqu</w:t>
      </w:r>
      <w:r w:rsidRPr="00DD2558">
        <w:rPr>
          <w:rFonts w:eastAsia="Times New Roman"/>
          <w:color w:val="000000"/>
          <w:lang w:val="en-US"/>
        </w:rPr>
        <w:t>qbuzarlardan olingan taqiqlangan baliq ovlash qurollari va vositalari, hujjatsiz kemalar sud qaroriga asosan yo‘q qilinadi.</w:t>
      </w:r>
    </w:p>
    <w:p w14:paraId="604A41E4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48. Tabiiy suv havzalaridan egasizligi uchun olib qo‘yilgan taqiqlangan baliq ovlash qurollari va vositalari to‘g‘ridan-to‘g‘ri nazo</w:t>
      </w:r>
      <w:r w:rsidRPr="00DD2558">
        <w:rPr>
          <w:rFonts w:eastAsia="Times New Roman"/>
          <w:color w:val="000000"/>
          <w:lang w:val="en-US"/>
        </w:rPr>
        <w:t>rat tadbirida ishtirok etgan boshqa organlar hamda baliqchilik xo‘jaliklari vakillarining ishtirokida rasmiylashtiriladi va belgilangan tartibda yo‘q qilinadi.</w:t>
      </w:r>
    </w:p>
    <w:p w14:paraId="1BCEC3E9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49. Yuridik va jismoniy shaxslar huquqbuzarlik oqibatida ixtiofauna obyektlariga yetkazilgan zar</w:t>
      </w:r>
      <w:r w:rsidRPr="00DD2558">
        <w:rPr>
          <w:rFonts w:eastAsia="Times New Roman"/>
          <w:color w:val="000000"/>
          <w:lang w:val="en-US"/>
        </w:rPr>
        <w:t>arni qonunchilik hujjatlarida belgilangan tartibda va shartlarda qoplashi shart. Zararni qoplash aybdorlarni qonunchilik hujjatlariga muvofiq javobgarlikdan ozod qilmaydi.</w:t>
      </w:r>
    </w:p>
    <w:p w14:paraId="663E93B0" w14:textId="77777777" w:rsidR="00000000" w:rsidRPr="00DD2558" w:rsidRDefault="00B91684">
      <w:pPr>
        <w:shd w:val="clear" w:color="auto" w:fill="FFFFFF"/>
        <w:jc w:val="center"/>
        <w:divId w:val="506216633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lastRenderedPageBreak/>
        <w:t>6-bob. Yakunlovchi qoida</w:t>
      </w:r>
    </w:p>
    <w:p w14:paraId="09B4C32C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50. Mazkur Qoidalar talablarining buzilishida aybdor bo‘lga</w:t>
      </w:r>
      <w:r w:rsidRPr="00DD2558">
        <w:rPr>
          <w:rFonts w:eastAsia="Times New Roman"/>
          <w:color w:val="000000"/>
          <w:lang w:val="en-US"/>
        </w:rPr>
        <w:t>n shaxslar qonunchilik hujjatlariga muvofiq javob beradi.</w:t>
      </w:r>
    </w:p>
    <w:p w14:paraId="76B0289A" w14:textId="77777777" w:rsidR="00000000" w:rsidRPr="00DD2558" w:rsidRDefault="00B91684">
      <w:pPr>
        <w:shd w:val="clear" w:color="auto" w:fill="FFFFFF"/>
        <w:jc w:val="center"/>
        <w:divId w:val="247737582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DD2558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D2558">
        <w:rPr>
          <w:rFonts w:eastAsia="Times New Roman"/>
          <w:color w:val="000080"/>
          <w:sz w:val="22"/>
          <w:szCs w:val="22"/>
          <w:lang w:val="en-US"/>
        </w:rPr>
        <w:t xml:space="preserve">zbekiston Respublikasining tabiiy suv havzalarida baliq ovlash </w:t>
      </w:r>
      <w:hyperlink r:id="rId12" w:history="1">
        <w:r w:rsidRPr="00DD2558">
          <w:rPr>
            <w:rFonts w:eastAsia="Times New Roman"/>
            <w:color w:val="008080"/>
            <w:sz w:val="22"/>
            <w:szCs w:val="22"/>
            <w:lang w:val="en-US"/>
          </w:rPr>
          <w:t xml:space="preserve">qoidalariga </w:t>
        </w:r>
      </w:hyperlink>
      <w:r w:rsidRPr="00DD2558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5F128FEF" w14:textId="77777777" w:rsidR="00000000" w:rsidRPr="00DD2558" w:rsidRDefault="00B91684">
      <w:pPr>
        <w:shd w:val="clear" w:color="auto" w:fill="FFFFFF"/>
        <w:jc w:val="center"/>
        <w:divId w:val="904149714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>Baliq ovlash uchun to‘lovlar</w:t>
      </w:r>
    </w:p>
    <w:p w14:paraId="6628A48E" w14:textId="77777777" w:rsidR="00000000" w:rsidRPr="00DD2558" w:rsidRDefault="00B91684">
      <w:pPr>
        <w:shd w:val="clear" w:color="auto" w:fill="FFFFFF"/>
        <w:jc w:val="center"/>
        <w:divId w:val="1704594372"/>
        <w:rPr>
          <w:rFonts w:eastAsia="Times New Roman"/>
          <w:caps/>
          <w:color w:val="000080"/>
          <w:lang w:val="en-US"/>
        </w:rPr>
      </w:pPr>
      <w:r w:rsidRPr="00DD2558">
        <w:rPr>
          <w:rFonts w:eastAsia="Times New Roman"/>
          <w:caps/>
          <w:color w:val="000080"/>
          <w:lang w:val="en-US"/>
        </w:rPr>
        <w:t>MIQDORLARI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3725"/>
        <w:gridCol w:w="1127"/>
        <w:gridCol w:w="1436"/>
        <w:gridCol w:w="1396"/>
        <w:gridCol w:w="1513"/>
      </w:tblGrid>
      <w:tr w:rsidR="00000000" w:rsidRPr="00DD2558" w14:paraId="3AF9D26F" w14:textId="77777777">
        <w:trPr>
          <w:divId w:val="1126461247"/>
        </w:trPr>
        <w:tc>
          <w:tcPr>
            <w:tcW w:w="1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3DC888" w14:textId="77777777" w:rsidR="00000000" w:rsidRPr="00DD2558" w:rsidRDefault="00B91684">
            <w:pPr>
              <w:jc w:val="center"/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T/r</w:t>
            </w:r>
          </w:p>
        </w:tc>
        <w:tc>
          <w:tcPr>
            <w:tcW w:w="1950" w:type="pct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42E74B" w14:textId="77777777" w:rsidR="00000000" w:rsidRPr="00DD2558" w:rsidRDefault="00B91684">
            <w:pPr>
              <w:jc w:val="center"/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Baliq turlari</w:t>
            </w:r>
          </w:p>
        </w:tc>
        <w:tc>
          <w:tcPr>
            <w:tcW w:w="2900" w:type="pct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AAFF294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 xml:space="preserve">Jinsi </w:t>
            </w:r>
            <w:r w:rsidRPr="00DD2558">
              <w:rPr>
                <w:b/>
                <w:bCs/>
                <w:sz w:val="22"/>
                <w:szCs w:val="22"/>
                <w:lang w:val="uz-Cyrl-UZ"/>
              </w:rPr>
              <w:t>va yoshidan qat’i nazar, baliq ovlash narxi</w:t>
            </w:r>
          </w:p>
        </w:tc>
      </w:tr>
      <w:tr w:rsidR="00000000" w:rsidRPr="00DD2558" w14:paraId="0A585022" w14:textId="77777777">
        <w:trPr>
          <w:divId w:val="1126461247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0ACEC8" w14:textId="77777777" w:rsidR="00000000" w:rsidRPr="00DD2558" w:rsidRDefault="00B91684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AB9C0F" w14:textId="77777777" w:rsidR="00000000" w:rsidRPr="00DD2558" w:rsidRDefault="00B91684">
            <w:pPr>
              <w:rPr>
                <w:lang w:val="en-US"/>
              </w:rPr>
            </w:pPr>
          </w:p>
        </w:tc>
        <w:tc>
          <w:tcPr>
            <w:tcW w:w="2100" w:type="pct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8EB747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sz w:val="22"/>
                <w:szCs w:val="22"/>
                <w:lang w:val="uz-Cyrl-UZ"/>
              </w:rPr>
              <w:t>Bazaviy hisoblash miqdoriga nisbatan koeffitsiyent</w:t>
            </w: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19F1BE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sz w:val="22"/>
                <w:szCs w:val="22"/>
                <w:lang w:val="uz-Cyrl-UZ"/>
              </w:rPr>
              <w:t>Chet el fuqarolari va yuridik shaxslari uchun</w:t>
            </w:r>
          </w:p>
          <w:p w14:paraId="705BBC6B" w14:textId="77777777" w:rsidR="00000000" w:rsidRPr="00DD2558" w:rsidRDefault="00B91684">
            <w:pPr>
              <w:jc w:val="center"/>
            </w:pPr>
            <w:r w:rsidRPr="00DD2558">
              <w:rPr>
                <w:i/>
                <w:iCs/>
                <w:sz w:val="22"/>
                <w:szCs w:val="22"/>
                <w:lang w:val="uz-Cyrl-UZ"/>
              </w:rPr>
              <w:t>(1 dona uchun AQSH dollarida)</w:t>
            </w:r>
          </w:p>
        </w:tc>
      </w:tr>
      <w:tr w:rsidR="00000000" w:rsidRPr="00DD2558" w14:paraId="148612B4" w14:textId="77777777">
        <w:trPr>
          <w:divId w:val="1126461247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06D42E" w14:textId="77777777" w:rsidR="00000000" w:rsidRPr="00DD2558" w:rsidRDefault="00B91684"/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06F2E2" w14:textId="77777777" w:rsidR="00000000" w:rsidRPr="00DD2558" w:rsidRDefault="00B91684"/>
        </w:tc>
        <w:tc>
          <w:tcPr>
            <w:tcW w:w="6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A0797B" w14:textId="77777777" w:rsidR="00000000" w:rsidRPr="00DD2558" w:rsidRDefault="00B91684">
            <w:pPr>
              <w:jc w:val="center"/>
            </w:pPr>
            <w:hyperlink r:id="rId13" w:history="1">
              <w:r w:rsidRPr="00DD2558">
                <w:rPr>
                  <w:color w:val="008080"/>
                </w:rPr>
                <w:t>*</w:t>
              </w:r>
            </w:hyperlink>
            <w:r w:rsidRPr="00DD2558">
              <w:rPr>
                <w:sz w:val="22"/>
                <w:szCs w:val="22"/>
                <w:lang w:val="uz-Cyrl-UZ"/>
              </w:rPr>
              <w:t>Sanoat maqsadida</w:t>
            </w:r>
          </w:p>
          <w:p w14:paraId="5E61320F" w14:textId="77777777" w:rsidR="00000000" w:rsidRPr="00DD2558" w:rsidRDefault="00B91684">
            <w:pPr>
              <w:jc w:val="center"/>
            </w:pPr>
            <w:r w:rsidRPr="00DD2558">
              <w:rPr>
                <w:i/>
                <w:iCs/>
                <w:sz w:val="22"/>
                <w:szCs w:val="22"/>
                <w:lang w:val="uz-Cyrl-UZ"/>
              </w:rPr>
              <w:t>(1 tonna uchun)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CA4323" w14:textId="77777777" w:rsidR="00000000" w:rsidRPr="00DD2558" w:rsidRDefault="00B91684">
            <w:pPr>
              <w:jc w:val="center"/>
              <w:rPr>
                <w:lang w:val="en-US"/>
              </w:rPr>
            </w:pPr>
            <w:hyperlink r:id="rId14" w:history="1">
              <w:r w:rsidRPr="00DD2558">
                <w:rPr>
                  <w:color w:val="008080"/>
                  <w:lang w:val="en-US"/>
                </w:rPr>
                <w:t>**</w:t>
              </w:r>
            </w:hyperlink>
            <w:r w:rsidRPr="00DD2558">
              <w:rPr>
                <w:sz w:val="22"/>
                <w:szCs w:val="22"/>
                <w:lang w:val="uz-Cyrl-UZ"/>
              </w:rPr>
              <w:t>Havaskorlik va sport maqsadlarida</w:t>
            </w:r>
          </w:p>
          <w:p w14:paraId="577E7FD0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i/>
                <w:iCs/>
                <w:sz w:val="22"/>
                <w:szCs w:val="22"/>
                <w:lang w:val="uz-Cyrl-UZ"/>
              </w:rPr>
              <w:t>(1 kg uchun)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AFA3032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sz w:val="22"/>
                <w:szCs w:val="22"/>
                <w:lang w:val="uz-Cyrl-UZ"/>
              </w:rPr>
              <w:t>Ilmiy- tadqiqot maqsadlarida</w:t>
            </w:r>
          </w:p>
          <w:p w14:paraId="5B17BBA3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i/>
                <w:iCs/>
                <w:sz w:val="22"/>
                <w:szCs w:val="22"/>
                <w:lang w:val="uz-Cyrl-UZ"/>
              </w:rPr>
              <w:t>(1 dona uchun)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865560" w14:textId="77777777" w:rsidR="00000000" w:rsidRPr="00DD2558" w:rsidRDefault="00B91684">
            <w:pPr>
              <w:rPr>
                <w:lang w:val="en-US"/>
              </w:rPr>
            </w:pPr>
          </w:p>
        </w:tc>
      </w:tr>
      <w:tr w:rsidR="00000000" w:rsidRPr="00DD2558" w14:paraId="632C2EA1" w14:textId="77777777">
        <w:trPr>
          <w:divId w:val="1126461247"/>
        </w:trPr>
        <w:tc>
          <w:tcPr>
            <w:tcW w:w="5000" w:type="pct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6883A29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Sanoat ahamiyatiga molik baliqlar va ularning boshqa turlari</w:t>
            </w:r>
          </w:p>
        </w:tc>
      </w:tr>
      <w:tr w:rsidR="00000000" w:rsidRPr="00DD2558" w14:paraId="0F2FB11F" w14:textId="77777777">
        <w:trPr>
          <w:divId w:val="1126461247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105BA85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1.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3D14699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Oddiy Laqqa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Siluris glanis L</w:t>
            </w:r>
            <w:r w:rsidRPr="00DD2558">
              <w:rPr>
                <w:sz w:val="22"/>
                <w:szCs w:val="22"/>
                <w:lang w:val="uz-Cyrl-UZ"/>
              </w:rPr>
              <w:t xml:space="preserve">. (Linnaeus, 1758), </w:t>
            </w:r>
          </w:p>
          <w:p w14:paraId="4E8E43F5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Oq do‘ng peshona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Nypophthalmichthys molitrix</w:t>
            </w:r>
            <w:r w:rsidRPr="00DD2558">
              <w:rPr>
                <w:sz w:val="22"/>
                <w:szCs w:val="22"/>
                <w:lang w:val="uz-Cyrl-UZ"/>
              </w:rPr>
              <w:t xml:space="preserve"> (Valenciennes, 1844), </w:t>
            </w:r>
          </w:p>
          <w:p w14:paraId="42D1E8D1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Chipor do‘ng peshona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Nypophthalmichthys (Arystichthys) nobilis</w:t>
            </w:r>
            <w:r w:rsidRPr="00DD2558">
              <w:rPr>
                <w:sz w:val="22"/>
                <w:szCs w:val="22"/>
                <w:lang w:val="uz-Cyrl-UZ"/>
              </w:rPr>
              <w:t xml:space="preserve"> (Richardson, 1845), </w:t>
            </w:r>
          </w:p>
          <w:p w14:paraId="09DD7977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Oq amur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Ctenopharyngodon idella</w:t>
            </w:r>
            <w:r w:rsidRPr="00DD2558">
              <w:rPr>
                <w:sz w:val="22"/>
                <w:szCs w:val="22"/>
                <w:lang w:val="uz-Cyrl-UZ"/>
              </w:rPr>
              <w:t xml:space="preserve"> (Valenciennes, 1844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),</w:t>
            </w:r>
          </w:p>
          <w:p w14:paraId="10896E0D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Zog‘ara baliq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Cyprinus carpio</w:t>
            </w:r>
            <w:r w:rsidRPr="00DD2558">
              <w:rPr>
                <w:sz w:val="22"/>
                <w:szCs w:val="22"/>
                <w:lang w:val="uz-Cyrl-UZ"/>
              </w:rPr>
              <w:t xml:space="preserve"> (Linnaeus, 1758),</w:t>
            </w:r>
          </w:p>
          <w:p w14:paraId="034F9575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Cho‘rtansifat oq qayroq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Aspiolucius esocinus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1874),</w:t>
            </w:r>
          </w:p>
          <w:p w14:paraId="1F256DD7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Orol oqqayroq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Aspius aspius i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blioides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1872),</w:t>
            </w:r>
          </w:p>
          <w:p w14:paraId="79F39DC2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Pelyad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 xml:space="preserve">Coregonus peled </w:t>
            </w:r>
            <w:r w:rsidRPr="00DD2558">
              <w:rPr>
                <w:sz w:val="22"/>
                <w:szCs w:val="22"/>
                <w:lang w:val="uz-Cyrl-UZ"/>
              </w:rPr>
              <w:t>(Gmelin, 1788),</w:t>
            </w:r>
          </w:p>
          <w:p w14:paraId="11F8055A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Oq sla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 xml:space="preserve">Sander </w:t>
            </w:r>
            <w:r w:rsidRPr="00DD2558">
              <w:rPr>
                <w:sz w:val="22"/>
                <w:szCs w:val="22"/>
                <w:lang w:val="uz-Cyrl-UZ"/>
              </w:rPr>
              <w:t xml:space="preserve">(Stizostedion)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lucioperca</w:t>
            </w:r>
            <w:r w:rsidRPr="00DD2558">
              <w:rPr>
                <w:sz w:val="22"/>
                <w:szCs w:val="22"/>
                <w:lang w:val="uz-Cyrl-UZ"/>
              </w:rPr>
              <w:t xml:space="preserve"> (Linnaeus, 1758), </w:t>
            </w:r>
          </w:p>
          <w:p w14:paraId="72F21A7E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Kamalakrang gul baliq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 xml:space="preserve">Oncorhinhus mykiss </w:t>
            </w:r>
            <w:r w:rsidRPr="00DD2558">
              <w:rPr>
                <w:sz w:val="22"/>
                <w:szCs w:val="22"/>
                <w:lang w:val="uz-Cyrl-UZ"/>
              </w:rPr>
              <w:t xml:space="preserve">(Walbaum, 1792). 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EF5AF2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80C378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0,03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D78600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0,02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3C5256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15</w:t>
            </w:r>
          </w:p>
        </w:tc>
      </w:tr>
      <w:tr w:rsidR="00000000" w:rsidRPr="00DD2558" w14:paraId="7CBE78A4" w14:textId="77777777">
        <w:trPr>
          <w:divId w:val="1126461247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3AA99C0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2.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2D92A06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Tovonbaliq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Carassius auratus gibelio</w:t>
            </w:r>
            <w:r w:rsidRPr="00DD2558">
              <w:rPr>
                <w:sz w:val="22"/>
                <w:szCs w:val="22"/>
                <w:lang w:val="uz-Cyrl-UZ"/>
              </w:rPr>
              <w:t xml:space="preserve"> (Bloch, 1782), </w:t>
            </w:r>
          </w:p>
          <w:p w14:paraId="502E08C3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 xml:space="preserve">Samarqand </w:t>
            </w:r>
            <w:r w:rsidRPr="00DD2558">
              <w:rPr>
                <w:b/>
                <w:bCs/>
                <w:color w:val="000000"/>
                <w:sz w:val="22"/>
                <w:szCs w:val="22"/>
                <w:lang w:val="uz-Cyrl-UZ"/>
              </w:rPr>
              <w:t>loyxo‘ragi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Varicorhinus capoeta Neratensis n. Steidachneri</w:t>
            </w:r>
            <w:r w:rsidRPr="00DD2558">
              <w:rPr>
                <w:sz w:val="22"/>
                <w:szCs w:val="22"/>
                <w:lang w:val="uz-Cyrl-UZ"/>
              </w:rPr>
              <w:t xml:space="preserve"> (Kessler),</w:t>
            </w:r>
          </w:p>
          <w:p w14:paraId="1112FFDA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Ilonbosh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Channa argus warpachowskii</w:t>
            </w:r>
            <w:r w:rsidRPr="00DD2558">
              <w:rPr>
                <w:sz w:val="22"/>
                <w:szCs w:val="22"/>
                <w:lang w:val="uz-Cyrl-UZ"/>
              </w:rPr>
              <w:t xml:space="preserve"> (Berg, 1909), </w:t>
            </w:r>
          </w:p>
          <w:p w14:paraId="20EE0DF6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Sharq oqchasi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 xml:space="preserve">Abramis brama orientalis </w:t>
            </w:r>
            <w:r w:rsidRPr="00DD2558">
              <w:rPr>
                <w:sz w:val="22"/>
                <w:szCs w:val="22"/>
                <w:lang w:val="uz-Cyrl-UZ"/>
              </w:rPr>
              <w:t>(Berg, 1949),</w:t>
            </w:r>
          </w:p>
          <w:p w14:paraId="679A5FF2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Cho‘rtan baliq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Esox lucius</w:t>
            </w:r>
            <w:r w:rsidRPr="00DD2558">
              <w:rPr>
                <w:sz w:val="22"/>
                <w:szCs w:val="22"/>
                <w:lang w:val="uz-Cyrl-UZ"/>
              </w:rPr>
              <w:t xml:space="preserve"> (Linnaeus, 1758), </w:t>
            </w:r>
          </w:p>
          <w:p w14:paraId="285FAEFE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Orol moy balig‘i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Chalcalburnus chalcoides aralensis</w:t>
            </w:r>
            <w:r w:rsidRPr="00DD2558">
              <w:rPr>
                <w:sz w:val="22"/>
                <w:szCs w:val="22"/>
                <w:lang w:val="uz-Cyrl-UZ"/>
              </w:rPr>
              <w:t xml:space="preserve"> (Berg, 1923), </w:t>
            </w:r>
          </w:p>
          <w:p w14:paraId="79C90536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 xml:space="preserve">Qora baliq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Schizothorax intermedius</w:t>
            </w:r>
            <w:r w:rsidRPr="00DD2558">
              <w:rPr>
                <w:sz w:val="22"/>
                <w:szCs w:val="22"/>
                <w:lang w:val="uz-Cyrl-UZ"/>
              </w:rPr>
              <w:t xml:space="preserve"> (McClelland, 1842) (eurystomus).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D9D8A3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58ADF8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0,01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16EB3F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0,01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4B95CB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5</w:t>
            </w:r>
          </w:p>
        </w:tc>
      </w:tr>
      <w:tr w:rsidR="00000000" w:rsidRPr="00DD2558" w14:paraId="1A5EEF16" w14:textId="77777777">
        <w:trPr>
          <w:divId w:val="1126461247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2271AFF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lastRenderedPageBreak/>
              <w:t>3.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1438660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Qizilko‘z balig‘i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 xml:space="preserve"> (plotva) Rutilus rutilus aralensis </w:t>
            </w:r>
            <w:r w:rsidRPr="00DD2558">
              <w:rPr>
                <w:sz w:val="22"/>
                <w:szCs w:val="22"/>
                <w:lang w:val="uz-Cyrl-UZ"/>
              </w:rPr>
              <w:t>(Berg 1916) va bos</w:t>
            </w:r>
            <w:r w:rsidRPr="00DD2558">
              <w:rPr>
                <w:sz w:val="22"/>
                <w:szCs w:val="22"/>
                <w:lang w:val="uz-Cyrl-UZ"/>
              </w:rPr>
              <w:t>hqa qiymati past turlar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86CD45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7D92FA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0,005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7C6287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0,001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DCA97D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000000" w:rsidRPr="00DD2558" w14:paraId="6FECA76A" w14:textId="77777777">
        <w:trPr>
          <w:divId w:val="1126461247"/>
        </w:trPr>
        <w:tc>
          <w:tcPr>
            <w:tcW w:w="5000" w:type="pct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706EE31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O‘zbekiston Respublikasining Qizil kitobiga kiritilgan kamyob va yo‘qolib borayotgan turlar</w:t>
            </w:r>
          </w:p>
        </w:tc>
      </w:tr>
      <w:tr w:rsidR="00000000" w:rsidRPr="00DD2558" w14:paraId="696D1D69" w14:textId="77777777">
        <w:trPr>
          <w:divId w:val="1126461247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4DF70A3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5.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AF1030A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Orol mo‘ylovdori</w:t>
            </w:r>
            <w:r w:rsidRPr="00DD2558">
              <w:rPr>
                <w:sz w:val="22"/>
                <w:szCs w:val="22"/>
                <w:lang w:val="uz-Cyrl-UZ"/>
              </w:rPr>
              <w:t xml:space="preserve"> (Orol so‘zanbalig‘i, So‘g‘yon)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Luciobarbus brachycephalus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1872), </w:t>
            </w:r>
          </w:p>
          <w:p w14:paraId="3B0E9111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Turkiston mo‘ylovdori</w:t>
            </w:r>
            <w:r w:rsidRPr="00DD2558">
              <w:rPr>
                <w:sz w:val="22"/>
                <w:szCs w:val="22"/>
                <w:lang w:val="uz-Cyrl-UZ"/>
              </w:rPr>
              <w:t xml:space="preserve"> (Shimbaliq, qayaz)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Luciobarbus conocephalus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1872),</w:t>
            </w:r>
          </w:p>
          <w:p w14:paraId="38E00B86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en-US"/>
              </w:rPr>
              <w:t xml:space="preserve">Orol bakra </w:t>
            </w:r>
            <w:proofErr w:type="gramStart"/>
            <w:r w:rsidRPr="00DD2558">
              <w:rPr>
                <w:b/>
                <w:bCs/>
                <w:sz w:val="22"/>
                <w:szCs w:val="22"/>
                <w:lang w:val="en-US"/>
              </w:rPr>
              <w:t>balig‘</w:t>
            </w:r>
            <w:proofErr w:type="gramEnd"/>
            <w:r w:rsidRPr="00DD2558">
              <w:rPr>
                <w:b/>
                <w:bCs/>
                <w:sz w:val="22"/>
                <w:szCs w:val="22"/>
                <w:lang w:val="en-US"/>
              </w:rPr>
              <w:t>i</w:t>
            </w:r>
            <w:r w:rsidRPr="00DD2558">
              <w:rPr>
                <w:sz w:val="22"/>
                <w:szCs w:val="22"/>
                <w:lang w:val="en-US"/>
              </w:rPr>
              <w:t xml:space="preserve"> (Ship) </w:t>
            </w:r>
            <w:r w:rsidRPr="00DD2558">
              <w:rPr>
                <w:i/>
                <w:iCs/>
                <w:sz w:val="22"/>
                <w:szCs w:val="22"/>
                <w:lang w:val="en-US"/>
              </w:rPr>
              <w:t>Acipenser nudiventris</w:t>
            </w:r>
            <w:r w:rsidRPr="00DD2558">
              <w:rPr>
                <w:sz w:val="22"/>
                <w:szCs w:val="22"/>
                <w:lang w:val="en-US"/>
              </w:rPr>
              <w:t xml:space="preserve"> (</w:t>
            </w:r>
            <w:r w:rsidRPr="00DD2558">
              <w:rPr>
                <w:sz w:val="22"/>
                <w:szCs w:val="22"/>
                <w:lang w:val="uz-Cyrl-UZ"/>
              </w:rPr>
              <w:t>Lovetsky</w:t>
            </w:r>
            <w:r w:rsidRPr="00DD2558">
              <w:rPr>
                <w:sz w:val="22"/>
                <w:szCs w:val="22"/>
                <w:lang w:val="en-US"/>
              </w:rPr>
              <w:t xml:space="preserve">, </w:t>
            </w:r>
            <w:r w:rsidRPr="00DD2558">
              <w:rPr>
                <w:sz w:val="22"/>
                <w:szCs w:val="22"/>
                <w:lang w:val="uz-Cyrl-UZ"/>
              </w:rPr>
              <w:t>1828</w:t>
            </w:r>
            <w:r w:rsidRPr="00DD2558">
              <w:rPr>
                <w:sz w:val="22"/>
                <w:szCs w:val="22"/>
                <w:lang w:val="en-US"/>
              </w:rPr>
              <w:t>),</w:t>
            </w:r>
          </w:p>
          <w:p w14:paraId="0626DF10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Sirdaryo kurak buruni</w:t>
            </w:r>
            <w:r w:rsidRPr="00DD2558">
              <w:rPr>
                <w:sz w:val="22"/>
                <w:szCs w:val="22"/>
                <w:lang w:val="uz-Cyrl-UZ"/>
              </w:rPr>
              <w:t xml:space="preserve"> (Filbo‘yin)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Pseudoscaphirhynchus fedtschenkoi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1872), </w:t>
            </w:r>
          </w:p>
          <w:p w14:paraId="1C4811F3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Katta Amudaryo kurakburuni</w:t>
            </w:r>
            <w:r w:rsidRPr="00DD2558">
              <w:rPr>
                <w:sz w:val="22"/>
                <w:szCs w:val="22"/>
                <w:lang w:val="uz-Cyrl-UZ"/>
              </w:rPr>
              <w:t xml:space="preserve"> (Qilquyruq)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 xml:space="preserve">Pseudoscaphirhynchus kaufmanni </w:t>
            </w:r>
            <w:r w:rsidRPr="00DD2558">
              <w:rPr>
                <w:sz w:val="22"/>
                <w:szCs w:val="22"/>
                <w:lang w:val="uz-Cyrl-UZ"/>
              </w:rPr>
              <w:t xml:space="preserve">(Bogdanow, 1874), </w:t>
            </w:r>
          </w:p>
          <w:p w14:paraId="13E56668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Kichik Amudaryo kurak buruni</w:t>
            </w:r>
            <w:r w:rsidRPr="00DD2558">
              <w:rPr>
                <w:sz w:val="22"/>
                <w:szCs w:val="22"/>
                <w:lang w:val="uz-Cyrl-UZ"/>
              </w:rPr>
              <w:t xml:space="preserve"> (Toshbakra)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Pseudoscaphirhynchus hermanni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1877) </w:t>
            </w:r>
          </w:p>
          <w:p w14:paraId="62965010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 xml:space="preserve">Qorako‘z </w:t>
            </w:r>
            <w:r w:rsidRPr="00DD2558">
              <w:rPr>
                <w:sz w:val="22"/>
                <w:szCs w:val="22"/>
                <w:lang w:val="uz-Cyrl-UZ"/>
              </w:rPr>
              <w:t xml:space="preserve">(Oq sazan)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Ballerus sapa</w:t>
            </w:r>
            <w:r w:rsidRPr="00DD2558">
              <w:rPr>
                <w:sz w:val="22"/>
                <w:szCs w:val="22"/>
                <w:lang w:val="uz-Cyrl-UZ"/>
              </w:rPr>
              <w:t xml:space="preserve"> (Pallas, 1814),</w:t>
            </w:r>
          </w:p>
          <w:p w14:paraId="3B8A5D10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Cho‘rtansimon oqqayroq</w:t>
            </w:r>
            <w:r w:rsidRPr="00DD2558">
              <w:rPr>
                <w:sz w:val="22"/>
                <w:szCs w:val="22"/>
                <w:lang w:val="uz-Cyrl-UZ"/>
              </w:rPr>
              <w:t xml:space="preserve"> (Kalba</w:t>
            </w:r>
            <w:r w:rsidRPr="00DD2558">
              <w:rPr>
                <w:sz w:val="22"/>
                <w:szCs w:val="22"/>
                <w:lang w:val="uz-Cyrl-UZ"/>
              </w:rPr>
              <w:t xml:space="preserve">liq, cho‘rtanmarka)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Aspiolucius esocinus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1874),</w:t>
            </w:r>
          </w:p>
          <w:p w14:paraId="46211431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Turkiston ko‘k bo‘yini</w:t>
            </w:r>
            <w:r w:rsidRPr="00DD2558">
              <w:rPr>
                <w:sz w:val="22"/>
                <w:szCs w:val="22"/>
                <w:lang w:val="uz-Cyrl-UZ"/>
              </w:rPr>
              <w:t xml:space="preserve"> (Ko‘kturna)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Leuciscus idus</w:t>
            </w:r>
            <w:r w:rsidRPr="00DD2558">
              <w:rPr>
                <w:sz w:val="22"/>
                <w:szCs w:val="22"/>
                <w:lang w:val="uz-Cyrl-UZ"/>
              </w:rPr>
              <w:t xml:space="preserve"> Linnaeus, 1758., ssp oxianus (Kessler, 1877), </w:t>
            </w:r>
          </w:p>
          <w:p w14:paraId="7E106C6C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Orol sulaymon balig‘i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Salmo aralensis</w:t>
            </w:r>
            <w:r w:rsidRPr="00DD2558">
              <w:rPr>
                <w:sz w:val="22"/>
                <w:szCs w:val="22"/>
                <w:lang w:val="uz-Cyrl-UZ"/>
              </w:rPr>
              <w:t xml:space="preserve"> (Berg, 1908)</w:t>
            </w:r>
          </w:p>
          <w:p w14:paraId="571C5628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Amudaryo gul balig‘i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Salmo oxianus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1874)</w:t>
            </w:r>
            <w:r w:rsidRPr="00DD2558">
              <w:rPr>
                <w:sz w:val="22"/>
                <w:szCs w:val="22"/>
                <w:lang w:val="uz-Cyrl-UZ"/>
              </w:rPr>
              <w:t>,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5221E29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taqiqlanadi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EBFEBC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taqiqlanadi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98453E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A53848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500</w:t>
            </w:r>
          </w:p>
        </w:tc>
      </w:tr>
      <w:tr w:rsidR="00000000" w:rsidRPr="00DD2558" w14:paraId="3A9DE77E" w14:textId="77777777">
        <w:trPr>
          <w:divId w:val="1126461247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A0E3DB5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6.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F620632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Toshkent yuzasuzari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Alburnus oblongus</w:t>
            </w:r>
            <w:r w:rsidRPr="00DD2558">
              <w:rPr>
                <w:sz w:val="22"/>
                <w:szCs w:val="22"/>
                <w:lang w:val="uz-Cyrl-UZ"/>
              </w:rPr>
              <w:t xml:space="preserve"> (Bulgakov, 1923), </w:t>
            </w:r>
          </w:p>
          <w:p w14:paraId="5E9483E7" w14:textId="77777777" w:rsidR="00000000" w:rsidRPr="00DD2558" w:rsidRDefault="00B91684">
            <w:pPr>
              <w:ind w:firstLine="284"/>
              <w:jc w:val="both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Parrak</w:t>
            </w:r>
            <w:r w:rsidRPr="00DD2558">
              <w:rPr>
                <w:sz w:val="22"/>
                <w:szCs w:val="22"/>
                <w:lang w:val="uz-Cyrl-UZ"/>
              </w:rPr>
              <w:t xml:space="preserve"> (Nashtarqanot)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Capoetobrama kuschakewitschi</w:t>
            </w:r>
            <w:r w:rsidRPr="00DD2558">
              <w:rPr>
                <w:sz w:val="22"/>
                <w:szCs w:val="22"/>
                <w:lang w:val="uz-Cyrl-UZ"/>
              </w:rPr>
              <w:t xml:space="preserve"> (</w:t>
            </w:r>
            <w:r w:rsidRPr="00DD2558">
              <w:rPr>
                <w:b/>
                <w:bCs/>
                <w:sz w:val="22"/>
                <w:szCs w:val="22"/>
                <w:lang w:val="uz-Cyrl-UZ"/>
              </w:rPr>
              <w:t>Kessler</w:t>
            </w:r>
            <w:r w:rsidRPr="00DD2558">
              <w:rPr>
                <w:sz w:val="22"/>
                <w:szCs w:val="22"/>
                <w:lang w:val="uz-Cyrl-UZ"/>
              </w:rPr>
              <w:t xml:space="preserve">, 1872), </w:t>
            </w:r>
          </w:p>
          <w:p w14:paraId="029529A9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Orol tikanagi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Sabanejewia aralensis</w:t>
            </w:r>
            <w:r w:rsidRPr="00DD2558">
              <w:rPr>
                <w:sz w:val="22"/>
                <w:szCs w:val="22"/>
                <w:lang w:val="uz-Cyrl-UZ"/>
              </w:rPr>
              <w:t xml:space="preserve"> (</w:t>
            </w:r>
            <w:r w:rsidRPr="00DD2558">
              <w:rPr>
                <w:b/>
                <w:bCs/>
                <w:sz w:val="22"/>
                <w:szCs w:val="22"/>
                <w:lang w:val="uz-Cyrl-UZ"/>
              </w:rPr>
              <w:t>Kessler</w:t>
            </w:r>
            <w:r w:rsidRPr="00DD2558">
              <w:rPr>
                <w:sz w:val="22"/>
                <w:szCs w:val="22"/>
                <w:lang w:val="uz-Cyrl-UZ"/>
              </w:rPr>
              <w:t>, 1877),</w:t>
            </w:r>
          </w:p>
          <w:p w14:paraId="2F6BEBB9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Turkiston laqqachasi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Glyptosternon oschanini</w:t>
            </w:r>
            <w:r w:rsidRPr="00DD2558">
              <w:rPr>
                <w:sz w:val="22"/>
                <w:szCs w:val="22"/>
                <w:lang w:val="uz-Cyrl-UZ"/>
              </w:rPr>
              <w:t xml:space="preserve"> (Nerzenstein, 1889), </w:t>
            </w:r>
          </w:p>
          <w:p w14:paraId="5A3EDBF1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Orol sanchani</w:t>
            </w:r>
            <w:r w:rsidRPr="00DD2558">
              <w:rPr>
                <w:sz w:val="22"/>
                <w:szCs w:val="22"/>
                <w:lang w:val="uz-Cyrl-UZ"/>
              </w:rPr>
              <w:t xml:space="preserve"> (Tikanbaliq, itbaliq)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Pungittis platygaster</w:t>
            </w:r>
            <w:r w:rsidRPr="00DD2558">
              <w:rPr>
                <w:sz w:val="22"/>
                <w:szCs w:val="22"/>
                <w:lang w:val="uz-Cyrl-UZ"/>
              </w:rPr>
              <w:t>, (Kessler, 1859., ssp. Aralensis Kessler, 1874),</w:t>
            </w:r>
          </w:p>
          <w:p w14:paraId="3888A530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Chortoq Shaytonbalig‘i</w:t>
            </w:r>
            <w:r w:rsidRPr="00DD2558">
              <w:rPr>
                <w:sz w:val="22"/>
                <w:szCs w:val="22"/>
                <w:lang w:val="uz-Cyrl-UZ"/>
              </w:rPr>
              <w:t xml:space="preserve">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Cottus jaxartensis</w:t>
            </w:r>
            <w:r w:rsidRPr="00DD2558">
              <w:rPr>
                <w:sz w:val="22"/>
                <w:szCs w:val="22"/>
                <w:lang w:val="uz-Cyrl-UZ"/>
              </w:rPr>
              <w:t xml:space="preserve"> (Berg, 1916), </w:t>
            </w:r>
          </w:p>
          <w:p w14:paraId="6D35E6D8" w14:textId="77777777" w:rsidR="00000000" w:rsidRPr="00DD2558" w:rsidRDefault="00B91684">
            <w:pPr>
              <w:ind w:firstLine="284"/>
              <w:rPr>
                <w:lang w:val="en-US"/>
              </w:rPr>
            </w:pPr>
            <w:r w:rsidRPr="00DD2558">
              <w:rPr>
                <w:b/>
                <w:bCs/>
                <w:sz w:val="22"/>
                <w:szCs w:val="22"/>
                <w:lang w:val="uz-Cyrl-UZ"/>
              </w:rPr>
              <w:t>Turkiston shaytonbalig‘i</w:t>
            </w:r>
            <w:r w:rsidRPr="00DD2558">
              <w:rPr>
                <w:sz w:val="22"/>
                <w:szCs w:val="22"/>
                <w:lang w:val="uz-Cyrl-UZ"/>
              </w:rPr>
              <w:t xml:space="preserve"> (Toshbuqa) </w:t>
            </w:r>
            <w:r w:rsidRPr="00DD2558">
              <w:rPr>
                <w:i/>
                <w:iCs/>
                <w:sz w:val="22"/>
                <w:szCs w:val="22"/>
                <w:lang w:val="uz-Cyrl-UZ"/>
              </w:rPr>
              <w:t>Cottus spinulosus</w:t>
            </w:r>
            <w:r w:rsidRPr="00DD2558">
              <w:rPr>
                <w:sz w:val="22"/>
                <w:szCs w:val="22"/>
                <w:lang w:val="uz-Cyrl-UZ"/>
              </w:rPr>
              <w:t xml:space="preserve"> (Kessler, 1872).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E5E674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taqiqlanadi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C6BEE4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taqiqlanadi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9606FF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973A21" w14:textId="77777777" w:rsidR="00000000" w:rsidRPr="00DD2558" w:rsidRDefault="00B91684">
            <w:pPr>
              <w:jc w:val="center"/>
            </w:pPr>
            <w:r w:rsidRPr="00DD2558">
              <w:rPr>
                <w:sz w:val="22"/>
                <w:szCs w:val="22"/>
                <w:lang w:val="uz-Cyrl-UZ"/>
              </w:rPr>
              <w:t>250</w:t>
            </w:r>
          </w:p>
        </w:tc>
      </w:tr>
    </w:tbl>
    <w:p w14:paraId="56C6AF0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339966"/>
          <w:sz w:val="20"/>
          <w:szCs w:val="20"/>
        </w:rPr>
      </w:pPr>
      <w:proofErr w:type="spellStart"/>
      <w:r w:rsidRPr="00DD2558">
        <w:rPr>
          <w:rStyle w:val="a6"/>
          <w:rFonts w:eastAsia="Times New Roman"/>
          <w:color w:val="339966"/>
          <w:sz w:val="20"/>
          <w:szCs w:val="20"/>
        </w:rPr>
        <w:t>Izoh</w:t>
      </w:r>
      <w:proofErr w:type="spellEnd"/>
      <w:r w:rsidRPr="00DD2558">
        <w:rPr>
          <w:rStyle w:val="a6"/>
          <w:rFonts w:eastAsia="Times New Roman"/>
          <w:color w:val="339966"/>
          <w:sz w:val="20"/>
          <w:szCs w:val="20"/>
        </w:rPr>
        <w:t>.</w:t>
      </w:r>
    </w:p>
    <w:p w14:paraId="1F34983A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339966"/>
          <w:sz w:val="20"/>
          <w:szCs w:val="20"/>
        </w:rPr>
      </w:pPr>
      <w:r w:rsidRPr="00DD2558">
        <w:rPr>
          <w:rFonts w:eastAsia="Times New Roman"/>
          <w:color w:val="339966"/>
          <w:sz w:val="20"/>
          <w:szCs w:val="20"/>
        </w:rPr>
        <w:t xml:space="preserve">*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baliqlarning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ko‘paytirilgan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turlarini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sanoat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miqyosida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ovlaganlik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uchun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to‘lov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summasi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ko‘paytirilganligi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tegishli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hujjatlar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bilan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tasdiqlangan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taqdirda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mazkur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tur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qiymatining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30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foizini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tashkil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etadi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>;</w:t>
      </w:r>
    </w:p>
    <w:p w14:paraId="3FC09AE6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339966"/>
          <w:sz w:val="20"/>
          <w:szCs w:val="20"/>
        </w:rPr>
      </w:pPr>
      <w:r w:rsidRPr="00DD2558">
        <w:rPr>
          <w:rFonts w:eastAsia="Times New Roman"/>
          <w:color w:val="339966"/>
          <w:sz w:val="20"/>
          <w:szCs w:val="20"/>
        </w:rPr>
        <w:t xml:space="preserve">**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havaskorlik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sport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maqsadlarida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5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kg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gacha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miq</w:t>
      </w:r>
      <w:r w:rsidRPr="00DD2558">
        <w:rPr>
          <w:rFonts w:eastAsia="Times New Roman"/>
          <w:color w:val="339966"/>
          <w:sz w:val="20"/>
          <w:szCs w:val="20"/>
        </w:rPr>
        <w:t>dorda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yoki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ushbu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miqdordan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ko‘p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bo‘lgan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bir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dona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baliqni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bepul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ovlashga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ruxsat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etiladi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>.</w:t>
      </w:r>
    </w:p>
    <w:p w14:paraId="5B033B60" w14:textId="77777777" w:rsidR="00000000" w:rsidRPr="00DD2558" w:rsidRDefault="00B91684">
      <w:pPr>
        <w:shd w:val="clear" w:color="auto" w:fill="FFFFFF"/>
        <w:jc w:val="center"/>
        <w:divId w:val="1638686602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DD2558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D2558">
        <w:rPr>
          <w:rFonts w:eastAsia="Times New Roman"/>
          <w:color w:val="000080"/>
          <w:sz w:val="22"/>
          <w:szCs w:val="22"/>
          <w:lang w:val="en-US"/>
        </w:rPr>
        <w:t xml:space="preserve">zbekiston Respublikasining tabiiy suv havzalarida baliq ovlash </w:t>
      </w:r>
      <w:hyperlink r:id="rId15" w:history="1">
        <w:r w:rsidRPr="00DD2558">
          <w:rPr>
            <w:rFonts w:eastAsia="Times New Roman"/>
            <w:color w:val="008080"/>
            <w:sz w:val="22"/>
            <w:szCs w:val="22"/>
            <w:lang w:val="en-US"/>
          </w:rPr>
          <w:t>qoidalariga</w:t>
        </w:r>
      </w:hyperlink>
      <w:r w:rsidRPr="00DD2558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2609B934" w14:textId="77777777" w:rsidR="00000000" w:rsidRPr="00DD2558" w:rsidRDefault="00B91684">
      <w:pPr>
        <w:shd w:val="clear" w:color="auto" w:fill="FFFFFF"/>
        <w:jc w:val="center"/>
        <w:divId w:val="1675259283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lastRenderedPageBreak/>
        <w:t>Sanoat usulida baliq ovlash uchun ruxsat berilgan to‘rlarga qo‘yiladigan</w:t>
      </w:r>
    </w:p>
    <w:p w14:paraId="5E12C5DF" w14:textId="77777777" w:rsidR="00000000" w:rsidRPr="00DD2558" w:rsidRDefault="00B91684">
      <w:pPr>
        <w:shd w:val="clear" w:color="auto" w:fill="FFFFFF"/>
        <w:jc w:val="center"/>
        <w:divId w:val="1704594372"/>
        <w:rPr>
          <w:rFonts w:eastAsia="Times New Roman"/>
          <w:caps/>
          <w:color w:val="000080"/>
          <w:lang w:val="en-US"/>
        </w:rPr>
      </w:pPr>
      <w:r w:rsidRPr="00DD2558">
        <w:rPr>
          <w:rFonts w:eastAsia="Times New Roman"/>
          <w:caps/>
          <w:color w:val="000080"/>
          <w:lang w:val="en-US"/>
        </w:rPr>
        <w:t>MAXSUS TAMG‘A</w:t>
      </w:r>
    </w:p>
    <w:p w14:paraId="113DEEE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Maxsus tamg‘a tavsifi:</w:t>
      </w:r>
    </w:p>
    <w:p w14:paraId="1001F2AD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maxsus tamg‘a zanglamaydigan materialdan tayyorlanadi;</w:t>
      </w:r>
    </w:p>
    <w:p w14:paraId="35C78E8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maxsus tamg‘a baliq ovlash to‘rining uchta joyiga mustahkam o‘rnatiladi;</w:t>
      </w:r>
    </w:p>
    <w:p w14:paraId="43B35C95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maxsus tamg‘ada ja</w:t>
      </w:r>
      <w:r w:rsidRPr="00DD2558">
        <w:rPr>
          <w:rFonts w:eastAsia="Times New Roman"/>
          <w:color w:val="000000"/>
          <w:lang w:val="en-US"/>
        </w:rPr>
        <w:t>mi 9 ta, shundan 3 ta harf va 6 ta raqam kombinatsiyalaridan iborat identifikatsiya belgisi bo‘ladi;</w:t>
      </w:r>
    </w:p>
    <w:p w14:paraId="52F398EB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  <w:lang w:val="en-US"/>
        </w:rPr>
      </w:pPr>
      <w:r w:rsidRPr="00DD2558">
        <w:rPr>
          <w:rFonts w:eastAsia="Times New Roman"/>
          <w:color w:val="000000"/>
          <w:lang w:val="en-US"/>
        </w:rPr>
        <w:t>bir xil identifikatsiya belgili maxsus tamg‘a uch donadan tayyorlanadi.</w:t>
      </w:r>
    </w:p>
    <w:p w14:paraId="663E5293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000000"/>
        </w:rPr>
      </w:pPr>
      <w:proofErr w:type="spellStart"/>
      <w:r w:rsidRPr="00DD2558">
        <w:rPr>
          <w:rFonts w:eastAsia="Times New Roman"/>
          <w:color w:val="000000"/>
        </w:rPr>
        <w:t>Maxsus</w:t>
      </w:r>
      <w:proofErr w:type="spellEnd"/>
      <w:r w:rsidRPr="00DD2558">
        <w:rPr>
          <w:rFonts w:eastAsia="Times New Roman"/>
          <w:color w:val="000000"/>
        </w:rPr>
        <w:t xml:space="preserve"> </w:t>
      </w:r>
      <w:proofErr w:type="spellStart"/>
      <w:r w:rsidRPr="00DD2558">
        <w:rPr>
          <w:rFonts w:eastAsia="Times New Roman"/>
          <w:color w:val="000000"/>
        </w:rPr>
        <w:t>tamg‘aning</w:t>
      </w:r>
      <w:proofErr w:type="spellEnd"/>
      <w:r w:rsidRPr="00DD2558">
        <w:rPr>
          <w:rFonts w:eastAsia="Times New Roman"/>
          <w:color w:val="000000"/>
        </w:rPr>
        <w:t xml:space="preserve"> </w:t>
      </w:r>
      <w:proofErr w:type="spellStart"/>
      <w:r w:rsidRPr="00DD2558">
        <w:rPr>
          <w:rFonts w:eastAsia="Times New Roman"/>
          <w:color w:val="000000"/>
        </w:rPr>
        <w:t>shakli</w:t>
      </w:r>
      <w:proofErr w:type="spellEnd"/>
      <w:r w:rsidRPr="00DD2558">
        <w:rPr>
          <w:rFonts w:eastAsia="Times New Roman"/>
          <w:color w:val="000000"/>
        </w:rPr>
        <w:t>:</w:t>
      </w:r>
    </w:p>
    <w:tbl>
      <w:tblPr>
        <w:tblW w:w="693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</w:tblGrid>
      <w:tr w:rsidR="00000000" w:rsidRPr="00DD2558" w14:paraId="1E749A9C" w14:textId="77777777">
        <w:trPr>
          <w:divId w:val="2125416695"/>
          <w:jc w:val="center"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FF2BE1F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AVS 123456</w:t>
            </w:r>
          </w:p>
        </w:tc>
      </w:tr>
    </w:tbl>
    <w:p w14:paraId="7A5C0326" w14:textId="77777777" w:rsidR="00000000" w:rsidRPr="00DD2558" w:rsidRDefault="00B91684">
      <w:pPr>
        <w:shd w:val="clear" w:color="auto" w:fill="FFFFFF"/>
        <w:jc w:val="center"/>
        <w:divId w:val="1538545119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DD2558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D2558">
        <w:rPr>
          <w:rFonts w:eastAsia="Times New Roman"/>
          <w:color w:val="000080"/>
          <w:sz w:val="22"/>
          <w:szCs w:val="22"/>
          <w:lang w:val="en-US"/>
        </w:rPr>
        <w:t>zbekiston Respublikasining tabiiy suv havza</w:t>
      </w:r>
      <w:r w:rsidRPr="00DD2558">
        <w:rPr>
          <w:rFonts w:eastAsia="Times New Roman"/>
          <w:color w:val="000080"/>
          <w:sz w:val="22"/>
          <w:szCs w:val="22"/>
          <w:lang w:val="en-US"/>
        </w:rPr>
        <w:t xml:space="preserve">larida baliq ovlash </w:t>
      </w:r>
      <w:hyperlink r:id="rId16" w:history="1">
        <w:r w:rsidRPr="00DD2558">
          <w:rPr>
            <w:rFonts w:eastAsia="Times New Roman"/>
            <w:color w:val="008080"/>
            <w:sz w:val="22"/>
            <w:szCs w:val="22"/>
            <w:lang w:val="en-US"/>
          </w:rPr>
          <w:t>qoidalariga</w:t>
        </w:r>
      </w:hyperlink>
      <w:r w:rsidRPr="00DD2558">
        <w:rPr>
          <w:rFonts w:eastAsia="Times New Roman"/>
          <w:color w:val="000080"/>
          <w:sz w:val="22"/>
          <w:szCs w:val="22"/>
          <w:lang w:val="en-US"/>
        </w:rPr>
        <w:br/>
        <w:t>3-ILOVA</w:t>
      </w:r>
    </w:p>
    <w:p w14:paraId="36F1B6A7" w14:textId="77777777" w:rsidR="00000000" w:rsidRPr="00DD2558" w:rsidRDefault="00B91684">
      <w:pPr>
        <w:shd w:val="clear" w:color="auto" w:fill="FFFFFF"/>
        <w:jc w:val="center"/>
        <w:divId w:val="1673138141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>Sanoat usulida ovlanadigan baliqlarning</w:t>
      </w:r>
    </w:p>
    <w:p w14:paraId="71F8E33B" w14:textId="77777777" w:rsidR="00000000" w:rsidRPr="00DD2558" w:rsidRDefault="00B91684">
      <w:pPr>
        <w:shd w:val="clear" w:color="auto" w:fill="FFFFFF"/>
        <w:jc w:val="center"/>
        <w:divId w:val="1704594372"/>
        <w:rPr>
          <w:rFonts w:eastAsia="Times New Roman"/>
          <w:caps/>
          <w:color w:val="000080"/>
          <w:lang w:val="en-US"/>
        </w:rPr>
      </w:pPr>
      <w:r w:rsidRPr="00DD2558">
        <w:rPr>
          <w:rFonts w:eastAsia="Times New Roman"/>
          <w:caps/>
          <w:color w:val="000080"/>
          <w:lang w:val="en-US"/>
        </w:rPr>
        <w:t>O‘LCHAMLARI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2"/>
        <w:gridCol w:w="3561"/>
      </w:tblGrid>
      <w:tr w:rsidR="00000000" w:rsidRPr="00DD2558" w14:paraId="0C1FDE2C" w14:textId="77777777">
        <w:trPr>
          <w:divId w:val="1531381075"/>
        </w:trPr>
        <w:tc>
          <w:tcPr>
            <w:tcW w:w="3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3241F8" w14:textId="77777777" w:rsidR="00000000" w:rsidRPr="00DD2558" w:rsidRDefault="00B91684">
            <w:pPr>
              <w:jc w:val="center"/>
            </w:pPr>
            <w:r w:rsidRPr="00DD2558">
              <w:rPr>
                <w:b/>
                <w:bCs/>
                <w:lang w:val="uz-Cyrl-UZ"/>
              </w:rPr>
              <w:t>Suv havzasi</w:t>
            </w:r>
          </w:p>
        </w:tc>
        <w:tc>
          <w:tcPr>
            <w:tcW w:w="18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19CAE4" w14:textId="77777777" w:rsidR="00000000" w:rsidRPr="00DD2558" w:rsidRDefault="00B91684">
            <w:pPr>
              <w:jc w:val="center"/>
            </w:pPr>
            <w:r w:rsidRPr="00DD2558">
              <w:rPr>
                <w:b/>
                <w:bCs/>
                <w:lang w:val="uz-Cyrl-UZ"/>
              </w:rPr>
              <w:t>O‘lchov birligi</w:t>
            </w:r>
          </w:p>
          <w:p w14:paraId="43897A26" w14:textId="77777777" w:rsidR="00000000" w:rsidRPr="00DD2558" w:rsidRDefault="00B91684">
            <w:pPr>
              <w:jc w:val="center"/>
            </w:pPr>
            <w:r w:rsidRPr="00DD2558">
              <w:rPr>
                <w:i/>
                <w:iCs/>
                <w:lang w:val="uz-Cyrl-UZ"/>
              </w:rPr>
              <w:t>(sm)</w:t>
            </w:r>
          </w:p>
        </w:tc>
      </w:tr>
      <w:tr w:rsidR="00000000" w:rsidRPr="00DD2558" w14:paraId="7C8449A8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9AF3B5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Zog‘ora baliq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Cyprinus carpio </w:t>
            </w:r>
            <w:r w:rsidRPr="00DD2558">
              <w:rPr>
                <w:lang w:val="uz-Cyrl-UZ"/>
              </w:rPr>
              <w:t>(Linnaeus)</w:t>
            </w:r>
          </w:p>
        </w:tc>
      </w:tr>
      <w:tr w:rsidR="00000000" w:rsidRPr="00DD2558" w14:paraId="0396070E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0AA93D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Zarafshon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0B8911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35</w:t>
            </w:r>
          </w:p>
        </w:tc>
      </w:tr>
      <w:tr w:rsidR="00000000" w:rsidRPr="00DD2558" w14:paraId="2EECD15A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994834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Qashqadaryo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73BB7E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26</w:t>
            </w:r>
          </w:p>
        </w:tc>
      </w:tr>
      <w:tr w:rsidR="00000000" w:rsidRPr="00DD2558" w14:paraId="4A9C317F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2837D8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Surxondaryo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F3449D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28</w:t>
            </w:r>
          </w:p>
        </w:tc>
      </w:tr>
      <w:tr w:rsidR="00000000" w:rsidRPr="00DD2558" w14:paraId="4A4EBB53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23B5B8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Sirdaryo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FF32DB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28</w:t>
            </w:r>
          </w:p>
        </w:tc>
      </w:tr>
      <w:tr w:rsidR="00000000" w:rsidRPr="00DD2558" w14:paraId="0FC41008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7528BB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Amudaryo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A87603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29</w:t>
            </w:r>
          </w:p>
        </w:tc>
      </w:tr>
      <w:tr w:rsidR="00000000" w:rsidRPr="00DD2558" w14:paraId="135F78FF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A7CC8F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Sharq oqchasi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Abramis brama orientalis </w:t>
            </w:r>
            <w:r w:rsidRPr="00DD2558">
              <w:rPr>
                <w:lang w:val="uz-Cyrl-UZ"/>
              </w:rPr>
              <w:t>(Berg)</w:t>
            </w:r>
          </w:p>
        </w:tc>
      </w:tr>
      <w:tr w:rsidR="00000000" w:rsidRPr="00DD2558" w14:paraId="76677BB5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B1899B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Xorazm viloyati suv havzalari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F8D746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28</w:t>
            </w:r>
          </w:p>
        </w:tc>
      </w:tr>
      <w:tr w:rsidR="00000000" w:rsidRPr="00DD2558" w14:paraId="01E6D893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01C271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Toshkent viloyati suv havzalari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8D5447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26</w:t>
            </w:r>
          </w:p>
        </w:tc>
      </w:tr>
      <w:tr w:rsidR="00000000" w:rsidRPr="00DD2558" w14:paraId="3A213BA7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0F3C66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Zarafshon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8CC2FD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24</w:t>
            </w:r>
          </w:p>
        </w:tc>
      </w:tr>
      <w:tr w:rsidR="00000000" w:rsidRPr="00DD2558" w14:paraId="79F8AAAB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FA440B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Sirdaryo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1133AF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25</w:t>
            </w:r>
          </w:p>
        </w:tc>
      </w:tr>
      <w:tr w:rsidR="00000000" w:rsidRPr="00DD2558" w14:paraId="79BBEB8A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B86A1D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Amudaryo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CBCE73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20</w:t>
            </w:r>
          </w:p>
        </w:tc>
      </w:tr>
      <w:tr w:rsidR="00000000" w:rsidRPr="00DD2558" w14:paraId="19EFC81E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47FE33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Samarqand loyxo‘ragi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Varicorhynus capoeto heratensis natio steindachne</w:t>
            </w:r>
            <w:r w:rsidRPr="00DD2558">
              <w:rPr>
                <w:i/>
                <w:iCs/>
                <w:lang w:val="uz-Cyrl-UZ"/>
              </w:rPr>
              <w:t xml:space="preserve">ri </w:t>
            </w:r>
            <w:r w:rsidRPr="00DD2558">
              <w:rPr>
                <w:lang w:val="uz-Cyrl-UZ"/>
              </w:rPr>
              <w:t>(Kessler)</w:t>
            </w:r>
          </w:p>
        </w:tc>
      </w:tr>
      <w:tr w:rsidR="00000000" w:rsidRPr="00DD2558" w14:paraId="0FA72B94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DCD55B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Zarafshon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F1CF37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24</w:t>
            </w:r>
          </w:p>
        </w:tc>
      </w:tr>
      <w:tr w:rsidR="00000000" w:rsidRPr="00DD2558" w14:paraId="7AAD1D25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3F81E4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Qashqadaryo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66D959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23</w:t>
            </w:r>
          </w:p>
        </w:tc>
      </w:tr>
      <w:tr w:rsidR="00000000" w:rsidRPr="00DD2558" w14:paraId="488A401B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441158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Surxondaryo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5A5560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22</w:t>
            </w:r>
          </w:p>
        </w:tc>
      </w:tr>
      <w:tr w:rsidR="00000000" w:rsidRPr="00DD2558" w14:paraId="3904981D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CA2BF0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Orol oqqayrog‘i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Aspius aspius taenatus niblioides </w:t>
            </w:r>
            <w:r w:rsidRPr="00DD2558">
              <w:rPr>
                <w:lang w:val="uz-Cyrl-UZ"/>
              </w:rPr>
              <w:t>(Kessler)</w:t>
            </w:r>
          </w:p>
        </w:tc>
      </w:tr>
      <w:tr w:rsidR="00000000" w:rsidRPr="00DD2558" w14:paraId="55965400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4C692E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Sirdaryo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6BB89F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36</w:t>
            </w:r>
          </w:p>
        </w:tc>
      </w:tr>
      <w:tr w:rsidR="00000000" w:rsidRPr="00DD2558" w14:paraId="025349E3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215A9A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Amudaryo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9D8064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45</w:t>
            </w:r>
          </w:p>
        </w:tc>
      </w:tr>
      <w:tr w:rsidR="00000000" w:rsidRPr="00DD2558" w14:paraId="281E34A0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462D81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Surxondaryo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4C95DE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38</w:t>
            </w:r>
          </w:p>
        </w:tc>
      </w:tr>
      <w:tr w:rsidR="00000000" w:rsidRPr="00DD2558" w14:paraId="122BB3A5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D5A2D6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Xorazm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D4B4E0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36</w:t>
            </w:r>
          </w:p>
        </w:tc>
      </w:tr>
      <w:tr w:rsidR="00000000" w:rsidRPr="00DD2558" w14:paraId="1A06A24C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97723F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Oq sla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Sander lucioperca</w:t>
            </w:r>
            <w:r w:rsidRPr="00DD2558">
              <w:rPr>
                <w:lang w:val="uz-Cyrl-UZ"/>
              </w:rPr>
              <w:t xml:space="preserve"> (Linnaeus)</w:t>
            </w:r>
          </w:p>
        </w:tc>
      </w:tr>
      <w:tr w:rsidR="00000000" w:rsidRPr="00DD2558" w14:paraId="1779015B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8CF50F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Sirdaryo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A203CF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36</w:t>
            </w:r>
          </w:p>
        </w:tc>
      </w:tr>
      <w:tr w:rsidR="00000000" w:rsidRPr="00DD2558" w14:paraId="0003286B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35BBC7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Amudaryo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0719237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37</w:t>
            </w:r>
          </w:p>
        </w:tc>
      </w:tr>
      <w:tr w:rsidR="00000000" w:rsidRPr="00DD2558" w14:paraId="22FA945F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4323B95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Surxondaryo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248B22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38</w:t>
            </w:r>
          </w:p>
        </w:tc>
      </w:tr>
      <w:tr w:rsidR="00000000" w:rsidRPr="00DD2558" w14:paraId="487B05B4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1AC9CC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Xorazm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8BC3CF2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37</w:t>
            </w:r>
          </w:p>
        </w:tc>
      </w:tr>
      <w:tr w:rsidR="00000000" w:rsidRPr="00DD2558" w14:paraId="09E76C70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96A98D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Zarafshon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8F353EC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37</w:t>
            </w:r>
          </w:p>
        </w:tc>
      </w:tr>
      <w:tr w:rsidR="00000000" w:rsidRPr="00DD2558" w14:paraId="0CDFDB11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37C727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Tovonbaliq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Carassius auratus gibelio</w:t>
            </w:r>
            <w:r w:rsidRPr="00DD2558">
              <w:rPr>
                <w:lang w:val="uz-Cyrl-UZ"/>
              </w:rPr>
              <w:t xml:space="preserve"> (Bloch)</w:t>
            </w:r>
          </w:p>
        </w:tc>
      </w:tr>
      <w:tr w:rsidR="00000000" w:rsidRPr="00DD2558" w14:paraId="5ED2D0C9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E3E1FD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Barcha suv havzalarida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614CF8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26</w:t>
            </w:r>
          </w:p>
        </w:tc>
      </w:tr>
      <w:tr w:rsidR="00000000" w:rsidRPr="00DD2558" w14:paraId="2660BB8A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8A0A82D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Orol moy baliq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Chalcalburnus chalcoides aralensis </w:t>
            </w:r>
            <w:r w:rsidRPr="00DD2558">
              <w:rPr>
                <w:lang w:val="uz-Cyrl-UZ"/>
              </w:rPr>
              <w:t>(Berg)</w:t>
            </w:r>
          </w:p>
        </w:tc>
      </w:tr>
      <w:tr w:rsidR="00000000" w:rsidRPr="00DD2558" w14:paraId="0E94368D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0753E7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lastRenderedPageBreak/>
              <w:t>Amudaryo suv havzasi b</w:t>
            </w:r>
            <w:r w:rsidRPr="00DD2558">
              <w:rPr>
                <w:color w:val="000000"/>
                <w:lang w:val="uz-Cyrl-UZ"/>
              </w:rPr>
              <w:t>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2ABCA6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19</w:t>
            </w:r>
          </w:p>
        </w:tc>
      </w:tr>
      <w:tr w:rsidR="00000000" w:rsidRPr="00DD2558" w14:paraId="51360F33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FD77A4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Boshqa barcha suv havzalarida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E3C62A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16</w:t>
            </w:r>
          </w:p>
        </w:tc>
      </w:tr>
      <w:tr w:rsidR="00000000" w:rsidRPr="00DD2558" w14:paraId="5BBC7E30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F1FE7B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Qizilko‘z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Rutilus rutilus aralensis </w:t>
            </w:r>
            <w:r w:rsidRPr="00DD2558">
              <w:rPr>
                <w:lang w:val="uz-Cyrl-UZ"/>
              </w:rPr>
              <w:t>(Berg)</w:t>
            </w:r>
          </w:p>
        </w:tc>
      </w:tr>
      <w:tr w:rsidR="00000000" w:rsidRPr="00DD2558" w14:paraId="61AA6803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41D88B" w14:textId="77777777" w:rsidR="00000000" w:rsidRPr="00DD2558" w:rsidRDefault="00B91684">
            <w:pPr>
              <w:rPr>
                <w:lang w:val="en-US"/>
              </w:rPr>
            </w:pPr>
            <w:r w:rsidRPr="00DD2558">
              <w:rPr>
                <w:color w:val="000000"/>
                <w:lang w:val="uz-Cyrl-UZ"/>
              </w:rPr>
              <w:t>Zarafshon suv havzasi bo‘ylab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1D35EC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20</w:t>
            </w:r>
          </w:p>
        </w:tc>
      </w:tr>
      <w:tr w:rsidR="00000000" w:rsidRPr="00DD2558" w14:paraId="58FC31A9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652DA7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Boshqa barcha suv havzalarida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955576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17</w:t>
            </w:r>
          </w:p>
        </w:tc>
      </w:tr>
      <w:tr w:rsidR="00000000" w:rsidRPr="00DD2558" w14:paraId="3F5BD23C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09F729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 xml:space="preserve">Ilonbosh </w:t>
            </w:r>
            <w:r w:rsidRPr="00DD2558">
              <w:rPr>
                <w:i/>
                <w:iCs/>
                <w:lang w:val="uz-Cyrl-UZ"/>
              </w:rPr>
              <w:t>Channa argus warpachowskii</w:t>
            </w:r>
            <w:r w:rsidRPr="00DD2558">
              <w:rPr>
                <w:lang w:val="uz-Cyrl-UZ"/>
              </w:rPr>
              <w:t xml:space="preserve"> (Berg)</w:t>
            </w:r>
          </w:p>
        </w:tc>
      </w:tr>
      <w:tr w:rsidR="00000000" w:rsidRPr="00DD2558" w14:paraId="58812E93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9D28AE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Barcha suv havzalarida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2E6FBA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45</w:t>
            </w:r>
          </w:p>
        </w:tc>
      </w:tr>
      <w:tr w:rsidR="00000000" w:rsidRPr="00DD2558" w14:paraId="56146E75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E4AED7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Oddiy Laqqa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Silurus glanis </w:t>
            </w:r>
            <w:r w:rsidRPr="00DD2558">
              <w:rPr>
                <w:lang w:val="uz-Cyrl-UZ"/>
              </w:rPr>
              <w:t>(Linnaeus)</w:t>
            </w:r>
          </w:p>
        </w:tc>
      </w:tr>
      <w:tr w:rsidR="00000000" w:rsidRPr="00DD2558" w14:paraId="0EBD2571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DE5E2F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Barcha suv havzalarida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D02F8E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50</w:t>
            </w:r>
          </w:p>
        </w:tc>
      </w:tr>
      <w:tr w:rsidR="00000000" w:rsidRPr="00DD2558" w14:paraId="2F677553" w14:textId="77777777">
        <w:trPr>
          <w:divId w:val="1531381075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522523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color w:val="000000"/>
                <w:lang w:val="uz-Cyrl-UZ"/>
              </w:rPr>
              <w:t>O‘simliklar bilan oziqlanadigan barcha baliqlar</w:t>
            </w:r>
            <w:r w:rsidRPr="00DD2558">
              <w:rPr>
                <w:color w:val="000000"/>
                <w:lang w:val="uz-Cyrl-UZ"/>
              </w:rPr>
              <w:t xml:space="preserve"> — </w:t>
            </w:r>
            <w:r w:rsidRPr="00DD2558">
              <w:rPr>
                <w:b/>
                <w:bCs/>
                <w:color w:val="000000"/>
                <w:lang w:val="uz-Cyrl-UZ"/>
              </w:rPr>
              <w:t>oq do‘ng peshona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Nypophthalmichthys molitrix</w:t>
            </w:r>
            <w:r w:rsidRPr="00DD2558">
              <w:rPr>
                <w:lang w:val="uz-Cyrl-UZ"/>
              </w:rPr>
              <w:t xml:space="preserve"> (Valenciennes)</w:t>
            </w:r>
            <w:r w:rsidRPr="00DD2558">
              <w:rPr>
                <w:color w:val="000000"/>
                <w:lang w:val="uz-Cyrl-UZ"/>
              </w:rPr>
              <w:t xml:space="preserve">, </w:t>
            </w:r>
            <w:r w:rsidRPr="00DD2558">
              <w:rPr>
                <w:b/>
                <w:bCs/>
                <w:color w:val="000000"/>
                <w:lang w:val="uz-Cyrl-UZ"/>
              </w:rPr>
              <w:t>chipor do‘ng peshona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Nypophthalmichthys nobilis</w:t>
            </w:r>
            <w:r w:rsidRPr="00DD2558">
              <w:rPr>
                <w:lang w:val="uz-Cyrl-UZ"/>
              </w:rPr>
              <w:t xml:space="preserve"> (Richardson)</w:t>
            </w:r>
            <w:r w:rsidRPr="00DD2558">
              <w:rPr>
                <w:color w:val="000000"/>
                <w:lang w:val="uz-Cyrl-UZ"/>
              </w:rPr>
              <w:t xml:space="preserve">, </w:t>
            </w:r>
            <w:r w:rsidRPr="00DD2558">
              <w:rPr>
                <w:b/>
                <w:bCs/>
                <w:color w:val="000000"/>
                <w:lang w:val="uz-Cyrl-UZ"/>
              </w:rPr>
              <w:t>oq amur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Ctenopharyngodon ide</w:t>
            </w:r>
            <w:r w:rsidRPr="00DD2558">
              <w:rPr>
                <w:i/>
                <w:iCs/>
                <w:lang w:val="uz-Cyrl-UZ"/>
              </w:rPr>
              <w:t xml:space="preserve">lla </w:t>
            </w:r>
            <w:r w:rsidRPr="00DD2558">
              <w:rPr>
                <w:lang w:val="uz-Cyrl-UZ"/>
              </w:rPr>
              <w:t>(Valenciennes)</w:t>
            </w:r>
          </w:p>
        </w:tc>
      </w:tr>
      <w:tr w:rsidR="00000000" w:rsidRPr="00DD2558" w14:paraId="343744A1" w14:textId="77777777">
        <w:trPr>
          <w:divId w:val="1531381075"/>
        </w:trPr>
        <w:tc>
          <w:tcPr>
            <w:tcW w:w="3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0CC12D" w14:textId="77777777" w:rsidR="00000000" w:rsidRPr="00DD2558" w:rsidRDefault="00B91684">
            <w:r w:rsidRPr="00DD2558">
              <w:rPr>
                <w:color w:val="000000"/>
                <w:lang w:val="uz-Cyrl-UZ"/>
              </w:rPr>
              <w:t>Barcha suv havzalarida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5BB4E4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55</w:t>
            </w:r>
          </w:p>
        </w:tc>
      </w:tr>
    </w:tbl>
    <w:p w14:paraId="47509800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339966"/>
          <w:sz w:val="20"/>
          <w:szCs w:val="20"/>
          <w:lang w:val="en-US"/>
        </w:rPr>
      </w:pPr>
      <w:proofErr w:type="spellStart"/>
      <w:r w:rsidRPr="00DD2558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.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Baliqchilik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obyektlarining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sanoat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o‘lchamlari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tumshuq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(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tumshuq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yopiq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holatida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)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uchlaridan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dum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qanotlarining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o‘rta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suyak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asosigacha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bo‘lgan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uzunlikni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o‘lchash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orqali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Fonts w:eastAsia="Times New Roman"/>
          <w:color w:val="339966"/>
          <w:sz w:val="20"/>
          <w:szCs w:val="20"/>
        </w:rPr>
        <w:t>aniqlanadi</w:t>
      </w:r>
      <w:proofErr w:type="spellEnd"/>
      <w:r w:rsidRPr="00DD2558">
        <w:rPr>
          <w:rFonts w:eastAsia="Times New Roman"/>
          <w:color w:val="339966"/>
          <w:sz w:val="20"/>
          <w:szCs w:val="20"/>
        </w:rPr>
        <w:t xml:space="preserve">. </w:t>
      </w:r>
      <w:r w:rsidRPr="00DD2558">
        <w:rPr>
          <w:rFonts w:eastAsia="Times New Roman"/>
          <w:color w:val="339966"/>
          <w:sz w:val="20"/>
          <w:szCs w:val="20"/>
          <w:lang w:val="en-US"/>
        </w:rPr>
        <w:t xml:space="preserve">Ishlov berilgan holida (tuzlangan, quritilgan, dudlangan) sanoat me’yori </w:t>
      </w:r>
      <w:r w:rsidRPr="00DD2558">
        <w:rPr>
          <w:rFonts w:eastAsia="Times New Roman"/>
          <w:color w:val="339966"/>
          <w:sz w:val="20"/>
          <w:szCs w:val="20"/>
          <w:lang w:val="en-US"/>
        </w:rPr>
        <w:t>4 foizga kamayadi.</w:t>
      </w:r>
    </w:p>
    <w:p w14:paraId="79E404B9" w14:textId="77777777" w:rsidR="00000000" w:rsidRPr="00DD2558" w:rsidRDefault="00B91684">
      <w:pPr>
        <w:shd w:val="clear" w:color="auto" w:fill="FFFFFF"/>
        <w:jc w:val="center"/>
        <w:divId w:val="1190222758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DD2558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D2558">
        <w:rPr>
          <w:rFonts w:eastAsia="Times New Roman"/>
          <w:color w:val="000080"/>
          <w:sz w:val="22"/>
          <w:szCs w:val="22"/>
          <w:lang w:val="en-US"/>
        </w:rPr>
        <w:t xml:space="preserve">zbekiston Respublikasining tabiiy suv havzalarida baliq ovlash </w:t>
      </w:r>
      <w:hyperlink r:id="rId17" w:history="1">
        <w:r w:rsidRPr="00DD2558">
          <w:rPr>
            <w:rFonts w:eastAsia="Times New Roman"/>
            <w:color w:val="008080"/>
            <w:sz w:val="22"/>
            <w:szCs w:val="22"/>
            <w:lang w:val="en-US"/>
          </w:rPr>
          <w:t>qoidalariga</w:t>
        </w:r>
      </w:hyperlink>
      <w:r w:rsidRPr="00DD2558">
        <w:rPr>
          <w:rFonts w:eastAsia="Times New Roman"/>
          <w:color w:val="000080"/>
          <w:sz w:val="22"/>
          <w:szCs w:val="22"/>
          <w:lang w:val="en-US"/>
        </w:rPr>
        <w:br/>
        <w:t>4-ILOVA</w:t>
      </w:r>
    </w:p>
    <w:p w14:paraId="3B962D69" w14:textId="77777777" w:rsidR="00000000" w:rsidRPr="00DD2558" w:rsidRDefault="00B91684">
      <w:pPr>
        <w:shd w:val="clear" w:color="auto" w:fill="FFFFFF"/>
        <w:jc w:val="center"/>
        <w:divId w:val="217978076"/>
        <w:rPr>
          <w:rFonts w:eastAsia="Times New Roman"/>
          <w:b/>
          <w:bCs/>
          <w:color w:val="000080"/>
          <w:lang w:val="en-US"/>
        </w:rPr>
      </w:pPr>
      <w:r w:rsidRPr="00DD2558">
        <w:rPr>
          <w:rFonts w:eastAsia="Times New Roman"/>
          <w:b/>
          <w:bCs/>
          <w:color w:val="000080"/>
          <w:lang w:val="en-US"/>
        </w:rPr>
        <w:t>Ixtiofauna obyektlaridan foydalanish tartibining buzilishi oqibatida yetkazilgan zararni hisoblash</w:t>
      </w:r>
    </w:p>
    <w:p w14:paraId="0B58E6E5" w14:textId="77777777" w:rsidR="00000000" w:rsidRPr="00DD2558" w:rsidRDefault="00B91684">
      <w:pPr>
        <w:shd w:val="clear" w:color="auto" w:fill="FFFFFF"/>
        <w:jc w:val="center"/>
        <w:divId w:val="1704594372"/>
        <w:rPr>
          <w:rFonts w:eastAsia="Times New Roman"/>
          <w:caps/>
          <w:color w:val="000080"/>
        </w:rPr>
      </w:pPr>
      <w:r w:rsidRPr="00DD2558">
        <w:rPr>
          <w:rFonts w:eastAsia="Times New Roman"/>
          <w:caps/>
          <w:color w:val="000080"/>
        </w:rPr>
        <w:t>MIQDORI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0"/>
        <w:gridCol w:w="3753"/>
      </w:tblGrid>
      <w:tr w:rsidR="00000000" w:rsidRPr="00DD2558" w14:paraId="5DBED273" w14:textId="77777777">
        <w:trPr>
          <w:divId w:val="536703902"/>
        </w:trPr>
        <w:tc>
          <w:tcPr>
            <w:tcW w:w="3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9E992F" w14:textId="77777777" w:rsidR="00000000" w:rsidRPr="00DD2558" w:rsidRDefault="00B91684">
            <w:pPr>
              <w:jc w:val="center"/>
            </w:pPr>
            <w:r w:rsidRPr="00DD2558">
              <w:rPr>
                <w:b/>
                <w:bCs/>
                <w:lang w:val="uz-Cyrl-UZ"/>
              </w:rPr>
              <w:t>Baliq turlari</w:t>
            </w:r>
          </w:p>
        </w:tc>
        <w:tc>
          <w:tcPr>
            <w:tcW w:w="19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67908B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Yoshi, kattaligi, og‘irligi va jinsidan qat’i nazar, har bir dona baliq uchun undiriladigan zarar miqdori</w:t>
            </w:r>
          </w:p>
          <w:p w14:paraId="6F20F0B2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i/>
                <w:iCs/>
                <w:lang w:val="uz-Cyrl-UZ"/>
              </w:rPr>
              <w:t xml:space="preserve">(bazaviy hisoblash miqdoriga </w:t>
            </w:r>
            <w:r w:rsidRPr="00DD2558">
              <w:rPr>
                <w:i/>
                <w:iCs/>
                <w:lang w:val="uz-Cyrl-UZ"/>
              </w:rPr>
              <w:t>nisbatan koeffitsiyent)</w:t>
            </w:r>
          </w:p>
        </w:tc>
      </w:tr>
      <w:tr w:rsidR="00000000" w:rsidRPr="00DD2558" w14:paraId="19265E61" w14:textId="77777777">
        <w:trPr>
          <w:divId w:val="536703902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9C744B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fldChar w:fldCharType="begin"/>
            </w:r>
            <w:r w:rsidRPr="00DD2558">
              <w:rPr>
                <w:lang w:val="en-US"/>
              </w:rPr>
              <w:instrText xml:space="preserve"> </w:instrText>
            </w:r>
            <w:r w:rsidRPr="00DD2558">
              <w:rPr>
                <w:lang w:val="en-US"/>
              </w:rPr>
              <w:instrText>HYPERLINK "javascript:scrollText(-6797857)"</w:instrText>
            </w:r>
            <w:r w:rsidRPr="00DD2558">
              <w:rPr>
                <w:lang w:val="en-US"/>
              </w:rPr>
              <w:instrText xml:space="preserve"> </w:instrText>
            </w:r>
            <w:r w:rsidRPr="00DD2558">
              <w:fldChar w:fldCharType="separate"/>
            </w:r>
            <w:r w:rsidRPr="00DD2558">
              <w:rPr>
                <w:color w:val="008080"/>
                <w:lang w:val="en-US"/>
              </w:rPr>
              <w:t>*</w:t>
            </w:r>
            <w:r w:rsidRPr="00DD2558">
              <w:fldChar w:fldCharType="end"/>
            </w:r>
            <w:r w:rsidRPr="00DD2558">
              <w:rPr>
                <w:b/>
                <w:bCs/>
                <w:lang w:val="uz-Cyrl-UZ"/>
              </w:rPr>
              <w:t xml:space="preserve"> </w:t>
            </w:r>
            <w:proofErr w:type="gramStart"/>
            <w:r w:rsidRPr="00DD2558">
              <w:rPr>
                <w:b/>
                <w:bCs/>
                <w:lang w:val="uz-Cyrl-UZ"/>
              </w:rPr>
              <w:t>O‘</w:t>
            </w:r>
            <w:proofErr w:type="gramEnd"/>
            <w:r w:rsidRPr="00DD2558">
              <w:rPr>
                <w:b/>
                <w:bCs/>
                <w:lang w:val="uz-Cyrl-UZ"/>
              </w:rPr>
              <w:t>zbekiston Respublikasining Qizil kitobiga kiritilganlar</w:t>
            </w:r>
          </w:p>
        </w:tc>
      </w:tr>
      <w:tr w:rsidR="00000000" w:rsidRPr="00DD2558" w14:paraId="1D3D67A7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FFF6FE6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mo‘ylovdori</w:t>
            </w:r>
            <w:r w:rsidRPr="00DD2558">
              <w:rPr>
                <w:lang w:val="uz-Cyrl-UZ"/>
              </w:rPr>
              <w:t xml:space="preserve"> (Orol so‘zanbalig‘i, So‘g‘yon) </w:t>
            </w:r>
            <w:r w:rsidRPr="00DD2558">
              <w:rPr>
                <w:i/>
                <w:iCs/>
                <w:lang w:val="uz-Cyrl-UZ"/>
              </w:rPr>
              <w:t>Luciobarbus brachycephalus</w:t>
            </w:r>
            <w:r w:rsidRPr="00DD2558">
              <w:rPr>
                <w:lang w:val="uz-Cyrl-UZ"/>
              </w:rPr>
              <w:t xml:space="preserve"> (Kessler, 1872), </w:t>
            </w:r>
          </w:p>
          <w:p w14:paraId="3574C164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Turkiston mo‘ylovdori</w:t>
            </w:r>
            <w:r w:rsidRPr="00DD2558">
              <w:rPr>
                <w:lang w:val="uz-Cyrl-UZ"/>
              </w:rPr>
              <w:t xml:space="preserve"> (Shimbaliq, qayaz) </w:t>
            </w:r>
            <w:r w:rsidRPr="00DD2558">
              <w:rPr>
                <w:i/>
                <w:iCs/>
                <w:lang w:val="uz-Cyrl-UZ"/>
              </w:rPr>
              <w:t xml:space="preserve">Luciobarbus conocephalus </w:t>
            </w:r>
            <w:r w:rsidRPr="00DD2558">
              <w:rPr>
                <w:lang w:val="uz-Cyrl-UZ"/>
              </w:rPr>
              <w:t>(Kessler, 1872),</w:t>
            </w:r>
          </w:p>
          <w:p w14:paraId="5B2BF676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bakra balig‘i</w:t>
            </w:r>
            <w:r w:rsidRPr="00DD2558">
              <w:rPr>
                <w:lang w:val="uz-Cyrl-UZ"/>
              </w:rPr>
              <w:t xml:space="preserve"> (Ship) </w:t>
            </w:r>
            <w:r w:rsidRPr="00DD2558">
              <w:rPr>
                <w:i/>
                <w:iCs/>
                <w:lang w:val="uz-Cyrl-UZ"/>
              </w:rPr>
              <w:t>Acipenser nudiventris</w:t>
            </w:r>
            <w:r w:rsidRPr="00DD2558">
              <w:rPr>
                <w:lang w:val="uz-Cyrl-UZ"/>
              </w:rPr>
              <w:t xml:space="preserve"> (Lovetsky, 1828),</w:t>
            </w:r>
          </w:p>
          <w:p w14:paraId="409B049A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Sirdaryo kurak buruni</w:t>
            </w:r>
            <w:r w:rsidRPr="00DD2558">
              <w:rPr>
                <w:lang w:val="uz-Cyrl-UZ"/>
              </w:rPr>
              <w:t xml:space="preserve"> (Filbo‘yin) </w:t>
            </w:r>
            <w:r w:rsidRPr="00DD2558">
              <w:rPr>
                <w:i/>
                <w:iCs/>
                <w:lang w:val="uz-Cyrl-UZ"/>
              </w:rPr>
              <w:t>Pseudoscaphirhynchus fedtschenkoi</w:t>
            </w:r>
            <w:r w:rsidRPr="00DD2558">
              <w:rPr>
                <w:lang w:val="uz-Cyrl-UZ"/>
              </w:rPr>
              <w:t xml:space="preserve"> (Kessler,</w:t>
            </w:r>
            <w:r w:rsidRPr="00DD2558">
              <w:rPr>
                <w:lang w:val="en-US"/>
              </w:rPr>
              <w:t xml:space="preserve"> 1872</w:t>
            </w:r>
            <w:r w:rsidRPr="00DD2558">
              <w:rPr>
                <w:lang w:val="uz-Cyrl-UZ"/>
              </w:rPr>
              <w:t xml:space="preserve">), </w:t>
            </w:r>
          </w:p>
          <w:p w14:paraId="160C6BD4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 xml:space="preserve">Katta Amudaryo kurak </w:t>
            </w:r>
            <w:r w:rsidRPr="00DD2558">
              <w:rPr>
                <w:b/>
                <w:bCs/>
                <w:lang w:val="uz-Cyrl-UZ"/>
              </w:rPr>
              <w:t>buruni</w:t>
            </w:r>
            <w:r w:rsidRPr="00DD2558">
              <w:rPr>
                <w:lang w:val="uz-Cyrl-UZ"/>
              </w:rPr>
              <w:t xml:space="preserve"> (Qilquyruq) </w:t>
            </w:r>
            <w:r w:rsidRPr="00DD2558">
              <w:rPr>
                <w:i/>
                <w:iCs/>
                <w:lang w:val="uz-Cyrl-UZ"/>
              </w:rPr>
              <w:t>Pseudoscaphirhynchus kaufmanni</w:t>
            </w:r>
            <w:r w:rsidRPr="00DD2558">
              <w:rPr>
                <w:lang w:val="uz-Cyrl-UZ"/>
              </w:rPr>
              <w:t xml:space="preserve"> (Bogdanow, 1874), </w:t>
            </w:r>
          </w:p>
          <w:p w14:paraId="75915C5C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Kichik Amudaryo kurak buruni</w:t>
            </w:r>
            <w:r w:rsidRPr="00DD2558">
              <w:rPr>
                <w:lang w:val="uz-Cyrl-UZ"/>
              </w:rPr>
              <w:t xml:space="preserve"> (Toshbakra) </w:t>
            </w:r>
            <w:r w:rsidRPr="00DD2558">
              <w:rPr>
                <w:i/>
                <w:iCs/>
                <w:lang w:val="uz-Cyrl-UZ"/>
              </w:rPr>
              <w:t>Pseudoscaphirhynchus hermanni</w:t>
            </w:r>
            <w:r w:rsidRPr="00DD2558">
              <w:rPr>
                <w:lang w:val="uz-Cyrl-UZ"/>
              </w:rPr>
              <w:t xml:space="preserve"> (Kessler</w:t>
            </w:r>
            <w:r w:rsidRPr="00DD2558">
              <w:rPr>
                <w:lang w:val="en-US"/>
              </w:rPr>
              <w:t>, 1877),</w:t>
            </w:r>
          </w:p>
          <w:p w14:paraId="6491260A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Qorako‘z</w:t>
            </w:r>
            <w:r w:rsidRPr="00DD2558">
              <w:rPr>
                <w:lang w:val="uz-Cyrl-UZ"/>
              </w:rPr>
              <w:t xml:space="preserve"> (Oq sazan) </w:t>
            </w:r>
            <w:r w:rsidRPr="00DD2558">
              <w:rPr>
                <w:i/>
                <w:iCs/>
                <w:lang w:val="uz-Cyrl-UZ"/>
              </w:rPr>
              <w:t xml:space="preserve">Ballerus sapa </w:t>
            </w:r>
            <w:r w:rsidRPr="00DD2558">
              <w:rPr>
                <w:lang w:val="uz-Cyrl-UZ"/>
              </w:rPr>
              <w:t>(Pallas, 1814),</w:t>
            </w:r>
          </w:p>
          <w:p w14:paraId="2F6D27C6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Cho‘rtansimon oqqayroq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lang w:val="uz-Cyrl-UZ"/>
              </w:rPr>
              <w:t xml:space="preserve">(Kalbaliq, cho‘rtanmarka) </w:t>
            </w:r>
            <w:r w:rsidRPr="00DD2558">
              <w:rPr>
                <w:i/>
                <w:iCs/>
                <w:lang w:val="uz-Cyrl-UZ"/>
              </w:rPr>
              <w:t>Aspiolucius esocinus</w:t>
            </w:r>
            <w:r w:rsidRPr="00DD2558">
              <w:rPr>
                <w:lang w:val="uz-Cyrl-UZ"/>
              </w:rPr>
              <w:t xml:space="preserve"> (Kessler, 1874),</w:t>
            </w:r>
          </w:p>
          <w:p w14:paraId="099B9E1D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Turkiston ko‘k bo‘yini</w:t>
            </w:r>
            <w:r w:rsidRPr="00DD2558">
              <w:rPr>
                <w:lang w:val="uz-Cyrl-UZ"/>
              </w:rPr>
              <w:t xml:space="preserve"> (Ko‘kturna) </w:t>
            </w:r>
            <w:r w:rsidRPr="00DD2558">
              <w:rPr>
                <w:i/>
                <w:iCs/>
                <w:lang w:val="uz-Cyrl-UZ"/>
              </w:rPr>
              <w:t>Leuciscus idus</w:t>
            </w:r>
            <w:r w:rsidRPr="00DD2558">
              <w:rPr>
                <w:lang w:val="uz-Cyrl-UZ"/>
              </w:rPr>
              <w:t xml:space="preserve"> (Linnaeus, 1758., ssp oxianus Kessler, 1877), </w:t>
            </w:r>
          </w:p>
          <w:p w14:paraId="320D8771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sulaymon balig‘i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Salmo aralensis </w:t>
            </w:r>
            <w:r w:rsidRPr="00DD2558">
              <w:rPr>
                <w:lang w:val="uz-Cyrl-UZ"/>
              </w:rPr>
              <w:t>(Berg, 1908),</w:t>
            </w:r>
          </w:p>
          <w:p w14:paraId="4C11C9C6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Amudaryo gul balig‘i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Salmo oxianus</w:t>
            </w:r>
            <w:r w:rsidRPr="00DD2558">
              <w:rPr>
                <w:lang w:val="uz-Cyrl-UZ"/>
              </w:rPr>
              <w:t xml:space="preserve"> (Kessler</w:t>
            </w:r>
            <w:r w:rsidRPr="00DD2558">
              <w:rPr>
                <w:lang w:val="uz-Cyrl-UZ"/>
              </w:rPr>
              <w:t>, 1874).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7694F5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15</w:t>
            </w:r>
          </w:p>
        </w:tc>
      </w:tr>
      <w:tr w:rsidR="00000000" w:rsidRPr="00DD2558" w14:paraId="58CD3791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7BE33AE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Toshkent yuzasuzari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Alburnus oblongus</w:t>
            </w:r>
            <w:r w:rsidRPr="00DD2558">
              <w:rPr>
                <w:lang w:val="uz-Cyrl-UZ"/>
              </w:rPr>
              <w:t xml:space="preserve"> (Bulgakov, 1923),</w:t>
            </w:r>
          </w:p>
          <w:p w14:paraId="36D17506" w14:textId="77777777" w:rsidR="00000000" w:rsidRPr="00DD2558" w:rsidRDefault="00B91684">
            <w:pPr>
              <w:ind w:firstLine="360"/>
              <w:jc w:val="both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lastRenderedPageBreak/>
              <w:t>Parrak</w:t>
            </w:r>
            <w:r w:rsidRPr="00DD2558">
              <w:rPr>
                <w:lang w:val="uz-Cyrl-UZ"/>
              </w:rPr>
              <w:t xml:space="preserve"> (Nashtarqanot) </w:t>
            </w:r>
            <w:r w:rsidRPr="00DD2558">
              <w:rPr>
                <w:i/>
                <w:iCs/>
                <w:lang w:val="uz-Cyrl-UZ"/>
              </w:rPr>
              <w:t>Capoetobrama kuschakewitschi</w:t>
            </w:r>
            <w:r w:rsidRPr="00DD2558">
              <w:rPr>
                <w:lang w:val="uz-Cyrl-UZ"/>
              </w:rPr>
              <w:t xml:space="preserve"> (</w:t>
            </w:r>
            <w:r w:rsidRPr="00DD2558">
              <w:rPr>
                <w:lang w:val="en-US"/>
              </w:rPr>
              <w:t>Kessler</w:t>
            </w:r>
            <w:r w:rsidRPr="00DD2558">
              <w:rPr>
                <w:lang w:val="uz-Cyrl-UZ"/>
              </w:rPr>
              <w:t xml:space="preserve">, 1872), </w:t>
            </w:r>
          </w:p>
          <w:p w14:paraId="1C8346B7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tikanagi</w:t>
            </w:r>
            <w:r w:rsidRPr="00DD2558">
              <w:rPr>
                <w:lang w:val="uz-Cyrl-UZ"/>
              </w:rPr>
              <w:t xml:space="preserve"> (</w:t>
            </w:r>
            <w:r w:rsidRPr="00DD2558">
              <w:rPr>
                <w:i/>
                <w:iCs/>
                <w:lang w:val="uz-Cyrl-UZ"/>
              </w:rPr>
              <w:t xml:space="preserve">Sabanejewia aralensis </w:t>
            </w:r>
            <w:r w:rsidRPr="00DD2558">
              <w:rPr>
                <w:lang w:val="uz-Cyrl-UZ"/>
              </w:rPr>
              <w:t>(Kessler, 1877),</w:t>
            </w:r>
          </w:p>
          <w:p w14:paraId="733CA4A8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Turkiston laqqachasi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Glyptosternon oschanini</w:t>
            </w:r>
            <w:r w:rsidRPr="00DD2558">
              <w:rPr>
                <w:lang w:val="uz-Cyrl-UZ"/>
              </w:rPr>
              <w:t xml:space="preserve"> (Nerzenstein, 1889), </w:t>
            </w:r>
          </w:p>
          <w:p w14:paraId="7885BA7D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sanchani</w:t>
            </w:r>
            <w:r w:rsidRPr="00DD2558">
              <w:rPr>
                <w:lang w:val="uz-Cyrl-UZ"/>
              </w:rPr>
              <w:t xml:space="preserve"> (Tikanbaliq, itbaliq) </w:t>
            </w:r>
            <w:r w:rsidRPr="00DD2558">
              <w:rPr>
                <w:i/>
                <w:iCs/>
                <w:lang w:val="uz-Cyrl-UZ"/>
              </w:rPr>
              <w:t>Pungittis platygaster</w:t>
            </w:r>
            <w:r w:rsidRPr="00DD2558">
              <w:rPr>
                <w:lang w:val="uz-Cyrl-UZ"/>
              </w:rPr>
              <w:t xml:space="preserve"> (Kessler, 1859., ssp. Aralensis Kessler, 1874),</w:t>
            </w:r>
          </w:p>
          <w:p w14:paraId="3D50382F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Chortoq shayton balig‘i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Cottus jaxartensis</w:t>
            </w:r>
            <w:r w:rsidRPr="00DD2558">
              <w:rPr>
                <w:lang w:val="uz-Cyrl-UZ"/>
              </w:rPr>
              <w:t xml:space="preserve"> (Berg, 1916), </w:t>
            </w:r>
          </w:p>
          <w:p w14:paraId="498836C5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Turkiston shaytonbalig‘i</w:t>
            </w:r>
            <w:r w:rsidRPr="00DD2558">
              <w:rPr>
                <w:lang w:val="uz-Cyrl-UZ"/>
              </w:rPr>
              <w:t xml:space="preserve"> (Toshbuqa) </w:t>
            </w:r>
            <w:r w:rsidRPr="00DD2558">
              <w:rPr>
                <w:i/>
                <w:iCs/>
                <w:lang w:val="uz-Cyrl-UZ"/>
              </w:rPr>
              <w:t>Cottus spi</w:t>
            </w:r>
            <w:r w:rsidRPr="00DD2558">
              <w:rPr>
                <w:i/>
                <w:iCs/>
                <w:lang w:val="uz-Cyrl-UZ"/>
              </w:rPr>
              <w:t xml:space="preserve">nulosus </w:t>
            </w:r>
            <w:r w:rsidRPr="00DD2558">
              <w:rPr>
                <w:lang w:val="uz-Cyrl-UZ"/>
              </w:rPr>
              <w:t>(Kessler, 1872.).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A9F94A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lastRenderedPageBreak/>
              <w:t>10</w:t>
            </w:r>
          </w:p>
        </w:tc>
      </w:tr>
      <w:tr w:rsidR="00000000" w:rsidRPr="00DD2558" w14:paraId="5BCB337A" w14:textId="77777777">
        <w:trPr>
          <w:divId w:val="536703902"/>
        </w:trPr>
        <w:tc>
          <w:tcPr>
            <w:tcW w:w="50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D98B8B" w14:textId="77777777" w:rsidR="00000000" w:rsidRPr="00DD2558" w:rsidRDefault="00B91684">
            <w:pPr>
              <w:ind w:firstLine="360"/>
              <w:jc w:val="center"/>
            </w:pPr>
            <w:r w:rsidRPr="00DD2558">
              <w:rPr>
                <w:b/>
                <w:bCs/>
                <w:lang w:val="uz-Cyrl-UZ"/>
              </w:rPr>
              <w:t>Boshqa turlar</w:t>
            </w:r>
          </w:p>
        </w:tc>
      </w:tr>
      <w:tr w:rsidR="00000000" w:rsidRPr="00DD2558" w14:paraId="109DD329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82C350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Oddiy laqqa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Siluris glanis</w:t>
            </w:r>
            <w:r w:rsidRPr="00DD2558">
              <w:rPr>
                <w:lang w:val="uz-Cyrl-UZ"/>
              </w:rPr>
              <w:t xml:space="preserve"> L. (Linnaeus, 1758), </w:t>
            </w:r>
          </w:p>
          <w:p w14:paraId="3C8B8E6F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Oq do‘ng peshona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Nypophthalmichthys molitrix</w:t>
            </w:r>
            <w:r w:rsidRPr="00DD2558">
              <w:rPr>
                <w:lang w:val="uz-Cyrl-UZ"/>
              </w:rPr>
              <w:t xml:space="preserve"> (Valenciennes, 1844),</w:t>
            </w:r>
          </w:p>
          <w:p w14:paraId="50E3FEE8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Chipor do‘ng peshona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Nypophthalmichthys (Arystichthys) nobili</w:t>
            </w:r>
            <w:r w:rsidRPr="00DD2558">
              <w:rPr>
                <w:lang w:val="uz-Cyrl-UZ"/>
              </w:rPr>
              <w:t>s (Richardson, 1845),</w:t>
            </w:r>
          </w:p>
          <w:p w14:paraId="55B6E82A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Oq amur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Ctenopharyngodon idella</w:t>
            </w:r>
            <w:r w:rsidRPr="00DD2558">
              <w:rPr>
                <w:lang w:val="uz-Cyrl-UZ"/>
              </w:rPr>
              <w:t xml:space="preserve"> (Valenciennes, 1844),</w:t>
            </w:r>
          </w:p>
          <w:p w14:paraId="64F583F3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Qora amur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Mylopharyngodon piceus</w:t>
            </w:r>
            <w:r w:rsidRPr="00DD2558">
              <w:rPr>
                <w:lang w:val="uz-Cyrl-UZ"/>
              </w:rPr>
              <w:t xml:space="preserve"> (Richardson, 1846).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D3E24F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10</w:t>
            </w:r>
          </w:p>
        </w:tc>
      </w:tr>
      <w:tr w:rsidR="00000000" w:rsidRPr="00DD2558" w14:paraId="15E0D00B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1BA72EF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Zog‘ora baliq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Cyprinus carpio</w:t>
            </w:r>
            <w:r w:rsidRPr="00DD2558">
              <w:rPr>
                <w:lang w:val="uz-Cyrl-UZ"/>
              </w:rPr>
              <w:t xml:space="preserve"> (Linnaeus, 1758), </w:t>
            </w:r>
          </w:p>
          <w:p w14:paraId="38D806A7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Oq sla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Sander (Stizostedion) lucioperca</w:t>
            </w:r>
            <w:r w:rsidRPr="00DD2558">
              <w:rPr>
                <w:lang w:val="uz-Cyrl-UZ"/>
              </w:rPr>
              <w:t xml:space="preserve"> (Linnaeus, 1758), </w:t>
            </w:r>
          </w:p>
          <w:p w14:paraId="5284079D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Cho‘rtansifat oqqayroq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Aspiolucius esocinus</w:t>
            </w:r>
            <w:r w:rsidRPr="00DD2558">
              <w:rPr>
                <w:lang w:val="uz-Cyrl-UZ"/>
              </w:rPr>
              <w:t xml:space="preserve"> (Kessler, 1874),</w:t>
            </w:r>
          </w:p>
          <w:p w14:paraId="2E24EECC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oqqayroq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Aspius aspius iblioides</w:t>
            </w:r>
            <w:r w:rsidRPr="00DD2558">
              <w:rPr>
                <w:lang w:val="uz-Cyrl-UZ"/>
              </w:rPr>
              <w:t xml:space="preserve"> (Kessler, 1872),</w:t>
            </w:r>
          </w:p>
          <w:p w14:paraId="59E9DD00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Pelyad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Coregonus </w:t>
            </w:r>
            <w:r w:rsidRPr="00DD2558">
              <w:rPr>
                <w:lang w:val="uz-Cyrl-UZ"/>
              </w:rPr>
              <w:t xml:space="preserve">(Gmelin, 1788), </w:t>
            </w:r>
          </w:p>
          <w:p w14:paraId="7BD0417B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Kamalakrang gul baliq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Oncorhinhus mykiss </w:t>
            </w:r>
            <w:r w:rsidRPr="00DD2558">
              <w:rPr>
                <w:lang w:val="uz-Cyrl-UZ"/>
              </w:rPr>
              <w:t>(Walbaum, 179</w:t>
            </w:r>
            <w:r w:rsidRPr="00DD2558">
              <w:rPr>
                <w:lang w:val="uz-Cyrl-UZ"/>
              </w:rPr>
              <w:t>2).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6D0EE1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5</w:t>
            </w:r>
          </w:p>
        </w:tc>
      </w:tr>
      <w:tr w:rsidR="00000000" w:rsidRPr="00DD2558" w14:paraId="7B4205B9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C99E4AD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Ilonbosh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Channa argus warpachowskii</w:t>
            </w:r>
            <w:r w:rsidRPr="00DD2558">
              <w:rPr>
                <w:lang w:val="uz-Cyrl-UZ"/>
              </w:rPr>
              <w:t xml:space="preserve"> (Berg, 1909),</w:t>
            </w:r>
          </w:p>
          <w:p w14:paraId="66E6A0E7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Cho‘rtan baliq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Esox lucius</w:t>
            </w:r>
            <w:r w:rsidRPr="00DD2558">
              <w:rPr>
                <w:lang w:val="uz-Cyrl-UZ"/>
              </w:rPr>
              <w:t xml:space="preserve"> (Linnaeus, 1758).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B7B907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3</w:t>
            </w:r>
          </w:p>
        </w:tc>
      </w:tr>
      <w:tr w:rsidR="00000000" w:rsidRPr="00DD2558" w14:paraId="4C220EF9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EE295A6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Kumush tovon baliq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Carassius auratus gibelio</w:t>
            </w:r>
            <w:r w:rsidRPr="00DD2558">
              <w:rPr>
                <w:lang w:val="uz-Cyrl-UZ"/>
              </w:rPr>
              <w:t xml:space="preserve"> (Bloch, 1782), </w:t>
            </w:r>
          </w:p>
          <w:p w14:paraId="4593DC7E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Samarqand xramulyasi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Varicorhinus capoeta</w:t>
            </w:r>
            <w:r w:rsidRPr="00DD2558">
              <w:rPr>
                <w:lang w:val="uz-Cyrl-UZ"/>
              </w:rPr>
              <w:t xml:space="preserve"> Neratensis n. Steidachneri (Kessler), </w:t>
            </w:r>
          </w:p>
          <w:p w14:paraId="547EA9C9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Sharq oqc</w:t>
            </w:r>
            <w:r w:rsidRPr="00DD2558">
              <w:rPr>
                <w:b/>
                <w:bCs/>
                <w:lang w:val="uz-Cyrl-UZ"/>
              </w:rPr>
              <w:t>hasi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Abramis brama orientalis </w:t>
            </w:r>
            <w:r w:rsidRPr="00DD2558">
              <w:rPr>
                <w:lang w:val="uz-Cyrl-UZ"/>
              </w:rPr>
              <w:t>(Berg, 1949).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445FF6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2</w:t>
            </w:r>
          </w:p>
        </w:tc>
      </w:tr>
      <w:tr w:rsidR="00000000" w:rsidRPr="00DD2558" w14:paraId="764BBB0E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1A53F8C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moy balig‘i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Chalcalburnus chalcoides aralensi</w:t>
            </w:r>
            <w:r w:rsidRPr="00DD2558">
              <w:rPr>
                <w:lang w:val="uz-Cyrl-UZ"/>
              </w:rPr>
              <w:t>s (Berg, 1923),</w:t>
            </w:r>
          </w:p>
          <w:p w14:paraId="4B83B693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Oddiy qorabaliq</w:t>
            </w:r>
            <w:r w:rsidRPr="00DD2558">
              <w:rPr>
                <w:i/>
                <w:iCs/>
                <w:lang w:val="uz-Cyrl-UZ"/>
              </w:rPr>
              <w:t xml:space="preserve"> Schizothorax intermedius</w:t>
            </w:r>
            <w:r w:rsidRPr="00DD2558">
              <w:rPr>
                <w:lang w:val="uz-Cyrl-UZ"/>
              </w:rPr>
              <w:t xml:space="preserve"> (McClelland, 1842) (eurystomus).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0001A4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1,5</w:t>
            </w:r>
          </w:p>
        </w:tc>
      </w:tr>
      <w:tr w:rsidR="00000000" w:rsidRPr="00DD2558" w14:paraId="534FAA72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253F70E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Orol chavoq balig‘i</w:t>
            </w:r>
            <w:r w:rsidRPr="00DD2558">
              <w:rPr>
                <w:lang w:val="uz-Cyrl-UZ"/>
              </w:rPr>
              <w:t xml:space="preserve"> (vobla)</w:t>
            </w:r>
            <w:r w:rsidRPr="00DD255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 xml:space="preserve">Rutilus rutilus aralensis </w:t>
            </w:r>
            <w:r w:rsidRPr="00DD2558">
              <w:rPr>
                <w:lang w:val="uz-Cyrl-UZ"/>
              </w:rPr>
              <w:t>(Berg 1916),</w:t>
            </w:r>
          </w:p>
          <w:p w14:paraId="7A39AE5F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Qilich baliq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Pelecus cultratus</w:t>
            </w:r>
            <w:r w:rsidRPr="00DD2558">
              <w:rPr>
                <w:lang w:val="uz-Cyrl-UZ"/>
              </w:rPr>
              <w:t xml:space="preserve"> (Linnaeus, 1758),</w:t>
            </w:r>
          </w:p>
          <w:p w14:paraId="11E36DFF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b/>
                <w:bCs/>
                <w:lang w:val="uz-Cyrl-UZ"/>
              </w:rPr>
              <w:t>Oddiy qirraqorin</w:t>
            </w:r>
            <w:r w:rsidRPr="00DD2558">
              <w:rPr>
                <w:lang w:val="uz-Cyrl-UZ"/>
              </w:rPr>
              <w:t xml:space="preserve"> </w:t>
            </w:r>
            <w:r w:rsidRPr="00DD2558">
              <w:rPr>
                <w:i/>
                <w:iCs/>
                <w:lang w:val="uz-Cyrl-UZ"/>
              </w:rPr>
              <w:t>Nemiculter leucisculus</w:t>
            </w:r>
            <w:r w:rsidRPr="00DD2558">
              <w:rPr>
                <w:lang w:val="uz-Cyrl-UZ"/>
              </w:rPr>
              <w:t xml:space="preserve"> (Vasilevskiy, 1855).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FF904C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</w:t>
            </w:r>
          </w:p>
        </w:tc>
      </w:tr>
      <w:tr w:rsidR="00000000" w:rsidRPr="00DD2558" w14:paraId="13631552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24AB467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lang w:val="uz-Cyrl-UZ"/>
              </w:rPr>
              <w:t>Baliq uvuldirig‘i (1 kg uchun)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F796DA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50</w:t>
            </w:r>
          </w:p>
        </w:tc>
      </w:tr>
      <w:tr w:rsidR="00000000" w:rsidRPr="00DD2558" w14:paraId="10E92E25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B35A276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lang w:val="uz-Cyrl-UZ"/>
              </w:rPr>
              <w:t>Taqiqlangan davrda va taqiqlangan joylarda baliq tutganlik uchun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A66122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lang w:val="uz-Cyrl-UZ"/>
              </w:rPr>
              <w:t>Mazkur tur uchun undiriladigan zarar summasining 5 baravari miqdorida</w:t>
            </w:r>
          </w:p>
        </w:tc>
      </w:tr>
      <w:tr w:rsidR="00000000" w:rsidRPr="00DD2558" w14:paraId="5AD00CB8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C9BFE48" w14:textId="77777777" w:rsidR="00000000" w:rsidRPr="00DD2558" w:rsidRDefault="00B91684">
            <w:pPr>
              <w:ind w:firstLine="360"/>
              <w:rPr>
                <w:lang w:val="en-US"/>
              </w:rPr>
            </w:pPr>
            <w:r w:rsidRPr="00DD2558">
              <w:rPr>
                <w:lang w:val="uz-Cyrl-UZ"/>
              </w:rPr>
              <w:t>Elektr toki va zaharlovchi moddalarni qo‘llab baliq tutganlik uchun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776FCE0" w14:textId="77777777" w:rsidR="00000000" w:rsidRPr="00DD2558" w:rsidRDefault="00B91684">
            <w:pPr>
              <w:jc w:val="center"/>
              <w:rPr>
                <w:lang w:val="en-US"/>
              </w:rPr>
            </w:pPr>
            <w:r w:rsidRPr="00DD2558">
              <w:rPr>
                <w:lang w:val="uz-Cyrl-UZ"/>
              </w:rPr>
              <w:t xml:space="preserve">Mazkur tur uchun undiriladigan zarar summasining 10 </w:t>
            </w:r>
            <w:r w:rsidRPr="00DD2558">
              <w:rPr>
                <w:lang w:val="uz-Cyrl-UZ"/>
              </w:rPr>
              <w:t>baravari miqdorida</w:t>
            </w:r>
          </w:p>
        </w:tc>
      </w:tr>
      <w:tr w:rsidR="00000000" w:rsidRPr="00DD2558" w14:paraId="1E42F1DF" w14:textId="77777777">
        <w:trPr>
          <w:divId w:val="536703902"/>
        </w:trPr>
        <w:tc>
          <w:tcPr>
            <w:tcW w:w="30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A84C588" w14:textId="77777777" w:rsidR="00000000" w:rsidRPr="00DD2558" w:rsidRDefault="00B91684">
            <w:pPr>
              <w:ind w:firstLine="360"/>
            </w:pPr>
            <w:hyperlink r:id="rId18" w:history="1">
              <w:r w:rsidRPr="00DD2558">
                <w:rPr>
                  <w:color w:val="008080"/>
                </w:rPr>
                <w:t>**</w:t>
              </w:r>
              <w:proofErr w:type="spellStart"/>
            </w:hyperlink>
            <w:r w:rsidRPr="00DD2558">
              <w:t>Baliqlar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urchish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joylarini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va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qishlash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chuqurlarini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ifloslantirilganlik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hamda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yo‘q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qilganlik</w:t>
            </w:r>
            <w:proofErr w:type="spellEnd"/>
            <w:r w:rsidRPr="00DD2558">
              <w:t xml:space="preserve"> </w:t>
            </w:r>
            <w:proofErr w:type="spellStart"/>
            <w:r w:rsidRPr="00DD2558">
              <w:t>uchun</w:t>
            </w:r>
            <w:proofErr w:type="spellEnd"/>
          </w:p>
        </w:tc>
        <w:tc>
          <w:tcPr>
            <w:tcW w:w="19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29AF8AD" w14:textId="77777777" w:rsidR="00000000" w:rsidRPr="00DD2558" w:rsidRDefault="00B91684">
            <w:pPr>
              <w:jc w:val="center"/>
            </w:pPr>
            <w:r w:rsidRPr="00DD2558">
              <w:rPr>
                <w:lang w:val="uz-Cyrl-UZ"/>
              </w:rPr>
              <w:t>10</w:t>
            </w:r>
          </w:p>
        </w:tc>
      </w:tr>
    </w:tbl>
    <w:p w14:paraId="0945B681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339966"/>
          <w:sz w:val="20"/>
          <w:szCs w:val="20"/>
        </w:rPr>
      </w:pPr>
      <w:proofErr w:type="spellStart"/>
      <w:r w:rsidRPr="00DD2558">
        <w:rPr>
          <w:rStyle w:val="a6"/>
          <w:rFonts w:eastAsia="Times New Roman"/>
          <w:color w:val="339966"/>
          <w:sz w:val="20"/>
          <w:szCs w:val="20"/>
        </w:rPr>
        <w:t>Izoh</w:t>
      </w:r>
      <w:proofErr w:type="spellEnd"/>
      <w:r w:rsidRPr="00DD2558">
        <w:rPr>
          <w:rStyle w:val="a6"/>
          <w:rFonts w:eastAsia="Times New Roman"/>
          <w:color w:val="339966"/>
          <w:sz w:val="20"/>
          <w:szCs w:val="20"/>
        </w:rPr>
        <w:t xml:space="preserve">. </w:t>
      </w:r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*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Ekologiya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atrof-muhitni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muhofaza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qilish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va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iqlim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o‘zgarishi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vazirligi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tomonidan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Qizil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kitobga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kiritilgan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hayvonlar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ro‘yxatiga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Qizil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kitobning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oxirgi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nashriga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asosan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o‘zgartirish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kiritilishi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mumkin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>.</w:t>
      </w:r>
    </w:p>
    <w:p w14:paraId="52773912" w14:textId="77777777" w:rsidR="00000000" w:rsidRPr="00DD2558" w:rsidRDefault="00B91684">
      <w:pPr>
        <w:shd w:val="clear" w:color="auto" w:fill="FFFFFF"/>
        <w:ind w:firstLine="851"/>
        <w:jc w:val="both"/>
        <w:divId w:val="1704594372"/>
        <w:rPr>
          <w:rFonts w:eastAsia="Times New Roman"/>
          <w:color w:val="339966"/>
          <w:sz w:val="20"/>
          <w:szCs w:val="20"/>
        </w:rPr>
      </w:pPr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**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Muhofaza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etiladigan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tabiiy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hududlarda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ushbu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miqdor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i</w:t>
      </w:r>
      <w:r w:rsidRPr="00DD2558">
        <w:rPr>
          <w:rStyle w:val="a7"/>
          <w:rFonts w:eastAsia="Times New Roman"/>
          <w:color w:val="339966"/>
          <w:sz w:val="20"/>
          <w:szCs w:val="20"/>
        </w:rPr>
        <w:t>kki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baravarga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ko‘paytirib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D2558">
        <w:rPr>
          <w:rStyle w:val="a7"/>
          <w:rFonts w:eastAsia="Times New Roman"/>
          <w:color w:val="339966"/>
          <w:sz w:val="20"/>
          <w:szCs w:val="20"/>
        </w:rPr>
        <w:t>hisoblanadi</w:t>
      </w:r>
      <w:proofErr w:type="spellEnd"/>
      <w:r w:rsidRPr="00DD2558">
        <w:rPr>
          <w:rStyle w:val="a7"/>
          <w:rFonts w:eastAsia="Times New Roman"/>
          <w:color w:val="339966"/>
          <w:sz w:val="20"/>
          <w:szCs w:val="20"/>
        </w:rPr>
        <w:t>.</w:t>
      </w:r>
    </w:p>
    <w:p w14:paraId="42D548F2" w14:textId="77777777" w:rsidR="00B91684" w:rsidRPr="00DD2558" w:rsidRDefault="00B91684">
      <w:pPr>
        <w:shd w:val="clear" w:color="auto" w:fill="FFFFFF"/>
        <w:divId w:val="1704594372"/>
        <w:rPr>
          <w:rFonts w:eastAsia="Times New Roman"/>
        </w:rPr>
      </w:pPr>
    </w:p>
    <w:sectPr w:rsidR="00B91684" w:rsidRPr="00DD2558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58"/>
    <w:rsid w:val="00B91684"/>
    <w:rsid w:val="00DD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9EEF9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4594372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742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677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24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83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50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64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91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7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66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758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7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660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92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511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5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80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crollText(-6796140)" TargetMode="External"/><Relationship Id="rId13" Type="http://schemas.openxmlformats.org/officeDocument/2006/relationships/hyperlink" Target="javascript:scrollText(-6796229)" TargetMode="External"/><Relationship Id="rId18" Type="http://schemas.openxmlformats.org/officeDocument/2006/relationships/hyperlink" Target="javascript:scrollText(-6797861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scrollText()" TargetMode="External"/><Relationship Id="rId12" Type="http://schemas.openxmlformats.org/officeDocument/2006/relationships/hyperlink" Target="javascript:scrollText(-6795697)" TargetMode="External"/><Relationship Id="rId17" Type="http://schemas.openxmlformats.org/officeDocument/2006/relationships/hyperlink" Target="javascript:scrollText(-6795697)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scrollText(-6795697)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docs/-5871129?ONDATE=01.03.2022%2001" TargetMode="External"/><Relationship Id="rId11" Type="http://schemas.openxmlformats.org/officeDocument/2006/relationships/hyperlink" Target="javascript:scrollText(-6796314)" TargetMode="External"/><Relationship Id="rId5" Type="http://schemas.openxmlformats.org/officeDocument/2006/relationships/hyperlink" Target="http://lex.uz/docs/-5871129?ONDATE=01.03.2022%2001" TargetMode="External"/><Relationship Id="rId15" Type="http://schemas.openxmlformats.org/officeDocument/2006/relationships/hyperlink" Target="javascript:scrollText(-6795697)" TargetMode="External"/><Relationship Id="rId10" Type="http://schemas.openxmlformats.org/officeDocument/2006/relationships/hyperlink" Target="javascript:scrollText(-6796286)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lex.uz/docs/-3029502" TargetMode="External"/><Relationship Id="rId9" Type="http://schemas.openxmlformats.org/officeDocument/2006/relationships/hyperlink" Target="http://lex.uz/docs/-5871129" TargetMode="External"/><Relationship Id="rId14" Type="http://schemas.openxmlformats.org/officeDocument/2006/relationships/hyperlink" Target="javascript:scrollText(-6796237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6007</Words>
  <Characters>34242</Characters>
  <Application>Microsoft Office Word</Application>
  <DocSecurity>0</DocSecurity>
  <Lines>285</Lines>
  <Paragraphs>80</Paragraphs>
  <ScaleCrop>false</ScaleCrop>
  <Company/>
  <LinksUpToDate>false</LinksUpToDate>
  <CharactersWithSpaces>40169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80 09.02.2024</dc:title>
  <dc:subject/>
  <dc:creator>Farrux Usmanaliyev</dc:creator>
  <cp:keywords/>
  <dc:description/>
  <cp:lastModifiedBy>Farrux Usmanaliyev</cp:lastModifiedBy>
  <cp:revision>2</cp:revision>
  <dcterms:created xsi:type="dcterms:W3CDTF">2025-06-26T14:40:00Z</dcterms:created>
  <dcterms:modified xsi:type="dcterms:W3CDTF">2025-06-26T14:40:00Z</dcterms:modified>
</cp:coreProperties>
</file>