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830CD2" w14:textId="77777777" w:rsidR="00000000" w:rsidRPr="00661025" w:rsidRDefault="002F4438">
      <w:pPr>
        <w:shd w:val="clear" w:color="auto" w:fill="FFFFFF"/>
        <w:jc w:val="center"/>
        <w:divId w:val="1555769999"/>
        <w:rPr>
          <w:rFonts w:eastAsia="Times New Roman"/>
          <w:caps/>
          <w:color w:val="000080"/>
          <w:lang w:val="en-US"/>
        </w:rPr>
      </w:pPr>
      <w:proofErr w:type="gramStart"/>
      <w:r w:rsidRPr="00661025">
        <w:rPr>
          <w:rFonts w:eastAsia="Times New Roman"/>
          <w:caps/>
          <w:color w:val="000080"/>
          <w:lang w:val="en-US"/>
        </w:rPr>
        <w:t>O‘</w:t>
      </w:r>
      <w:proofErr w:type="gramEnd"/>
      <w:r w:rsidRPr="00661025">
        <w:rPr>
          <w:rFonts w:eastAsia="Times New Roman"/>
          <w:caps/>
          <w:color w:val="000080"/>
          <w:lang w:val="en-US"/>
        </w:rPr>
        <w:t>zbekiston Respublikasi Prezidentining</w:t>
      </w:r>
    </w:p>
    <w:p w14:paraId="618FC3EE" w14:textId="77777777" w:rsidR="00000000" w:rsidRPr="00661025" w:rsidRDefault="002F4438">
      <w:pPr>
        <w:shd w:val="clear" w:color="auto" w:fill="FFFFFF"/>
        <w:jc w:val="center"/>
        <w:divId w:val="1555769999"/>
        <w:rPr>
          <w:rFonts w:eastAsia="Times New Roman"/>
          <w:caps/>
          <w:color w:val="000080"/>
          <w:lang w:val="en-US"/>
        </w:rPr>
      </w:pPr>
      <w:r w:rsidRPr="00661025">
        <w:rPr>
          <w:rFonts w:eastAsia="Times New Roman"/>
          <w:caps/>
          <w:color w:val="000080"/>
          <w:lang w:val="en-US"/>
        </w:rPr>
        <w:t>Farmoni</w:t>
      </w:r>
    </w:p>
    <w:p w14:paraId="635C742D" w14:textId="77777777" w:rsidR="00000000" w:rsidRPr="00661025" w:rsidRDefault="002F4438">
      <w:pPr>
        <w:shd w:val="clear" w:color="auto" w:fill="FFFFFF"/>
        <w:jc w:val="center"/>
        <w:divId w:val="464156456"/>
        <w:rPr>
          <w:rFonts w:eastAsia="Times New Roman"/>
          <w:b/>
          <w:bCs/>
          <w:caps/>
          <w:color w:val="000080"/>
          <w:lang w:val="en-US"/>
        </w:rPr>
      </w:pPr>
      <w:r w:rsidRPr="00661025">
        <w:rPr>
          <w:rFonts w:eastAsia="Times New Roman"/>
          <w:b/>
          <w:bCs/>
          <w:caps/>
          <w:color w:val="000080"/>
          <w:lang w:val="en-US"/>
        </w:rPr>
        <w:t xml:space="preserve">Bojxona tartib-taomillarini soddalashtirish va davlat bojxona xizmati organlari tashkiliy tuzilmasini yanada takomillashtirish </w:t>
      </w:r>
      <w:proofErr w:type="gramStart"/>
      <w:r w:rsidRPr="00661025">
        <w:rPr>
          <w:rFonts w:eastAsia="Times New Roman"/>
          <w:b/>
          <w:bCs/>
          <w:caps/>
          <w:color w:val="000080"/>
          <w:lang w:val="en-US"/>
        </w:rPr>
        <w:t>to‘</w:t>
      </w:r>
      <w:proofErr w:type="gramEnd"/>
      <w:r w:rsidRPr="00661025">
        <w:rPr>
          <w:rFonts w:eastAsia="Times New Roman"/>
          <w:b/>
          <w:bCs/>
          <w:caps/>
          <w:color w:val="000080"/>
          <w:lang w:val="en-US"/>
        </w:rPr>
        <w:t>g‘risida</w:t>
      </w:r>
    </w:p>
    <w:p w14:paraId="6CE1BFB5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proofErr w:type="spellStart"/>
      <w:proofErr w:type="gramStart"/>
      <w:r w:rsidRPr="00661025">
        <w:rPr>
          <w:rFonts w:eastAsia="Times New Roman"/>
          <w:color w:val="000000"/>
          <w:lang w:val="en-US"/>
        </w:rPr>
        <w:t>O‘</w:t>
      </w:r>
      <w:proofErr w:type="gramEnd"/>
      <w:r w:rsidRPr="00661025">
        <w:rPr>
          <w:rFonts w:eastAsia="Times New Roman"/>
          <w:color w:val="000000"/>
          <w:lang w:val="en-US"/>
        </w:rPr>
        <w:t>zbekiston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Respublikasi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Prezidentining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2020-yil 5-iyundagi “</w:t>
      </w:r>
      <w:proofErr w:type="spellStart"/>
      <w:r w:rsidRPr="00661025">
        <w:rPr>
          <w:rFonts w:eastAsia="Times New Roman"/>
          <w:color w:val="000000"/>
          <w:lang w:val="en-US"/>
        </w:rPr>
        <w:t>Bojxona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ma’muriyatchiligini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isloh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etish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va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O‘zbekiston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R</w:t>
      </w:r>
      <w:r w:rsidRPr="00661025">
        <w:rPr>
          <w:rFonts w:eastAsia="Times New Roman"/>
          <w:color w:val="000000"/>
          <w:lang w:val="en-US"/>
        </w:rPr>
        <w:t>espublikasi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davlat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bojxona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xizmati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organlari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faoliyatini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takomillashtirish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to‘g‘risida”gi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PF-6005-son </w:t>
      </w:r>
      <w:hyperlink r:id="rId4" w:history="1">
        <w:proofErr w:type="spellStart"/>
        <w:r w:rsidRPr="00661025">
          <w:rPr>
            <w:rFonts w:eastAsia="Times New Roman"/>
            <w:color w:val="008080"/>
            <w:lang w:val="en-US"/>
          </w:rPr>
          <w:t>Farmoniga</w:t>
        </w:r>
        <w:proofErr w:type="spellEnd"/>
      </w:hyperlink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muvofiq</w:t>
      </w:r>
      <w:proofErr w:type="spellEnd"/>
      <w:r w:rsidRPr="00661025">
        <w:rPr>
          <w:rFonts w:eastAsia="Times New Roman"/>
          <w:color w:val="000000"/>
          <w:lang w:val="en-US"/>
        </w:rPr>
        <w:t xml:space="preserve">, </w:t>
      </w:r>
      <w:proofErr w:type="spellStart"/>
      <w:r w:rsidRPr="00661025">
        <w:rPr>
          <w:rFonts w:eastAsia="Times New Roman"/>
          <w:color w:val="000000"/>
          <w:lang w:val="en-US"/>
        </w:rPr>
        <w:t>shuningdek</w:t>
      </w:r>
      <w:proofErr w:type="spellEnd"/>
      <w:r w:rsidRPr="00661025">
        <w:rPr>
          <w:rFonts w:eastAsia="Times New Roman"/>
          <w:color w:val="000000"/>
          <w:lang w:val="en-US"/>
        </w:rPr>
        <w:t xml:space="preserve">, </w:t>
      </w:r>
      <w:proofErr w:type="spellStart"/>
      <w:r w:rsidRPr="00661025">
        <w:rPr>
          <w:rFonts w:eastAsia="Times New Roman"/>
          <w:color w:val="000000"/>
          <w:lang w:val="en-US"/>
        </w:rPr>
        <w:t>bojxona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tartib-taomillarini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soddalashtirishda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ilg‘or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raqamli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texnologiyalarn</w:t>
      </w:r>
      <w:r w:rsidRPr="00661025">
        <w:rPr>
          <w:rFonts w:eastAsia="Times New Roman"/>
          <w:color w:val="000000"/>
          <w:lang w:val="en-US"/>
        </w:rPr>
        <w:t>i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keng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joriy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etish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orqali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faoliyat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samaradorligini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yanada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oshirish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maqsadida</w:t>
      </w:r>
      <w:proofErr w:type="spellEnd"/>
      <w:r w:rsidRPr="00661025">
        <w:rPr>
          <w:rFonts w:eastAsia="Times New Roman"/>
          <w:color w:val="000000"/>
          <w:lang w:val="en-US"/>
        </w:rPr>
        <w:t>:</w:t>
      </w:r>
    </w:p>
    <w:p w14:paraId="2B846908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 xml:space="preserve">1. Davlat </w:t>
      </w:r>
      <w:proofErr w:type="spellStart"/>
      <w:r w:rsidRPr="00661025">
        <w:rPr>
          <w:rFonts w:eastAsia="Times New Roman"/>
          <w:color w:val="000000"/>
          <w:lang w:val="en-US"/>
        </w:rPr>
        <w:t>bojxona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qo‘mitasining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bojxona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organlarining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umumiy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cheklangan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shtatlar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soni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doirasida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toifadan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tashqari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maqomga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ega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bo‘lgan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661025">
        <w:rPr>
          <w:rFonts w:eastAsia="Times New Roman"/>
          <w:color w:val="000000"/>
          <w:lang w:val="en-US"/>
        </w:rPr>
        <w:t>Masofaviy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elektron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deklaratsiyalash</w:t>
      </w:r>
      <w:proofErr w:type="spellEnd"/>
      <w:r w:rsidRPr="0066102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661025">
        <w:rPr>
          <w:rFonts w:eastAsia="Times New Roman"/>
          <w:color w:val="000000"/>
          <w:lang w:val="en-US"/>
        </w:rPr>
        <w:t>bojxon</w:t>
      </w:r>
      <w:r w:rsidRPr="00661025">
        <w:rPr>
          <w:rFonts w:eastAsia="Times New Roman"/>
          <w:color w:val="000000"/>
          <w:lang w:val="en-US"/>
        </w:rPr>
        <w:t>a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postlarini</w:t>
      </w:r>
      <w:proofErr w:type="spellEnd"/>
      <w:r w:rsidRPr="00661025">
        <w:rPr>
          <w:rFonts w:eastAsia="Times New Roman"/>
          <w:color w:val="000000"/>
          <w:lang w:val="en-US"/>
        </w:rPr>
        <w:t>:</w:t>
      </w:r>
    </w:p>
    <w:p w14:paraId="11BE2F80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 xml:space="preserve">2021-yil 1-oktabrdan </w:t>
      </w:r>
      <w:proofErr w:type="spellStart"/>
      <w:r w:rsidRPr="00661025">
        <w:rPr>
          <w:rFonts w:eastAsia="Times New Roman"/>
          <w:color w:val="000000"/>
          <w:lang w:val="en-US"/>
        </w:rPr>
        <w:t>boshlab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661025">
        <w:rPr>
          <w:rFonts w:eastAsia="Times New Roman"/>
          <w:color w:val="000000"/>
          <w:lang w:val="en-US"/>
        </w:rPr>
        <w:t>bojxona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qo‘mitasining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Toshkent, </w:t>
      </w:r>
      <w:proofErr w:type="spellStart"/>
      <w:r w:rsidRPr="00661025">
        <w:rPr>
          <w:rFonts w:eastAsia="Times New Roman"/>
          <w:color w:val="000000"/>
          <w:lang w:val="en-US"/>
        </w:rPr>
        <w:t>Sirdaryo</w:t>
      </w:r>
      <w:proofErr w:type="spellEnd"/>
      <w:r w:rsidRPr="00661025">
        <w:rPr>
          <w:rFonts w:eastAsia="Times New Roman"/>
          <w:color w:val="000000"/>
          <w:lang w:val="en-US"/>
        </w:rPr>
        <w:t xml:space="preserve">, </w:t>
      </w:r>
      <w:proofErr w:type="spellStart"/>
      <w:r w:rsidRPr="00661025">
        <w:rPr>
          <w:rFonts w:eastAsia="Times New Roman"/>
          <w:color w:val="000000"/>
          <w:lang w:val="en-US"/>
        </w:rPr>
        <w:t>Qashqadaryo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va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Xorazm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viloyatlari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bo‘yicha</w:t>
      </w:r>
      <w:proofErr w:type="spellEnd"/>
      <w:r w:rsidRPr="00661025">
        <w:rPr>
          <w:rFonts w:eastAsia="Times New Roman"/>
          <w:color w:val="000000"/>
          <w:lang w:val="en-US"/>
        </w:rPr>
        <w:t xml:space="preserve"> </w:t>
      </w:r>
      <w:proofErr w:type="spellStart"/>
      <w:r w:rsidRPr="00661025">
        <w:rPr>
          <w:rFonts w:eastAsia="Times New Roman"/>
          <w:color w:val="000000"/>
          <w:lang w:val="en-US"/>
        </w:rPr>
        <w:t>boshqarmalarida</w:t>
      </w:r>
      <w:proofErr w:type="spellEnd"/>
      <w:r w:rsidRPr="00661025">
        <w:rPr>
          <w:rFonts w:eastAsia="Times New Roman"/>
          <w:color w:val="000000"/>
          <w:lang w:val="en-US"/>
        </w:rPr>
        <w:t>;</w:t>
      </w:r>
    </w:p>
    <w:p w14:paraId="483101F0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2022-yil 1-apreldan boshlab Davlat bojxona qo‘mitasining boshqa hududiy boshqarmalarida bosqichma-bosqic</w:t>
      </w:r>
      <w:r w:rsidRPr="00661025">
        <w:rPr>
          <w:rFonts w:eastAsia="Times New Roman"/>
          <w:color w:val="000000"/>
          <w:lang w:val="en-US"/>
        </w:rPr>
        <w:t>h tashkil etish to‘g‘risidagi takliflari ma’qullansin.</w:t>
      </w:r>
    </w:p>
    <w:p w14:paraId="1B24361F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2. Shunday tartib o‘rnatilsinki, unga muvofiq:</w:t>
      </w:r>
    </w:p>
    <w:p w14:paraId="573D063F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a) 2021-yil 1-oktabrdan boshlab:</w:t>
      </w:r>
    </w:p>
    <w:p w14:paraId="5B25878F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“Masofaviy elektron deklaratsiyalash” bojxona postlari tashqi iqtisodiy faoliyat (keyingi o‘rinlarda — TIF) ishtirokchila</w:t>
      </w:r>
      <w:r w:rsidRPr="00661025">
        <w:rPr>
          <w:rFonts w:eastAsia="Times New Roman"/>
          <w:color w:val="000000"/>
          <w:lang w:val="en-US"/>
        </w:rPr>
        <w:t>ri tomonidan taqdim etilgan elektron bojxona yuk deklaratsiyalarining masofaviy bojxona rasmiylashtiruvini amalga oshiradi;</w:t>
      </w:r>
    </w:p>
    <w:p w14:paraId="49CE6FA3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“Masofaviy elektron deklaratsiyalash” bojxona postlari tashkil etilgan hududlardagi TIF bojxona postlarining faoliyati bojxona nazor</w:t>
      </w:r>
      <w:r w:rsidRPr="00661025">
        <w:rPr>
          <w:rFonts w:eastAsia="Times New Roman"/>
          <w:color w:val="000000"/>
          <w:lang w:val="en-US"/>
        </w:rPr>
        <w:t>ati shakllarini amalga oshirishga ixtisoslashtiriladi;</w:t>
      </w:r>
    </w:p>
    <w:p w14:paraId="0F9D8F44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“Masofaviy elektron deklaratsiyalash”, TIF va chegara bojxona postlari faoliyatini tashkil etish tartibi Davlat bojxona qo‘mitasi tomonidan belgilanadi;</w:t>
      </w:r>
    </w:p>
    <w:p w14:paraId="2A8DEF62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chegara bojxona postlaridagi inspeksion ko‘rik m</w:t>
      </w:r>
      <w:r w:rsidRPr="00661025">
        <w:rPr>
          <w:rFonts w:eastAsia="Times New Roman"/>
          <w:color w:val="000000"/>
          <w:lang w:val="en-US"/>
        </w:rPr>
        <w:t>ajmualari (rentgen) bilan ishlash guruhlari xodimlariga zararli mehnat sharoitlari uchun O‘zbekiston Respublikasi Davlat budjeti mablag‘lari hisobidan lavozim maoshining 40 foizi miqdorida har oylik ustama beriladi;</w:t>
      </w:r>
    </w:p>
    <w:p w14:paraId="2225479D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b) 2021-yil 1-dekabrdan boshlab O‘zbekis</w:t>
      </w:r>
      <w:r w:rsidRPr="00661025">
        <w:rPr>
          <w:rFonts w:eastAsia="Times New Roman"/>
          <w:color w:val="000000"/>
          <w:lang w:val="en-US"/>
        </w:rPr>
        <w:t>ton Respublikasi Davlat chegarasi orqali avtomobil o‘tkazish punktlarida:</w:t>
      </w:r>
    </w:p>
    <w:p w14:paraId="0B3910AE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veterinariya va fitosanitariya organlarining tovarlarga tegishli hujjatlarni tekshirish va rasmiylashtirish vazifalari “Yagona darcha” bojxona axborot tizimi yoki unga integratsiyala</w:t>
      </w:r>
      <w:r w:rsidRPr="00661025">
        <w:rPr>
          <w:rFonts w:eastAsia="Times New Roman"/>
          <w:color w:val="000000"/>
          <w:lang w:val="en-US"/>
        </w:rPr>
        <w:t>shgan axborot tizimlari orqali amalga oshiriladi;</w:t>
      </w:r>
    </w:p>
    <w:p w14:paraId="274190FE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veterinariya va fitosanitariya organlari tomonidan tovar-transport hujjatlariga muhr bosish va ularni ro‘yxatga olish amaliyoti bekor qilinadi;</w:t>
      </w:r>
    </w:p>
    <w:p w14:paraId="19643971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to‘lanadigan barcha yig‘imlarni transport vositalari chegara p</w:t>
      </w:r>
      <w:r w:rsidRPr="00661025">
        <w:rPr>
          <w:rFonts w:eastAsia="Times New Roman"/>
          <w:color w:val="000000"/>
          <w:lang w:val="en-US"/>
        </w:rPr>
        <w:t>unktiga kirgunga qadar yagona hisobvaraq asosida oldindan to‘lash amaliyoti joriy etiladi;</w:t>
      </w:r>
    </w:p>
    <w:p w14:paraId="34FC5D5F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v) 2022-yil 1-yanvardan boshlab:</w:t>
      </w:r>
    </w:p>
    <w:p w14:paraId="5096DDA0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 xml:space="preserve">ortiqcha to‘langan yoki undirilgan bojxona to‘lovlarini bojxona organlari tomonidan qaytarish to‘g‘risidagi qaror qabul qilingandan </w:t>
      </w:r>
      <w:r w:rsidRPr="00661025">
        <w:rPr>
          <w:rFonts w:eastAsia="Times New Roman"/>
          <w:color w:val="000000"/>
          <w:lang w:val="en-US"/>
        </w:rPr>
        <w:t>so‘ng ushbu mablag‘lar TIF ishtirokchisiga uch ish kuni davomida qaytariladi;</w:t>
      </w:r>
    </w:p>
    <w:p w14:paraId="46C13457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bojxona to‘lovlarini kechiktirib yoki bo‘lib-bo‘lib to‘lashning eng kam muddati 14 kun etib belgilanadi va ushbu muddatda foizlar undirilmaydi, bunda kechiktirib yoki bo‘lib-bo‘l</w:t>
      </w:r>
      <w:r w:rsidRPr="00661025">
        <w:rPr>
          <w:rFonts w:eastAsia="Times New Roman"/>
          <w:color w:val="000000"/>
          <w:lang w:val="en-US"/>
        </w:rPr>
        <w:t>ib to‘lashning eng kam muddatidan ortganda to‘liq davr uchun foizlar hisoblanadi;</w:t>
      </w:r>
    </w:p>
    <w:p w14:paraId="7D01D90D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qo‘shimcha hisoblangan bojxona to‘lovlarining undirilmaydigan va qaytarilmaydigan miqdori bazaviy hisoblash miqdorining 20 foizigacha etib belgilanadi;</w:t>
      </w:r>
    </w:p>
    <w:p w14:paraId="4AF0B3B2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tovarlarning TIF tovar</w:t>
      </w:r>
      <w:r w:rsidRPr="00661025">
        <w:rPr>
          <w:rFonts w:eastAsia="Times New Roman"/>
          <w:color w:val="000000"/>
          <w:lang w:val="en-US"/>
        </w:rPr>
        <w:t>lar nomenklaturasi bo‘yicha kodini aniqlash yuzasidan bojxona organi tomonidan tayinlangan ekspertiza yakunlangunga qadar tovarlarni bojxona to‘lovlari to‘lanishini ta’minlash orqali shartli chiqarib yuborish amaliyoti joriy etiladi;</w:t>
      </w:r>
    </w:p>
    <w:p w14:paraId="0F2A83C4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lastRenderedPageBreak/>
        <w:t xml:space="preserve">TIF ishtirokchisining </w:t>
      </w:r>
      <w:r w:rsidRPr="00661025">
        <w:rPr>
          <w:rFonts w:eastAsia="Times New Roman"/>
          <w:color w:val="000000"/>
          <w:lang w:val="en-US"/>
        </w:rPr>
        <w:t>bir nechta bojxona operatsiyalari doirasidagi majburiyatlarini ta’minlash uchun yagona ta’minot taqdim etish imkoniyati yaratiladi, bunday ta’minot bojxona to‘lovlari bo‘yicha barcha majburiyatlarni bajarish uchun yetarli bo‘lishi lozim;</w:t>
      </w:r>
    </w:p>
    <w:p w14:paraId="6D0DB058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 xml:space="preserve">bojxona organlari </w:t>
      </w:r>
      <w:r w:rsidRPr="00661025">
        <w:rPr>
          <w:rFonts w:eastAsia="Times New Roman"/>
          <w:color w:val="000000"/>
          <w:lang w:val="en-US"/>
        </w:rPr>
        <w:t>tovarlar bo‘yicha to‘lanishi lozim bo‘lgan bojxona to‘lovlari miqdorini aniqlash uchun TIF qatnashchisining arizasiga asosan dastlabki qarorni qabul qiladi.</w:t>
      </w:r>
    </w:p>
    <w:p w14:paraId="41331E5F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3. Davlat bojxona qo‘mitasining bojxona organlarining umumiy cheklangan shtatlar soni doirasida Dav</w:t>
      </w:r>
      <w:r w:rsidRPr="00661025">
        <w:rPr>
          <w:rFonts w:eastAsia="Times New Roman"/>
          <w:color w:val="000000"/>
          <w:lang w:val="en-US"/>
        </w:rPr>
        <w:t>lat bojxona qo‘mitasi tizimida alohida yuridik shaxs maqomiga ega Markaziy bojxona laboratoriyasini tashkil etish to‘g‘risidagi taklifi ma’qullansin.</w:t>
      </w:r>
    </w:p>
    <w:p w14:paraId="61210CD5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Davlat bojxona qo‘mitasi (M.B. Azimov) ikki oy muddatda Markaziy bojxona laboratoriyasi faoliyatini tashkil etish, shu jumladan Jahon bojxona tashkilotining “Mintaqaviy bojxona laboratoriyasi” maqomini olish, u tomonidan nikotin saqlovchi mahsulotlar va sp</w:t>
      </w:r>
      <w:r w:rsidRPr="00661025">
        <w:rPr>
          <w:rFonts w:eastAsia="Times New Roman"/>
          <w:color w:val="000000"/>
          <w:lang w:val="en-US"/>
        </w:rPr>
        <w:t>irtli ichimliklar tarkibini aniqlash, tovarlarni ekspertizadan o‘tkazish va sertifikatsiyalash bilan bog‘liq bo‘lgan boshqa xizmatlarni ko‘rsatish, giyohvandlik vositalari, psixotrop moddalar va boshqa turdagi kriminalistik sud ekspertizalarini amalga oshi</w:t>
      </w:r>
      <w:r w:rsidRPr="00661025">
        <w:rPr>
          <w:rFonts w:eastAsia="Times New Roman"/>
          <w:color w:val="000000"/>
          <w:lang w:val="en-US"/>
        </w:rPr>
        <w:t>rish bo‘yicha chora-tadbirlarni nazarda tutuvchi qaror loyihasini Vazirlar Mahkamasiga kiritsin.</w:t>
      </w:r>
    </w:p>
    <w:p w14:paraId="4BF63DEA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4. Belgilansinki, mazkur Farmon bilan bojxona organlarining tashkiliy tuzilmalariga o‘zgartirish va qo‘shimchalar kiritish, shu jumladan “Masofaviy elektron de</w:t>
      </w:r>
      <w:r w:rsidRPr="00661025">
        <w:rPr>
          <w:rFonts w:eastAsia="Times New Roman"/>
          <w:color w:val="000000"/>
          <w:lang w:val="en-US"/>
        </w:rPr>
        <w:t>klaratsiyalash” bojxona postlari faoliyatini tashkil etishda xodimlarning ish haqini to‘lash bilan bog‘liq qo‘shimcha xarajatlar 2022-yil 1-yanvarga qadar Davlat bojxona qo‘mitasining Moddiy yordam, ijtimoiy himoya, bojxona organlarini rivojlantirish va ko</w:t>
      </w:r>
      <w:r w:rsidRPr="00661025">
        <w:rPr>
          <w:rFonts w:eastAsia="Times New Roman"/>
          <w:color w:val="000000"/>
          <w:lang w:val="en-US"/>
        </w:rPr>
        <w:t>‘zda tutilmagan xarajatlar maxsus jamg‘armasi mablag‘lari hisobidan, 2022-yil 1-yanvardan boshlab esa Davlat budjeti mablag‘lari hisobidan amalga oshiriladi.</w:t>
      </w:r>
    </w:p>
    <w:p w14:paraId="40B2217C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 xml:space="preserve">5. Davlat bojxona </w:t>
      </w:r>
      <w:proofErr w:type="gramStart"/>
      <w:r w:rsidRPr="00661025">
        <w:rPr>
          <w:rFonts w:eastAsia="Times New Roman"/>
          <w:color w:val="000000"/>
          <w:lang w:val="en-US"/>
        </w:rPr>
        <w:t>qo‘</w:t>
      </w:r>
      <w:proofErr w:type="gramEnd"/>
      <w:r w:rsidRPr="00661025">
        <w:rPr>
          <w:rFonts w:eastAsia="Times New Roman"/>
          <w:color w:val="000000"/>
          <w:lang w:val="en-US"/>
        </w:rPr>
        <w:t xml:space="preserve">mitasining faoliyati tugatilayotgan bojxona postlari ro‘yxati </w:t>
      </w:r>
      <w:r w:rsidRPr="00661025">
        <w:rPr>
          <w:rFonts w:eastAsia="Times New Roman"/>
          <w:color w:val="000000"/>
        </w:rPr>
        <w:fldChar w:fldCharType="begin"/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  <w:lang w:val="en-US"/>
        </w:rPr>
        <w:instrText>HYPERLINK "http</w:instrText>
      </w:r>
      <w:r w:rsidRPr="00661025">
        <w:rPr>
          <w:rFonts w:eastAsia="Times New Roman"/>
          <w:color w:val="000000"/>
          <w:lang w:val="en-US"/>
        </w:rPr>
        <w:instrText>://lex.uz/ru/docs/-5627593" \l "-5633567"</w:instrText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</w:rPr>
        <w:fldChar w:fldCharType="separate"/>
      </w:r>
      <w:r w:rsidRPr="00661025">
        <w:rPr>
          <w:rFonts w:eastAsia="Times New Roman"/>
          <w:color w:val="008080"/>
          <w:lang w:val="en-US"/>
        </w:rPr>
        <w:t xml:space="preserve">1-ilovaga </w:t>
      </w:r>
      <w:r w:rsidRPr="00661025">
        <w:rPr>
          <w:rFonts w:eastAsia="Times New Roman"/>
          <w:color w:val="000000"/>
        </w:rPr>
        <w:fldChar w:fldCharType="end"/>
      </w:r>
      <w:r w:rsidRPr="00661025">
        <w:rPr>
          <w:rFonts w:eastAsia="Times New Roman"/>
          <w:color w:val="000000"/>
          <w:lang w:val="en-US"/>
        </w:rPr>
        <w:t>muvofiq tasdiqlansin.</w:t>
      </w:r>
    </w:p>
    <w:p w14:paraId="0CBB65F8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 xml:space="preserve">6. </w:t>
      </w:r>
      <w:proofErr w:type="gramStart"/>
      <w:r w:rsidRPr="00661025">
        <w:rPr>
          <w:rFonts w:eastAsia="Times New Roman"/>
          <w:color w:val="000000"/>
          <w:lang w:val="en-US"/>
        </w:rPr>
        <w:t>O‘</w:t>
      </w:r>
      <w:proofErr w:type="gramEnd"/>
      <w:r w:rsidRPr="00661025">
        <w:rPr>
          <w:rFonts w:eastAsia="Times New Roman"/>
          <w:color w:val="000000"/>
          <w:lang w:val="en-US"/>
        </w:rPr>
        <w:t xml:space="preserve">zbekiston Respublikasi Prezidentining ayrim hujjatlariga </w:t>
      </w:r>
      <w:r w:rsidRPr="00661025">
        <w:rPr>
          <w:rFonts w:eastAsia="Times New Roman"/>
          <w:color w:val="000000"/>
        </w:rPr>
        <w:fldChar w:fldCharType="begin"/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  <w:lang w:val="en-US"/>
        </w:rPr>
        <w:instrText>HYPERLINK "http://lex.uz/ru/docs/-5627593" \l "-5633592"</w:instrText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</w:rPr>
        <w:fldChar w:fldCharType="separate"/>
      </w:r>
      <w:r w:rsidRPr="00661025">
        <w:rPr>
          <w:rFonts w:eastAsia="Times New Roman"/>
          <w:color w:val="008080"/>
          <w:lang w:val="en-US"/>
        </w:rPr>
        <w:t xml:space="preserve">2-ilovaga </w:t>
      </w:r>
      <w:r w:rsidRPr="00661025">
        <w:rPr>
          <w:rFonts w:eastAsia="Times New Roman"/>
          <w:color w:val="000000"/>
        </w:rPr>
        <w:fldChar w:fldCharType="end"/>
      </w:r>
      <w:r w:rsidRPr="00661025">
        <w:rPr>
          <w:rFonts w:eastAsia="Times New Roman"/>
          <w:color w:val="000000"/>
          <w:lang w:val="en-US"/>
        </w:rPr>
        <w:t>muvofiq o‘zgartirish va qo‘shimchalar kiritil</w:t>
      </w:r>
      <w:r w:rsidRPr="00661025">
        <w:rPr>
          <w:rFonts w:eastAsia="Times New Roman"/>
          <w:color w:val="000000"/>
          <w:lang w:val="en-US"/>
        </w:rPr>
        <w:t>sin.</w:t>
      </w:r>
    </w:p>
    <w:p w14:paraId="0C439F5B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7. Davlat bojxona qo‘mitasi:</w:t>
      </w:r>
    </w:p>
    <w:p w14:paraId="19452BBF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a) bir oy muddatda “Masofaviy elektron deklaratsiyalash”, TIF va chegara bojxona postlari faoliyatini tashkil etish tartibini ishlab chiqsin va qabul qilsin;</w:t>
      </w:r>
    </w:p>
    <w:p w14:paraId="0DABEF05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b) manfaatdor vazirlik va idoralar bilan birgalikda ikki oy mudd</w:t>
      </w:r>
      <w:r w:rsidRPr="00661025">
        <w:rPr>
          <w:rFonts w:eastAsia="Times New Roman"/>
          <w:color w:val="000000"/>
          <w:lang w:val="en-US"/>
        </w:rPr>
        <w:t>atda:</w:t>
      </w:r>
    </w:p>
    <w:p w14:paraId="17FD41E0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O‘zbekiston Respublikasi Davlat chegarasi orqali avtomobil o‘tkazish punktlaridagi nazorat organlariga yagona hisobvaraq asosida to‘lanadigan yig‘imlar hamda kirish va tranzit yig‘imlarini transport vositalari chegara punktiga kirgunga qadar oldindan</w:t>
      </w:r>
      <w:r w:rsidRPr="00661025">
        <w:rPr>
          <w:rFonts w:eastAsia="Times New Roman"/>
          <w:color w:val="000000"/>
          <w:lang w:val="en-US"/>
        </w:rPr>
        <w:t xml:space="preserve"> to‘lash tizimini joriy qilsin;</w:t>
      </w:r>
    </w:p>
    <w:p w14:paraId="69D4E48C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tovarlar bo‘yicha to‘lanishi lozim bo‘lgan bojxona to‘lovlarini aniqlashda bojxona organlari tomonidan dastlabki qaror berish tartibini ishlab chiqsin va tasdiqlasin;</w:t>
      </w:r>
    </w:p>
    <w:p w14:paraId="2750B537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qonunchilik hujjatlariga ushbu Farmondan kelib chiqadigan</w:t>
      </w:r>
      <w:r w:rsidRPr="00661025">
        <w:rPr>
          <w:rFonts w:eastAsia="Times New Roman"/>
          <w:color w:val="000000"/>
          <w:lang w:val="en-US"/>
        </w:rPr>
        <w:t xml:space="preserve"> o‘zgartirish va qo‘shimchalar to‘g‘risida Vazirlar Mahkamasiga takliflar kiritsin.</w:t>
      </w:r>
    </w:p>
    <w:p w14:paraId="5E44B71A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8. Mazkur Farmonning ijrosini samarali tashkil qilishga mas’ul va shaxsiy javobgar etib Davlat bojxona qo‘mitasi raisi M.B. Azimov belgilansin.</w:t>
      </w:r>
    </w:p>
    <w:p w14:paraId="0D313C29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Farmon ijrosini muhokama qil</w:t>
      </w:r>
      <w:r w:rsidRPr="00661025">
        <w:rPr>
          <w:rFonts w:eastAsia="Times New Roman"/>
          <w:color w:val="000000"/>
          <w:lang w:val="en-US"/>
        </w:rPr>
        <w:t>ib borish, ijro uchun mas’ul idoralar faoliyatini muvofiqlashtirish va nazorat qilish O‘zbekiston Respublikasi Bosh vaziri A.N. Aripov zimmasiga yuklansin.</w:t>
      </w:r>
    </w:p>
    <w:p w14:paraId="34DDB0F6" w14:textId="77777777" w:rsidR="00000000" w:rsidRPr="00661025" w:rsidRDefault="002F4438">
      <w:pPr>
        <w:shd w:val="clear" w:color="auto" w:fill="FFFFFF"/>
        <w:jc w:val="right"/>
        <w:divId w:val="1758285631"/>
        <w:rPr>
          <w:rFonts w:eastAsia="Times New Roman"/>
          <w:b/>
          <w:bCs/>
          <w:color w:val="000000"/>
          <w:lang w:val="en-US"/>
        </w:rPr>
      </w:pPr>
      <w:r w:rsidRPr="00661025">
        <w:rPr>
          <w:rFonts w:eastAsia="Times New Roman"/>
          <w:b/>
          <w:bCs/>
          <w:color w:val="000000"/>
          <w:lang w:val="en-US"/>
        </w:rPr>
        <w:t>O‘zbekiston Respublikasi Prezidenti Sh. MIRZIYOYEV</w:t>
      </w:r>
    </w:p>
    <w:p w14:paraId="37DA8C75" w14:textId="77777777" w:rsidR="00000000" w:rsidRPr="00661025" w:rsidRDefault="002F4438">
      <w:pPr>
        <w:shd w:val="clear" w:color="auto" w:fill="FFFFFF"/>
        <w:jc w:val="center"/>
        <w:divId w:val="836850052"/>
        <w:rPr>
          <w:rFonts w:eastAsia="Times New Roman"/>
          <w:color w:val="000000"/>
          <w:sz w:val="22"/>
          <w:szCs w:val="22"/>
          <w:lang w:val="en-US"/>
        </w:rPr>
      </w:pPr>
      <w:r w:rsidRPr="00661025">
        <w:rPr>
          <w:rFonts w:eastAsia="Times New Roman"/>
          <w:color w:val="000000"/>
          <w:sz w:val="22"/>
          <w:szCs w:val="22"/>
          <w:lang w:val="en-US"/>
        </w:rPr>
        <w:t>Toshkent sh.,</w:t>
      </w:r>
    </w:p>
    <w:p w14:paraId="564B3C18" w14:textId="77777777" w:rsidR="00000000" w:rsidRPr="00661025" w:rsidRDefault="002F4438">
      <w:pPr>
        <w:shd w:val="clear" w:color="auto" w:fill="FFFFFF"/>
        <w:jc w:val="center"/>
        <w:divId w:val="1344092858"/>
        <w:rPr>
          <w:rFonts w:eastAsia="Times New Roman"/>
          <w:color w:val="000000"/>
          <w:sz w:val="22"/>
          <w:szCs w:val="22"/>
          <w:lang w:val="en-US"/>
        </w:rPr>
      </w:pPr>
      <w:r w:rsidRPr="00661025">
        <w:rPr>
          <w:rFonts w:eastAsia="Times New Roman"/>
          <w:color w:val="000000"/>
          <w:sz w:val="22"/>
          <w:szCs w:val="22"/>
          <w:lang w:val="en-US"/>
        </w:rPr>
        <w:t>2021-yil 10-sentabr,</w:t>
      </w:r>
    </w:p>
    <w:p w14:paraId="1F4D4B86" w14:textId="77777777" w:rsidR="00000000" w:rsidRPr="00661025" w:rsidRDefault="002F4438">
      <w:pPr>
        <w:shd w:val="clear" w:color="auto" w:fill="FFFFFF"/>
        <w:jc w:val="center"/>
        <w:divId w:val="327056615"/>
        <w:rPr>
          <w:rFonts w:eastAsia="Times New Roman"/>
          <w:color w:val="000000"/>
          <w:sz w:val="22"/>
          <w:szCs w:val="22"/>
          <w:lang w:val="en-US"/>
        </w:rPr>
      </w:pPr>
      <w:r w:rsidRPr="00661025">
        <w:rPr>
          <w:rFonts w:eastAsia="Times New Roman"/>
          <w:color w:val="000000"/>
          <w:sz w:val="22"/>
          <w:szCs w:val="22"/>
          <w:lang w:val="en-US"/>
        </w:rPr>
        <w:t>PF-6310-son</w:t>
      </w:r>
    </w:p>
    <w:p w14:paraId="73570F3F" w14:textId="77777777" w:rsidR="00000000" w:rsidRPr="00661025" w:rsidRDefault="002F4438">
      <w:pPr>
        <w:shd w:val="clear" w:color="auto" w:fill="FFFFFF"/>
        <w:jc w:val="center"/>
        <w:divId w:val="1532762243"/>
        <w:rPr>
          <w:rFonts w:eastAsia="Times New Roman"/>
          <w:color w:val="000080"/>
          <w:sz w:val="22"/>
          <w:szCs w:val="22"/>
          <w:lang w:val="en-US"/>
        </w:rPr>
      </w:pPr>
      <w:proofErr w:type="gramStart"/>
      <w:r w:rsidRPr="00661025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661025">
        <w:rPr>
          <w:rFonts w:eastAsia="Times New Roman"/>
          <w:color w:val="000080"/>
          <w:sz w:val="22"/>
          <w:szCs w:val="22"/>
          <w:lang w:val="en-US"/>
        </w:rPr>
        <w:t xml:space="preserve">zbekiston Respublikasi Prezidentining 2021-yil 10-sentabrdagi PF-6310-son </w:t>
      </w:r>
      <w:r w:rsidRPr="00661025">
        <w:rPr>
          <w:rFonts w:eastAsia="Times New Roman"/>
          <w:color w:val="000080"/>
          <w:sz w:val="22"/>
          <w:szCs w:val="22"/>
        </w:rPr>
        <w:fldChar w:fldCharType="begin"/>
      </w:r>
      <w:r w:rsidRPr="00661025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661025">
        <w:rPr>
          <w:rFonts w:eastAsia="Times New Roman"/>
          <w:color w:val="000080"/>
          <w:sz w:val="22"/>
          <w:szCs w:val="22"/>
          <w:lang w:val="en-US"/>
        </w:rPr>
        <w:instrText>HYPERLINK "http://lex.uz/ru/docs/-5627593"</w:instrText>
      </w:r>
      <w:r w:rsidRPr="00661025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661025">
        <w:rPr>
          <w:rFonts w:eastAsia="Times New Roman"/>
          <w:color w:val="000080"/>
          <w:sz w:val="22"/>
          <w:szCs w:val="22"/>
        </w:rPr>
        <w:fldChar w:fldCharType="separate"/>
      </w:r>
      <w:r w:rsidRPr="00661025">
        <w:rPr>
          <w:rFonts w:eastAsia="Times New Roman"/>
          <w:color w:val="008080"/>
          <w:sz w:val="22"/>
          <w:szCs w:val="22"/>
          <w:lang w:val="en-US"/>
        </w:rPr>
        <w:t xml:space="preserve">Farmoniga </w:t>
      </w:r>
      <w:r w:rsidRPr="00661025">
        <w:rPr>
          <w:rFonts w:eastAsia="Times New Roman"/>
          <w:color w:val="008080"/>
          <w:sz w:val="22"/>
          <w:szCs w:val="22"/>
          <w:lang w:val="en-US"/>
        </w:rPr>
        <w:br/>
      </w:r>
      <w:r w:rsidRPr="00661025">
        <w:rPr>
          <w:rFonts w:eastAsia="Times New Roman"/>
          <w:color w:val="000080"/>
          <w:sz w:val="22"/>
          <w:szCs w:val="22"/>
        </w:rPr>
        <w:fldChar w:fldCharType="end"/>
      </w:r>
      <w:r w:rsidRPr="00661025">
        <w:rPr>
          <w:rFonts w:eastAsia="Times New Roman"/>
          <w:color w:val="000080"/>
          <w:sz w:val="22"/>
          <w:szCs w:val="22"/>
          <w:lang w:val="en-US"/>
        </w:rPr>
        <w:t xml:space="preserve">1-ILOVA </w:t>
      </w:r>
    </w:p>
    <w:p w14:paraId="6DF0CD3C" w14:textId="77777777" w:rsidR="00000000" w:rsidRPr="00661025" w:rsidRDefault="002F4438">
      <w:pPr>
        <w:shd w:val="clear" w:color="auto" w:fill="FFFFFF"/>
        <w:jc w:val="center"/>
        <w:divId w:val="1581216871"/>
        <w:rPr>
          <w:rFonts w:eastAsia="Times New Roman"/>
          <w:b/>
          <w:bCs/>
          <w:color w:val="000080"/>
          <w:lang w:val="en-US"/>
        </w:rPr>
      </w:pPr>
      <w:r w:rsidRPr="00661025">
        <w:rPr>
          <w:rFonts w:eastAsia="Times New Roman"/>
          <w:b/>
          <w:bCs/>
          <w:color w:val="000080"/>
          <w:lang w:val="en-US"/>
        </w:rPr>
        <w:t>Davlat bojxona qo‘mitasining faoliyati tugatilayotgan bojxona postlari</w:t>
      </w:r>
    </w:p>
    <w:p w14:paraId="49FE5F9F" w14:textId="77777777" w:rsidR="00000000" w:rsidRPr="00661025" w:rsidRDefault="002F4438">
      <w:pPr>
        <w:shd w:val="clear" w:color="auto" w:fill="FFFFFF"/>
        <w:jc w:val="center"/>
        <w:divId w:val="1555769999"/>
        <w:rPr>
          <w:rFonts w:eastAsia="Times New Roman"/>
          <w:caps/>
          <w:color w:val="000080"/>
        </w:rPr>
      </w:pPr>
      <w:r w:rsidRPr="00661025">
        <w:rPr>
          <w:rFonts w:eastAsia="Times New Roman"/>
          <w:caps/>
          <w:color w:val="000080"/>
        </w:rPr>
        <w:t>RO‘YXATI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"/>
        <w:gridCol w:w="7856"/>
        <w:gridCol w:w="1315"/>
      </w:tblGrid>
      <w:tr w:rsidR="00000000" w:rsidRPr="00661025" w14:paraId="3A3A4AC6" w14:textId="77777777">
        <w:trPr>
          <w:divId w:val="1555769999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A73519" w14:textId="77777777" w:rsidR="00000000" w:rsidRPr="00661025" w:rsidRDefault="002F4438">
            <w:pPr>
              <w:jc w:val="center"/>
            </w:pPr>
            <w:r w:rsidRPr="00661025">
              <w:rPr>
                <w:b/>
                <w:bCs/>
              </w:rPr>
              <w:lastRenderedPageBreak/>
              <w:t>T/r</w:t>
            </w:r>
          </w:p>
        </w:tc>
        <w:tc>
          <w:tcPr>
            <w:tcW w:w="4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ACCDDC" w14:textId="77777777" w:rsidR="00000000" w:rsidRPr="00661025" w:rsidRDefault="002F4438">
            <w:pPr>
              <w:jc w:val="center"/>
            </w:pPr>
            <w:proofErr w:type="spellStart"/>
            <w:r w:rsidRPr="00661025">
              <w:rPr>
                <w:b/>
                <w:bCs/>
              </w:rPr>
              <w:t>Bojxona</w:t>
            </w:r>
            <w:proofErr w:type="spellEnd"/>
            <w:r w:rsidRPr="00661025">
              <w:rPr>
                <w:b/>
                <w:bCs/>
              </w:rPr>
              <w:t xml:space="preserve"> </w:t>
            </w:r>
            <w:proofErr w:type="spellStart"/>
            <w:r w:rsidRPr="00661025">
              <w:rPr>
                <w:b/>
                <w:bCs/>
              </w:rPr>
              <w:t>postlarining</w:t>
            </w:r>
            <w:proofErr w:type="spellEnd"/>
            <w:r w:rsidRPr="00661025">
              <w:rPr>
                <w:b/>
                <w:bCs/>
              </w:rPr>
              <w:t xml:space="preserve"> </w:t>
            </w:r>
            <w:proofErr w:type="spellStart"/>
            <w:r w:rsidRPr="00661025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62393B" w14:textId="77777777" w:rsidR="00000000" w:rsidRPr="00661025" w:rsidRDefault="002F4438">
            <w:pPr>
              <w:jc w:val="center"/>
            </w:pPr>
            <w:proofErr w:type="spellStart"/>
            <w:r w:rsidRPr="00661025">
              <w:rPr>
                <w:b/>
                <w:bCs/>
              </w:rPr>
              <w:t>Shtat</w:t>
            </w:r>
            <w:proofErr w:type="spellEnd"/>
            <w:r w:rsidRPr="00661025">
              <w:rPr>
                <w:b/>
                <w:bCs/>
              </w:rPr>
              <w:t xml:space="preserve"> </w:t>
            </w:r>
            <w:proofErr w:type="spellStart"/>
            <w:r w:rsidRPr="00661025">
              <w:rPr>
                <w:b/>
                <w:bCs/>
              </w:rPr>
              <w:t>birligi</w:t>
            </w:r>
            <w:proofErr w:type="spellEnd"/>
          </w:p>
        </w:tc>
      </w:tr>
      <w:tr w:rsidR="00000000" w:rsidRPr="00661025" w14:paraId="4078B9F6" w14:textId="77777777">
        <w:trPr>
          <w:divId w:val="1555769999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69536C90" w14:textId="77777777" w:rsidR="00000000" w:rsidRPr="00661025" w:rsidRDefault="002F4438">
            <w:pPr>
              <w:jc w:val="center"/>
            </w:pPr>
            <w:proofErr w:type="spellStart"/>
            <w:r w:rsidRPr="00661025">
              <w:rPr>
                <w:b/>
                <w:bCs/>
              </w:rPr>
              <w:t>Qoraqalpog‘iston</w:t>
            </w:r>
            <w:proofErr w:type="spellEnd"/>
            <w:r w:rsidRPr="00661025">
              <w:rPr>
                <w:b/>
                <w:bCs/>
              </w:rPr>
              <w:t xml:space="preserve"> </w:t>
            </w:r>
            <w:proofErr w:type="spellStart"/>
            <w:r w:rsidRPr="00661025">
              <w:rPr>
                <w:b/>
                <w:bCs/>
              </w:rPr>
              <w:t>Respublikasi</w:t>
            </w:r>
            <w:proofErr w:type="spellEnd"/>
          </w:p>
        </w:tc>
      </w:tr>
      <w:tr w:rsidR="00000000" w:rsidRPr="00661025" w14:paraId="463E6C65" w14:textId="77777777">
        <w:trPr>
          <w:divId w:val="1555769999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82F08D" w14:textId="77777777" w:rsidR="00000000" w:rsidRPr="00661025" w:rsidRDefault="002F4438">
            <w:pPr>
              <w:jc w:val="center"/>
            </w:pPr>
            <w:r w:rsidRPr="00661025">
              <w:t>1.</w:t>
            </w:r>
          </w:p>
        </w:tc>
        <w:tc>
          <w:tcPr>
            <w:tcW w:w="4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2453376D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lang w:val="en-US"/>
              </w:rPr>
              <w:t>“Naymanko‘l” temir yo‘l chegara bojxona posti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822126" w14:textId="77777777" w:rsidR="00000000" w:rsidRPr="00661025" w:rsidRDefault="002F4438">
            <w:pPr>
              <w:jc w:val="center"/>
            </w:pPr>
            <w:r w:rsidRPr="00661025">
              <w:t>5</w:t>
            </w:r>
          </w:p>
        </w:tc>
      </w:tr>
      <w:tr w:rsidR="00000000" w:rsidRPr="00661025" w14:paraId="6E38B6A4" w14:textId="77777777">
        <w:trPr>
          <w:divId w:val="1555769999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63D1445E" w14:textId="77777777" w:rsidR="00000000" w:rsidRPr="00661025" w:rsidRDefault="002F4438">
            <w:pPr>
              <w:jc w:val="center"/>
            </w:pPr>
            <w:proofErr w:type="spellStart"/>
            <w:r w:rsidRPr="00661025">
              <w:rPr>
                <w:b/>
                <w:bCs/>
              </w:rPr>
              <w:t>Qashqadaryo</w:t>
            </w:r>
            <w:proofErr w:type="spellEnd"/>
            <w:r w:rsidRPr="00661025">
              <w:rPr>
                <w:b/>
                <w:bCs/>
              </w:rPr>
              <w:t xml:space="preserve"> </w:t>
            </w:r>
            <w:proofErr w:type="spellStart"/>
            <w:r w:rsidRPr="00661025">
              <w:rPr>
                <w:b/>
                <w:bCs/>
              </w:rPr>
              <w:t>viloyati</w:t>
            </w:r>
            <w:proofErr w:type="spellEnd"/>
          </w:p>
        </w:tc>
      </w:tr>
      <w:tr w:rsidR="00000000" w:rsidRPr="00661025" w14:paraId="7D64E004" w14:textId="77777777">
        <w:trPr>
          <w:divId w:val="1555769999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C3B262" w14:textId="77777777" w:rsidR="00000000" w:rsidRPr="00661025" w:rsidRDefault="002F4438">
            <w:pPr>
              <w:jc w:val="center"/>
            </w:pPr>
            <w:r w:rsidRPr="00661025">
              <w:t>2.</w:t>
            </w:r>
          </w:p>
        </w:tc>
        <w:tc>
          <w:tcPr>
            <w:tcW w:w="4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3E9F165E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lang w:val="en-US"/>
              </w:rPr>
              <w:t>“Qarshi tola” TIF bojxona posti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29F9E6" w14:textId="77777777" w:rsidR="00000000" w:rsidRPr="00661025" w:rsidRDefault="002F4438">
            <w:pPr>
              <w:jc w:val="center"/>
            </w:pPr>
            <w:r w:rsidRPr="00661025">
              <w:t>4</w:t>
            </w:r>
          </w:p>
        </w:tc>
      </w:tr>
      <w:tr w:rsidR="00000000" w:rsidRPr="00661025" w14:paraId="4EFF5C72" w14:textId="77777777">
        <w:trPr>
          <w:divId w:val="1555769999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F2F636" w14:textId="77777777" w:rsidR="00000000" w:rsidRPr="00661025" w:rsidRDefault="002F4438">
            <w:pPr>
              <w:jc w:val="center"/>
            </w:pPr>
            <w:r w:rsidRPr="00661025">
              <w:t>3.</w:t>
            </w:r>
          </w:p>
        </w:tc>
        <w:tc>
          <w:tcPr>
            <w:tcW w:w="4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00DC39BB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lang w:val="en-US"/>
              </w:rPr>
              <w:t>“Qarshi” temir yo‘l chegara bojxona posti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9F72AF" w14:textId="77777777" w:rsidR="00000000" w:rsidRPr="00661025" w:rsidRDefault="002F4438">
            <w:pPr>
              <w:jc w:val="center"/>
            </w:pPr>
            <w:r w:rsidRPr="00661025">
              <w:t>14</w:t>
            </w:r>
          </w:p>
        </w:tc>
      </w:tr>
      <w:tr w:rsidR="00000000" w:rsidRPr="00661025" w14:paraId="18CE8353" w14:textId="77777777">
        <w:trPr>
          <w:divId w:val="1555769999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8A6196" w14:textId="77777777" w:rsidR="00000000" w:rsidRPr="00661025" w:rsidRDefault="002F4438">
            <w:pPr>
              <w:jc w:val="center"/>
            </w:pPr>
            <w:proofErr w:type="spellStart"/>
            <w:r w:rsidRPr="00661025">
              <w:rPr>
                <w:b/>
                <w:bCs/>
              </w:rPr>
              <w:t>Surxondaryo</w:t>
            </w:r>
            <w:proofErr w:type="spellEnd"/>
            <w:r w:rsidRPr="00661025">
              <w:rPr>
                <w:b/>
                <w:bCs/>
              </w:rPr>
              <w:t xml:space="preserve"> </w:t>
            </w:r>
            <w:proofErr w:type="spellStart"/>
            <w:r w:rsidRPr="00661025">
              <w:rPr>
                <w:b/>
                <w:bCs/>
              </w:rPr>
              <w:t>viloyati</w:t>
            </w:r>
            <w:proofErr w:type="spellEnd"/>
          </w:p>
        </w:tc>
      </w:tr>
      <w:tr w:rsidR="00000000" w:rsidRPr="00661025" w14:paraId="7314D616" w14:textId="77777777">
        <w:trPr>
          <w:divId w:val="1555769999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90B3BC" w14:textId="77777777" w:rsidR="00000000" w:rsidRPr="00661025" w:rsidRDefault="002F4438">
            <w:pPr>
              <w:jc w:val="center"/>
            </w:pPr>
            <w:r w:rsidRPr="00661025">
              <w:t>4.</w:t>
            </w:r>
          </w:p>
        </w:tc>
        <w:tc>
          <w:tcPr>
            <w:tcW w:w="4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5B4C100F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lang w:val="en-US"/>
              </w:rPr>
              <w:t>“Amuzang” temir yo‘l chegara bojxona posti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10E459" w14:textId="77777777" w:rsidR="00000000" w:rsidRPr="00661025" w:rsidRDefault="002F4438">
            <w:pPr>
              <w:jc w:val="center"/>
            </w:pPr>
            <w:r w:rsidRPr="00661025">
              <w:t>18</w:t>
            </w:r>
          </w:p>
        </w:tc>
      </w:tr>
      <w:tr w:rsidR="00000000" w:rsidRPr="00661025" w14:paraId="4314ECBD" w14:textId="77777777">
        <w:trPr>
          <w:divId w:val="1555769999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660D32" w14:textId="77777777" w:rsidR="00000000" w:rsidRPr="00661025" w:rsidRDefault="002F4438">
            <w:pPr>
              <w:jc w:val="center"/>
            </w:pPr>
            <w:proofErr w:type="spellStart"/>
            <w:r w:rsidRPr="00661025">
              <w:rPr>
                <w:b/>
                <w:bCs/>
              </w:rPr>
              <w:t>Farg‘ona</w:t>
            </w:r>
            <w:proofErr w:type="spellEnd"/>
            <w:r w:rsidRPr="00661025">
              <w:rPr>
                <w:b/>
                <w:bCs/>
              </w:rPr>
              <w:t xml:space="preserve"> </w:t>
            </w:r>
            <w:proofErr w:type="spellStart"/>
            <w:r w:rsidRPr="00661025">
              <w:rPr>
                <w:b/>
                <w:bCs/>
              </w:rPr>
              <w:t>viloyati</w:t>
            </w:r>
            <w:proofErr w:type="spellEnd"/>
          </w:p>
        </w:tc>
      </w:tr>
      <w:tr w:rsidR="00000000" w:rsidRPr="00661025" w14:paraId="76FCB230" w14:textId="77777777">
        <w:trPr>
          <w:divId w:val="1555769999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CAE3A2" w14:textId="77777777" w:rsidR="00000000" w:rsidRPr="00661025" w:rsidRDefault="002F4438">
            <w:pPr>
              <w:jc w:val="center"/>
            </w:pPr>
            <w:r w:rsidRPr="00661025">
              <w:t>5.</w:t>
            </w:r>
          </w:p>
        </w:tc>
        <w:tc>
          <w:tcPr>
            <w:tcW w:w="4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468B7C0B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lang w:val="en-US"/>
              </w:rPr>
              <w:t>“Beshariq” temir yo‘l chegara bojxona posti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02282B1" w14:textId="77777777" w:rsidR="00000000" w:rsidRPr="00661025" w:rsidRDefault="002F4438">
            <w:pPr>
              <w:jc w:val="center"/>
            </w:pPr>
            <w:r w:rsidRPr="00661025">
              <w:t>12</w:t>
            </w:r>
          </w:p>
        </w:tc>
      </w:tr>
      <w:tr w:rsidR="00000000" w:rsidRPr="00661025" w14:paraId="5B07196D" w14:textId="77777777">
        <w:trPr>
          <w:divId w:val="1555769999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4CDF3C" w14:textId="77777777" w:rsidR="00000000" w:rsidRPr="00661025" w:rsidRDefault="002F4438">
            <w:pPr>
              <w:jc w:val="center"/>
            </w:pPr>
            <w:r w:rsidRPr="00661025">
              <w:t>6.</w:t>
            </w:r>
          </w:p>
        </w:tc>
        <w:tc>
          <w:tcPr>
            <w:tcW w:w="4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3B1CEE1E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lang w:val="en-US"/>
              </w:rPr>
              <w:t>“O‘qchi” chegara bojxona posti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E7CF43" w14:textId="77777777" w:rsidR="00000000" w:rsidRPr="00661025" w:rsidRDefault="002F4438">
            <w:pPr>
              <w:jc w:val="center"/>
            </w:pPr>
            <w:r w:rsidRPr="00661025">
              <w:t>10</w:t>
            </w:r>
          </w:p>
        </w:tc>
      </w:tr>
      <w:tr w:rsidR="00000000" w:rsidRPr="00661025" w14:paraId="4D480595" w14:textId="77777777">
        <w:trPr>
          <w:divId w:val="1555769999"/>
        </w:trPr>
        <w:tc>
          <w:tcPr>
            <w:tcW w:w="43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3A674D81" w14:textId="77777777" w:rsidR="00000000" w:rsidRPr="00661025" w:rsidRDefault="002F4438">
            <w:pPr>
              <w:jc w:val="center"/>
            </w:pPr>
            <w:proofErr w:type="spellStart"/>
            <w:r w:rsidRPr="00661025">
              <w:rPr>
                <w:b/>
                <w:bCs/>
              </w:rPr>
              <w:t>Jami</w:t>
            </w:r>
            <w:proofErr w:type="spellEnd"/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151EB6" w14:textId="77777777" w:rsidR="00000000" w:rsidRPr="00661025" w:rsidRDefault="002F4438">
            <w:pPr>
              <w:jc w:val="center"/>
            </w:pPr>
            <w:r w:rsidRPr="00661025">
              <w:rPr>
                <w:b/>
                <w:bCs/>
              </w:rPr>
              <w:t>63</w:t>
            </w:r>
          </w:p>
        </w:tc>
      </w:tr>
    </w:tbl>
    <w:p w14:paraId="5F0AFA52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339966"/>
          <w:sz w:val="20"/>
          <w:szCs w:val="20"/>
        </w:rPr>
      </w:pPr>
      <w:proofErr w:type="spellStart"/>
      <w:r w:rsidRPr="00661025">
        <w:rPr>
          <w:rFonts w:eastAsia="Times New Roman"/>
          <w:color w:val="339966"/>
          <w:sz w:val="20"/>
          <w:szCs w:val="20"/>
        </w:rPr>
        <w:t>Izoh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.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Tugatilayotgan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postlar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boshqa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bojxona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postlariga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punkt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etib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biriktiriladi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shuningdek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bo‘shayotgan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shtat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birliklari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ish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hajmi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ko‘p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bo‘lgan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boshqa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postlarga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beriladi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>.</w:t>
      </w:r>
    </w:p>
    <w:p w14:paraId="433209C9" w14:textId="77777777" w:rsidR="00000000" w:rsidRPr="00661025" w:rsidRDefault="002F4438">
      <w:pPr>
        <w:shd w:val="clear" w:color="auto" w:fill="FFFFFF"/>
        <w:jc w:val="center"/>
        <w:divId w:val="101150408"/>
        <w:rPr>
          <w:rFonts w:eastAsia="Times New Roman"/>
          <w:color w:val="000080"/>
          <w:sz w:val="22"/>
          <w:szCs w:val="22"/>
          <w:lang w:val="en-US"/>
        </w:rPr>
      </w:pPr>
      <w:proofErr w:type="gramStart"/>
      <w:r w:rsidRPr="00661025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661025">
        <w:rPr>
          <w:rFonts w:eastAsia="Times New Roman"/>
          <w:color w:val="000080"/>
          <w:sz w:val="22"/>
          <w:szCs w:val="22"/>
          <w:lang w:val="en-US"/>
        </w:rPr>
        <w:t xml:space="preserve">zbekiston Respublikasi Prezidentining 2021-yil 10-sentabrdagi PF-6310-son </w:t>
      </w:r>
      <w:r w:rsidRPr="00661025">
        <w:rPr>
          <w:rFonts w:eastAsia="Times New Roman"/>
          <w:color w:val="000080"/>
          <w:sz w:val="22"/>
          <w:szCs w:val="22"/>
        </w:rPr>
        <w:fldChar w:fldCharType="begin"/>
      </w:r>
      <w:r w:rsidRPr="00661025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661025">
        <w:rPr>
          <w:rFonts w:eastAsia="Times New Roman"/>
          <w:color w:val="000080"/>
          <w:sz w:val="22"/>
          <w:szCs w:val="22"/>
          <w:lang w:val="en-US"/>
        </w:rPr>
        <w:instrText>HYPERLI</w:instrText>
      </w:r>
      <w:r w:rsidRPr="00661025">
        <w:rPr>
          <w:rFonts w:eastAsia="Times New Roman"/>
          <w:color w:val="000080"/>
          <w:sz w:val="22"/>
          <w:szCs w:val="22"/>
          <w:lang w:val="en-US"/>
        </w:rPr>
        <w:instrText>NK "http://lex.uz/ru/docs/-5627593"</w:instrText>
      </w:r>
      <w:r w:rsidRPr="00661025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661025">
        <w:rPr>
          <w:rFonts w:eastAsia="Times New Roman"/>
          <w:color w:val="000080"/>
          <w:sz w:val="22"/>
          <w:szCs w:val="22"/>
        </w:rPr>
        <w:fldChar w:fldCharType="separate"/>
      </w:r>
      <w:r w:rsidRPr="00661025">
        <w:rPr>
          <w:rFonts w:eastAsia="Times New Roman"/>
          <w:color w:val="008080"/>
          <w:sz w:val="22"/>
          <w:szCs w:val="22"/>
          <w:lang w:val="en-US"/>
        </w:rPr>
        <w:t>Farmoniga</w:t>
      </w:r>
      <w:r w:rsidRPr="00661025">
        <w:rPr>
          <w:rFonts w:eastAsia="Times New Roman"/>
          <w:color w:val="008080"/>
          <w:sz w:val="22"/>
          <w:szCs w:val="22"/>
          <w:lang w:val="en-US"/>
        </w:rPr>
        <w:br/>
      </w:r>
      <w:r w:rsidRPr="00661025">
        <w:rPr>
          <w:rFonts w:eastAsia="Times New Roman"/>
          <w:color w:val="000080"/>
          <w:sz w:val="22"/>
          <w:szCs w:val="22"/>
        </w:rPr>
        <w:fldChar w:fldCharType="end"/>
      </w:r>
      <w:r w:rsidRPr="00661025">
        <w:rPr>
          <w:rFonts w:eastAsia="Times New Roman"/>
          <w:color w:val="000080"/>
          <w:sz w:val="22"/>
          <w:szCs w:val="22"/>
          <w:lang w:val="en-US"/>
        </w:rPr>
        <w:t xml:space="preserve">2-ILOVA </w:t>
      </w:r>
    </w:p>
    <w:p w14:paraId="71AE305E" w14:textId="77777777" w:rsidR="00000000" w:rsidRPr="00661025" w:rsidRDefault="002F4438">
      <w:pPr>
        <w:shd w:val="clear" w:color="auto" w:fill="FFFFFF"/>
        <w:jc w:val="center"/>
        <w:divId w:val="484512567"/>
        <w:rPr>
          <w:rFonts w:eastAsia="Times New Roman"/>
          <w:b/>
          <w:bCs/>
          <w:color w:val="000080"/>
          <w:lang w:val="en-US"/>
        </w:rPr>
      </w:pPr>
      <w:r w:rsidRPr="00661025">
        <w:rPr>
          <w:rFonts w:eastAsia="Times New Roman"/>
          <w:b/>
          <w:bCs/>
          <w:color w:val="000080"/>
          <w:lang w:val="en-US"/>
        </w:rPr>
        <w:t>O‘zbekiston Respublikasi Prezidentining ayrim hujjatlariga kiritilayotgan o‘zgartirish va qo‘shimchalar</w:t>
      </w:r>
    </w:p>
    <w:p w14:paraId="428289DF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 xml:space="preserve">6. </w:t>
      </w:r>
      <w:proofErr w:type="gramStart"/>
      <w:r w:rsidRPr="00661025">
        <w:rPr>
          <w:rFonts w:eastAsia="Times New Roman"/>
          <w:color w:val="000000"/>
          <w:lang w:val="en-US"/>
        </w:rPr>
        <w:t>O‘</w:t>
      </w:r>
      <w:proofErr w:type="gramEnd"/>
      <w:r w:rsidRPr="00661025">
        <w:rPr>
          <w:rFonts w:eastAsia="Times New Roman"/>
          <w:color w:val="000000"/>
          <w:lang w:val="en-US"/>
        </w:rPr>
        <w:t>zbekiston Respublikasi Prezidentining 2018-yil 2-noyabrdagi “O‘zbekiston Respublikasi bo</w:t>
      </w:r>
      <w:r w:rsidRPr="00661025">
        <w:rPr>
          <w:rFonts w:eastAsia="Times New Roman"/>
          <w:color w:val="000000"/>
          <w:lang w:val="en-US"/>
        </w:rPr>
        <w:t>jxona organlari kadrlarini tayyorlash tizimini tubdan takomillashtirish chora-tadbirlari to‘g‘risida”gi PQ-3995-son</w:t>
      </w:r>
      <w:r w:rsidRPr="00661025">
        <w:rPr>
          <w:rFonts w:eastAsia="Times New Roman"/>
          <w:color w:val="000000"/>
        </w:rPr>
        <w:fldChar w:fldCharType="begin"/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  <w:lang w:val="en-US"/>
        </w:rPr>
        <w:instrText>HYPERLINK "http://lex.uz/ru/docs/-4037440"</w:instrText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</w:rPr>
        <w:fldChar w:fldCharType="separate"/>
      </w:r>
      <w:r w:rsidRPr="00661025">
        <w:rPr>
          <w:rFonts w:eastAsia="Times New Roman"/>
          <w:color w:val="008080"/>
          <w:lang w:val="en-US"/>
        </w:rPr>
        <w:t xml:space="preserve"> qarorida</w:t>
      </w:r>
      <w:r w:rsidRPr="00661025">
        <w:rPr>
          <w:rFonts w:eastAsia="Times New Roman"/>
          <w:color w:val="000000"/>
        </w:rPr>
        <w:fldChar w:fldCharType="end"/>
      </w:r>
      <w:r w:rsidRPr="00661025">
        <w:rPr>
          <w:rFonts w:eastAsia="Times New Roman"/>
          <w:color w:val="000000"/>
          <w:lang w:val="en-US"/>
        </w:rPr>
        <w:t>:</w:t>
      </w:r>
    </w:p>
    <w:p w14:paraId="24F01671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 xml:space="preserve">a) </w:t>
      </w:r>
      <w:r w:rsidRPr="00661025">
        <w:rPr>
          <w:rFonts w:eastAsia="Times New Roman"/>
          <w:color w:val="000000"/>
        </w:rPr>
        <w:fldChar w:fldCharType="begin"/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  <w:lang w:val="en-US"/>
        </w:rPr>
        <w:instrText>HYPERLINK "http://lex.uz/ru/docs/-4037440?ONDATE=05.11.2018 00" \l "-4037748"</w:instrText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</w:rPr>
        <w:fldChar w:fldCharType="separate"/>
      </w:r>
      <w:r w:rsidRPr="00661025">
        <w:rPr>
          <w:rFonts w:eastAsia="Times New Roman"/>
          <w:color w:val="008080"/>
          <w:lang w:val="en-US"/>
        </w:rPr>
        <w:t>4-bandda</w:t>
      </w:r>
      <w:r w:rsidRPr="00661025">
        <w:rPr>
          <w:rFonts w:eastAsia="Times New Roman"/>
          <w:color w:val="000000"/>
        </w:rPr>
        <w:fldChar w:fldCharType="end"/>
      </w:r>
      <w:r w:rsidRPr="00661025">
        <w:rPr>
          <w:rFonts w:eastAsia="Times New Roman"/>
          <w:color w:val="000000"/>
          <w:lang w:val="en-US"/>
        </w:rPr>
        <w:t>:</w:t>
      </w:r>
    </w:p>
    <w:p w14:paraId="2999AC24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quyidagi mazmundagi uchinchi xatboshi bilan to‘ldirilsin:</w:t>
      </w:r>
    </w:p>
    <w:p w14:paraId="076DB8AC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“Institutda oliy ta’limdan keyingi ta’lim asosida ilmiy darajaga ega ilmiy va ilmiy-pedagogik kadrlar tayyorlanadi”;</w:t>
      </w:r>
    </w:p>
    <w:p w14:paraId="17525EED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</w:rPr>
        <w:fldChar w:fldCharType="begin"/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  <w:lang w:val="en-US"/>
        </w:rPr>
        <w:instrText>HYPERLINK "http://lex.uz/ru/docs/-4037440?ONDATE=05.11.2018 00" \l "-</w:instrText>
      </w:r>
      <w:r w:rsidRPr="00661025">
        <w:rPr>
          <w:rFonts w:eastAsia="Times New Roman"/>
          <w:color w:val="000000"/>
          <w:lang w:val="en-US"/>
        </w:rPr>
        <w:instrText>4037751"</w:instrText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</w:rPr>
        <w:fldChar w:fldCharType="separate"/>
      </w:r>
      <w:r w:rsidRPr="00661025">
        <w:rPr>
          <w:rFonts w:eastAsia="Times New Roman"/>
          <w:color w:val="008080"/>
          <w:lang w:val="en-US"/>
        </w:rPr>
        <w:t xml:space="preserve">uchinchi — sakkizinchi xatboshilar </w:t>
      </w:r>
      <w:r w:rsidRPr="00661025">
        <w:rPr>
          <w:rFonts w:eastAsia="Times New Roman"/>
          <w:color w:val="000000"/>
        </w:rPr>
        <w:fldChar w:fldCharType="end"/>
      </w:r>
      <w:r w:rsidRPr="00661025">
        <w:rPr>
          <w:rFonts w:eastAsia="Times New Roman"/>
          <w:color w:val="000000"/>
          <w:lang w:val="en-US"/>
        </w:rPr>
        <w:t xml:space="preserve">tegishincha </w:t>
      </w:r>
      <w:proofErr w:type="gramStart"/>
      <w:r w:rsidRPr="00661025">
        <w:rPr>
          <w:rFonts w:eastAsia="Times New Roman"/>
          <w:color w:val="000000"/>
          <w:lang w:val="en-US"/>
        </w:rPr>
        <w:t>to‘</w:t>
      </w:r>
      <w:proofErr w:type="gramEnd"/>
      <w:r w:rsidRPr="00661025">
        <w:rPr>
          <w:rFonts w:eastAsia="Times New Roman"/>
          <w:color w:val="000000"/>
          <w:lang w:val="en-US"/>
        </w:rPr>
        <w:t>rtinchi — to‘qqizinchi xatboshilar deb hisoblansin;</w:t>
      </w:r>
    </w:p>
    <w:p w14:paraId="4E1065AA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</w:rPr>
        <w:fldChar w:fldCharType="begin"/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  <w:lang w:val="en-US"/>
        </w:rPr>
        <w:instrText>HYPERLINK "http://lex.uz/ru/docs/-4037440?ONDATE=05.11.2018 00" \l "-4037758"</w:instrText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</w:rPr>
        <w:fldChar w:fldCharType="separate"/>
      </w:r>
      <w:proofErr w:type="gramStart"/>
      <w:r w:rsidRPr="00661025">
        <w:rPr>
          <w:rFonts w:eastAsia="Times New Roman"/>
          <w:color w:val="008080"/>
          <w:lang w:val="en-US"/>
        </w:rPr>
        <w:t>to‘</w:t>
      </w:r>
      <w:proofErr w:type="gramEnd"/>
      <w:r w:rsidRPr="00661025">
        <w:rPr>
          <w:rFonts w:eastAsia="Times New Roman"/>
          <w:color w:val="008080"/>
          <w:lang w:val="en-US"/>
        </w:rPr>
        <w:t xml:space="preserve">qqizinchi xatboshi </w:t>
      </w:r>
      <w:r w:rsidRPr="00661025">
        <w:rPr>
          <w:rFonts w:eastAsia="Times New Roman"/>
          <w:color w:val="000000"/>
        </w:rPr>
        <w:fldChar w:fldCharType="end"/>
      </w:r>
      <w:r w:rsidRPr="00661025">
        <w:rPr>
          <w:rFonts w:eastAsia="Times New Roman"/>
          <w:color w:val="000000"/>
          <w:lang w:val="en-US"/>
        </w:rPr>
        <w:t>quyidagi tahrirda bayon etilsin:</w:t>
      </w:r>
    </w:p>
    <w:p w14:paraId="6619141B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“Ins</w:t>
      </w:r>
      <w:r w:rsidRPr="00661025">
        <w:rPr>
          <w:rFonts w:eastAsia="Times New Roman"/>
          <w:color w:val="000000"/>
          <w:lang w:val="en-US"/>
        </w:rPr>
        <w:t>titutning ofitserlar va serjantlar tarkibiga, kursantlariga, shuningdek, doktorantlariga (doktorantlarning oxirgi egallab turgan lavozimi saqlangan holda) O‘zbekiston Respublikasi Davlat bojxona qo‘mitasi xodimlarining tegishli toifalari uchun ko‘zda tutil</w:t>
      </w:r>
      <w:r w:rsidRPr="00661025">
        <w:rPr>
          <w:rFonts w:eastAsia="Times New Roman"/>
          <w:color w:val="000000"/>
          <w:lang w:val="en-US"/>
        </w:rPr>
        <w:t>gan pul ta’minoti, imtiyozlar, buyumlar va oziq-ovqat ta’minoti hamda boshqa zarur normalar, shuningdek, xizmatni o‘tash tartibi tatbiq etiladi”;</w:t>
      </w:r>
    </w:p>
    <w:p w14:paraId="6B25387B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 xml:space="preserve">b) </w:t>
      </w:r>
      <w:r w:rsidRPr="00661025">
        <w:rPr>
          <w:rFonts w:eastAsia="Times New Roman"/>
          <w:color w:val="000000"/>
        </w:rPr>
        <w:fldChar w:fldCharType="begin"/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  <w:lang w:val="en-US"/>
        </w:rPr>
        <w:instrText>HYPERLINK "http://lex.uz/ru/docs/-4037440?ONDATE=05.11.2018 00" \l "-4037805"</w:instrText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</w:rPr>
        <w:fldChar w:fldCharType="separate"/>
      </w:r>
      <w:r w:rsidRPr="00661025">
        <w:rPr>
          <w:rFonts w:eastAsia="Times New Roman"/>
          <w:color w:val="008080"/>
          <w:lang w:val="en-US"/>
        </w:rPr>
        <w:t xml:space="preserve">10-banddagi </w:t>
      </w:r>
      <w:r w:rsidRPr="00661025">
        <w:rPr>
          <w:rFonts w:eastAsia="Times New Roman"/>
          <w:color w:val="000000"/>
        </w:rPr>
        <w:fldChar w:fldCharType="end"/>
      </w:r>
      <w:r w:rsidRPr="00661025">
        <w:rPr>
          <w:rFonts w:eastAsia="Times New Roman"/>
          <w:color w:val="000000"/>
          <w:lang w:val="en-US"/>
        </w:rPr>
        <w:t xml:space="preserve">“Maxsus </w:t>
      </w:r>
      <w:proofErr w:type="gramStart"/>
      <w:r w:rsidRPr="00661025">
        <w:rPr>
          <w:rFonts w:eastAsia="Times New Roman"/>
          <w:color w:val="000000"/>
          <w:lang w:val="en-US"/>
        </w:rPr>
        <w:t>jamg‘</w:t>
      </w:r>
      <w:proofErr w:type="gramEnd"/>
      <w:r w:rsidRPr="00661025">
        <w:rPr>
          <w:rFonts w:eastAsia="Times New Roman"/>
          <w:color w:val="000000"/>
          <w:lang w:val="en-US"/>
        </w:rPr>
        <w:t>arma” so‘zlari “Davlat budjeti” so‘zlari bilan almashtirilsin;</w:t>
      </w:r>
    </w:p>
    <w:p w14:paraId="0DF4BD60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 xml:space="preserve">v) </w:t>
      </w:r>
      <w:r w:rsidRPr="00661025">
        <w:rPr>
          <w:rFonts w:eastAsia="Times New Roman"/>
          <w:color w:val="000000"/>
        </w:rPr>
        <w:fldChar w:fldCharType="begin"/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  <w:lang w:val="en-US"/>
        </w:rPr>
        <w:instrText>HYPERLINK "http://lex.uz/ru/docs/-4037440?ONDATE=05.11.2018 00" \l "-4037875"</w:instrText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</w:rPr>
        <w:fldChar w:fldCharType="separate"/>
      </w:r>
      <w:r w:rsidRPr="00661025">
        <w:rPr>
          <w:rFonts w:eastAsia="Times New Roman"/>
          <w:color w:val="008080"/>
          <w:lang w:val="en-US"/>
        </w:rPr>
        <w:t xml:space="preserve">1-ilova </w:t>
      </w:r>
      <w:r w:rsidRPr="00661025">
        <w:rPr>
          <w:rFonts w:eastAsia="Times New Roman"/>
          <w:color w:val="000000"/>
        </w:rPr>
        <w:fldChar w:fldCharType="end"/>
      </w:r>
      <w:r w:rsidRPr="00661025">
        <w:rPr>
          <w:rFonts w:eastAsia="Times New Roman"/>
          <w:color w:val="000000"/>
          <w:lang w:val="en-US"/>
        </w:rPr>
        <w:t>quyidagi tahrirda bayon etilsin:</w:t>
      </w:r>
    </w:p>
    <w:p w14:paraId="0111B491" w14:textId="77777777" w:rsidR="00000000" w:rsidRPr="00661025" w:rsidRDefault="002F4438">
      <w:pPr>
        <w:shd w:val="clear" w:color="auto" w:fill="FFFFFF"/>
        <w:jc w:val="center"/>
        <w:divId w:val="1160803961"/>
        <w:rPr>
          <w:rFonts w:eastAsia="Times New Roman"/>
          <w:color w:val="000080"/>
          <w:sz w:val="22"/>
          <w:szCs w:val="22"/>
          <w:lang w:val="en-US"/>
        </w:rPr>
      </w:pPr>
      <w:r w:rsidRPr="00661025">
        <w:rPr>
          <w:rFonts w:eastAsia="Times New Roman"/>
          <w:color w:val="000080"/>
          <w:sz w:val="22"/>
          <w:szCs w:val="22"/>
          <w:lang w:val="en-US"/>
        </w:rPr>
        <w:t>“O‘zbekiston Respublikasi Prezidentining 2018-yil 2-noyabrdagi PQ-3</w:t>
      </w:r>
      <w:r w:rsidRPr="00661025">
        <w:rPr>
          <w:rFonts w:eastAsia="Times New Roman"/>
          <w:color w:val="000080"/>
          <w:sz w:val="22"/>
          <w:szCs w:val="22"/>
          <w:lang w:val="en-US"/>
        </w:rPr>
        <w:t>995-son qaroriga</w:t>
      </w:r>
      <w:r w:rsidRPr="00661025">
        <w:rPr>
          <w:rFonts w:eastAsia="Times New Roman"/>
          <w:color w:val="000080"/>
          <w:sz w:val="22"/>
          <w:szCs w:val="22"/>
          <w:lang w:val="en-US"/>
        </w:rPr>
        <w:br/>
        <w:t xml:space="preserve">1-ILOVA </w:t>
      </w:r>
    </w:p>
    <w:p w14:paraId="1F48C3FE" w14:textId="77777777" w:rsidR="00000000" w:rsidRPr="00661025" w:rsidRDefault="002F4438">
      <w:pPr>
        <w:shd w:val="clear" w:color="auto" w:fill="FFFFFF"/>
        <w:jc w:val="center"/>
        <w:divId w:val="646130782"/>
        <w:rPr>
          <w:rFonts w:eastAsia="Times New Roman"/>
          <w:b/>
          <w:bCs/>
          <w:color w:val="000080"/>
          <w:lang w:val="en-US"/>
        </w:rPr>
      </w:pPr>
      <w:r w:rsidRPr="00661025">
        <w:rPr>
          <w:rFonts w:eastAsia="Times New Roman"/>
          <w:b/>
          <w:bCs/>
          <w:color w:val="000080"/>
          <w:lang w:val="en-US"/>
        </w:rPr>
        <w:t>O‘zbekiston Respublikasi Davlat bojxona qo‘mitasining Bojxona instituti</w:t>
      </w:r>
    </w:p>
    <w:p w14:paraId="4593AC49" w14:textId="77777777" w:rsidR="00000000" w:rsidRPr="00661025" w:rsidRDefault="002F4438">
      <w:pPr>
        <w:shd w:val="clear" w:color="auto" w:fill="FFFFFF"/>
        <w:jc w:val="center"/>
        <w:divId w:val="1555769999"/>
        <w:rPr>
          <w:rFonts w:eastAsia="Times New Roman"/>
          <w:caps/>
          <w:color w:val="000080"/>
        </w:rPr>
      </w:pPr>
      <w:r w:rsidRPr="00661025">
        <w:rPr>
          <w:rFonts w:eastAsia="Times New Roman"/>
          <w:caps/>
          <w:color w:val="000080"/>
        </w:rPr>
        <w:t>TUZILMASI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120"/>
        <w:gridCol w:w="130"/>
        <w:gridCol w:w="130"/>
        <w:gridCol w:w="130"/>
        <w:gridCol w:w="131"/>
        <w:gridCol w:w="131"/>
        <w:gridCol w:w="131"/>
        <w:gridCol w:w="131"/>
        <w:gridCol w:w="131"/>
        <w:gridCol w:w="782"/>
        <w:gridCol w:w="131"/>
        <w:gridCol w:w="121"/>
        <w:gridCol w:w="121"/>
        <w:gridCol w:w="121"/>
        <w:gridCol w:w="121"/>
        <w:gridCol w:w="121"/>
        <w:gridCol w:w="294"/>
        <w:gridCol w:w="196"/>
        <w:gridCol w:w="121"/>
        <w:gridCol w:w="121"/>
        <w:gridCol w:w="391"/>
        <w:gridCol w:w="120"/>
        <w:gridCol w:w="120"/>
        <w:gridCol w:w="120"/>
        <w:gridCol w:w="120"/>
        <w:gridCol w:w="120"/>
        <w:gridCol w:w="121"/>
        <w:gridCol w:w="121"/>
        <w:gridCol w:w="121"/>
        <w:gridCol w:w="121"/>
        <w:gridCol w:w="121"/>
        <w:gridCol w:w="121"/>
        <w:gridCol w:w="121"/>
        <w:gridCol w:w="121"/>
        <w:gridCol w:w="431"/>
        <w:gridCol w:w="216"/>
        <w:gridCol w:w="174"/>
        <w:gridCol w:w="120"/>
        <w:gridCol w:w="120"/>
        <w:gridCol w:w="121"/>
        <w:gridCol w:w="121"/>
        <w:gridCol w:w="121"/>
        <w:gridCol w:w="121"/>
        <w:gridCol w:w="121"/>
        <w:gridCol w:w="121"/>
        <w:gridCol w:w="121"/>
        <w:gridCol w:w="121"/>
        <w:gridCol w:w="121"/>
        <w:gridCol w:w="587"/>
        <w:gridCol w:w="120"/>
        <w:gridCol w:w="120"/>
        <w:gridCol w:w="121"/>
        <w:gridCol w:w="121"/>
        <w:gridCol w:w="121"/>
        <w:gridCol w:w="121"/>
        <w:gridCol w:w="121"/>
        <w:gridCol w:w="121"/>
        <w:gridCol w:w="121"/>
        <w:gridCol w:w="121"/>
        <w:gridCol w:w="121"/>
        <w:gridCol w:w="520"/>
        <w:gridCol w:w="120"/>
      </w:tblGrid>
      <w:tr w:rsidR="00661025" w:rsidRPr="00661025" w14:paraId="6DF36309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4536A9" w14:textId="77777777" w:rsidR="00000000" w:rsidRPr="00661025" w:rsidRDefault="002F4438">
            <w:pPr>
              <w:shd w:val="clear" w:color="auto" w:fill="FFFFFF"/>
              <w:jc w:val="center"/>
              <w:rPr>
                <w:rFonts w:eastAsia="Times New Roman"/>
                <w:caps/>
                <w:color w:val="00008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4ED42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2D9F1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3CA40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6E3BC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F7E57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2B95A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17D65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873E3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6B457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55019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2B031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21EE9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CB901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62BB4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B6C01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F35E5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77D7D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A167C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17B22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1A997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7DA05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7D72C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A97DF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52F4C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85540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F5735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57F3C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2F10B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A077D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228AF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3AC68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DE1E5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3F343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C313C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DB4F9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88ABC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3277A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25791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A35A5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CEC16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DDA26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ABD5C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35325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DA42C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3F8A3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A6C20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6ED3D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C1F9F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9FFD6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C955D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EF423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CC36C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5D973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7E80D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2218A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191A2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0C652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91DBC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A9C4E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F48B3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8CC17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E8182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61025" w:rsidRPr="00661025" w14:paraId="07354C46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2B4C6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1FCAA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AF9AA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CCD4E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1092D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DDEB5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99588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E5B4D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5783B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657EC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BDEDC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573EA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0AC32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EDF4D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D6494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C6D23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7A2C4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01FD3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5BAA6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A5FF1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374FD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FE15E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9B77B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4B984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1E4AA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23384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gridSpan w:val="10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337B9A" w14:textId="77777777" w:rsidR="00000000" w:rsidRPr="00661025" w:rsidRDefault="002F4438">
            <w:pPr>
              <w:jc w:val="center"/>
            </w:pPr>
            <w:proofErr w:type="spellStart"/>
            <w:r w:rsidRPr="00661025">
              <w:t>Boshliq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197B11" w14:textId="77777777" w:rsidR="00000000" w:rsidRPr="00661025" w:rsidRDefault="002F4438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9316E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E1E8E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B0584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3799B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dashed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121B2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gridSpan w:val="9"/>
            <w:vMerge w:val="restart"/>
            <w:tcBorders>
              <w:top w:val="nil"/>
              <w:left w:val="nil"/>
              <w:bottom w:val="dashed" w:sz="8" w:space="0" w:color="auto"/>
              <w:right w:val="dashed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A9E25E" w14:textId="77777777" w:rsidR="00000000" w:rsidRPr="00661025" w:rsidRDefault="002F4438">
            <w:pPr>
              <w:jc w:val="center"/>
            </w:pPr>
            <w:proofErr w:type="spellStart"/>
            <w:r w:rsidRPr="00661025">
              <w:t>Institut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kengashi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5E1992" w14:textId="77777777" w:rsidR="00000000" w:rsidRPr="00661025" w:rsidRDefault="002F4438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07E5A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0336C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593FB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EE3E0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CD5CC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6CB21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F8923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0F1A5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72F9F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ED2C1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C13C5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61025" w:rsidRPr="00661025" w14:paraId="26BD713A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BBCB6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77348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27713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2F381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871CB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65CDA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8F87D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5A120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734E3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8D925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33EA1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A7A5E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94884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3DD5B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3C2B2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50BCC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66116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B7703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58E43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3803F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FC3F5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15EF8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93C7F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6C381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B1660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A4354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19C7559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4EDD1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842AF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70683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5B122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D4F60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dashed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F0494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9"/>
            <w:vMerge/>
            <w:tcBorders>
              <w:top w:val="nil"/>
              <w:left w:val="nil"/>
              <w:bottom w:val="nil"/>
              <w:right w:val="dashed" w:sz="8" w:space="0" w:color="auto"/>
            </w:tcBorders>
            <w:vAlign w:val="center"/>
            <w:hideMark/>
          </w:tcPr>
          <w:p w14:paraId="4F3832F6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07DF1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07038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1FEB8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9C43F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E7EFA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E10DB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D7121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DE17F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4ADC4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F1D02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CA8C9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80F18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61025" w:rsidRPr="00661025" w14:paraId="34AFDAB2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AD7A9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45A9E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931C9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BBBBD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2321A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CE834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8FB19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9D6D9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81EB0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218B8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F3D31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F56FD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D099B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A50E8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2BABE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6ED31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A45A0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1F1F2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FBF09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4AAD2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E0624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279D8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D32C6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5BDFA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A11C1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C0285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D8D7C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DB4B1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DC314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5B6A0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FF645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B9104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B185B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63EA9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2A86C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8172C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1D517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CB819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37A0F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275AD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D55AB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05686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824BE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dashed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A6774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dashed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3B4FB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dashed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6CEBC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dashed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9F01A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dashed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0EFF8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dashed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6E40D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dashed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BABE5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dashed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25E77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2D15A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A53AB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CAEA4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8A978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E4326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6F100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C5EE1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4C18F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66741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7FED8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C7E16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1E2CF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61025" w:rsidRPr="00661025" w14:paraId="1C2388F2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65A5C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955ED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653E7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1B4B6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2984C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D729E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6F162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B289F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63F63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E887E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B1D59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5C290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9E87D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CF54F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FAA71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E8519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8F68A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AE6AC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42BF7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B7FF0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BFEF0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42F6C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02297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FD15F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4081D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C2F30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F1EAB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C58D6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CD662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D3DA0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610B4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FB561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21ED3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9660C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0B674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8585A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652B5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3D648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457AE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89128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980B9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00D41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D5D12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C5614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314BF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3C098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46D68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A1D19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F1623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50ECA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94CB3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44EE7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7E5F1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12F75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A83D8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4CDA8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68444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0F824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06943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7116C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842A2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532F0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3F22B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661025" w14:paraId="24118E0C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4963D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86E96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B3ADF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24B48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2E0E1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00" w:type="pct"/>
            <w:gridSpan w:val="1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E0200F" w14:textId="77777777" w:rsidR="00000000" w:rsidRPr="00661025" w:rsidRDefault="002F4438">
            <w:pPr>
              <w:jc w:val="center"/>
              <w:rPr>
                <w:lang w:val="en-US"/>
              </w:rPr>
            </w:pPr>
            <w:r w:rsidRPr="00661025">
              <w:rPr>
                <w:lang w:val="en-US"/>
              </w:rPr>
              <w:t>Boshliqning o‘quv va ilmiy ishlar bo‘yicha birinchi o‘rinbosari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3AE21F" w14:textId="77777777" w:rsidR="00000000" w:rsidRPr="00661025" w:rsidRDefault="002F4438">
            <w:pPr>
              <w:jc w:val="center"/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01B713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D91876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8C486D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C3441A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1896BA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950" w:type="pct"/>
            <w:gridSpan w:val="1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5B2C05" w14:textId="77777777" w:rsidR="00000000" w:rsidRPr="00661025" w:rsidRDefault="002F4438">
            <w:pPr>
              <w:jc w:val="center"/>
              <w:rPr>
                <w:lang w:val="en-US"/>
              </w:rPr>
            </w:pPr>
            <w:r w:rsidRPr="00661025">
              <w:rPr>
                <w:lang w:val="en-US"/>
              </w:rPr>
              <w:t xml:space="preserve">Tarbiyaviy ishlar va harbiy </w:t>
            </w:r>
            <w:r w:rsidRPr="00661025">
              <w:rPr>
                <w:lang w:val="en-US"/>
              </w:rPr>
              <w:lastRenderedPageBreak/>
              <w:t>tayyorgarlik bo‘yicha boshliq o‘rinbosari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B49C79" w14:textId="77777777" w:rsidR="00000000" w:rsidRPr="00661025" w:rsidRDefault="002F4438">
            <w:pPr>
              <w:jc w:val="center"/>
              <w:rPr>
                <w:lang w:val="en-US"/>
              </w:rPr>
            </w:pPr>
          </w:p>
        </w:tc>
        <w:tc>
          <w:tcPr>
            <w:tcW w:w="950" w:type="pct"/>
            <w:gridSpan w:val="1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E3B3F0" w14:textId="77777777" w:rsidR="00000000" w:rsidRPr="00661025" w:rsidRDefault="002F4438">
            <w:pPr>
              <w:jc w:val="center"/>
              <w:rPr>
                <w:lang w:val="en-US"/>
              </w:rPr>
            </w:pPr>
            <w:r w:rsidRPr="00661025">
              <w:rPr>
                <w:lang w:val="en-US"/>
              </w:rPr>
              <w:t xml:space="preserve">Moliya-iqtisod va xo‘jalik ishlari </w:t>
            </w:r>
            <w:r w:rsidRPr="00661025">
              <w:rPr>
                <w:lang w:val="en-US"/>
              </w:rPr>
              <w:lastRenderedPageBreak/>
              <w:t>bo‘yicha boshliq o‘rinbosari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7AB9D4" w14:textId="77777777" w:rsidR="00000000" w:rsidRPr="00661025" w:rsidRDefault="002F4438">
            <w:pPr>
              <w:jc w:val="center"/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37EA54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25A370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FBAA2D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BC3374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0E97F9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E90A16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34A1FF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37695D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D1D154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58545E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A94D40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056573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661025" w14:paraId="3225343D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832EB7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A3F07B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4D7BE5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96D888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FDB92A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14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FB55F58" w14:textId="77777777" w:rsidR="00000000" w:rsidRPr="00661025" w:rsidRDefault="002F4438">
            <w:pPr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1779B3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A4B3DA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947448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3DCFF1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5F059A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66AF81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1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E67A814" w14:textId="77777777" w:rsidR="00000000" w:rsidRPr="00661025" w:rsidRDefault="002F4438">
            <w:pPr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A7D44A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1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6881099" w14:textId="77777777" w:rsidR="00000000" w:rsidRPr="00661025" w:rsidRDefault="002F4438">
            <w:pPr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F17ED9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9C0652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AB8089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6ECE47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EC50B6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E12492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44AF55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0735DC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A9F491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1828A1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DB8D0B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BEAFB1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670B31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661025" w14:paraId="415C6FA4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51CF0B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80AC64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625889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EB624E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26F857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14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2120FAD" w14:textId="77777777" w:rsidR="00000000" w:rsidRPr="00661025" w:rsidRDefault="002F4438">
            <w:pPr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F0332C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E7D1DD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6ACB94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109A66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000648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FDE016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1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78A5CFF" w14:textId="77777777" w:rsidR="00000000" w:rsidRPr="00661025" w:rsidRDefault="002F4438">
            <w:pPr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1E7489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1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56973B4" w14:textId="77777777" w:rsidR="00000000" w:rsidRPr="00661025" w:rsidRDefault="002F4438">
            <w:pPr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888241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F9C47D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F3D730" w14:textId="77777777" w:rsidR="00000000" w:rsidRPr="00661025" w:rsidRDefault="002F4438">
            <w:pPr>
              <w:jc w:val="center"/>
            </w:pPr>
            <w:proofErr w:type="spellStart"/>
            <w:r w:rsidRPr="00661025">
              <w:t>Shaxsiy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xavfsizlik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bo‘limi</w:t>
            </w:r>
            <w:proofErr w:type="spellEnd"/>
          </w:p>
          <w:p w14:paraId="719315DD" w14:textId="77777777" w:rsidR="00000000" w:rsidRPr="00661025" w:rsidRDefault="002F4438">
            <w:pPr>
              <w:jc w:val="right"/>
            </w:pPr>
            <w:r w:rsidRPr="00661025">
              <w:t>1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BABFCA" w14:textId="77777777" w:rsidR="00000000" w:rsidRPr="00661025" w:rsidRDefault="002F4438">
            <w:pPr>
              <w:jc w:val="right"/>
            </w:pPr>
          </w:p>
        </w:tc>
      </w:tr>
      <w:tr w:rsidR="00661025" w:rsidRPr="00661025" w14:paraId="6FD765B5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33B67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EB4BB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C59C6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0EEAB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4F8EF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2CE98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06EE2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EB246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E0AC9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4A95B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5D89E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80649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A0EB5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71890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A2A75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FA674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5820B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EC399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6939C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DA79C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7EDC7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DD009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6CDAF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198A2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D5D22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EB45C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E0E4E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BAEE8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5C8A4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30ACB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5EBEC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CA7B8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F2386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6A5DA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98676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C2AA3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07C4E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18FCF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ACD0D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D59F5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4F1D3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20481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7B031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321D5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9D3F5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94D70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0A3E9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10549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8AED7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C5DF2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0FAA7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0BB7C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97172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5F16C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FA405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8408B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4F9DD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66110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A7F29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1160E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BFF2B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CEF3B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68141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661025" w14:paraId="5DB0C693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65C92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gridSpan w:val="10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E32634" w14:textId="77777777" w:rsidR="00000000" w:rsidRPr="00661025" w:rsidRDefault="002F4438">
            <w:pPr>
              <w:jc w:val="center"/>
              <w:rPr>
                <w:lang w:val="en-US"/>
              </w:rPr>
            </w:pPr>
            <w:r w:rsidRPr="00661025">
              <w:rPr>
                <w:lang w:val="en-US"/>
              </w:rPr>
              <w:t>Axborot texnologiyalari</w:t>
            </w:r>
          </w:p>
          <w:p w14:paraId="513D597A" w14:textId="77777777" w:rsidR="00000000" w:rsidRPr="00661025" w:rsidRDefault="002F4438">
            <w:pPr>
              <w:jc w:val="center"/>
              <w:rPr>
                <w:lang w:val="en-US"/>
              </w:rPr>
            </w:pPr>
            <w:r w:rsidRPr="00661025">
              <w:rPr>
                <w:lang w:val="en-US"/>
              </w:rPr>
              <w:t>va modellashtirish markazi</w:t>
            </w:r>
          </w:p>
          <w:p w14:paraId="399E8D30" w14:textId="77777777" w:rsidR="00000000" w:rsidRPr="00661025" w:rsidRDefault="002F4438">
            <w:pPr>
              <w:jc w:val="right"/>
              <w:rPr>
                <w:lang w:val="en-US"/>
              </w:rPr>
            </w:pPr>
            <w:r w:rsidRPr="00661025">
              <w:rPr>
                <w:lang w:val="en-US"/>
              </w:rPr>
              <w:t>5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9B4B8C" w14:textId="77777777" w:rsidR="00000000" w:rsidRPr="00661025" w:rsidRDefault="002F4438">
            <w:pPr>
              <w:jc w:val="right"/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ADFCEB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50" w:type="pct"/>
            <w:gridSpan w:val="10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CCB304" w14:textId="77777777" w:rsidR="00000000" w:rsidRPr="00661025" w:rsidRDefault="002F4438">
            <w:pPr>
              <w:jc w:val="center"/>
              <w:rPr>
                <w:lang w:val="en-US"/>
              </w:rPr>
            </w:pPr>
            <w:r w:rsidRPr="00661025">
              <w:rPr>
                <w:lang w:val="en-US"/>
              </w:rPr>
              <w:t>Ilmiy-tadqiqot va ilmiy-pedagogik kadrlarni tayyorlash bo‘limi</w:t>
            </w:r>
          </w:p>
          <w:p w14:paraId="5AFC6CA7" w14:textId="77777777" w:rsidR="00000000" w:rsidRPr="00661025" w:rsidRDefault="002F4438">
            <w:pPr>
              <w:jc w:val="right"/>
            </w:pPr>
            <w:r w:rsidRPr="00661025">
              <w:t>2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E13875" w14:textId="77777777" w:rsidR="00000000" w:rsidRPr="00661025" w:rsidRDefault="002F4438">
            <w:pPr>
              <w:jc w:val="right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3FA8A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36322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2F35E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gridSpan w:val="10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346F35" w14:textId="77777777" w:rsidR="00000000" w:rsidRPr="00661025" w:rsidRDefault="002F4438">
            <w:pPr>
              <w:jc w:val="center"/>
              <w:rPr>
                <w:lang w:val="en-US"/>
              </w:rPr>
            </w:pPr>
            <w:r w:rsidRPr="00661025">
              <w:rPr>
                <w:lang w:val="en-US"/>
              </w:rPr>
              <w:t>Ma’naviyat va yoshlar tarbiyasi markazi</w:t>
            </w:r>
          </w:p>
          <w:p w14:paraId="5A9B213D" w14:textId="77777777" w:rsidR="00000000" w:rsidRPr="00661025" w:rsidRDefault="002F4438">
            <w:pPr>
              <w:jc w:val="right"/>
              <w:rPr>
                <w:lang w:val="en-US"/>
              </w:rPr>
            </w:pPr>
            <w:r w:rsidRPr="00661025">
              <w:rPr>
                <w:lang w:val="en-US"/>
              </w:rPr>
              <w:t>3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570AF6" w14:textId="77777777" w:rsidR="00000000" w:rsidRPr="00661025" w:rsidRDefault="002F4438">
            <w:pPr>
              <w:jc w:val="right"/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4C4521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04BA96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50" w:type="pct"/>
            <w:gridSpan w:val="10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76DDCB" w14:textId="77777777" w:rsidR="00000000" w:rsidRPr="00661025" w:rsidRDefault="002F4438">
            <w:pPr>
              <w:jc w:val="center"/>
            </w:pPr>
            <w:proofErr w:type="spellStart"/>
            <w:r w:rsidRPr="00661025">
              <w:t>Moliya-iqtisod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bo‘limi</w:t>
            </w:r>
            <w:proofErr w:type="spellEnd"/>
          </w:p>
          <w:p w14:paraId="1627824D" w14:textId="77777777" w:rsidR="00000000" w:rsidRPr="00661025" w:rsidRDefault="002F4438">
            <w:pPr>
              <w:jc w:val="right"/>
            </w:pPr>
            <w:r w:rsidRPr="00661025">
              <w:t>4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BE7761" w14:textId="77777777" w:rsidR="00000000" w:rsidRPr="00661025" w:rsidRDefault="002F4438">
            <w:pPr>
              <w:jc w:val="right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F6689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16D34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B418A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22413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2CBB9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24625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DCC9E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3B05F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60235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39191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83BE8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31059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661025" w14:paraId="7BDA0BAE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BEE95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409A230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9FFC8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A6BE7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E5169A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A0B6B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8F2B4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7B384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29CEB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DEBDF53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E370B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68A04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D8D42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D4F9D48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51A71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836E8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33F6B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8D14B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606D7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548F4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08715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F1612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28549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419BF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082EC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F7C4B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4359D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661025" w14:paraId="0BB88B0B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FF011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FDA3C0E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3EB76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0FE8B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C5F10E4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17C9F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AB684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CC9FD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1D0DD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DA7D76D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005BE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D23E3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AA0F5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21B2F08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E8292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80E3C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AE9B11" w14:textId="77777777" w:rsidR="00000000" w:rsidRPr="00661025" w:rsidRDefault="002F4438">
            <w:pPr>
              <w:jc w:val="center"/>
            </w:pPr>
            <w:proofErr w:type="spellStart"/>
            <w:r w:rsidRPr="00661025">
              <w:t>Bosh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yuriskonsult</w:t>
            </w:r>
            <w:proofErr w:type="spellEnd"/>
            <w:r w:rsidRPr="00661025">
              <w:t xml:space="preserve"> </w:t>
            </w:r>
          </w:p>
          <w:p w14:paraId="447F8BE1" w14:textId="77777777" w:rsidR="00000000" w:rsidRPr="00661025" w:rsidRDefault="002F4438">
            <w:pPr>
              <w:jc w:val="right"/>
            </w:pPr>
            <w:r w:rsidRPr="00661025">
              <w:t>1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26131F" w14:textId="77777777" w:rsidR="00000000" w:rsidRPr="00661025" w:rsidRDefault="002F4438">
            <w:pPr>
              <w:jc w:val="right"/>
            </w:pPr>
          </w:p>
        </w:tc>
      </w:tr>
      <w:tr w:rsidR="00661025" w:rsidRPr="00661025" w14:paraId="6B0EC35D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BAE55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9FDD563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EFFE1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F2E0D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EA86BF4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422CE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C296A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19752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B145B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CB8B5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AE567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38BBD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8C385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5A7C1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58067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FD5B0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99D3D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5FBC3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C441C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1D3BA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872C6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BF02B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D8397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2258C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B4F1D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AE57E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6F763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15E28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A0661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79E67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8B0FB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E79B7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438A2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17F24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B66E2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AC984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5A818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29136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DA492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347AB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547E6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81C03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B7911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45DF0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8A91F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661025" w14:paraId="59FB863B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69B2C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1FB8C93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4CC3E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0499B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188B8D2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273FD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C9A02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11F21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80B10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gridSpan w:val="10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14F3A7" w14:textId="77777777" w:rsidR="00000000" w:rsidRPr="00661025" w:rsidRDefault="002F4438">
            <w:pPr>
              <w:jc w:val="center"/>
            </w:pPr>
            <w:proofErr w:type="spellStart"/>
            <w:r w:rsidRPr="00661025">
              <w:t>O‘quv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batalyoni</w:t>
            </w:r>
            <w:proofErr w:type="spellEnd"/>
          </w:p>
          <w:p w14:paraId="6CD3FC6C" w14:textId="77777777" w:rsidR="00000000" w:rsidRPr="00661025" w:rsidRDefault="002F4438">
            <w:pPr>
              <w:jc w:val="right"/>
            </w:pPr>
            <w:r w:rsidRPr="00661025">
              <w:t>9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87A243" w14:textId="77777777" w:rsidR="00000000" w:rsidRPr="00661025" w:rsidRDefault="002F4438">
            <w:pPr>
              <w:jc w:val="right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68B4E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F04C6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gridSpan w:val="10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B08A8D" w14:textId="77777777" w:rsidR="00000000" w:rsidRPr="00661025" w:rsidRDefault="002F4438">
            <w:pPr>
              <w:jc w:val="center"/>
              <w:rPr>
                <w:lang w:val="en-US"/>
              </w:rPr>
            </w:pPr>
            <w:r w:rsidRPr="00661025">
              <w:rPr>
                <w:lang w:val="en-US"/>
              </w:rPr>
              <w:t>Moddiy-texnik ta’minot va kapital ta’mirlash bo‘limi</w:t>
            </w:r>
          </w:p>
          <w:p w14:paraId="2CC0096F" w14:textId="77777777" w:rsidR="00000000" w:rsidRPr="00661025" w:rsidRDefault="002F4438">
            <w:pPr>
              <w:jc w:val="right"/>
            </w:pPr>
            <w:r w:rsidRPr="00661025">
              <w:t>7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36A25E" w14:textId="77777777" w:rsidR="00000000" w:rsidRPr="00661025" w:rsidRDefault="002F4438">
            <w:pPr>
              <w:jc w:val="right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FFCF1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B837C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410E3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CBE31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D30A1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38264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210B3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B746B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21CF1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12D76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DDBA9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4D2E7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61025" w:rsidRPr="00661025" w14:paraId="79666D17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5975D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0A0B2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5B89E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C714F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7D888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EC644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CF2C6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E7C2A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24AE3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3CF49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80E31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94715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CE340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B008A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49BDE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06ED5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CC9CD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AAD53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C1FC9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03F86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5CA50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34378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42967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94744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3DC87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3F928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E5526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3983CCC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613B3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2AB14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DF150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35B403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47991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C9554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D8A483" w14:textId="77777777" w:rsidR="00000000" w:rsidRPr="00661025" w:rsidRDefault="002F4438">
            <w:pPr>
              <w:jc w:val="center"/>
              <w:rPr>
                <w:lang w:val="en-US"/>
              </w:rPr>
            </w:pPr>
            <w:r w:rsidRPr="00661025">
              <w:rPr>
                <w:lang w:val="en-US"/>
              </w:rPr>
              <w:t>Tashkiliy-nazorat, xizmat faoliyatini tahlil qilish va baholash bo‘limi</w:t>
            </w:r>
          </w:p>
          <w:p w14:paraId="182BFFC6" w14:textId="77777777" w:rsidR="00000000" w:rsidRPr="00661025" w:rsidRDefault="002F4438">
            <w:pPr>
              <w:jc w:val="right"/>
            </w:pPr>
            <w:r w:rsidRPr="00661025">
              <w:t>3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FFFBA9" w14:textId="77777777" w:rsidR="00000000" w:rsidRPr="00661025" w:rsidRDefault="002F4438">
            <w:pPr>
              <w:jc w:val="right"/>
            </w:pPr>
          </w:p>
        </w:tc>
      </w:tr>
      <w:tr w:rsidR="00000000" w:rsidRPr="00661025" w14:paraId="2F65679F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73FE5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gridSpan w:val="10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F25576" w14:textId="77777777" w:rsidR="00000000" w:rsidRPr="00661025" w:rsidRDefault="002F4438">
            <w:pPr>
              <w:jc w:val="center"/>
              <w:rPr>
                <w:lang w:val="en-US"/>
              </w:rPr>
            </w:pPr>
            <w:r w:rsidRPr="00661025">
              <w:rPr>
                <w:lang w:val="en-US"/>
              </w:rPr>
              <w:t>O‘quv-uslubiy bo‘lim</w:t>
            </w:r>
          </w:p>
          <w:p w14:paraId="68C54643" w14:textId="77777777" w:rsidR="00000000" w:rsidRPr="00661025" w:rsidRDefault="002F4438">
            <w:pPr>
              <w:jc w:val="right"/>
              <w:rPr>
                <w:lang w:val="en-US"/>
              </w:rPr>
            </w:pPr>
            <w:r w:rsidRPr="00661025">
              <w:rPr>
                <w:lang w:val="en-US"/>
              </w:rPr>
              <w:t>5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257398" w14:textId="77777777" w:rsidR="00000000" w:rsidRPr="00661025" w:rsidRDefault="002F4438">
            <w:pPr>
              <w:jc w:val="right"/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D086B3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50" w:type="pct"/>
            <w:gridSpan w:val="10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CC843B" w14:textId="77777777" w:rsidR="00000000" w:rsidRPr="00661025" w:rsidRDefault="002F4438">
            <w:pPr>
              <w:jc w:val="center"/>
            </w:pPr>
            <w:proofErr w:type="spellStart"/>
            <w:r w:rsidRPr="00661025">
              <w:t>Axborot-resurs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markazi</w:t>
            </w:r>
            <w:proofErr w:type="spellEnd"/>
          </w:p>
          <w:p w14:paraId="60F98101" w14:textId="77777777" w:rsidR="00000000" w:rsidRPr="00661025" w:rsidRDefault="002F4438">
            <w:pPr>
              <w:jc w:val="right"/>
            </w:pPr>
            <w:r w:rsidRPr="00661025">
              <w:t>1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D6FEB2" w14:textId="77777777" w:rsidR="00000000" w:rsidRPr="00661025" w:rsidRDefault="002F4438">
            <w:pPr>
              <w:jc w:val="right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F5CBC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9683D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4C384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16E01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9FC15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C8675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324F4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1901C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653FB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4A8AA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B5F87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09D83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B9119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E4DCF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FDED6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88B9E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A50523F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6FFC6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31BF4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83B67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FB215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3AA5B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F3AC7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2CA61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ED0ED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5FD87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008FE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9D1A4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06310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945AA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661025" w14:paraId="41942873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44FAC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1559117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ABEF4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0855E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7D48591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14CEC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4ED1C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50" w:type="pct"/>
            <w:gridSpan w:val="1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D3E0B8" w14:textId="77777777" w:rsidR="00000000" w:rsidRPr="00661025" w:rsidRDefault="002F4438">
            <w:pPr>
              <w:jc w:val="center"/>
              <w:rPr>
                <w:lang w:val="en-US"/>
              </w:rPr>
            </w:pPr>
            <w:r w:rsidRPr="00661025">
              <w:rPr>
                <w:lang w:val="en-US"/>
              </w:rPr>
              <w:t xml:space="preserve">Qayta tayyorlash va malaka oshirish fakulteti </w:t>
            </w:r>
          </w:p>
          <w:p w14:paraId="1960C99D" w14:textId="77777777" w:rsidR="00000000" w:rsidRPr="00661025" w:rsidRDefault="002F4438">
            <w:pPr>
              <w:jc w:val="right"/>
            </w:pPr>
            <w:r w:rsidRPr="00661025">
              <w:t>2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234C8D" w14:textId="77777777" w:rsidR="00000000" w:rsidRPr="00661025" w:rsidRDefault="002F4438">
            <w:pPr>
              <w:jc w:val="right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3C7FC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FE1AB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0535471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DB3FD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2D6F0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0846E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9558C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7B6EA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501A5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102FA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004F7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F65A8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FBF17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6A545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31805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16610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661025" w14:paraId="2C793E2A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E0896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0036AFE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2C457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7128F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73C690F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97578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0622F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6787C20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3ED76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D9728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0BEAD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3D9B6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8012C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5CC5A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17EA4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84096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6A6DB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FF0A0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2F6EA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B4CF8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8AB6E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987B2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BAB92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5DE96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D0054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66A3F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AC552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4AA12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14A6D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523C6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E35C3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54561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7749C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55610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61025" w:rsidRPr="00661025" w14:paraId="59A31968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52904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759E0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3D43A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58F29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5EBEE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CD908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2EA69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B9F25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935E6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9A85D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0D67D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54872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D2C9D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96776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6E8D2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29942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25F34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F3243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C2278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72568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6F657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957FC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54739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E3A14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AFF65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889581E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0656C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3D09D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AFFB6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gridSpan w:val="10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4CD7B7" w14:textId="77777777" w:rsidR="00000000" w:rsidRPr="00661025" w:rsidRDefault="002F4438">
            <w:pPr>
              <w:jc w:val="center"/>
            </w:pPr>
            <w:proofErr w:type="spellStart"/>
            <w:r w:rsidRPr="00661025">
              <w:t>Tibbiy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xizmat</w:t>
            </w:r>
            <w:proofErr w:type="spellEnd"/>
          </w:p>
          <w:p w14:paraId="4EFC68F6" w14:textId="77777777" w:rsidR="00000000" w:rsidRPr="00661025" w:rsidRDefault="002F4438">
            <w:pPr>
              <w:jc w:val="right"/>
            </w:pPr>
            <w:r w:rsidRPr="00661025">
              <w:t>4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538B58" w14:textId="77777777" w:rsidR="00000000" w:rsidRPr="00661025" w:rsidRDefault="002F4438">
            <w:pPr>
              <w:jc w:val="right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1590F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6790C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29E07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95C5B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CFFBE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001D7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76654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18E80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894E9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98199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19CA7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79C5B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61025" w:rsidRPr="00661025" w14:paraId="6428C8A1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12846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6DF9D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15D30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4E1A1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4C077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C7976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50" w:type="pct"/>
            <w:gridSpan w:val="1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093512" w14:textId="77777777" w:rsidR="00000000" w:rsidRPr="00661025" w:rsidRDefault="002F4438">
            <w:pPr>
              <w:jc w:val="center"/>
            </w:pPr>
            <w:proofErr w:type="spellStart"/>
            <w:r w:rsidRPr="00661025">
              <w:t>Bojxona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ishi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fakulteti</w:t>
            </w:r>
            <w:proofErr w:type="spellEnd"/>
          </w:p>
          <w:p w14:paraId="5E45D2C5" w14:textId="77777777" w:rsidR="00000000" w:rsidRPr="00661025" w:rsidRDefault="002F4438">
            <w:pPr>
              <w:jc w:val="right"/>
            </w:pPr>
            <w:r w:rsidRPr="00661025">
              <w:t>3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B3CA99" w14:textId="77777777" w:rsidR="00000000" w:rsidRPr="00661025" w:rsidRDefault="002F4438">
            <w:pPr>
              <w:jc w:val="right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70332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67951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CF947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7F252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C0D1C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3CE1A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AA01D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1548B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940D8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D85EA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B3AEE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4A321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7018C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72AF1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B4767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31EDB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79D66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2230F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BD328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47FA6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5DEBF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732B642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86ACB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9BA3F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ED43B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4CBF2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4DB03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6E8D5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312E9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D4B3C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0225E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75AAE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29FD3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E401A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1FE88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61025" w:rsidRPr="00661025" w14:paraId="34D6E5BC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A5A1E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4002F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BE897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AD261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9B750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E4A51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79E5BC4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33441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C7468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E9504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BAA11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C1F61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0BE12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C9392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A1AE6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ABC82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gridSpan w:val="10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2994B8" w14:textId="77777777" w:rsidR="00000000" w:rsidRPr="00661025" w:rsidRDefault="002F4438">
            <w:pPr>
              <w:jc w:val="center"/>
            </w:pPr>
            <w:proofErr w:type="spellStart"/>
            <w:r w:rsidRPr="00661025">
              <w:t>Maxsus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fanlar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kafedrasi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3B44EA" w14:textId="77777777" w:rsidR="00000000" w:rsidRPr="00661025" w:rsidRDefault="002F4438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CF986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1687A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5DE7A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8CEC7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58D2F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A34FD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3A9E5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D9EC3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46D33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20CC0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40F2F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B63C0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28F4B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41D29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390CA1" w14:textId="77777777" w:rsidR="00000000" w:rsidRPr="00661025" w:rsidRDefault="002F4438">
            <w:pPr>
              <w:jc w:val="center"/>
            </w:pPr>
            <w:proofErr w:type="spellStart"/>
            <w:r w:rsidRPr="00661025">
              <w:t>Kadrlar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bo‘limi</w:t>
            </w:r>
            <w:proofErr w:type="spellEnd"/>
          </w:p>
          <w:p w14:paraId="5EA6362E" w14:textId="77777777" w:rsidR="00000000" w:rsidRPr="00661025" w:rsidRDefault="002F4438">
            <w:pPr>
              <w:jc w:val="right"/>
            </w:pPr>
            <w:r w:rsidRPr="00661025">
              <w:t>4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797DAC" w14:textId="77777777" w:rsidR="00000000" w:rsidRPr="00661025" w:rsidRDefault="002F4438">
            <w:pPr>
              <w:jc w:val="right"/>
            </w:pPr>
          </w:p>
        </w:tc>
      </w:tr>
      <w:tr w:rsidR="00661025" w:rsidRPr="00661025" w14:paraId="1709B96F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38244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D3ABF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7971E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13B43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F4664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04D7F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DEB3B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A247A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A3C46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B1C0F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4483C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80E83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58C41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6899C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E029D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B18F3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D126A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C4821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BEEF9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FA41C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BA6BE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CA330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13FFD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4AAE5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0F84F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6CE28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3A427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155DCB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BC314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BB467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8A01C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gridSpan w:val="10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729631" w14:textId="77777777" w:rsidR="00000000" w:rsidRPr="00661025" w:rsidRDefault="002F4438">
            <w:pPr>
              <w:jc w:val="center"/>
            </w:pPr>
            <w:proofErr w:type="spellStart"/>
            <w:r w:rsidRPr="00661025">
              <w:t>Tahririy-nashriyot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xizmati</w:t>
            </w:r>
            <w:proofErr w:type="spellEnd"/>
          </w:p>
          <w:p w14:paraId="7BF8B568" w14:textId="77777777" w:rsidR="00000000" w:rsidRPr="00661025" w:rsidRDefault="002F4438">
            <w:pPr>
              <w:jc w:val="right"/>
            </w:pPr>
            <w:r w:rsidRPr="00661025">
              <w:t>1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544E4C" w14:textId="77777777" w:rsidR="00000000" w:rsidRPr="00661025" w:rsidRDefault="002F4438">
            <w:pPr>
              <w:jc w:val="right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4C624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63C94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2DE0E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196FE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E6F27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F0C19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40333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FACCD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91C6A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7EA70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DA470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E4AE9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61025" w:rsidRPr="00661025" w14:paraId="6621F989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1B991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CDB37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50" w:type="pct"/>
            <w:gridSpan w:val="2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69E206" w14:textId="77777777" w:rsidR="00000000" w:rsidRPr="00661025" w:rsidRDefault="002F4438">
            <w:proofErr w:type="spellStart"/>
            <w:r w:rsidRPr="00661025">
              <w:rPr>
                <w:b/>
                <w:bCs/>
              </w:rPr>
              <w:t>Kafedralar</w:t>
            </w:r>
            <w:proofErr w:type="spellEnd"/>
            <w:r w:rsidRPr="00661025">
              <w:rPr>
                <w:b/>
                <w:bCs/>
              </w:rPr>
              <w:t>: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10D033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10346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B83C3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EA3B1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E9643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B5F4F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84361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1B382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46851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6D8BE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9D7CC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C9BAC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0F839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38184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089FF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ED420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0A35E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C3677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9660E8F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49705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68BFF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99E75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4D92D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06CA2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84F1C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3D774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15B9E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89CE5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BD349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97A16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16F13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31735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661025" w14:paraId="69025438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6EFA6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89F28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gridSpan w:val="10"/>
            <w:vMerge w:val="restar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29F118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b/>
                <w:bCs/>
                <w:lang w:val="en-US"/>
              </w:rPr>
              <w:t xml:space="preserve">Ixtisoslashtirilgan </w:t>
            </w:r>
          </w:p>
          <w:p w14:paraId="0B130DA6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lang w:val="en-US"/>
              </w:rPr>
              <w:t>Bojxona nazorati</w:t>
            </w:r>
          </w:p>
          <w:p w14:paraId="74FF4A4E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lang w:val="en-US"/>
              </w:rPr>
              <w:t>Bojxona tartibga solinishi va bojxona to‘lovlari</w:t>
            </w:r>
          </w:p>
          <w:p w14:paraId="00D28A9A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lang w:val="en-US"/>
              </w:rPr>
              <w:t xml:space="preserve">Maxsus-huquqiy fanlar </w:t>
            </w:r>
          </w:p>
          <w:p w14:paraId="281BD797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lang w:val="en-US"/>
              </w:rPr>
              <w:t>Bojxona ekspertizasi va tovarlarni tasniflash</w:t>
            </w:r>
          </w:p>
          <w:p w14:paraId="4F2A84B0" w14:textId="77777777" w:rsidR="00000000" w:rsidRPr="00661025" w:rsidRDefault="002F4438">
            <w:proofErr w:type="spellStart"/>
            <w:r w:rsidRPr="00661025">
              <w:t>Umumhuquqiy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fanlar</w:t>
            </w:r>
            <w:proofErr w:type="spellEnd"/>
          </w:p>
        </w:tc>
        <w:tc>
          <w:tcPr>
            <w:tcW w:w="750" w:type="pct"/>
            <w:gridSpan w:val="10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312832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b/>
                <w:bCs/>
                <w:lang w:val="en-US"/>
              </w:rPr>
              <w:t xml:space="preserve">Umumta’lim </w:t>
            </w:r>
          </w:p>
          <w:p w14:paraId="51DFD6A3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lang w:val="en-US"/>
              </w:rPr>
              <w:t>Axborot texnologiyalari va matematika</w:t>
            </w:r>
          </w:p>
          <w:p w14:paraId="133A0834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lang w:val="en-US"/>
              </w:rPr>
              <w:t>O‘zbek va xorijiy tillar</w:t>
            </w:r>
          </w:p>
          <w:p w14:paraId="34597654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lang w:val="en-US"/>
              </w:rPr>
              <w:t xml:space="preserve">Harbiy va jismoniy </w:t>
            </w:r>
          </w:p>
          <w:p w14:paraId="671D3A46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lang w:val="en-US"/>
              </w:rPr>
              <w:t>tayyorgarlik</w:t>
            </w:r>
          </w:p>
          <w:p w14:paraId="67516D63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lang w:val="en-US"/>
              </w:rPr>
              <w:t>Iqtisodiy va ijtimoiy fanlar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DE66A0" w14:textId="77777777" w:rsidR="00000000" w:rsidRPr="00661025" w:rsidRDefault="002F4438">
            <w:pPr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13E50A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466D1A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D44853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E775BC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50" w:type="pct"/>
            <w:gridSpan w:val="10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9CA88F" w14:textId="77777777" w:rsidR="00000000" w:rsidRPr="00661025" w:rsidRDefault="002F4438">
            <w:pPr>
              <w:jc w:val="center"/>
              <w:rPr>
                <w:lang w:val="en-US"/>
              </w:rPr>
            </w:pPr>
            <w:r w:rsidRPr="00661025">
              <w:rPr>
                <w:lang w:val="en-US"/>
              </w:rPr>
              <w:t>Til va psixologik tayyorgarlikni rivojlantirish markazi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FB21C8" w14:textId="77777777" w:rsidR="00000000" w:rsidRPr="00661025" w:rsidRDefault="002F4438">
            <w:pPr>
              <w:jc w:val="center"/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4BD976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E25B9B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DE13E0C" w14:textId="77777777" w:rsidR="00000000" w:rsidRPr="00661025" w:rsidRDefault="002F4438">
            <w:pPr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162C33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AA7233" w14:textId="77777777" w:rsidR="00000000" w:rsidRPr="00661025" w:rsidRDefault="002F443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EBE7EA" w14:textId="77777777" w:rsidR="00000000" w:rsidRPr="00661025" w:rsidRDefault="002F4438">
            <w:pPr>
              <w:jc w:val="center"/>
            </w:pPr>
            <w:proofErr w:type="spellStart"/>
            <w:r w:rsidRPr="00661025">
              <w:t>Birinchi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bo‘lim</w:t>
            </w:r>
            <w:proofErr w:type="spellEnd"/>
          </w:p>
          <w:p w14:paraId="242CF099" w14:textId="77777777" w:rsidR="00000000" w:rsidRPr="00661025" w:rsidRDefault="002F4438">
            <w:pPr>
              <w:jc w:val="right"/>
            </w:pPr>
            <w:r w:rsidRPr="00661025">
              <w:t>1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16E955" w14:textId="77777777" w:rsidR="00000000" w:rsidRPr="00661025" w:rsidRDefault="002F4438">
            <w:pPr>
              <w:jc w:val="right"/>
            </w:pPr>
          </w:p>
        </w:tc>
      </w:tr>
      <w:tr w:rsidR="00000000" w:rsidRPr="00661025" w14:paraId="69FE6DA8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65C96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EB4A5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D8F6C49" w14:textId="77777777" w:rsidR="00000000" w:rsidRPr="00661025" w:rsidRDefault="002F4438"/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239D20F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3C635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BCBF6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088DD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374C4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74FB7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07B6B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EB9AA0" w14:textId="77777777" w:rsidR="00000000" w:rsidRPr="00661025" w:rsidRDefault="002F4438">
            <w:pPr>
              <w:jc w:val="center"/>
            </w:pPr>
            <w:r w:rsidRPr="00661025"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97D567" w14:textId="77777777" w:rsidR="00000000" w:rsidRPr="00661025" w:rsidRDefault="002F4438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E28BC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188C4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CA9B3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B09C5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6B757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dashed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868D0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DE33B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72E75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21079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2CD46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DCE46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34439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1142B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39E21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A3643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49A14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BCD2D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F18F3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0F4C2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E8551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15620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5E2DA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0A900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450C8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661025" w14:paraId="2C9ABFFE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C1C55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BC3F0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A874C" w14:textId="77777777" w:rsidR="00000000" w:rsidRPr="00661025" w:rsidRDefault="002F4438"/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8B53857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3F314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5167A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03224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45D94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AC4A9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9B62A44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80615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245E3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dashed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3F429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gridSpan w:val="10"/>
            <w:vMerge w:val="restart"/>
            <w:tcBorders>
              <w:top w:val="nil"/>
              <w:left w:val="nil"/>
              <w:bottom w:val="dashed" w:sz="8" w:space="0" w:color="auto"/>
              <w:right w:val="dashed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EB6AAE" w14:textId="77777777" w:rsidR="00000000" w:rsidRPr="00661025" w:rsidRDefault="002F4438">
            <w:pPr>
              <w:jc w:val="center"/>
            </w:pPr>
            <w:proofErr w:type="spellStart"/>
            <w:r w:rsidRPr="00661025">
              <w:t>Bosmaxona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6899C3" w14:textId="77777777" w:rsidR="00000000" w:rsidRPr="00661025" w:rsidRDefault="002F4438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DF8DC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4DFCA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E18C5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D10BD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C0371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0E03C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B30F3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5C2E8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72316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DD60D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D98CB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F9576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661025" w14:paraId="187246EE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C4483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44B9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5A59EC0" w14:textId="77777777" w:rsidR="00000000" w:rsidRPr="00661025" w:rsidRDefault="002F4438"/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DC807FD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E73F6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77A7E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72561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5E6BA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54CCB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A3D9936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2B909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5616B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dashed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B256F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dashed" w:sz="8" w:space="0" w:color="auto"/>
            </w:tcBorders>
            <w:vAlign w:val="center"/>
            <w:hideMark/>
          </w:tcPr>
          <w:p w14:paraId="7BBF8F41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E7BA0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D8A3D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124E58" w14:textId="77777777" w:rsidR="00000000" w:rsidRPr="00661025" w:rsidRDefault="002F4438">
            <w:pPr>
              <w:jc w:val="center"/>
            </w:pPr>
            <w:proofErr w:type="spellStart"/>
            <w:r w:rsidRPr="00661025">
              <w:t>Navbatchilik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qismi</w:t>
            </w:r>
            <w:proofErr w:type="spellEnd"/>
          </w:p>
          <w:p w14:paraId="4D543446" w14:textId="77777777" w:rsidR="00000000" w:rsidRPr="00661025" w:rsidRDefault="002F4438">
            <w:pPr>
              <w:jc w:val="right"/>
            </w:pPr>
            <w:r w:rsidRPr="00661025">
              <w:t>4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664503" w14:textId="77777777" w:rsidR="00000000" w:rsidRPr="00661025" w:rsidRDefault="002F4438">
            <w:pPr>
              <w:jc w:val="right"/>
            </w:pPr>
          </w:p>
        </w:tc>
      </w:tr>
      <w:tr w:rsidR="00661025" w:rsidRPr="00661025" w14:paraId="05099593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17CCD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1A064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870D326" w14:textId="77777777" w:rsidR="00000000" w:rsidRPr="00661025" w:rsidRDefault="002F4438"/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B61398A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E929B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F22F5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0FF37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FC705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6F0F2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A5189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AC64D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A66B9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7A82F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FFAC1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794D6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9AABC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BDB35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95B83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C9FFB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64A7A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7FF7F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58EA8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2A9D3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dashed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DEA5E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dashed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8F044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dashed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A3F99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dashed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AA57D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dashed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F7B77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dashed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46B94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dashed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3DEF1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dashed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09541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dashed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EAD17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71978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CF91E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1C2B2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B106F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63D16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64EFF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570CF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98E34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52FCB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B5087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1281D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0CE3C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8C64F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61025" w:rsidRPr="00661025" w14:paraId="712391FC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BBCCF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B3122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6CBFD4B" w14:textId="77777777" w:rsidR="00000000" w:rsidRPr="00661025" w:rsidRDefault="002F4438"/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AC0F6A6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C2EDF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2FBDE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95F28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871A0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FEAD0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41A73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B8942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17F48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0CDBE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5BEB6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61BB4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59B6B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C30E8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11238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8D3E7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A1890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12EE2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46CD3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3AC32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5D1CF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2CDDE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49231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D4B43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13D53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E864D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718AA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E1474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78D04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DA168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9EBC0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A0AFA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7FD30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D00F0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DC9A9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245F8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71F73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24E64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A2CC3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82450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9E397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0E641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61025" w:rsidRPr="00661025" w14:paraId="784BBBF5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A46E7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300B6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D314ADA" w14:textId="77777777" w:rsidR="00000000" w:rsidRPr="00661025" w:rsidRDefault="002F4438"/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7115308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AB187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D6A72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D6A0A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DD6C9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9C0C2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8C68C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9C5DF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CD346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5F45E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089E0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A2817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4DFB7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B5BFE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8FE46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3AE57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81E51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3E7B8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167BA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93A98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DBD91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25208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5E941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64328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F2A49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A1A00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86197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8AF48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D35E7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DB03D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304E4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384347" w14:textId="77777777" w:rsidR="00000000" w:rsidRPr="00661025" w:rsidRDefault="002F4438">
            <w:pPr>
              <w:jc w:val="center"/>
            </w:pPr>
            <w:proofErr w:type="spellStart"/>
            <w:r w:rsidRPr="00661025">
              <w:t>Xalqaro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aloqalar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xizmati</w:t>
            </w:r>
            <w:proofErr w:type="spellEnd"/>
            <w:r w:rsidRPr="00661025">
              <w:t xml:space="preserve"> </w:t>
            </w:r>
          </w:p>
          <w:p w14:paraId="7C79BED3" w14:textId="77777777" w:rsidR="00000000" w:rsidRPr="00661025" w:rsidRDefault="002F4438">
            <w:pPr>
              <w:jc w:val="right"/>
            </w:pPr>
            <w:r w:rsidRPr="00661025">
              <w:t>1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9AA228" w14:textId="77777777" w:rsidR="00000000" w:rsidRPr="00661025" w:rsidRDefault="002F4438">
            <w:pPr>
              <w:jc w:val="right"/>
            </w:pPr>
          </w:p>
        </w:tc>
      </w:tr>
      <w:tr w:rsidR="00661025" w:rsidRPr="00661025" w14:paraId="70B75CE0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76A7A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09AE9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17CC926" w14:textId="77777777" w:rsidR="00000000" w:rsidRPr="00661025" w:rsidRDefault="002F4438"/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B3DAA45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B9EF7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2445E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9A861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15D0C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F8432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343B9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DEF5F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8F8E3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4F299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FAA75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F3BF7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058E9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3C774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B87D4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AB56F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3384A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75462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11ECB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B2DD1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D835B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92559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EAA26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66134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FD6E9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87953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74C92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54E8E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76DD2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0FCE3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6780D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C6253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8EDE3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F09E8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FE8F1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C51ED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3D90C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E8C8D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6D94B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EEAAD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1DA23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E5388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61025" w:rsidRPr="00661025" w14:paraId="05219DB1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72ED8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0FC43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8E64559" w14:textId="77777777" w:rsidR="00000000" w:rsidRPr="00661025" w:rsidRDefault="002F4438"/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4FF2DFE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9427C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C6506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07ADA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9CB90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731C9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1C4E3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F1051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5C57C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9F8D9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08755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89372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5E31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B65A0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A8828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A35F1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84A39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85B43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5ECD2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F1866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BE9F9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FE6E0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D0DA1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4B776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2F819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8BE82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56200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164ED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DB090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F5847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E6C06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70626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7CA0C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2FC59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BBCB2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6E8CB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1801C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08C77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DA205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16915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D2FFF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B176A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61025" w:rsidRPr="00661025" w14:paraId="36569E63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AB4B9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80CEB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386B538" w14:textId="77777777" w:rsidR="00000000" w:rsidRPr="00661025" w:rsidRDefault="002F4438"/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1E2F96A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8729B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57C23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C1CFE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51C5A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1897B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8157F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179A2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82CA8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A1560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6DCCA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508CB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3319D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73A41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6A4B9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E3904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2340F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7F6A7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2530C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CDF7D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A91AD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7784F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35EAD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7F7A3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80AC0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557CA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9B541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F64FF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65E35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CF2DB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19864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41C9A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E206C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2AC48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C3414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ABCB0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99D3F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64A80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90035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DC194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C2DDB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C0610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61025" w:rsidRPr="00661025" w14:paraId="08E00339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06FDD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447AE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D2B649A" w14:textId="77777777" w:rsidR="00000000" w:rsidRPr="00661025" w:rsidRDefault="002F4438"/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4BF57BD" w14:textId="77777777" w:rsidR="00000000" w:rsidRPr="00661025" w:rsidRDefault="002F4438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95C7C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1ECAA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5157F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A761E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640BA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20B22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5E845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08BE9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84D31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A3F01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3E025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ED6E1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A667E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ED4EE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F7E38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E0B17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062DD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19E06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C3CCE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97A35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610A4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D52EC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7127A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0AAF1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ED0B5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D98CC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F9BB2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8CB3D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DCD4B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D9499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E83ED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BF2E4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5FE6F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2B4A0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C4856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3F82F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90D5F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6D251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34E4B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35D4D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32BF4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61025" w:rsidRPr="00661025" w14:paraId="6E86E7E9" w14:textId="77777777">
        <w:trPr>
          <w:divId w:val="1555769999"/>
          <w:trHeight w:val="284"/>
        </w:trPr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E856A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523B2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B4679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F6E19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38967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F08FB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C66CC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48979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ED432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35A58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1B0F2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20CAA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0AEB7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F71D4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29F9D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63766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C2A64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71257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B6365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50979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D3E40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DFC38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5CC37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C4B47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4CA84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DF89B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B35C5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E96EA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471E1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592F6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7BF88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FA2DC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BB2A3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4F9B0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FA6E7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6BF9A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549D1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1C0C2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0BB50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2C742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7004BC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72659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B0C5D3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A1F35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001EB9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A7972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5F1F1F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399B4A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07341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66E1ED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F60D14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6072C8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205D8B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B14CC6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DB395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34CB8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6FCD3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1F5C30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208EA7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0D8832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2E8C61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CC3125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860BFE" w14:textId="77777777" w:rsidR="00000000" w:rsidRPr="00661025" w:rsidRDefault="002F4438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87BD147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339966"/>
          <w:sz w:val="20"/>
          <w:szCs w:val="20"/>
        </w:rPr>
      </w:pPr>
      <w:proofErr w:type="spellStart"/>
      <w:r w:rsidRPr="00661025">
        <w:rPr>
          <w:rFonts w:eastAsia="Times New Roman"/>
          <w:color w:val="339966"/>
          <w:sz w:val="20"/>
          <w:szCs w:val="20"/>
        </w:rPr>
        <w:t>Boshqaruv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xodimlarining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jami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cheklangan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soni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(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mutaxassis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yordamchi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va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xizmat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ko‘rsatuvchi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xodimla</w:t>
      </w:r>
      <w:r w:rsidRPr="00661025">
        <w:rPr>
          <w:rFonts w:eastAsia="Times New Roman"/>
          <w:color w:val="339966"/>
          <w:sz w:val="20"/>
          <w:szCs w:val="20"/>
        </w:rPr>
        <w:t>rni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hisobga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olmagan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holda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) — 134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nafar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shu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jumladan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professor-o‘qituvchilar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tarkibi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— 69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nafar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. </w:t>
      </w:r>
    </w:p>
    <w:p w14:paraId="51185F8B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339966"/>
          <w:sz w:val="20"/>
          <w:szCs w:val="20"/>
        </w:rPr>
      </w:pPr>
      <w:proofErr w:type="spellStart"/>
      <w:r w:rsidRPr="00661025">
        <w:rPr>
          <w:rFonts w:eastAsia="Times New Roman"/>
          <w:color w:val="339966"/>
          <w:sz w:val="20"/>
          <w:szCs w:val="20"/>
        </w:rPr>
        <w:lastRenderedPageBreak/>
        <w:t>Izoh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: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mutaxassis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yordamchi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va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xizmat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ko‘rsatuvchi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xodimlar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soni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oliy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ta’lim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muassasalari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uchun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o‘rnatilgan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normativlarga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muvofiq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aniqlanadi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>”.</w:t>
      </w:r>
    </w:p>
    <w:p w14:paraId="2F162DAA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 xml:space="preserve">g) </w:t>
      </w:r>
      <w:r w:rsidRPr="00661025">
        <w:rPr>
          <w:rFonts w:eastAsia="Times New Roman"/>
          <w:color w:val="000000"/>
        </w:rPr>
        <w:fldChar w:fldCharType="begin"/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  <w:lang w:val="en-US"/>
        </w:rPr>
        <w:instrText>HYPERLINK "h</w:instrText>
      </w:r>
      <w:r w:rsidRPr="00661025">
        <w:rPr>
          <w:rFonts w:eastAsia="Times New Roman"/>
          <w:color w:val="000000"/>
          <w:lang w:val="en-US"/>
        </w:rPr>
        <w:instrText>ttp://lex.uz/ru/docs/-4037440?ONDATE=05.11.2018 00" \l "-4037914"</w:instrText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</w:rPr>
        <w:fldChar w:fldCharType="separate"/>
      </w:r>
      <w:r w:rsidRPr="00661025">
        <w:rPr>
          <w:rFonts w:eastAsia="Times New Roman"/>
          <w:color w:val="008080"/>
          <w:lang w:val="en-US"/>
        </w:rPr>
        <w:t>2-ilovaning</w:t>
      </w:r>
      <w:r w:rsidRPr="00661025">
        <w:rPr>
          <w:rFonts w:eastAsia="Times New Roman"/>
          <w:color w:val="000000"/>
        </w:rPr>
        <w:fldChar w:fldCharType="end"/>
      </w:r>
      <w:r w:rsidRPr="00661025">
        <w:rPr>
          <w:rFonts w:eastAsia="Times New Roman"/>
          <w:color w:val="000000"/>
          <w:lang w:val="en-US"/>
        </w:rPr>
        <w:t xml:space="preserve"> “Mutaxassislik shifri” grafasida:</w:t>
      </w:r>
    </w:p>
    <w:p w14:paraId="00E2A841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bakalavriat bo‘limining 1 va 2-pozitsiyalaridagi “5230500” hamda “5240100” raqamlari tegishincha “60410300” va “60420100” raqamlari bilan al</w:t>
      </w:r>
      <w:r w:rsidRPr="00661025">
        <w:rPr>
          <w:rFonts w:eastAsia="Times New Roman"/>
          <w:color w:val="000000"/>
          <w:lang w:val="en-US"/>
        </w:rPr>
        <w:t>mashtirilsin;</w:t>
      </w:r>
    </w:p>
    <w:p w14:paraId="125D82C2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>magistratura bo‘limining 1 va 2-pozitsiyalaridagi “5A230501” hamda “5A240109” raqamlari tegishincha “70410301” va “70420107” raqamlari bilan almashtirilsin;</w:t>
      </w:r>
    </w:p>
    <w:p w14:paraId="286E0859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000000"/>
          <w:lang w:val="en-US"/>
        </w:rPr>
      </w:pPr>
      <w:r w:rsidRPr="00661025">
        <w:rPr>
          <w:rFonts w:eastAsia="Times New Roman"/>
          <w:color w:val="000000"/>
          <w:lang w:val="en-US"/>
        </w:rPr>
        <w:t xml:space="preserve">d) </w:t>
      </w:r>
      <w:r w:rsidRPr="00661025">
        <w:rPr>
          <w:rFonts w:eastAsia="Times New Roman"/>
          <w:color w:val="000000"/>
        </w:rPr>
        <w:fldChar w:fldCharType="begin"/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  <w:lang w:val="en-US"/>
        </w:rPr>
        <w:instrText>HYPERLINK "http://lex.uz/ru/docs/-4037440?ONDATE=05.11.2018 00" \l "-4037951"</w:instrText>
      </w:r>
      <w:r w:rsidRPr="00661025">
        <w:rPr>
          <w:rFonts w:eastAsia="Times New Roman"/>
          <w:color w:val="000000"/>
          <w:lang w:val="en-US"/>
        </w:rPr>
        <w:instrText xml:space="preserve"> </w:instrText>
      </w:r>
      <w:r w:rsidRPr="00661025">
        <w:rPr>
          <w:rFonts w:eastAsia="Times New Roman"/>
          <w:color w:val="000000"/>
        </w:rPr>
        <w:fldChar w:fldCharType="separate"/>
      </w:r>
      <w:r w:rsidRPr="00661025">
        <w:rPr>
          <w:rFonts w:eastAsia="Times New Roman"/>
          <w:color w:val="008080"/>
          <w:lang w:val="en-US"/>
        </w:rPr>
        <w:t xml:space="preserve">3-ilova </w:t>
      </w:r>
      <w:r w:rsidRPr="00661025">
        <w:rPr>
          <w:rFonts w:eastAsia="Times New Roman"/>
          <w:color w:val="000000"/>
        </w:rPr>
        <w:fldChar w:fldCharType="end"/>
      </w:r>
      <w:r w:rsidRPr="00661025">
        <w:rPr>
          <w:rFonts w:eastAsia="Times New Roman"/>
          <w:color w:val="000000"/>
          <w:lang w:val="en-US"/>
        </w:rPr>
        <w:t>quyidagi mazmundagi 12</w:t>
      </w:r>
      <w:r w:rsidRPr="00661025">
        <w:rPr>
          <w:rFonts w:eastAsia="Times New Roman"/>
          <w:color w:val="000000"/>
          <w:vertAlign w:val="superscript"/>
          <w:lang w:val="en-US"/>
        </w:rPr>
        <w:t>1</w:t>
      </w:r>
      <w:r w:rsidRPr="00661025">
        <w:rPr>
          <w:rFonts w:eastAsia="Times New Roman"/>
          <w:color w:val="000000"/>
          <w:lang w:val="en-US"/>
        </w:rPr>
        <w:t xml:space="preserve">-pozitsiya bilan </w:t>
      </w:r>
      <w:proofErr w:type="gramStart"/>
      <w:r w:rsidRPr="00661025">
        <w:rPr>
          <w:rFonts w:eastAsia="Times New Roman"/>
          <w:color w:val="000000"/>
          <w:lang w:val="en-US"/>
        </w:rPr>
        <w:t>to‘</w:t>
      </w:r>
      <w:proofErr w:type="gramEnd"/>
      <w:r w:rsidRPr="00661025">
        <w:rPr>
          <w:rFonts w:eastAsia="Times New Roman"/>
          <w:color w:val="000000"/>
          <w:lang w:val="en-US"/>
        </w:rPr>
        <w:t>ldirilsin: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"/>
        <w:gridCol w:w="494"/>
        <w:gridCol w:w="4260"/>
        <w:gridCol w:w="1147"/>
        <w:gridCol w:w="1247"/>
        <w:gridCol w:w="2051"/>
        <w:gridCol w:w="198"/>
      </w:tblGrid>
      <w:tr w:rsidR="00000000" w:rsidRPr="00661025" w14:paraId="45354232" w14:textId="77777777">
        <w:trPr>
          <w:divId w:val="1555769999"/>
        </w:trPr>
        <w:tc>
          <w:tcPr>
            <w:tcW w:w="1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430255" w14:textId="77777777" w:rsidR="00000000" w:rsidRPr="00661025" w:rsidRDefault="002F4438">
            <w:pPr>
              <w:ind w:left="-109" w:right="-63"/>
              <w:jc w:val="center"/>
            </w:pPr>
            <w:r w:rsidRPr="00661025">
              <w:t>“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5BD375B" w14:textId="77777777" w:rsidR="00000000" w:rsidRPr="00661025" w:rsidRDefault="002F4438">
            <w:pPr>
              <w:jc w:val="center"/>
            </w:pPr>
            <w:r w:rsidRPr="00661025">
              <w:t>12</w:t>
            </w:r>
            <w:r w:rsidRPr="00661025">
              <w:rPr>
                <w:vertAlign w:val="superscript"/>
              </w:rPr>
              <w:t>1</w:t>
            </w:r>
            <w:r w:rsidRPr="00661025">
              <w:t>.</w:t>
            </w:r>
          </w:p>
        </w:tc>
        <w:tc>
          <w:tcPr>
            <w:tcW w:w="2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701704C" w14:textId="77777777" w:rsidR="00000000" w:rsidRPr="00661025" w:rsidRDefault="002F4438">
            <w:pPr>
              <w:rPr>
                <w:lang w:val="en-US"/>
              </w:rPr>
            </w:pPr>
            <w:r w:rsidRPr="00661025">
              <w:rPr>
                <w:lang w:val="en-US"/>
              </w:rPr>
              <w:t>Institutda oliy ta’limdan keyingi ta’limni tashkil etish to‘g‘risidagi nizomni ishlab chiqish va tasdiqlash.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3DC150" w14:textId="77777777" w:rsidR="00000000" w:rsidRPr="00661025" w:rsidRDefault="002F4438">
            <w:pPr>
              <w:ind w:left="-108" w:right="-123"/>
              <w:jc w:val="center"/>
            </w:pPr>
            <w:r w:rsidRPr="00661025">
              <w:t>2021-yil 1-dekabr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52E12A0" w14:textId="77777777" w:rsidR="00000000" w:rsidRPr="00661025" w:rsidRDefault="002F4438">
            <w:pPr>
              <w:ind w:left="-86" w:right="-63"/>
              <w:jc w:val="center"/>
            </w:pPr>
            <w:proofErr w:type="spellStart"/>
            <w:r w:rsidRPr="00661025">
              <w:t>Idoraviy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normativ-huquqiy</w:t>
            </w:r>
            <w:proofErr w:type="spellEnd"/>
            <w:r w:rsidRPr="00661025">
              <w:t xml:space="preserve"> </w:t>
            </w:r>
            <w:proofErr w:type="spellStart"/>
            <w:r w:rsidRPr="00661025">
              <w:t>hujjat</w:t>
            </w:r>
            <w:proofErr w:type="spellEnd"/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38D4190" w14:textId="77777777" w:rsidR="00000000" w:rsidRPr="00661025" w:rsidRDefault="002F4438">
            <w:pPr>
              <w:jc w:val="center"/>
              <w:rPr>
                <w:lang w:val="en-US"/>
              </w:rPr>
            </w:pPr>
            <w:r w:rsidRPr="00661025">
              <w:rPr>
                <w:lang w:val="en-US"/>
              </w:rPr>
              <w:t xml:space="preserve">DBQ </w:t>
            </w:r>
            <w:r w:rsidRPr="00661025">
              <w:rPr>
                <w:i/>
                <w:iCs/>
                <w:lang w:val="en-US"/>
              </w:rPr>
              <w:t>(M. Azimov)</w:t>
            </w:r>
            <w:r w:rsidRPr="00661025">
              <w:rPr>
                <w:lang w:val="en-US"/>
              </w:rPr>
              <w:t>,</w:t>
            </w:r>
          </w:p>
          <w:p w14:paraId="0D192F6C" w14:textId="77777777" w:rsidR="00000000" w:rsidRPr="00661025" w:rsidRDefault="002F4438">
            <w:pPr>
              <w:jc w:val="center"/>
              <w:rPr>
                <w:lang w:val="en-US"/>
              </w:rPr>
            </w:pPr>
            <w:r w:rsidRPr="00661025">
              <w:rPr>
                <w:lang w:val="en-US"/>
              </w:rPr>
              <w:t>Innovatsion rivojlanish vazirligi</w:t>
            </w:r>
          </w:p>
          <w:p w14:paraId="1A3CEA53" w14:textId="77777777" w:rsidR="00000000" w:rsidRPr="00661025" w:rsidRDefault="002F4438">
            <w:pPr>
              <w:jc w:val="center"/>
              <w:rPr>
                <w:lang w:val="en-US"/>
              </w:rPr>
            </w:pPr>
            <w:r w:rsidRPr="00661025">
              <w:rPr>
                <w:i/>
                <w:iCs/>
                <w:lang w:val="en-US"/>
              </w:rPr>
              <w:t>(A. Ibroximov)</w:t>
            </w:r>
            <w:r w:rsidRPr="00661025">
              <w:rPr>
                <w:lang w:val="en-US"/>
              </w:rPr>
              <w:t>,</w:t>
            </w:r>
          </w:p>
          <w:p w14:paraId="2DF62C73" w14:textId="77777777" w:rsidR="00000000" w:rsidRPr="00661025" w:rsidRDefault="002F4438">
            <w:pPr>
              <w:jc w:val="center"/>
              <w:rPr>
                <w:lang w:val="en-US"/>
              </w:rPr>
            </w:pPr>
            <w:r w:rsidRPr="00661025">
              <w:rPr>
                <w:lang w:val="en-US"/>
              </w:rPr>
              <w:t>Moliya vazirligi</w:t>
            </w:r>
          </w:p>
          <w:p w14:paraId="5813F764" w14:textId="77777777" w:rsidR="00000000" w:rsidRPr="00661025" w:rsidRDefault="002F4438">
            <w:pPr>
              <w:jc w:val="center"/>
              <w:rPr>
                <w:lang w:val="en-US"/>
              </w:rPr>
            </w:pPr>
            <w:r w:rsidRPr="00661025">
              <w:rPr>
                <w:i/>
                <w:iCs/>
                <w:lang w:val="en-US"/>
              </w:rPr>
              <w:t>(T. Ishmetov</w:t>
            </w:r>
            <w:r w:rsidRPr="00661025">
              <w:rPr>
                <w:i/>
                <w:iCs/>
                <w:lang w:val="en-US"/>
              </w:rPr>
              <w:t>)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11069956" w14:textId="77777777" w:rsidR="00000000" w:rsidRPr="00661025" w:rsidRDefault="002F4438">
            <w:pPr>
              <w:ind w:left="-83" w:right="-109"/>
              <w:jc w:val="center"/>
            </w:pPr>
            <w:r w:rsidRPr="00661025">
              <w:t>”.</w:t>
            </w:r>
          </w:p>
        </w:tc>
      </w:tr>
    </w:tbl>
    <w:p w14:paraId="27395CB8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339966"/>
          <w:sz w:val="20"/>
          <w:szCs w:val="20"/>
        </w:rPr>
      </w:pPr>
      <w:proofErr w:type="spellStart"/>
      <w:r w:rsidRPr="00661025">
        <w:rPr>
          <w:rFonts w:eastAsia="Times New Roman"/>
          <w:color w:val="339966"/>
          <w:sz w:val="20"/>
          <w:szCs w:val="20"/>
        </w:rPr>
        <w:t>Izoh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.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Mazkur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hyperlink r:id="rId5" w:anchor="-5633592" w:history="1">
        <w:proofErr w:type="spellStart"/>
        <w:r w:rsidRPr="00661025">
          <w:rPr>
            <w:rFonts w:eastAsia="Times New Roman"/>
            <w:color w:val="008080"/>
            <w:sz w:val="20"/>
            <w:szCs w:val="20"/>
          </w:rPr>
          <w:t>ilovada</w:t>
        </w:r>
        <w:proofErr w:type="spellEnd"/>
      </w:hyperlink>
      <w:r w:rsidRPr="00661025">
        <w:rPr>
          <w:rFonts w:eastAsia="Times New Roman"/>
          <w:color w:val="339966"/>
          <w:sz w:val="20"/>
          <w:szCs w:val="20"/>
        </w:rPr>
        <w:t>:</w:t>
      </w:r>
    </w:p>
    <w:p w14:paraId="5EA6CF8A" w14:textId="77777777" w:rsidR="00000000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339966"/>
          <w:sz w:val="20"/>
          <w:szCs w:val="20"/>
          <w:lang w:val="en-US"/>
        </w:rPr>
      </w:pPr>
      <w:r w:rsidRPr="00661025">
        <w:rPr>
          <w:rFonts w:eastAsia="Times New Roman"/>
          <w:color w:val="339966"/>
          <w:sz w:val="20"/>
          <w:szCs w:val="20"/>
          <w:lang w:val="en-US"/>
        </w:rPr>
        <w:t xml:space="preserve">2-bandning </w:t>
      </w:r>
      <w:r w:rsidRPr="00661025">
        <w:rPr>
          <w:rFonts w:eastAsia="Times New Roman"/>
          <w:color w:val="339966"/>
          <w:sz w:val="20"/>
          <w:szCs w:val="20"/>
        </w:rPr>
        <w:fldChar w:fldCharType="begin"/>
      </w:r>
      <w:r w:rsidRPr="00661025">
        <w:rPr>
          <w:rFonts w:eastAsia="Times New Roman"/>
          <w:color w:val="339966"/>
          <w:sz w:val="20"/>
          <w:szCs w:val="20"/>
          <w:lang w:val="en-US"/>
        </w:rPr>
        <w:instrText xml:space="preserve"> </w:instrText>
      </w:r>
      <w:r w:rsidRPr="00661025">
        <w:rPr>
          <w:rFonts w:eastAsia="Times New Roman"/>
          <w:color w:val="339966"/>
          <w:sz w:val="20"/>
          <w:szCs w:val="20"/>
          <w:lang w:val="en-US"/>
        </w:rPr>
        <w:instrText>HYPERLINK "http://lex.uz/ru/docs/-5627593" \l "-5633632"</w:instrText>
      </w:r>
      <w:r w:rsidRPr="00661025">
        <w:rPr>
          <w:rFonts w:eastAsia="Times New Roman"/>
          <w:color w:val="339966"/>
          <w:sz w:val="20"/>
          <w:szCs w:val="20"/>
          <w:lang w:val="en-US"/>
        </w:rPr>
        <w:instrText xml:space="preserve"> </w:instrText>
      </w:r>
      <w:r w:rsidRPr="00661025">
        <w:rPr>
          <w:rFonts w:eastAsia="Times New Roman"/>
          <w:color w:val="339966"/>
          <w:sz w:val="20"/>
          <w:szCs w:val="20"/>
        </w:rPr>
        <w:fldChar w:fldCharType="separate"/>
      </w:r>
      <w:r w:rsidRPr="00661025">
        <w:rPr>
          <w:rFonts w:eastAsia="Times New Roman"/>
          <w:color w:val="008080"/>
          <w:sz w:val="20"/>
          <w:szCs w:val="20"/>
          <w:lang w:val="en-US"/>
        </w:rPr>
        <w:t xml:space="preserve">“v” kichik </w:t>
      </w:r>
      <w:r w:rsidRPr="00661025">
        <w:rPr>
          <w:rFonts w:eastAsia="Times New Roman"/>
          <w:color w:val="339966"/>
          <w:sz w:val="20"/>
          <w:szCs w:val="20"/>
        </w:rPr>
        <w:fldChar w:fldCharType="end"/>
      </w:r>
      <w:r w:rsidRPr="00661025">
        <w:rPr>
          <w:rFonts w:eastAsia="Times New Roman"/>
          <w:color w:val="339966"/>
          <w:sz w:val="20"/>
          <w:szCs w:val="20"/>
          <w:lang w:val="en-US"/>
        </w:rPr>
        <w:t xml:space="preserve">bandi va 5-band “e” kichik bandining </w:t>
      </w:r>
      <w:r w:rsidRPr="00661025">
        <w:rPr>
          <w:rFonts w:eastAsia="Times New Roman"/>
          <w:color w:val="339966"/>
          <w:sz w:val="20"/>
          <w:szCs w:val="20"/>
        </w:rPr>
        <w:fldChar w:fldCharType="begin"/>
      </w:r>
      <w:r w:rsidRPr="00661025">
        <w:rPr>
          <w:rFonts w:eastAsia="Times New Roman"/>
          <w:color w:val="339966"/>
          <w:sz w:val="20"/>
          <w:szCs w:val="20"/>
          <w:lang w:val="en-US"/>
        </w:rPr>
        <w:instrText xml:space="preserve"> </w:instrText>
      </w:r>
      <w:r w:rsidRPr="00661025">
        <w:rPr>
          <w:rFonts w:eastAsia="Times New Roman"/>
          <w:color w:val="339966"/>
          <w:sz w:val="20"/>
          <w:szCs w:val="20"/>
          <w:lang w:val="en-US"/>
        </w:rPr>
        <w:instrText>HYPERLINK "http://lex.uz/ru/docs/-5627593" \l "-5634074"</w:instrText>
      </w:r>
      <w:r w:rsidRPr="00661025">
        <w:rPr>
          <w:rFonts w:eastAsia="Times New Roman"/>
          <w:color w:val="339966"/>
          <w:sz w:val="20"/>
          <w:szCs w:val="20"/>
          <w:lang w:val="en-US"/>
        </w:rPr>
        <w:instrText xml:space="preserve"> </w:instrText>
      </w:r>
      <w:r w:rsidRPr="00661025">
        <w:rPr>
          <w:rFonts w:eastAsia="Times New Roman"/>
          <w:color w:val="339966"/>
          <w:sz w:val="20"/>
          <w:szCs w:val="20"/>
        </w:rPr>
        <w:fldChar w:fldCharType="separate"/>
      </w:r>
      <w:r w:rsidRPr="00661025">
        <w:rPr>
          <w:rFonts w:eastAsia="Times New Roman"/>
          <w:color w:val="008080"/>
          <w:sz w:val="20"/>
          <w:szCs w:val="20"/>
          <w:lang w:val="en-US"/>
        </w:rPr>
        <w:t xml:space="preserve">ikkinchi xatboshisi </w:t>
      </w:r>
      <w:r w:rsidRPr="00661025">
        <w:rPr>
          <w:rFonts w:eastAsia="Times New Roman"/>
          <w:color w:val="339966"/>
          <w:sz w:val="20"/>
          <w:szCs w:val="20"/>
        </w:rPr>
        <w:fldChar w:fldCharType="end"/>
      </w:r>
      <w:r w:rsidRPr="00661025">
        <w:rPr>
          <w:rFonts w:eastAsia="Times New Roman"/>
          <w:color w:val="339966"/>
          <w:sz w:val="20"/>
          <w:szCs w:val="20"/>
          <w:lang w:val="en-US"/>
        </w:rPr>
        <w:t xml:space="preserve">hamda 6-bandning </w:t>
      </w:r>
      <w:r w:rsidRPr="00661025">
        <w:rPr>
          <w:rFonts w:eastAsia="Times New Roman"/>
          <w:color w:val="339966"/>
          <w:sz w:val="20"/>
          <w:szCs w:val="20"/>
        </w:rPr>
        <w:fldChar w:fldCharType="begin"/>
      </w:r>
      <w:r w:rsidRPr="00661025">
        <w:rPr>
          <w:rFonts w:eastAsia="Times New Roman"/>
          <w:color w:val="339966"/>
          <w:sz w:val="20"/>
          <w:szCs w:val="20"/>
          <w:lang w:val="en-US"/>
        </w:rPr>
        <w:instrText xml:space="preserve"> </w:instrText>
      </w:r>
      <w:r w:rsidRPr="00661025">
        <w:rPr>
          <w:rFonts w:eastAsia="Times New Roman"/>
          <w:color w:val="339966"/>
          <w:sz w:val="20"/>
          <w:szCs w:val="20"/>
          <w:lang w:val="en-US"/>
        </w:rPr>
        <w:instrText>HYPERLINK "http://lex.uz/ru/docs/-5627593" \l "-5634172"</w:instrText>
      </w:r>
      <w:r w:rsidRPr="00661025">
        <w:rPr>
          <w:rFonts w:eastAsia="Times New Roman"/>
          <w:color w:val="339966"/>
          <w:sz w:val="20"/>
          <w:szCs w:val="20"/>
          <w:lang w:val="en-US"/>
        </w:rPr>
        <w:instrText xml:space="preserve"> </w:instrText>
      </w:r>
      <w:r w:rsidRPr="00661025">
        <w:rPr>
          <w:rFonts w:eastAsia="Times New Roman"/>
          <w:color w:val="339966"/>
          <w:sz w:val="20"/>
          <w:szCs w:val="20"/>
        </w:rPr>
        <w:fldChar w:fldCharType="separate"/>
      </w:r>
      <w:r w:rsidRPr="00661025">
        <w:rPr>
          <w:rFonts w:eastAsia="Times New Roman"/>
          <w:color w:val="008080"/>
          <w:sz w:val="20"/>
          <w:szCs w:val="20"/>
          <w:lang w:val="en-US"/>
        </w:rPr>
        <w:t xml:space="preserve">“b” kichik bandi </w:t>
      </w:r>
      <w:r w:rsidRPr="00661025">
        <w:rPr>
          <w:rFonts w:eastAsia="Times New Roman"/>
          <w:color w:val="339966"/>
          <w:sz w:val="20"/>
          <w:szCs w:val="20"/>
        </w:rPr>
        <w:fldChar w:fldCharType="end"/>
      </w:r>
      <w:r w:rsidRPr="00661025">
        <w:rPr>
          <w:rFonts w:eastAsia="Times New Roman"/>
          <w:color w:val="339966"/>
          <w:sz w:val="20"/>
          <w:szCs w:val="20"/>
          <w:lang w:val="en-US"/>
        </w:rPr>
        <w:t>2022-yil 1-yanvardan boshlab kuchga kiradi;</w:t>
      </w:r>
    </w:p>
    <w:p w14:paraId="4074D306" w14:textId="77777777" w:rsidR="002F4438" w:rsidRPr="00661025" w:rsidRDefault="002F4438">
      <w:pPr>
        <w:shd w:val="clear" w:color="auto" w:fill="FFFFFF"/>
        <w:ind w:firstLine="851"/>
        <w:jc w:val="both"/>
        <w:divId w:val="1555769999"/>
        <w:rPr>
          <w:rFonts w:eastAsia="Times New Roman"/>
          <w:color w:val="339966"/>
          <w:sz w:val="20"/>
          <w:szCs w:val="20"/>
        </w:rPr>
      </w:pPr>
      <w:r w:rsidRPr="00661025">
        <w:rPr>
          <w:rFonts w:eastAsia="Times New Roman"/>
          <w:color w:val="339966"/>
          <w:sz w:val="20"/>
          <w:szCs w:val="20"/>
        </w:rPr>
        <w:t xml:space="preserve">5-band “e”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kichik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bandining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hyperlink r:id="rId6" w:anchor="-5634101" w:history="1">
        <w:proofErr w:type="spellStart"/>
        <w:r w:rsidRPr="00661025">
          <w:rPr>
            <w:rFonts w:eastAsia="Times New Roman"/>
            <w:color w:val="008080"/>
            <w:sz w:val="20"/>
            <w:szCs w:val="20"/>
          </w:rPr>
          <w:t>yigirmanchi</w:t>
        </w:r>
        <w:proofErr w:type="spellEnd"/>
        <w:r w:rsidRPr="00661025">
          <w:rPr>
            <w:rFonts w:eastAsia="Times New Roman"/>
            <w:color w:val="008080"/>
            <w:sz w:val="20"/>
            <w:szCs w:val="20"/>
          </w:rPr>
          <w:t xml:space="preserve"> — </w:t>
        </w:r>
        <w:proofErr w:type="spellStart"/>
        <w:r w:rsidRPr="00661025">
          <w:rPr>
            <w:rFonts w:eastAsia="Times New Roman"/>
            <w:color w:val="008080"/>
            <w:sz w:val="20"/>
            <w:szCs w:val="20"/>
          </w:rPr>
          <w:t>yigirma</w:t>
        </w:r>
        <w:proofErr w:type="spellEnd"/>
        <w:r w:rsidRPr="00661025">
          <w:rPr>
            <w:rFonts w:eastAsia="Times New Roman"/>
            <w:color w:val="008080"/>
            <w:sz w:val="20"/>
            <w:szCs w:val="20"/>
          </w:rPr>
          <w:t xml:space="preserve"> </w:t>
        </w:r>
        <w:proofErr w:type="spellStart"/>
        <w:r w:rsidRPr="00661025">
          <w:rPr>
            <w:rFonts w:eastAsia="Times New Roman"/>
            <w:color w:val="008080"/>
            <w:sz w:val="20"/>
            <w:szCs w:val="20"/>
          </w:rPr>
          <w:t>yettinchi</w:t>
        </w:r>
        <w:proofErr w:type="spellEnd"/>
        <w:r w:rsidRPr="00661025">
          <w:rPr>
            <w:rFonts w:eastAsia="Times New Roman"/>
            <w:color w:val="008080"/>
            <w:sz w:val="20"/>
            <w:szCs w:val="20"/>
          </w:rPr>
          <w:t xml:space="preserve"> </w:t>
        </w:r>
      </w:hyperlink>
      <w:proofErr w:type="spellStart"/>
      <w:r w:rsidRPr="00661025">
        <w:rPr>
          <w:rFonts w:eastAsia="Times New Roman"/>
          <w:color w:val="339966"/>
          <w:sz w:val="20"/>
          <w:szCs w:val="20"/>
        </w:rPr>
        <w:t>hamda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hyperlink r:id="rId7" w:anchor="-5634152" w:history="1">
        <w:proofErr w:type="spellStart"/>
        <w:r w:rsidRPr="00661025">
          <w:rPr>
            <w:rFonts w:eastAsia="Times New Roman"/>
            <w:color w:val="008080"/>
            <w:sz w:val="20"/>
            <w:szCs w:val="20"/>
          </w:rPr>
          <w:t>qirq</w:t>
        </w:r>
        <w:proofErr w:type="spellEnd"/>
        <w:r w:rsidRPr="00661025">
          <w:rPr>
            <w:rFonts w:eastAsia="Times New Roman"/>
            <w:color w:val="008080"/>
            <w:sz w:val="20"/>
            <w:szCs w:val="20"/>
          </w:rPr>
          <w:t xml:space="preserve"> </w:t>
        </w:r>
        <w:proofErr w:type="spellStart"/>
        <w:r w:rsidRPr="00661025">
          <w:rPr>
            <w:rFonts w:eastAsia="Times New Roman"/>
            <w:color w:val="008080"/>
            <w:sz w:val="20"/>
            <w:szCs w:val="20"/>
          </w:rPr>
          <w:t>oltinchi</w:t>
        </w:r>
        <w:proofErr w:type="spellEnd"/>
        <w:r w:rsidRPr="00661025">
          <w:rPr>
            <w:rFonts w:eastAsia="Times New Roman"/>
            <w:color w:val="008080"/>
            <w:sz w:val="20"/>
            <w:szCs w:val="20"/>
          </w:rPr>
          <w:t xml:space="preserve"> </w:t>
        </w:r>
        <w:proofErr w:type="spellStart"/>
        <w:r w:rsidRPr="00661025">
          <w:rPr>
            <w:rFonts w:eastAsia="Times New Roman"/>
            <w:color w:val="008080"/>
            <w:sz w:val="20"/>
            <w:szCs w:val="20"/>
          </w:rPr>
          <w:t>xatboshilarida</w:t>
        </w:r>
        <w:proofErr w:type="spellEnd"/>
        <w:r w:rsidRPr="00661025">
          <w:rPr>
            <w:rFonts w:eastAsia="Times New Roman"/>
            <w:color w:val="008080"/>
            <w:sz w:val="20"/>
            <w:szCs w:val="20"/>
          </w:rPr>
          <w:t xml:space="preserve"> </w:t>
        </w:r>
      </w:hyperlink>
      <w:proofErr w:type="spellStart"/>
      <w:r w:rsidRPr="00661025">
        <w:rPr>
          <w:rFonts w:eastAsia="Times New Roman"/>
          <w:color w:val="339966"/>
          <w:sz w:val="20"/>
          <w:szCs w:val="20"/>
        </w:rPr>
        <w:t>nazarda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tutilgan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xarajatlar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2022-yil 1-yanvardan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boshlab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to‘liq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Davlat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budj</w:t>
      </w:r>
      <w:r w:rsidRPr="00661025">
        <w:rPr>
          <w:rFonts w:eastAsia="Times New Roman"/>
          <w:color w:val="339966"/>
          <w:sz w:val="20"/>
          <w:szCs w:val="20"/>
        </w:rPr>
        <w:t>eti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mablag‘lari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hisobidan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amalga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661025">
        <w:rPr>
          <w:rFonts w:eastAsia="Times New Roman"/>
          <w:color w:val="339966"/>
          <w:sz w:val="20"/>
          <w:szCs w:val="20"/>
        </w:rPr>
        <w:t>oshiriladi</w:t>
      </w:r>
      <w:proofErr w:type="spellEnd"/>
      <w:r w:rsidRPr="00661025">
        <w:rPr>
          <w:rFonts w:eastAsia="Times New Roman"/>
          <w:color w:val="339966"/>
          <w:sz w:val="20"/>
          <w:szCs w:val="20"/>
        </w:rPr>
        <w:t>.</w:t>
      </w:r>
    </w:p>
    <w:sectPr w:rsidR="002F4438" w:rsidRPr="00661025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25"/>
    <w:rsid w:val="002F4438"/>
    <w:rsid w:val="0066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29306E"/>
  <w15:chartTrackingRefBased/>
  <w15:docId w15:val="{141C0840-F740-4B6B-B73E-488CDF56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5769999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645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56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50052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9285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56615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2243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68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040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25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03961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07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ex.uz/ru/docs/-562759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ru/docs/-5627593" TargetMode="External"/><Relationship Id="rId5" Type="http://schemas.openxmlformats.org/officeDocument/2006/relationships/hyperlink" Target="http://lex.uz/ru/docs/-5627593" TargetMode="External"/><Relationship Id="rId4" Type="http://schemas.openxmlformats.org/officeDocument/2006/relationships/hyperlink" Target="http://lex.uz/ru/docs/-484461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2165</Words>
  <Characters>12345</Characters>
  <Application>Microsoft Office Word</Application>
  <DocSecurity>0</DocSecurity>
  <Lines>102</Lines>
  <Paragraphs>28</Paragraphs>
  <ScaleCrop>false</ScaleCrop>
  <Company/>
  <LinksUpToDate>false</LinksUpToDate>
  <CharactersWithSpaces>14482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PF-6310 10.09.2021</dc:title>
  <dc:subject/>
  <dc:creator>Farrux Usmanaliyev</dc:creator>
  <cp:keywords/>
  <dc:description/>
  <cp:lastModifiedBy>Farrux Usmanaliyev</cp:lastModifiedBy>
  <cp:revision>2</cp:revision>
  <dcterms:created xsi:type="dcterms:W3CDTF">2025-06-22T17:55:00Z</dcterms:created>
  <dcterms:modified xsi:type="dcterms:W3CDTF">2025-06-22T17:55:00Z</dcterms:modified>
</cp:coreProperties>
</file>