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DC1" w:rsidRDefault="00BC0DC1" w:rsidP="00BC0D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Historical re</w:t>
      </w:r>
      <w:bookmarkStart w:id="0" w:name="_GoBack"/>
      <w:bookmarkEnd w:id="0"/>
      <w:r>
        <w:rPr>
          <w:rFonts w:ascii="Helvetica Neue" w:hAnsi="Helvetica Neue"/>
          <w:color w:val="000000"/>
          <w:sz w:val="21"/>
          <w:szCs w:val="21"/>
        </w:rPr>
        <w:t>search can be challenging, especially if one has to pick a beginning and end to the topic in question. Is</w:t>
      </w:r>
    </w:p>
    <w:p w:rsidR="00BC0DC1" w:rsidRDefault="00BC0DC1" w:rsidP="00BC0DC1">
      <w:pPr>
        <w:pStyle w:val="NormalWeb"/>
        <w:shd w:val="clear" w:color="auto" w:fill="FFFFFF"/>
        <w:spacing w:before="0" w:beforeAutospacing="0" w:after="0" w:afterAutospacing="0"/>
        <w:rPr>
          <w:rFonts w:ascii="Helvetica Neue" w:hAnsi="Helvetica Neue"/>
          <w:color w:val="000000"/>
          <w:sz w:val="21"/>
          <w:szCs w:val="21"/>
        </w:rPr>
      </w:pPr>
    </w:p>
    <w:p w:rsidR="00BC0DC1" w:rsidRDefault="00BC0DC1" w:rsidP="00BC0D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Some research historical research questions are at first glance simple. If you are writing about the American Civil War, a logical place to begin the analysis is with the shelling of fort </w:t>
      </w:r>
      <w:proofErr w:type="spellStart"/>
      <w:r>
        <w:rPr>
          <w:rFonts w:ascii="Helvetica Neue" w:hAnsi="Helvetica Neue"/>
          <w:color w:val="000000"/>
          <w:sz w:val="21"/>
          <w:szCs w:val="21"/>
        </w:rPr>
        <w:t>Sumpter</w:t>
      </w:r>
      <w:proofErr w:type="spellEnd"/>
      <w:r>
        <w:rPr>
          <w:rFonts w:ascii="Helvetica Neue" w:hAnsi="Helvetica Neue"/>
          <w:color w:val="000000"/>
          <w:sz w:val="21"/>
          <w:szCs w:val="21"/>
        </w:rPr>
        <w:t xml:space="preserve"> in April 1861 </w:t>
      </w:r>
      <w:hyperlink r:id="rId5" w:history="1">
        <w:r w:rsidRPr="00202A37">
          <w:rPr>
            <w:rStyle w:val="Hyperlink"/>
            <w:rFonts w:ascii="Helvetica Neue" w:hAnsi="Helvetica Neue"/>
            <w:sz w:val="21"/>
            <w:szCs w:val="21"/>
          </w:rPr>
          <w:t>http://www.smithso</w:t>
        </w:r>
        <w:r w:rsidRPr="00202A37">
          <w:rPr>
            <w:rStyle w:val="Hyperlink"/>
            <w:rFonts w:ascii="Helvetica Neue" w:hAnsi="Helvetica Neue"/>
            <w:sz w:val="21"/>
            <w:szCs w:val="21"/>
          </w:rPr>
          <w:t>n</w:t>
        </w:r>
        <w:r w:rsidRPr="00202A37">
          <w:rPr>
            <w:rStyle w:val="Hyperlink"/>
            <w:rFonts w:ascii="Helvetica Neue" w:hAnsi="Helvetica Neue"/>
            <w:sz w:val="21"/>
            <w:szCs w:val="21"/>
          </w:rPr>
          <w:t>ianmag.com/history/fort-sumter-the-civil-war-begins-1018791/</w:t>
        </w:r>
      </w:hyperlink>
      <w:r>
        <w:rPr>
          <w:rFonts w:ascii="Helvetica Neue" w:hAnsi="Helvetica Neue"/>
          <w:color w:val="000000"/>
          <w:sz w:val="21"/>
          <w:szCs w:val="21"/>
        </w:rPr>
        <w:t xml:space="preserve"> and a good place to end it is with the surrender at </w:t>
      </w:r>
      <w:proofErr w:type="spellStart"/>
      <w:r>
        <w:rPr>
          <w:rFonts w:ascii="Helvetica Neue" w:hAnsi="Helvetica Neue"/>
          <w:color w:val="000000"/>
          <w:sz w:val="21"/>
          <w:szCs w:val="21"/>
        </w:rPr>
        <w:t>Appamottox</w:t>
      </w:r>
      <w:proofErr w:type="spellEnd"/>
      <w:r>
        <w:rPr>
          <w:rFonts w:ascii="Helvetica Neue" w:hAnsi="Helvetica Neue"/>
          <w:color w:val="000000"/>
          <w:sz w:val="21"/>
          <w:szCs w:val="21"/>
        </w:rPr>
        <w:t xml:space="preserve"> court house in April 1865. </w:t>
      </w:r>
      <w:hyperlink r:id="rId6" w:history="1">
        <w:r w:rsidRPr="00202A37">
          <w:rPr>
            <w:rStyle w:val="Hyperlink"/>
            <w:rFonts w:ascii="Helvetica Neue" w:hAnsi="Helvetica Neue"/>
            <w:sz w:val="21"/>
            <w:szCs w:val="21"/>
          </w:rPr>
          <w:t>https://www.nps.gov/apco/learn/historyculture/the-surrender-meeting.htm</w:t>
        </w:r>
      </w:hyperlink>
      <w:proofErr w:type="gramStart"/>
      <w:r>
        <w:rPr>
          <w:rFonts w:ascii="Helvetica Neue" w:hAnsi="Helvetica Neue"/>
          <w:color w:val="000000"/>
          <w:sz w:val="21"/>
          <w:szCs w:val="21"/>
        </w:rPr>
        <w:t xml:space="preserve"> .</w:t>
      </w:r>
      <w:proofErr w:type="gramEnd"/>
      <w:r>
        <w:rPr>
          <w:rFonts w:ascii="Helvetica Neue" w:hAnsi="Helvetica Neue"/>
          <w:color w:val="000000"/>
          <w:sz w:val="21"/>
          <w:szCs w:val="21"/>
        </w:rPr>
        <w:t xml:space="preserve"> Sounds easy, until one has to analyze the causes and/or effects of the civil, then the point of analysis becomes more difficult. Do we end the analysis with the so-called reconstruction </w:t>
      </w:r>
      <w:r w:rsidR="00F95FC5">
        <w:rPr>
          <w:rFonts w:ascii="Helvetica Neue" w:hAnsi="Helvetica Neue"/>
          <w:color w:val="000000"/>
          <w:sz w:val="21"/>
          <w:szCs w:val="21"/>
        </w:rPr>
        <w:t xml:space="preserve">era? Do we begin the analysis with the formation of the union, or do we go even earlier to the beginnings of slavery? </w:t>
      </w:r>
    </w:p>
    <w:p w:rsidR="00F95FC5" w:rsidRDefault="00F95FC5" w:rsidP="00BC0DC1">
      <w:pPr>
        <w:pStyle w:val="NormalWeb"/>
        <w:shd w:val="clear" w:color="auto" w:fill="FFFFFF"/>
        <w:spacing w:before="0" w:beforeAutospacing="0" w:after="0" w:afterAutospacing="0"/>
        <w:rPr>
          <w:rFonts w:ascii="Helvetica Neue" w:hAnsi="Helvetica Neue"/>
          <w:color w:val="000000"/>
          <w:sz w:val="21"/>
          <w:szCs w:val="21"/>
        </w:rPr>
      </w:pPr>
    </w:p>
    <w:p w:rsidR="00122CB6" w:rsidRDefault="00F95FC5" w:rsidP="00122CB6">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This is where machine learning can help us parse through history</w:t>
      </w:r>
      <w:r w:rsidR="00122CB6">
        <w:rPr>
          <w:rFonts w:ascii="Helvetica Neue" w:hAnsi="Helvetica Neue"/>
          <w:color w:val="000000"/>
          <w:sz w:val="21"/>
          <w:szCs w:val="21"/>
        </w:rPr>
        <w:t>, and divide the centuries into specific periods</w:t>
      </w:r>
      <w:r>
        <w:rPr>
          <w:rFonts w:ascii="Helvetica Neue" w:hAnsi="Helvetica Neue"/>
          <w:color w:val="000000"/>
          <w:sz w:val="21"/>
          <w:szCs w:val="21"/>
        </w:rPr>
        <w:t>.</w:t>
      </w:r>
      <w:r w:rsidR="00122CB6">
        <w:rPr>
          <w:rFonts w:ascii="Helvetica Neue" w:hAnsi="Helvetica Neue"/>
          <w:color w:val="000000"/>
          <w:sz w:val="21"/>
          <w:szCs w:val="21"/>
        </w:rPr>
        <w:t xml:space="preserve"> It’s also where baseball can serve as a laboratory for this exploration into historical classification. </w:t>
      </w:r>
    </w:p>
    <w:p w:rsidR="00122CB6" w:rsidRDefault="00122CB6" w:rsidP="00122CB6">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122CB6">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K-Means </w:t>
      </w:r>
      <w:proofErr w:type="spellStart"/>
      <w:r>
        <w:rPr>
          <w:rFonts w:ascii="Helvetica Neue" w:hAnsi="Helvetica Neue"/>
          <w:color w:val="000000"/>
          <w:sz w:val="21"/>
          <w:szCs w:val="21"/>
        </w:rPr>
        <w:t>Cclustering</w:t>
      </w:r>
      <w:proofErr w:type="spellEnd"/>
      <w:r>
        <w:rPr>
          <w:rFonts w:ascii="Helvetica Neue" w:hAnsi="Helvetica Neue"/>
          <w:color w:val="000000"/>
          <w:sz w:val="21"/>
          <w:szCs w:val="21"/>
        </w:rPr>
        <w:t xml:space="preserve"> is an area of unsupervised machine learning that essentially separates samples into n groups of equal variance. It does so by taking centroids, and assigning samples to the nearest centroid. It then creates new centroids based on th</w:t>
      </w:r>
      <w:r w:rsidR="00382180">
        <w:rPr>
          <w:rFonts w:ascii="Helvetica Neue" w:hAnsi="Helvetica Neue"/>
          <w:color w:val="000000"/>
          <w:sz w:val="21"/>
          <w:szCs w:val="21"/>
        </w:rPr>
        <w:t xml:space="preserve">e mean value of the samples. It continues this process until the centroids stop moving. </w:t>
      </w:r>
    </w:p>
    <w:p w:rsidR="00382180" w:rsidRDefault="00382180" w:rsidP="00122CB6">
      <w:pPr>
        <w:pStyle w:val="NormalWeb"/>
        <w:shd w:val="clear" w:color="auto" w:fill="FFFFFF"/>
        <w:spacing w:before="0" w:beforeAutospacing="0" w:after="0" w:afterAutospacing="0"/>
        <w:rPr>
          <w:rFonts w:ascii="Helvetica Neue" w:hAnsi="Helvetica Neue"/>
          <w:color w:val="000000"/>
          <w:sz w:val="21"/>
          <w:szCs w:val="21"/>
        </w:rPr>
      </w:pPr>
    </w:p>
    <w:p w:rsidR="00382180" w:rsidRDefault="00382180" w:rsidP="00382180">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Sound confusing? Imagine empting the contents of a fruit loop cereal box, and then trying to make sense of the mess on the floor. We can organize it by </w:t>
      </w:r>
      <w:proofErr w:type="gramStart"/>
      <w:r>
        <w:rPr>
          <w:rFonts w:ascii="Helvetica Neue" w:hAnsi="Helvetica Neue"/>
          <w:color w:val="000000"/>
          <w:sz w:val="21"/>
          <w:szCs w:val="21"/>
        </w:rPr>
        <w:t>color,</w:t>
      </w:r>
      <w:proofErr w:type="gramEnd"/>
      <w:r>
        <w:rPr>
          <w:rFonts w:ascii="Helvetica Neue" w:hAnsi="Helvetica Neue"/>
          <w:color w:val="000000"/>
          <w:sz w:val="21"/>
          <w:szCs w:val="21"/>
        </w:rPr>
        <w:t xml:space="preserve"> we can organize it by size. Or, we can create centers in the floor and compute the distance of the cereal bits on the floor from those centroids and </w:t>
      </w:r>
      <w:proofErr w:type="spellStart"/>
      <w:r>
        <w:rPr>
          <w:rFonts w:ascii="Helvetica Neue" w:hAnsi="Helvetica Neue"/>
          <w:color w:val="000000"/>
          <w:sz w:val="21"/>
          <w:szCs w:val="21"/>
        </w:rPr>
        <w:t>assigne</w:t>
      </w:r>
      <w:proofErr w:type="spellEnd"/>
      <w:r>
        <w:rPr>
          <w:rFonts w:ascii="Helvetica Neue" w:hAnsi="Helvetica Neue"/>
          <w:color w:val="000000"/>
          <w:sz w:val="21"/>
          <w:szCs w:val="21"/>
        </w:rPr>
        <w:t xml:space="preserve"> them accordingly. </w:t>
      </w:r>
      <w:r w:rsidRPr="00122CB6">
        <w:rPr>
          <w:rFonts w:ascii="Helvetica Neue" w:hAnsi="Helvetica Neue"/>
          <w:color w:val="000000"/>
          <w:sz w:val="21"/>
          <w:szCs w:val="21"/>
        </w:rPr>
        <w:t>http://scikit-learn.org/stable/modules/clustering.html#k-means</w:t>
      </w:r>
    </w:p>
    <w:p w:rsidR="00382180" w:rsidRDefault="00382180" w:rsidP="00122CB6">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122CB6">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122CB6">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122CB6">
      <w:pPr>
        <w:pStyle w:val="NormalWeb"/>
        <w:shd w:val="clear" w:color="auto" w:fill="FFFFFF"/>
        <w:spacing w:before="0" w:beforeAutospacing="0" w:after="0" w:afterAutospacing="0"/>
        <w:rPr>
          <w:rFonts w:ascii="Helvetica Neue" w:hAnsi="Helvetica Neue"/>
          <w:color w:val="000000"/>
          <w:sz w:val="21"/>
          <w:szCs w:val="21"/>
        </w:rPr>
      </w:pPr>
      <w:r>
        <w:rPr>
          <w:rFonts w:ascii="Helvetica" w:hAnsi="Helvetica" w:cs="Helvetica"/>
          <w:color w:val="16171A"/>
          <w:sz w:val="28"/>
          <w:szCs w:val="28"/>
        </w:rPr>
        <w:t xml:space="preserve">In basic terms, the algorithm has three steps. The first step chooses the initial centroids, with the most basic method being to choose </w:t>
      </w:r>
      <w:r>
        <w:rPr>
          <w:rFonts w:ascii="Helvetica" w:hAnsi="Helvetica" w:cs="Helvetica"/>
          <w:noProof/>
          <w:color w:val="16171A"/>
          <w:sz w:val="28"/>
          <w:szCs w:val="28"/>
        </w:rPr>
        <w:drawing>
          <wp:inline distT="0" distB="0" distL="0" distR="0">
            <wp:extent cx="88900" cy="127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 cy="127000"/>
                    </a:xfrm>
                    <a:prstGeom prst="rect">
                      <a:avLst/>
                    </a:prstGeom>
                    <a:noFill/>
                    <a:ln>
                      <a:noFill/>
                    </a:ln>
                  </pic:spPr>
                </pic:pic>
              </a:graphicData>
            </a:graphic>
          </wp:inline>
        </w:drawing>
      </w:r>
      <w:r>
        <w:rPr>
          <w:rFonts w:ascii="Helvetica" w:hAnsi="Helvetica" w:cs="Helvetica"/>
          <w:color w:val="16171A"/>
          <w:sz w:val="28"/>
          <w:szCs w:val="28"/>
        </w:rPr>
        <w:t xml:space="preserve"> samples from the dataset </w:t>
      </w:r>
      <w:r>
        <w:rPr>
          <w:rFonts w:ascii="Helvetica" w:hAnsi="Helvetica" w:cs="Helvetica"/>
          <w:noProof/>
          <w:color w:val="16171A"/>
          <w:sz w:val="28"/>
          <w:szCs w:val="28"/>
        </w:rPr>
        <w:drawing>
          <wp:inline distT="0" distB="0" distL="0" distR="0">
            <wp:extent cx="152400" cy="11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Helvetica" w:hAnsi="Helvetica" w:cs="Helvetica"/>
          <w:color w:val="16171A"/>
          <w:sz w:val="28"/>
          <w:szCs w:val="28"/>
        </w:rPr>
        <w:t>. After initialization, K-means consists of looping between the two other steps. The first step assigns each sample to its nearest centroid. The second step creates new centroids by taking the mean value of all of the samples assigned to each previous centroid. The difference between the old and the new centroids are computed and the algorithm repeats these last two steps until this value is less than a threshold. In other words, it repeats until the centroids do not move significantly.</w:t>
      </w:r>
    </w:p>
    <w:p w:rsidR="00122CB6" w:rsidRDefault="00122CB6" w:rsidP="00BC0DC1">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BC0DC1">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BC0DC1">
      <w:pPr>
        <w:pStyle w:val="NormalWeb"/>
        <w:shd w:val="clear" w:color="auto" w:fill="FFFFFF"/>
        <w:spacing w:before="0" w:beforeAutospacing="0" w:after="0" w:afterAutospacing="0"/>
        <w:rPr>
          <w:rFonts w:ascii="Helvetica Neue" w:hAnsi="Helvetica Neue"/>
          <w:color w:val="000000"/>
          <w:sz w:val="21"/>
          <w:szCs w:val="21"/>
        </w:rPr>
      </w:pPr>
    </w:p>
    <w:p w:rsidR="00122CB6" w:rsidRDefault="00122CB6" w:rsidP="00BC0DC1">
      <w:pPr>
        <w:pStyle w:val="NormalWeb"/>
        <w:shd w:val="clear" w:color="auto" w:fill="FFFFFF"/>
        <w:spacing w:before="0" w:beforeAutospacing="0" w:after="0" w:afterAutospacing="0"/>
        <w:rPr>
          <w:rFonts w:ascii="Helvetica Neue" w:hAnsi="Helvetica Neue"/>
          <w:color w:val="000000"/>
          <w:sz w:val="21"/>
          <w:szCs w:val="21"/>
        </w:rPr>
      </w:pPr>
    </w:p>
    <w:p w:rsidR="00F95FC5" w:rsidRDefault="00F95FC5" w:rsidP="00BC0DC1">
      <w:pPr>
        <w:pStyle w:val="NormalWeb"/>
        <w:shd w:val="clear" w:color="auto" w:fill="FFFFFF"/>
        <w:spacing w:before="0" w:beforeAutospacing="0" w:after="0" w:afterAutospacing="0"/>
        <w:rPr>
          <w:rFonts w:ascii="Helvetica Neue" w:hAnsi="Helvetica Neue"/>
          <w:color w:val="000000"/>
          <w:sz w:val="21"/>
          <w:szCs w:val="21"/>
        </w:rPr>
      </w:pPr>
    </w:p>
    <w:p w:rsidR="00F95FC5" w:rsidRDefault="00F95FC5" w:rsidP="00BC0DC1">
      <w:pPr>
        <w:pStyle w:val="NormalWeb"/>
        <w:shd w:val="clear" w:color="auto" w:fill="FFFFFF"/>
        <w:spacing w:before="240" w:beforeAutospacing="0" w:after="0" w:afterAutospacing="0"/>
        <w:rPr>
          <w:rFonts w:ascii="Helvetica Neue" w:hAnsi="Helvetica Neue"/>
          <w:color w:val="000000"/>
          <w:sz w:val="21"/>
          <w:szCs w:val="21"/>
        </w:rPr>
      </w:pPr>
    </w:p>
    <w:p w:rsidR="00BC0DC1" w:rsidRDefault="00BC0DC1" w:rsidP="00BC0D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 xml:space="preserve">Baseball historians break down time into several eras as well, such as the Dead-ball era </w:t>
      </w:r>
      <w:proofErr w:type="gramStart"/>
      <w:r>
        <w:rPr>
          <w:rFonts w:ascii="Helvetica Neue" w:hAnsi="Helvetica Neue"/>
          <w:color w:val="000000"/>
          <w:sz w:val="21"/>
          <w:szCs w:val="21"/>
        </w:rPr>
        <w:t>1901-1919 or 1920), and the Free Agency Era (1977-1993).</w:t>
      </w:r>
      <w:proofErr w:type="gramEnd"/>
      <w:r>
        <w:rPr>
          <w:rFonts w:ascii="Helvetica Neue" w:hAnsi="Helvetica Neue"/>
          <w:color w:val="000000"/>
          <w:sz w:val="21"/>
          <w:szCs w:val="21"/>
        </w:rPr>
        <w:t xml:space="preserve"> We recently saw the advent of the Steroid Era.</w:t>
      </w:r>
    </w:p>
    <w:p w:rsidR="00BC0DC1" w:rsidRDefault="00BC0DC1" w:rsidP="00BC0D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When Examining baseball statistics, or any other data analysis, where one begins and ends an analysis can influence the end result.</w:t>
      </w:r>
    </w:p>
    <w:p w:rsidR="00BC0DC1" w:rsidRDefault="00BC0DC1" w:rsidP="00BC0D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Let's look at home runs for example</w:t>
      </w:r>
    </w:p>
    <w:p w:rsidR="000D19A8" w:rsidRDefault="000D19A8"/>
    <w:sectPr w:rsidR="000D19A8" w:rsidSect="00146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C1"/>
    <w:rsid w:val="000D19A8"/>
    <w:rsid w:val="00122CB6"/>
    <w:rsid w:val="0014654B"/>
    <w:rsid w:val="00256217"/>
    <w:rsid w:val="00382180"/>
    <w:rsid w:val="00BC0DC1"/>
    <w:rsid w:val="00F95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C7A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D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C0DC1"/>
    <w:rPr>
      <w:color w:val="0000FF" w:themeColor="hyperlink"/>
      <w:u w:val="single"/>
    </w:rPr>
  </w:style>
  <w:style w:type="character" w:styleId="FollowedHyperlink">
    <w:name w:val="FollowedHyperlink"/>
    <w:basedOn w:val="DefaultParagraphFont"/>
    <w:uiPriority w:val="99"/>
    <w:semiHidden/>
    <w:unhideWhenUsed/>
    <w:rsid w:val="00BC0DC1"/>
    <w:rPr>
      <w:color w:val="800080" w:themeColor="followedHyperlink"/>
      <w:u w:val="single"/>
    </w:rPr>
  </w:style>
  <w:style w:type="paragraph" w:styleId="BalloonText">
    <w:name w:val="Balloon Text"/>
    <w:basedOn w:val="Normal"/>
    <w:link w:val="BalloonTextChar"/>
    <w:uiPriority w:val="99"/>
    <w:semiHidden/>
    <w:unhideWhenUsed/>
    <w:rsid w:val="00122C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DC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C0DC1"/>
    <w:rPr>
      <w:color w:val="0000FF" w:themeColor="hyperlink"/>
      <w:u w:val="single"/>
    </w:rPr>
  </w:style>
  <w:style w:type="character" w:styleId="FollowedHyperlink">
    <w:name w:val="FollowedHyperlink"/>
    <w:basedOn w:val="DefaultParagraphFont"/>
    <w:uiPriority w:val="99"/>
    <w:semiHidden/>
    <w:unhideWhenUsed/>
    <w:rsid w:val="00BC0DC1"/>
    <w:rPr>
      <w:color w:val="800080" w:themeColor="followedHyperlink"/>
      <w:u w:val="single"/>
    </w:rPr>
  </w:style>
  <w:style w:type="paragraph" w:styleId="BalloonText">
    <w:name w:val="Balloon Text"/>
    <w:basedOn w:val="Normal"/>
    <w:link w:val="BalloonTextChar"/>
    <w:uiPriority w:val="99"/>
    <w:semiHidden/>
    <w:unhideWhenUsed/>
    <w:rsid w:val="00122C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C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171643">
      <w:bodyDiv w:val="1"/>
      <w:marLeft w:val="0"/>
      <w:marRight w:val="0"/>
      <w:marTop w:val="0"/>
      <w:marBottom w:val="0"/>
      <w:divBdr>
        <w:top w:val="none" w:sz="0" w:space="0" w:color="auto"/>
        <w:left w:val="none" w:sz="0" w:space="0" w:color="auto"/>
        <w:bottom w:val="none" w:sz="0" w:space="0" w:color="auto"/>
        <w:right w:val="none" w:sz="0" w:space="0" w:color="auto"/>
      </w:divBdr>
    </w:div>
    <w:div w:id="1457338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mithsonianmag.com/history/fort-sumter-the-civil-war-begins-1018791/" TargetMode="External"/><Relationship Id="rId6" Type="http://schemas.openxmlformats.org/officeDocument/2006/relationships/hyperlink" Target="https://www.nps.gov/apco/learn/historyculture/the-surrender-meeting.ht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455</Words>
  <Characters>2595</Characters>
  <Application>Microsoft Macintosh Word</Application>
  <DocSecurity>0</DocSecurity>
  <Lines>21</Lines>
  <Paragraphs>6</Paragraphs>
  <ScaleCrop>false</ScaleCrop>
  <Company>CC</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dc:creator>
  <cp:keywords/>
  <dc:description/>
  <cp:lastModifiedBy>C C</cp:lastModifiedBy>
  <cp:revision>1</cp:revision>
  <dcterms:created xsi:type="dcterms:W3CDTF">2017-09-26T20:55:00Z</dcterms:created>
  <dcterms:modified xsi:type="dcterms:W3CDTF">2017-10-02T15:32:00Z</dcterms:modified>
</cp:coreProperties>
</file>