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11EE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🧭</w:t>
      </w:r>
      <w:r w:rsidRPr="007E637C">
        <w:rPr>
          <w:b/>
          <w:bCs/>
        </w:rPr>
        <w:t xml:space="preserve"> Konzept: Interaktive Mathematik-Plattform (Sek I)</w:t>
      </w:r>
    </w:p>
    <w:p w14:paraId="74549F2A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🧠</w:t>
      </w:r>
      <w:r w:rsidRPr="007E637C">
        <w:rPr>
          <w:b/>
          <w:bCs/>
        </w:rPr>
        <w:t xml:space="preserve"> Grundidee</w:t>
      </w:r>
    </w:p>
    <w:p w14:paraId="6D6B07F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Die Plattform bietet interaktive Lernumgebungen, in denen Schülerinnen und Schüler Mathematik durch Experimente, Simulationen und digitale Modelle selbst entdecken.</w:t>
      </w:r>
    </w:p>
    <w:p w14:paraId="3E1C81CA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Die Inhalte orientieren sich am Hamburger Bildungsplan. Statt Vollständigkeit steht eine fokussierte Auswahl zentraler Ideen im Mittelpunkt, die mathematische Zusammenhänge erfahrbar macht.</w:t>
      </w:r>
    </w:p>
    <w:p w14:paraId="66AC091C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7C702109">
          <v:rect id="_x0000_i1499" style="width:0;height:1.5pt" o:hralign="center" o:hrstd="t" o:hr="t" fillcolor="#a0a0a0" stroked="f"/>
        </w:pict>
      </w:r>
    </w:p>
    <w:p w14:paraId="70E65222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🏫</w:t>
      </w:r>
      <w:r w:rsidRPr="007E637C">
        <w:rPr>
          <w:b/>
          <w:bCs/>
        </w:rPr>
        <w:t xml:space="preserve"> Aufbau der Plattform</w:t>
      </w:r>
    </w:p>
    <w:p w14:paraId="4EE9CFD2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Nach dem Start wählen die Schülerinnen und Schüler ihren Doppeljahrgang:</w:t>
      </w:r>
    </w:p>
    <w:p w14:paraId="7AD693A9" w14:textId="77777777" w:rsidR="007E637C" w:rsidRPr="007E637C" w:rsidRDefault="007E637C" w:rsidP="007E637C">
      <w:pPr>
        <w:numPr>
          <w:ilvl w:val="0"/>
          <w:numId w:val="33"/>
        </w:numPr>
        <w:rPr>
          <w:b/>
          <w:bCs/>
        </w:rPr>
      </w:pPr>
      <w:r w:rsidRPr="007E637C">
        <w:rPr>
          <w:b/>
          <w:bCs/>
        </w:rPr>
        <w:t xml:space="preserve">Jahrgang 5/6 </w:t>
      </w:r>
    </w:p>
    <w:p w14:paraId="14EBBB93" w14:textId="77777777" w:rsidR="007E637C" w:rsidRPr="007E637C" w:rsidRDefault="007E637C" w:rsidP="007E637C">
      <w:pPr>
        <w:numPr>
          <w:ilvl w:val="0"/>
          <w:numId w:val="33"/>
        </w:numPr>
        <w:rPr>
          <w:b/>
          <w:bCs/>
        </w:rPr>
      </w:pPr>
      <w:r w:rsidRPr="007E637C">
        <w:rPr>
          <w:b/>
          <w:bCs/>
        </w:rPr>
        <w:t xml:space="preserve">Jahrgang 7/8 </w:t>
      </w:r>
    </w:p>
    <w:p w14:paraId="3287AF93" w14:textId="77777777" w:rsidR="007E637C" w:rsidRPr="007E637C" w:rsidRDefault="007E637C" w:rsidP="007E637C">
      <w:pPr>
        <w:numPr>
          <w:ilvl w:val="0"/>
          <w:numId w:val="33"/>
        </w:numPr>
        <w:rPr>
          <w:b/>
          <w:bCs/>
        </w:rPr>
      </w:pPr>
      <w:r w:rsidRPr="007E637C">
        <w:rPr>
          <w:b/>
          <w:bCs/>
        </w:rPr>
        <w:t xml:space="preserve">Jahrgang 9/10 </w:t>
      </w:r>
    </w:p>
    <w:p w14:paraId="1A676495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Jede Stufe enthält wiederkehrende Lernwelten, die sich in ihrer Komplexität weiterentwickeln.</w:t>
      </w:r>
    </w:p>
    <w:p w14:paraId="0B8A7B3A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74B053C6">
          <v:rect id="_x0000_i1500" style="width:0;height:1.5pt" o:hralign="center" o:hrstd="t" o:hr="t" fillcolor="#a0a0a0" stroked="f"/>
        </w:pict>
      </w:r>
    </w:p>
    <w:p w14:paraId="5AA62467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🧭</w:t>
      </w:r>
      <w:r w:rsidRPr="007E637C">
        <w:rPr>
          <w:b/>
          <w:bCs/>
        </w:rPr>
        <w:t xml:space="preserve"> Leitprinzipien</w:t>
      </w:r>
    </w:p>
    <w:p w14:paraId="32CF766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1. Entdecken statt Konsumieren</w:t>
      </w:r>
    </w:p>
    <w:p w14:paraId="5BFF5332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Mathematik entsteht durch Experimente, Daten und Vermutungen.</w:t>
      </w:r>
    </w:p>
    <w:p w14:paraId="6D277AF4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2. Interaktivität</w:t>
      </w:r>
    </w:p>
    <w:p w14:paraId="1EA4E205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Handlungen stehen im Vordergrund: klicken, verschieben, simulieren, schätzen, vergleichen.</w:t>
      </w:r>
    </w:p>
    <w:p w14:paraId="367FAB9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3. Wiederkehrende Lernwelten</w:t>
      </w:r>
    </w:p>
    <w:p w14:paraId="5AE593A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Gleiche Orte bleiben erhalten und werden fachlich erweitert.</w:t>
      </w:r>
    </w:p>
    <w:p w14:paraId="345EF797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4. Dynamische Aufgaben</w:t>
      </w:r>
    </w:p>
    <w:p w14:paraId="3A4D27FC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Zufallsgenerierte Inhalte erzeugen immer neue Varianten.</w:t>
      </w:r>
    </w:p>
    <w:p w14:paraId="3D03B70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2B8AB65C">
          <v:rect id="_x0000_i1501" style="width:0;height:1.5pt" o:hralign="center" o:hrstd="t" o:hr="t" fillcolor="#a0a0a0" stroked="f"/>
        </w:pict>
      </w:r>
    </w:p>
    <w:p w14:paraId="52906DA4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📊</w:t>
      </w:r>
      <w:r w:rsidRPr="007E637C">
        <w:rPr>
          <w:b/>
          <w:bCs/>
        </w:rPr>
        <w:t xml:space="preserve"> Lernwelt 1: Die digitale Klasse (Daten &amp; Statistik)</w:t>
      </w:r>
    </w:p>
    <w:p w14:paraId="09CB02F9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🟢</w:t>
      </w:r>
      <w:r w:rsidRPr="007E637C">
        <w:rPr>
          <w:b/>
          <w:bCs/>
        </w:rPr>
        <w:t xml:space="preserve"> Jahrgang 5/6</w:t>
      </w:r>
    </w:p>
    <w:p w14:paraId="4C3DCE7E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lastRenderedPageBreak/>
        <w:t>Fokus: Daten erzeugen und darstellen</w:t>
      </w:r>
    </w:p>
    <w:p w14:paraId="7A278EE9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5AA28A5D" w14:textId="77777777" w:rsidR="007E637C" w:rsidRPr="007E637C" w:rsidRDefault="007E637C" w:rsidP="007E637C">
      <w:pPr>
        <w:numPr>
          <w:ilvl w:val="0"/>
          <w:numId w:val="34"/>
        </w:numPr>
        <w:rPr>
          <w:b/>
          <w:bCs/>
        </w:rPr>
      </w:pPr>
      <w:r w:rsidRPr="007E637C">
        <w:rPr>
          <w:b/>
          <w:bCs/>
        </w:rPr>
        <w:t xml:space="preserve">Daten sammeln und strukturieren </w:t>
      </w:r>
    </w:p>
    <w:p w14:paraId="28A2E63B" w14:textId="77777777" w:rsidR="007E637C" w:rsidRPr="007E637C" w:rsidRDefault="007E637C" w:rsidP="007E637C">
      <w:pPr>
        <w:numPr>
          <w:ilvl w:val="0"/>
          <w:numId w:val="34"/>
        </w:numPr>
        <w:rPr>
          <w:b/>
          <w:bCs/>
        </w:rPr>
      </w:pPr>
      <w:r w:rsidRPr="007E637C">
        <w:rPr>
          <w:b/>
          <w:bCs/>
        </w:rPr>
        <w:t xml:space="preserve">Strichlisten und Tabellen </w:t>
      </w:r>
    </w:p>
    <w:p w14:paraId="0C67341D" w14:textId="77777777" w:rsidR="007E637C" w:rsidRPr="007E637C" w:rsidRDefault="007E637C" w:rsidP="007E637C">
      <w:pPr>
        <w:numPr>
          <w:ilvl w:val="0"/>
          <w:numId w:val="34"/>
        </w:numPr>
        <w:rPr>
          <w:b/>
          <w:bCs/>
        </w:rPr>
      </w:pPr>
      <w:r w:rsidRPr="007E637C">
        <w:rPr>
          <w:b/>
          <w:bCs/>
        </w:rPr>
        <w:t xml:space="preserve">Balken- und Säulendiagramme </w:t>
      </w:r>
    </w:p>
    <w:p w14:paraId="6E46E55E" w14:textId="77777777" w:rsidR="007E637C" w:rsidRPr="007E637C" w:rsidRDefault="007E637C" w:rsidP="007E637C">
      <w:pPr>
        <w:numPr>
          <w:ilvl w:val="0"/>
          <w:numId w:val="34"/>
        </w:numPr>
        <w:rPr>
          <w:b/>
          <w:bCs/>
        </w:rPr>
      </w:pPr>
      <w:r w:rsidRPr="007E637C">
        <w:rPr>
          <w:b/>
          <w:bCs/>
        </w:rPr>
        <w:t xml:space="preserve">Mittelwert, Median, Spannweite </w:t>
      </w:r>
    </w:p>
    <w:p w14:paraId="30DA472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Umsetzung:</w:t>
      </w:r>
      <w:r w:rsidRPr="007E637C">
        <w:rPr>
          <w:b/>
          <w:bCs/>
        </w:rPr>
        <w:br/>
        <w:t>Virtuelle Klassengemeinschaft mit individuellen Eigenschaften. Daten werden durch Interaktion erzeugt und ausgewertet.</w:t>
      </w:r>
    </w:p>
    <w:p w14:paraId="40E779C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0382C2C3">
          <v:rect id="_x0000_i1502" style="width:0;height:1.5pt" o:hralign="center" o:hrstd="t" o:hr="t" fillcolor="#a0a0a0" stroked="f"/>
        </w:pict>
      </w:r>
    </w:p>
    <w:p w14:paraId="0B36C6DF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🟡</w:t>
      </w:r>
      <w:r w:rsidRPr="007E637C">
        <w:rPr>
          <w:b/>
          <w:bCs/>
        </w:rPr>
        <w:t xml:space="preserve"> Jahrgang 7/8</w:t>
      </w:r>
    </w:p>
    <w:p w14:paraId="4F77FFC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Daten als Modell</w:t>
      </w:r>
    </w:p>
    <w:p w14:paraId="499B3F1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63CF529B" w14:textId="77777777" w:rsidR="007E637C" w:rsidRPr="007E637C" w:rsidRDefault="007E637C" w:rsidP="007E637C">
      <w:pPr>
        <w:numPr>
          <w:ilvl w:val="0"/>
          <w:numId w:val="35"/>
        </w:numPr>
        <w:rPr>
          <w:b/>
          <w:bCs/>
        </w:rPr>
      </w:pPr>
      <w:r w:rsidRPr="007E637C">
        <w:rPr>
          <w:b/>
          <w:bCs/>
        </w:rPr>
        <w:t xml:space="preserve">Daten aus Zufallssimulationen </w:t>
      </w:r>
    </w:p>
    <w:p w14:paraId="23A0DF93" w14:textId="77777777" w:rsidR="007E637C" w:rsidRPr="007E637C" w:rsidRDefault="007E637C" w:rsidP="007E637C">
      <w:pPr>
        <w:numPr>
          <w:ilvl w:val="0"/>
          <w:numId w:val="35"/>
        </w:numPr>
        <w:rPr>
          <w:b/>
          <w:bCs/>
        </w:rPr>
      </w:pPr>
      <w:r w:rsidRPr="007E637C">
        <w:rPr>
          <w:b/>
          <w:bCs/>
        </w:rPr>
        <w:t xml:space="preserve">Häufigkeiten und Verteilungen </w:t>
      </w:r>
    </w:p>
    <w:p w14:paraId="6DADC704" w14:textId="77777777" w:rsidR="007E637C" w:rsidRPr="007E637C" w:rsidRDefault="007E637C" w:rsidP="007E637C">
      <w:pPr>
        <w:numPr>
          <w:ilvl w:val="0"/>
          <w:numId w:val="35"/>
        </w:numPr>
        <w:rPr>
          <w:b/>
          <w:bCs/>
        </w:rPr>
      </w:pPr>
      <w:r w:rsidRPr="007E637C">
        <w:rPr>
          <w:b/>
          <w:bCs/>
        </w:rPr>
        <w:t xml:space="preserve">Verbindung zu Wahrscheinlichkeiten </w:t>
      </w:r>
    </w:p>
    <w:p w14:paraId="3EB8E2A2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4A76766D">
          <v:rect id="_x0000_i1503" style="width:0;height:1.5pt" o:hralign="center" o:hrstd="t" o:hr="t" fillcolor="#a0a0a0" stroked="f"/>
        </w:pict>
      </w:r>
    </w:p>
    <w:p w14:paraId="55DB3632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🔴</w:t>
      </w:r>
      <w:r w:rsidRPr="007E637C">
        <w:rPr>
          <w:b/>
          <w:bCs/>
        </w:rPr>
        <w:t xml:space="preserve"> Jahrgang 9/10</w:t>
      </w:r>
    </w:p>
    <w:p w14:paraId="55BAF1B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Analyse und Interpretation</w:t>
      </w:r>
    </w:p>
    <w:p w14:paraId="7FD87D67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2F4FDCE4" w14:textId="77777777" w:rsidR="007E637C" w:rsidRPr="007E637C" w:rsidRDefault="007E637C" w:rsidP="007E637C">
      <w:pPr>
        <w:numPr>
          <w:ilvl w:val="0"/>
          <w:numId w:val="36"/>
        </w:numPr>
        <w:rPr>
          <w:b/>
          <w:bCs/>
        </w:rPr>
      </w:pPr>
      <w:r w:rsidRPr="007E637C">
        <w:rPr>
          <w:b/>
          <w:bCs/>
        </w:rPr>
        <w:t xml:space="preserve">komplexe Datenauswertung </w:t>
      </w:r>
    </w:p>
    <w:p w14:paraId="25D9F610" w14:textId="77777777" w:rsidR="007E637C" w:rsidRPr="007E637C" w:rsidRDefault="007E637C" w:rsidP="007E637C">
      <w:pPr>
        <w:numPr>
          <w:ilvl w:val="0"/>
          <w:numId w:val="36"/>
        </w:numPr>
        <w:rPr>
          <w:b/>
          <w:bCs/>
        </w:rPr>
      </w:pPr>
      <w:r w:rsidRPr="007E637C">
        <w:rPr>
          <w:b/>
          <w:bCs/>
        </w:rPr>
        <w:t xml:space="preserve">statistische Prognosen </w:t>
      </w:r>
    </w:p>
    <w:p w14:paraId="35C1987B" w14:textId="77777777" w:rsidR="007E637C" w:rsidRPr="007E637C" w:rsidRDefault="007E637C" w:rsidP="007E637C">
      <w:pPr>
        <w:numPr>
          <w:ilvl w:val="0"/>
          <w:numId w:val="36"/>
        </w:numPr>
        <w:rPr>
          <w:b/>
          <w:bCs/>
        </w:rPr>
      </w:pPr>
      <w:r w:rsidRPr="007E637C">
        <w:rPr>
          <w:b/>
          <w:bCs/>
        </w:rPr>
        <w:t xml:space="preserve">Bewertung und Interpretation realer Datensätze </w:t>
      </w:r>
    </w:p>
    <w:p w14:paraId="5F038A43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3DAA074B">
          <v:rect id="_x0000_i1504" style="width:0;height:1.5pt" o:hralign="center" o:hrstd="t" o:hr="t" fillcolor="#a0a0a0" stroked="f"/>
        </w:pict>
      </w:r>
    </w:p>
    <w:p w14:paraId="25DC158B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🧩</w:t>
      </w:r>
      <w:r w:rsidRPr="007E637C">
        <w:rPr>
          <w:b/>
          <w:bCs/>
        </w:rPr>
        <w:t xml:space="preserve"> Kerngedanke (über alle Stufen)</w:t>
      </w:r>
    </w:p>
    <w:p w14:paraId="073329E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Daten sind nicht vorgegeben – sie werden erzeugt, untersucht und interpretiert.</w:t>
      </w:r>
    </w:p>
    <w:p w14:paraId="50DA2894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3EE69DF7">
          <v:rect id="_x0000_i1505" style="width:0;height:1.5pt" o:hralign="center" o:hrstd="t" o:hr="t" fillcolor="#a0a0a0" stroked="f"/>
        </w:pict>
      </w:r>
    </w:p>
    <w:p w14:paraId="5C538410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🎲</w:t>
      </w:r>
      <w:r w:rsidRPr="007E637C">
        <w:rPr>
          <w:b/>
          <w:bCs/>
        </w:rPr>
        <w:t xml:space="preserve"> Lernwelt 2: Die Spielecke (Zufall &amp; Wahrscheinlichkeit)</w:t>
      </w:r>
    </w:p>
    <w:p w14:paraId="0AFE52E6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🟢</w:t>
      </w:r>
      <w:r w:rsidRPr="007E637C">
        <w:rPr>
          <w:b/>
          <w:bCs/>
        </w:rPr>
        <w:t xml:space="preserve"> Jahrgang 5/6</w:t>
      </w:r>
    </w:p>
    <w:p w14:paraId="59BF0969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lastRenderedPageBreak/>
        <w:t>Fokus: Zufall erleben</w:t>
      </w:r>
    </w:p>
    <w:p w14:paraId="10D8E268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6B725A6A" w14:textId="77777777" w:rsidR="007E637C" w:rsidRPr="007E637C" w:rsidRDefault="007E637C" w:rsidP="007E637C">
      <w:pPr>
        <w:numPr>
          <w:ilvl w:val="0"/>
          <w:numId w:val="37"/>
        </w:numPr>
        <w:rPr>
          <w:b/>
          <w:bCs/>
        </w:rPr>
      </w:pPr>
      <w:r w:rsidRPr="007E637C">
        <w:rPr>
          <w:b/>
          <w:bCs/>
        </w:rPr>
        <w:t xml:space="preserve">sichere, mögliche, unmögliche Ereignisse </w:t>
      </w:r>
    </w:p>
    <w:p w14:paraId="1D037BE9" w14:textId="77777777" w:rsidR="007E637C" w:rsidRPr="007E637C" w:rsidRDefault="007E637C" w:rsidP="007E637C">
      <w:pPr>
        <w:numPr>
          <w:ilvl w:val="0"/>
          <w:numId w:val="37"/>
        </w:numPr>
        <w:rPr>
          <w:b/>
          <w:bCs/>
        </w:rPr>
      </w:pPr>
      <w:r w:rsidRPr="007E637C">
        <w:rPr>
          <w:b/>
          <w:bCs/>
        </w:rPr>
        <w:t xml:space="preserve">einfache Zufallsexperimente </w:t>
      </w:r>
    </w:p>
    <w:p w14:paraId="29B56699" w14:textId="77777777" w:rsidR="007E637C" w:rsidRPr="007E637C" w:rsidRDefault="007E637C" w:rsidP="007E637C">
      <w:pPr>
        <w:numPr>
          <w:ilvl w:val="0"/>
          <w:numId w:val="37"/>
        </w:numPr>
        <w:rPr>
          <w:b/>
          <w:bCs/>
        </w:rPr>
      </w:pPr>
      <w:r w:rsidRPr="007E637C">
        <w:rPr>
          <w:b/>
          <w:bCs/>
        </w:rPr>
        <w:t xml:space="preserve">relative Häufigkeiten </w:t>
      </w:r>
    </w:p>
    <w:p w14:paraId="2F2DC3F7" w14:textId="77777777" w:rsidR="007E637C" w:rsidRPr="007E637C" w:rsidRDefault="007E637C" w:rsidP="007E637C">
      <w:pPr>
        <w:numPr>
          <w:ilvl w:val="0"/>
          <w:numId w:val="37"/>
        </w:numPr>
        <w:rPr>
          <w:b/>
          <w:bCs/>
        </w:rPr>
      </w:pPr>
      <w:r w:rsidRPr="007E637C">
        <w:rPr>
          <w:b/>
          <w:bCs/>
        </w:rPr>
        <w:t xml:space="preserve">erste Prozentideen </w:t>
      </w:r>
    </w:p>
    <w:p w14:paraId="09C3A00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Stationen:</w:t>
      </w:r>
    </w:p>
    <w:p w14:paraId="30DF7A26" w14:textId="77777777" w:rsidR="007E637C" w:rsidRPr="007E637C" w:rsidRDefault="007E637C" w:rsidP="007E637C">
      <w:pPr>
        <w:numPr>
          <w:ilvl w:val="0"/>
          <w:numId w:val="38"/>
        </w:numPr>
        <w:rPr>
          <w:b/>
          <w:bCs/>
        </w:rPr>
      </w:pPr>
      <w:r w:rsidRPr="007E637C">
        <w:rPr>
          <w:b/>
          <w:bCs/>
        </w:rPr>
        <w:t xml:space="preserve">Münzwurf </w:t>
      </w:r>
    </w:p>
    <w:p w14:paraId="085DC778" w14:textId="77777777" w:rsidR="007E637C" w:rsidRPr="007E637C" w:rsidRDefault="007E637C" w:rsidP="007E637C">
      <w:pPr>
        <w:numPr>
          <w:ilvl w:val="0"/>
          <w:numId w:val="38"/>
        </w:numPr>
        <w:rPr>
          <w:b/>
          <w:bCs/>
        </w:rPr>
      </w:pPr>
      <w:r w:rsidRPr="007E637C">
        <w:rPr>
          <w:b/>
          <w:bCs/>
        </w:rPr>
        <w:t xml:space="preserve">Würfelspiele </w:t>
      </w:r>
    </w:p>
    <w:p w14:paraId="10B9FAE6" w14:textId="77777777" w:rsidR="007E637C" w:rsidRPr="007E637C" w:rsidRDefault="007E637C" w:rsidP="007E637C">
      <w:pPr>
        <w:numPr>
          <w:ilvl w:val="0"/>
          <w:numId w:val="38"/>
        </w:numPr>
        <w:rPr>
          <w:b/>
          <w:bCs/>
        </w:rPr>
      </w:pPr>
      <w:r w:rsidRPr="007E637C">
        <w:rPr>
          <w:b/>
          <w:bCs/>
        </w:rPr>
        <w:t xml:space="preserve">Glücksrad </w:t>
      </w:r>
    </w:p>
    <w:p w14:paraId="49DAF4CA" w14:textId="77777777" w:rsidR="007E637C" w:rsidRPr="007E637C" w:rsidRDefault="007E637C" w:rsidP="007E637C">
      <w:pPr>
        <w:numPr>
          <w:ilvl w:val="0"/>
          <w:numId w:val="38"/>
        </w:numPr>
        <w:rPr>
          <w:b/>
          <w:bCs/>
        </w:rPr>
      </w:pPr>
      <w:r w:rsidRPr="007E637C">
        <w:rPr>
          <w:b/>
          <w:bCs/>
        </w:rPr>
        <w:t xml:space="preserve">Kugelbeutel </w:t>
      </w:r>
    </w:p>
    <w:p w14:paraId="6FEDBBCD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3046DEC7">
          <v:rect id="_x0000_i1506" style="width:0;height:1.5pt" o:hralign="center" o:hrstd="t" o:hr="t" fillcolor="#a0a0a0" stroked="f"/>
        </w:pict>
      </w:r>
    </w:p>
    <w:p w14:paraId="0E4AA02F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🟡</w:t>
      </w:r>
      <w:r w:rsidRPr="007E637C">
        <w:rPr>
          <w:b/>
          <w:bCs/>
        </w:rPr>
        <w:t xml:space="preserve"> Jahrgang 7/8</w:t>
      </w:r>
    </w:p>
    <w:p w14:paraId="5FEFF686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Modellierung von Zufall</w:t>
      </w:r>
    </w:p>
    <w:p w14:paraId="13D16F83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64AFBF97" w14:textId="77777777" w:rsidR="007E637C" w:rsidRPr="007E637C" w:rsidRDefault="007E637C" w:rsidP="007E637C">
      <w:pPr>
        <w:numPr>
          <w:ilvl w:val="0"/>
          <w:numId w:val="39"/>
        </w:numPr>
        <w:rPr>
          <w:b/>
          <w:bCs/>
        </w:rPr>
      </w:pPr>
      <w:r w:rsidRPr="007E637C">
        <w:rPr>
          <w:b/>
          <w:bCs/>
        </w:rPr>
        <w:t xml:space="preserve">empirische vs. theoretische Wahrscheinlichkeit </w:t>
      </w:r>
    </w:p>
    <w:p w14:paraId="4555FD3D" w14:textId="77777777" w:rsidR="007E637C" w:rsidRPr="007E637C" w:rsidRDefault="007E637C" w:rsidP="007E637C">
      <w:pPr>
        <w:numPr>
          <w:ilvl w:val="0"/>
          <w:numId w:val="39"/>
        </w:numPr>
        <w:rPr>
          <w:b/>
          <w:bCs/>
        </w:rPr>
      </w:pPr>
      <w:r w:rsidRPr="007E637C">
        <w:rPr>
          <w:b/>
          <w:bCs/>
        </w:rPr>
        <w:t xml:space="preserve">Laplace-Modelle </w:t>
      </w:r>
    </w:p>
    <w:p w14:paraId="0EE0F0E5" w14:textId="77777777" w:rsidR="007E637C" w:rsidRPr="007E637C" w:rsidRDefault="007E637C" w:rsidP="007E637C">
      <w:pPr>
        <w:numPr>
          <w:ilvl w:val="0"/>
          <w:numId w:val="39"/>
        </w:numPr>
        <w:rPr>
          <w:b/>
          <w:bCs/>
        </w:rPr>
      </w:pPr>
      <w:r w:rsidRPr="007E637C">
        <w:rPr>
          <w:b/>
          <w:bCs/>
        </w:rPr>
        <w:t xml:space="preserve">Baumdiagramme (einfach) </w:t>
      </w:r>
    </w:p>
    <w:p w14:paraId="66862B99" w14:textId="77777777" w:rsidR="007E637C" w:rsidRPr="007E637C" w:rsidRDefault="007E637C" w:rsidP="007E637C">
      <w:pPr>
        <w:numPr>
          <w:ilvl w:val="0"/>
          <w:numId w:val="39"/>
        </w:numPr>
        <w:rPr>
          <w:b/>
          <w:bCs/>
        </w:rPr>
      </w:pPr>
      <w:r w:rsidRPr="007E637C">
        <w:rPr>
          <w:b/>
          <w:bCs/>
        </w:rPr>
        <w:t xml:space="preserve">Gegenwahrscheinlichkeit </w:t>
      </w:r>
    </w:p>
    <w:p w14:paraId="44438571" w14:textId="77777777" w:rsidR="007E637C" w:rsidRPr="007E637C" w:rsidRDefault="007E637C" w:rsidP="007E637C">
      <w:pPr>
        <w:numPr>
          <w:ilvl w:val="0"/>
          <w:numId w:val="39"/>
        </w:numPr>
        <w:rPr>
          <w:b/>
          <w:bCs/>
        </w:rPr>
      </w:pPr>
      <w:r w:rsidRPr="007E637C">
        <w:rPr>
          <w:b/>
          <w:bCs/>
        </w:rPr>
        <w:t xml:space="preserve">faire Spiele </w:t>
      </w:r>
    </w:p>
    <w:p w14:paraId="6D63195D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29DD4E2A">
          <v:rect id="_x0000_i1507" style="width:0;height:1.5pt" o:hralign="center" o:hrstd="t" o:hr="t" fillcolor="#a0a0a0" stroked="f"/>
        </w:pict>
      </w:r>
    </w:p>
    <w:p w14:paraId="0DD0F269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🔴</w:t>
      </w:r>
      <w:r w:rsidRPr="007E637C">
        <w:rPr>
          <w:b/>
          <w:bCs/>
        </w:rPr>
        <w:t xml:space="preserve"> Jahrgang 9/10</w:t>
      </w:r>
    </w:p>
    <w:p w14:paraId="23F04FB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komplexe Zufallsmodelle</w:t>
      </w:r>
    </w:p>
    <w:p w14:paraId="552F8B8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1C07B426" w14:textId="77777777" w:rsidR="007E637C" w:rsidRPr="007E637C" w:rsidRDefault="007E637C" w:rsidP="007E637C">
      <w:pPr>
        <w:numPr>
          <w:ilvl w:val="0"/>
          <w:numId w:val="40"/>
        </w:numPr>
        <w:rPr>
          <w:b/>
          <w:bCs/>
        </w:rPr>
      </w:pPr>
      <w:r w:rsidRPr="007E637C">
        <w:rPr>
          <w:b/>
          <w:bCs/>
        </w:rPr>
        <w:t xml:space="preserve">mehrstufige Zufallsexperimente </w:t>
      </w:r>
    </w:p>
    <w:p w14:paraId="6E96D8F0" w14:textId="77777777" w:rsidR="007E637C" w:rsidRPr="007E637C" w:rsidRDefault="007E637C" w:rsidP="007E637C">
      <w:pPr>
        <w:numPr>
          <w:ilvl w:val="0"/>
          <w:numId w:val="40"/>
        </w:numPr>
        <w:rPr>
          <w:b/>
          <w:bCs/>
        </w:rPr>
      </w:pPr>
      <w:r w:rsidRPr="007E637C">
        <w:rPr>
          <w:b/>
          <w:bCs/>
        </w:rPr>
        <w:t xml:space="preserve">Erwartungswert </w:t>
      </w:r>
    </w:p>
    <w:p w14:paraId="2C0D65CD" w14:textId="77777777" w:rsidR="007E637C" w:rsidRPr="007E637C" w:rsidRDefault="007E637C" w:rsidP="007E637C">
      <w:pPr>
        <w:numPr>
          <w:ilvl w:val="0"/>
          <w:numId w:val="40"/>
        </w:numPr>
        <w:rPr>
          <w:b/>
          <w:bCs/>
        </w:rPr>
      </w:pPr>
      <w:r w:rsidRPr="007E637C">
        <w:rPr>
          <w:b/>
          <w:bCs/>
        </w:rPr>
        <w:t xml:space="preserve">Simulation vs. Theorie </w:t>
      </w:r>
    </w:p>
    <w:p w14:paraId="190731A2" w14:textId="77777777" w:rsidR="007E637C" w:rsidRPr="007E637C" w:rsidRDefault="007E637C" w:rsidP="007E637C">
      <w:pPr>
        <w:numPr>
          <w:ilvl w:val="0"/>
          <w:numId w:val="40"/>
        </w:numPr>
        <w:rPr>
          <w:b/>
          <w:bCs/>
        </w:rPr>
      </w:pPr>
      <w:r w:rsidRPr="007E637C">
        <w:rPr>
          <w:b/>
          <w:bCs/>
        </w:rPr>
        <w:t xml:space="preserve">statistische Prognosen </w:t>
      </w:r>
    </w:p>
    <w:p w14:paraId="4407C44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lastRenderedPageBreak/>
        <w:pict w14:anchorId="2A0C5AE1">
          <v:rect id="_x0000_i1508" style="width:0;height:1.5pt" o:hralign="center" o:hrstd="t" o:hr="t" fillcolor="#a0a0a0" stroked="f"/>
        </w:pict>
      </w:r>
    </w:p>
    <w:p w14:paraId="7900D87D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🧩</w:t>
      </w:r>
      <w:r w:rsidRPr="007E637C">
        <w:rPr>
          <w:b/>
          <w:bCs/>
        </w:rPr>
        <w:t xml:space="preserve"> Kerngedanke</w:t>
      </w:r>
    </w:p>
    <w:p w14:paraId="307E1C5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Zufall wird zuerst erlebt, dann gemessen und schließlich modelliert.</w:t>
      </w:r>
    </w:p>
    <w:p w14:paraId="7110E7ED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3707375D">
          <v:rect id="_x0000_i1509" style="width:0;height:1.5pt" o:hralign="center" o:hrstd="t" o:hr="t" fillcolor="#a0a0a0" stroked="f"/>
        </w:pict>
      </w:r>
    </w:p>
    <w:p w14:paraId="309E5826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🧠</w:t>
      </w:r>
      <w:r w:rsidRPr="007E637C">
        <w:rPr>
          <w:b/>
          <w:bCs/>
        </w:rPr>
        <w:t xml:space="preserve"> Lernwelt 3: Analyse- &amp; Modelllabor (Interpretation &amp; Denken)</w:t>
      </w:r>
    </w:p>
    <w:p w14:paraId="45A876C2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🟢</w:t>
      </w:r>
      <w:r w:rsidRPr="007E637C">
        <w:rPr>
          <w:b/>
          <w:bCs/>
        </w:rPr>
        <w:t xml:space="preserve"> Jahrgang 5/6</w:t>
      </w:r>
    </w:p>
    <w:p w14:paraId="6AE0B8D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Verstehen von Darstellungen</w:t>
      </w:r>
    </w:p>
    <w:p w14:paraId="4A20953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5F09D305" w14:textId="77777777" w:rsidR="007E637C" w:rsidRPr="007E637C" w:rsidRDefault="007E637C" w:rsidP="007E637C">
      <w:pPr>
        <w:numPr>
          <w:ilvl w:val="0"/>
          <w:numId w:val="41"/>
        </w:numPr>
        <w:rPr>
          <w:b/>
          <w:bCs/>
        </w:rPr>
      </w:pPr>
      <w:r w:rsidRPr="007E637C">
        <w:rPr>
          <w:b/>
          <w:bCs/>
        </w:rPr>
        <w:t xml:space="preserve">Diagramme lesen </w:t>
      </w:r>
    </w:p>
    <w:p w14:paraId="16F157D0" w14:textId="77777777" w:rsidR="007E637C" w:rsidRPr="007E637C" w:rsidRDefault="007E637C" w:rsidP="007E637C">
      <w:pPr>
        <w:numPr>
          <w:ilvl w:val="0"/>
          <w:numId w:val="41"/>
        </w:numPr>
        <w:rPr>
          <w:b/>
          <w:bCs/>
        </w:rPr>
      </w:pPr>
      <w:r w:rsidRPr="007E637C">
        <w:rPr>
          <w:b/>
          <w:bCs/>
        </w:rPr>
        <w:t xml:space="preserve">Informationen entnehmen </w:t>
      </w:r>
    </w:p>
    <w:p w14:paraId="43C276BE" w14:textId="77777777" w:rsidR="007E637C" w:rsidRPr="007E637C" w:rsidRDefault="007E637C" w:rsidP="007E637C">
      <w:pPr>
        <w:numPr>
          <w:ilvl w:val="0"/>
          <w:numId w:val="41"/>
        </w:numPr>
        <w:rPr>
          <w:b/>
          <w:bCs/>
        </w:rPr>
      </w:pPr>
      <w:r w:rsidRPr="007E637C">
        <w:rPr>
          <w:b/>
          <w:bCs/>
        </w:rPr>
        <w:t xml:space="preserve">einfache Vergleiche </w:t>
      </w:r>
    </w:p>
    <w:p w14:paraId="165228F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2AE3CB85">
          <v:rect id="_x0000_i1510" style="width:0;height:1.5pt" o:hralign="center" o:hrstd="t" o:hr="t" fillcolor="#a0a0a0" stroked="f"/>
        </w:pict>
      </w:r>
    </w:p>
    <w:p w14:paraId="68FB8D89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🟡</w:t>
      </w:r>
      <w:r w:rsidRPr="007E637C">
        <w:rPr>
          <w:b/>
          <w:bCs/>
        </w:rPr>
        <w:t xml:space="preserve"> Jahrgang 7/8</w:t>
      </w:r>
    </w:p>
    <w:p w14:paraId="1571A4E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erste Modelle</w:t>
      </w:r>
    </w:p>
    <w:p w14:paraId="43CEF2A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753EC860" w14:textId="77777777" w:rsidR="007E637C" w:rsidRPr="007E637C" w:rsidRDefault="007E637C" w:rsidP="007E637C">
      <w:pPr>
        <w:numPr>
          <w:ilvl w:val="0"/>
          <w:numId w:val="42"/>
        </w:numPr>
        <w:rPr>
          <w:b/>
          <w:bCs/>
        </w:rPr>
      </w:pPr>
      <w:r w:rsidRPr="007E637C">
        <w:rPr>
          <w:b/>
          <w:bCs/>
        </w:rPr>
        <w:t xml:space="preserve">Baumdiagramme </w:t>
      </w:r>
    </w:p>
    <w:p w14:paraId="049A0C6E" w14:textId="77777777" w:rsidR="007E637C" w:rsidRPr="007E637C" w:rsidRDefault="007E637C" w:rsidP="007E637C">
      <w:pPr>
        <w:numPr>
          <w:ilvl w:val="0"/>
          <w:numId w:val="42"/>
        </w:numPr>
        <w:rPr>
          <w:b/>
          <w:bCs/>
        </w:rPr>
      </w:pPr>
      <w:r w:rsidRPr="007E637C">
        <w:rPr>
          <w:b/>
          <w:bCs/>
        </w:rPr>
        <w:t xml:space="preserve">einfache Modellierungen </w:t>
      </w:r>
    </w:p>
    <w:p w14:paraId="24DB8DB0" w14:textId="77777777" w:rsidR="007E637C" w:rsidRPr="007E637C" w:rsidRDefault="007E637C" w:rsidP="007E637C">
      <w:pPr>
        <w:numPr>
          <w:ilvl w:val="0"/>
          <w:numId w:val="42"/>
        </w:numPr>
        <w:rPr>
          <w:b/>
          <w:bCs/>
        </w:rPr>
      </w:pPr>
      <w:r w:rsidRPr="007E637C">
        <w:rPr>
          <w:b/>
          <w:bCs/>
        </w:rPr>
        <w:t xml:space="preserve">systematisches Zählen </w:t>
      </w:r>
    </w:p>
    <w:p w14:paraId="15D7557C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000373E7">
          <v:rect id="_x0000_i1511" style="width:0;height:1.5pt" o:hralign="center" o:hrstd="t" o:hr="t" fillcolor="#a0a0a0" stroked="f"/>
        </w:pict>
      </w:r>
    </w:p>
    <w:p w14:paraId="00F72089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🔴</w:t>
      </w:r>
      <w:r w:rsidRPr="007E637C">
        <w:rPr>
          <w:b/>
          <w:bCs/>
        </w:rPr>
        <w:t xml:space="preserve"> Jahrgang 9/10</w:t>
      </w:r>
    </w:p>
    <w:p w14:paraId="23A7DAD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Fokus: kritische Modellanalyse</w:t>
      </w:r>
    </w:p>
    <w:p w14:paraId="79847234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Inhalte:</w:t>
      </w:r>
    </w:p>
    <w:p w14:paraId="691E2E62" w14:textId="77777777" w:rsidR="007E637C" w:rsidRPr="007E637C" w:rsidRDefault="007E637C" w:rsidP="007E637C">
      <w:pPr>
        <w:numPr>
          <w:ilvl w:val="0"/>
          <w:numId w:val="43"/>
        </w:numPr>
        <w:rPr>
          <w:b/>
          <w:bCs/>
        </w:rPr>
      </w:pPr>
      <w:r w:rsidRPr="007E637C">
        <w:rPr>
          <w:b/>
          <w:bCs/>
        </w:rPr>
        <w:t xml:space="preserve">komplexe Wahrscheinlichkeitsmodelle </w:t>
      </w:r>
    </w:p>
    <w:p w14:paraId="45E66701" w14:textId="77777777" w:rsidR="007E637C" w:rsidRPr="007E637C" w:rsidRDefault="007E637C" w:rsidP="007E637C">
      <w:pPr>
        <w:numPr>
          <w:ilvl w:val="0"/>
          <w:numId w:val="43"/>
        </w:numPr>
        <w:rPr>
          <w:b/>
          <w:bCs/>
        </w:rPr>
      </w:pPr>
      <w:r w:rsidRPr="007E637C">
        <w:rPr>
          <w:b/>
          <w:bCs/>
        </w:rPr>
        <w:t xml:space="preserve">bedingte Wahrscheinlichkeiten </w:t>
      </w:r>
    </w:p>
    <w:p w14:paraId="330A5F71" w14:textId="77777777" w:rsidR="007E637C" w:rsidRPr="007E637C" w:rsidRDefault="007E637C" w:rsidP="007E637C">
      <w:pPr>
        <w:numPr>
          <w:ilvl w:val="0"/>
          <w:numId w:val="43"/>
        </w:numPr>
        <w:rPr>
          <w:b/>
          <w:bCs/>
        </w:rPr>
      </w:pPr>
      <w:r w:rsidRPr="007E637C">
        <w:rPr>
          <w:b/>
          <w:bCs/>
        </w:rPr>
        <w:t xml:space="preserve">Interpretation und Kritik von Aussagen </w:t>
      </w:r>
    </w:p>
    <w:p w14:paraId="2FFC2FDE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1F821C71">
          <v:rect id="_x0000_i1512" style="width:0;height:1.5pt" o:hralign="center" o:hrstd="t" o:hr="t" fillcolor="#a0a0a0" stroked="f"/>
        </w:pict>
      </w:r>
    </w:p>
    <w:p w14:paraId="78C52BDD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🧩</w:t>
      </w:r>
      <w:r w:rsidRPr="007E637C">
        <w:rPr>
          <w:b/>
          <w:bCs/>
        </w:rPr>
        <w:t xml:space="preserve"> Kerngedanke</w:t>
      </w:r>
    </w:p>
    <w:p w14:paraId="3F30C3C8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Mathematik beschreibt Realität – sie ist kein Abbild, sondern ein Modell.</w:t>
      </w:r>
    </w:p>
    <w:p w14:paraId="4CD3AB4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lastRenderedPageBreak/>
        <w:pict w14:anchorId="5D89E561">
          <v:rect id="_x0000_i1513" style="width:0;height:1.5pt" o:hralign="center" o:hrstd="t" o:hr="t" fillcolor="#a0a0a0" stroked="f"/>
        </w:pict>
      </w:r>
    </w:p>
    <w:p w14:paraId="6F5F3BB4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🔁</w:t>
      </w:r>
      <w:r w:rsidRPr="007E637C">
        <w:rPr>
          <w:b/>
          <w:bCs/>
        </w:rPr>
        <w:t xml:space="preserve"> Zentrale Lernlogik (alle Jahrgänge)</w:t>
      </w:r>
    </w:p>
    <w:p w14:paraId="338251F7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Jede Einheit folgt demselben Ablauf:</w:t>
      </w:r>
    </w:p>
    <w:p w14:paraId="298F4806" w14:textId="77777777" w:rsidR="007E637C" w:rsidRPr="007E637C" w:rsidRDefault="007E637C" w:rsidP="007E637C">
      <w:pPr>
        <w:numPr>
          <w:ilvl w:val="0"/>
          <w:numId w:val="44"/>
        </w:numPr>
        <w:rPr>
          <w:b/>
          <w:bCs/>
        </w:rPr>
      </w:pPr>
      <w:r w:rsidRPr="007E637C">
        <w:rPr>
          <w:b/>
          <w:bCs/>
        </w:rPr>
        <w:t xml:space="preserve">Erleben – Experiment oder Simulation </w:t>
      </w:r>
    </w:p>
    <w:p w14:paraId="78CAD91B" w14:textId="77777777" w:rsidR="007E637C" w:rsidRPr="007E637C" w:rsidRDefault="007E637C" w:rsidP="007E637C">
      <w:pPr>
        <w:numPr>
          <w:ilvl w:val="0"/>
          <w:numId w:val="44"/>
        </w:numPr>
        <w:rPr>
          <w:b/>
          <w:bCs/>
        </w:rPr>
      </w:pPr>
      <w:r w:rsidRPr="007E637C">
        <w:rPr>
          <w:b/>
          <w:bCs/>
        </w:rPr>
        <w:t xml:space="preserve">Sammeln – Daten erzeugen </w:t>
      </w:r>
    </w:p>
    <w:p w14:paraId="18F7D33A" w14:textId="77777777" w:rsidR="007E637C" w:rsidRPr="007E637C" w:rsidRDefault="007E637C" w:rsidP="007E637C">
      <w:pPr>
        <w:numPr>
          <w:ilvl w:val="0"/>
          <w:numId w:val="44"/>
        </w:numPr>
        <w:rPr>
          <w:b/>
          <w:bCs/>
        </w:rPr>
      </w:pPr>
      <w:r w:rsidRPr="007E637C">
        <w:rPr>
          <w:b/>
          <w:bCs/>
        </w:rPr>
        <w:t xml:space="preserve">Modellieren – mathematische Struktur bilden </w:t>
      </w:r>
    </w:p>
    <w:p w14:paraId="766F19A1" w14:textId="77777777" w:rsidR="007E637C" w:rsidRPr="007E637C" w:rsidRDefault="007E637C" w:rsidP="007E637C">
      <w:pPr>
        <w:numPr>
          <w:ilvl w:val="0"/>
          <w:numId w:val="44"/>
        </w:numPr>
        <w:rPr>
          <w:b/>
          <w:bCs/>
        </w:rPr>
      </w:pPr>
      <w:r w:rsidRPr="007E637C">
        <w:rPr>
          <w:b/>
          <w:bCs/>
        </w:rPr>
        <w:t xml:space="preserve">Berechnen – Ergebnisse bestimmen </w:t>
      </w:r>
    </w:p>
    <w:p w14:paraId="1F373338" w14:textId="77777777" w:rsidR="007E637C" w:rsidRPr="007E637C" w:rsidRDefault="007E637C" w:rsidP="007E637C">
      <w:pPr>
        <w:numPr>
          <w:ilvl w:val="0"/>
          <w:numId w:val="44"/>
        </w:numPr>
        <w:rPr>
          <w:b/>
          <w:bCs/>
        </w:rPr>
      </w:pPr>
      <w:r w:rsidRPr="007E637C">
        <w:rPr>
          <w:b/>
          <w:bCs/>
        </w:rPr>
        <w:t xml:space="preserve">Prüfen – Vergleich mit Realität </w:t>
      </w:r>
    </w:p>
    <w:p w14:paraId="23B4BD64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0E31A919">
          <v:rect id="_x0000_i1514" style="width:0;height:1.5pt" o:hralign="center" o:hrstd="t" o:hr="t" fillcolor="#a0a0a0" stroked="f"/>
        </w:pict>
      </w:r>
    </w:p>
    <w:p w14:paraId="67D27B32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📈</w:t>
      </w:r>
      <w:r w:rsidRPr="007E637C">
        <w:rPr>
          <w:b/>
          <w:bCs/>
        </w:rPr>
        <w:t xml:space="preserve"> Didaktische Entwicklung</w:t>
      </w:r>
    </w:p>
    <w:p w14:paraId="10CD0D27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5/6</w:t>
      </w:r>
    </w:p>
    <w:p w14:paraId="257E386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→ „Was passiert hier?“</w:t>
      </w:r>
    </w:p>
    <w:p w14:paraId="7647B4B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7/8</w:t>
      </w:r>
    </w:p>
    <w:p w14:paraId="37EBD73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→ „Wie lässt sich das beschreiben?“</w:t>
      </w:r>
    </w:p>
    <w:p w14:paraId="6DAD69EB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9/10</w:t>
      </w:r>
    </w:p>
    <w:p w14:paraId="30C55B00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→ „Wie gut stimmt das Modell wirklich?“</w:t>
      </w:r>
    </w:p>
    <w:p w14:paraId="1E40E7F1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2230E0A0">
          <v:rect id="_x0000_i1515" style="width:0;height:1.5pt" o:hralign="center" o:hrstd="t" o:hr="t" fillcolor="#a0a0a0" stroked="f"/>
        </w:pict>
      </w:r>
    </w:p>
    <w:p w14:paraId="3B0ED354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Symbol" w:hAnsi="Segoe UI Symbol" w:cs="Segoe UI Symbol"/>
          <w:b/>
          <w:bCs/>
        </w:rPr>
        <w:t>⚙</w:t>
      </w:r>
      <w:r w:rsidRPr="007E637C">
        <w:rPr>
          <w:b/>
          <w:bCs/>
        </w:rPr>
        <w:t>️ Technische Grundstruktur</w:t>
      </w:r>
    </w:p>
    <w:p w14:paraId="42CE21FF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Die Plattform basiert auf wenigen wiederverwendbaren Systemen:</w:t>
      </w:r>
    </w:p>
    <w:p w14:paraId="78FAFD5D" w14:textId="77777777" w:rsidR="007E637C" w:rsidRPr="007E637C" w:rsidRDefault="007E637C" w:rsidP="007E637C">
      <w:pPr>
        <w:numPr>
          <w:ilvl w:val="0"/>
          <w:numId w:val="45"/>
        </w:numPr>
        <w:rPr>
          <w:b/>
          <w:bCs/>
        </w:rPr>
      </w:pPr>
      <w:r w:rsidRPr="007E637C">
        <w:rPr>
          <w:b/>
          <w:bCs/>
        </w:rPr>
        <w:t xml:space="preserve">virtuelle Personen </w:t>
      </w:r>
    </w:p>
    <w:p w14:paraId="4FD6CECC" w14:textId="77777777" w:rsidR="007E637C" w:rsidRPr="007E637C" w:rsidRDefault="007E637C" w:rsidP="007E637C">
      <w:pPr>
        <w:numPr>
          <w:ilvl w:val="0"/>
          <w:numId w:val="45"/>
        </w:numPr>
        <w:rPr>
          <w:b/>
          <w:bCs/>
        </w:rPr>
      </w:pPr>
      <w:r w:rsidRPr="007E637C">
        <w:rPr>
          <w:b/>
          <w:bCs/>
        </w:rPr>
        <w:t xml:space="preserve">Zufallsgeneratoren </w:t>
      </w:r>
    </w:p>
    <w:p w14:paraId="7EC8453E" w14:textId="77777777" w:rsidR="007E637C" w:rsidRPr="007E637C" w:rsidRDefault="007E637C" w:rsidP="007E637C">
      <w:pPr>
        <w:numPr>
          <w:ilvl w:val="0"/>
          <w:numId w:val="45"/>
        </w:numPr>
        <w:rPr>
          <w:b/>
          <w:bCs/>
        </w:rPr>
      </w:pPr>
      <w:r w:rsidRPr="007E637C">
        <w:rPr>
          <w:b/>
          <w:bCs/>
        </w:rPr>
        <w:t xml:space="preserve">Diagramm-Generatoren </w:t>
      </w:r>
    </w:p>
    <w:p w14:paraId="64155342" w14:textId="77777777" w:rsidR="007E637C" w:rsidRPr="007E637C" w:rsidRDefault="007E637C" w:rsidP="007E637C">
      <w:pPr>
        <w:numPr>
          <w:ilvl w:val="0"/>
          <w:numId w:val="45"/>
        </w:numPr>
        <w:rPr>
          <w:b/>
          <w:bCs/>
        </w:rPr>
      </w:pPr>
      <w:r w:rsidRPr="007E637C">
        <w:rPr>
          <w:b/>
          <w:bCs/>
        </w:rPr>
        <w:t xml:space="preserve">Simulations-Engine </w:t>
      </w:r>
    </w:p>
    <w:p w14:paraId="2127EF02" w14:textId="77777777" w:rsidR="007E637C" w:rsidRPr="007E637C" w:rsidRDefault="007E637C" w:rsidP="007E637C">
      <w:pPr>
        <w:numPr>
          <w:ilvl w:val="0"/>
          <w:numId w:val="45"/>
        </w:numPr>
        <w:rPr>
          <w:b/>
          <w:bCs/>
        </w:rPr>
      </w:pPr>
      <w:r w:rsidRPr="007E637C">
        <w:rPr>
          <w:b/>
          <w:bCs/>
        </w:rPr>
        <w:t xml:space="preserve">Aufgaben-Generator </w:t>
      </w:r>
    </w:p>
    <w:p w14:paraId="1408E603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48262AF9">
          <v:rect id="_x0000_i1516" style="width:0;height:1.5pt" o:hralign="center" o:hrstd="t" o:hr="t" fillcolor="#a0a0a0" stroked="f"/>
        </w:pict>
      </w:r>
    </w:p>
    <w:p w14:paraId="346CC31A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Emoji" w:hAnsi="Segoe UI Emoji" w:cs="Segoe UI Emoji"/>
          <w:b/>
          <w:bCs/>
        </w:rPr>
        <w:t>🚀</w:t>
      </w:r>
      <w:r w:rsidRPr="007E637C">
        <w:rPr>
          <w:b/>
          <w:bCs/>
        </w:rPr>
        <w:t xml:space="preserve"> Gesamtidee</w:t>
      </w:r>
    </w:p>
    <w:p w14:paraId="4B859742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Die Plattform ist keine Aufgaben-Sammlung, sondern eine Simulation mathematischer Wirklichkeit.</w:t>
      </w:r>
    </w:p>
    <w:p w14:paraId="5F089E82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Sie verbindet:</w:t>
      </w:r>
    </w:p>
    <w:p w14:paraId="68B5D1C4" w14:textId="77777777" w:rsidR="007E637C" w:rsidRPr="007E637C" w:rsidRDefault="007E637C" w:rsidP="007E637C">
      <w:pPr>
        <w:numPr>
          <w:ilvl w:val="0"/>
          <w:numId w:val="46"/>
        </w:numPr>
        <w:rPr>
          <w:b/>
          <w:bCs/>
        </w:rPr>
      </w:pPr>
      <w:r w:rsidRPr="007E637C">
        <w:rPr>
          <w:b/>
          <w:bCs/>
        </w:rPr>
        <w:lastRenderedPageBreak/>
        <w:t xml:space="preserve">Daten erzeugen </w:t>
      </w:r>
    </w:p>
    <w:p w14:paraId="223D45AA" w14:textId="77777777" w:rsidR="007E637C" w:rsidRPr="007E637C" w:rsidRDefault="007E637C" w:rsidP="007E637C">
      <w:pPr>
        <w:numPr>
          <w:ilvl w:val="0"/>
          <w:numId w:val="46"/>
        </w:numPr>
        <w:rPr>
          <w:b/>
          <w:bCs/>
        </w:rPr>
      </w:pPr>
      <w:r w:rsidRPr="007E637C">
        <w:rPr>
          <w:b/>
          <w:bCs/>
        </w:rPr>
        <w:t xml:space="preserve">Zufall beobachten </w:t>
      </w:r>
    </w:p>
    <w:p w14:paraId="23A64F18" w14:textId="77777777" w:rsidR="007E637C" w:rsidRPr="007E637C" w:rsidRDefault="007E637C" w:rsidP="007E637C">
      <w:pPr>
        <w:numPr>
          <w:ilvl w:val="0"/>
          <w:numId w:val="46"/>
        </w:numPr>
        <w:rPr>
          <w:b/>
          <w:bCs/>
        </w:rPr>
      </w:pPr>
      <w:r w:rsidRPr="007E637C">
        <w:rPr>
          <w:b/>
          <w:bCs/>
        </w:rPr>
        <w:t xml:space="preserve">Modelle bauen </w:t>
      </w:r>
    </w:p>
    <w:p w14:paraId="3E35185F" w14:textId="77777777" w:rsidR="007E637C" w:rsidRPr="007E637C" w:rsidRDefault="007E637C" w:rsidP="007E637C">
      <w:pPr>
        <w:numPr>
          <w:ilvl w:val="0"/>
          <w:numId w:val="46"/>
        </w:numPr>
        <w:rPr>
          <w:b/>
          <w:bCs/>
        </w:rPr>
      </w:pPr>
      <w:r w:rsidRPr="007E637C">
        <w:rPr>
          <w:b/>
          <w:bCs/>
        </w:rPr>
        <w:t xml:space="preserve">Aussagen überprüfen </w:t>
      </w:r>
    </w:p>
    <w:p w14:paraId="15F4C763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pict w14:anchorId="7B4B6BEB">
          <v:rect id="_x0000_i1517" style="width:0;height:1.5pt" o:hralign="center" o:hrstd="t" o:hr="t" fillcolor="#a0a0a0" stroked="f"/>
        </w:pict>
      </w:r>
    </w:p>
    <w:p w14:paraId="6A91D064" w14:textId="77777777" w:rsidR="007E637C" w:rsidRPr="007E637C" w:rsidRDefault="007E637C" w:rsidP="007E637C">
      <w:pPr>
        <w:rPr>
          <w:b/>
          <w:bCs/>
        </w:rPr>
      </w:pPr>
      <w:r w:rsidRPr="007E637C">
        <w:rPr>
          <w:rFonts w:ascii="Segoe UI Symbol" w:hAnsi="Segoe UI Symbol" w:cs="Segoe UI Symbol"/>
          <w:b/>
          <w:bCs/>
        </w:rPr>
        <w:t>⚖</w:t>
      </w:r>
      <w:r w:rsidRPr="007E637C">
        <w:rPr>
          <w:b/>
          <w:bCs/>
        </w:rPr>
        <w:t>️ Zentrale Leitidee</w:t>
      </w:r>
    </w:p>
    <w:p w14:paraId="76F48BB4" w14:textId="77777777" w:rsidR="007E637C" w:rsidRPr="007E637C" w:rsidRDefault="007E637C" w:rsidP="007E637C">
      <w:pPr>
        <w:rPr>
          <w:b/>
          <w:bCs/>
        </w:rPr>
      </w:pPr>
      <w:r w:rsidRPr="007E637C">
        <w:rPr>
          <w:b/>
          <w:bCs/>
        </w:rPr>
        <w:t>Mathematik wird nicht gelernt, indem man Ergebnisse übernimmt – sondern indem man Systeme untersucht, die Ergebnisse erzeugen.</w:t>
      </w:r>
    </w:p>
    <w:p w14:paraId="23F097C7" w14:textId="77777777" w:rsidR="00113476" w:rsidRPr="007E637C" w:rsidRDefault="00113476" w:rsidP="007E637C"/>
    <w:sectPr w:rsidR="00113476" w:rsidRPr="007E63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9BE"/>
    <w:multiLevelType w:val="multilevel"/>
    <w:tmpl w:val="72A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0B9"/>
    <w:multiLevelType w:val="multilevel"/>
    <w:tmpl w:val="AA8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3A0E"/>
    <w:multiLevelType w:val="multilevel"/>
    <w:tmpl w:val="DF3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62C"/>
    <w:multiLevelType w:val="multilevel"/>
    <w:tmpl w:val="A80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41A6"/>
    <w:multiLevelType w:val="multilevel"/>
    <w:tmpl w:val="820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040F3"/>
    <w:multiLevelType w:val="multilevel"/>
    <w:tmpl w:val="EDA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1113B"/>
    <w:multiLevelType w:val="multilevel"/>
    <w:tmpl w:val="5F4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92E15"/>
    <w:multiLevelType w:val="multilevel"/>
    <w:tmpl w:val="4FC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B5D61"/>
    <w:multiLevelType w:val="multilevel"/>
    <w:tmpl w:val="42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746D5"/>
    <w:multiLevelType w:val="multilevel"/>
    <w:tmpl w:val="478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81AE0"/>
    <w:multiLevelType w:val="multilevel"/>
    <w:tmpl w:val="535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85D0C"/>
    <w:multiLevelType w:val="multilevel"/>
    <w:tmpl w:val="DF6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A1EB9"/>
    <w:multiLevelType w:val="multilevel"/>
    <w:tmpl w:val="B564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B590D"/>
    <w:multiLevelType w:val="multilevel"/>
    <w:tmpl w:val="0F3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F0457"/>
    <w:multiLevelType w:val="multilevel"/>
    <w:tmpl w:val="7AA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82230"/>
    <w:multiLevelType w:val="multilevel"/>
    <w:tmpl w:val="6F5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217BA"/>
    <w:multiLevelType w:val="multilevel"/>
    <w:tmpl w:val="C68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D5B2A"/>
    <w:multiLevelType w:val="multilevel"/>
    <w:tmpl w:val="583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F5990"/>
    <w:multiLevelType w:val="multilevel"/>
    <w:tmpl w:val="504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627A1"/>
    <w:multiLevelType w:val="multilevel"/>
    <w:tmpl w:val="142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91F31"/>
    <w:multiLevelType w:val="multilevel"/>
    <w:tmpl w:val="875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C36DD"/>
    <w:multiLevelType w:val="multilevel"/>
    <w:tmpl w:val="FE4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7619E"/>
    <w:multiLevelType w:val="multilevel"/>
    <w:tmpl w:val="508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A32B8"/>
    <w:multiLevelType w:val="multilevel"/>
    <w:tmpl w:val="040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15CAE"/>
    <w:multiLevelType w:val="multilevel"/>
    <w:tmpl w:val="AFB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96006"/>
    <w:multiLevelType w:val="multilevel"/>
    <w:tmpl w:val="126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D5B51"/>
    <w:multiLevelType w:val="multilevel"/>
    <w:tmpl w:val="D4EC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F6FD7"/>
    <w:multiLevelType w:val="multilevel"/>
    <w:tmpl w:val="BC6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B4DE9"/>
    <w:multiLevelType w:val="multilevel"/>
    <w:tmpl w:val="5C2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8371D"/>
    <w:multiLevelType w:val="multilevel"/>
    <w:tmpl w:val="170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05028"/>
    <w:multiLevelType w:val="multilevel"/>
    <w:tmpl w:val="9CD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D511C"/>
    <w:multiLevelType w:val="multilevel"/>
    <w:tmpl w:val="D2E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93F90"/>
    <w:multiLevelType w:val="multilevel"/>
    <w:tmpl w:val="8D6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1249C"/>
    <w:multiLevelType w:val="multilevel"/>
    <w:tmpl w:val="49A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D0256"/>
    <w:multiLevelType w:val="multilevel"/>
    <w:tmpl w:val="778E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9E15E2"/>
    <w:multiLevelType w:val="multilevel"/>
    <w:tmpl w:val="5A3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A14B3"/>
    <w:multiLevelType w:val="multilevel"/>
    <w:tmpl w:val="98D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F19EB"/>
    <w:multiLevelType w:val="multilevel"/>
    <w:tmpl w:val="283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D429F"/>
    <w:multiLevelType w:val="multilevel"/>
    <w:tmpl w:val="30C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E0444"/>
    <w:multiLevelType w:val="multilevel"/>
    <w:tmpl w:val="84E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B5776"/>
    <w:multiLevelType w:val="multilevel"/>
    <w:tmpl w:val="490E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114C6"/>
    <w:multiLevelType w:val="multilevel"/>
    <w:tmpl w:val="5AF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2271B"/>
    <w:multiLevelType w:val="multilevel"/>
    <w:tmpl w:val="FDA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41612"/>
    <w:multiLevelType w:val="multilevel"/>
    <w:tmpl w:val="C78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5290A"/>
    <w:multiLevelType w:val="multilevel"/>
    <w:tmpl w:val="247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510D3"/>
    <w:multiLevelType w:val="multilevel"/>
    <w:tmpl w:val="349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6294">
    <w:abstractNumId w:val="33"/>
  </w:num>
  <w:num w:numId="2" w16cid:durableId="302583819">
    <w:abstractNumId w:val="8"/>
  </w:num>
  <w:num w:numId="3" w16cid:durableId="605506783">
    <w:abstractNumId w:val="15"/>
  </w:num>
  <w:num w:numId="4" w16cid:durableId="1028143305">
    <w:abstractNumId w:val="27"/>
  </w:num>
  <w:num w:numId="5" w16cid:durableId="1786733400">
    <w:abstractNumId w:val="29"/>
  </w:num>
  <w:num w:numId="6" w16cid:durableId="96685203">
    <w:abstractNumId w:val="43"/>
  </w:num>
  <w:num w:numId="7" w16cid:durableId="1011954524">
    <w:abstractNumId w:val="42"/>
  </w:num>
  <w:num w:numId="8" w16cid:durableId="1813211460">
    <w:abstractNumId w:val="10"/>
  </w:num>
  <w:num w:numId="9" w16cid:durableId="1308778825">
    <w:abstractNumId w:val="18"/>
  </w:num>
  <w:num w:numId="10" w16cid:durableId="1388409490">
    <w:abstractNumId w:val="1"/>
  </w:num>
  <w:num w:numId="11" w16cid:durableId="1924676281">
    <w:abstractNumId w:val="20"/>
  </w:num>
  <w:num w:numId="12" w16cid:durableId="1563514826">
    <w:abstractNumId w:val="11"/>
  </w:num>
  <w:num w:numId="13" w16cid:durableId="1533225034">
    <w:abstractNumId w:val="24"/>
  </w:num>
  <w:num w:numId="14" w16cid:durableId="2062943982">
    <w:abstractNumId w:val="36"/>
  </w:num>
  <w:num w:numId="15" w16cid:durableId="1023554687">
    <w:abstractNumId w:val="0"/>
  </w:num>
  <w:num w:numId="16" w16cid:durableId="22563948">
    <w:abstractNumId w:val="22"/>
  </w:num>
  <w:num w:numId="17" w16cid:durableId="951016618">
    <w:abstractNumId w:val="17"/>
  </w:num>
  <w:num w:numId="18" w16cid:durableId="6100825">
    <w:abstractNumId w:val="26"/>
  </w:num>
  <w:num w:numId="19" w16cid:durableId="1900744150">
    <w:abstractNumId w:val="32"/>
  </w:num>
  <w:num w:numId="20" w16cid:durableId="687949652">
    <w:abstractNumId w:val="7"/>
  </w:num>
  <w:num w:numId="21" w16cid:durableId="1093623579">
    <w:abstractNumId w:val="23"/>
  </w:num>
  <w:num w:numId="22" w16cid:durableId="591398326">
    <w:abstractNumId w:val="37"/>
  </w:num>
  <w:num w:numId="23" w16cid:durableId="1393769977">
    <w:abstractNumId w:val="28"/>
  </w:num>
  <w:num w:numId="24" w16cid:durableId="452018629">
    <w:abstractNumId w:val="30"/>
  </w:num>
  <w:num w:numId="25" w16cid:durableId="293485025">
    <w:abstractNumId w:val="35"/>
  </w:num>
  <w:num w:numId="26" w16cid:durableId="536426812">
    <w:abstractNumId w:val="25"/>
  </w:num>
  <w:num w:numId="27" w16cid:durableId="120810043">
    <w:abstractNumId w:val="5"/>
  </w:num>
  <w:num w:numId="28" w16cid:durableId="830023005">
    <w:abstractNumId w:val="19"/>
  </w:num>
  <w:num w:numId="29" w16cid:durableId="1797021264">
    <w:abstractNumId w:val="39"/>
  </w:num>
  <w:num w:numId="30" w16cid:durableId="893156645">
    <w:abstractNumId w:val="14"/>
  </w:num>
  <w:num w:numId="31" w16cid:durableId="406879413">
    <w:abstractNumId w:val="4"/>
  </w:num>
  <w:num w:numId="32" w16cid:durableId="1650665837">
    <w:abstractNumId w:val="3"/>
  </w:num>
  <w:num w:numId="33" w16cid:durableId="154272234">
    <w:abstractNumId w:val="2"/>
  </w:num>
  <w:num w:numId="34" w16cid:durableId="682098817">
    <w:abstractNumId w:val="9"/>
  </w:num>
  <w:num w:numId="35" w16cid:durableId="1296331680">
    <w:abstractNumId w:val="44"/>
  </w:num>
  <w:num w:numId="36" w16cid:durableId="1056274257">
    <w:abstractNumId w:val="13"/>
  </w:num>
  <w:num w:numId="37" w16cid:durableId="609320457">
    <w:abstractNumId w:val="16"/>
  </w:num>
  <w:num w:numId="38" w16cid:durableId="1993367628">
    <w:abstractNumId w:val="40"/>
  </w:num>
  <w:num w:numId="39" w16cid:durableId="402289909">
    <w:abstractNumId w:val="45"/>
  </w:num>
  <w:num w:numId="40" w16cid:durableId="859321283">
    <w:abstractNumId w:val="21"/>
  </w:num>
  <w:num w:numId="41" w16cid:durableId="981153515">
    <w:abstractNumId w:val="41"/>
  </w:num>
  <w:num w:numId="42" w16cid:durableId="1460299835">
    <w:abstractNumId w:val="12"/>
  </w:num>
  <w:num w:numId="43" w16cid:durableId="1175998431">
    <w:abstractNumId w:val="38"/>
  </w:num>
  <w:num w:numId="44" w16cid:durableId="820537494">
    <w:abstractNumId w:val="34"/>
  </w:num>
  <w:num w:numId="45" w16cid:durableId="92744241">
    <w:abstractNumId w:val="6"/>
  </w:num>
  <w:num w:numId="46" w16cid:durableId="11098608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C0"/>
    <w:rsid w:val="00113476"/>
    <w:rsid w:val="0029641C"/>
    <w:rsid w:val="002F13C0"/>
    <w:rsid w:val="003E4723"/>
    <w:rsid w:val="00592580"/>
    <w:rsid w:val="007E637C"/>
    <w:rsid w:val="00C3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B06F"/>
  <w15:chartTrackingRefBased/>
  <w15:docId w15:val="{BD33642F-4705-4BBB-B8EA-7809A594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13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13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13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13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13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13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13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13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13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13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554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Gersdorf</dc:creator>
  <cp:keywords/>
  <dc:description/>
  <cp:lastModifiedBy>Gunnar Gersdorf</cp:lastModifiedBy>
  <cp:revision>1</cp:revision>
  <dcterms:created xsi:type="dcterms:W3CDTF">2026-06-29T21:42:00Z</dcterms:created>
  <dcterms:modified xsi:type="dcterms:W3CDTF">2026-06-29T22:16:00Z</dcterms:modified>
</cp:coreProperties>
</file>