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84E0" w14:textId="593E2043" w:rsidR="00F14DBA" w:rsidRDefault="00A20D26" w:rsidP="00A20D26">
      <w:pPr>
        <w:pStyle w:val="berschrift1"/>
      </w:pPr>
      <w:proofErr w:type="gramStart"/>
      <w:r>
        <w:t>ABU Auftrag</w:t>
      </w:r>
      <w:proofErr w:type="gramEnd"/>
      <w:r>
        <w:t xml:space="preserve"> vom 22.09.2022</w:t>
      </w:r>
    </w:p>
    <w:p w14:paraId="3F688813" w14:textId="283923A9" w:rsidR="00A20D26" w:rsidRDefault="00A20D26" w:rsidP="00A20D26"/>
    <w:p w14:paraId="3319CD4E" w14:textId="4DD6C5E9" w:rsidR="00A20D26" w:rsidRDefault="00A20D26" w:rsidP="00A20D26">
      <w:r>
        <w:t>A1)</w:t>
      </w:r>
      <w:r w:rsidR="00891B0B">
        <w:t xml:space="preserve"> b)</w:t>
      </w:r>
    </w:p>
    <w:p w14:paraId="10628F3B" w14:textId="037DAC12" w:rsidR="00A20D26" w:rsidRDefault="00A20D26" w:rsidP="00A20D26">
      <w:r>
        <w:t>Der Vorteil vom Leasing ist, dass er im Moment die günstigste Art ist, sich ein Auto zu leisten. Leider ist diese Art am Schluss die längste und teuerste Art ein Auto zu haben und am Ende gehört es einem nicht, sondern es gehört noch immer der Bank.</w:t>
      </w:r>
    </w:p>
    <w:p w14:paraId="2296840A" w14:textId="0354356D" w:rsidR="00A20D26" w:rsidRDefault="00A20D26" w:rsidP="00A20D26"/>
    <w:p w14:paraId="50923624" w14:textId="23CF6EAD" w:rsidR="00A20D26" w:rsidRDefault="00A20D26" w:rsidP="00A20D26">
      <w:r>
        <w:t xml:space="preserve">Der Konsumkredit tönt da deutlich interessanter, da dieser einfach das gesamte Geld bietet, ist etwas teurer als das Fahrzeug, doch das Fahrzeug gehört einem von beginn an. Nachteil ist, dass man </w:t>
      </w:r>
      <w:r w:rsidR="00891B0B">
        <w:t>dann den gesamten wert des Fahrzeuges an schulden bei der Bank hat.</w:t>
      </w:r>
    </w:p>
    <w:p w14:paraId="67D599D8" w14:textId="087BD9C0" w:rsidR="00891B0B" w:rsidRDefault="00891B0B" w:rsidP="00A20D26"/>
    <w:p w14:paraId="125D4BE8" w14:textId="3E43A42B" w:rsidR="00891B0B" w:rsidRDefault="00891B0B" w:rsidP="00A20D26">
      <w:r>
        <w:t>Der Barkauf scheint der beste Deal zu sein. Grund dafür ist, dass man bei dieser Variante nur die Kosten des Fahrzeugs tragen muss und keine zusätzlichen Zinsen. Das ist somit die günstigste Art des Autokaufs. Leider muss man dafür aber genug gespart haben, um dies machen zu können.</w:t>
      </w:r>
    </w:p>
    <w:p w14:paraId="43FDD160" w14:textId="7B561BD9" w:rsidR="00891B0B" w:rsidRDefault="00891B0B" w:rsidP="00A20D26"/>
    <w:p w14:paraId="31775B14" w14:textId="77777777" w:rsidR="00891B0B" w:rsidRPr="00A20D26" w:rsidRDefault="00891B0B" w:rsidP="00A20D26"/>
    <w:sectPr w:rsidR="00891B0B" w:rsidRPr="00A20D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26"/>
    <w:rsid w:val="004A167C"/>
    <w:rsid w:val="00891B0B"/>
    <w:rsid w:val="00A20D26"/>
    <w:rsid w:val="00F14D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514E"/>
  <w15:chartTrackingRefBased/>
  <w15:docId w15:val="{97BF444A-DFF2-4071-B666-124C0AC1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0D26"/>
    <w:pPr>
      <w:keepNext/>
      <w:keepLines/>
      <w:spacing w:before="240" w:after="0"/>
      <w:outlineLvl w:val="0"/>
    </w:pPr>
    <w:rPr>
      <w:rFonts w:ascii="Arial" w:eastAsiaTheme="majorEastAsia" w:hAnsi="Arial" w:cstheme="majorBidi"/>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0D26"/>
    <w:rPr>
      <w:rFonts w:ascii="Arial" w:eastAsiaTheme="majorEastAsia" w:hAnsi="Arial"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723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Morgenthaler, Yannick (GIBM)</dc:creator>
  <cp:keywords/>
  <dc:description/>
  <cp:lastModifiedBy>Morgenthaler, Yannick (GIBM)</cp:lastModifiedBy>
  <cp:revision>2</cp:revision>
  <dcterms:created xsi:type="dcterms:W3CDTF">2022-09-24T11:16:00Z</dcterms:created>
  <dcterms:modified xsi:type="dcterms:W3CDTF">2022-09-24T14:58:00Z</dcterms:modified>
</cp:coreProperties>
</file>