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CBF57" w14:textId="524D37CC" w:rsidR="00B0798C" w:rsidRDefault="00B0798C">
      <w:r>
        <w:rPr>
          <w:noProof/>
        </w:rPr>
        <w:drawing>
          <wp:anchor distT="0" distB="0" distL="114300" distR="114300" simplePos="0" relativeHeight="251661312" behindDoc="0" locked="0" layoutInCell="1" allowOverlap="1" wp14:anchorId="75331991" wp14:editId="53054E11">
            <wp:simplePos x="0" y="0"/>
            <wp:positionH relativeFrom="margin">
              <wp:align>center</wp:align>
            </wp:positionH>
            <wp:positionV relativeFrom="paragraph">
              <wp:posOffset>9525</wp:posOffset>
            </wp:positionV>
            <wp:extent cx="1694180" cy="1373505"/>
            <wp:effectExtent l="0" t="0" r="1270" b="0"/>
            <wp:wrapSquare wrapText="bothSides"/>
            <wp:docPr id="1942772231" name="Grafik 2" descr="Ein Bild, das Schrift, Text, Symbol,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772231" name="Grafik 2" descr="Ein Bild, das Schrift, Text, Symbol, Logo enthält.&#10;&#10;Automatisch generierte Beschreibu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5526" t="11715" r="35048" b="41237"/>
                    <a:stretch/>
                  </pic:blipFill>
                  <pic:spPr bwMode="auto">
                    <a:xfrm>
                      <a:off x="0" y="0"/>
                      <a:ext cx="1694180" cy="13735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36070E" w14:textId="372599F3" w:rsidR="00B0798C" w:rsidRDefault="00B0798C">
      <w:r>
        <w:rPr>
          <w:noProof/>
        </w:rPr>
        <mc:AlternateContent>
          <mc:Choice Requires="wps">
            <w:drawing>
              <wp:anchor distT="45720" distB="45720" distL="114300" distR="114300" simplePos="0" relativeHeight="251662336" behindDoc="0" locked="0" layoutInCell="1" allowOverlap="1" wp14:anchorId="003E87A1" wp14:editId="72D73D84">
                <wp:simplePos x="0" y="0"/>
                <wp:positionH relativeFrom="margin">
                  <wp:align>center</wp:align>
                </wp:positionH>
                <wp:positionV relativeFrom="paragraph">
                  <wp:posOffset>7878445</wp:posOffset>
                </wp:positionV>
                <wp:extent cx="6619875" cy="885825"/>
                <wp:effectExtent l="0" t="0" r="0" b="0"/>
                <wp:wrapSquare wrapText="bothSides"/>
                <wp:docPr id="41601369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885825"/>
                        </a:xfrm>
                        <a:prstGeom prst="rect">
                          <a:avLst/>
                        </a:prstGeom>
                        <a:noFill/>
                        <a:ln w="9525">
                          <a:noFill/>
                          <a:miter lim="800000"/>
                          <a:headEnd/>
                          <a:tailEnd/>
                        </a:ln>
                      </wps:spPr>
                      <wps:txbx>
                        <w:txbxContent>
                          <w:p w14:paraId="68A01F43" w14:textId="77777777" w:rsidR="00B0798C" w:rsidRPr="002C4781" w:rsidRDefault="00B0798C" w:rsidP="00B0798C">
                            <w:pPr>
                              <w:jc w:val="center"/>
                              <w:rPr>
                                <w:rFonts w:ascii="Parchment" w:hAnsi="Parchment"/>
                                <w:color w:val="FFFFFF" w:themeColor="background1"/>
                                <w:sz w:val="100"/>
                                <w:szCs w:val="100"/>
                              </w:rPr>
                            </w:pPr>
                            <w:r w:rsidRPr="002C4781">
                              <w:rPr>
                                <w:rFonts w:ascii="Parchment" w:hAnsi="Parchment"/>
                                <w:color w:val="FFFFFF" w:themeColor="background1"/>
                                <w:sz w:val="100"/>
                                <w:szCs w:val="100"/>
                              </w:rPr>
                              <w:t>Mika Schweingruber Yannick Morgenthaler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3E87A1" id="_x0000_t202" coordsize="21600,21600" o:spt="202" path="m,l,21600r21600,l21600,xe">
                <v:stroke joinstyle="miter"/>
                <v:path gradientshapeok="t" o:connecttype="rect"/>
              </v:shapetype>
              <v:shape id="Textfeld 2" o:spid="_x0000_s1026" type="#_x0000_t202" style="position:absolute;margin-left:0;margin-top:620.35pt;width:521.25pt;height:69.7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" filled="f" stroked="f">
                <v:textbox>
                  <w:txbxContent>
                    <w:p w14:paraId="68A01F43" w14:textId="77777777" w:rsidR="00B0798C" w:rsidRPr="002C4781" w:rsidRDefault="00B0798C" w:rsidP="00B0798C">
                      <w:pPr>
                        <w:jc w:val="center"/>
                        <w:rPr>
                          <w:rFonts w:ascii="Parchment" w:hAnsi="Parchment"/>
                          <w:color w:val="FFFFFF" w:themeColor="background1"/>
                          <w:sz w:val="100"/>
                          <w:szCs w:val="100"/>
                        </w:rPr>
                      </w:pPr>
                      <w:r w:rsidRPr="002C4781">
                        <w:rPr>
                          <w:rFonts w:ascii="Parchment" w:hAnsi="Parchment"/>
                          <w:color w:val="FFFFFF" w:themeColor="background1"/>
                          <w:sz w:val="100"/>
                          <w:szCs w:val="100"/>
                        </w:rPr>
                        <w:t>Mika Schweingruber Yannick Morgenthaler</w:t>
                      </w:r>
                    </w:p>
                  </w:txbxContent>
                </v:textbox>
                <w10:wrap type="square" anchorx="margin"/>
              </v:shape>
            </w:pict>
          </mc:Fallback>
        </mc:AlternateContent>
      </w:r>
      <w:r>
        <w:rPr>
          <w:noProof/>
        </w:rPr>
        <mc:AlternateContent>
          <mc:Choice Requires="wps">
            <w:drawing>
              <wp:anchor distT="45720" distB="45720" distL="114300" distR="114300" simplePos="0" relativeHeight="251660288" behindDoc="0" locked="0" layoutInCell="1" allowOverlap="1" wp14:anchorId="30403BEC" wp14:editId="6206808D">
                <wp:simplePos x="0" y="0"/>
                <wp:positionH relativeFrom="margin">
                  <wp:align>center</wp:align>
                </wp:positionH>
                <wp:positionV relativeFrom="paragraph">
                  <wp:posOffset>1403350</wp:posOffset>
                </wp:positionV>
                <wp:extent cx="5058410" cy="2339340"/>
                <wp:effectExtent l="0" t="0" r="0" b="38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8410" cy="2339340"/>
                        </a:xfrm>
                        <a:prstGeom prst="rect">
                          <a:avLst/>
                        </a:prstGeom>
                        <a:noFill/>
                        <a:ln w="9525">
                          <a:noFill/>
                          <a:miter lim="800000"/>
                          <a:headEnd/>
                          <a:tailEnd/>
                        </a:ln>
                      </wps:spPr>
                      <wps:txbx>
                        <w:txbxContent>
                          <w:p w14:paraId="005549F1" w14:textId="77777777" w:rsidR="00B0798C" w:rsidRPr="002C4781" w:rsidRDefault="00B0798C" w:rsidP="00B0798C">
                            <w:pPr>
                              <w:jc w:val="center"/>
                              <w:rPr>
                                <w:rFonts w:ascii="Offsett Demo" w:hAnsi="Offsett Demo"/>
                                <w:color w:val="FFFFFF" w:themeColor="background1"/>
                                <w:sz w:val="150"/>
                                <w:szCs w:val="150"/>
                              </w:rPr>
                            </w:pPr>
                            <w:r w:rsidRPr="002C4781">
                              <w:rPr>
                                <w:rFonts w:ascii="Offsett Demo" w:hAnsi="Offsett Demo"/>
                                <w:sz w:val="150"/>
                                <w:szCs w:val="150"/>
                              </w:rPr>
                              <w:t xml:space="preserve">Midnight </w:t>
                            </w:r>
                            <w:r w:rsidRPr="002C4781">
                              <w:rPr>
                                <w:rFonts w:ascii="Offsett Demo" w:hAnsi="Offsett Demo"/>
                                <w:color w:val="FFFFFF" w:themeColor="background1"/>
                                <w:sz w:val="150"/>
                                <w:szCs w:val="150"/>
                              </w:rPr>
                              <w:t>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03BEC" id="_x0000_s1027" type="#_x0000_t202" style="position:absolute;margin-left:0;margin-top:110.5pt;width:398.3pt;height:184.2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" filled="f" stroked="f">
                <v:textbox>
                  <w:txbxContent>
                    <w:p w14:paraId="005549F1" w14:textId="77777777" w:rsidR="00B0798C" w:rsidRPr="002C4781" w:rsidRDefault="00B0798C" w:rsidP="00B0798C">
                      <w:pPr>
                        <w:jc w:val="center"/>
                        <w:rPr>
                          <w:rFonts w:ascii="Offsett Demo" w:hAnsi="Offsett Demo"/>
                          <w:color w:val="FFFFFF" w:themeColor="background1"/>
                          <w:sz w:val="150"/>
                          <w:szCs w:val="150"/>
                        </w:rPr>
                      </w:pPr>
                      <w:r w:rsidRPr="002C4781">
                        <w:rPr>
                          <w:rFonts w:ascii="Offsett Demo" w:hAnsi="Offsett Demo"/>
                          <w:sz w:val="150"/>
                          <w:szCs w:val="150"/>
                        </w:rPr>
                        <w:t xml:space="preserve">Midnight </w:t>
                      </w:r>
                      <w:r w:rsidRPr="002C4781">
                        <w:rPr>
                          <w:rFonts w:ascii="Offsett Demo" w:hAnsi="Offsett Demo"/>
                          <w:color w:val="FFFFFF" w:themeColor="background1"/>
                          <w:sz w:val="150"/>
                          <w:szCs w:val="150"/>
                        </w:rPr>
                        <w:t>Project</w:t>
                      </w: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02C4C96D" wp14:editId="463A1C30">
                <wp:simplePos x="0" y="0"/>
                <wp:positionH relativeFrom="page">
                  <wp:posOffset>13970</wp:posOffset>
                </wp:positionH>
                <wp:positionV relativeFrom="paragraph">
                  <wp:posOffset>2494280</wp:posOffset>
                </wp:positionV>
                <wp:extent cx="7531545" cy="6994567"/>
                <wp:effectExtent l="0" t="0" r="12700" b="15875"/>
                <wp:wrapNone/>
                <wp:docPr id="951822686" name="Rechteck 1"/>
                <wp:cNvGraphicFramePr/>
                <a:graphic xmlns:a="http://schemas.openxmlformats.org/drawingml/2006/main">
                  <a:graphicData uri="http://schemas.microsoft.com/office/word/2010/wordprocessingShape">
                    <wps:wsp>
                      <wps:cNvSpPr/>
                      <wps:spPr>
                        <a:xfrm>
                          <a:off x="0" y="0"/>
                          <a:ext cx="7531545" cy="699456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8082B" id="Rechteck 1" o:spid="_x0000_s1026" style="position:absolute;margin-left:1.1pt;margin-top:196.4pt;width:593.05pt;height:550.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" fillcolor="black [3200]" strokecolor="black [480]" strokeweight="1pt">
                <w10:wrap anchorx="page"/>
              </v:rect>
            </w:pict>
          </mc:Fallback>
        </mc:AlternateContent>
      </w:r>
      <w:r>
        <w:br w:type="page"/>
      </w:r>
    </w:p>
    <w:p w14:paraId="60ABBAAE" w14:textId="430F3DE9" w:rsidR="00B0798C" w:rsidRDefault="004474F7" w:rsidP="004474F7">
      <w:pPr>
        <w:pStyle w:val="berschrift1"/>
      </w:pPr>
      <w:bookmarkStart w:id="0" w:name="_Toc167728456"/>
      <w:r>
        <w:lastRenderedPageBreak/>
        <w:t>Inhaltsverzeichnis</w:t>
      </w:r>
      <w:bookmarkEnd w:id="0"/>
    </w:p>
    <w:p w14:paraId="44B6FF26" w14:textId="77777777" w:rsidR="00061622" w:rsidRPr="00061622" w:rsidRDefault="00061622" w:rsidP="00061622"/>
    <w:sdt>
      <w:sdtPr>
        <w:rPr>
          <w:lang w:val="de-DE"/>
        </w:rPr>
        <w:id w:val="1804816903"/>
        <w:docPartObj>
          <w:docPartGallery w:val="Table of Contents"/>
          <w:docPartUnique/>
        </w:docPartObj>
      </w:sdtPr>
      <w:sdtEndPr>
        <w:rPr>
          <w:b/>
          <w:bCs/>
        </w:rPr>
      </w:sdtEndPr>
      <w:sdtContent>
        <w:p w14:paraId="71BC083C" w14:textId="755FDA2C" w:rsidR="00E0450E" w:rsidRDefault="004474F7">
          <w:pPr>
            <w:pStyle w:val="Verzeichnis1"/>
            <w:tabs>
              <w:tab w:val="right" w:leader="dot" w:pos="9062"/>
            </w:tabs>
            <w:rPr>
              <w:rFonts w:eastAsiaTheme="minorEastAsia"/>
              <w:noProof/>
              <w:sz w:val="24"/>
              <w:szCs w:val="24"/>
              <w:lang w:eastAsia="de-CH"/>
            </w:rPr>
          </w:pPr>
          <w:r w:rsidRPr="00A922C8">
            <w:rPr>
              <w:rFonts w:ascii="OCR A Extended" w:hAnsi="OCR A Extended"/>
            </w:rPr>
            <w:fldChar w:fldCharType="begin"/>
          </w:r>
          <w:r w:rsidRPr="00A922C8">
            <w:rPr>
              <w:rFonts w:ascii="OCR A Extended" w:hAnsi="OCR A Extended"/>
            </w:rPr>
            <w:instrText xml:space="preserve"> TOC \o "1-3" \h \z \u </w:instrText>
          </w:r>
          <w:r w:rsidRPr="00A922C8">
            <w:rPr>
              <w:rFonts w:ascii="OCR A Extended" w:hAnsi="OCR A Extended"/>
            </w:rPr>
            <w:fldChar w:fldCharType="separate"/>
          </w:r>
          <w:hyperlink w:anchor="_Toc167728456" w:history="1">
            <w:r w:rsidR="00E0450E" w:rsidRPr="00E0450E">
              <w:rPr>
                <w:rStyle w:val="Hyperlink"/>
                <w:rFonts w:ascii="OCR A Extended" w:hAnsi="OCR A Extended"/>
                <w:noProof/>
              </w:rPr>
              <w:t>Inhaltsverzeichnis</w:t>
            </w:r>
            <w:r w:rsidR="00E0450E">
              <w:rPr>
                <w:noProof/>
                <w:webHidden/>
              </w:rPr>
              <w:tab/>
            </w:r>
            <w:r w:rsidR="00E0450E">
              <w:rPr>
                <w:noProof/>
                <w:webHidden/>
              </w:rPr>
              <w:fldChar w:fldCharType="begin"/>
            </w:r>
            <w:r w:rsidR="00E0450E">
              <w:rPr>
                <w:noProof/>
                <w:webHidden/>
              </w:rPr>
              <w:instrText xml:space="preserve"> PAGEREF _Toc167728456 \h </w:instrText>
            </w:r>
            <w:r w:rsidR="00E0450E">
              <w:rPr>
                <w:noProof/>
                <w:webHidden/>
              </w:rPr>
            </w:r>
            <w:r w:rsidR="00E0450E">
              <w:rPr>
                <w:noProof/>
                <w:webHidden/>
              </w:rPr>
              <w:fldChar w:fldCharType="separate"/>
            </w:r>
            <w:r w:rsidR="008D1FA5">
              <w:rPr>
                <w:noProof/>
                <w:webHidden/>
              </w:rPr>
              <w:t>2</w:t>
            </w:r>
            <w:r w:rsidR="00E0450E">
              <w:rPr>
                <w:noProof/>
                <w:webHidden/>
              </w:rPr>
              <w:fldChar w:fldCharType="end"/>
            </w:r>
          </w:hyperlink>
        </w:p>
        <w:p w14:paraId="5594D30B" w14:textId="7A442FA9" w:rsidR="00E0450E" w:rsidRPr="00E0450E" w:rsidRDefault="00E0450E">
          <w:pPr>
            <w:pStyle w:val="Verzeichnis1"/>
            <w:tabs>
              <w:tab w:val="right" w:leader="dot" w:pos="9062"/>
            </w:tabs>
            <w:rPr>
              <w:rFonts w:ascii="OCR A Extended" w:eastAsiaTheme="minorEastAsia" w:hAnsi="OCR A Extended"/>
              <w:noProof/>
              <w:sz w:val="24"/>
              <w:szCs w:val="24"/>
              <w:lang w:eastAsia="de-CH"/>
            </w:rPr>
          </w:pPr>
          <w:hyperlink w:anchor="_Toc167728457" w:history="1">
            <w:r w:rsidRPr="00E0450E">
              <w:rPr>
                <w:rStyle w:val="Hyperlink"/>
                <w:rFonts w:ascii="OCR A Extended" w:hAnsi="OCR A Extended"/>
                <w:noProof/>
              </w:rPr>
              <w:t>Executive Summary</w:t>
            </w:r>
            <w:r w:rsidRPr="00E0450E">
              <w:rPr>
                <w:rFonts w:ascii="OCR A Extended" w:hAnsi="OCR A Extended"/>
                <w:noProof/>
                <w:webHidden/>
              </w:rPr>
              <w:tab/>
            </w:r>
            <w:r w:rsidRPr="00E0450E">
              <w:rPr>
                <w:rFonts w:ascii="OCR A Extended" w:hAnsi="OCR A Extended"/>
                <w:noProof/>
                <w:webHidden/>
              </w:rPr>
              <w:fldChar w:fldCharType="begin"/>
            </w:r>
            <w:r w:rsidRPr="00E0450E">
              <w:rPr>
                <w:rFonts w:ascii="OCR A Extended" w:hAnsi="OCR A Extended"/>
                <w:noProof/>
                <w:webHidden/>
              </w:rPr>
              <w:instrText xml:space="preserve"> PAGEREF _Toc167728457 \h </w:instrText>
            </w:r>
            <w:r w:rsidRPr="00E0450E">
              <w:rPr>
                <w:rFonts w:ascii="OCR A Extended" w:hAnsi="OCR A Extended"/>
                <w:noProof/>
                <w:webHidden/>
              </w:rPr>
            </w:r>
            <w:r w:rsidRPr="00E0450E">
              <w:rPr>
                <w:rFonts w:ascii="OCR A Extended" w:hAnsi="OCR A Extended"/>
                <w:noProof/>
                <w:webHidden/>
              </w:rPr>
              <w:fldChar w:fldCharType="separate"/>
            </w:r>
            <w:r w:rsidR="008D1FA5">
              <w:rPr>
                <w:rFonts w:ascii="OCR A Extended" w:hAnsi="OCR A Extended"/>
                <w:noProof/>
                <w:webHidden/>
              </w:rPr>
              <w:t>3</w:t>
            </w:r>
            <w:r w:rsidRPr="00E0450E">
              <w:rPr>
                <w:rFonts w:ascii="OCR A Extended" w:hAnsi="OCR A Extended"/>
                <w:noProof/>
                <w:webHidden/>
              </w:rPr>
              <w:fldChar w:fldCharType="end"/>
            </w:r>
          </w:hyperlink>
        </w:p>
        <w:p w14:paraId="4971208A" w14:textId="0FFCA8FD" w:rsidR="00E0450E" w:rsidRPr="00E0450E" w:rsidRDefault="00E0450E">
          <w:pPr>
            <w:pStyle w:val="Verzeichnis1"/>
            <w:tabs>
              <w:tab w:val="right" w:leader="dot" w:pos="9062"/>
            </w:tabs>
            <w:rPr>
              <w:rFonts w:ascii="OCR A Extended" w:eastAsiaTheme="minorEastAsia" w:hAnsi="OCR A Extended"/>
              <w:noProof/>
              <w:sz w:val="24"/>
              <w:szCs w:val="24"/>
              <w:lang w:eastAsia="de-CH"/>
            </w:rPr>
          </w:pPr>
          <w:hyperlink w:anchor="_Toc167728458" w:history="1">
            <w:r w:rsidRPr="00E0450E">
              <w:rPr>
                <w:rStyle w:val="Hyperlink"/>
                <w:rFonts w:ascii="OCR A Extended" w:hAnsi="OCR A Extended"/>
                <w:noProof/>
              </w:rPr>
              <w:t>Geschäftsidee / Steckbrief</w:t>
            </w:r>
            <w:r w:rsidRPr="00E0450E">
              <w:rPr>
                <w:rFonts w:ascii="OCR A Extended" w:hAnsi="OCR A Extended"/>
                <w:noProof/>
                <w:webHidden/>
              </w:rPr>
              <w:tab/>
            </w:r>
            <w:r w:rsidRPr="00E0450E">
              <w:rPr>
                <w:rFonts w:ascii="OCR A Extended" w:hAnsi="OCR A Extended"/>
                <w:noProof/>
                <w:webHidden/>
              </w:rPr>
              <w:fldChar w:fldCharType="begin"/>
            </w:r>
            <w:r w:rsidRPr="00E0450E">
              <w:rPr>
                <w:rFonts w:ascii="OCR A Extended" w:hAnsi="OCR A Extended"/>
                <w:noProof/>
                <w:webHidden/>
              </w:rPr>
              <w:instrText xml:space="preserve"> PAGEREF _Toc167728458 \h </w:instrText>
            </w:r>
            <w:r w:rsidRPr="00E0450E">
              <w:rPr>
                <w:rFonts w:ascii="OCR A Extended" w:hAnsi="OCR A Extended"/>
                <w:noProof/>
                <w:webHidden/>
              </w:rPr>
            </w:r>
            <w:r w:rsidRPr="00E0450E">
              <w:rPr>
                <w:rFonts w:ascii="OCR A Extended" w:hAnsi="OCR A Extended"/>
                <w:noProof/>
                <w:webHidden/>
              </w:rPr>
              <w:fldChar w:fldCharType="separate"/>
            </w:r>
            <w:r w:rsidR="008D1FA5">
              <w:rPr>
                <w:rFonts w:ascii="OCR A Extended" w:hAnsi="OCR A Extended"/>
                <w:noProof/>
                <w:webHidden/>
              </w:rPr>
              <w:t>4</w:t>
            </w:r>
            <w:r w:rsidRPr="00E0450E">
              <w:rPr>
                <w:rFonts w:ascii="OCR A Extended" w:hAnsi="OCR A Extended"/>
                <w:noProof/>
                <w:webHidden/>
              </w:rPr>
              <w:fldChar w:fldCharType="end"/>
            </w:r>
          </w:hyperlink>
        </w:p>
        <w:p w14:paraId="13FA3C48" w14:textId="6FC11B47" w:rsidR="00E0450E" w:rsidRPr="00E0450E" w:rsidRDefault="00E0450E">
          <w:pPr>
            <w:pStyle w:val="Verzeichnis1"/>
            <w:tabs>
              <w:tab w:val="right" w:leader="dot" w:pos="9062"/>
            </w:tabs>
            <w:rPr>
              <w:rFonts w:ascii="OCR A Extended" w:eastAsiaTheme="minorEastAsia" w:hAnsi="OCR A Extended"/>
              <w:noProof/>
              <w:sz w:val="24"/>
              <w:szCs w:val="24"/>
              <w:lang w:eastAsia="de-CH"/>
            </w:rPr>
          </w:pPr>
          <w:hyperlink w:anchor="_Toc167728459" w:history="1">
            <w:r w:rsidRPr="00E0450E">
              <w:rPr>
                <w:rStyle w:val="Hyperlink"/>
                <w:rFonts w:ascii="OCR A Extended" w:hAnsi="OCR A Extended"/>
                <w:noProof/>
              </w:rPr>
              <w:t>Dienstleistungen</w:t>
            </w:r>
            <w:r w:rsidRPr="00E0450E">
              <w:rPr>
                <w:rFonts w:ascii="OCR A Extended" w:hAnsi="OCR A Extended"/>
                <w:noProof/>
                <w:webHidden/>
              </w:rPr>
              <w:tab/>
            </w:r>
            <w:r w:rsidRPr="00E0450E">
              <w:rPr>
                <w:rFonts w:ascii="OCR A Extended" w:hAnsi="OCR A Extended"/>
                <w:noProof/>
                <w:webHidden/>
              </w:rPr>
              <w:fldChar w:fldCharType="begin"/>
            </w:r>
            <w:r w:rsidRPr="00E0450E">
              <w:rPr>
                <w:rFonts w:ascii="OCR A Extended" w:hAnsi="OCR A Extended"/>
                <w:noProof/>
                <w:webHidden/>
              </w:rPr>
              <w:instrText xml:space="preserve"> PAGEREF _Toc167728459 \h </w:instrText>
            </w:r>
            <w:r w:rsidRPr="00E0450E">
              <w:rPr>
                <w:rFonts w:ascii="OCR A Extended" w:hAnsi="OCR A Extended"/>
                <w:noProof/>
                <w:webHidden/>
              </w:rPr>
            </w:r>
            <w:r w:rsidRPr="00E0450E">
              <w:rPr>
                <w:rFonts w:ascii="OCR A Extended" w:hAnsi="OCR A Extended"/>
                <w:noProof/>
                <w:webHidden/>
              </w:rPr>
              <w:fldChar w:fldCharType="separate"/>
            </w:r>
            <w:r w:rsidR="008D1FA5">
              <w:rPr>
                <w:rFonts w:ascii="OCR A Extended" w:hAnsi="OCR A Extended"/>
                <w:noProof/>
                <w:webHidden/>
              </w:rPr>
              <w:t>5</w:t>
            </w:r>
            <w:r w:rsidRPr="00E0450E">
              <w:rPr>
                <w:rFonts w:ascii="OCR A Extended" w:hAnsi="OCR A Extended"/>
                <w:noProof/>
                <w:webHidden/>
              </w:rPr>
              <w:fldChar w:fldCharType="end"/>
            </w:r>
          </w:hyperlink>
        </w:p>
        <w:p w14:paraId="01E74A16" w14:textId="6743CC81" w:rsidR="00E0450E" w:rsidRPr="00E0450E" w:rsidRDefault="00E0450E">
          <w:pPr>
            <w:pStyle w:val="Verzeichnis1"/>
            <w:tabs>
              <w:tab w:val="right" w:leader="dot" w:pos="9062"/>
            </w:tabs>
            <w:rPr>
              <w:rFonts w:ascii="OCR A Extended" w:eastAsiaTheme="minorEastAsia" w:hAnsi="OCR A Extended"/>
              <w:noProof/>
              <w:sz w:val="24"/>
              <w:szCs w:val="24"/>
              <w:lang w:eastAsia="de-CH"/>
            </w:rPr>
          </w:pPr>
          <w:hyperlink w:anchor="_Toc167728460" w:history="1">
            <w:r w:rsidRPr="00E0450E">
              <w:rPr>
                <w:rStyle w:val="Hyperlink"/>
                <w:rFonts w:ascii="OCR A Extended" w:hAnsi="OCR A Extended"/>
                <w:noProof/>
              </w:rPr>
              <w:t>Vision</w:t>
            </w:r>
            <w:r w:rsidRPr="00E0450E">
              <w:rPr>
                <w:rFonts w:ascii="OCR A Extended" w:hAnsi="OCR A Extended"/>
                <w:noProof/>
                <w:webHidden/>
              </w:rPr>
              <w:tab/>
            </w:r>
            <w:r w:rsidRPr="00E0450E">
              <w:rPr>
                <w:rFonts w:ascii="OCR A Extended" w:hAnsi="OCR A Extended"/>
                <w:noProof/>
                <w:webHidden/>
              </w:rPr>
              <w:fldChar w:fldCharType="begin"/>
            </w:r>
            <w:r w:rsidRPr="00E0450E">
              <w:rPr>
                <w:rFonts w:ascii="OCR A Extended" w:hAnsi="OCR A Extended"/>
                <w:noProof/>
                <w:webHidden/>
              </w:rPr>
              <w:instrText xml:space="preserve"> PAGEREF _Toc167728460 \h </w:instrText>
            </w:r>
            <w:r w:rsidRPr="00E0450E">
              <w:rPr>
                <w:rFonts w:ascii="OCR A Extended" w:hAnsi="OCR A Extended"/>
                <w:noProof/>
                <w:webHidden/>
              </w:rPr>
            </w:r>
            <w:r w:rsidRPr="00E0450E">
              <w:rPr>
                <w:rFonts w:ascii="OCR A Extended" w:hAnsi="OCR A Extended"/>
                <w:noProof/>
                <w:webHidden/>
              </w:rPr>
              <w:fldChar w:fldCharType="separate"/>
            </w:r>
            <w:r w:rsidR="008D1FA5">
              <w:rPr>
                <w:rFonts w:ascii="OCR A Extended" w:hAnsi="OCR A Extended"/>
                <w:noProof/>
                <w:webHidden/>
              </w:rPr>
              <w:t>6</w:t>
            </w:r>
            <w:r w:rsidRPr="00E0450E">
              <w:rPr>
                <w:rFonts w:ascii="OCR A Extended" w:hAnsi="OCR A Extended"/>
                <w:noProof/>
                <w:webHidden/>
              </w:rPr>
              <w:fldChar w:fldCharType="end"/>
            </w:r>
          </w:hyperlink>
        </w:p>
        <w:p w14:paraId="2111DCC0" w14:textId="1782D384" w:rsidR="00E0450E" w:rsidRPr="00E0450E" w:rsidRDefault="00E0450E">
          <w:pPr>
            <w:pStyle w:val="Verzeichnis1"/>
            <w:tabs>
              <w:tab w:val="right" w:leader="dot" w:pos="9062"/>
            </w:tabs>
            <w:rPr>
              <w:rFonts w:ascii="OCR A Extended" w:eastAsiaTheme="minorEastAsia" w:hAnsi="OCR A Extended"/>
              <w:noProof/>
              <w:sz w:val="24"/>
              <w:szCs w:val="24"/>
              <w:lang w:eastAsia="de-CH"/>
            </w:rPr>
          </w:pPr>
          <w:hyperlink w:anchor="_Toc167728461" w:history="1">
            <w:r w:rsidRPr="00E0450E">
              <w:rPr>
                <w:rStyle w:val="Hyperlink"/>
                <w:rFonts w:ascii="OCR A Extended" w:hAnsi="OCR A Extended"/>
                <w:noProof/>
              </w:rPr>
              <w:t>Geschäftsmodell</w:t>
            </w:r>
            <w:r w:rsidRPr="00E0450E">
              <w:rPr>
                <w:rFonts w:ascii="OCR A Extended" w:hAnsi="OCR A Extended"/>
                <w:noProof/>
                <w:webHidden/>
              </w:rPr>
              <w:tab/>
            </w:r>
            <w:r w:rsidRPr="00E0450E">
              <w:rPr>
                <w:rFonts w:ascii="OCR A Extended" w:hAnsi="OCR A Extended"/>
                <w:noProof/>
                <w:webHidden/>
              </w:rPr>
              <w:fldChar w:fldCharType="begin"/>
            </w:r>
            <w:r w:rsidRPr="00E0450E">
              <w:rPr>
                <w:rFonts w:ascii="OCR A Extended" w:hAnsi="OCR A Extended"/>
                <w:noProof/>
                <w:webHidden/>
              </w:rPr>
              <w:instrText xml:space="preserve"> PAGEREF _Toc167728461 \h </w:instrText>
            </w:r>
            <w:r w:rsidRPr="00E0450E">
              <w:rPr>
                <w:rFonts w:ascii="OCR A Extended" w:hAnsi="OCR A Extended"/>
                <w:noProof/>
                <w:webHidden/>
              </w:rPr>
            </w:r>
            <w:r w:rsidRPr="00E0450E">
              <w:rPr>
                <w:rFonts w:ascii="OCR A Extended" w:hAnsi="OCR A Extended"/>
                <w:noProof/>
                <w:webHidden/>
              </w:rPr>
              <w:fldChar w:fldCharType="separate"/>
            </w:r>
            <w:r w:rsidR="008D1FA5">
              <w:rPr>
                <w:rFonts w:ascii="OCR A Extended" w:hAnsi="OCR A Extended"/>
                <w:noProof/>
                <w:webHidden/>
              </w:rPr>
              <w:t>7</w:t>
            </w:r>
            <w:r w:rsidRPr="00E0450E">
              <w:rPr>
                <w:rFonts w:ascii="OCR A Extended" w:hAnsi="OCR A Extended"/>
                <w:noProof/>
                <w:webHidden/>
              </w:rPr>
              <w:fldChar w:fldCharType="end"/>
            </w:r>
          </w:hyperlink>
        </w:p>
        <w:p w14:paraId="454E726A" w14:textId="41BBBB59" w:rsidR="00E0450E" w:rsidRPr="00E0450E" w:rsidRDefault="00E0450E">
          <w:pPr>
            <w:pStyle w:val="Verzeichnis1"/>
            <w:tabs>
              <w:tab w:val="right" w:leader="dot" w:pos="9062"/>
            </w:tabs>
            <w:rPr>
              <w:rFonts w:ascii="OCR A Extended" w:eastAsiaTheme="minorEastAsia" w:hAnsi="OCR A Extended"/>
              <w:noProof/>
              <w:sz w:val="24"/>
              <w:szCs w:val="24"/>
              <w:lang w:eastAsia="de-CH"/>
            </w:rPr>
          </w:pPr>
          <w:hyperlink w:anchor="_Toc167728462" w:history="1">
            <w:r w:rsidRPr="00E0450E">
              <w:rPr>
                <w:rStyle w:val="Hyperlink"/>
                <w:rFonts w:ascii="OCR A Extended" w:hAnsi="OCR A Extended"/>
                <w:noProof/>
              </w:rPr>
              <w:t>Marketingkonzept</w:t>
            </w:r>
            <w:r w:rsidRPr="00E0450E">
              <w:rPr>
                <w:rFonts w:ascii="OCR A Extended" w:hAnsi="OCR A Extended"/>
                <w:noProof/>
                <w:webHidden/>
              </w:rPr>
              <w:tab/>
            </w:r>
            <w:r w:rsidRPr="00E0450E">
              <w:rPr>
                <w:rFonts w:ascii="OCR A Extended" w:hAnsi="OCR A Extended"/>
                <w:noProof/>
                <w:webHidden/>
              </w:rPr>
              <w:fldChar w:fldCharType="begin"/>
            </w:r>
            <w:r w:rsidRPr="00E0450E">
              <w:rPr>
                <w:rFonts w:ascii="OCR A Extended" w:hAnsi="OCR A Extended"/>
                <w:noProof/>
                <w:webHidden/>
              </w:rPr>
              <w:instrText xml:space="preserve"> PAGEREF _Toc167728462 \h </w:instrText>
            </w:r>
            <w:r w:rsidRPr="00E0450E">
              <w:rPr>
                <w:rFonts w:ascii="OCR A Extended" w:hAnsi="OCR A Extended"/>
                <w:noProof/>
                <w:webHidden/>
              </w:rPr>
            </w:r>
            <w:r w:rsidRPr="00E0450E">
              <w:rPr>
                <w:rFonts w:ascii="OCR A Extended" w:hAnsi="OCR A Extended"/>
                <w:noProof/>
                <w:webHidden/>
              </w:rPr>
              <w:fldChar w:fldCharType="separate"/>
            </w:r>
            <w:r w:rsidR="008D1FA5">
              <w:rPr>
                <w:rFonts w:ascii="OCR A Extended" w:hAnsi="OCR A Extended"/>
                <w:noProof/>
                <w:webHidden/>
              </w:rPr>
              <w:t>8</w:t>
            </w:r>
            <w:r w:rsidRPr="00E0450E">
              <w:rPr>
                <w:rFonts w:ascii="OCR A Extended" w:hAnsi="OCR A Extended"/>
                <w:noProof/>
                <w:webHidden/>
              </w:rPr>
              <w:fldChar w:fldCharType="end"/>
            </w:r>
          </w:hyperlink>
        </w:p>
        <w:p w14:paraId="6D8833FB" w14:textId="0FEC9B04" w:rsidR="00E0450E" w:rsidRPr="00E0450E" w:rsidRDefault="00E0450E">
          <w:pPr>
            <w:pStyle w:val="Verzeichnis1"/>
            <w:tabs>
              <w:tab w:val="right" w:leader="dot" w:pos="9062"/>
            </w:tabs>
            <w:rPr>
              <w:rFonts w:ascii="OCR A Extended" w:eastAsiaTheme="minorEastAsia" w:hAnsi="OCR A Extended"/>
              <w:noProof/>
              <w:sz w:val="24"/>
              <w:szCs w:val="24"/>
              <w:lang w:eastAsia="de-CH"/>
            </w:rPr>
          </w:pPr>
          <w:hyperlink w:anchor="_Toc167728463" w:history="1">
            <w:r w:rsidRPr="00E0450E">
              <w:rPr>
                <w:rStyle w:val="Hyperlink"/>
                <w:rFonts w:ascii="OCR A Extended" w:hAnsi="OCR A Extended"/>
                <w:noProof/>
              </w:rPr>
              <w:t>SWOT-Analyse</w:t>
            </w:r>
            <w:r w:rsidRPr="00E0450E">
              <w:rPr>
                <w:rFonts w:ascii="OCR A Extended" w:hAnsi="OCR A Extended"/>
                <w:noProof/>
                <w:webHidden/>
              </w:rPr>
              <w:tab/>
            </w:r>
            <w:r w:rsidRPr="00E0450E">
              <w:rPr>
                <w:rFonts w:ascii="OCR A Extended" w:hAnsi="OCR A Extended"/>
                <w:noProof/>
                <w:webHidden/>
              </w:rPr>
              <w:fldChar w:fldCharType="begin"/>
            </w:r>
            <w:r w:rsidRPr="00E0450E">
              <w:rPr>
                <w:rFonts w:ascii="OCR A Extended" w:hAnsi="OCR A Extended"/>
                <w:noProof/>
                <w:webHidden/>
              </w:rPr>
              <w:instrText xml:space="preserve"> PAGEREF _Toc167728463 \h </w:instrText>
            </w:r>
            <w:r w:rsidRPr="00E0450E">
              <w:rPr>
                <w:rFonts w:ascii="OCR A Extended" w:hAnsi="OCR A Extended"/>
                <w:noProof/>
                <w:webHidden/>
              </w:rPr>
            </w:r>
            <w:r w:rsidRPr="00E0450E">
              <w:rPr>
                <w:rFonts w:ascii="OCR A Extended" w:hAnsi="OCR A Extended"/>
                <w:noProof/>
                <w:webHidden/>
              </w:rPr>
              <w:fldChar w:fldCharType="separate"/>
            </w:r>
            <w:r w:rsidR="008D1FA5">
              <w:rPr>
                <w:rFonts w:ascii="OCR A Extended" w:hAnsi="OCR A Extended"/>
                <w:noProof/>
                <w:webHidden/>
              </w:rPr>
              <w:t>9</w:t>
            </w:r>
            <w:r w:rsidRPr="00E0450E">
              <w:rPr>
                <w:rFonts w:ascii="OCR A Extended" w:hAnsi="OCR A Extended"/>
                <w:noProof/>
                <w:webHidden/>
              </w:rPr>
              <w:fldChar w:fldCharType="end"/>
            </w:r>
          </w:hyperlink>
        </w:p>
        <w:p w14:paraId="1D3F1E78" w14:textId="3C0070F4" w:rsidR="00E0450E" w:rsidRPr="00E0450E" w:rsidRDefault="00E0450E">
          <w:pPr>
            <w:pStyle w:val="Verzeichnis1"/>
            <w:tabs>
              <w:tab w:val="right" w:leader="dot" w:pos="9062"/>
            </w:tabs>
            <w:rPr>
              <w:rFonts w:ascii="OCR A Extended" w:eastAsiaTheme="minorEastAsia" w:hAnsi="OCR A Extended"/>
              <w:noProof/>
              <w:sz w:val="24"/>
              <w:szCs w:val="24"/>
              <w:lang w:eastAsia="de-CH"/>
            </w:rPr>
          </w:pPr>
          <w:hyperlink w:anchor="_Toc167728464" w:history="1">
            <w:r w:rsidRPr="00E0450E">
              <w:rPr>
                <w:rStyle w:val="Hyperlink"/>
                <w:rFonts w:ascii="OCR A Extended" w:hAnsi="OCR A Extended"/>
                <w:noProof/>
              </w:rPr>
              <w:t>Bilanz und Erfolgsrechnung</w:t>
            </w:r>
            <w:r w:rsidRPr="00E0450E">
              <w:rPr>
                <w:rFonts w:ascii="OCR A Extended" w:hAnsi="OCR A Extended"/>
                <w:noProof/>
                <w:webHidden/>
              </w:rPr>
              <w:tab/>
            </w:r>
            <w:r w:rsidRPr="00E0450E">
              <w:rPr>
                <w:rFonts w:ascii="OCR A Extended" w:hAnsi="OCR A Extended"/>
                <w:noProof/>
                <w:webHidden/>
              </w:rPr>
              <w:fldChar w:fldCharType="begin"/>
            </w:r>
            <w:r w:rsidRPr="00E0450E">
              <w:rPr>
                <w:rFonts w:ascii="OCR A Extended" w:hAnsi="OCR A Extended"/>
                <w:noProof/>
                <w:webHidden/>
              </w:rPr>
              <w:instrText xml:space="preserve"> PAGEREF _Toc167728464 \h </w:instrText>
            </w:r>
            <w:r w:rsidRPr="00E0450E">
              <w:rPr>
                <w:rFonts w:ascii="OCR A Extended" w:hAnsi="OCR A Extended"/>
                <w:noProof/>
                <w:webHidden/>
              </w:rPr>
            </w:r>
            <w:r w:rsidRPr="00E0450E">
              <w:rPr>
                <w:rFonts w:ascii="OCR A Extended" w:hAnsi="OCR A Extended"/>
                <w:noProof/>
                <w:webHidden/>
              </w:rPr>
              <w:fldChar w:fldCharType="separate"/>
            </w:r>
            <w:r w:rsidR="008D1FA5">
              <w:rPr>
                <w:rFonts w:ascii="OCR A Extended" w:hAnsi="OCR A Extended"/>
                <w:noProof/>
                <w:webHidden/>
              </w:rPr>
              <w:t>10</w:t>
            </w:r>
            <w:r w:rsidRPr="00E0450E">
              <w:rPr>
                <w:rFonts w:ascii="OCR A Extended" w:hAnsi="OCR A Extended"/>
                <w:noProof/>
                <w:webHidden/>
              </w:rPr>
              <w:fldChar w:fldCharType="end"/>
            </w:r>
          </w:hyperlink>
        </w:p>
        <w:p w14:paraId="1980A5DB" w14:textId="4FD13520" w:rsidR="00E0450E" w:rsidRPr="00E0450E" w:rsidRDefault="00E0450E">
          <w:pPr>
            <w:pStyle w:val="Verzeichnis1"/>
            <w:tabs>
              <w:tab w:val="right" w:leader="dot" w:pos="9062"/>
            </w:tabs>
            <w:rPr>
              <w:rFonts w:ascii="OCR A Extended" w:eastAsiaTheme="minorEastAsia" w:hAnsi="OCR A Extended"/>
              <w:noProof/>
              <w:sz w:val="24"/>
              <w:szCs w:val="24"/>
              <w:lang w:eastAsia="de-CH"/>
            </w:rPr>
          </w:pPr>
          <w:hyperlink w:anchor="_Toc167728465" w:history="1">
            <w:r w:rsidRPr="00E0450E">
              <w:rPr>
                <w:rStyle w:val="Hyperlink"/>
                <w:rFonts w:ascii="OCR A Extended" w:hAnsi="OCR A Extended"/>
                <w:noProof/>
              </w:rPr>
              <w:t>Bilanz und ER 2024</w:t>
            </w:r>
            <w:r w:rsidRPr="00E0450E">
              <w:rPr>
                <w:rFonts w:ascii="OCR A Extended" w:hAnsi="OCR A Extended"/>
                <w:noProof/>
                <w:webHidden/>
              </w:rPr>
              <w:tab/>
            </w:r>
            <w:r w:rsidRPr="00E0450E">
              <w:rPr>
                <w:rFonts w:ascii="OCR A Extended" w:hAnsi="OCR A Extended"/>
                <w:noProof/>
                <w:webHidden/>
              </w:rPr>
              <w:fldChar w:fldCharType="begin"/>
            </w:r>
            <w:r w:rsidRPr="00E0450E">
              <w:rPr>
                <w:rFonts w:ascii="OCR A Extended" w:hAnsi="OCR A Extended"/>
                <w:noProof/>
                <w:webHidden/>
              </w:rPr>
              <w:instrText xml:space="preserve"> PAGEREF _Toc167728465 \h </w:instrText>
            </w:r>
            <w:r w:rsidRPr="00E0450E">
              <w:rPr>
                <w:rFonts w:ascii="OCR A Extended" w:hAnsi="OCR A Extended"/>
                <w:noProof/>
                <w:webHidden/>
              </w:rPr>
            </w:r>
            <w:r w:rsidRPr="00E0450E">
              <w:rPr>
                <w:rFonts w:ascii="OCR A Extended" w:hAnsi="OCR A Extended"/>
                <w:noProof/>
                <w:webHidden/>
              </w:rPr>
              <w:fldChar w:fldCharType="separate"/>
            </w:r>
            <w:r w:rsidR="008D1FA5">
              <w:rPr>
                <w:rFonts w:ascii="OCR A Extended" w:hAnsi="OCR A Extended"/>
                <w:noProof/>
                <w:webHidden/>
              </w:rPr>
              <w:t>11</w:t>
            </w:r>
            <w:r w:rsidRPr="00E0450E">
              <w:rPr>
                <w:rFonts w:ascii="OCR A Extended" w:hAnsi="OCR A Extended"/>
                <w:noProof/>
                <w:webHidden/>
              </w:rPr>
              <w:fldChar w:fldCharType="end"/>
            </w:r>
          </w:hyperlink>
        </w:p>
        <w:p w14:paraId="7767883D" w14:textId="3C7711BA" w:rsidR="00E0450E" w:rsidRPr="00E0450E" w:rsidRDefault="00E0450E">
          <w:pPr>
            <w:pStyle w:val="Verzeichnis1"/>
            <w:tabs>
              <w:tab w:val="right" w:leader="dot" w:pos="9062"/>
            </w:tabs>
            <w:rPr>
              <w:rFonts w:ascii="OCR A Extended" w:eastAsiaTheme="minorEastAsia" w:hAnsi="OCR A Extended"/>
              <w:noProof/>
              <w:sz w:val="24"/>
              <w:szCs w:val="24"/>
              <w:lang w:eastAsia="de-CH"/>
            </w:rPr>
          </w:pPr>
          <w:hyperlink w:anchor="_Toc167728466" w:history="1">
            <w:r w:rsidRPr="00E0450E">
              <w:rPr>
                <w:rStyle w:val="Hyperlink"/>
                <w:rFonts w:ascii="OCR A Extended" w:hAnsi="OCR A Extended"/>
                <w:noProof/>
              </w:rPr>
              <w:t>Bilanz und ER 2025 (Prognose)</w:t>
            </w:r>
            <w:r w:rsidRPr="00E0450E">
              <w:rPr>
                <w:rFonts w:ascii="OCR A Extended" w:hAnsi="OCR A Extended"/>
                <w:noProof/>
                <w:webHidden/>
              </w:rPr>
              <w:tab/>
            </w:r>
            <w:r w:rsidRPr="00E0450E">
              <w:rPr>
                <w:rFonts w:ascii="OCR A Extended" w:hAnsi="OCR A Extended"/>
                <w:noProof/>
                <w:webHidden/>
              </w:rPr>
              <w:fldChar w:fldCharType="begin"/>
            </w:r>
            <w:r w:rsidRPr="00E0450E">
              <w:rPr>
                <w:rFonts w:ascii="OCR A Extended" w:hAnsi="OCR A Extended"/>
                <w:noProof/>
                <w:webHidden/>
              </w:rPr>
              <w:instrText xml:space="preserve"> PAGEREF _Toc167728466 \h </w:instrText>
            </w:r>
            <w:r w:rsidRPr="00E0450E">
              <w:rPr>
                <w:rFonts w:ascii="OCR A Extended" w:hAnsi="OCR A Extended"/>
                <w:noProof/>
                <w:webHidden/>
              </w:rPr>
            </w:r>
            <w:r w:rsidRPr="00E0450E">
              <w:rPr>
                <w:rFonts w:ascii="OCR A Extended" w:hAnsi="OCR A Extended"/>
                <w:noProof/>
                <w:webHidden/>
              </w:rPr>
              <w:fldChar w:fldCharType="separate"/>
            </w:r>
            <w:r w:rsidR="008D1FA5">
              <w:rPr>
                <w:rFonts w:ascii="OCR A Extended" w:hAnsi="OCR A Extended"/>
                <w:noProof/>
                <w:webHidden/>
              </w:rPr>
              <w:t>12</w:t>
            </w:r>
            <w:r w:rsidRPr="00E0450E">
              <w:rPr>
                <w:rFonts w:ascii="OCR A Extended" w:hAnsi="OCR A Extended"/>
                <w:noProof/>
                <w:webHidden/>
              </w:rPr>
              <w:fldChar w:fldCharType="end"/>
            </w:r>
          </w:hyperlink>
        </w:p>
        <w:p w14:paraId="59E28984" w14:textId="1313EB14" w:rsidR="00E0450E" w:rsidRPr="00E0450E" w:rsidRDefault="00E0450E">
          <w:pPr>
            <w:pStyle w:val="Verzeichnis1"/>
            <w:tabs>
              <w:tab w:val="right" w:leader="dot" w:pos="9062"/>
            </w:tabs>
            <w:rPr>
              <w:rFonts w:ascii="OCR A Extended" w:eastAsiaTheme="minorEastAsia" w:hAnsi="OCR A Extended"/>
              <w:noProof/>
              <w:sz w:val="24"/>
              <w:szCs w:val="24"/>
              <w:lang w:eastAsia="de-CH"/>
            </w:rPr>
          </w:pPr>
          <w:hyperlink w:anchor="_Toc167728467" w:history="1">
            <w:r w:rsidRPr="00E0450E">
              <w:rPr>
                <w:rStyle w:val="Hyperlink"/>
                <w:rFonts w:ascii="OCR A Extended" w:hAnsi="OCR A Extended"/>
                <w:noProof/>
              </w:rPr>
              <w:t>Bilanz und ER 2026 (Prognose)</w:t>
            </w:r>
            <w:r w:rsidRPr="00E0450E">
              <w:rPr>
                <w:rFonts w:ascii="OCR A Extended" w:hAnsi="OCR A Extended"/>
                <w:noProof/>
                <w:webHidden/>
              </w:rPr>
              <w:tab/>
            </w:r>
            <w:r w:rsidRPr="00E0450E">
              <w:rPr>
                <w:rFonts w:ascii="OCR A Extended" w:hAnsi="OCR A Extended"/>
                <w:noProof/>
                <w:webHidden/>
              </w:rPr>
              <w:fldChar w:fldCharType="begin"/>
            </w:r>
            <w:r w:rsidRPr="00E0450E">
              <w:rPr>
                <w:rFonts w:ascii="OCR A Extended" w:hAnsi="OCR A Extended"/>
                <w:noProof/>
                <w:webHidden/>
              </w:rPr>
              <w:instrText xml:space="preserve"> PAGEREF _Toc167728467 \h </w:instrText>
            </w:r>
            <w:r w:rsidRPr="00E0450E">
              <w:rPr>
                <w:rFonts w:ascii="OCR A Extended" w:hAnsi="OCR A Extended"/>
                <w:noProof/>
                <w:webHidden/>
              </w:rPr>
            </w:r>
            <w:r w:rsidRPr="00E0450E">
              <w:rPr>
                <w:rFonts w:ascii="OCR A Extended" w:hAnsi="OCR A Extended"/>
                <w:noProof/>
                <w:webHidden/>
              </w:rPr>
              <w:fldChar w:fldCharType="separate"/>
            </w:r>
            <w:r w:rsidR="008D1FA5">
              <w:rPr>
                <w:rFonts w:ascii="OCR A Extended" w:hAnsi="OCR A Extended"/>
                <w:noProof/>
                <w:webHidden/>
              </w:rPr>
              <w:t>13</w:t>
            </w:r>
            <w:r w:rsidRPr="00E0450E">
              <w:rPr>
                <w:rFonts w:ascii="OCR A Extended" w:hAnsi="OCR A Extended"/>
                <w:noProof/>
                <w:webHidden/>
              </w:rPr>
              <w:fldChar w:fldCharType="end"/>
            </w:r>
          </w:hyperlink>
        </w:p>
        <w:p w14:paraId="62C26272" w14:textId="4C3CCBB9" w:rsidR="00E0450E" w:rsidRPr="00E0450E" w:rsidRDefault="00E0450E">
          <w:pPr>
            <w:pStyle w:val="Verzeichnis1"/>
            <w:tabs>
              <w:tab w:val="right" w:leader="dot" w:pos="9062"/>
            </w:tabs>
            <w:rPr>
              <w:rFonts w:ascii="OCR A Extended" w:eastAsiaTheme="minorEastAsia" w:hAnsi="OCR A Extended"/>
              <w:noProof/>
              <w:sz w:val="24"/>
              <w:szCs w:val="24"/>
              <w:lang w:eastAsia="de-CH"/>
            </w:rPr>
          </w:pPr>
          <w:hyperlink w:anchor="_Toc167728468" w:history="1">
            <w:r w:rsidRPr="00E0450E">
              <w:rPr>
                <w:rStyle w:val="Hyperlink"/>
                <w:rFonts w:ascii="OCR A Extended" w:hAnsi="OCR A Extended"/>
                <w:noProof/>
              </w:rPr>
              <w:t>Gründerteam</w:t>
            </w:r>
            <w:r w:rsidRPr="00E0450E">
              <w:rPr>
                <w:rFonts w:ascii="OCR A Extended" w:hAnsi="OCR A Extended"/>
                <w:noProof/>
                <w:webHidden/>
              </w:rPr>
              <w:tab/>
            </w:r>
            <w:r w:rsidRPr="00E0450E">
              <w:rPr>
                <w:rFonts w:ascii="OCR A Extended" w:hAnsi="OCR A Extended"/>
                <w:noProof/>
                <w:webHidden/>
              </w:rPr>
              <w:fldChar w:fldCharType="begin"/>
            </w:r>
            <w:r w:rsidRPr="00E0450E">
              <w:rPr>
                <w:rFonts w:ascii="OCR A Extended" w:hAnsi="OCR A Extended"/>
                <w:noProof/>
                <w:webHidden/>
              </w:rPr>
              <w:instrText xml:space="preserve"> PAGEREF _Toc167728468 \h </w:instrText>
            </w:r>
            <w:r w:rsidRPr="00E0450E">
              <w:rPr>
                <w:rFonts w:ascii="OCR A Extended" w:hAnsi="OCR A Extended"/>
                <w:noProof/>
                <w:webHidden/>
              </w:rPr>
            </w:r>
            <w:r w:rsidRPr="00E0450E">
              <w:rPr>
                <w:rFonts w:ascii="OCR A Extended" w:hAnsi="OCR A Extended"/>
                <w:noProof/>
                <w:webHidden/>
              </w:rPr>
              <w:fldChar w:fldCharType="separate"/>
            </w:r>
            <w:r w:rsidR="008D1FA5">
              <w:rPr>
                <w:rFonts w:ascii="OCR A Extended" w:hAnsi="OCR A Extended"/>
                <w:noProof/>
                <w:webHidden/>
              </w:rPr>
              <w:t>14</w:t>
            </w:r>
            <w:r w:rsidRPr="00E0450E">
              <w:rPr>
                <w:rFonts w:ascii="OCR A Extended" w:hAnsi="OCR A Extended"/>
                <w:noProof/>
                <w:webHidden/>
              </w:rPr>
              <w:fldChar w:fldCharType="end"/>
            </w:r>
          </w:hyperlink>
        </w:p>
        <w:p w14:paraId="564792EB" w14:textId="33EA48FE" w:rsidR="00E0450E" w:rsidRPr="00E0450E" w:rsidRDefault="00E0450E">
          <w:pPr>
            <w:pStyle w:val="Verzeichnis1"/>
            <w:tabs>
              <w:tab w:val="right" w:leader="dot" w:pos="9062"/>
            </w:tabs>
            <w:rPr>
              <w:rFonts w:ascii="OCR A Extended" w:eastAsiaTheme="minorEastAsia" w:hAnsi="OCR A Extended"/>
              <w:noProof/>
              <w:sz w:val="24"/>
              <w:szCs w:val="24"/>
              <w:lang w:eastAsia="de-CH"/>
            </w:rPr>
          </w:pPr>
          <w:hyperlink w:anchor="_Toc167728469" w:history="1">
            <w:r w:rsidRPr="00E0450E">
              <w:rPr>
                <w:rStyle w:val="Hyperlink"/>
                <w:rFonts w:ascii="OCR A Extended" w:hAnsi="OCR A Extended"/>
                <w:noProof/>
              </w:rPr>
              <w:t>Selbstständigkeitserklärung</w:t>
            </w:r>
            <w:r w:rsidRPr="00E0450E">
              <w:rPr>
                <w:rFonts w:ascii="OCR A Extended" w:hAnsi="OCR A Extended"/>
                <w:noProof/>
                <w:webHidden/>
              </w:rPr>
              <w:tab/>
            </w:r>
            <w:r w:rsidRPr="00E0450E">
              <w:rPr>
                <w:rFonts w:ascii="OCR A Extended" w:hAnsi="OCR A Extended"/>
                <w:noProof/>
                <w:webHidden/>
              </w:rPr>
              <w:fldChar w:fldCharType="begin"/>
            </w:r>
            <w:r w:rsidRPr="00E0450E">
              <w:rPr>
                <w:rFonts w:ascii="OCR A Extended" w:hAnsi="OCR A Extended"/>
                <w:noProof/>
                <w:webHidden/>
              </w:rPr>
              <w:instrText xml:space="preserve"> PAGEREF _Toc167728469 \h </w:instrText>
            </w:r>
            <w:r w:rsidRPr="00E0450E">
              <w:rPr>
                <w:rFonts w:ascii="OCR A Extended" w:hAnsi="OCR A Extended"/>
                <w:noProof/>
                <w:webHidden/>
              </w:rPr>
            </w:r>
            <w:r w:rsidRPr="00E0450E">
              <w:rPr>
                <w:rFonts w:ascii="OCR A Extended" w:hAnsi="OCR A Extended"/>
                <w:noProof/>
                <w:webHidden/>
              </w:rPr>
              <w:fldChar w:fldCharType="separate"/>
            </w:r>
            <w:r w:rsidR="008D1FA5">
              <w:rPr>
                <w:rFonts w:ascii="OCR A Extended" w:hAnsi="OCR A Extended"/>
                <w:noProof/>
                <w:webHidden/>
              </w:rPr>
              <w:t>15</w:t>
            </w:r>
            <w:r w:rsidRPr="00E0450E">
              <w:rPr>
                <w:rFonts w:ascii="OCR A Extended" w:hAnsi="OCR A Extended"/>
                <w:noProof/>
                <w:webHidden/>
              </w:rPr>
              <w:fldChar w:fldCharType="end"/>
            </w:r>
          </w:hyperlink>
        </w:p>
        <w:p w14:paraId="12DC239B" w14:textId="7E97667F" w:rsidR="00E0450E" w:rsidRPr="00E0450E" w:rsidRDefault="00E0450E">
          <w:pPr>
            <w:pStyle w:val="Verzeichnis1"/>
            <w:tabs>
              <w:tab w:val="right" w:leader="dot" w:pos="9062"/>
            </w:tabs>
            <w:rPr>
              <w:rFonts w:ascii="OCR A Extended" w:eastAsiaTheme="minorEastAsia" w:hAnsi="OCR A Extended"/>
              <w:noProof/>
              <w:sz w:val="24"/>
              <w:szCs w:val="24"/>
              <w:lang w:eastAsia="de-CH"/>
            </w:rPr>
          </w:pPr>
          <w:hyperlink w:anchor="_Toc167728470" w:history="1">
            <w:r w:rsidRPr="00E0450E">
              <w:rPr>
                <w:rStyle w:val="Hyperlink"/>
                <w:rFonts w:ascii="OCR A Extended" w:hAnsi="OCR A Extended"/>
                <w:noProof/>
              </w:rPr>
              <w:t>Quellen und Hinweise</w:t>
            </w:r>
            <w:r w:rsidRPr="00E0450E">
              <w:rPr>
                <w:rFonts w:ascii="OCR A Extended" w:hAnsi="OCR A Extended"/>
                <w:noProof/>
                <w:webHidden/>
              </w:rPr>
              <w:tab/>
            </w:r>
            <w:r w:rsidRPr="00E0450E">
              <w:rPr>
                <w:rFonts w:ascii="OCR A Extended" w:hAnsi="OCR A Extended"/>
                <w:noProof/>
                <w:webHidden/>
              </w:rPr>
              <w:fldChar w:fldCharType="begin"/>
            </w:r>
            <w:r w:rsidRPr="00E0450E">
              <w:rPr>
                <w:rFonts w:ascii="OCR A Extended" w:hAnsi="OCR A Extended"/>
                <w:noProof/>
                <w:webHidden/>
              </w:rPr>
              <w:instrText xml:space="preserve"> PAGEREF _Toc167728470 \h </w:instrText>
            </w:r>
            <w:r w:rsidRPr="00E0450E">
              <w:rPr>
                <w:rFonts w:ascii="OCR A Extended" w:hAnsi="OCR A Extended"/>
                <w:noProof/>
                <w:webHidden/>
              </w:rPr>
            </w:r>
            <w:r w:rsidRPr="00E0450E">
              <w:rPr>
                <w:rFonts w:ascii="OCR A Extended" w:hAnsi="OCR A Extended"/>
                <w:noProof/>
                <w:webHidden/>
              </w:rPr>
              <w:fldChar w:fldCharType="separate"/>
            </w:r>
            <w:r w:rsidR="008D1FA5">
              <w:rPr>
                <w:rFonts w:ascii="OCR A Extended" w:hAnsi="OCR A Extended"/>
                <w:noProof/>
                <w:webHidden/>
              </w:rPr>
              <w:t>16</w:t>
            </w:r>
            <w:r w:rsidRPr="00E0450E">
              <w:rPr>
                <w:rFonts w:ascii="OCR A Extended" w:hAnsi="OCR A Extended"/>
                <w:noProof/>
                <w:webHidden/>
              </w:rPr>
              <w:fldChar w:fldCharType="end"/>
            </w:r>
          </w:hyperlink>
        </w:p>
        <w:p w14:paraId="543561C8" w14:textId="224EA9CF" w:rsidR="004474F7" w:rsidRDefault="004474F7">
          <w:r w:rsidRPr="00A922C8">
            <w:rPr>
              <w:rFonts w:ascii="OCR A Extended" w:hAnsi="OCR A Extended"/>
              <w:b/>
              <w:bCs/>
              <w:lang w:val="de-DE"/>
            </w:rPr>
            <w:fldChar w:fldCharType="end"/>
          </w:r>
        </w:p>
      </w:sdtContent>
    </w:sdt>
    <w:p w14:paraId="2B60C97C" w14:textId="77777777" w:rsidR="004474F7" w:rsidRDefault="004474F7"/>
    <w:p w14:paraId="5BA802FC" w14:textId="63CA3DA4" w:rsidR="00B0798C" w:rsidRDefault="00B0798C">
      <w:r>
        <w:br w:type="page"/>
      </w:r>
    </w:p>
    <w:p w14:paraId="6B39D509" w14:textId="47BAC8DE" w:rsidR="00966EB3" w:rsidRDefault="0011231C" w:rsidP="0011231C">
      <w:pPr>
        <w:pStyle w:val="berschrift1"/>
      </w:pPr>
      <w:bookmarkStart w:id="1" w:name="_Toc167728457"/>
      <w:r>
        <w:lastRenderedPageBreak/>
        <w:t>Executive Summary</w:t>
      </w:r>
      <w:bookmarkEnd w:id="1"/>
    </w:p>
    <w:p w14:paraId="44CB6240" w14:textId="77777777" w:rsidR="0011231C" w:rsidRDefault="0011231C">
      <w:pPr>
        <w:rPr>
          <w:rFonts w:ascii="OCR A Extended" w:hAnsi="OCR A Extended"/>
        </w:rPr>
      </w:pPr>
    </w:p>
    <w:p w14:paraId="142B72E6" w14:textId="2A240F7E" w:rsidR="00733188" w:rsidRDefault="00733188">
      <w:pPr>
        <w:rPr>
          <w:rFonts w:ascii="OCR A Extended" w:hAnsi="OCR A Extended"/>
          <w:sz w:val="24"/>
          <w:szCs w:val="24"/>
        </w:rPr>
      </w:pPr>
      <w:r w:rsidRPr="00733188">
        <w:rPr>
          <w:rFonts w:ascii="OCR A Extended" w:hAnsi="OCR A Extended"/>
          <w:sz w:val="24"/>
          <w:szCs w:val="24"/>
        </w:rPr>
        <w:t xml:space="preserve">Die Midnight Project GmbH ist ein dynamisches Unternehmen, das sich auf individuelles Motorraddesign, den Umbau von Motorrädern, den Handel mit Motorrädern sowie Reparatur- und Wartungsdienste spezialisiert hat. Gegründet im Jahr 2024 in Berlin, zielt die Midnight Project GmbH darauf ab, Motorradliebhabern einzigartige, maßgeschneiderte Motorräder zu bieten und gleichzeitig umfassende Dienstleistungen anzubieten, die die Bedürfnisse der Motorrad-Community abdecken. Unser Unternehmensziel ist es, durch herausragende Kreativität, technisches Know-how und exzellenten Kundenservice zur führenden Marke im Custom-Motorradsegment in </w:t>
      </w:r>
      <w:r w:rsidR="00A836CB">
        <w:rPr>
          <w:rFonts w:ascii="OCR A Extended" w:hAnsi="OCR A Extended"/>
          <w:sz w:val="24"/>
          <w:szCs w:val="24"/>
        </w:rPr>
        <w:t>der Schweiz</w:t>
      </w:r>
      <w:r w:rsidRPr="00733188">
        <w:rPr>
          <w:rFonts w:ascii="OCR A Extended" w:hAnsi="OCR A Extended"/>
          <w:sz w:val="24"/>
          <w:szCs w:val="24"/>
        </w:rPr>
        <w:t xml:space="preserve"> zu werden.</w:t>
      </w:r>
    </w:p>
    <w:p w14:paraId="71E094D7" w14:textId="28530675" w:rsidR="00061622" w:rsidRDefault="00061622">
      <w:pPr>
        <w:rPr>
          <w:rFonts w:ascii="OCR A Extended" w:hAnsi="OCR A Extended"/>
        </w:rPr>
      </w:pPr>
      <w:r>
        <w:rPr>
          <w:rFonts w:ascii="OCR A Extended" w:hAnsi="OCR A Extended"/>
        </w:rPr>
        <w:br w:type="page"/>
      </w:r>
    </w:p>
    <w:p w14:paraId="38E33C82" w14:textId="64038082" w:rsidR="0011231C" w:rsidRDefault="00061622" w:rsidP="00061622">
      <w:pPr>
        <w:pStyle w:val="berschrift1"/>
      </w:pPr>
      <w:bookmarkStart w:id="2" w:name="_Toc167728458"/>
      <w:r>
        <w:lastRenderedPageBreak/>
        <w:t>Geschäftsidee / Steckbrief</w:t>
      </w:r>
      <w:bookmarkEnd w:id="2"/>
    </w:p>
    <w:p w14:paraId="5F3E5840" w14:textId="77777777" w:rsidR="00061622" w:rsidRDefault="00061622">
      <w:pPr>
        <w:rPr>
          <w:rFonts w:ascii="OCR A Extended" w:hAnsi="OCR A Extended"/>
        </w:rPr>
      </w:pPr>
    </w:p>
    <w:p w14:paraId="7FDE41B9" w14:textId="34A758A1" w:rsidR="00061622" w:rsidRPr="00061622" w:rsidRDefault="00061622" w:rsidP="00061622">
      <w:pPr>
        <w:rPr>
          <w:rFonts w:ascii="OCR A Extended" w:hAnsi="OCR A Extended"/>
          <w:sz w:val="24"/>
          <w:szCs w:val="24"/>
        </w:rPr>
      </w:pPr>
      <w:r w:rsidRPr="00061622">
        <w:rPr>
          <w:rFonts w:ascii="OCR A Extended" w:hAnsi="OCR A Extended"/>
          <w:b/>
          <w:bCs/>
          <w:sz w:val="24"/>
          <w:szCs w:val="24"/>
        </w:rPr>
        <w:t>Firmenname</w:t>
      </w:r>
      <w:r w:rsidRPr="00061622">
        <w:rPr>
          <w:rFonts w:ascii="OCR A Extended" w:hAnsi="OCR A Extended"/>
          <w:sz w:val="24"/>
          <w:szCs w:val="24"/>
        </w:rPr>
        <w:t xml:space="preserve">: </w:t>
      </w:r>
      <w:r w:rsidR="00EF4486">
        <w:rPr>
          <w:rFonts w:ascii="OCR A Extended" w:hAnsi="OCR A Extended"/>
          <w:sz w:val="24"/>
          <w:szCs w:val="24"/>
        </w:rPr>
        <w:t>Midnight Project</w:t>
      </w:r>
      <w:r w:rsidRPr="00061622">
        <w:rPr>
          <w:rFonts w:ascii="OCR A Extended" w:hAnsi="OCR A Extended"/>
          <w:sz w:val="24"/>
          <w:szCs w:val="24"/>
        </w:rPr>
        <w:t xml:space="preserve"> GmbH</w:t>
      </w:r>
    </w:p>
    <w:p w14:paraId="0C8C5C68" w14:textId="77777777" w:rsidR="00061622" w:rsidRPr="00061622" w:rsidRDefault="00061622" w:rsidP="00061622">
      <w:pPr>
        <w:rPr>
          <w:rFonts w:ascii="OCR A Extended" w:hAnsi="OCR A Extended"/>
          <w:sz w:val="24"/>
          <w:szCs w:val="24"/>
        </w:rPr>
      </w:pPr>
    </w:p>
    <w:p w14:paraId="7FC1C18B" w14:textId="77777777" w:rsidR="00061622" w:rsidRPr="00061622" w:rsidRDefault="00061622" w:rsidP="00061622">
      <w:pPr>
        <w:rPr>
          <w:rFonts w:ascii="OCR A Extended" w:hAnsi="OCR A Extended"/>
          <w:sz w:val="24"/>
          <w:szCs w:val="24"/>
        </w:rPr>
      </w:pPr>
      <w:r w:rsidRPr="00061622">
        <w:rPr>
          <w:rFonts w:ascii="OCR A Extended" w:hAnsi="OCR A Extended"/>
          <w:b/>
          <w:bCs/>
          <w:sz w:val="24"/>
          <w:szCs w:val="24"/>
        </w:rPr>
        <w:t>Gründungsjahr</w:t>
      </w:r>
      <w:r w:rsidRPr="00061622">
        <w:rPr>
          <w:rFonts w:ascii="OCR A Extended" w:hAnsi="OCR A Extended"/>
          <w:sz w:val="24"/>
          <w:szCs w:val="24"/>
        </w:rPr>
        <w:t>: 2024</w:t>
      </w:r>
    </w:p>
    <w:p w14:paraId="472AE170" w14:textId="77777777" w:rsidR="00061622" w:rsidRPr="00061622" w:rsidRDefault="00061622" w:rsidP="00061622">
      <w:pPr>
        <w:rPr>
          <w:rFonts w:ascii="OCR A Extended" w:hAnsi="OCR A Extended"/>
          <w:sz w:val="24"/>
          <w:szCs w:val="24"/>
        </w:rPr>
      </w:pPr>
    </w:p>
    <w:p w14:paraId="53176DE9" w14:textId="2B4A41A9" w:rsidR="00061622" w:rsidRPr="00061622" w:rsidRDefault="00061622" w:rsidP="00061622">
      <w:pPr>
        <w:rPr>
          <w:rFonts w:ascii="OCR A Extended" w:hAnsi="OCR A Extended"/>
          <w:sz w:val="24"/>
          <w:szCs w:val="24"/>
        </w:rPr>
      </w:pPr>
      <w:r w:rsidRPr="00061622">
        <w:rPr>
          <w:rFonts w:ascii="OCR A Extended" w:hAnsi="OCR A Extended"/>
          <w:b/>
          <w:bCs/>
          <w:sz w:val="24"/>
          <w:szCs w:val="24"/>
        </w:rPr>
        <w:t>Standort</w:t>
      </w:r>
      <w:r w:rsidRPr="00061622">
        <w:rPr>
          <w:rFonts w:ascii="OCR A Extended" w:hAnsi="OCR A Extended"/>
          <w:sz w:val="24"/>
          <w:szCs w:val="24"/>
        </w:rPr>
        <w:t xml:space="preserve">: </w:t>
      </w:r>
      <w:r w:rsidR="00EF4486">
        <w:rPr>
          <w:rFonts w:ascii="OCR A Extended" w:hAnsi="OCR A Extended"/>
          <w:sz w:val="24"/>
          <w:szCs w:val="24"/>
        </w:rPr>
        <w:t>Bern</w:t>
      </w:r>
      <w:r w:rsidRPr="00061622">
        <w:rPr>
          <w:rFonts w:ascii="OCR A Extended" w:hAnsi="OCR A Extended"/>
          <w:sz w:val="24"/>
          <w:szCs w:val="24"/>
        </w:rPr>
        <w:t xml:space="preserve">, </w:t>
      </w:r>
      <w:r w:rsidR="00EF4486">
        <w:rPr>
          <w:rFonts w:ascii="OCR A Extended" w:hAnsi="OCR A Extended"/>
          <w:sz w:val="24"/>
          <w:szCs w:val="24"/>
        </w:rPr>
        <w:t>Schweiz</w:t>
      </w:r>
    </w:p>
    <w:p w14:paraId="44E076E2" w14:textId="77777777" w:rsidR="00061622" w:rsidRPr="00061622" w:rsidRDefault="00061622" w:rsidP="00061622">
      <w:pPr>
        <w:rPr>
          <w:rFonts w:ascii="OCR A Extended" w:hAnsi="OCR A Extended"/>
          <w:sz w:val="24"/>
          <w:szCs w:val="24"/>
        </w:rPr>
      </w:pPr>
    </w:p>
    <w:p w14:paraId="40D98725" w14:textId="723DA3E0" w:rsidR="00061622" w:rsidRDefault="00061622" w:rsidP="00061622">
      <w:pPr>
        <w:rPr>
          <w:rFonts w:ascii="OCR A Extended" w:hAnsi="OCR A Extended"/>
          <w:sz w:val="24"/>
          <w:szCs w:val="24"/>
        </w:rPr>
      </w:pPr>
      <w:r w:rsidRPr="00061622">
        <w:rPr>
          <w:rFonts w:ascii="OCR A Extended" w:hAnsi="OCR A Extended"/>
          <w:b/>
          <w:bCs/>
          <w:sz w:val="24"/>
          <w:szCs w:val="24"/>
        </w:rPr>
        <w:t>Branche</w:t>
      </w:r>
      <w:r w:rsidRPr="00061622">
        <w:rPr>
          <w:rFonts w:ascii="OCR A Extended" w:hAnsi="OCR A Extended"/>
          <w:sz w:val="24"/>
          <w:szCs w:val="24"/>
        </w:rPr>
        <w:t>: Motorraddesign und -umbau, Motorradhändler, Reparaturwerkstatt</w:t>
      </w:r>
    </w:p>
    <w:p w14:paraId="0347DA9E" w14:textId="77777777" w:rsidR="00E0450E" w:rsidRDefault="00E0450E" w:rsidP="00061622">
      <w:pPr>
        <w:rPr>
          <w:rFonts w:ascii="OCR A Extended" w:hAnsi="OCR A Extended"/>
          <w:sz w:val="24"/>
          <w:szCs w:val="24"/>
        </w:rPr>
      </w:pPr>
    </w:p>
    <w:p w14:paraId="24184082" w14:textId="7623A51B" w:rsidR="00E0450E" w:rsidRDefault="00E0450E" w:rsidP="00061622">
      <w:pPr>
        <w:rPr>
          <w:rFonts w:ascii="OCR A Extended" w:hAnsi="OCR A Extended"/>
          <w:sz w:val="24"/>
          <w:szCs w:val="24"/>
        </w:rPr>
      </w:pPr>
      <w:r w:rsidRPr="00E0450E">
        <w:rPr>
          <w:rFonts w:ascii="OCR A Extended" w:hAnsi="OCR A Extended"/>
          <w:b/>
          <w:bCs/>
          <w:sz w:val="24"/>
          <w:szCs w:val="24"/>
        </w:rPr>
        <w:t>Logo</w:t>
      </w:r>
      <w:r>
        <w:rPr>
          <w:rFonts w:ascii="OCR A Extended" w:hAnsi="OCR A Extended"/>
          <w:sz w:val="24"/>
          <w:szCs w:val="24"/>
        </w:rPr>
        <w:t xml:space="preserve">: </w:t>
      </w:r>
      <w:r>
        <w:rPr>
          <w:noProof/>
        </w:rPr>
        <w:drawing>
          <wp:anchor distT="0" distB="0" distL="114300" distR="114300" simplePos="0" relativeHeight="251664384" behindDoc="0" locked="0" layoutInCell="1" allowOverlap="1" wp14:anchorId="5081E58F" wp14:editId="22507665">
            <wp:simplePos x="0" y="0"/>
            <wp:positionH relativeFrom="margin">
              <wp:posOffset>0</wp:posOffset>
            </wp:positionH>
            <wp:positionV relativeFrom="paragraph">
              <wp:posOffset>266065</wp:posOffset>
            </wp:positionV>
            <wp:extent cx="1694180" cy="1373505"/>
            <wp:effectExtent l="0" t="0" r="1270" b="0"/>
            <wp:wrapSquare wrapText="bothSides"/>
            <wp:docPr id="42371194" name="Grafik 2" descr="Ein Bild, das Schrift, Text, Symbol,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772231" name="Grafik 2" descr="Ein Bild, das Schrift, Text, Symbol, Logo enthält.&#10;&#10;Automatisch generierte Beschreibu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5526" t="11715" r="35048" b="41237"/>
                    <a:stretch/>
                  </pic:blipFill>
                  <pic:spPr bwMode="auto">
                    <a:xfrm>
                      <a:off x="0" y="0"/>
                      <a:ext cx="1694180" cy="13735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6C2A16" w14:textId="0F975DCB" w:rsidR="00061622" w:rsidRDefault="00061622">
      <w:pPr>
        <w:rPr>
          <w:rFonts w:ascii="OCR A Extended" w:hAnsi="OCR A Extended"/>
          <w:sz w:val="24"/>
          <w:szCs w:val="24"/>
        </w:rPr>
      </w:pPr>
      <w:r>
        <w:rPr>
          <w:rFonts w:ascii="OCR A Extended" w:hAnsi="OCR A Extended"/>
          <w:sz w:val="24"/>
          <w:szCs w:val="24"/>
        </w:rPr>
        <w:br w:type="page"/>
      </w:r>
    </w:p>
    <w:p w14:paraId="3CF5F962" w14:textId="63E2D035" w:rsidR="00061622" w:rsidRDefault="00061622" w:rsidP="00061622">
      <w:pPr>
        <w:pStyle w:val="berschrift1"/>
      </w:pPr>
      <w:bookmarkStart w:id="3" w:name="_Toc167728459"/>
      <w:r>
        <w:lastRenderedPageBreak/>
        <w:t>Dienstleistungen</w:t>
      </w:r>
      <w:bookmarkEnd w:id="3"/>
    </w:p>
    <w:p w14:paraId="1AE95C6D" w14:textId="77777777" w:rsidR="00061622" w:rsidRDefault="00061622" w:rsidP="00061622">
      <w:pPr>
        <w:rPr>
          <w:rFonts w:ascii="OCR A Extended" w:hAnsi="OCR A Extended"/>
          <w:sz w:val="24"/>
          <w:szCs w:val="24"/>
        </w:rPr>
      </w:pPr>
    </w:p>
    <w:p w14:paraId="3985D5CD" w14:textId="4BF1126A" w:rsidR="00733188" w:rsidRPr="00733188" w:rsidRDefault="00733188" w:rsidP="00733188">
      <w:pPr>
        <w:pStyle w:val="Listenabsatz"/>
        <w:numPr>
          <w:ilvl w:val="0"/>
          <w:numId w:val="11"/>
        </w:numPr>
        <w:rPr>
          <w:rFonts w:ascii="OCR A Extended" w:hAnsi="OCR A Extended"/>
          <w:sz w:val="24"/>
          <w:szCs w:val="24"/>
        </w:rPr>
      </w:pPr>
      <w:r w:rsidRPr="00733188">
        <w:rPr>
          <w:rFonts w:ascii="OCR A Extended" w:hAnsi="OCR A Extended"/>
          <w:b/>
          <w:bCs/>
          <w:sz w:val="24"/>
          <w:szCs w:val="24"/>
        </w:rPr>
        <w:t>Individuelles Motorraddesign und Umbau</w:t>
      </w:r>
      <w:r w:rsidRPr="00733188">
        <w:rPr>
          <w:rFonts w:ascii="OCR A Extended" w:hAnsi="OCR A Extended"/>
          <w:sz w:val="24"/>
          <w:szCs w:val="24"/>
        </w:rPr>
        <w:t>:</w:t>
      </w:r>
      <w:r w:rsidRPr="00733188">
        <w:rPr>
          <w:rFonts w:ascii="OCR A Extended" w:hAnsi="OCR A Extended"/>
          <w:sz w:val="24"/>
          <w:szCs w:val="24"/>
        </w:rPr>
        <w:t xml:space="preserve"> Kreative und maßgeschneiderte Designs sowie technischer Umbau nach Kundenwünschen.</w:t>
      </w:r>
    </w:p>
    <w:p w14:paraId="5E67F0C3" w14:textId="43ACD75B" w:rsidR="00733188" w:rsidRPr="00733188" w:rsidRDefault="00733188" w:rsidP="00733188">
      <w:pPr>
        <w:pStyle w:val="Listenabsatz"/>
        <w:numPr>
          <w:ilvl w:val="0"/>
          <w:numId w:val="11"/>
        </w:numPr>
        <w:rPr>
          <w:rFonts w:ascii="OCR A Extended" w:hAnsi="OCR A Extended"/>
          <w:sz w:val="24"/>
          <w:szCs w:val="24"/>
        </w:rPr>
      </w:pPr>
      <w:r w:rsidRPr="00733188">
        <w:rPr>
          <w:rFonts w:ascii="OCR A Extended" w:hAnsi="OCR A Extended"/>
          <w:b/>
          <w:bCs/>
          <w:sz w:val="24"/>
          <w:szCs w:val="24"/>
        </w:rPr>
        <w:t>Verkauf von Motorrädern</w:t>
      </w:r>
      <w:r w:rsidRPr="00733188">
        <w:rPr>
          <w:rFonts w:ascii="OCR A Extended" w:hAnsi="OCR A Extended"/>
          <w:sz w:val="24"/>
          <w:szCs w:val="24"/>
        </w:rPr>
        <w:t>: Handel mit neuen und gebrauchten Motorrädern, inklusive Custom-Bikes.</w:t>
      </w:r>
    </w:p>
    <w:p w14:paraId="548C5A21" w14:textId="05F44345" w:rsidR="00733188" w:rsidRPr="00733188" w:rsidRDefault="00733188" w:rsidP="00733188">
      <w:pPr>
        <w:pStyle w:val="Listenabsatz"/>
        <w:numPr>
          <w:ilvl w:val="0"/>
          <w:numId w:val="11"/>
        </w:numPr>
        <w:rPr>
          <w:rFonts w:ascii="OCR A Extended" w:hAnsi="OCR A Extended"/>
          <w:sz w:val="24"/>
          <w:szCs w:val="24"/>
        </w:rPr>
      </w:pPr>
      <w:r w:rsidRPr="00733188">
        <w:rPr>
          <w:rFonts w:ascii="OCR A Extended" w:hAnsi="OCR A Extended"/>
          <w:b/>
          <w:bCs/>
          <w:sz w:val="24"/>
          <w:szCs w:val="24"/>
        </w:rPr>
        <w:t>Reparatur- und Wartungsservice</w:t>
      </w:r>
      <w:r w:rsidRPr="00733188">
        <w:rPr>
          <w:rFonts w:ascii="OCR A Extended" w:hAnsi="OCR A Extended"/>
          <w:sz w:val="24"/>
          <w:szCs w:val="24"/>
        </w:rPr>
        <w:t>: Fachgerechte Reparaturen und regelmäßige Wartungsarbeiten für alle Motorradtypen.</w:t>
      </w:r>
    </w:p>
    <w:p w14:paraId="276A9668" w14:textId="77777777" w:rsidR="00733188" w:rsidRPr="00733188" w:rsidRDefault="00733188" w:rsidP="00733188">
      <w:pPr>
        <w:rPr>
          <w:rFonts w:ascii="OCR A Extended" w:hAnsi="OCR A Extended"/>
          <w:sz w:val="24"/>
          <w:szCs w:val="24"/>
        </w:rPr>
      </w:pPr>
    </w:p>
    <w:p w14:paraId="3F18D545" w14:textId="10A0C364" w:rsidR="00733188" w:rsidRPr="00733188" w:rsidRDefault="00733188" w:rsidP="00733188">
      <w:pPr>
        <w:rPr>
          <w:rFonts w:ascii="OCR A Extended" w:hAnsi="OCR A Extended"/>
          <w:sz w:val="24"/>
          <w:szCs w:val="24"/>
        </w:rPr>
      </w:pPr>
      <w:r w:rsidRPr="00733188">
        <w:rPr>
          <w:rFonts w:ascii="OCR A Extended" w:hAnsi="OCR A Extended"/>
          <w:b/>
          <w:bCs/>
          <w:sz w:val="24"/>
          <w:szCs w:val="24"/>
        </w:rPr>
        <w:t>Zielgruppe</w:t>
      </w:r>
      <w:r w:rsidRPr="00733188">
        <w:rPr>
          <w:rFonts w:ascii="OCR A Extended" w:hAnsi="OCR A Extended"/>
          <w:sz w:val="24"/>
          <w:szCs w:val="24"/>
        </w:rPr>
        <w:t>: Motorrad-Enthusiasten, Individualisten, Custom-Bike-Fans, Sammler, Motorradfahrer jeder Altersgruppe</w:t>
      </w:r>
    </w:p>
    <w:p w14:paraId="36BA8877" w14:textId="77777777" w:rsidR="00733188" w:rsidRPr="00733188" w:rsidRDefault="00733188" w:rsidP="00733188">
      <w:pPr>
        <w:rPr>
          <w:rFonts w:ascii="OCR A Extended" w:hAnsi="OCR A Extended"/>
          <w:sz w:val="24"/>
          <w:szCs w:val="24"/>
        </w:rPr>
      </w:pPr>
    </w:p>
    <w:p w14:paraId="4CD21AFB" w14:textId="169E9D3D" w:rsidR="00733188" w:rsidRDefault="00733188" w:rsidP="00733188">
      <w:pPr>
        <w:rPr>
          <w:rFonts w:ascii="OCR A Extended" w:hAnsi="OCR A Extended"/>
          <w:sz w:val="24"/>
          <w:szCs w:val="24"/>
        </w:rPr>
      </w:pPr>
      <w:r w:rsidRPr="00733188">
        <w:rPr>
          <w:rFonts w:ascii="OCR A Extended" w:hAnsi="OCR A Extended"/>
          <w:b/>
          <w:bCs/>
          <w:sz w:val="24"/>
          <w:szCs w:val="24"/>
        </w:rPr>
        <w:t xml:space="preserve">USP (Unique </w:t>
      </w:r>
      <w:proofErr w:type="spellStart"/>
      <w:r w:rsidRPr="00733188">
        <w:rPr>
          <w:rFonts w:ascii="OCR A Extended" w:hAnsi="OCR A Extended"/>
          <w:b/>
          <w:bCs/>
          <w:sz w:val="24"/>
          <w:szCs w:val="24"/>
        </w:rPr>
        <w:t>Selling</w:t>
      </w:r>
      <w:proofErr w:type="spellEnd"/>
      <w:r w:rsidRPr="00733188">
        <w:rPr>
          <w:rFonts w:ascii="OCR A Extended" w:hAnsi="OCR A Extended"/>
          <w:b/>
          <w:bCs/>
          <w:sz w:val="24"/>
          <w:szCs w:val="24"/>
        </w:rPr>
        <w:t xml:space="preserve"> Proposition):</w:t>
      </w:r>
      <w:r w:rsidRPr="00733188">
        <w:rPr>
          <w:rFonts w:ascii="OCR A Extended" w:hAnsi="OCR A Extended"/>
          <w:sz w:val="24"/>
          <w:szCs w:val="24"/>
        </w:rPr>
        <w:t xml:space="preserve"> Einzigartige Custom-Bikes kombiniert mit umfassenden Dienstleistungen und herausragendem Kundenservice.</w:t>
      </w:r>
    </w:p>
    <w:p w14:paraId="4039FDF2" w14:textId="12C5E440" w:rsidR="00061622" w:rsidRDefault="00061622">
      <w:pPr>
        <w:rPr>
          <w:rFonts w:ascii="OCR A Extended" w:hAnsi="OCR A Extended"/>
          <w:sz w:val="24"/>
          <w:szCs w:val="24"/>
        </w:rPr>
      </w:pPr>
      <w:r>
        <w:rPr>
          <w:rFonts w:ascii="OCR A Extended" w:hAnsi="OCR A Extended"/>
          <w:sz w:val="24"/>
          <w:szCs w:val="24"/>
        </w:rPr>
        <w:br w:type="page"/>
      </w:r>
    </w:p>
    <w:p w14:paraId="43AECDAB" w14:textId="7CA09588" w:rsidR="00061622" w:rsidRDefault="00061622" w:rsidP="00061622">
      <w:pPr>
        <w:pStyle w:val="berschrift1"/>
      </w:pPr>
      <w:bookmarkStart w:id="4" w:name="_Toc167728460"/>
      <w:r>
        <w:lastRenderedPageBreak/>
        <w:t>Vision</w:t>
      </w:r>
      <w:bookmarkEnd w:id="4"/>
    </w:p>
    <w:p w14:paraId="31A125AB" w14:textId="77777777" w:rsidR="00733188" w:rsidRDefault="00733188" w:rsidP="00061622">
      <w:pPr>
        <w:rPr>
          <w:rFonts w:ascii="OCR A Extended" w:hAnsi="OCR A Extended"/>
          <w:sz w:val="24"/>
          <w:szCs w:val="24"/>
        </w:rPr>
      </w:pPr>
    </w:p>
    <w:p w14:paraId="39350E53" w14:textId="62CB66C2" w:rsidR="00733188" w:rsidRDefault="00733188" w:rsidP="00061622">
      <w:pPr>
        <w:rPr>
          <w:rFonts w:ascii="OCR A Extended" w:hAnsi="OCR A Extended"/>
          <w:sz w:val="24"/>
          <w:szCs w:val="24"/>
        </w:rPr>
      </w:pPr>
      <w:r w:rsidRPr="00733188">
        <w:rPr>
          <w:rFonts w:ascii="OCR A Extended" w:hAnsi="OCR A Extended"/>
          <w:sz w:val="24"/>
          <w:szCs w:val="24"/>
        </w:rPr>
        <w:t xml:space="preserve">Unsere Vision ist es, Midnight Project GmbH als die erste Anlaufstelle für individuelle Motorraddesigns und hochwertige Umbauten in </w:t>
      </w:r>
      <w:r>
        <w:rPr>
          <w:rFonts w:ascii="OCR A Extended" w:hAnsi="OCR A Extended"/>
          <w:sz w:val="24"/>
          <w:szCs w:val="24"/>
        </w:rPr>
        <w:t>der Schweiz</w:t>
      </w:r>
      <w:r w:rsidRPr="00733188">
        <w:rPr>
          <w:rFonts w:ascii="OCR A Extended" w:hAnsi="OCR A Extended"/>
          <w:sz w:val="24"/>
          <w:szCs w:val="24"/>
        </w:rPr>
        <w:t xml:space="preserve"> und darüber hinaus zu etablieren. Wir wollen durch unsere Kreativität, Präzision und Leidenschaft für Motorräder die Motorradkultur prägen und unseren Kunden unvergessliche Fahrerlebnisse bieten.</w:t>
      </w:r>
    </w:p>
    <w:p w14:paraId="3E054DC2" w14:textId="77777777" w:rsidR="00061622" w:rsidRDefault="00061622" w:rsidP="00061622">
      <w:pPr>
        <w:rPr>
          <w:rFonts w:ascii="OCR A Extended" w:hAnsi="OCR A Extended"/>
          <w:sz w:val="24"/>
          <w:szCs w:val="24"/>
        </w:rPr>
      </w:pPr>
    </w:p>
    <w:p w14:paraId="415B463A" w14:textId="65A1FCA7" w:rsidR="00061622" w:rsidRDefault="00061622">
      <w:pPr>
        <w:rPr>
          <w:rFonts w:ascii="OCR A Extended" w:hAnsi="OCR A Extended"/>
          <w:sz w:val="24"/>
          <w:szCs w:val="24"/>
        </w:rPr>
      </w:pPr>
      <w:r>
        <w:rPr>
          <w:rFonts w:ascii="OCR A Extended" w:hAnsi="OCR A Extended"/>
          <w:sz w:val="24"/>
          <w:szCs w:val="24"/>
        </w:rPr>
        <w:br w:type="page"/>
      </w:r>
    </w:p>
    <w:p w14:paraId="12668DDA" w14:textId="38F7C8C8" w:rsidR="00061622" w:rsidRDefault="00061622" w:rsidP="00061622">
      <w:pPr>
        <w:pStyle w:val="berschrift1"/>
      </w:pPr>
      <w:bookmarkStart w:id="5" w:name="_Toc167728461"/>
      <w:r>
        <w:lastRenderedPageBreak/>
        <w:t>Geschäftsmodell</w:t>
      </w:r>
      <w:bookmarkEnd w:id="5"/>
    </w:p>
    <w:p w14:paraId="3445205F" w14:textId="77777777" w:rsidR="00061622" w:rsidRDefault="00061622" w:rsidP="00061622">
      <w:pPr>
        <w:rPr>
          <w:rFonts w:ascii="OCR A Extended" w:hAnsi="OCR A Extended"/>
          <w:sz w:val="24"/>
          <w:szCs w:val="24"/>
        </w:rPr>
      </w:pPr>
    </w:p>
    <w:p w14:paraId="4DD5D29A" w14:textId="0E7D2E3D" w:rsidR="00733188" w:rsidRPr="00733188" w:rsidRDefault="00733188" w:rsidP="00733188">
      <w:pPr>
        <w:rPr>
          <w:rFonts w:ascii="OCR A Extended" w:hAnsi="OCR A Extended"/>
          <w:sz w:val="24"/>
          <w:szCs w:val="24"/>
        </w:rPr>
      </w:pPr>
      <w:r w:rsidRPr="00733188">
        <w:rPr>
          <w:rFonts w:ascii="OCR A Extended" w:hAnsi="OCR A Extended"/>
          <w:sz w:val="24"/>
          <w:szCs w:val="24"/>
        </w:rPr>
        <w:t>Das Geschäftsmodell der Midnight Project</w:t>
      </w:r>
      <w:r w:rsidR="00E0450E">
        <w:rPr>
          <w:rFonts w:ascii="OCR A Extended" w:hAnsi="OCR A Extended"/>
          <w:sz w:val="24"/>
          <w:szCs w:val="24"/>
        </w:rPr>
        <w:t xml:space="preserve"> </w:t>
      </w:r>
      <w:r w:rsidRPr="00733188">
        <w:rPr>
          <w:rFonts w:ascii="OCR A Extended" w:hAnsi="OCR A Extended"/>
          <w:sz w:val="24"/>
          <w:szCs w:val="24"/>
        </w:rPr>
        <w:t>GmbH basiert auf drei Hauptsäulen:</w:t>
      </w:r>
    </w:p>
    <w:p w14:paraId="1EFD41AD" w14:textId="77777777" w:rsidR="00733188" w:rsidRPr="00733188" w:rsidRDefault="00733188" w:rsidP="00733188">
      <w:pPr>
        <w:numPr>
          <w:ilvl w:val="0"/>
          <w:numId w:val="12"/>
        </w:numPr>
        <w:rPr>
          <w:rFonts w:ascii="OCR A Extended" w:hAnsi="OCR A Extended"/>
          <w:sz w:val="24"/>
          <w:szCs w:val="24"/>
        </w:rPr>
      </w:pPr>
      <w:r w:rsidRPr="00733188">
        <w:rPr>
          <w:rFonts w:ascii="OCR A Extended" w:hAnsi="OCR A Extended"/>
          <w:b/>
          <w:bCs/>
          <w:sz w:val="24"/>
          <w:szCs w:val="24"/>
        </w:rPr>
        <w:t>Motorrad-Design und Umbau:</w:t>
      </w:r>
    </w:p>
    <w:p w14:paraId="74CD5A9E" w14:textId="77777777" w:rsidR="00733188" w:rsidRPr="00733188" w:rsidRDefault="00733188" w:rsidP="00733188">
      <w:pPr>
        <w:numPr>
          <w:ilvl w:val="1"/>
          <w:numId w:val="12"/>
        </w:numPr>
        <w:rPr>
          <w:rFonts w:ascii="OCR A Extended" w:hAnsi="OCR A Extended"/>
          <w:sz w:val="24"/>
          <w:szCs w:val="24"/>
        </w:rPr>
      </w:pPr>
      <w:r w:rsidRPr="00733188">
        <w:rPr>
          <w:rFonts w:ascii="OCR A Extended" w:hAnsi="OCR A Extended"/>
          <w:b/>
          <w:bCs/>
          <w:sz w:val="24"/>
          <w:szCs w:val="24"/>
        </w:rPr>
        <w:t>Designkonzepte:</w:t>
      </w:r>
      <w:r w:rsidRPr="00733188">
        <w:rPr>
          <w:rFonts w:ascii="OCR A Extended" w:hAnsi="OCR A Extended"/>
          <w:sz w:val="24"/>
          <w:szCs w:val="24"/>
        </w:rPr>
        <w:t xml:space="preserve"> Entwickeln einzigartiger und personalisierter Designkonzepte in enger Zusammenarbeit mit dem Kunden.</w:t>
      </w:r>
    </w:p>
    <w:p w14:paraId="051A5843" w14:textId="77777777" w:rsidR="00733188" w:rsidRPr="00733188" w:rsidRDefault="00733188" w:rsidP="00733188">
      <w:pPr>
        <w:numPr>
          <w:ilvl w:val="1"/>
          <w:numId w:val="12"/>
        </w:numPr>
        <w:rPr>
          <w:rFonts w:ascii="OCR A Extended" w:hAnsi="OCR A Extended"/>
          <w:sz w:val="24"/>
          <w:szCs w:val="24"/>
        </w:rPr>
      </w:pPr>
      <w:r w:rsidRPr="00733188">
        <w:rPr>
          <w:rFonts w:ascii="OCR A Extended" w:hAnsi="OCR A Extended"/>
          <w:b/>
          <w:bCs/>
          <w:sz w:val="24"/>
          <w:szCs w:val="24"/>
        </w:rPr>
        <w:t>Technischer Umbau:</w:t>
      </w:r>
      <w:r w:rsidRPr="00733188">
        <w:rPr>
          <w:rFonts w:ascii="OCR A Extended" w:hAnsi="OCR A Extended"/>
          <w:sz w:val="24"/>
          <w:szCs w:val="24"/>
        </w:rPr>
        <w:t xml:space="preserve"> Umsetzung der Designkonzepte durch erfahrene Mechaniker und Ingenieure unter Verwendung modernster Technik und hochwertiger Materialien.</w:t>
      </w:r>
    </w:p>
    <w:p w14:paraId="5EB8B55D" w14:textId="77777777" w:rsidR="00733188" w:rsidRPr="00733188" w:rsidRDefault="00733188" w:rsidP="00733188">
      <w:pPr>
        <w:numPr>
          <w:ilvl w:val="1"/>
          <w:numId w:val="12"/>
        </w:numPr>
        <w:rPr>
          <w:rFonts w:ascii="OCR A Extended" w:hAnsi="OCR A Extended"/>
          <w:sz w:val="24"/>
          <w:szCs w:val="24"/>
        </w:rPr>
      </w:pPr>
      <w:proofErr w:type="spellStart"/>
      <w:r w:rsidRPr="00733188">
        <w:rPr>
          <w:rFonts w:ascii="OCR A Extended" w:hAnsi="OCR A Extended"/>
          <w:b/>
          <w:bCs/>
          <w:sz w:val="24"/>
          <w:szCs w:val="24"/>
        </w:rPr>
        <w:t>Customization</w:t>
      </w:r>
      <w:proofErr w:type="spellEnd"/>
      <w:r w:rsidRPr="00733188">
        <w:rPr>
          <w:rFonts w:ascii="OCR A Extended" w:hAnsi="OCR A Extended"/>
          <w:b/>
          <w:bCs/>
          <w:sz w:val="24"/>
          <w:szCs w:val="24"/>
        </w:rPr>
        <w:t>-Pakete:</w:t>
      </w:r>
      <w:r w:rsidRPr="00733188">
        <w:rPr>
          <w:rFonts w:ascii="OCR A Extended" w:hAnsi="OCR A Extended"/>
          <w:sz w:val="24"/>
          <w:szCs w:val="24"/>
        </w:rPr>
        <w:t xml:space="preserve"> Verschiedene Pakete, die von minimalen Anpassungen bis hin zu kompletten Umbauten reichen, um verschiedene Budgets und Kundenanforderungen zu bedienen.</w:t>
      </w:r>
    </w:p>
    <w:p w14:paraId="6F12A55F" w14:textId="77777777" w:rsidR="00733188" w:rsidRPr="00733188" w:rsidRDefault="00733188" w:rsidP="00733188">
      <w:pPr>
        <w:numPr>
          <w:ilvl w:val="0"/>
          <w:numId w:val="12"/>
        </w:numPr>
        <w:rPr>
          <w:rFonts w:ascii="OCR A Extended" w:hAnsi="OCR A Extended"/>
          <w:sz w:val="24"/>
          <w:szCs w:val="24"/>
        </w:rPr>
      </w:pPr>
      <w:r w:rsidRPr="00733188">
        <w:rPr>
          <w:rFonts w:ascii="OCR A Extended" w:hAnsi="OCR A Extended"/>
          <w:b/>
          <w:bCs/>
          <w:sz w:val="24"/>
          <w:szCs w:val="24"/>
        </w:rPr>
        <w:t>Motorradhändler:</w:t>
      </w:r>
    </w:p>
    <w:p w14:paraId="395F1FA1" w14:textId="77777777" w:rsidR="00733188" w:rsidRPr="00733188" w:rsidRDefault="00733188" w:rsidP="00733188">
      <w:pPr>
        <w:numPr>
          <w:ilvl w:val="1"/>
          <w:numId w:val="12"/>
        </w:numPr>
        <w:rPr>
          <w:rFonts w:ascii="OCR A Extended" w:hAnsi="OCR A Extended"/>
          <w:sz w:val="24"/>
          <w:szCs w:val="24"/>
        </w:rPr>
      </w:pPr>
      <w:r w:rsidRPr="00733188">
        <w:rPr>
          <w:rFonts w:ascii="OCR A Extended" w:hAnsi="OCR A Extended"/>
          <w:b/>
          <w:bCs/>
          <w:sz w:val="24"/>
          <w:szCs w:val="24"/>
        </w:rPr>
        <w:t>Neufahrzeuge:</w:t>
      </w:r>
      <w:r w:rsidRPr="00733188">
        <w:rPr>
          <w:rFonts w:ascii="OCR A Extended" w:hAnsi="OCR A Extended"/>
          <w:sz w:val="24"/>
          <w:szCs w:val="24"/>
        </w:rPr>
        <w:t xml:space="preserve"> Vertrieb von Motorrädern renommierter Marken.</w:t>
      </w:r>
    </w:p>
    <w:p w14:paraId="114D2F8B" w14:textId="77777777" w:rsidR="00733188" w:rsidRPr="00733188" w:rsidRDefault="00733188" w:rsidP="00733188">
      <w:pPr>
        <w:numPr>
          <w:ilvl w:val="1"/>
          <w:numId w:val="12"/>
        </w:numPr>
        <w:rPr>
          <w:rFonts w:ascii="OCR A Extended" w:hAnsi="OCR A Extended"/>
          <w:sz w:val="24"/>
          <w:szCs w:val="24"/>
        </w:rPr>
      </w:pPr>
      <w:r w:rsidRPr="00733188">
        <w:rPr>
          <w:rFonts w:ascii="OCR A Extended" w:hAnsi="OCR A Extended"/>
          <w:b/>
          <w:bCs/>
          <w:sz w:val="24"/>
          <w:szCs w:val="24"/>
        </w:rPr>
        <w:t>Gebrauchtfahrzeuge:</w:t>
      </w:r>
      <w:r w:rsidRPr="00733188">
        <w:rPr>
          <w:rFonts w:ascii="OCR A Extended" w:hAnsi="OCR A Extended"/>
          <w:sz w:val="24"/>
          <w:szCs w:val="24"/>
        </w:rPr>
        <w:t xml:space="preserve"> An- und Verkauf von gebrauchten Motorrädern.</w:t>
      </w:r>
    </w:p>
    <w:p w14:paraId="5925A8FB" w14:textId="77777777" w:rsidR="00733188" w:rsidRPr="00733188" w:rsidRDefault="00733188" w:rsidP="00733188">
      <w:pPr>
        <w:numPr>
          <w:ilvl w:val="1"/>
          <w:numId w:val="12"/>
        </w:numPr>
        <w:rPr>
          <w:rFonts w:ascii="OCR A Extended" w:hAnsi="OCR A Extended"/>
          <w:sz w:val="24"/>
          <w:szCs w:val="24"/>
        </w:rPr>
      </w:pPr>
      <w:r w:rsidRPr="00733188">
        <w:rPr>
          <w:rFonts w:ascii="OCR A Extended" w:hAnsi="OCR A Extended"/>
          <w:b/>
          <w:bCs/>
          <w:sz w:val="24"/>
          <w:szCs w:val="24"/>
        </w:rPr>
        <w:t>Exklusive Custom-Bikes:</w:t>
      </w:r>
      <w:r w:rsidRPr="00733188">
        <w:rPr>
          <w:rFonts w:ascii="OCR A Extended" w:hAnsi="OCR A Extended"/>
          <w:sz w:val="24"/>
          <w:szCs w:val="24"/>
        </w:rPr>
        <w:t xml:space="preserve"> Verkauf von eigens designten und umgebauten Custom-Motorrädern.</w:t>
      </w:r>
    </w:p>
    <w:p w14:paraId="14D09BF3" w14:textId="77777777" w:rsidR="00733188" w:rsidRPr="00733188" w:rsidRDefault="00733188" w:rsidP="00733188">
      <w:pPr>
        <w:numPr>
          <w:ilvl w:val="0"/>
          <w:numId w:val="12"/>
        </w:numPr>
        <w:rPr>
          <w:rFonts w:ascii="OCR A Extended" w:hAnsi="OCR A Extended"/>
          <w:sz w:val="24"/>
          <w:szCs w:val="24"/>
        </w:rPr>
      </w:pPr>
      <w:r w:rsidRPr="00733188">
        <w:rPr>
          <w:rFonts w:ascii="OCR A Extended" w:hAnsi="OCR A Extended"/>
          <w:b/>
          <w:bCs/>
          <w:sz w:val="24"/>
          <w:szCs w:val="24"/>
        </w:rPr>
        <w:t>Reparaturwerkstatt:</w:t>
      </w:r>
    </w:p>
    <w:p w14:paraId="21FB68EF" w14:textId="77777777" w:rsidR="00733188" w:rsidRPr="00733188" w:rsidRDefault="00733188" w:rsidP="00733188">
      <w:pPr>
        <w:numPr>
          <w:ilvl w:val="1"/>
          <w:numId w:val="12"/>
        </w:numPr>
        <w:rPr>
          <w:rFonts w:ascii="OCR A Extended" w:hAnsi="OCR A Extended"/>
          <w:sz w:val="24"/>
          <w:szCs w:val="24"/>
        </w:rPr>
      </w:pPr>
      <w:r w:rsidRPr="00733188">
        <w:rPr>
          <w:rFonts w:ascii="OCR A Extended" w:hAnsi="OCR A Extended"/>
          <w:b/>
          <w:bCs/>
          <w:sz w:val="24"/>
          <w:szCs w:val="24"/>
        </w:rPr>
        <w:t>Regelmäßige Wartung:</w:t>
      </w:r>
      <w:r w:rsidRPr="00733188">
        <w:rPr>
          <w:rFonts w:ascii="OCR A Extended" w:hAnsi="OCR A Extended"/>
          <w:sz w:val="24"/>
          <w:szCs w:val="24"/>
        </w:rPr>
        <w:t xml:space="preserve"> Standard-Wartungsarbeiten wie Ölwechsel, Reifenservice und Inspektionen.</w:t>
      </w:r>
    </w:p>
    <w:p w14:paraId="44F56061" w14:textId="77777777" w:rsidR="00733188" w:rsidRPr="00733188" w:rsidRDefault="00733188" w:rsidP="00733188">
      <w:pPr>
        <w:numPr>
          <w:ilvl w:val="1"/>
          <w:numId w:val="12"/>
        </w:numPr>
        <w:rPr>
          <w:rFonts w:ascii="OCR A Extended" w:hAnsi="OCR A Extended"/>
          <w:sz w:val="24"/>
          <w:szCs w:val="24"/>
        </w:rPr>
      </w:pPr>
      <w:r w:rsidRPr="00733188">
        <w:rPr>
          <w:rFonts w:ascii="OCR A Extended" w:hAnsi="OCR A Extended"/>
          <w:b/>
          <w:bCs/>
          <w:sz w:val="24"/>
          <w:szCs w:val="24"/>
        </w:rPr>
        <w:t>Reparaturen:</w:t>
      </w:r>
      <w:r w:rsidRPr="00733188">
        <w:rPr>
          <w:rFonts w:ascii="OCR A Extended" w:hAnsi="OCR A Extended"/>
          <w:sz w:val="24"/>
          <w:szCs w:val="24"/>
        </w:rPr>
        <w:t xml:space="preserve"> Diagnose und Behebung technischer Probleme.</w:t>
      </w:r>
    </w:p>
    <w:p w14:paraId="147F54FD" w14:textId="77777777" w:rsidR="00733188" w:rsidRPr="00733188" w:rsidRDefault="00733188" w:rsidP="00733188">
      <w:pPr>
        <w:numPr>
          <w:ilvl w:val="1"/>
          <w:numId w:val="12"/>
        </w:numPr>
        <w:rPr>
          <w:rFonts w:ascii="OCR A Extended" w:hAnsi="OCR A Extended"/>
          <w:sz w:val="24"/>
          <w:szCs w:val="24"/>
        </w:rPr>
      </w:pPr>
      <w:r w:rsidRPr="00733188">
        <w:rPr>
          <w:rFonts w:ascii="OCR A Extended" w:hAnsi="OCR A Extended"/>
          <w:b/>
          <w:bCs/>
          <w:sz w:val="24"/>
          <w:szCs w:val="24"/>
        </w:rPr>
        <w:t>Spezialanfertigungen:</w:t>
      </w:r>
      <w:r w:rsidRPr="00733188">
        <w:rPr>
          <w:rFonts w:ascii="OCR A Extended" w:hAnsi="OCR A Extended"/>
          <w:sz w:val="24"/>
          <w:szCs w:val="24"/>
        </w:rPr>
        <w:t xml:space="preserve"> Anfertigung und Einbau spezieller Teile für individuelle Bedürfnisse.</w:t>
      </w:r>
    </w:p>
    <w:p w14:paraId="5730BAB8" w14:textId="77777777" w:rsidR="00061622" w:rsidRDefault="00061622" w:rsidP="00061622">
      <w:pPr>
        <w:rPr>
          <w:rFonts w:ascii="OCR A Extended" w:hAnsi="OCR A Extended"/>
          <w:sz w:val="24"/>
          <w:szCs w:val="24"/>
        </w:rPr>
      </w:pPr>
    </w:p>
    <w:p w14:paraId="2DE54C13" w14:textId="50A442E7" w:rsidR="00061622" w:rsidRDefault="00061622">
      <w:pPr>
        <w:rPr>
          <w:rFonts w:ascii="OCR A Extended" w:hAnsi="OCR A Extended"/>
          <w:sz w:val="24"/>
          <w:szCs w:val="24"/>
        </w:rPr>
      </w:pPr>
      <w:r>
        <w:rPr>
          <w:rFonts w:ascii="OCR A Extended" w:hAnsi="OCR A Extended"/>
          <w:sz w:val="24"/>
          <w:szCs w:val="24"/>
        </w:rPr>
        <w:br w:type="page"/>
      </w:r>
    </w:p>
    <w:p w14:paraId="48A77521" w14:textId="77FEC508" w:rsidR="00061622" w:rsidRDefault="00061622" w:rsidP="00061622">
      <w:pPr>
        <w:pStyle w:val="berschrift1"/>
      </w:pPr>
      <w:bookmarkStart w:id="6" w:name="_Toc167728462"/>
      <w:r>
        <w:lastRenderedPageBreak/>
        <w:t>Marketingkonzept</w:t>
      </w:r>
      <w:bookmarkEnd w:id="6"/>
    </w:p>
    <w:p w14:paraId="50C18079" w14:textId="77777777" w:rsidR="00061622" w:rsidRDefault="00061622" w:rsidP="00061622">
      <w:pPr>
        <w:rPr>
          <w:rFonts w:ascii="OCR A Extended" w:hAnsi="OCR A Extended"/>
          <w:sz w:val="24"/>
          <w:szCs w:val="24"/>
        </w:rPr>
      </w:pPr>
    </w:p>
    <w:p w14:paraId="65802873" w14:textId="77777777" w:rsidR="00733188" w:rsidRPr="00733188" w:rsidRDefault="00733188" w:rsidP="00733188">
      <w:pPr>
        <w:numPr>
          <w:ilvl w:val="0"/>
          <w:numId w:val="13"/>
        </w:numPr>
        <w:rPr>
          <w:rFonts w:ascii="OCR A Extended" w:hAnsi="OCR A Extended"/>
          <w:sz w:val="24"/>
          <w:szCs w:val="24"/>
        </w:rPr>
      </w:pPr>
      <w:r w:rsidRPr="00733188">
        <w:rPr>
          <w:rFonts w:ascii="OCR A Extended" w:hAnsi="OCR A Extended"/>
          <w:b/>
          <w:bCs/>
          <w:sz w:val="24"/>
          <w:szCs w:val="24"/>
        </w:rPr>
        <w:t>Online-Präsenz:</w:t>
      </w:r>
    </w:p>
    <w:p w14:paraId="009CACAE" w14:textId="77777777" w:rsidR="00733188" w:rsidRPr="00733188" w:rsidRDefault="00733188" w:rsidP="00733188">
      <w:pPr>
        <w:numPr>
          <w:ilvl w:val="1"/>
          <w:numId w:val="13"/>
        </w:numPr>
        <w:rPr>
          <w:rFonts w:ascii="OCR A Extended" w:hAnsi="OCR A Extended"/>
          <w:sz w:val="24"/>
          <w:szCs w:val="24"/>
        </w:rPr>
      </w:pPr>
      <w:r w:rsidRPr="00733188">
        <w:rPr>
          <w:rFonts w:ascii="OCR A Extended" w:hAnsi="OCR A Extended"/>
          <w:b/>
          <w:bCs/>
          <w:sz w:val="24"/>
          <w:szCs w:val="24"/>
        </w:rPr>
        <w:t>Website:</w:t>
      </w:r>
      <w:r w:rsidRPr="00733188">
        <w:rPr>
          <w:rFonts w:ascii="OCR A Extended" w:hAnsi="OCR A Extended"/>
          <w:sz w:val="24"/>
          <w:szCs w:val="24"/>
        </w:rPr>
        <w:t xml:space="preserve"> Ein ansprechender, benutzerfreundlicher Webauftritt mit umfassenden Informationen zu unseren Dienstleistungen, einem Portfolio bisheriger Projekte und einem Online-Shop für Ersatzteile und Merchandise.</w:t>
      </w:r>
    </w:p>
    <w:p w14:paraId="15994E14" w14:textId="77777777" w:rsidR="00733188" w:rsidRPr="00733188" w:rsidRDefault="00733188" w:rsidP="00733188">
      <w:pPr>
        <w:numPr>
          <w:ilvl w:val="1"/>
          <w:numId w:val="13"/>
        </w:numPr>
        <w:rPr>
          <w:rFonts w:ascii="OCR A Extended" w:hAnsi="OCR A Extended"/>
          <w:sz w:val="24"/>
          <w:szCs w:val="24"/>
        </w:rPr>
      </w:pPr>
      <w:proofErr w:type="spellStart"/>
      <w:r w:rsidRPr="00733188">
        <w:rPr>
          <w:rFonts w:ascii="OCR A Extended" w:hAnsi="OCR A Extended"/>
          <w:b/>
          <w:bCs/>
          <w:sz w:val="24"/>
          <w:szCs w:val="24"/>
        </w:rPr>
        <w:t>Social</w:t>
      </w:r>
      <w:proofErr w:type="spellEnd"/>
      <w:r w:rsidRPr="00733188">
        <w:rPr>
          <w:rFonts w:ascii="OCR A Extended" w:hAnsi="OCR A Extended"/>
          <w:b/>
          <w:bCs/>
          <w:sz w:val="24"/>
          <w:szCs w:val="24"/>
        </w:rPr>
        <w:t xml:space="preserve"> Media:</w:t>
      </w:r>
      <w:r w:rsidRPr="00733188">
        <w:rPr>
          <w:rFonts w:ascii="OCR A Extended" w:hAnsi="OCR A Extended"/>
          <w:sz w:val="24"/>
          <w:szCs w:val="24"/>
        </w:rPr>
        <w:t xml:space="preserve"> Aktive Präsenz auf Plattformen wie Instagram, Facebook und YouTube, um unsere Arbeiten zu präsentieren, Kundenfeedback zu teilen und eine Community aufzubauen.</w:t>
      </w:r>
    </w:p>
    <w:p w14:paraId="355517F4" w14:textId="77777777" w:rsidR="00733188" w:rsidRPr="00733188" w:rsidRDefault="00733188" w:rsidP="00733188">
      <w:pPr>
        <w:numPr>
          <w:ilvl w:val="1"/>
          <w:numId w:val="13"/>
        </w:numPr>
        <w:rPr>
          <w:rFonts w:ascii="OCR A Extended" w:hAnsi="OCR A Extended"/>
          <w:sz w:val="24"/>
          <w:szCs w:val="24"/>
        </w:rPr>
      </w:pPr>
      <w:r w:rsidRPr="00733188">
        <w:rPr>
          <w:rFonts w:ascii="OCR A Extended" w:hAnsi="OCR A Extended"/>
          <w:b/>
          <w:bCs/>
          <w:sz w:val="24"/>
          <w:szCs w:val="24"/>
        </w:rPr>
        <w:t>SEO und Online-Werbung:</w:t>
      </w:r>
      <w:r w:rsidRPr="00733188">
        <w:rPr>
          <w:rFonts w:ascii="OCR A Extended" w:hAnsi="OCR A Extended"/>
          <w:sz w:val="24"/>
          <w:szCs w:val="24"/>
        </w:rPr>
        <w:t xml:space="preserve"> Suchmaschinenoptimierung (SEO) und gezielte Online-Werbekampagnen, um die Sichtbarkeit zu erhöhen und potenzielle Kunden anzusprechen.</w:t>
      </w:r>
    </w:p>
    <w:p w14:paraId="1C84C3F2" w14:textId="77777777" w:rsidR="00733188" w:rsidRPr="00733188" w:rsidRDefault="00733188" w:rsidP="00733188">
      <w:pPr>
        <w:numPr>
          <w:ilvl w:val="0"/>
          <w:numId w:val="13"/>
        </w:numPr>
        <w:rPr>
          <w:rFonts w:ascii="OCR A Extended" w:hAnsi="OCR A Extended"/>
          <w:sz w:val="24"/>
          <w:szCs w:val="24"/>
        </w:rPr>
      </w:pPr>
      <w:r w:rsidRPr="00733188">
        <w:rPr>
          <w:rFonts w:ascii="OCR A Extended" w:hAnsi="OCR A Extended"/>
          <w:b/>
          <w:bCs/>
          <w:sz w:val="24"/>
          <w:szCs w:val="24"/>
        </w:rPr>
        <w:t>Events und Messen:</w:t>
      </w:r>
    </w:p>
    <w:p w14:paraId="2C5DE402" w14:textId="77777777" w:rsidR="00733188" w:rsidRPr="00733188" w:rsidRDefault="00733188" w:rsidP="00733188">
      <w:pPr>
        <w:numPr>
          <w:ilvl w:val="1"/>
          <w:numId w:val="13"/>
        </w:numPr>
        <w:rPr>
          <w:rFonts w:ascii="OCR A Extended" w:hAnsi="OCR A Extended"/>
          <w:sz w:val="24"/>
          <w:szCs w:val="24"/>
        </w:rPr>
      </w:pPr>
      <w:r w:rsidRPr="00733188">
        <w:rPr>
          <w:rFonts w:ascii="OCR A Extended" w:hAnsi="OCR A Extended"/>
          <w:b/>
          <w:bCs/>
          <w:sz w:val="24"/>
          <w:szCs w:val="24"/>
        </w:rPr>
        <w:t>Teilnahme an Motorradshows und -messen:</w:t>
      </w:r>
      <w:r w:rsidRPr="00733188">
        <w:rPr>
          <w:rFonts w:ascii="OCR A Extended" w:hAnsi="OCR A Extended"/>
          <w:sz w:val="24"/>
          <w:szCs w:val="24"/>
        </w:rPr>
        <w:t xml:space="preserve"> Präsenz auf nationalen und internationalen Messen, um unsere Marke zu präsentieren und neue Kunden zu gewinnen.</w:t>
      </w:r>
    </w:p>
    <w:p w14:paraId="2900EEB1" w14:textId="77777777" w:rsidR="00733188" w:rsidRPr="00733188" w:rsidRDefault="00733188" w:rsidP="00733188">
      <w:pPr>
        <w:numPr>
          <w:ilvl w:val="1"/>
          <w:numId w:val="13"/>
        </w:numPr>
        <w:rPr>
          <w:rFonts w:ascii="OCR A Extended" w:hAnsi="OCR A Extended"/>
          <w:sz w:val="24"/>
          <w:szCs w:val="24"/>
        </w:rPr>
      </w:pPr>
      <w:r w:rsidRPr="00733188">
        <w:rPr>
          <w:rFonts w:ascii="OCR A Extended" w:hAnsi="OCR A Extended"/>
          <w:b/>
          <w:bCs/>
          <w:sz w:val="24"/>
          <w:szCs w:val="24"/>
        </w:rPr>
        <w:t>Eigene Events:</w:t>
      </w:r>
      <w:r w:rsidRPr="00733188">
        <w:rPr>
          <w:rFonts w:ascii="OCR A Extended" w:hAnsi="OCR A Extended"/>
          <w:sz w:val="24"/>
          <w:szCs w:val="24"/>
        </w:rPr>
        <w:t xml:space="preserve"> Organisation von Firmen-Events wie Tag der offenen Tür, Werkstattführungen und Custom-Bike-Ausstellungen.</w:t>
      </w:r>
    </w:p>
    <w:p w14:paraId="23D1C2D9" w14:textId="77777777" w:rsidR="00733188" w:rsidRPr="00733188" w:rsidRDefault="00733188" w:rsidP="00733188">
      <w:pPr>
        <w:numPr>
          <w:ilvl w:val="0"/>
          <w:numId w:val="13"/>
        </w:numPr>
        <w:rPr>
          <w:rFonts w:ascii="OCR A Extended" w:hAnsi="OCR A Extended"/>
          <w:sz w:val="24"/>
          <w:szCs w:val="24"/>
        </w:rPr>
      </w:pPr>
      <w:r w:rsidRPr="00733188">
        <w:rPr>
          <w:rFonts w:ascii="OCR A Extended" w:hAnsi="OCR A Extended"/>
          <w:b/>
          <w:bCs/>
          <w:sz w:val="24"/>
          <w:szCs w:val="24"/>
        </w:rPr>
        <w:t>Kundenerfahrungen:</w:t>
      </w:r>
    </w:p>
    <w:p w14:paraId="412CC60D" w14:textId="77777777" w:rsidR="00733188" w:rsidRPr="00733188" w:rsidRDefault="00733188" w:rsidP="00733188">
      <w:pPr>
        <w:numPr>
          <w:ilvl w:val="1"/>
          <w:numId w:val="13"/>
        </w:numPr>
        <w:rPr>
          <w:rFonts w:ascii="OCR A Extended" w:hAnsi="OCR A Extended"/>
          <w:sz w:val="24"/>
          <w:szCs w:val="24"/>
        </w:rPr>
      </w:pPr>
      <w:r w:rsidRPr="00733188">
        <w:rPr>
          <w:rFonts w:ascii="OCR A Extended" w:hAnsi="OCR A Extended"/>
          <w:b/>
          <w:bCs/>
          <w:sz w:val="24"/>
          <w:szCs w:val="24"/>
        </w:rPr>
        <w:t>Feedback-System:</w:t>
      </w:r>
      <w:r w:rsidRPr="00733188">
        <w:rPr>
          <w:rFonts w:ascii="OCR A Extended" w:hAnsi="OCR A Extended"/>
          <w:sz w:val="24"/>
          <w:szCs w:val="24"/>
        </w:rPr>
        <w:t xml:space="preserve"> Implementierung eines Systems zur Erfassung und Auswertung von Kundenfeedback zur kontinuierlichen Verbesserung unserer Dienstleistungen.</w:t>
      </w:r>
    </w:p>
    <w:p w14:paraId="6DB6C04B" w14:textId="77777777" w:rsidR="00733188" w:rsidRPr="00733188" w:rsidRDefault="00733188" w:rsidP="00733188">
      <w:pPr>
        <w:numPr>
          <w:ilvl w:val="1"/>
          <w:numId w:val="13"/>
        </w:numPr>
        <w:rPr>
          <w:rFonts w:ascii="OCR A Extended" w:hAnsi="OCR A Extended"/>
          <w:sz w:val="24"/>
          <w:szCs w:val="24"/>
        </w:rPr>
      </w:pPr>
      <w:r w:rsidRPr="00733188">
        <w:rPr>
          <w:rFonts w:ascii="OCR A Extended" w:hAnsi="OCR A Extended"/>
          <w:b/>
          <w:bCs/>
          <w:sz w:val="24"/>
          <w:szCs w:val="24"/>
        </w:rPr>
        <w:t>Kundenzufriedenheit:</w:t>
      </w:r>
      <w:r w:rsidRPr="00733188">
        <w:rPr>
          <w:rFonts w:ascii="OCR A Extended" w:hAnsi="OCR A Extended"/>
          <w:sz w:val="24"/>
          <w:szCs w:val="24"/>
        </w:rPr>
        <w:t xml:space="preserve"> Fokus auf exzellenten Kundenservice, um langfristige Kundenbeziehungen aufzubauen und positive Mund-zu-Mund-Propaganda zu fördern.</w:t>
      </w:r>
    </w:p>
    <w:p w14:paraId="16FBDE0E" w14:textId="77777777" w:rsidR="00733188" w:rsidRPr="00733188" w:rsidRDefault="00733188" w:rsidP="00733188">
      <w:pPr>
        <w:numPr>
          <w:ilvl w:val="0"/>
          <w:numId w:val="13"/>
        </w:numPr>
        <w:rPr>
          <w:rFonts w:ascii="OCR A Extended" w:hAnsi="OCR A Extended"/>
          <w:sz w:val="24"/>
          <w:szCs w:val="24"/>
        </w:rPr>
      </w:pPr>
      <w:r w:rsidRPr="00733188">
        <w:rPr>
          <w:rFonts w:ascii="OCR A Extended" w:hAnsi="OCR A Extended"/>
          <w:b/>
          <w:bCs/>
          <w:sz w:val="24"/>
          <w:szCs w:val="24"/>
        </w:rPr>
        <w:t>Partnerschaften:</w:t>
      </w:r>
    </w:p>
    <w:p w14:paraId="57828CA3" w14:textId="77777777" w:rsidR="00733188" w:rsidRPr="00733188" w:rsidRDefault="00733188" w:rsidP="00733188">
      <w:pPr>
        <w:numPr>
          <w:ilvl w:val="1"/>
          <w:numId w:val="13"/>
        </w:numPr>
        <w:rPr>
          <w:rFonts w:ascii="OCR A Extended" w:hAnsi="OCR A Extended"/>
          <w:sz w:val="24"/>
          <w:szCs w:val="24"/>
        </w:rPr>
      </w:pPr>
      <w:r w:rsidRPr="00733188">
        <w:rPr>
          <w:rFonts w:ascii="OCR A Extended" w:hAnsi="OCR A Extended"/>
          <w:b/>
          <w:bCs/>
          <w:sz w:val="24"/>
          <w:szCs w:val="24"/>
        </w:rPr>
        <w:t>Motorradclubs und -vereine:</w:t>
      </w:r>
      <w:r w:rsidRPr="00733188">
        <w:rPr>
          <w:rFonts w:ascii="OCR A Extended" w:hAnsi="OCR A Extended"/>
          <w:sz w:val="24"/>
          <w:szCs w:val="24"/>
        </w:rPr>
        <w:t xml:space="preserve"> Zusammenarbeit mit lokalen und nationalen Motorradclubs zur Förderung unserer Marke und Dienstleistungen.</w:t>
      </w:r>
    </w:p>
    <w:p w14:paraId="56E977E3" w14:textId="48FDA065" w:rsidR="00061622" w:rsidRPr="00733188" w:rsidRDefault="00733188" w:rsidP="00061622">
      <w:pPr>
        <w:numPr>
          <w:ilvl w:val="1"/>
          <w:numId w:val="13"/>
        </w:numPr>
        <w:rPr>
          <w:rFonts w:ascii="OCR A Extended" w:hAnsi="OCR A Extended"/>
          <w:sz w:val="24"/>
          <w:szCs w:val="24"/>
        </w:rPr>
      </w:pPr>
      <w:r w:rsidRPr="00733188">
        <w:rPr>
          <w:rFonts w:ascii="OCR A Extended" w:hAnsi="OCR A Extended"/>
          <w:b/>
          <w:bCs/>
          <w:sz w:val="24"/>
          <w:szCs w:val="24"/>
        </w:rPr>
        <w:t>Industriepartnerschaften:</w:t>
      </w:r>
      <w:r w:rsidRPr="00733188">
        <w:rPr>
          <w:rFonts w:ascii="OCR A Extended" w:hAnsi="OCR A Extended"/>
          <w:sz w:val="24"/>
          <w:szCs w:val="24"/>
        </w:rPr>
        <w:t xml:space="preserve"> Kooperationen mit Teilelieferanten, anderen Werkstätten und Custom-Bike-Bauern.</w:t>
      </w:r>
    </w:p>
    <w:p w14:paraId="1C21A2C8" w14:textId="516E94F8" w:rsidR="00061622" w:rsidRDefault="00061622">
      <w:pPr>
        <w:rPr>
          <w:rFonts w:ascii="OCR A Extended" w:hAnsi="OCR A Extended"/>
          <w:sz w:val="24"/>
          <w:szCs w:val="24"/>
        </w:rPr>
      </w:pPr>
      <w:r>
        <w:rPr>
          <w:rFonts w:ascii="OCR A Extended" w:hAnsi="OCR A Extended"/>
          <w:sz w:val="24"/>
          <w:szCs w:val="24"/>
        </w:rPr>
        <w:br w:type="page"/>
      </w:r>
    </w:p>
    <w:p w14:paraId="1A55BE6B" w14:textId="49C1090A" w:rsidR="00061622" w:rsidRDefault="00061622" w:rsidP="00061622">
      <w:pPr>
        <w:pStyle w:val="berschrift1"/>
      </w:pPr>
      <w:bookmarkStart w:id="7" w:name="_Toc167728463"/>
      <w:r>
        <w:lastRenderedPageBreak/>
        <w:t>SWOT-Analyse</w:t>
      </w:r>
      <w:bookmarkEnd w:id="7"/>
    </w:p>
    <w:p w14:paraId="3233AB7A" w14:textId="77777777" w:rsidR="00061622" w:rsidRDefault="00061622" w:rsidP="00061622">
      <w:pPr>
        <w:rPr>
          <w:rFonts w:ascii="OCR A Extended" w:hAnsi="OCR A Extended"/>
          <w:sz w:val="24"/>
          <w:szCs w:val="24"/>
        </w:rPr>
      </w:pPr>
    </w:p>
    <w:p w14:paraId="1CE6BBF5" w14:textId="77777777" w:rsidR="00733188" w:rsidRPr="00733188" w:rsidRDefault="00733188" w:rsidP="00733188">
      <w:pPr>
        <w:rPr>
          <w:rFonts w:ascii="OCR A Extended" w:hAnsi="OCR A Extended"/>
          <w:sz w:val="24"/>
          <w:szCs w:val="24"/>
        </w:rPr>
      </w:pPr>
      <w:r w:rsidRPr="00733188">
        <w:rPr>
          <w:rFonts w:ascii="OCR A Extended" w:hAnsi="OCR A Extended"/>
          <w:b/>
          <w:bCs/>
          <w:sz w:val="24"/>
          <w:szCs w:val="24"/>
        </w:rPr>
        <w:t>Stärken:</w:t>
      </w:r>
    </w:p>
    <w:p w14:paraId="5AC56C10" w14:textId="77777777" w:rsidR="00733188" w:rsidRPr="00733188" w:rsidRDefault="00733188" w:rsidP="00733188">
      <w:pPr>
        <w:numPr>
          <w:ilvl w:val="0"/>
          <w:numId w:val="14"/>
        </w:numPr>
        <w:rPr>
          <w:rFonts w:ascii="OCR A Extended" w:hAnsi="OCR A Extended"/>
          <w:sz w:val="24"/>
          <w:szCs w:val="24"/>
        </w:rPr>
      </w:pPr>
      <w:r w:rsidRPr="00733188">
        <w:rPr>
          <w:rFonts w:ascii="OCR A Extended" w:hAnsi="OCR A Extended"/>
          <w:b/>
          <w:bCs/>
          <w:sz w:val="24"/>
          <w:szCs w:val="24"/>
        </w:rPr>
        <w:t>Kreatives und erfahrenes Team:</w:t>
      </w:r>
      <w:r w:rsidRPr="00733188">
        <w:rPr>
          <w:rFonts w:ascii="OCR A Extended" w:hAnsi="OCR A Extended"/>
          <w:sz w:val="24"/>
          <w:szCs w:val="24"/>
        </w:rPr>
        <w:t xml:space="preserve"> Expertise im Design und technischen Umbau von Motorrädern.</w:t>
      </w:r>
    </w:p>
    <w:p w14:paraId="62CF7548" w14:textId="77777777" w:rsidR="00733188" w:rsidRPr="00733188" w:rsidRDefault="00733188" w:rsidP="00733188">
      <w:pPr>
        <w:numPr>
          <w:ilvl w:val="0"/>
          <w:numId w:val="14"/>
        </w:numPr>
        <w:rPr>
          <w:rFonts w:ascii="OCR A Extended" w:hAnsi="OCR A Extended"/>
          <w:sz w:val="24"/>
          <w:szCs w:val="24"/>
        </w:rPr>
      </w:pPr>
      <w:r w:rsidRPr="00733188">
        <w:rPr>
          <w:rFonts w:ascii="OCR A Extended" w:hAnsi="OCR A Extended"/>
          <w:b/>
          <w:bCs/>
          <w:sz w:val="24"/>
          <w:szCs w:val="24"/>
        </w:rPr>
        <w:t>Vollständige Service-Palette:</w:t>
      </w:r>
      <w:r w:rsidRPr="00733188">
        <w:rPr>
          <w:rFonts w:ascii="OCR A Extended" w:hAnsi="OCR A Extended"/>
          <w:sz w:val="24"/>
          <w:szCs w:val="24"/>
        </w:rPr>
        <w:t xml:space="preserve"> Von Design und Umbau bis hin zu Wartung und Reparatur.</w:t>
      </w:r>
    </w:p>
    <w:p w14:paraId="4BD33255" w14:textId="77777777" w:rsidR="00733188" w:rsidRPr="00733188" w:rsidRDefault="00733188" w:rsidP="00733188">
      <w:pPr>
        <w:numPr>
          <w:ilvl w:val="0"/>
          <w:numId w:val="14"/>
        </w:numPr>
        <w:rPr>
          <w:rFonts w:ascii="OCR A Extended" w:hAnsi="OCR A Extended"/>
          <w:sz w:val="24"/>
          <w:szCs w:val="24"/>
        </w:rPr>
      </w:pPr>
      <w:r w:rsidRPr="00733188">
        <w:rPr>
          <w:rFonts w:ascii="OCR A Extended" w:hAnsi="OCR A Extended"/>
          <w:b/>
          <w:bCs/>
          <w:sz w:val="24"/>
          <w:szCs w:val="24"/>
        </w:rPr>
        <w:t>Qualität und Individualität:</w:t>
      </w:r>
      <w:r w:rsidRPr="00733188">
        <w:rPr>
          <w:rFonts w:ascii="OCR A Extended" w:hAnsi="OCR A Extended"/>
          <w:sz w:val="24"/>
          <w:szCs w:val="24"/>
        </w:rPr>
        <w:t xml:space="preserve"> Hohe Qualitätsstandards und einzigartige, maßgeschneiderte Motorräder.</w:t>
      </w:r>
    </w:p>
    <w:p w14:paraId="003EC54B" w14:textId="77777777" w:rsidR="00733188" w:rsidRPr="00733188" w:rsidRDefault="00733188" w:rsidP="00733188">
      <w:pPr>
        <w:rPr>
          <w:rFonts w:ascii="OCR A Extended" w:hAnsi="OCR A Extended"/>
          <w:sz w:val="24"/>
          <w:szCs w:val="24"/>
        </w:rPr>
      </w:pPr>
      <w:r w:rsidRPr="00733188">
        <w:rPr>
          <w:rFonts w:ascii="OCR A Extended" w:hAnsi="OCR A Extended"/>
          <w:b/>
          <w:bCs/>
          <w:sz w:val="24"/>
          <w:szCs w:val="24"/>
        </w:rPr>
        <w:t>Schwächen:</w:t>
      </w:r>
    </w:p>
    <w:p w14:paraId="03237CA1" w14:textId="77777777" w:rsidR="00733188" w:rsidRPr="00733188" w:rsidRDefault="00733188" w:rsidP="00733188">
      <w:pPr>
        <w:numPr>
          <w:ilvl w:val="0"/>
          <w:numId w:val="15"/>
        </w:numPr>
        <w:rPr>
          <w:rFonts w:ascii="OCR A Extended" w:hAnsi="OCR A Extended"/>
          <w:sz w:val="24"/>
          <w:szCs w:val="24"/>
        </w:rPr>
      </w:pPr>
      <w:r w:rsidRPr="00733188">
        <w:rPr>
          <w:rFonts w:ascii="OCR A Extended" w:hAnsi="OCR A Extended"/>
          <w:b/>
          <w:bCs/>
          <w:sz w:val="24"/>
          <w:szCs w:val="24"/>
        </w:rPr>
        <w:t>Hohe Anfangsinvestitionen:</w:t>
      </w:r>
      <w:r w:rsidRPr="00733188">
        <w:rPr>
          <w:rFonts w:ascii="OCR A Extended" w:hAnsi="OCR A Extended"/>
          <w:sz w:val="24"/>
          <w:szCs w:val="24"/>
        </w:rPr>
        <w:t xml:space="preserve"> Erhebliche Investitionen in Werkzeuge, Ausrüstung und Marketing.</w:t>
      </w:r>
    </w:p>
    <w:p w14:paraId="0370F0AE" w14:textId="77777777" w:rsidR="00733188" w:rsidRPr="00733188" w:rsidRDefault="00733188" w:rsidP="00733188">
      <w:pPr>
        <w:numPr>
          <w:ilvl w:val="0"/>
          <w:numId w:val="15"/>
        </w:numPr>
        <w:rPr>
          <w:rFonts w:ascii="OCR A Extended" w:hAnsi="OCR A Extended"/>
          <w:sz w:val="24"/>
          <w:szCs w:val="24"/>
        </w:rPr>
      </w:pPr>
      <w:r w:rsidRPr="00733188">
        <w:rPr>
          <w:rFonts w:ascii="OCR A Extended" w:hAnsi="OCR A Extended"/>
          <w:b/>
          <w:bCs/>
          <w:sz w:val="24"/>
          <w:szCs w:val="24"/>
        </w:rPr>
        <w:t>Abhängigkeit von spezifischen Kundenwünschen:</w:t>
      </w:r>
      <w:r w:rsidRPr="00733188">
        <w:rPr>
          <w:rFonts w:ascii="OCR A Extended" w:hAnsi="OCR A Extended"/>
          <w:sz w:val="24"/>
          <w:szCs w:val="24"/>
        </w:rPr>
        <w:t xml:space="preserve"> Kundenspezifische Aufträge können die Planung und Ressourcenverteilung komplex machen.</w:t>
      </w:r>
    </w:p>
    <w:p w14:paraId="1ECDE9F1" w14:textId="77777777" w:rsidR="00733188" w:rsidRPr="00733188" w:rsidRDefault="00733188" w:rsidP="00733188">
      <w:pPr>
        <w:rPr>
          <w:rFonts w:ascii="OCR A Extended" w:hAnsi="OCR A Extended"/>
          <w:sz w:val="24"/>
          <w:szCs w:val="24"/>
        </w:rPr>
      </w:pPr>
      <w:r w:rsidRPr="00733188">
        <w:rPr>
          <w:rFonts w:ascii="OCR A Extended" w:hAnsi="OCR A Extended"/>
          <w:b/>
          <w:bCs/>
          <w:sz w:val="24"/>
          <w:szCs w:val="24"/>
        </w:rPr>
        <w:t>Chancen:</w:t>
      </w:r>
    </w:p>
    <w:p w14:paraId="5C94729E" w14:textId="77777777" w:rsidR="00733188" w:rsidRPr="00733188" w:rsidRDefault="00733188" w:rsidP="00733188">
      <w:pPr>
        <w:numPr>
          <w:ilvl w:val="0"/>
          <w:numId w:val="16"/>
        </w:numPr>
        <w:rPr>
          <w:rFonts w:ascii="OCR A Extended" w:hAnsi="OCR A Extended"/>
          <w:sz w:val="24"/>
          <w:szCs w:val="24"/>
        </w:rPr>
      </w:pPr>
      <w:r w:rsidRPr="00733188">
        <w:rPr>
          <w:rFonts w:ascii="OCR A Extended" w:hAnsi="OCR A Extended"/>
          <w:b/>
          <w:bCs/>
          <w:sz w:val="24"/>
          <w:szCs w:val="24"/>
        </w:rPr>
        <w:t>Wachsende Motorrad-Community:</w:t>
      </w:r>
      <w:r w:rsidRPr="00733188">
        <w:rPr>
          <w:rFonts w:ascii="OCR A Extended" w:hAnsi="OCR A Extended"/>
          <w:sz w:val="24"/>
          <w:szCs w:val="24"/>
        </w:rPr>
        <w:t xml:space="preserve"> Zunehmendes Interesse an Motorrädern und Custom-Bikes.</w:t>
      </w:r>
    </w:p>
    <w:p w14:paraId="45FDF219" w14:textId="77777777" w:rsidR="00733188" w:rsidRPr="00733188" w:rsidRDefault="00733188" w:rsidP="00733188">
      <w:pPr>
        <w:numPr>
          <w:ilvl w:val="0"/>
          <w:numId w:val="16"/>
        </w:numPr>
        <w:rPr>
          <w:rFonts w:ascii="OCR A Extended" w:hAnsi="OCR A Extended"/>
          <w:sz w:val="24"/>
          <w:szCs w:val="24"/>
        </w:rPr>
      </w:pPr>
      <w:r w:rsidRPr="00733188">
        <w:rPr>
          <w:rFonts w:ascii="OCR A Extended" w:hAnsi="OCR A Extended"/>
          <w:b/>
          <w:bCs/>
          <w:sz w:val="24"/>
          <w:szCs w:val="24"/>
        </w:rPr>
        <w:t>Trends zu Individualisierung:</w:t>
      </w:r>
      <w:r w:rsidRPr="00733188">
        <w:rPr>
          <w:rFonts w:ascii="OCR A Extended" w:hAnsi="OCR A Extended"/>
          <w:sz w:val="24"/>
          <w:szCs w:val="24"/>
        </w:rPr>
        <w:t xml:space="preserve"> Steigendes Bedürfnis nach individuell gestalteten Produkten.</w:t>
      </w:r>
    </w:p>
    <w:p w14:paraId="3A3D9162" w14:textId="77777777" w:rsidR="00733188" w:rsidRPr="00733188" w:rsidRDefault="00733188" w:rsidP="00733188">
      <w:pPr>
        <w:numPr>
          <w:ilvl w:val="0"/>
          <w:numId w:val="16"/>
        </w:numPr>
        <w:rPr>
          <w:rFonts w:ascii="OCR A Extended" w:hAnsi="OCR A Extended"/>
          <w:sz w:val="24"/>
          <w:szCs w:val="24"/>
        </w:rPr>
      </w:pPr>
      <w:r w:rsidRPr="00733188">
        <w:rPr>
          <w:rFonts w:ascii="OCR A Extended" w:hAnsi="OCR A Extended"/>
          <w:b/>
          <w:bCs/>
          <w:sz w:val="24"/>
          <w:szCs w:val="24"/>
        </w:rPr>
        <w:t>Expansion:</w:t>
      </w:r>
      <w:r w:rsidRPr="00733188">
        <w:rPr>
          <w:rFonts w:ascii="OCR A Extended" w:hAnsi="OCR A Extended"/>
          <w:sz w:val="24"/>
          <w:szCs w:val="24"/>
        </w:rPr>
        <w:t xml:space="preserve"> Möglichkeit zur Erweiterung des Geschäfts in andere europäische Märkte.</w:t>
      </w:r>
    </w:p>
    <w:p w14:paraId="66FF3072" w14:textId="77777777" w:rsidR="00733188" w:rsidRPr="00733188" w:rsidRDefault="00733188" w:rsidP="00733188">
      <w:pPr>
        <w:rPr>
          <w:rFonts w:ascii="OCR A Extended" w:hAnsi="OCR A Extended"/>
          <w:sz w:val="24"/>
          <w:szCs w:val="24"/>
        </w:rPr>
      </w:pPr>
      <w:r w:rsidRPr="00733188">
        <w:rPr>
          <w:rFonts w:ascii="OCR A Extended" w:hAnsi="OCR A Extended"/>
          <w:b/>
          <w:bCs/>
          <w:sz w:val="24"/>
          <w:szCs w:val="24"/>
        </w:rPr>
        <w:t>Risiken:</w:t>
      </w:r>
    </w:p>
    <w:p w14:paraId="66F26911" w14:textId="77777777" w:rsidR="00733188" w:rsidRPr="00733188" w:rsidRDefault="00733188" w:rsidP="00733188">
      <w:pPr>
        <w:numPr>
          <w:ilvl w:val="0"/>
          <w:numId w:val="17"/>
        </w:numPr>
        <w:rPr>
          <w:rFonts w:ascii="OCR A Extended" w:hAnsi="OCR A Extended"/>
          <w:sz w:val="24"/>
          <w:szCs w:val="24"/>
        </w:rPr>
      </w:pPr>
      <w:r w:rsidRPr="00733188">
        <w:rPr>
          <w:rFonts w:ascii="OCR A Extended" w:hAnsi="OCR A Extended"/>
          <w:b/>
          <w:bCs/>
          <w:sz w:val="24"/>
          <w:szCs w:val="24"/>
        </w:rPr>
        <w:t>Wirtschaftliche Schwankungen:</w:t>
      </w:r>
      <w:r w:rsidRPr="00733188">
        <w:rPr>
          <w:rFonts w:ascii="OCR A Extended" w:hAnsi="OCR A Extended"/>
          <w:sz w:val="24"/>
          <w:szCs w:val="24"/>
        </w:rPr>
        <w:t xml:space="preserve"> Konjunkturabhängigkeit, die sich auf Kaufkraft und Investitionsbereitschaft auswirken kann.</w:t>
      </w:r>
    </w:p>
    <w:p w14:paraId="7CB5A157" w14:textId="77777777" w:rsidR="00733188" w:rsidRPr="00733188" w:rsidRDefault="00733188" w:rsidP="00733188">
      <w:pPr>
        <w:numPr>
          <w:ilvl w:val="0"/>
          <w:numId w:val="17"/>
        </w:numPr>
        <w:rPr>
          <w:rFonts w:ascii="OCR A Extended" w:hAnsi="OCR A Extended"/>
          <w:sz w:val="24"/>
          <w:szCs w:val="24"/>
        </w:rPr>
      </w:pPr>
      <w:r w:rsidRPr="00733188">
        <w:rPr>
          <w:rFonts w:ascii="OCR A Extended" w:hAnsi="OCR A Extended"/>
          <w:b/>
          <w:bCs/>
          <w:sz w:val="24"/>
          <w:szCs w:val="24"/>
        </w:rPr>
        <w:t>Technologische Veränderungen:</w:t>
      </w:r>
      <w:r w:rsidRPr="00733188">
        <w:rPr>
          <w:rFonts w:ascii="OCR A Extended" w:hAnsi="OCR A Extended"/>
          <w:sz w:val="24"/>
          <w:szCs w:val="24"/>
        </w:rPr>
        <w:t xml:space="preserve"> Schnelllebige technologische Entwicklungen, die kontinuierliche Weiterbildung und Investitionen erfordern.</w:t>
      </w:r>
    </w:p>
    <w:p w14:paraId="5EFB8396" w14:textId="77777777" w:rsidR="00733188" w:rsidRPr="00733188" w:rsidRDefault="00733188" w:rsidP="00733188">
      <w:pPr>
        <w:numPr>
          <w:ilvl w:val="0"/>
          <w:numId w:val="17"/>
        </w:numPr>
        <w:rPr>
          <w:rFonts w:ascii="OCR A Extended" w:hAnsi="OCR A Extended"/>
          <w:sz w:val="24"/>
          <w:szCs w:val="24"/>
        </w:rPr>
      </w:pPr>
      <w:r w:rsidRPr="00733188">
        <w:rPr>
          <w:rFonts w:ascii="OCR A Extended" w:hAnsi="OCR A Extended"/>
          <w:b/>
          <w:bCs/>
          <w:sz w:val="24"/>
          <w:szCs w:val="24"/>
        </w:rPr>
        <w:t>Konkurrenz:</w:t>
      </w:r>
      <w:r w:rsidRPr="00733188">
        <w:rPr>
          <w:rFonts w:ascii="OCR A Extended" w:hAnsi="OCR A Extended"/>
          <w:sz w:val="24"/>
          <w:szCs w:val="24"/>
        </w:rPr>
        <w:t xml:space="preserve"> Wettbewerbsdruck durch etablierte Marken und andere Custom-Bike-Hersteller.</w:t>
      </w:r>
    </w:p>
    <w:p w14:paraId="382A9FFC" w14:textId="77777777" w:rsidR="00061622" w:rsidRPr="00733188" w:rsidRDefault="00061622" w:rsidP="00061622">
      <w:pPr>
        <w:rPr>
          <w:rFonts w:ascii="OCR A Extended" w:hAnsi="OCR A Extended"/>
          <w:sz w:val="24"/>
          <w:szCs w:val="24"/>
        </w:rPr>
      </w:pPr>
    </w:p>
    <w:p w14:paraId="686B3803" w14:textId="7450C239" w:rsidR="00061622" w:rsidRDefault="00061622">
      <w:pPr>
        <w:rPr>
          <w:rFonts w:ascii="OCR A Extended" w:hAnsi="OCR A Extended"/>
          <w:sz w:val="24"/>
          <w:szCs w:val="24"/>
        </w:rPr>
      </w:pPr>
      <w:r>
        <w:rPr>
          <w:rFonts w:ascii="OCR A Extended" w:hAnsi="OCR A Extended"/>
          <w:sz w:val="24"/>
          <w:szCs w:val="24"/>
        </w:rPr>
        <w:br w:type="page"/>
      </w:r>
    </w:p>
    <w:p w14:paraId="5937FD91" w14:textId="3D009CF1" w:rsidR="00061622" w:rsidRDefault="00061622" w:rsidP="00061622">
      <w:pPr>
        <w:pStyle w:val="berschrift1"/>
      </w:pPr>
      <w:bookmarkStart w:id="8" w:name="_Toc167728464"/>
      <w:r>
        <w:lastRenderedPageBreak/>
        <w:t>Bilanz und Erfolgsrechnung</w:t>
      </w:r>
      <w:bookmarkEnd w:id="8"/>
    </w:p>
    <w:p w14:paraId="7D1F0608" w14:textId="77777777" w:rsidR="00061622" w:rsidRDefault="00061622" w:rsidP="00061622">
      <w:pPr>
        <w:rPr>
          <w:rFonts w:ascii="OCR A Extended" w:hAnsi="OCR A Extended"/>
          <w:sz w:val="24"/>
          <w:szCs w:val="24"/>
        </w:rPr>
      </w:pPr>
    </w:p>
    <w:p w14:paraId="39E389F8" w14:textId="77777777" w:rsidR="00733188" w:rsidRPr="00733188" w:rsidRDefault="00733188" w:rsidP="00733188">
      <w:pPr>
        <w:rPr>
          <w:rFonts w:ascii="OCR A Extended" w:hAnsi="OCR A Extended"/>
          <w:sz w:val="24"/>
          <w:szCs w:val="24"/>
        </w:rPr>
      </w:pPr>
      <w:r w:rsidRPr="00733188">
        <w:rPr>
          <w:rFonts w:ascii="OCR A Extended" w:hAnsi="OCR A Extended"/>
          <w:b/>
          <w:bCs/>
          <w:sz w:val="24"/>
          <w:szCs w:val="24"/>
        </w:rPr>
        <w:t>Einnahmen:</w:t>
      </w:r>
    </w:p>
    <w:p w14:paraId="6930C350" w14:textId="45B52B5B" w:rsidR="00733188" w:rsidRPr="00733188" w:rsidRDefault="00733188" w:rsidP="00733188">
      <w:pPr>
        <w:numPr>
          <w:ilvl w:val="0"/>
          <w:numId w:val="18"/>
        </w:numPr>
        <w:rPr>
          <w:rFonts w:ascii="OCR A Extended" w:hAnsi="OCR A Extended"/>
          <w:sz w:val="24"/>
          <w:szCs w:val="24"/>
        </w:rPr>
      </w:pPr>
      <w:r w:rsidRPr="00733188">
        <w:rPr>
          <w:rFonts w:ascii="OCR A Extended" w:hAnsi="OCR A Extended"/>
          <w:b/>
          <w:bCs/>
          <w:sz w:val="24"/>
          <w:szCs w:val="24"/>
        </w:rPr>
        <w:t>Verkaufserlöse von Custom-Bikes und Motorrädern:</w:t>
      </w:r>
      <w:r w:rsidRPr="00733188">
        <w:rPr>
          <w:rFonts w:ascii="OCR A Extended" w:hAnsi="OCR A Extended"/>
          <w:sz w:val="24"/>
          <w:szCs w:val="24"/>
        </w:rPr>
        <w:t xml:space="preserve"> 1.200.000 </w:t>
      </w:r>
      <w:r w:rsidR="00A836CB">
        <w:rPr>
          <w:rFonts w:ascii="OCR A Extended" w:hAnsi="OCR A Extended"/>
          <w:sz w:val="24"/>
          <w:szCs w:val="24"/>
        </w:rPr>
        <w:t>CHF</w:t>
      </w:r>
    </w:p>
    <w:p w14:paraId="0EC1B433" w14:textId="62B7951E" w:rsidR="00733188" w:rsidRPr="00733188" w:rsidRDefault="00733188" w:rsidP="00733188">
      <w:pPr>
        <w:numPr>
          <w:ilvl w:val="0"/>
          <w:numId w:val="18"/>
        </w:numPr>
        <w:rPr>
          <w:rFonts w:ascii="OCR A Extended" w:hAnsi="OCR A Extended"/>
          <w:sz w:val="24"/>
          <w:szCs w:val="24"/>
        </w:rPr>
      </w:pPr>
      <w:r w:rsidRPr="00733188">
        <w:rPr>
          <w:rFonts w:ascii="OCR A Extended" w:hAnsi="OCR A Extended"/>
          <w:b/>
          <w:bCs/>
          <w:sz w:val="24"/>
          <w:szCs w:val="24"/>
        </w:rPr>
        <w:t>Reparatur- und Wartungsdienstleistungen:</w:t>
      </w:r>
      <w:r w:rsidRPr="00733188">
        <w:rPr>
          <w:rFonts w:ascii="OCR A Extended" w:hAnsi="OCR A Extended"/>
          <w:sz w:val="24"/>
          <w:szCs w:val="24"/>
        </w:rPr>
        <w:t xml:space="preserve"> 600.000 </w:t>
      </w:r>
      <w:r w:rsidR="00A836CB">
        <w:rPr>
          <w:rFonts w:ascii="OCR A Extended" w:hAnsi="OCR A Extended"/>
          <w:sz w:val="24"/>
          <w:szCs w:val="24"/>
        </w:rPr>
        <w:t>CHF</w:t>
      </w:r>
    </w:p>
    <w:p w14:paraId="382ABDBA" w14:textId="41121705" w:rsidR="00733188" w:rsidRPr="00733188" w:rsidRDefault="00733188" w:rsidP="00733188">
      <w:pPr>
        <w:numPr>
          <w:ilvl w:val="0"/>
          <w:numId w:val="18"/>
        </w:numPr>
        <w:rPr>
          <w:rFonts w:ascii="OCR A Extended" w:hAnsi="OCR A Extended"/>
          <w:sz w:val="24"/>
          <w:szCs w:val="24"/>
        </w:rPr>
      </w:pPr>
      <w:r w:rsidRPr="00733188">
        <w:rPr>
          <w:rFonts w:ascii="OCR A Extended" w:hAnsi="OCR A Extended"/>
          <w:b/>
          <w:bCs/>
          <w:sz w:val="24"/>
          <w:szCs w:val="24"/>
        </w:rPr>
        <w:t>Merchandise und Zubehör:</w:t>
      </w:r>
      <w:r w:rsidRPr="00733188">
        <w:rPr>
          <w:rFonts w:ascii="OCR A Extended" w:hAnsi="OCR A Extended"/>
          <w:sz w:val="24"/>
          <w:szCs w:val="24"/>
        </w:rPr>
        <w:t xml:space="preserve"> 250.000 </w:t>
      </w:r>
      <w:r w:rsidR="00A836CB">
        <w:rPr>
          <w:rFonts w:ascii="OCR A Extended" w:hAnsi="OCR A Extended"/>
          <w:sz w:val="24"/>
          <w:szCs w:val="24"/>
        </w:rPr>
        <w:t>CHF</w:t>
      </w:r>
    </w:p>
    <w:p w14:paraId="5ABD610F" w14:textId="77777777" w:rsidR="00733188" w:rsidRPr="00733188" w:rsidRDefault="00733188" w:rsidP="00733188">
      <w:pPr>
        <w:rPr>
          <w:rFonts w:ascii="OCR A Extended" w:hAnsi="OCR A Extended"/>
          <w:sz w:val="24"/>
          <w:szCs w:val="24"/>
        </w:rPr>
      </w:pPr>
      <w:r w:rsidRPr="00733188">
        <w:rPr>
          <w:rFonts w:ascii="OCR A Extended" w:hAnsi="OCR A Extended"/>
          <w:b/>
          <w:bCs/>
          <w:sz w:val="24"/>
          <w:szCs w:val="24"/>
        </w:rPr>
        <w:t>Ausgaben:</w:t>
      </w:r>
    </w:p>
    <w:p w14:paraId="2E416A25" w14:textId="195157AE" w:rsidR="00733188" w:rsidRPr="00733188" w:rsidRDefault="00733188" w:rsidP="00733188">
      <w:pPr>
        <w:numPr>
          <w:ilvl w:val="0"/>
          <w:numId w:val="19"/>
        </w:numPr>
        <w:rPr>
          <w:rFonts w:ascii="OCR A Extended" w:hAnsi="OCR A Extended"/>
          <w:sz w:val="24"/>
          <w:szCs w:val="24"/>
        </w:rPr>
      </w:pPr>
      <w:r w:rsidRPr="00733188">
        <w:rPr>
          <w:rFonts w:ascii="OCR A Extended" w:hAnsi="OCR A Extended"/>
          <w:b/>
          <w:bCs/>
          <w:sz w:val="24"/>
          <w:szCs w:val="24"/>
        </w:rPr>
        <w:t>Material- und Beschaffungskosten:</w:t>
      </w:r>
      <w:r w:rsidRPr="00733188">
        <w:rPr>
          <w:rFonts w:ascii="OCR A Extended" w:hAnsi="OCR A Extended"/>
          <w:sz w:val="24"/>
          <w:szCs w:val="24"/>
        </w:rPr>
        <w:t xml:space="preserve"> 800.000 </w:t>
      </w:r>
      <w:r w:rsidR="00025500">
        <w:rPr>
          <w:rFonts w:ascii="OCR A Extended" w:hAnsi="OCR A Extended"/>
          <w:sz w:val="24"/>
          <w:szCs w:val="24"/>
        </w:rPr>
        <w:t>CHF</w:t>
      </w:r>
    </w:p>
    <w:p w14:paraId="1E91E449" w14:textId="08179D8E" w:rsidR="00733188" w:rsidRPr="00733188" w:rsidRDefault="00733188" w:rsidP="00733188">
      <w:pPr>
        <w:numPr>
          <w:ilvl w:val="0"/>
          <w:numId w:val="19"/>
        </w:numPr>
        <w:rPr>
          <w:rFonts w:ascii="OCR A Extended" w:hAnsi="OCR A Extended"/>
          <w:sz w:val="24"/>
          <w:szCs w:val="24"/>
        </w:rPr>
      </w:pPr>
      <w:r w:rsidRPr="00733188">
        <w:rPr>
          <w:rFonts w:ascii="OCR A Extended" w:hAnsi="OCR A Extended"/>
          <w:b/>
          <w:bCs/>
          <w:sz w:val="24"/>
          <w:szCs w:val="24"/>
        </w:rPr>
        <w:t>Personal- und Lohnkosten:</w:t>
      </w:r>
      <w:r w:rsidRPr="00733188">
        <w:rPr>
          <w:rFonts w:ascii="OCR A Extended" w:hAnsi="OCR A Extended"/>
          <w:sz w:val="24"/>
          <w:szCs w:val="24"/>
        </w:rPr>
        <w:t xml:space="preserve"> 500.000 </w:t>
      </w:r>
      <w:r w:rsidR="00025500">
        <w:rPr>
          <w:rFonts w:ascii="OCR A Extended" w:hAnsi="OCR A Extended"/>
          <w:sz w:val="24"/>
          <w:szCs w:val="24"/>
        </w:rPr>
        <w:t>CHF</w:t>
      </w:r>
    </w:p>
    <w:p w14:paraId="5DEF8C00" w14:textId="7E08E360" w:rsidR="00733188" w:rsidRPr="00733188" w:rsidRDefault="00733188" w:rsidP="00733188">
      <w:pPr>
        <w:numPr>
          <w:ilvl w:val="0"/>
          <w:numId w:val="19"/>
        </w:numPr>
        <w:rPr>
          <w:rFonts w:ascii="OCR A Extended" w:hAnsi="OCR A Extended"/>
          <w:sz w:val="24"/>
          <w:szCs w:val="24"/>
        </w:rPr>
      </w:pPr>
      <w:r w:rsidRPr="00733188">
        <w:rPr>
          <w:rFonts w:ascii="OCR A Extended" w:hAnsi="OCR A Extended"/>
          <w:b/>
          <w:bCs/>
          <w:sz w:val="24"/>
          <w:szCs w:val="24"/>
        </w:rPr>
        <w:t>Marketing- und Vertriebskosten:</w:t>
      </w:r>
      <w:r w:rsidRPr="00733188">
        <w:rPr>
          <w:rFonts w:ascii="OCR A Extended" w:hAnsi="OCR A Extended"/>
          <w:sz w:val="24"/>
          <w:szCs w:val="24"/>
        </w:rPr>
        <w:t xml:space="preserve"> 150.000 </w:t>
      </w:r>
      <w:r w:rsidR="00025500">
        <w:rPr>
          <w:rFonts w:ascii="OCR A Extended" w:hAnsi="OCR A Extended"/>
          <w:sz w:val="24"/>
          <w:szCs w:val="24"/>
        </w:rPr>
        <w:t>CHF</w:t>
      </w:r>
    </w:p>
    <w:p w14:paraId="49DAC0C7" w14:textId="45ADAF01" w:rsidR="00733188" w:rsidRPr="00733188" w:rsidRDefault="00733188" w:rsidP="00733188">
      <w:pPr>
        <w:numPr>
          <w:ilvl w:val="0"/>
          <w:numId w:val="19"/>
        </w:numPr>
        <w:rPr>
          <w:rFonts w:ascii="OCR A Extended" w:hAnsi="OCR A Extended"/>
          <w:sz w:val="24"/>
          <w:szCs w:val="24"/>
        </w:rPr>
      </w:pPr>
      <w:r w:rsidRPr="00733188">
        <w:rPr>
          <w:rFonts w:ascii="OCR A Extended" w:hAnsi="OCR A Extended"/>
          <w:b/>
          <w:bCs/>
          <w:sz w:val="24"/>
          <w:szCs w:val="24"/>
        </w:rPr>
        <w:t>Betriebskosten (Miete, Nebenkosten, etc.):</w:t>
      </w:r>
      <w:r w:rsidRPr="00733188">
        <w:rPr>
          <w:rFonts w:ascii="OCR A Extended" w:hAnsi="OCR A Extended"/>
          <w:sz w:val="24"/>
          <w:szCs w:val="24"/>
        </w:rPr>
        <w:t xml:space="preserve"> 250.000 </w:t>
      </w:r>
      <w:r w:rsidR="00025500">
        <w:rPr>
          <w:rFonts w:ascii="OCR A Extended" w:hAnsi="OCR A Extended"/>
          <w:sz w:val="24"/>
          <w:szCs w:val="24"/>
        </w:rPr>
        <w:t>CHF</w:t>
      </w:r>
    </w:p>
    <w:p w14:paraId="682277E5" w14:textId="77777777" w:rsidR="00733188" w:rsidRPr="00733188" w:rsidRDefault="00733188" w:rsidP="00733188">
      <w:pPr>
        <w:rPr>
          <w:rFonts w:ascii="OCR A Extended" w:hAnsi="OCR A Extended"/>
          <w:sz w:val="24"/>
          <w:szCs w:val="24"/>
        </w:rPr>
      </w:pPr>
      <w:r w:rsidRPr="00733188">
        <w:rPr>
          <w:rFonts w:ascii="OCR A Extended" w:hAnsi="OCR A Extended"/>
          <w:b/>
          <w:bCs/>
          <w:sz w:val="24"/>
          <w:szCs w:val="24"/>
        </w:rPr>
        <w:t>Gewinn:</w:t>
      </w:r>
    </w:p>
    <w:p w14:paraId="0D5E71B9" w14:textId="6A2F9DA9" w:rsidR="00733188" w:rsidRPr="00733188" w:rsidRDefault="00733188" w:rsidP="00733188">
      <w:pPr>
        <w:numPr>
          <w:ilvl w:val="0"/>
          <w:numId w:val="20"/>
        </w:numPr>
        <w:rPr>
          <w:rFonts w:ascii="OCR A Extended" w:hAnsi="OCR A Extended"/>
          <w:sz w:val="24"/>
          <w:szCs w:val="24"/>
        </w:rPr>
      </w:pPr>
      <w:r w:rsidRPr="00733188">
        <w:rPr>
          <w:rFonts w:ascii="OCR A Extended" w:hAnsi="OCR A Extended"/>
          <w:b/>
          <w:bCs/>
          <w:sz w:val="24"/>
          <w:szCs w:val="24"/>
        </w:rPr>
        <w:t>Gesamteinnahmen:</w:t>
      </w:r>
      <w:r w:rsidRPr="00733188">
        <w:rPr>
          <w:rFonts w:ascii="OCR A Extended" w:hAnsi="OCR A Extended"/>
          <w:sz w:val="24"/>
          <w:szCs w:val="24"/>
        </w:rPr>
        <w:t xml:space="preserve"> 2.050.000 </w:t>
      </w:r>
      <w:r w:rsidR="00025500">
        <w:rPr>
          <w:rFonts w:ascii="OCR A Extended" w:hAnsi="OCR A Extended"/>
          <w:sz w:val="24"/>
          <w:szCs w:val="24"/>
        </w:rPr>
        <w:t>CHF</w:t>
      </w:r>
    </w:p>
    <w:p w14:paraId="7B3D7E66" w14:textId="53B3BB08" w:rsidR="00733188" w:rsidRPr="00733188" w:rsidRDefault="00733188" w:rsidP="00733188">
      <w:pPr>
        <w:numPr>
          <w:ilvl w:val="0"/>
          <w:numId w:val="20"/>
        </w:numPr>
        <w:rPr>
          <w:rFonts w:ascii="OCR A Extended" w:hAnsi="OCR A Extended"/>
          <w:sz w:val="24"/>
          <w:szCs w:val="24"/>
        </w:rPr>
      </w:pPr>
      <w:r w:rsidRPr="00733188">
        <w:rPr>
          <w:rFonts w:ascii="OCR A Extended" w:hAnsi="OCR A Extended"/>
          <w:b/>
          <w:bCs/>
          <w:sz w:val="24"/>
          <w:szCs w:val="24"/>
        </w:rPr>
        <w:t>Gesamtausgaben:</w:t>
      </w:r>
      <w:r w:rsidRPr="00733188">
        <w:rPr>
          <w:rFonts w:ascii="OCR A Extended" w:hAnsi="OCR A Extended"/>
          <w:sz w:val="24"/>
          <w:szCs w:val="24"/>
        </w:rPr>
        <w:t xml:space="preserve"> 1.700.000 </w:t>
      </w:r>
      <w:r w:rsidR="00025500">
        <w:rPr>
          <w:rFonts w:ascii="OCR A Extended" w:hAnsi="OCR A Extended"/>
          <w:sz w:val="24"/>
          <w:szCs w:val="24"/>
        </w:rPr>
        <w:t>CHF</w:t>
      </w:r>
    </w:p>
    <w:p w14:paraId="0127181A" w14:textId="6E9C8881" w:rsidR="00733188" w:rsidRPr="00733188" w:rsidRDefault="00733188" w:rsidP="00733188">
      <w:pPr>
        <w:numPr>
          <w:ilvl w:val="0"/>
          <w:numId w:val="20"/>
        </w:numPr>
        <w:rPr>
          <w:rFonts w:ascii="OCR A Extended" w:hAnsi="OCR A Extended"/>
          <w:sz w:val="24"/>
          <w:szCs w:val="24"/>
        </w:rPr>
      </w:pPr>
      <w:r w:rsidRPr="00733188">
        <w:rPr>
          <w:rFonts w:ascii="OCR A Extended" w:hAnsi="OCR A Extended"/>
          <w:b/>
          <w:bCs/>
          <w:sz w:val="24"/>
          <w:szCs w:val="24"/>
        </w:rPr>
        <w:t>Jahresüberschuss:</w:t>
      </w:r>
      <w:r w:rsidRPr="00733188">
        <w:rPr>
          <w:rFonts w:ascii="OCR A Extended" w:hAnsi="OCR A Extended"/>
          <w:sz w:val="24"/>
          <w:szCs w:val="24"/>
        </w:rPr>
        <w:t xml:space="preserve"> 350.000 </w:t>
      </w:r>
      <w:r w:rsidR="00025500">
        <w:rPr>
          <w:rFonts w:ascii="OCR A Extended" w:hAnsi="OCR A Extended"/>
          <w:sz w:val="24"/>
          <w:szCs w:val="24"/>
        </w:rPr>
        <w:t>CHF</w:t>
      </w:r>
    </w:p>
    <w:p w14:paraId="2BADA5D2" w14:textId="77777777" w:rsidR="00733188" w:rsidRDefault="00733188" w:rsidP="00061622">
      <w:pPr>
        <w:rPr>
          <w:rFonts w:ascii="OCR A Extended" w:hAnsi="OCR A Extended"/>
          <w:sz w:val="24"/>
          <w:szCs w:val="24"/>
        </w:rPr>
      </w:pPr>
    </w:p>
    <w:p w14:paraId="2251F648" w14:textId="77777777" w:rsidR="00733188" w:rsidRDefault="00733188" w:rsidP="00061622">
      <w:pPr>
        <w:rPr>
          <w:rFonts w:ascii="OCR A Extended" w:hAnsi="OCR A Extended"/>
          <w:sz w:val="24"/>
          <w:szCs w:val="24"/>
        </w:rPr>
      </w:pPr>
    </w:p>
    <w:p w14:paraId="6CEDEE67" w14:textId="7EDFDCA0" w:rsidR="00355E79" w:rsidRDefault="00061622">
      <w:pPr>
        <w:rPr>
          <w:rFonts w:ascii="OCR A Extended" w:hAnsi="OCR A Extended"/>
          <w:sz w:val="24"/>
          <w:szCs w:val="24"/>
        </w:rPr>
      </w:pPr>
      <w:r>
        <w:rPr>
          <w:rFonts w:ascii="OCR A Extended" w:hAnsi="OCR A Extended"/>
          <w:sz w:val="24"/>
          <w:szCs w:val="24"/>
        </w:rPr>
        <w:br w:type="page"/>
      </w:r>
    </w:p>
    <w:p w14:paraId="65BC980B" w14:textId="0E37E851" w:rsidR="00355E79" w:rsidRDefault="00355E79" w:rsidP="00355E79">
      <w:pPr>
        <w:pStyle w:val="berschrift1"/>
      </w:pPr>
      <w:bookmarkStart w:id="9" w:name="_Toc167728465"/>
      <w:r>
        <w:lastRenderedPageBreak/>
        <w:t>Bilanz und ER 2024</w:t>
      </w:r>
      <w:bookmarkEnd w:id="9"/>
    </w:p>
    <w:p w14:paraId="1EB57A77" w14:textId="77777777" w:rsidR="00355E79" w:rsidRDefault="00355E79">
      <w:pPr>
        <w:rPr>
          <w:rFonts w:ascii="OCR A Extended" w:hAnsi="OCR A Extended"/>
          <w:sz w:val="24"/>
          <w:szCs w:val="24"/>
        </w:rPr>
      </w:pPr>
    </w:p>
    <w:tbl>
      <w:tblPr>
        <w:tblW w:w="9046"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938"/>
        <w:gridCol w:w="2108"/>
      </w:tblGrid>
      <w:tr w:rsidR="00355E79" w:rsidRPr="00355E79" w14:paraId="68450303" w14:textId="77777777" w:rsidTr="00A836CB">
        <w:trPr>
          <w:trHeight w:val="432"/>
          <w:tblHeader/>
          <w:tblCellSpacing w:w="15" w:type="dxa"/>
        </w:trPr>
        <w:tc>
          <w:tcPr>
            <w:tcW w:w="6893" w:type="dxa"/>
            <w:tcBorders>
              <w:top w:val="single" w:sz="6" w:space="0" w:color="auto"/>
              <w:left w:val="single" w:sz="6" w:space="0" w:color="auto"/>
              <w:bottom w:val="single" w:sz="6" w:space="0" w:color="auto"/>
              <w:right w:val="single" w:sz="2" w:space="0" w:color="auto"/>
            </w:tcBorders>
            <w:shd w:val="clear" w:color="auto" w:fill="auto"/>
            <w:vAlign w:val="bottom"/>
            <w:hideMark/>
          </w:tcPr>
          <w:p w14:paraId="669C4933" w14:textId="77777777" w:rsidR="00355E79" w:rsidRPr="00355E79" w:rsidRDefault="00355E79" w:rsidP="00355E79">
            <w:pPr>
              <w:rPr>
                <w:rFonts w:ascii="OCR A Extended" w:hAnsi="OCR A Extended"/>
                <w:b/>
                <w:bCs/>
                <w:sz w:val="24"/>
                <w:szCs w:val="24"/>
              </w:rPr>
            </w:pPr>
            <w:r w:rsidRPr="00355E79">
              <w:rPr>
                <w:rFonts w:ascii="OCR A Extended" w:hAnsi="OCR A Extended"/>
                <w:b/>
                <w:bCs/>
                <w:sz w:val="24"/>
                <w:szCs w:val="24"/>
              </w:rPr>
              <w:t>Bilanzposition</w:t>
            </w:r>
          </w:p>
        </w:tc>
        <w:tc>
          <w:tcPr>
            <w:tcW w:w="2063"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4B1137B" w14:textId="6A997363" w:rsidR="00355E79" w:rsidRPr="00355E79" w:rsidRDefault="00355E79" w:rsidP="00355E79">
            <w:pPr>
              <w:rPr>
                <w:rFonts w:ascii="OCR A Extended" w:hAnsi="OCR A Extended"/>
                <w:b/>
                <w:bCs/>
                <w:sz w:val="24"/>
                <w:szCs w:val="24"/>
              </w:rPr>
            </w:pPr>
            <w:r w:rsidRPr="00355E79">
              <w:rPr>
                <w:rFonts w:ascii="OCR A Extended" w:hAnsi="OCR A Extended"/>
                <w:b/>
                <w:bCs/>
                <w:sz w:val="24"/>
                <w:szCs w:val="24"/>
              </w:rPr>
              <w:t>Betrag (</w:t>
            </w:r>
            <w:r>
              <w:rPr>
                <w:rFonts w:ascii="OCR A Extended" w:hAnsi="OCR A Extended"/>
                <w:b/>
                <w:bCs/>
                <w:sz w:val="24"/>
                <w:szCs w:val="24"/>
              </w:rPr>
              <w:t>CHF</w:t>
            </w:r>
            <w:r w:rsidRPr="00355E79">
              <w:rPr>
                <w:rFonts w:ascii="OCR A Extended" w:hAnsi="OCR A Extended"/>
                <w:b/>
                <w:bCs/>
                <w:sz w:val="24"/>
                <w:szCs w:val="24"/>
              </w:rPr>
              <w:t>)</w:t>
            </w:r>
          </w:p>
        </w:tc>
      </w:tr>
      <w:tr w:rsidR="00355E79" w:rsidRPr="00355E79" w14:paraId="3907C0C6" w14:textId="77777777" w:rsidTr="00A836CB">
        <w:trPr>
          <w:trHeight w:val="432"/>
          <w:tblCellSpacing w:w="15" w:type="dxa"/>
        </w:trPr>
        <w:tc>
          <w:tcPr>
            <w:tcW w:w="6893"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3A91862C" w14:textId="77777777" w:rsidR="00355E79" w:rsidRPr="00355E79" w:rsidRDefault="00355E79" w:rsidP="00355E79">
            <w:pPr>
              <w:rPr>
                <w:rFonts w:ascii="OCR A Extended" w:hAnsi="OCR A Extended"/>
                <w:sz w:val="24"/>
                <w:szCs w:val="24"/>
              </w:rPr>
            </w:pPr>
            <w:r w:rsidRPr="00355E79">
              <w:rPr>
                <w:rFonts w:ascii="OCR A Extended" w:hAnsi="OCR A Extended"/>
                <w:b/>
                <w:bCs/>
                <w:sz w:val="24"/>
                <w:szCs w:val="24"/>
              </w:rPr>
              <w:t>Aktiva</w:t>
            </w:r>
          </w:p>
        </w:tc>
        <w:tc>
          <w:tcPr>
            <w:tcW w:w="2063"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7BD51807" w14:textId="77777777" w:rsidR="00355E79" w:rsidRPr="00355E79" w:rsidRDefault="00355E79" w:rsidP="00355E79">
            <w:pPr>
              <w:rPr>
                <w:rFonts w:ascii="OCR A Extended" w:hAnsi="OCR A Extended"/>
                <w:sz w:val="24"/>
                <w:szCs w:val="24"/>
              </w:rPr>
            </w:pPr>
          </w:p>
        </w:tc>
      </w:tr>
      <w:tr w:rsidR="00355E79" w:rsidRPr="00355E79" w14:paraId="50368484" w14:textId="77777777" w:rsidTr="00A836CB">
        <w:trPr>
          <w:trHeight w:val="432"/>
          <w:tblCellSpacing w:w="15" w:type="dxa"/>
        </w:trPr>
        <w:tc>
          <w:tcPr>
            <w:tcW w:w="6893"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797B4C0F" w14:textId="77777777" w:rsidR="00355E79" w:rsidRPr="00355E79" w:rsidRDefault="00355E79" w:rsidP="00355E79">
            <w:pPr>
              <w:rPr>
                <w:rFonts w:ascii="OCR A Extended" w:hAnsi="OCR A Extended"/>
                <w:sz w:val="24"/>
                <w:szCs w:val="24"/>
              </w:rPr>
            </w:pPr>
            <w:r w:rsidRPr="00355E79">
              <w:rPr>
                <w:rFonts w:ascii="OCR A Extended" w:hAnsi="OCR A Extended"/>
                <w:sz w:val="24"/>
                <w:szCs w:val="24"/>
              </w:rPr>
              <w:t>Anlagevermögen</w:t>
            </w:r>
          </w:p>
        </w:tc>
        <w:tc>
          <w:tcPr>
            <w:tcW w:w="2063"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0A21DD61" w14:textId="77777777" w:rsidR="00355E79" w:rsidRPr="00355E79" w:rsidRDefault="00355E79" w:rsidP="00355E79">
            <w:pPr>
              <w:rPr>
                <w:rFonts w:ascii="OCR A Extended" w:hAnsi="OCR A Extended"/>
                <w:sz w:val="24"/>
                <w:szCs w:val="24"/>
              </w:rPr>
            </w:pPr>
            <w:r w:rsidRPr="00355E79">
              <w:rPr>
                <w:rFonts w:ascii="OCR A Extended" w:hAnsi="OCR A Extended"/>
                <w:sz w:val="24"/>
                <w:szCs w:val="24"/>
              </w:rPr>
              <w:t>600.000</w:t>
            </w:r>
          </w:p>
        </w:tc>
      </w:tr>
      <w:tr w:rsidR="00355E79" w:rsidRPr="00355E79" w14:paraId="14C4CCEF" w14:textId="77777777" w:rsidTr="00A836CB">
        <w:trPr>
          <w:trHeight w:val="417"/>
          <w:tblCellSpacing w:w="15" w:type="dxa"/>
        </w:trPr>
        <w:tc>
          <w:tcPr>
            <w:tcW w:w="6893"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56869138" w14:textId="77777777" w:rsidR="00355E79" w:rsidRPr="00355E79" w:rsidRDefault="00355E79" w:rsidP="00355E79">
            <w:pPr>
              <w:rPr>
                <w:rFonts w:ascii="OCR A Extended" w:hAnsi="OCR A Extended"/>
                <w:sz w:val="24"/>
                <w:szCs w:val="24"/>
              </w:rPr>
            </w:pPr>
            <w:r w:rsidRPr="00355E79">
              <w:rPr>
                <w:rFonts w:ascii="OCR A Extended" w:hAnsi="OCR A Extended"/>
                <w:sz w:val="24"/>
                <w:szCs w:val="24"/>
              </w:rPr>
              <w:t>- Gebäude und Grundstücke</w:t>
            </w:r>
          </w:p>
        </w:tc>
        <w:tc>
          <w:tcPr>
            <w:tcW w:w="2063"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037E0650" w14:textId="77777777" w:rsidR="00355E79" w:rsidRPr="00355E79" w:rsidRDefault="00355E79" w:rsidP="00355E79">
            <w:pPr>
              <w:rPr>
                <w:rFonts w:ascii="OCR A Extended" w:hAnsi="OCR A Extended"/>
                <w:sz w:val="24"/>
                <w:szCs w:val="24"/>
              </w:rPr>
            </w:pPr>
            <w:r w:rsidRPr="00355E79">
              <w:rPr>
                <w:rFonts w:ascii="OCR A Extended" w:hAnsi="OCR A Extended"/>
                <w:sz w:val="24"/>
                <w:szCs w:val="24"/>
              </w:rPr>
              <w:t>300.000</w:t>
            </w:r>
          </w:p>
        </w:tc>
      </w:tr>
      <w:tr w:rsidR="00355E79" w:rsidRPr="00355E79" w14:paraId="6891C4A5" w14:textId="77777777" w:rsidTr="00A836CB">
        <w:trPr>
          <w:trHeight w:val="432"/>
          <w:tblCellSpacing w:w="15" w:type="dxa"/>
        </w:trPr>
        <w:tc>
          <w:tcPr>
            <w:tcW w:w="6893"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5CF6A432" w14:textId="77777777" w:rsidR="00355E79" w:rsidRPr="00355E79" w:rsidRDefault="00355E79" w:rsidP="00355E79">
            <w:pPr>
              <w:rPr>
                <w:rFonts w:ascii="OCR A Extended" w:hAnsi="OCR A Extended"/>
                <w:sz w:val="24"/>
                <w:szCs w:val="24"/>
              </w:rPr>
            </w:pPr>
            <w:r w:rsidRPr="00355E79">
              <w:rPr>
                <w:rFonts w:ascii="OCR A Extended" w:hAnsi="OCR A Extended"/>
                <w:sz w:val="24"/>
                <w:szCs w:val="24"/>
              </w:rPr>
              <w:t>- Maschinen und Werkzeuge</w:t>
            </w:r>
          </w:p>
        </w:tc>
        <w:tc>
          <w:tcPr>
            <w:tcW w:w="2063"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7D05F4EB" w14:textId="77777777" w:rsidR="00355E79" w:rsidRPr="00355E79" w:rsidRDefault="00355E79" w:rsidP="00355E79">
            <w:pPr>
              <w:rPr>
                <w:rFonts w:ascii="OCR A Extended" w:hAnsi="OCR A Extended"/>
                <w:sz w:val="24"/>
                <w:szCs w:val="24"/>
              </w:rPr>
            </w:pPr>
            <w:r w:rsidRPr="00355E79">
              <w:rPr>
                <w:rFonts w:ascii="OCR A Extended" w:hAnsi="OCR A Extended"/>
                <w:sz w:val="24"/>
                <w:szCs w:val="24"/>
              </w:rPr>
              <w:t>200.000</w:t>
            </w:r>
          </w:p>
        </w:tc>
      </w:tr>
      <w:tr w:rsidR="00355E79" w:rsidRPr="00355E79" w14:paraId="2FC8E951" w14:textId="77777777" w:rsidTr="00A836CB">
        <w:trPr>
          <w:trHeight w:val="432"/>
          <w:tblCellSpacing w:w="15" w:type="dxa"/>
        </w:trPr>
        <w:tc>
          <w:tcPr>
            <w:tcW w:w="6893"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3B31CFB9" w14:textId="77777777" w:rsidR="00355E79" w:rsidRPr="00355E79" w:rsidRDefault="00355E79" w:rsidP="00355E79">
            <w:pPr>
              <w:rPr>
                <w:rFonts w:ascii="OCR A Extended" w:hAnsi="OCR A Extended"/>
                <w:sz w:val="24"/>
                <w:szCs w:val="24"/>
              </w:rPr>
            </w:pPr>
            <w:r w:rsidRPr="00355E79">
              <w:rPr>
                <w:rFonts w:ascii="OCR A Extended" w:hAnsi="OCR A Extended"/>
                <w:sz w:val="24"/>
                <w:szCs w:val="24"/>
              </w:rPr>
              <w:t>- Fahrzeuge</w:t>
            </w:r>
          </w:p>
        </w:tc>
        <w:tc>
          <w:tcPr>
            <w:tcW w:w="2063"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00FAC7A0" w14:textId="77777777" w:rsidR="00355E79" w:rsidRPr="00355E79" w:rsidRDefault="00355E79" w:rsidP="00355E79">
            <w:pPr>
              <w:rPr>
                <w:rFonts w:ascii="OCR A Extended" w:hAnsi="OCR A Extended"/>
                <w:sz w:val="24"/>
                <w:szCs w:val="24"/>
              </w:rPr>
            </w:pPr>
            <w:r w:rsidRPr="00355E79">
              <w:rPr>
                <w:rFonts w:ascii="OCR A Extended" w:hAnsi="OCR A Extended"/>
                <w:sz w:val="24"/>
                <w:szCs w:val="24"/>
              </w:rPr>
              <w:t>100.000</w:t>
            </w:r>
          </w:p>
        </w:tc>
      </w:tr>
      <w:tr w:rsidR="00355E79" w:rsidRPr="00355E79" w14:paraId="4729B96E" w14:textId="77777777" w:rsidTr="00A836CB">
        <w:trPr>
          <w:trHeight w:val="432"/>
          <w:tblCellSpacing w:w="15" w:type="dxa"/>
        </w:trPr>
        <w:tc>
          <w:tcPr>
            <w:tcW w:w="6893"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49AB9800" w14:textId="77777777" w:rsidR="00355E79" w:rsidRPr="00355E79" w:rsidRDefault="00355E79" w:rsidP="00355E79">
            <w:pPr>
              <w:rPr>
                <w:rFonts w:ascii="OCR A Extended" w:hAnsi="OCR A Extended"/>
                <w:sz w:val="24"/>
                <w:szCs w:val="24"/>
              </w:rPr>
            </w:pPr>
            <w:r w:rsidRPr="00355E79">
              <w:rPr>
                <w:rFonts w:ascii="OCR A Extended" w:hAnsi="OCR A Extended"/>
                <w:sz w:val="24"/>
                <w:szCs w:val="24"/>
              </w:rPr>
              <w:t>Umlaufvermögen</w:t>
            </w:r>
          </w:p>
        </w:tc>
        <w:tc>
          <w:tcPr>
            <w:tcW w:w="2063"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56F31998" w14:textId="77777777" w:rsidR="00355E79" w:rsidRPr="00355E79" w:rsidRDefault="00355E79" w:rsidP="00355E79">
            <w:pPr>
              <w:rPr>
                <w:rFonts w:ascii="OCR A Extended" w:hAnsi="OCR A Extended"/>
                <w:sz w:val="24"/>
                <w:szCs w:val="24"/>
              </w:rPr>
            </w:pPr>
            <w:r w:rsidRPr="00355E79">
              <w:rPr>
                <w:rFonts w:ascii="OCR A Extended" w:hAnsi="OCR A Extended"/>
                <w:sz w:val="24"/>
                <w:szCs w:val="24"/>
              </w:rPr>
              <w:t>1.450.000</w:t>
            </w:r>
          </w:p>
        </w:tc>
      </w:tr>
      <w:tr w:rsidR="00355E79" w:rsidRPr="00355E79" w14:paraId="27009B05" w14:textId="77777777" w:rsidTr="00A836CB">
        <w:trPr>
          <w:trHeight w:val="432"/>
          <w:tblCellSpacing w:w="15" w:type="dxa"/>
        </w:trPr>
        <w:tc>
          <w:tcPr>
            <w:tcW w:w="6893"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26BB894E" w14:textId="77777777" w:rsidR="00355E79" w:rsidRPr="00355E79" w:rsidRDefault="00355E79" w:rsidP="00355E79">
            <w:pPr>
              <w:rPr>
                <w:rFonts w:ascii="OCR A Extended" w:hAnsi="OCR A Extended"/>
                <w:sz w:val="24"/>
                <w:szCs w:val="24"/>
              </w:rPr>
            </w:pPr>
            <w:r w:rsidRPr="00355E79">
              <w:rPr>
                <w:rFonts w:ascii="OCR A Extended" w:hAnsi="OCR A Extended"/>
                <w:sz w:val="24"/>
                <w:szCs w:val="24"/>
              </w:rPr>
              <w:t>- Vorräte</w:t>
            </w:r>
          </w:p>
        </w:tc>
        <w:tc>
          <w:tcPr>
            <w:tcW w:w="2063"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038F2EBC" w14:textId="77777777" w:rsidR="00355E79" w:rsidRPr="00355E79" w:rsidRDefault="00355E79" w:rsidP="00355E79">
            <w:pPr>
              <w:rPr>
                <w:rFonts w:ascii="OCR A Extended" w:hAnsi="OCR A Extended"/>
                <w:sz w:val="24"/>
                <w:szCs w:val="24"/>
              </w:rPr>
            </w:pPr>
            <w:r w:rsidRPr="00355E79">
              <w:rPr>
                <w:rFonts w:ascii="OCR A Extended" w:hAnsi="OCR A Extended"/>
                <w:sz w:val="24"/>
                <w:szCs w:val="24"/>
              </w:rPr>
              <w:t>400.000</w:t>
            </w:r>
          </w:p>
        </w:tc>
      </w:tr>
      <w:tr w:rsidR="00355E79" w:rsidRPr="00355E79" w14:paraId="2F42C6AA" w14:textId="77777777" w:rsidTr="00A836CB">
        <w:trPr>
          <w:trHeight w:val="432"/>
          <w:tblCellSpacing w:w="15" w:type="dxa"/>
        </w:trPr>
        <w:tc>
          <w:tcPr>
            <w:tcW w:w="6893"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5D47D58C" w14:textId="77777777" w:rsidR="00355E79" w:rsidRPr="00355E79" w:rsidRDefault="00355E79" w:rsidP="00355E79">
            <w:pPr>
              <w:rPr>
                <w:rFonts w:ascii="OCR A Extended" w:hAnsi="OCR A Extended"/>
                <w:sz w:val="24"/>
                <w:szCs w:val="24"/>
              </w:rPr>
            </w:pPr>
            <w:r w:rsidRPr="00355E79">
              <w:rPr>
                <w:rFonts w:ascii="OCR A Extended" w:hAnsi="OCR A Extended"/>
                <w:sz w:val="24"/>
                <w:szCs w:val="24"/>
              </w:rPr>
              <w:t>- Forderungen aus Lieferungen und Leistungen</w:t>
            </w:r>
          </w:p>
        </w:tc>
        <w:tc>
          <w:tcPr>
            <w:tcW w:w="2063"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27D847AF" w14:textId="77777777" w:rsidR="00355E79" w:rsidRPr="00355E79" w:rsidRDefault="00355E79" w:rsidP="00355E79">
            <w:pPr>
              <w:rPr>
                <w:rFonts w:ascii="OCR A Extended" w:hAnsi="OCR A Extended"/>
                <w:sz w:val="24"/>
                <w:szCs w:val="24"/>
              </w:rPr>
            </w:pPr>
            <w:r w:rsidRPr="00355E79">
              <w:rPr>
                <w:rFonts w:ascii="OCR A Extended" w:hAnsi="OCR A Extended"/>
                <w:sz w:val="24"/>
                <w:szCs w:val="24"/>
              </w:rPr>
              <w:t>200.000</w:t>
            </w:r>
          </w:p>
        </w:tc>
      </w:tr>
      <w:tr w:rsidR="00355E79" w:rsidRPr="00355E79" w14:paraId="341D1365" w14:textId="77777777" w:rsidTr="00A836CB">
        <w:trPr>
          <w:trHeight w:val="432"/>
          <w:tblCellSpacing w:w="15" w:type="dxa"/>
        </w:trPr>
        <w:tc>
          <w:tcPr>
            <w:tcW w:w="6893"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2FCC232D" w14:textId="77777777" w:rsidR="00355E79" w:rsidRPr="00355E79" w:rsidRDefault="00355E79" w:rsidP="00355E79">
            <w:pPr>
              <w:rPr>
                <w:rFonts w:ascii="OCR A Extended" w:hAnsi="OCR A Extended"/>
                <w:sz w:val="24"/>
                <w:szCs w:val="24"/>
              </w:rPr>
            </w:pPr>
            <w:r w:rsidRPr="00355E79">
              <w:rPr>
                <w:rFonts w:ascii="OCR A Extended" w:hAnsi="OCR A Extended"/>
                <w:sz w:val="24"/>
                <w:szCs w:val="24"/>
              </w:rPr>
              <w:t>- Bankguthaben</w:t>
            </w:r>
          </w:p>
        </w:tc>
        <w:tc>
          <w:tcPr>
            <w:tcW w:w="2063"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456E50C3" w14:textId="77777777" w:rsidR="00355E79" w:rsidRPr="00355E79" w:rsidRDefault="00355E79" w:rsidP="00355E79">
            <w:pPr>
              <w:rPr>
                <w:rFonts w:ascii="OCR A Extended" w:hAnsi="OCR A Extended"/>
                <w:sz w:val="24"/>
                <w:szCs w:val="24"/>
              </w:rPr>
            </w:pPr>
            <w:r w:rsidRPr="00355E79">
              <w:rPr>
                <w:rFonts w:ascii="OCR A Extended" w:hAnsi="OCR A Extended"/>
                <w:sz w:val="24"/>
                <w:szCs w:val="24"/>
              </w:rPr>
              <w:t>850.000</w:t>
            </w:r>
          </w:p>
        </w:tc>
      </w:tr>
      <w:tr w:rsidR="00355E79" w:rsidRPr="00355E79" w14:paraId="3A70EFA3" w14:textId="77777777" w:rsidTr="00A836CB">
        <w:trPr>
          <w:trHeight w:val="432"/>
          <w:tblCellSpacing w:w="15" w:type="dxa"/>
        </w:trPr>
        <w:tc>
          <w:tcPr>
            <w:tcW w:w="6893"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5A7DD944" w14:textId="77777777" w:rsidR="00355E79" w:rsidRPr="00355E79" w:rsidRDefault="00355E79" w:rsidP="00355E79">
            <w:pPr>
              <w:rPr>
                <w:rFonts w:ascii="OCR A Extended" w:hAnsi="OCR A Extended"/>
                <w:sz w:val="24"/>
                <w:szCs w:val="24"/>
              </w:rPr>
            </w:pPr>
            <w:r w:rsidRPr="00355E79">
              <w:rPr>
                <w:rFonts w:ascii="OCR A Extended" w:hAnsi="OCR A Extended"/>
                <w:b/>
                <w:bCs/>
                <w:sz w:val="24"/>
                <w:szCs w:val="24"/>
              </w:rPr>
              <w:t>Aktiva gesamt</w:t>
            </w:r>
          </w:p>
        </w:tc>
        <w:tc>
          <w:tcPr>
            <w:tcW w:w="2063"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2904DBCC" w14:textId="77777777" w:rsidR="00355E79" w:rsidRPr="00355E79" w:rsidRDefault="00355E79" w:rsidP="00355E79">
            <w:pPr>
              <w:rPr>
                <w:rFonts w:ascii="OCR A Extended" w:hAnsi="OCR A Extended"/>
                <w:sz w:val="24"/>
                <w:szCs w:val="24"/>
              </w:rPr>
            </w:pPr>
            <w:r w:rsidRPr="00355E79">
              <w:rPr>
                <w:rFonts w:ascii="OCR A Extended" w:hAnsi="OCR A Extended"/>
                <w:sz w:val="24"/>
                <w:szCs w:val="24"/>
              </w:rPr>
              <w:t>2.050.000</w:t>
            </w:r>
          </w:p>
        </w:tc>
      </w:tr>
    </w:tbl>
    <w:p w14:paraId="19A6017B" w14:textId="77777777" w:rsidR="00355E79" w:rsidRPr="00355E79" w:rsidRDefault="00355E79" w:rsidP="00355E79">
      <w:pPr>
        <w:rPr>
          <w:rFonts w:ascii="OCR A Extended" w:hAnsi="OCR A Extended"/>
          <w:vanish/>
          <w:sz w:val="24"/>
          <w:szCs w:val="24"/>
        </w:rPr>
      </w:pPr>
    </w:p>
    <w:tbl>
      <w:tblPr>
        <w:tblW w:w="9046"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938"/>
        <w:gridCol w:w="2108"/>
      </w:tblGrid>
      <w:tr w:rsidR="00355E79" w:rsidRPr="00355E79" w14:paraId="0289EB5F" w14:textId="77777777" w:rsidTr="00A836CB">
        <w:trPr>
          <w:trHeight w:val="427"/>
          <w:tblHeader/>
          <w:tblCellSpacing w:w="15" w:type="dxa"/>
        </w:trPr>
        <w:tc>
          <w:tcPr>
            <w:tcW w:w="6893" w:type="dxa"/>
            <w:tcBorders>
              <w:top w:val="single" w:sz="6" w:space="0" w:color="auto"/>
              <w:left w:val="single" w:sz="6" w:space="0" w:color="auto"/>
              <w:bottom w:val="single" w:sz="6" w:space="0" w:color="auto"/>
              <w:right w:val="single" w:sz="2" w:space="0" w:color="auto"/>
            </w:tcBorders>
            <w:shd w:val="clear" w:color="auto" w:fill="auto"/>
            <w:vAlign w:val="bottom"/>
            <w:hideMark/>
          </w:tcPr>
          <w:p w14:paraId="1093872E" w14:textId="77777777" w:rsidR="00355E79" w:rsidRPr="00355E79" w:rsidRDefault="00355E79" w:rsidP="00355E79">
            <w:pPr>
              <w:rPr>
                <w:rFonts w:ascii="OCR A Extended" w:hAnsi="OCR A Extended"/>
                <w:b/>
                <w:bCs/>
                <w:sz w:val="24"/>
                <w:szCs w:val="24"/>
              </w:rPr>
            </w:pPr>
            <w:r w:rsidRPr="00355E79">
              <w:rPr>
                <w:rFonts w:ascii="OCR A Extended" w:hAnsi="OCR A Extended"/>
                <w:b/>
                <w:bCs/>
                <w:sz w:val="24"/>
                <w:szCs w:val="24"/>
              </w:rPr>
              <w:t>Passiva</w:t>
            </w:r>
          </w:p>
        </w:tc>
        <w:tc>
          <w:tcPr>
            <w:tcW w:w="2063"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6B5ABBB" w14:textId="07D1D96D" w:rsidR="00355E79" w:rsidRPr="00355E79" w:rsidRDefault="00355E79" w:rsidP="00355E79">
            <w:pPr>
              <w:rPr>
                <w:rFonts w:ascii="OCR A Extended" w:hAnsi="OCR A Extended"/>
                <w:b/>
                <w:bCs/>
                <w:sz w:val="24"/>
                <w:szCs w:val="24"/>
              </w:rPr>
            </w:pPr>
            <w:r w:rsidRPr="00355E79">
              <w:rPr>
                <w:rFonts w:ascii="OCR A Extended" w:hAnsi="OCR A Extended"/>
                <w:b/>
                <w:bCs/>
                <w:sz w:val="24"/>
                <w:szCs w:val="24"/>
              </w:rPr>
              <w:t>Betrag (</w:t>
            </w:r>
            <w:r>
              <w:rPr>
                <w:rFonts w:ascii="OCR A Extended" w:hAnsi="OCR A Extended"/>
                <w:b/>
                <w:bCs/>
                <w:sz w:val="24"/>
                <w:szCs w:val="24"/>
              </w:rPr>
              <w:t>CHF</w:t>
            </w:r>
            <w:r w:rsidRPr="00355E79">
              <w:rPr>
                <w:rFonts w:ascii="OCR A Extended" w:hAnsi="OCR A Extended"/>
                <w:b/>
                <w:bCs/>
                <w:sz w:val="24"/>
                <w:szCs w:val="24"/>
              </w:rPr>
              <w:t>)</w:t>
            </w:r>
          </w:p>
        </w:tc>
      </w:tr>
      <w:tr w:rsidR="00355E79" w:rsidRPr="00355E79" w14:paraId="20E6D7F3" w14:textId="77777777" w:rsidTr="00A836CB">
        <w:trPr>
          <w:trHeight w:val="427"/>
          <w:tblCellSpacing w:w="15" w:type="dxa"/>
        </w:trPr>
        <w:tc>
          <w:tcPr>
            <w:tcW w:w="6893"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0017451A" w14:textId="77777777" w:rsidR="00355E79" w:rsidRPr="00355E79" w:rsidRDefault="00355E79" w:rsidP="00355E79">
            <w:pPr>
              <w:rPr>
                <w:rFonts w:ascii="OCR A Extended" w:hAnsi="OCR A Extended"/>
                <w:sz w:val="24"/>
                <w:szCs w:val="24"/>
              </w:rPr>
            </w:pPr>
            <w:r w:rsidRPr="00355E79">
              <w:rPr>
                <w:rFonts w:ascii="OCR A Extended" w:hAnsi="OCR A Extended"/>
                <w:sz w:val="24"/>
                <w:szCs w:val="24"/>
              </w:rPr>
              <w:t>Eigenkapital</w:t>
            </w:r>
          </w:p>
        </w:tc>
        <w:tc>
          <w:tcPr>
            <w:tcW w:w="2063"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17C2A2A8" w14:textId="77777777" w:rsidR="00355E79" w:rsidRPr="00355E79" w:rsidRDefault="00355E79" w:rsidP="00355E79">
            <w:pPr>
              <w:rPr>
                <w:rFonts w:ascii="OCR A Extended" w:hAnsi="OCR A Extended"/>
                <w:sz w:val="24"/>
                <w:szCs w:val="24"/>
              </w:rPr>
            </w:pPr>
            <w:r w:rsidRPr="00355E79">
              <w:rPr>
                <w:rFonts w:ascii="OCR A Extended" w:hAnsi="OCR A Extended"/>
                <w:sz w:val="24"/>
                <w:szCs w:val="24"/>
              </w:rPr>
              <w:t>1.200.000</w:t>
            </w:r>
          </w:p>
        </w:tc>
      </w:tr>
      <w:tr w:rsidR="00355E79" w:rsidRPr="00355E79" w14:paraId="7F911788" w14:textId="77777777" w:rsidTr="00A836CB">
        <w:trPr>
          <w:trHeight w:val="427"/>
          <w:tblCellSpacing w:w="15" w:type="dxa"/>
        </w:trPr>
        <w:tc>
          <w:tcPr>
            <w:tcW w:w="6893"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52F754BD" w14:textId="77777777" w:rsidR="00355E79" w:rsidRPr="00355E79" w:rsidRDefault="00355E79" w:rsidP="00355E79">
            <w:pPr>
              <w:rPr>
                <w:rFonts w:ascii="OCR A Extended" w:hAnsi="OCR A Extended"/>
                <w:sz w:val="24"/>
                <w:szCs w:val="24"/>
              </w:rPr>
            </w:pPr>
            <w:r w:rsidRPr="00355E79">
              <w:rPr>
                <w:rFonts w:ascii="OCR A Extended" w:hAnsi="OCR A Extended"/>
                <w:sz w:val="24"/>
                <w:szCs w:val="24"/>
              </w:rPr>
              <w:t>- Gezeichnetes Kapital</w:t>
            </w:r>
          </w:p>
        </w:tc>
        <w:tc>
          <w:tcPr>
            <w:tcW w:w="2063"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757AB57B" w14:textId="77777777" w:rsidR="00355E79" w:rsidRPr="00355E79" w:rsidRDefault="00355E79" w:rsidP="00355E79">
            <w:pPr>
              <w:rPr>
                <w:rFonts w:ascii="OCR A Extended" w:hAnsi="OCR A Extended"/>
                <w:sz w:val="24"/>
                <w:szCs w:val="24"/>
              </w:rPr>
            </w:pPr>
            <w:r w:rsidRPr="00355E79">
              <w:rPr>
                <w:rFonts w:ascii="OCR A Extended" w:hAnsi="OCR A Extended"/>
                <w:sz w:val="24"/>
                <w:szCs w:val="24"/>
              </w:rPr>
              <w:t>1.000.000</w:t>
            </w:r>
          </w:p>
        </w:tc>
      </w:tr>
      <w:tr w:rsidR="00355E79" w:rsidRPr="00355E79" w14:paraId="0A3364DD" w14:textId="77777777" w:rsidTr="00A836CB">
        <w:trPr>
          <w:trHeight w:val="412"/>
          <w:tblCellSpacing w:w="15" w:type="dxa"/>
        </w:trPr>
        <w:tc>
          <w:tcPr>
            <w:tcW w:w="6893"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7C40B350" w14:textId="77777777" w:rsidR="00355E79" w:rsidRPr="00355E79" w:rsidRDefault="00355E79" w:rsidP="00355E79">
            <w:pPr>
              <w:rPr>
                <w:rFonts w:ascii="OCR A Extended" w:hAnsi="OCR A Extended"/>
                <w:sz w:val="24"/>
                <w:szCs w:val="24"/>
              </w:rPr>
            </w:pPr>
            <w:r w:rsidRPr="00355E79">
              <w:rPr>
                <w:rFonts w:ascii="OCR A Extended" w:hAnsi="OCR A Extended"/>
                <w:sz w:val="24"/>
                <w:szCs w:val="24"/>
              </w:rPr>
              <w:t>- Jahresüberschuss</w:t>
            </w:r>
          </w:p>
        </w:tc>
        <w:tc>
          <w:tcPr>
            <w:tcW w:w="2063"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592C0E74" w14:textId="77777777" w:rsidR="00355E79" w:rsidRPr="00355E79" w:rsidRDefault="00355E79" w:rsidP="00355E79">
            <w:pPr>
              <w:rPr>
                <w:rFonts w:ascii="OCR A Extended" w:hAnsi="OCR A Extended"/>
                <w:sz w:val="24"/>
                <w:szCs w:val="24"/>
              </w:rPr>
            </w:pPr>
            <w:r w:rsidRPr="00355E79">
              <w:rPr>
                <w:rFonts w:ascii="OCR A Extended" w:hAnsi="OCR A Extended"/>
                <w:sz w:val="24"/>
                <w:szCs w:val="24"/>
              </w:rPr>
              <w:t>200.000</w:t>
            </w:r>
          </w:p>
        </w:tc>
      </w:tr>
      <w:tr w:rsidR="00355E79" w:rsidRPr="00355E79" w14:paraId="3639E0AD" w14:textId="77777777" w:rsidTr="00A836CB">
        <w:trPr>
          <w:trHeight w:val="427"/>
          <w:tblCellSpacing w:w="15" w:type="dxa"/>
        </w:trPr>
        <w:tc>
          <w:tcPr>
            <w:tcW w:w="6893"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70B13B43" w14:textId="77777777" w:rsidR="00355E79" w:rsidRPr="00355E79" w:rsidRDefault="00355E79" w:rsidP="00355E79">
            <w:pPr>
              <w:rPr>
                <w:rFonts w:ascii="OCR A Extended" w:hAnsi="OCR A Extended"/>
                <w:sz w:val="24"/>
                <w:szCs w:val="24"/>
              </w:rPr>
            </w:pPr>
            <w:r w:rsidRPr="00355E79">
              <w:rPr>
                <w:rFonts w:ascii="OCR A Extended" w:hAnsi="OCR A Extended"/>
                <w:sz w:val="24"/>
                <w:szCs w:val="24"/>
              </w:rPr>
              <w:t>Fremdkapital</w:t>
            </w:r>
          </w:p>
        </w:tc>
        <w:tc>
          <w:tcPr>
            <w:tcW w:w="2063"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5A3B7665" w14:textId="77777777" w:rsidR="00355E79" w:rsidRPr="00355E79" w:rsidRDefault="00355E79" w:rsidP="00355E79">
            <w:pPr>
              <w:rPr>
                <w:rFonts w:ascii="OCR A Extended" w:hAnsi="OCR A Extended"/>
                <w:sz w:val="24"/>
                <w:szCs w:val="24"/>
              </w:rPr>
            </w:pPr>
            <w:r w:rsidRPr="00355E79">
              <w:rPr>
                <w:rFonts w:ascii="OCR A Extended" w:hAnsi="OCR A Extended"/>
                <w:sz w:val="24"/>
                <w:szCs w:val="24"/>
              </w:rPr>
              <w:t>850.000</w:t>
            </w:r>
          </w:p>
        </w:tc>
      </w:tr>
      <w:tr w:rsidR="00355E79" w:rsidRPr="00355E79" w14:paraId="249270E3" w14:textId="77777777" w:rsidTr="00A836CB">
        <w:trPr>
          <w:trHeight w:val="692"/>
          <w:tblCellSpacing w:w="15" w:type="dxa"/>
        </w:trPr>
        <w:tc>
          <w:tcPr>
            <w:tcW w:w="6893"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656D1A79" w14:textId="77777777" w:rsidR="00355E79" w:rsidRPr="00355E79" w:rsidRDefault="00355E79" w:rsidP="00355E79">
            <w:pPr>
              <w:rPr>
                <w:rFonts w:ascii="OCR A Extended" w:hAnsi="OCR A Extended"/>
                <w:sz w:val="24"/>
                <w:szCs w:val="24"/>
              </w:rPr>
            </w:pPr>
            <w:r w:rsidRPr="00355E79">
              <w:rPr>
                <w:rFonts w:ascii="OCR A Extended" w:hAnsi="OCR A Extended"/>
                <w:sz w:val="24"/>
                <w:szCs w:val="24"/>
              </w:rPr>
              <w:t>- Verbindlichkeiten aus Lieferungen und Leistungen</w:t>
            </w:r>
          </w:p>
        </w:tc>
        <w:tc>
          <w:tcPr>
            <w:tcW w:w="2063"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259D74B1" w14:textId="77777777" w:rsidR="00355E79" w:rsidRPr="00355E79" w:rsidRDefault="00355E79" w:rsidP="00355E79">
            <w:pPr>
              <w:rPr>
                <w:rFonts w:ascii="OCR A Extended" w:hAnsi="OCR A Extended"/>
                <w:sz w:val="24"/>
                <w:szCs w:val="24"/>
              </w:rPr>
            </w:pPr>
            <w:r w:rsidRPr="00355E79">
              <w:rPr>
                <w:rFonts w:ascii="OCR A Extended" w:hAnsi="OCR A Extended"/>
                <w:sz w:val="24"/>
                <w:szCs w:val="24"/>
              </w:rPr>
              <w:t>150.000</w:t>
            </w:r>
          </w:p>
        </w:tc>
      </w:tr>
      <w:tr w:rsidR="00355E79" w:rsidRPr="00355E79" w14:paraId="4E556C31" w14:textId="77777777" w:rsidTr="00A836CB">
        <w:trPr>
          <w:trHeight w:val="427"/>
          <w:tblCellSpacing w:w="15" w:type="dxa"/>
        </w:trPr>
        <w:tc>
          <w:tcPr>
            <w:tcW w:w="6893"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21016BFD" w14:textId="77777777" w:rsidR="00355E79" w:rsidRPr="00355E79" w:rsidRDefault="00355E79" w:rsidP="00355E79">
            <w:pPr>
              <w:rPr>
                <w:rFonts w:ascii="OCR A Extended" w:hAnsi="OCR A Extended"/>
                <w:sz w:val="24"/>
                <w:szCs w:val="24"/>
              </w:rPr>
            </w:pPr>
            <w:r w:rsidRPr="00355E79">
              <w:rPr>
                <w:rFonts w:ascii="OCR A Extended" w:hAnsi="OCR A Extended"/>
                <w:sz w:val="24"/>
                <w:szCs w:val="24"/>
              </w:rPr>
              <w:t>- Bankkredite</w:t>
            </w:r>
          </w:p>
        </w:tc>
        <w:tc>
          <w:tcPr>
            <w:tcW w:w="2063"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4E98933D" w14:textId="77777777" w:rsidR="00355E79" w:rsidRPr="00355E79" w:rsidRDefault="00355E79" w:rsidP="00355E79">
            <w:pPr>
              <w:rPr>
                <w:rFonts w:ascii="OCR A Extended" w:hAnsi="OCR A Extended"/>
                <w:sz w:val="24"/>
                <w:szCs w:val="24"/>
              </w:rPr>
            </w:pPr>
            <w:r w:rsidRPr="00355E79">
              <w:rPr>
                <w:rFonts w:ascii="OCR A Extended" w:hAnsi="OCR A Extended"/>
                <w:sz w:val="24"/>
                <w:szCs w:val="24"/>
              </w:rPr>
              <w:t>700.000</w:t>
            </w:r>
          </w:p>
        </w:tc>
      </w:tr>
      <w:tr w:rsidR="00355E79" w:rsidRPr="00355E79" w14:paraId="105E4812" w14:textId="77777777" w:rsidTr="00A836CB">
        <w:trPr>
          <w:trHeight w:val="427"/>
          <w:tblCellSpacing w:w="15" w:type="dxa"/>
        </w:trPr>
        <w:tc>
          <w:tcPr>
            <w:tcW w:w="6893"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3E247642" w14:textId="77777777" w:rsidR="00355E79" w:rsidRPr="00355E79" w:rsidRDefault="00355E79" w:rsidP="00355E79">
            <w:pPr>
              <w:rPr>
                <w:rFonts w:ascii="OCR A Extended" w:hAnsi="OCR A Extended"/>
                <w:sz w:val="24"/>
                <w:szCs w:val="24"/>
              </w:rPr>
            </w:pPr>
            <w:r w:rsidRPr="00355E79">
              <w:rPr>
                <w:rFonts w:ascii="OCR A Extended" w:hAnsi="OCR A Extended"/>
                <w:b/>
                <w:bCs/>
                <w:sz w:val="24"/>
                <w:szCs w:val="24"/>
              </w:rPr>
              <w:t>Passiva gesamt</w:t>
            </w:r>
          </w:p>
        </w:tc>
        <w:tc>
          <w:tcPr>
            <w:tcW w:w="2063"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17D98F61" w14:textId="77777777" w:rsidR="00355E79" w:rsidRPr="00355E79" w:rsidRDefault="00355E79" w:rsidP="00355E79">
            <w:pPr>
              <w:rPr>
                <w:rFonts w:ascii="OCR A Extended" w:hAnsi="OCR A Extended"/>
                <w:sz w:val="24"/>
                <w:szCs w:val="24"/>
              </w:rPr>
            </w:pPr>
            <w:r w:rsidRPr="00355E79">
              <w:rPr>
                <w:rFonts w:ascii="OCR A Extended" w:hAnsi="OCR A Extended"/>
                <w:sz w:val="24"/>
                <w:szCs w:val="24"/>
              </w:rPr>
              <w:t>2.050.000</w:t>
            </w:r>
          </w:p>
        </w:tc>
      </w:tr>
    </w:tbl>
    <w:p w14:paraId="1BB61B27" w14:textId="77777777" w:rsidR="00355E79" w:rsidRDefault="00355E79">
      <w:pPr>
        <w:rPr>
          <w:rFonts w:ascii="OCR A Extended" w:hAnsi="OCR A Extended"/>
          <w:sz w:val="24"/>
          <w:szCs w:val="24"/>
        </w:rPr>
      </w:pPr>
    </w:p>
    <w:p w14:paraId="7BC876C7" w14:textId="3327DF81" w:rsidR="00355E79" w:rsidRDefault="00355E79">
      <w:pPr>
        <w:rPr>
          <w:rFonts w:ascii="OCR A Extended" w:hAnsi="OCR A Extended"/>
          <w:sz w:val="24"/>
          <w:szCs w:val="24"/>
        </w:rPr>
      </w:pPr>
      <w:r>
        <w:rPr>
          <w:rFonts w:ascii="OCR A Extended" w:hAnsi="OCR A Extended"/>
          <w:sz w:val="24"/>
          <w:szCs w:val="24"/>
        </w:rPr>
        <w:br w:type="page"/>
      </w:r>
    </w:p>
    <w:p w14:paraId="3A35643B" w14:textId="14C5E7A6" w:rsidR="00355E79" w:rsidRDefault="00A836CB" w:rsidP="00A836CB">
      <w:pPr>
        <w:pStyle w:val="berschrift1"/>
      </w:pPr>
      <w:bookmarkStart w:id="10" w:name="_Toc167728466"/>
      <w:r>
        <w:lastRenderedPageBreak/>
        <w:t>Bilanz und ER 2025 (Prognose)</w:t>
      </w:r>
      <w:bookmarkEnd w:id="10"/>
    </w:p>
    <w:p w14:paraId="4E431F54" w14:textId="77777777" w:rsidR="00A836CB" w:rsidRDefault="00A836CB">
      <w:pPr>
        <w:rPr>
          <w:rFonts w:ascii="OCR A Extended" w:hAnsi="OCR A Extended"/>
          <w:sz w:val="24"/>
          <w:szCs w:val="24"/>
        </w:rPr>
      </w:pPr>
    </w:p>
    <w:tbl>
      <w:tblPr>
        <w:tblW w:w="85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677"/>
        <w:gridCol w:w="1903"/>
      </w:tblGrid>
      <w:tr w:rsidR="00A836CB" w:rsidRPr="00A836CB" w14:paraId="09AB04FF" w14:textId="77777777" w:rsidTr="00A836CB">
        <w:trPr>
          <w:trHeight w:val="453"/>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68895767" w14:textId="77777777" w:rsidR="00A836CB" w:rsidRPr="00A836CB" w:rsidRDefault="00A836CB" w:rsidP="00A836CB">
            <w:pPr>
              <w:rPr>
                <w:rFonts w:ascii="OCR A Extended" w:hAnsi="OCR A Extended"/>
                <w:b/>
                <w:bCs/>
                <w:sz w:val="24"/>
                <w:szCs w:val="24"/>
              </w:rPr>
            </w:pPr>
            <w:r w:rsidRPr="00A836CB">
              <w:rPr>
                <w:rFonts w:ascii="OCR A Extended" w:hAnsi="OCR A Extended"/>
                <w:b/>
                <w:bCs/>
                <w:sz w:val="24"/>
                <w:szCs w:val="24"/>
              </w:rPr>
              <w:t>Bilanzposition</w:t>
            </w:r>
          </w:p>
        </w:tc>
        <w:tc>
          <w:tcPr>
            <w:tcW w:w="0" w:type="auto"/>
            <w:tcBorders>
              <w:top w:val="single" w:sz="6" w:space="0" w:color="auto"/>
              <w:left w:val="single" w:sz="6" w:space="0" w:color="auto"/>
              <w:bottom w:val="single" w:sz="6" w:space="0" w:color="auto"/>
              <w:right w:val="single" w:sz="6" w:space="0" w:color="auto"/>
            </w:tcBorders>
            <w:shd w:val="clear" w:color="auto" w:fill="auto"/>
            <w:vAlign w:val="bottom"/>
            <w:hideMark/>
          </w:tcPr>
          <w:p w14:paraId="77EAE6F4" w14:textId="3A107179" w:rsidR="00A836CB" w:rsidRPr="00A836CB" w:rsidRDefault="00A836CB" w:rsidP="00A836CB">
            <w:pPr>
              <w:rPr>
                <w:rFonts w:ascii="OCR A Extended" w:hAnsi="OCR A Extended"/>
                <w:b/>
                <w:bCs/>
                <w:sz w:val="24"/>
                <w:szCs w:val="24"/>
              </w:rPr>
            </w:pPr>
            <w:r w:rsidRPr="00A836CB">
              <w:rPr>
                <w:rFonts w:ascii="OCR A Extended" w:hAnsi="OCR A Extended"/>
                <w:b/>
                <w:bCs/>
                <w:sz w:val="24"/>
                <w:szCs w:val="24"/>
              </w:rPr>
              <w:t>Betrag (</w:t>
            </w:r>
            <w:r>
              <w:rPr>
                <w:rFonts w:ascii="OCR A Extended" w:hAnsi="OCR A Extended"/>
                <w:b/>
                <w:bCs/>
                <w:sz w:val="24"/>
                <w:szCs w:val="24"/>
              </w:rPr>
              <w:t>CHF</w:t>
            </w:r>
            <w:r w:rsidRPr="00A836CB">
              <w:rPr>
                <w:rFonts w:ascii="OCR A Extended" w:hAnsi="OCR A Extended"/>
                <w:b/>
                <w:bCs/>
                <w:sz w:val="24"/>
                <w:szCs w:val="24"/>
              </w:rPr>
              <w:t>)</w:t>
            </w:r>
          </w:p>
        </w:tc>
      </w:tr>
      <w:tr w:rsidR="00A836CB" w:rsidRPr="00A836CB" w14:paraId="2D5A53A6" w14:textId="77777777" w:rsidTr="00A836CB">
        <w:trPr>
          <w:trHeight w:val="45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00EB62E9" w14:textId="77777777" w:rsidR="00A836CB" w:rsidRPr="00A836CB" w:rsidRDefault="00A836CB" w:rsidP="00A836CB">
            <w:pPr>
              <w:rPr>
                <w:rFonts w:ascii="OCR A Extended" w:hAnsi="OCR A Extended"/>
                <w:sz w:val="24"/>
                <w:szCs w:val="24"/>
              </w:rPr>
            </w:pPr>
            <w:r w:rsidRPr="00A836CB">
              <w:rPr>
                <w:rFonts w:ascii="OCR A Extended" w:hAnsi="OCR A Extended"/>
                <w:b/>
                <w:bCs/>
                <w:sz w:val="24"/>
                <w:szCs w:val="24"/>
              </w:rPr>
              <w:t>Aktiva</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613E47EE" w14:textId="77777777" w:rsidR="00A836CB" w:rsidRPr="00A836CB" w:rsidRDefault="00A836CB" w:rsidP="00A836CB">
            <w:pPr>
              <w:rPr>
                <w:rFonts w:ascii="OCR A Extended" w:hAnsi="OCR A Extended"/>
                <w:sz w:val="24"/>
                <w:szCs w:val="24"/>
              </w:rPr>
            </w:pPr>
          </w:p>
        </w:tc>
      </w:tr>
      <w:tr w:rsidR="00A836CB" w:rsidRPr="00A836CB" w14:paraId="66BB6522" w14:textId="77777777" w:rsidTr="00A836CB">
        <w:trPr>
          <w:trHeight w:val="45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7D47D29B"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Anlagevermögen</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47677334"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650.000</w:t>
            </w:r>
          </w:p>
        </w:tc>
      </w:tr>
      <w:tr w:rsidR="00A836CB" w:rsidRPr="00A836CB" w14:paraId="30E5DC69" w14:textId="77777777" w:rsidTr="00A836CB">
        <w:trPr>
          <w:trHeight w:val="437"/>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3E23C1FD"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 Gebäude und Grundstücke</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7CD5CB51"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300.000</w:t>
            </w:r>
          </w:p>
        </w:tc>
      </w:tr>
      <w:tr w:rsidR="00A836CB" w:rsidRPr="00A836CB" w14:paraId="28AD7011" w14:textId="77777777" w:rsidTr="00A836CB">
        <w:trPr>
          <w:trHeight w:val="45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7D4576E4"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 Maschinen und Werkzeuge</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6CEF055B"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250.000</w:t>
            </w:r>
          </w:p>
        </w:tc>
      </w:tr>
      <w:tr w:rsidR="00A836CB" w:rsidRPr="00A836CB" w14:paraId="5132B772" w14:textId="77777777" w:rsidTr="00A836CB">
        <w:trPr>
          <w:trHeight w:val="45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20B10755"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 Fahrzeuge</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42730279"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100.000</w:t>
            </w:r>
          </w:p>
        </w:tc>
      </w:tr>
      <w:tr w:rsidR="00A836CB" w:rsidRPr="00A836CB" w14:paraId="39E50D0C" w14:textId="77777777" w:rsidTr="00A836CB">
        <w:trPr>
          <w:trHeight w:val="45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21B461F0"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Umlaufvermögen</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201DFFA4"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1.750.000</w:t>
            </w:r>
          </w:p>
        </w:tc>
      </w:tr>
      <w:tr w:rsidR="00A836CB" w:rsidRPr="00A836CB" w14:paraId="64410C90" w14:textId="77777777" w:rsidTr="00A836CB">
        <w:trPr>
          <w:trHeight w:val="45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2332505D"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 Vorräte</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5C41D2CE"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450.000</w:t>
            </w:r>
          </w:p>
        </w:tc>
      </w:tr>
      <w:tr w:rsidR="00A836CB" w:rsidRPr="00A836CB" w14:paraId="1979CBBF" w14:textId="77777777" w:rsidTr="00A836CB">
        <w:trPr>
          <w:trHeight w:val="45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2E8BE773"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 Forderungen aus Lieferungen und Leistungen</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483AF946"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250.000</w:t>
            </w:r>
          </w:p>
        </w:tc>
      </w:tr>
      <w:tr w:rsidR="00A836CB" w:rsidRPr="00A836CB" w14:paraId="7EECEFAD" w14:textId="77777777" w:rsidTr="00A836CB">
        <w:trPr>
          <w:trHeight w:val="45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708A25A4"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 Bankguthaben</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7ED2FAD0"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1.050.000</w:t>
            </w:r>
          </w:p>
        </w:tc>
      </w:tr>
      <w:tr w:rsidR="00A836CB" w:rsidRPr="00A836CB" w14:paraId="51D9B412" w14:textId="77777777" w:rsidTr="00A836CB">
        <w:trPr>
          <w:trHeight w:val="45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2B3B243" w14:textId="77777777" w:rsidR="00A836CB" w:rsidRPr="00A836CB" w:rsidRDefault="00A836CB" w:rsidP="00A836CB">
            <w:pPr>
              <w:rPr>
                <w:rFonts w:ascii="OCR A Extended" w:hAnsi="OCR A Extended"/>
                <w:sz w:val="24"/>
                <w:szCs w:val="24"/>
              </w:rPr>
            </w:pPr>
            <w:r w:rsidRPr="00A836CB">
              <w:rPr>
                <w:rFonts w:ascii="OCR A Extended" w:hAnsi="OCR A Extended"/>
                <w:b/>
                <w:bCs/>
                <w:sz w:val="24"/>
                <w:szCs w:val="24"/>
              </w:rPr>
              <w:t>Aktiva gesamt</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22CA9C44"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2.400.000</w:t>
            </w:r>
          </w:p>
        </w:tc>
      </w:tr>
    </w:tbl>
    <w:p w14:paraId="27DDE870" w14:textId="77777777" w:rsidR="00A836CB" w:rsidRPr="00A836CB" w:rsidRDefault="00A836CB" w:rsidP="00A836CB">
      <w:pPr>
        <w:rPr>
          <w:rFonts w:ascii="OCR A Extended" w:hAnsi="OCR A Extended"/>
          <w:vanish/>
          <w:sz w:val="24"/>
          <w:szCs w:val="24"/>
        </w:rPr>
      </w:pPr>
    </w:p>
    <w:tbl>
      <w:tblPr>
        <w:tblW w:w="8563"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655"/>
        <w:gridCol w:w="1908"/>
      </w:tblGrid>
      <w:tr w:rsidR="00A836CB" w:rsidRPr="00A836CB" w14:paraId="4FA88000" w14:textId="77777777" w:rsidTr="00A836CB">
        <w:trPr>
          <w:trHeight w:val="433"/>
          <w:tblHeader/>
          <w:tblCellSpacing w:w="15" w:type="dxa"/>
        </w:trPr>
        <w:tc>
          <w:tcPr>
            <w:tcW w:w="6610" w:type="dxa"/>
            <w:tcBorders>
              <w:top w:val="single" w:sz="6" w:space="0" w:color="auto"/>
              <w:left w:val="single" w:sz="6" w:space="0" w:color="auto"/>
              <w:bottom w:val="single" w:sz="6" w:space="0" w:color="auto"/>
              <w:right w:val="single" w:sz="2" w:space="0" w:color="auto"/>
            </w:tcBorders>
            <w:shd w:val="clear" w:color="auto" w:fill="auto"/>
            <w:vAlign w:val="bottom"/>
            <w:hideMark/>
          </w:tcPr>
          <w:p w14:paraId="072AD89F" w14:textId="77777777" w:rsidR="00A836CB" w:rsidRPr="00A836CB" w:rsidRDefault="00A836CB" w:rsidP="00A836CB">
            <w:pPr>
              <w:rPr>
                <w:rFonts w:ascii="OCR A Extended" w:hAnsi="OCR A Extended"/>
                <w:b/>
                <w:bCs/>
                <w:sz w:val="24"/>
                <w:szCs w:val="24"/>
              </w:rPr>
            </w:pPr>
            <w:r w:rsidRPr="00A836CB">
              <w:rPr>
                <w:rFonts w:ascii="OCR A Extended" w:hAnsi="OCR A Extended"/>
                <w:b/>
                <w:bCs/>
                <w:sz w:val="24"/>
                <w:szCs w:val="24"/>
              </w:rPr>
              <w:t>Passiva</w:t>
            </w:r>
          </w:p>
        </w:tc>
        <w:tc>
          <w:tcPr>
            <w:tcW w:w="1863"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1C50DA0" w14:textId="7D72BA9B" w:rsidR="00A836CB" w:rsidRPr="00A836CB" w:rsidRDefault="00A836CB" w:rsidP="00A836CB">
            <w:pPr>
              <w:rPr>
                <w:rFonts w:ascii="OCR A Extended" w:hAnsi="OCR A Extended"/>
                <w:b/>
                <w:bCs/>
                <w:sz w:val="24"/>
                <w:szCs w:val="24"/>
              </w:rPr>
            </w:pPr>
            <w:r w:rsidRPr="00A836CB">
              <w:rPr>
                <w:rFonts w:ascii="OCR A Extended" w:hAnsi="OCR A Extended"/>
                <w:b/>
                <w:bCs/>
                <w:sz w:val="24"/>
                <w:szCs w:val="24"/>
              </w:rPr>
              <w:t>Betrag (</w:t>
            </w:r>
            <w:r>
              <w:rPr>
                <w:rFonts w:ascii="OCR A Extended" w:hAnsi="OCR A Extended"/>
                <w:b/>
                <w:bCs/>
                <w:sz w:val="24"/>
                <w:szCs w:val="24"/>
              </w:rPr>
              <w:t>CHF</w:t>
            </w:r>
            <w:r w:rsidRPr="00A836CB">
              <w:rPr>
                <w:rFonts w:ascii="OCR A Extended" w:hAnsi="OCR A Extended"/>
                <w:b/>
                <w:bCs/>
                <w:sz w:val="24"/>
                <w:szCs w:val="24"/>
              </w:rPr>
              <w:t>)</w:t>
            </w:r>
          </w:p>
        </w:tc>
      </w:tr>
      <w:tr w:rsidR="00A836CB" w:rsidRPr="00A836CB" w14:paraId="1B9BC159" w14:textId="77777777" w:rsidTr="00A836CB">
        <w:trPr>
          <w:trHeight w:val="433"/>
          <w:tblCellSpacing w:w="15" w:type="dxa"/>
        </w:trPr>
        <w:tc>
          <w:tcPr>
            <w:tcW w:w="6610"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0E4367C7"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Eigenkapital</w:t>
            </w:r>
          </w:p>
        </w:tc>
        <w:tc>
          <w:tcPr>
            <w:tcW w:w="1863"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4AF106B9"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1.450.000</w:t>
            </w:r>
          </w:p>
        </w:tc>
      </w:tr>
      <w:tr w:rsidR="00A836CB" w:rsidRPr="00A836CB" w14:paraId="491EA1A5" w14:textId="77777777" w:rsidTr="00A836CB">
        <w:trPr>
          <w:trHeight w:val="433"/>
          <w:tblCellSpacing w:w="15" w:type="dxa"/>
        </w:trPr>
        <w:tc>
          <w:tcPr>
            <w:tcW w:w="6610"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41553A84"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 Gezeichnetes Kapital</w:t>
            </w:r>
          </w:p>
        </w:tc>
        <w:tc>
          <w:tcPr>
            <w:tcW w:w="1863"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7DB2A2DB"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1.000.000</w:t>
            </w:r>
          </w:p>
        </w:tc>
      </w:tr>
      <w:tr w:rsidR="00A836CB" w:rsidRPr="00A836CB" w14:paraId="3271A309" w14:textId="77777777" w:rsidTr="00A836CB">
        <w:trPr>
          <w:trHeight w:val="418"/>
          <w:tblCellSpacing w:w="15" w:type="dxa"/>
        </w:trPr>
        <w:tc>
          <w:tcPr>
            <w:tcW w:w="6610"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372C1AF9"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 Jahresüberschuss</w:t>
            </w:r>
          </w:p>
        </w:tc>
        <w:tc>
          <w:tcPr>
            <w:tcW w:w="1863"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321388BE"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450.000</w:t>
            </w:r>
          </w:p>
        </w:tc>
      </w:tr>
      <w:tr w:rsidR="00A836CB" w:rsidRPr="00A836CB" w14:paraId="73BDE96F" w14:textId="77777777" w:rsidTr="00A836CB">
        <w:trPr>
          <w:trHeight w:val="433"/>
          <w:tblCellSpacing w:w="15" w:type="dxa"/>
        </w:trPr>
        <w:tc>
          <w:tcPr>
            <w:tcW w:w="6610"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4C886B15"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Fremdkapital</w:t>
            </w:r>
          </w:p>
        </w:tc>
        <w:tc>
          <w:tcPr>
            <w:tcW w:w="1863"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2880E42A"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950.000</w:t>
            </w:r>
          </w:p>
        </w:tc>
      </w:tr>
      <w:tr w:rsidR="00A836CB" w:rsidRPr="00A836CB" w14:paraId="4DCF0695" w14:textId="77777777" w:rsidTr="00A836CB">
        <w:trPr>
          <w:trHeight w:val="433"/>
          <w:tblCellSpacing w:w="15" w:type="dxa"/>
        </w:trPr>
        <w:tc>
          <w:tcPr>
            <w:tcW w:w="6610"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57B140C8"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 Verbindlichkeiten aus Lieferungen und Leistungen</w:t>
            </w:r>
          </w:p>
        </w:tc>
        <w:tc>
          <w:tcPr>
            <w:tcW w:w="1863"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460F236E"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200.000</w:t>
            </w:r>
          </w:p>
        </w:tc>
      </w:tr>
      <w:tr w:rsidR="00A836CB" w:rsidRPr="00A836CB" w14:paraId="3471A2C7" w14:textId="77777777" w:rsidTr="00A836CB">
        <w:trPr>
          <w:trHeight w:val="433"/>
          <w:tblCellSpacing w:w="15" w:type="dxa"/>
        </w:trPr>
        <w:tc>
          <w:tcPr>
            <w:tcW w:w="6610"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1A3C50E2"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 Bankkredite</w:t>
            </w:r>
          </w:p>
        </w:tc>
        <w:tc>
          <w:tcPr>
            <w:tcW w:w="1863"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16F79DE9"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750.000</w:t>
            </w:r>
          </w:p>
        </w:tc>
      </w:tr>
      <w:tr w:rsidR="00A836CB" w:rsidRPr="00A836CB" w14:paraId="1A388B73" w14:textId="77777777" w:rsidTr="00A836CB">
        <w:trPr>
          <w:trHeight w:val="433"/>
          <w:tblCellSpacing w:w="15" w:type="dxa"/>
        </w:trPr>
        <w:tc>
          <w:tcPr>
            <w:tcW w:w="6610"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067E6970" w14:textId="77777777" w:rsidR="00A836CB" w:rsidRPr="00A836CB" w:rsidRDefault="00A836CB" w:rsidP="00A836CB">
            <w:pPr>
              <w:rPr>
                <w:rFonts w:ascii="OCR A Extended" w:hAnsi="OCR A Extended"/>
                <w:sz w:val="24"/>
                <w:szCs w:val="24"/>
              </w:rPr>
            </w:pPr>
            <w:r w:rsidRPr="00A836CB">
              <w:rPr>
                <w:rFonts w:ascii="OCR A Extended" w:hAnsi="OCR A Extended"/>
                <w:b/>
                <w:bCs/>
                <w:sz w:val="24"/>
                <w:szCs w:val="24"/>
              </w:rPr>
              <w:t>Passiva gesamt</w:t>
            </w:r>
          </w:p>
        </w:tc>
        <w:tc>
          <w:tcPr>
            <w:tcW w:w="1863"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3A9FA98E"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2.400.000</w:t>
            </w:r>
          </w:p>
        </w:tc>
      </w:tr>
    </w:tbl>
    <w:p w14:paraId="313E549C" w14:textId="1D649C52" w:rsidR="00A836CB" w:rsidRDefault="00A836CB">
      <w:pPr>
        <w:rPr>
          <w:rFonts w:ascii="OCR A Extended" w:hAnsi="OCR A Extended"/>
          <w:sz w:val="24"/>
          <w:szCs w:val="24"/>
        </w:rPr>
      </w:pPr>
    </w:p>
    <w:p w14:paraId="37CDAE10" w14:textId="77777777" w:rsidR="00A836CB" w:rsidRDefault="00A836CB">
      <w:pPr>
        <w:rPr>
          <w:rFonts w:ascii="OCR A Extended" w:hAnsi="OCR A Extended"/>
          <w:sz w:val="24"/>
          <w:szCs w:val="24"/>
        </w:rPr>
      </w:pPr>
      <w:r>
        <w:rPr>
          <w:rFonts w:ascii="OCR A Extended" w:hAnsi="OCR A Extended"/>
          <w:sz w:val="24"/>
          <w:szCs w:val="24"/>
        </w:rPr>
        <w:br w:type="page"/>
      </w:r>
    </w:p>
    <w:p w14:paraId="3F724241" w14:textId="61C1643C" w:rsidR="00A836CB" w:rsidRDefault="00A836CB" w:rsidP="00A836CB">
      <w:pPr>
        <w:pStyle w:val="berschrift1"/>
      </w:pPr>
      <w:bookmarkStart w:id="11" w:name="_Toc167728467"/>
      <w:r>
        <w:lastRenderedPageBreak/>
        <w:t>Bilanz und ER 2026 (Prognose)</w:t>
      </w:r>
      <w:bookmarkEnd w:id="11"/>
    </w:p>
    <w:p w14:paraId="57E58D21" w14:textId="77777777" w:rsidR="00A836CB" w:rsidRDefault="00A836CB">
      <w:pPr>
        <w:rPr>
          <w:rFonts w:ascii="OCR A Extended" w:hAnsi="OCR A Extended"/>
          <w:sz w:val="24"/>
          <w:szCs w:val="24"/>
        </w:rPr>
      </w:pPr>
    </w:p>
    <w:tbl>
      <w:tblPr>
        <w:tblW w:w="8492"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608"/>
        <w:gridCol w:w="1884"/>
      </w:tblGrid>
      <w:tr w:rsidR="00A836CB" w:rsidRPr="00A836CB" w14:paraId="09CBEE72" w14:textId="77777777" w:rsidTr="00A836CB">
        <w:trPr>
          <w:trHeight w:val="448"/>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018A3ABB" w14:textId="77777777" w:rsidR="00A836CB" w:rsidRPr="00A836CB" w:rsidRDefault="00A836CB" w:rsidP="00A836CB">
            <w:pPr>
              <w:rPr>
                <w:rFonts w:ascii="OCR A Extended" w:hAnsi="OCR A Extended"/>
                <w:b/>
                <w:bCs/>
                <w:sz w:val="24"/>
                <w:szCs w:val="24"/>
              </w:rPr>
            </w:pPr>
            <w:r w:rsidRPr="00A836CB">
              <w:rPr>
                <w:rFonts w:ascii="OCR A Extended" w:hAnsi="OCR A Extended"/>
                <w:b/>
                <w:bCs/>
                <w:sz w:val="24"/>
                <w:szCs w:val="24"/>
              </w:rPr>
              <w:t>Bilanzposition</w:t>
            </w:r>
          </w:p>
        </w:tc>
        <w:tc>
          <w:tcPr>
            <w:tcW w:w="0" w:type="auto"/>
            <w:tcBorders>
              <w:top w:val="single" w:sz="6" w:space="0" w:color="auto"/>
              <w:left w:val="single" w:sz="6" w:space="0" w:color="auto"/>
              <w:bottom w:val="single" w:sz="6" w:space="0" w:color="auto"/>
              <w:right w:val="single" w:sz="6" w:space="0" w:color="auto"/>
            </w:tcBorders>
            <w:shd w:val="clear" w:color="auto" w:fill="auto"/>
            <w:vAlign w:val="bottom"/>
            <w:hideMark/>
          </w:tcPr>
          <w:p w14:paraId="2EFBB7EE" w14:textId="0C3908F5" w:rsidR="00A836CB" w:rsidRPr="00A836CB" w:rsidRDefault="00A836CB" w:rsidP="00A836CB">
            <w:pPr>
              <w:rPr>
                <w:rFonts w:ascii="OCR A Extended" w:hAnsi="OCR A Extended"/>
                <w:b/>
                <w:bCs/>
                <w:sz w:val="24"/>
                <w:szCs w:val="24"/>
              </w:rPr>
            </w:pPr>
            <w:r w:rsidRPr="00A836CB">
              <w:rPr>
                <w:rFonts w:ascii="OCR A Extended" w:hAnsi="OCR A Extended"/>
                <w:b/>
                <w:bCs/>
                <w:sz w:val="24"/>
                <w:szCs w:val="24"/>
              </w:rPr>
              <w:t>Betrag (</w:t>
            </w:r>
            <w:r>
              <w:rPr>
                <w:rFonts w:ascii="OCR A Extended" w:hAnsi="OCR A Extended"/>
                <w:b/>
                <w:bCs/>
                <w:sz w:val="24"/>
                <w:szCs w:val="24"/>
              </w:rPr>
              <w:t>CHF</w:t>
            </w:r>
            <w:r w:rsidRPr="00A836CB">
              <w:rPr>
                <w:rFonts w:ascii="OCR A Extended" w:hAnsi="OCR A Extended"/>
                <w:b/>
                <w:bCs/>
                <w:sz w:val="24"/>
                <w:szCs w:val="24"/>
              </w:rPr>
              <w:t>)</w:t>
            </w:r>
          </w:p>
        </w:tc>
      </w:tr>
      <w:tr w:rsidR="00A836CB" w:rsidRPr="00A836CB" w14:paraId="283A60BD" w14:textId="77777777" w:rsidTr="00A836CB">
        <w:trPr>
          <w:trHeight w:val="44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F87473E" w14:textId="77777777" w:rsidR="00A836CB" w:rsidRPr="00A836CB" w:rsidRDefault="00A836CB" w:rsidP="00A836CB">
            <w:pPr>
              <w:rPr>
                <w:rFonts w:ascii="OCR A Extended" w:hAnsi="OCR A Extended"/>
                <w:sz w:val="24"/>
                <w:szCs w:val="24"/>
              </w:rPr>
            </w:pPr>
            <w:r w:rsidRPr="00A836CB">
              <w:rPr>
                <w:rFonts w:ascii="OCR A Extended" w:hAnsi="OCR A Extended"/>
                <w:b/>
                <w:bCs/>
                <w:sz w:val="24"/>
                <w:szCs w:val="24"/>
              </w:rPr>
              <w:t>Aktiva</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33C50415" w14:textId="77777777" w:rsidR="00A836CB" w:rsidRPr="00A836CB" w:rsidRDefault="00A836CB" w:rsidP="00A836CB">
            <w:pPr>
              <w:rPr>
                <w:rFonts w:ascii="OCR A Extended" w:hAnsi="OCR A Extended"/>
                <w:sz w:val="24"/>
                <w:szCs w:val="24"/>
              </w:rPr>
            </w:pPr>
          </w:p>
        </w:tc>
      </w:tr>
      <w:tr w:rsidR="00A836CB" w:rsidRPr="00A836CB" w14:paraId="5CE8EA40" w14:textId="77777777" w:rsidTr="00A836CB">
        <w:trPr>
          <w:trHeight w:val="44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29DF498"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Anlagevermögen</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60BD656D"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700.000</w:t>
            </w:r>
          </w:p>
        </w:tc>
      </w:tr>
      <w:tr w:rsidR="00A836CB" w:rsidRPr="00A836CB" w14:paraId="026E285B" w14:textId="77777777" w:rsidTr="00A836CB">
        <w:trPr>
          <w:trHeight w:val="43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E6F896A"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 Gebäude und Grundstücke</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47F7A47D"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300.000</w:t>
            </w:r>
          </w:p>
        </w:tc>
      </w:tr>
      <w:tr w:rsidR="00A836CB" w:rsidRPr="00A836CB" w14:paraId="4ABA5E6B" w14:textId="77777777" w:rsidTr="00A836CB">
        <w:trPr>
          <w:trHeight w:val="44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570ECF79"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 Maschinen und Werkzeuge</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6E3A3970"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300.000</w:t>
            </w:r>
          </w:p>
        </w:tc>
      </w:tr>
      <w:tr w:rsidR="00A836CB" w:rsidRPr="00A836CB" w14:paraId="762AA5EE" w14:textId="77777777" w:rsidTr="00A836CB">
        <w:trPr>
          <w:trHeight w:val="44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AC51BE4"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 Fahrzeuge</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26CBDEAF"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100.000</w:t>
            </w:r>
          </w:p>
        </w:tc>
      </w:tr>
      <w:tr w:rsidR="00A836CB" w:rsidRPr="00A836CB" w14:paraId="76BFF5B1" w14:textId="77777777" w:rsidTr="00A836CB">
        <w:trPr>
          <w:trHeight w:val="44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5D2C8ACE"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Umlaufvermögen</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10D5D7AE"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2.050.000</w:t>
            </w:r>
          </w:p>
        </w:tc>
      </w:tr>
      <w:tr w:rsidR="00A836CB" w:rsidRPr="00A836CB" w14:paraId="44E8AA0C" w14:textId="77777777" w:rsidTr="00A836CB">
        <w:trPr>
          <w:trHeight w:val="44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3D416C14"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 Vorräte</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11DC20F2"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500.000</w:t>
            </w:r>
          </w:p>
        </w:tc>
      </w:tr>
      <w:tr w:rsidR="00A836CB" w:rsidRPr="00A836CB" w14:paraId="11A4530C" w14:textId="77777777" w:rsidTr="00A836CB">
        <w:trPr>
          <w:trHeight w:val="44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2CD068CD"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 Forderungen aus Lieferungen und Leistungen</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52513D2A"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300.000</w:t>
            </w:r>
          </w:p>
        </w:tc>
      </w:tr>
      <w:tr w:rsidR="00A836CB" w:rsidRPr="00A836CB" w14:paraId="6FADF778" w14:textId="77777777" w:rsidTr="00A836CB">
        <w:trPr>
          <w:trHeight w:val="44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8129E37"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 Bankguthaben</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2D4CA04A"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1.250.000</w:t>
            </w:r>
          </w:p>
        </w:tc>
      </w:tr>
      <w:tr w:rsidR="00A836CB" w:rsidRPr="00A836CB" w14:paraId="1EAC62D4" w14:textId="77777777" w:rsidTr="00A836CB">
        <w:trPr>
          <w:trHeight w:val="44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7FFBA675" w14:textId="77777777" w:rsidR="00A836CB" w:rsidRPr="00A836CB" w:rsidRDefault="00A836CB" w:rsidP="00A836CB">
            <w:pPr>
              <w:rPr>
                <w:rFonts w:ascii="OCR A Extended" w:hAnsi="OCR A Extended"/>
                <w:sz w:val="24"/>
                <w:szCs w:val="24"/>
              </w:rPr>
            </w:pPr>
            <w:r w:rsidRPr="00A836CB">
              <w:rPr>
                <w:rFonts w:ascii="OCR A Extended" w:hAnsi="OCR A Extended"/>
                <w:b/>
                <w:bCs/>
                <w:sz w:val="24"/>
                <w:szCs w:val="24"/>
              </w:rPr>
              <w:t>Aktiva gesamt</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742DDE0C"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2.750.000</w:t>
            </w:r>
          </w:p>
        </w:tc>
      </w:tr>
    </w:tbl>
    <w:p w14:paraId="56582B37" w14:textId="77777777" w:rsidR="00A836CB" w:rsidRPr="00A836CB" w:rsidRDefault="00A836CB" w:rsidP="00A836CB">
      <w:pPr>
        <w:rPr>
          <w:rFonts w:ascii="OCR A Extended" w:hAnsi="OCR A Extended"/>
          <w:vanish/>
          <w:sz w:val="24"/>
          <w:szCs w:val="24"/>
        </w:rPr>
      </w:pPr>
    </w:p>
    <w:tbl>
      <w:tblPr>
        <w:tblW w:w="8477"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513"/>
        <w:gridCol w:w="1964"/>
      </w:tblGrid>
      <w:tr w:rsidR="00A836CB" w:rsidRPr="00A836CB" w14:paraId="3A916AFA" w14:textId="77777777" w:rsidTr="00A836CB">
        <w:trPr>
          <w:trHeight w:val="447"/>
          <w:tblHeader/>
          <w:tblCellSpacing w:w="15" w:type="dxa"/>
        </w:trPr>
        <w:tc>
          <w:tcPr>
            <w:tcW w:w="6468" w:type="dxa"/>
            <w:tcBorders>
              <w:top w:val="single" w:sz="6" w:space="0" w:color="auto"/>
              <w:left w:val="single" w:sz="6" w:space="0" w:color="auto"/>
              <w:bottom w:val="single" w:sz="6" w:space="0" w:color="auto"/>
              <w:right w:val="single" w:sz="2" w:space="0" w:color="auto"/>
            </w:tcBorders>
            <w:shd w:val="clear" w:color="auto" w:fill="auto"/>
            <w:vAlign w:val="bottom"/>
            <w:hideMark/>
          </w:tcPr>
          <w:p w14:paraId="0F7ED2C5" w14:textId="77777777" w:rsidR="00A836CB" w:rsidRPr="00A836CB" w:rsidRDefault="00A836CB" w:rsidP="00A836CB">
            <w:pPr>
              <w:rPr>
                <w:rFonts w:ascii="OCR A Extended" w:hAnsi="OCR A Extended"/>
                <w:b/>
                <w:bCs/>
                <w:sz w:val="24"/>
                <w:szCs w:val="24"/>
              </w:rPr>
            </w:pPr>
            <w:r w:rsidRPr="00A836CB">
              <w:rPr>
                <w:rFonts w:ascii="OCR A Extended" w:hAnsi="OCR A Extended"/>
                <w:b/>
                <w:bCs/>
                <w:sz w:val="24"/>
                <w:szCs w:val="24"/>
              </w:rPr>
              <w:t>Passiva</w:t>
            </w:r>
          </w:p>
        </w:tc>
        <w:tc>
          <w:tcPr>
            <w:tcW w:w="1919"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F6897BA" w14:textId="2A4B5429" w:rsidR="00A836CB" w:rsidRPr="00A836CB" w:rsidRDefault="00A836CB" w:rsidP="00A836CB">
            <w:pPr>
              <w:rPr>
                <w:rFonts w:ascii="OCR A Extended" w:hAnsi="OCR A Extended"/>
                <w:b/>
                <w:bCs/>
                <w:sz w:val="24"/>
                <w:szCs w:val="24"/>
              </w:rPr>
            </w:pPr>
            <w:r w:rsidRPr="00A836CB">
              <w:rPr>
                <w:rFonts w:ascii="OCR A Extended" w:hAnsi="OCR A Extended"/>
                <w:b/>
                <w:bCs/>
                <w:sz w:val="24"/>
                <w:szCs w:val="24"/>
              </w:rPr>
              <w:t>Betrag (</w:t>
            </w:r>
            <w:r>
              <w:rPr>
                <w:rFonts w:ascii="OCR A Extended" w:hAnsi="OCR A Extended"/>
                <w:b/>
                <w:bCs/>
                <w:sz w:val="24"/>
                <w:szCs w:val="24"/>
              </w:rPr>
              <w:t>CHF</w:t>
            </w:r>
            <w:r w:rsidRPr="00A836CB">
              <w:rPr>
                <w:rFonts w:ascii="OCR A Extended" w:hAnsi="OCR A Extended"/>
                <w:b/>
                <w:bCs/>
                <w:sz w:val="24"/>
                <w:szCs w:val="24"/>
              </w:rPr>
              <w:t>)</w:t>
            </w:r>
          </w:p>
        </w:tc>
      </w:tr>
      <w:tr w:rsidR="00A836CB" w:rsidRPr="00A836CB" w14:paraId="55A8E985" w14:textId="77777777" w:rsidTr="00A836CB">
        <w:trPr>
          <w:trHeight w:val="447"/>
          <w:tblCellSpacing w:w="15" w:type="dxa"/>
        </w:trPr>
        <w:tc>
          <w:tcPr>
            <w:tcW w:w="6468"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77C1B955"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Eigenkapital</w:t>
            </w:r>
          </w:p>
        </w:tc>
        <w:tc>
          <w:tcPr>
            <w:tcW w:w="1919"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5DEFDAC7"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1.750.000</w:t>
            </w:r>
          </w:p>
        </w:tc>
      </w:tr>
      <w:tr w:rsidR="00A836CB" w:rsidRPr="00A836CB" w14:paraId="1359C116" w14:textId="77777777" w:rsidTr="00A836CB">
        <w:trPr>
          <w:trHeight w:val="447"/>
          <w:tblCellSpacing w:w="15" w:type="dxa"/>
        </w:trPr>
        <w:tc>
          <w:tcPr>
            <w:tcW w:w="6468"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4C137C5E"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 Gezeichnetes Kapital</w:t>
            </w:r>
          </w:p>
        </w:tc>
        <w:tc>
          <w:tcPr>
            <w:tcW w:w="1919"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2296EEF4"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1.000.000</w:t>
            </w:r>
          </w:p>
        </w:tc>
      </w:tr>
      <w:tr w:rsidR="00A836CB" w:rsidRPr="00A836CB" w14:paraId="51C87131" w14:textId="77777777" w:rsidTr="00A836CB">
        <w:trPr>
          <w:trHeight w:val="432"/>
          <w:tblCellSpacing w:w="15" w:type="dxa"/>
        </w:trPr>
        <w:tc>
          <w:tcPr>
            <w:tcW w:w="6468"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7551368A"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 Jahresüberschuss</w:t>
            </w:r>
          </w:p>
        </w:tc>
        <w:tc>
          <w:tcPr>
            <w:tcW w:w="1919"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47A64C43"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750.000</w:t>
            </w:r>
          </w:p>
        </w:tc>
      </w:tr>
      <w:tr w:rsidR="00A836CB" w:rsidRPr="00A836CB" w14:paraId="4D8703F2" w14:textId="77777777" w:rsidTr="00A836CB">
        <w:trPr>
          <w:trHeight w:val="447"/>
          <w:tblCellSpacing w:w="15" w:type="dxa"/>
        </w:trPr>
        <w:tc>
          <w:tcPr>
            <w:tcW w:w="6468"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11AB5040"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Fremdkapital</w:t>
            </w:r>
          </w:p>
        </w:tc>
        <w:tc>
          <w:tcPr>
            <w:tcW w:w="1919"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74326CDB"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1.000.000</w:t>
            </w:r>
          </w:p>
        </w:tc>
      </w:tr>
      <w:tr w:rsidR="00A836CB" w:rsidRPr="00A836CB" w14:paraId="283CCDD9" w14:textId="77777777" w:rsidTr="00A836CB">
        <w:trPr>
          <w:trHeight w:val="447"/>
          <w:tblCellSpacing w:w="15" w:type="dxa"/>
        </w:trPr>
        <w:tc>
          <w:tcPr>
            <w:tcW w:w="6468"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4FAF3474"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 Verbindlichkeiten aus Lieferungen und Leistungen</w:t>
            </w:r>
          </w:p>
        </w:tc>
        <w:tc>
          <w:tcPr>
            <w:tcW w:w="1919"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0F7C224E"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250.000</w:t>
            </w:r>
          </w:p>
        </w:tc>
      </w:tr>
      <w:tr w:rsidR="00A836CB" w:rsidRPr="00A836CB" w14:paraId="07E27C0F" w14:textId="77777777" w:rsidTr="00A836CB">
        <w:trPr>
          <w:trHeight w:val="447"/>
          <w:tblCellSpacing w:w="15" w:type="dxa"/>
        </w:trPr>
        <w:tc>
          <w:tcPr>
            <w:tcW w:w="6468"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3FB1CA8F"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 Bankkredite</w:t>
            </w:r>
          </w:p>
        </w:tc>
        <w:tc>
          <w:tcPr>
            <w:tcW w:w="1919"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22B4A9CA"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750.000</w:t>
            </w:r>
          </w:p>
        </w:tc>
      </w:tr>
      <w:tr w:rsidR="00A836CB" w:rsidRPr="00A836CB" w14:paraId="3463329D" w14:textId="77777777" w:rsidTr="00A836CB">
        <w:trPr>
          <w:trHeight w:val="447"/>
          <w:tblCellSpacing w:w="15" w:type="dxa"/>
        </w:trPr>
        <w:tc>
          <w:tcPr>
            <w:tcW w:w="6468"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16BDFE7A" w14:textId="77777777" w:rsidR="00A836CB" w:rsidRPr="00A836CB" w:rsidRDefault="00A836CB" w:rsidP="00A836CB">
            <w:pPr>
              <w:rPr>
                <w:rFonts w:ascii="OCR A Extended" w:hAnsi="OCR A Extended"/>
                <w:sz w:val="24"/>
                <w:szCs w:val="24"/>
              </w:rPr>
            </w:pPr>
            <w:r w:rsidRPr="00A836CB">
              <w:rPr>
                <w:rFonts w:ascii="OCR A Extended" w:hAnsi="OCR A Extended"/>
                <w:b/>
                <w:bCs/>
                <w:sz w:val="24"/>
                <w:szCs w:val="24"/>
              </w:rPr>
              <w:t>Passiva gesamt</w:t>
            </w:r>
          </w:p>
        </w:tc>
        <w:tc>
          <w:tcPr>
            <w:tcW w:w="1919"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11D85C8C" w14:textId="77777777" w:rsidR="00A836CB" w:rsidRPr="00A836CB" w:rsidRDefault="00A836CB" w:rsidP="00A836CB">
            <w:pPr>
              <w:rPr>
                <w:rFonts w:ascii="OCR A Extended" w:hAnsi="OCR A Extended"/>
                <w:sz w:val="24"/>
                <w:szCs w:val="24"/>
              </w:rPr>
            </w:pPr>
            <w:r w:rsidRPr="00A836CB">
              <w:rPr>
                <w:rFonts w:ascii="OCR A Extended" w:hAnsi="OCR A Extended"/>
                <w:sz w:val="24"/>
                <w:szCs w:val="24"/>
              </w:rPr>
              <w:t>2.750.000</w:t>
            </w:r>
          </w:p>
        </w:tc>
      </w:tr>
    </w:tbl>
    <w:p w14:paraId="0D89C3AE" w14:textId="77777777" w:rsidR="00A836CB" w:rsidRDefault="00A836CB">
      <w:pPr>
        <w:rPr>
          <w:rFonts w:ascii="OCR A Extended" w:hAnsi="OCR A Extended"/>
          <w:sz w:val="24"/>
          <w:szCs w:val="24"/>
        </w:rPr>
      </w:pPr>
    </w:p>
    <w:p w14:paraId="0C126445" w14:textId="776195A6" w:rsidR="00355E79" w:rsidRDefault="00355E79">
      <w:pPr>
        <w:rPr>
          <w:rFonts w:ascii="OCR A Extended" w:hAnsi="OCR A Extended"/>
          <w:sz w:val="24"/>
          <w:szCs w:val="24"/>
        </w:rPr>
      </w:pPr>
      <w:r>
        <w:rPr>
          <w:rFonts w:ascii="OCR A Extended" w:hAnsi="OCR A Extended"/>
          <w:sz w:val="24"/>
          <w:szCs w:val="24"/>
        </w:rPr>
        <w:br w:type="page"/>
      </w:r>
    </w:p>
    <w:p w14:paraId="36F3F40F" w14:textId="17568CEE" w:rsidR="00061622" w:rsidRDefault="00061622" w:rsidP="00061622">
      <w:pPr>
        <w:pStyle w:val="berschrift1"/>
      </w:pPr>
      <w:bookmarkStart w:id="12" w:name="_Toc167728468"/>
      <w:r>
        <w:lastRenderedPageBreak/>
        <w:t>Gründerteam</w:t>
      </w:r>
      <w:bookmarkEnd w:id="12"/>
    </w:p>
    <w:p w14:paraId="58A6896B" w14:textId="77777777" w:rsidR="00061622" w:rsidRDefault="00061622" w:rsidP="00061622">
      <w:pPr>
        <w:rPr>
          <w:rFonts w:ascii="OCR A Extended" w:hAnsi="OCR A Extended"/>
          <w:sz w:val="24"/>
          <w:szCs w:val="24"/>
        </w:rPr>
      </w:pPr>
    </w:p>
    <w:p w14:paraId="022D0D66" w14:textId="60BE98A9" w:rsidR="00061622" w:rsidRDefault="00061622" w:rsidP="00061622">
      <w:pPr>
        <w:rPr>
          <w:rFonts w:ascii="OCR A Extended" w:hAnsi="OCR A Extended"/>
          <w:sz w:val="24"/>
          <w:szCs w:val="24"/>
        </w:rPr>
      </w:pPr>
      <w:r w:rsidRPr="00ED5AC9">
        <w:rPr>
          <w:rFonts w:ascii="OCR A Extended" w:hAnsi="OCR A Extended"/>
          <w:b/>
          <w:bCs/>
          <w:sz w:val="24"/>
          <w:szCs w:val="24"/>
        </w:rPr>
        <w:t>Mika Schweingruber (CEO):</w:t>
      </w:r>
      <w:r w:rsidR="00ED5AC9">
        <w:rPr>
          <w:rFonts w:ascii="OCR A Extended" w:hAnsi="OCR A Extended"/>
          <w:sz w:val="24"/>
          <w:szCs w:val="24"/>
        </w:rPr>
        <w:t xml:space="preserve"> </w:t>
      </w:r>
      <w:r w:rsidR="00A836CB">
        <w:rPr>
          <w:rFonts w:ascii="OCR A Extended" w:hAnsi="OCR A Extended"/>
          <w:sz w:val="24"/>
          <w:szCs w:val="24"/>
        </w:rPr>
        <w:t>Mika</w:t>
      </w:r>
      <w:r w:rsidR="00A836CB" w:rsidRPr="00A836CB">
        <w:rPr>
          <w:rFonts w:ascii="OCR A Extended" w:hAnsi="OCR A Extended"/>
          <w:sz w:val="24"/>
          <w:szCs w:val="24"/>
        </w:rPr>
        <w:t xml:space="preserve"> verfügt über 15 Jahre Erfahrung im Motorraddesign und in der Unternehmensführung. Er ist verantwortlich für die strategische Ausrichtung und das operative Geschäft. Max ist ein passionierter Motorradfahrer und hat zahlreiche Custom-Bike-Projekte erfolgreich umgesetzt.</w:t>
      </w:r>
    </w:p>
    <w:p w14:paraId="7E0159D0" w14:textId="77777777" w:rsidR="00ED5AC9" w:rsidRDefault="00ED5AC9" w:rsidP="00061622">
      <w:pPr>
        <w:rPr>
          <w:rFonts w:ascii="OCR A Extended" w:hAnsi="OCR A Extended"/>
          <w:sz w:val="24"/>
          <w:szCs w:val="24"/>
        </w:rPr>
      </w:pPr>
    </w:p>
    <w:p w14:paraId="5E1F2827" w14:textId="22493540" w:rsidR="00ED5AC9" w:rsidRDefault="00ED5AC9" w:rsidP="00061622">
      <w:pPr>
        <w:rPr>
          <w:rFonts w:ascii="OCR A Extended" w:hAnsi="OCR A Extended"/>
          <w:sz w:val="24"/>
          <w:szCs w:val="24"/>
        </w:rPr>
      </w:pPr>
      <w:r w:rsidRPr="00ED5AC9">
        <w:rPr>
          <w:rFonts w:ascii="OCR A Extended" w:hAnsi="OCR A Extended"/>
          <w:b/>
          <w:bCs/>
          <w:sz w:val="24"/>
          <w:szCs w:val="24"/>
        </w:rPr>
        <w:t>Yannick Morgenthaler (CTO):</w:t>
      </w:r>
      <w:r>
        <w:rPr>
          <w:rFonts w:ascii="OCR A Extended" w:hAnsi="OCR A Extended"/>
          <w:sz w:val="24"/>
          <w:szCs w:val="24"/>
        </w:rPr>
        <w:t xml:space="preserve"> </w:t>
      </w:r>
      <w:r w:rsidR="00A836CB">
        <w:rPr>
          <w:rFonts w:ascii="OCR A Extended" w:hAnsi="OCR A Extended"/>
          <w:sz w:val="24"/>
          <w:szCs w:val="24"/>
        </w:rPr>
        <w:t>Yannick</w:t>
      </w:r>
      <w:r w:rsidR="00A836CB" w:rsidRPr="00A836CB">
        <w:rPr>
          <w:rFonts w:ascii="OCR A Extended" w:hAnsi="OCR A Extended"/>
          <w:sz w:val="24"/>
          <w:szCs w:val="24"/>
        </w:rPr>
        <w:t xml:space="preserve"> ist ein technisches Genie mit umfassender Erfahrung in der Motorradmechanik und im Customizing. Mit über 12 Jahren Berufserfahrung ist er verantwortlich für die technische Leitung und Umsetzung der Umbauten. Tom hat ein Auge für Detail und Präzision, was sich in jedem Projekt widerspiegelt.</w:t>
      </w:r>
    </w:p>
    <w:p w14:paraId="15DA82F3" w14:textId="77777777" w:rsidR="001152AF" w:rsidRDefault="001152AF" w:rsidP="00061622">
      <w:pPr>
        <w:rPr>
          <w:rFonts w:ascii="OCR A Extended" w:hAnsi="OCR A Extended"/>
          <w:sz w:val="24"/>
          <w:szCs w:val="24"/>
        </w:rPr>
      </w:pPr>
    </w:p>
    <w:p w14:paraId="40FB8037" w14:textId="77777777" w:rsidR="001152AF" w:rsidRDefault="001152AF" w:rsidP="00061622">
      <w:pPr>
        <w:rPr>
          <w:rFonts w:ascii="OCR A Extended" w:hAnsi="OCR A Extended"/>
          <w:sz w:val="24"/>
          <w:szCs w:val="24"/>
        </w:rPr>
      </w:pPr>
    </w:p>
    <w:p w14:paraId="43CA40E5" w14:textId="771EDB35" w:rsidR="001152AF" w:rsidRDefault="00A836CB" w:rsidP="00A836CB">
      <w:pPr>
        <w:rPr>
          <w:rFonts w:ascii="OCR A Extended" w:hAnsi="OCR A Extended"/>
          <w:sz w:val="24"/>
          <w:szCs w:val="24"/>
        </w:rPr>
      </w:pPr>
      <w:r w:rsidRPr="00A836CB">
        <w:rPr>
          <w:rFonts w:ascii="OCR A Extended" w:hAnsi="OCR A Extended"/>
          <w:sz w:val="24"/>
          <w:szCs w:val="24"/>
        </w:rPr>
        <w:t>Mit diesem detaillierten Businessplan ist die Midnight Project</w:t>
      </w:r>
      <w:r w:rsidR="006B38D8">
        <w:rPr>
          <w:rFonts w:ascii="OCR A Extended" w:hAnsi="OCR A Extended"/>
          <w:sz w:val="24"/>
          <w:szCs w:val="24"/>
        </w:rPr>
        <w:t xml:space="preserve"> </w:t>
      </w:r>
      <w:r w:rsidRPr="00A836CB">
        <w:rPr>
          <w:rFonts w:ascii="OCR A Extended" w:hAnsi="OCR A Extended"/>
          <w:sz w:val="24"/>
          <w:szCs w:val="24"/>
        </w:rPr>
        <w:t>GmbH bestens aufgestellt, um in den nächsten Jahren erfolgreich zu wachsen und sich als führende Marke im Bereich Custom-Motorräder zu etablieren.</w:t>
      </w:r>
    </w:p>
    <w:p w14:paraId="22E5BD06" w14:textId="77777777" w:rsidR="006B38D8" w:rsidRDefault="006B38D8" w:rsidP="00A836CB">
      <w:pPr>
        <w:rPr>
          <w:rFonts w:ascii="OCR A Extended" w:hAnsi="OCR A Extended"/>
          <w:sz w:val="24"/>
          <w:szCs w:val="24"/>
        </w:rPr>
      </w:pPr>
    </w:p>
    <w:p w14:paraId="5F2009D5" w14:textId="6B261CA6" w:rsidR="006B38D8" w:rsidRDefault="006B38D8">
      <w:pPr>
        <w:rPr>
          <w:rFonts w:ascii="OCR A Extended" w:hAnsi="OCR A Extended"/>
          <w:sz w:val="24"/>
          <w:szCs w:val="24"/>
        </w:rPr>
      </w:pPr>
      <w:r>
        <w:rPr>
          <w:rFonts w:ascii="OCR A Extended" w:hAnsi="OCR A Extended"/>
          <w:sz w:val="24"/>
          <w:szCs w:val="24"/>
        </w:rPr>
        <w:br w:type="page"/>
      </w:r>
    </w:p>
    <w:p w14:paraId="23DAF692" w14:textId="77777777" w:rsidR="006B38D8" w:rsidRPr="006B38D8" w:rsidRDefault="006B38D8" w:rsidP="006B38D8">
      <w:pPr>
        <w:pStyle w:val="berschrift1"/>
      </w:pPr>
      <w:bookmarkStart w:id="13" w:name="_Toc149920110"/>
      <w:bookmarkStart w:id="14" w:name="_Toc167728469"/>
      <w:r w:rsidRPr="006B38D8">
        <w:lastRenderedPageBreak/>
        <w:t>Selbstständigkeitserklärung</w:t>
      </w:r>
      <w:bookmarkEnd w:id="13"/>
      <w:bookmarkEnd w:id="14"/>
    </w:p>
    <w:p w14:paraId="2231F763" w14:textId="77777777" w:rsidR="006B38D8" w:rsidRPr="006B38D8" w:rsidRDefault="006B38D8" w:rsidP="006B38D8">
      <w:pPr>
        <w:rPr>
          <w:rFonts w:ascii="OCR A Extended" w:hAnsi="OCR A Extended"/>
          <w:b/>
          <w:bCs/>
          <w:sz w:val="24"/>
          <w:szCs w:val="24"/>
        </w:rPr>
      </w:pPr>
    </w:p>
    <w:p w14:paraId="71EC5B37" w14:textId="62BEF7F6" w:rsidR="006B38D8" w:rsidRPr="006B38D8" w:rsidRDefault="001E3AAF" w:rsidP="006B38D8">
      <w:pPr>
        <w:rPr>
          <w:rFonts w:ascii="OCR A Extended" w:hAnsi="OCR A Extended"/>
          <w:sz w:val="24"/>
          <w:szCs w:val="24"/>
        </w:rPr>
      </w:pPr>
      <w:r>
        <w:rPr>
          <w:rFonts w:ascii="OCR A Extended" w:hAnsi="OCR A Extended"/>
          <w:sz w:val="24"/>
          <w:szCs w:val="24"/>
        </w:rPr>
        <w:t>Wir</w:t>
      </w:r>
      <w:r w:rsidR="006B38D8" w:rsidRPr="006B38D8">
        <w:rPr>
          <w:rFonts w:ascii="OCR A Extended" w:hAnsi="OCR A Extended"/>
          <w:sz w:val="24"/>
          <w:szCs w:val="24"/>
        </w:rPr>
        <w:t xml:space="preserve"> erkläre</w:t>
      </w:r>
      <w:r>
        <w:rPr>
          <w:rFonts w:ascii="OCR A Extended" w:hAnsi="OCR A Extended"/>
          <w:sz w:val="24"/>
          <w:szCs w:val="24"/>
        </w:rPr>
        <w:t>n</w:t>
      </w:r>
      <w:r w:rsidR="006B38D8" w:rsidRPr="006B38D8">
        <w:rPr>
          <w:rFonts w:ascii="OCR A Extended" w:hAnsi="OCR A Extended"/>
          <w:sz w:val="24"/>
          <w:szCs w:val="24"/>
        </w:rPr>
        <w:t xml:space="preserve"> hiermit, dass es sich bei der von </w:t>
      </w:r>
      <w:r>
        <w:rPr>
          <w:rFonts w:ascii="OCR A Extended" w:hAnsi="OCR A Extended"/>
          <w:sz w:val="24"/>
          <w:szCs w:val="24"/>
        </w:rPr>
        <w:t>uns</w:t>
      </w:r>
      <w:r w:rsidR="006B38D8" w:rsidRPr="006B38D8">
        <w:rPr>
          <w:rFonts w:ascii="OCR A Extended" w:hAnsi="OCR A Extended"/>
          <w:sz w:val="24"/>
          <w:szCs w:val="24"/>
        </w:rPr>
        <w:t xml:space="preserve"> eingereichten schriftlichen Arbeit mit dem Titel</w:t>
      </w:r>
    </w:p>
    <w:p w14:paraId="13744D69" w14:textId="3222ABA0" w:rsidR="006B38D8" w:rsidRPr="006B38D8" w:rsidRDefault="006B38D8" w:rsidP="006B38D8">
      <w:pPr>
        <w:rPr>
          <w:rFonts w:ascii="OCR A Extended" w:hAnsi="OCR A Extended"/>
          <w:b/>
          <w:bCs/>
          <w:sz w:val="24"/>
          <w:szCs w:val="24"/>
        </w:rPr>
      </w:pPr>
      <w:r>
        <w:rPr>
          <w:rFonts w:ascii="OCR A Extended" w:hAnsi="OCR A Extended"/>
          <w:b/>
          <w:bCs/>
          <w:sz w:val="24"/>
          <w:szCs w:val="24"/>
        </w:rPr>
        <w:t>Businessplan Midnight Project GmbH</w:t>
      </w:r>
    </w:p>
    <w:p w14:paraId="6FCA7581" w14:textId="1C168375" w:rsidR="006B38D8" w:rsidRPr="006B38D8" w:rsidRDefault="006B38D8" w:rsidP="006B38D8">
      <w:pPr>
        <w:rPr>
          <w:rFonts w:ascii="OCR A Extended" w:hAnsi="OCR A Extended"/>
          <w:sz w:val="24"/>
          <w:szCs w:val="24"/>
        </w:rPr>
      </w:pPr>
      <w:r w:rsidRPr="006B38D8">
        <w:rPr>
          <w:rFonts w:ascii="OCR A Extended" w:hAnsi="OCR A Extended"/>
          <w:sz w:val="24"/>
          <w:szCs w:val="24"/>
        </w:rPr>
        <w:t xml:space="preserve">um eine von </w:t>
      </w:r>
      <w:r w:rsidR="001E3AAF">
        <w:rPr>
          <w:rFonts w:ascii="OCR A Extended" w:hAnsi="OCR A Extended"/>
          <w:sz w:val="24"/>
          <w:szCs w:val="24"/>
        </w:rPr>
        <w:t>uns</w:t>
      </w:r>
      <w:r w:rsidRPr="006B38D8">
        <w:rPr>
          <w:rFonts w:ascii="OCR A Extended" w:hAnsi="OCR A Extended"/>
          <w:sz w:val="24"/>
          <w:szCs w:val="24"/>
        </w:rPr>
        <w:t xml:space="preserve"> selbst und ohne unerlaubte Beihilfe sowie in eigenen Worten verfasste Originalarbeit handelt.</w:t>
      </w:r>
    </w:p>
    <w:p w14:paraId="450AD731" w14:textId="63DCA086" w:rsidR="006B38D8" w:rsidRPr="006B38D8" w:rsidRDefault="001E3AAF" w:rsidP="006B38D8">
      <w:pPr>
        <w:rPr>
          <w:rFonts w:ascii="OCR A Extended" w:hAnsi="OCR A Extended"/>
          <w:sz w:val="24"/>
          <w:szCs w:val="24"/>
        </w:rPr>
      </w:pPr>
      <w:r>
        <w:rPr>
          <w:rFonts w:ascii="OCR A Extended" w:hAnsi="OCR A Extended"/>
          <w:sz w:val="24"/>
          <w:szCs w:val="24"/>
        </w:rPr>
        <w:t>Wir</w:t>
      </w:r>
      <w:r w:rsidR="006B38D8" w:rsidRPr="006B38D8">
        <w:rPr>
          <w:rFonts w:ascii="OCR A Extended" w:hAnsi="OCR A Extended"/>
          <w:sz w:val="24"/>
          <w:szCs w:val="24"/>
        </w:rPr>
        <w:t xml:space="preserve"> bestätige</w:t>
      </w:r>
      <w:r>
        <w:rPr>
          <w:rFonts w:ascii="OCR A Extended" w:hAnsi="OCR A Extended"/>
          <w:sz w:val="24"/>
          <w:szCs w:val="24"/>
        </w:rPr>
        <w:t>n</w:t>
      </w:r>
      <w:r w:rsidR="006B38D8" w:rsidRPr="006B38D8">
        <w:rPr>
          <w:rFonts w:ascii="OCR A Extended" w:hAnsi="OCR A Extended"/>
          <w:sz w:val="24"/>
          <w:szCs w:val="24"/>
        </w:rPr>
        <w:t xml:space="preserve"> überdies, dass die Arbeit als Ganzes oder in Teilen noch nie zur Bewertung einer anderen schulischen Leistung an der BBZBL oder an einer anderen Ausbildungseinrichtung verwendet wurde.</w:t>
      </w:r>
    </w:p>
    <w:p w14:paraId="4BEE3A0F" w14:textId="77777777" w:rsidR="006B38D8" w:rsidRPr="006B38D8" w:rsidRDefault="006B38D8" w:rsidP="006B38D8">
      <w:pPr>
        <w:rPr>
          <w:rFonts w:ascii="OCR A Extended" w:hAnsi="OCR A Extended"/>
          <w:b/>
          <w:sz w:val="24"/>
          <w:szCs w:val="24"/>
        </w:rPr>
      </w:pPr>
      <w:r w:rsidRPr="006B38D8">
        <w:rPr>
          <w:rFonts w:ascii="OCR A Extended" w:hAnsi="OCR A Extended"/>
          <w:b/>
          <w:sz w:val="24"/>
          <w:szCs w:val="24"/>
        </w:rPr>
        <w:t>Verwendung von Quellen und Sekundärliteratur</w:t>
      </w:r>
    </w:p>
    <w:p w14:paraId="0D362154" w14:textId="0F0B0382" w:rsidR="006B38D8" w:rsidRPr="006B38D8" w:rsidRDefault="001E3AAF" w:rsidP="006B38D8">
      <w:pPr>
        <w:rPr>
          <w:rFonts w:ascii="OCR A Extended" w:hAnsi="OCR A Extended"/>
          <w:sz w:val="24"/>
          <w:szCs w:val="24"/>
        </w:rPr>
      </w:pPr>
      <w:r>
        <w:rPr>
          <w:rFonts w:ascii="OCR A Extended" w:hAnsi="OCR A Extended"/>
          <w:sz w:val="24"/>
          <w:szCs w:val="24"/>
        </w:rPr>
        <w:t>Wir</w:t>
      </w:r>
      <w:r w:rsidR="006B38D8" w:rsidRPr="006B38D8">
        <w:rPr>
          <w:rFonts w:ascii="OCR A Extended" w:hAnsi="OCR A Extended"/>
          <w:sz w:val="24"/>
          <w:szCs w:val="24"/>
        </w:rPr>
        <w:t xml:space="preserve"> erkläre</w:t>
      </w:r>
      <w:r>
        <w:rPr>
          <w:rFonts w:ascii="OCR A Extended" w:hAnsi="OCR A Extended"/>
          <w:sz w:val="24"/>
          <w:szCs w:val="24"/>
        </w:rPr>
        <w:t>n</w:t>
      </w:r>
      <w:r w:rsidR="006B38D8" w:rsidRPr="006B38D8">
        <w:rPr>
          <w:rFonts w:ascii="OCR A Extended" w:hAnsi="OCR A Extended"/>
          <w:sz w:val="24"/>
          <w:szCs w:val="24"/>
        </w:rPr>
        <w:t xml:space="preserve"> weiterhin, dass </w:t>
      </w:r>
      <w:r>
        <w:rPr>
          <w:rFonts w:ascii="OCR A Extended" w:hAnsi="OCR A Extended"/>
          <w:sz w:val="24"/>
          <w:szCs w:val="24"/>
        </w:rPr>
        <w:t>wir</w:t>
      </w:r>
      <w:r w:rsidR="006B38D8" w:rsidRPr="006B38D8">
        <w:rPr>
          <w:rFonts w:ascii="OCR A Extended" w:hAnsi="OCR A Extended"/>
          <w:sz w:val="24"/>
          <w:szCs w:val="24"/>
        </w:rPr>
        <w:t xml:space="preserve"> sämtliche in der eingereichten Arbeit enthaltenen Bezüge auf Quellen und Sekundärliteratur als solche kenntlich gemacht habe</w:t>
      </w:r>
      <w:r>
        <w:rPr>
          <w:rFonts w:ascii="OCR A Extended" w:hAnsi="OCR A Extended"/>
          <w:sz w:val="24"/>
          <w:szCs w:val="24"/>
        </w:rPr>
        <w:t>n</w:t>
      </w:r>
      <w:r w:rsidR="006B38D8" w:rsidRPr="006B38D8">
        <w:rPr>
          <w:rFonts w:ascii="OCR A Extended" w:hAnsi="OCR A Extended"/>
          <w:sz w:val="24"/>
          <w:szCs w:val="24"/>
        </w:rPr>
        <w:t>. Insbesondere bestätige</w:t>
      </w:r>
      <w:r>
        <w:rPr>
          <w:rFonts w:ascii="OCR A Extended" w:hAnsi="OCR A Extended"/>
          <w:sz w:val="24"/>
          <w:szCs w:val="24"/>
        </w:rPr>
        <w:t>n</w:t>
      </w:r>
      <w:r w:rsidR="006B38D8" w:rsidRPr="006B38D8">
        <w:rPr>
          <w:rFonts w:ascii="OCR A Extended" w:hAnsi="OCR A Extended"/>
          <w:sz w:val="24"/>
          <w:szCs w:val="24"/>
        </w:rPr>
        <w:t xml:space="preserve"> </w:t>
      </w:r>
      <w:r>
        <w:rPr>
          <w:rFonts w:ascii="OCR A Extended" w:hAnsi="OCR A Extended"/>
          <w:sz w:val="24"/>
          <w:szCs w:val="24"/>
        </w:rPr>
        <w:t>wir</w:t>
      </w:r>
      <w:r w:rsidR="006B38D8" w:rsidRPr="006B38D8">
        <w:rPr>
          <w:rFonts w:ascii="OCR A Extended" w:hAnsi="OCR A Extended"/>
          <w:sz w:val="24"/>
          <w:szCs w:val="24"/>
        </w:rPr>
        <w:t xml:space="preserve">, dass </w:t>
      </w:r>
      <w:r>
        <w:rPr>
          <w:rFonts w:ascii="OCR A Extended" w:hAnsi="OCR A Extended"/>
          <w:sz w:val="24"/>
          <w:szCs w:val="24"/>
        </w:rPr>
        <w:t>wir</w:t>
      </w:r>
      <w:r w:rsidR="006B38D8" w:rsidRPr="006B38D8">
        <w:rPr>
          <w:rFonts w:ascii="OCR A Extended" w:hAnsi="OCR A Extended"/>
          <w:sz w:val="24"/>
          <w:szCs w:val="24"/>
        </w:rPr>
        <w:t xml:space="preserve"> ausnahmslos und nach bestem Wissen sowohl bei wörtlich übernommenen Aussagen (Zitaten) als auch bei in eigenen Worten wiedergegebenen Aussagen anderer Autorinnen oder Autoren (Paraphrasen) die Urheberschaft angegeben habe.</w:t>
      </w:r>
    </w:p>
    <w:p w14:paraId="70A938C1" w14:textId="77777777" w:rsidR="006B38D8" w:rsidRPr="006B38D8" w:rsidRDefault="006B38D8" w:rsidP="006B38D8">
      <w:pPr>
        <w:rPr>
          <w:rFonts w:ascii="OCR A Extended" w:hAnsi="OCR A Extended"/>
          <w:b/>
          <w:sz w:val="24"/>
          <w:szCs w:val="24"/>
        </w:rPr>
      </w:pPr>
      <w:r w:rsidRPr="006B38D8">
        <w:rPr>
          <w:rFonts w:ascii="OCR A Extended" w:hAnsi="OCR A Extended"/>
          <w:b/>
          <w:sz w:val="24"/>
          <w:szCs w:val="24"/>
        </w:rPr>
        <w:t>Sanktionen</w:t>
      </w:r>
    </w:p>
    <w:p w14:paraId="26F32885" w14:textId="50761950" w:rsidR="006B38D8" w:rsidRPr="006B38D8" w:rsidRDefault="001E3AAF" w:rsidP="006B38D8">
      <w:pPr>
        <w:rPr>
          <w:rFonts w:ascii="OCR A Extended" w:hAnsi="OCR A Extended"/>
          <w:sz w:val="24"/>
          <w:szCs w:val="24"/>
        </w:rPr>
      </w:pPr>
      <w:r>
        <w:rPr>
          <w:rFonts w:ascii="OCR A Extended" w:hAnsi="OCR A Extended"/>
          <w:sz w:val="24"/>
          <w:szCs w:val="24"/>
        </w:rPr>
        <w:t>Wir</w:t>
      </w:r>
      <w:r w:rsidR="006B38D8" w:rsidRPr="006B38D8">
        <w:rPr>
          <w:rFonts w:ascii="OCR A Extended" w:hAnsi="OCR A Extended"/>
          <w:sz w:val="24"/>
          <w:szCs w:val="24"/>
        </w:rPr>
        <w:t xml:space="preserve"> nehme</w:t>
      </w:r>
      <w:r>
        <w:rPr>
          <w:rFonts w:ascii="OCR A Extended" w:hAnsi="OCR A Extended"/>
          <w:sz w:val="24"/>
          <w:szCs w:val="24"/>
        </w:rPr>
        <w:t>n</w:t>
      </w:r>
      <w:r w:rsidR="006B38D8" w:rsidRPr="006B38D8">
        <w:rPr>
          <w:rFonts w:ascii="OCR A Extended" w:hAnsi="OCR A Extended"/>
          <w:sz w:val="24"/>
          <w:szCs w:val="24"/>
        </w:rPr>
        <w:t xml:space="preserve"> zur Kenntnis, dass Arbeiten, welche die Grundsätze der Selbstständigkeitserklärung verletzen – insbesondere solche, die Zitate oder Paraphrasen ohne Herkunftsangaben enthalten –, als Plagiat betrachtet werden und entsprechende rechtliche und disziplinarische Konsequenzen nach sich ziehen können.</w:t>
      </w:r>
    </w:p>
    <w:p w14:paraId="41A88809" w14:textId="32B6EC87" w:rsidR="006B38D8" w:rsidRPr="006B38D8" w:rsidRDefault="006B38D8" w:rsidP="006B38D8">
      <w:pPr>
        <w:rPr>
          <w:rFonts w:ascii="OCR A Extended" w:hAnsi="OCR A Extended"/>
          <w:sz w:val="24"/>
          <w:szCs w:val="24"/>
        </w:rPr>
      </w:pPr>
      <w:r w:rsidRPr="006B38D8">
        <w:rPr>
          <w:rFonts w:ascii="OCR A Extended" w:hAnsi="OCR A Extended"/>
          <w:sz w:val="24"/>
          <w:szCs w:val="24"/>
        </w:rPr>
        <w:t>Ich bestätige mit meiner Unterschrift die Richtigkeit dieser Angaben.</w:t>
      </w:r>
    </w:p>
    <w:p w14:paraId="79779DF4" w14:textId="4C773447" w:rsidR="006B38D8" w:rsidRPr="006B38D8" w:rsidRDefault="006B38D8" w:rsidP="006B38D8">
      <w:pPr>
        <w:rPr>
          <w:rFonts w:ascii="OCR A Extended" w:hAnsi="OCR A Extended"/>
          <w:b/>
          <w:bCs/>
          <w:sz w:val="24"/>
          <w:szCs w:val="24"/>
        </w:rPr>
      </w:pPr>
      <w:r w:rsidRPr="006B38D8">
        <w:rPr>
          <w:rFonts w:ascii="OCR A Extended" w:hAnsi="OCR A Extended"/>
          <w:b/>
          <w:bCs/>
          <w:sz w:val="24"/>
          <w:szCs w:val="24"/>
        </w:rPr>
        <w:t>Autor</w:t>
      </w:r>
      <w:r>
        <w:rPr>
          <w:rFonts w:ascii="OCR A Extended" w:hAnsi="OCR A Extended"/>
          <w:b/>
          <w:bCs/>
          <w:sz w:val="24"/>
          <w:szCs w:val="24"/>
        </w:rPr>
        <w:t>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8"/>
        <w:gridCol w:w="4318"/>
      </w:tblGrid>
      <w:tr w:rsidR="006B38D8" w:rsidRPr="006B38D8" w14:paraId="4C190AED" w14:textId="77777777" w:rsidTr="00AC3810">
        <w:tc>
          <w:tcPr>
            <w:tcW w:w="4318" w:type="dxa"/>
          </w:tcPr>
          <w:p w14:paraId="7CF38DED" w14:textId="6F3A5589" w:rsidR="006B38D8" w:rsidRPr="006B38D8" w:rsidRDefault="006B38D8" w:rsidP="006B38D8">
            <w:pPr>
              <w:spacing w:after="160" w:line="259" w:lineRule="auto"/>
              <w:rPr>
                <w:rFonts w:ascii="OCR A Extended" w:hAnsi="OCR A Extended"/>
                <w:sz w:val="24"/>
                <w:szCs w:val="24"/>
              </w:rPr>
            </w:pPr>
            <w:r>
              <w:rPr>
                <w:rFonts w:ascii="OCR A Extended" w:hAnsi="OCR A Extended"/>
                <w:sz w:val="24"/>
                <w:szCs w:val="24"/>
              </w:rPr>
              <w:t>Autor 1</w:t>
            </w:r>
          </w:p>
        </w:tc>
        <w:tc>
          <w:tcPr>
            <w:tcW w:w="4318" w:type="dxa"/>
          </w:tcPr>
          <w:p w14:paraId="2698B9B5" w14:textId="709A3105" w:rsidR="006B38D8" w:rsidRPr="006B38D8" w:rsidRDefault="006B38D8" w:rsidP="006B38D8">
            <w:pPr>
              <w:spacing w:after="160" w:line="259" w:lineRule="auto"/>
              <w:rPr>
                <w:rFonts w:ascii="OCR A Extended" w:hAnsi="OCR A Extended"/>
                <w:sz w:val="24"/>
                <w:szCs w:val="24"/>
              </w:rPr>
            </w:pPr>
            <w:r>
              <w:rPr>
                <w:rFonts w:ascii="OCR A Extended" w:hAnsi="OCR A Extended"/>
                <w:sz w:val="24"/>
                <w:szCs w:val="24"/>
              </w:rPr>
              <w:t>Mika Schweingruber</w:t>
            </w:r>
          </w:p>
        </w:tc>
      </w:tr>
      <w:tr w:rsidR="006B38D8" w:rsidRPr="006B38D8" w14:paraId="6474C420" w14:textId="77777777" w:rsidTr="00AC3810">
        <w:tc>
          <w:tcPr>
            <w:tcW w:w="4318" w:type="dxa"/>
          </w:tcPr>
          <w:p w14:paraId="77C50C72" w14:textId="66218E61" w:rsidR="006B38D8" w:rsidRPr="006B38D8" w:rsidRDefault="006B38D8" w:rsidP="006B38D8">
            <w:pPr>
              <w:spacing w:after="160" w:line="259" w:lineRule="auto"/>
              <w:rPr>
                <w:rFonts w:ascii="OCR A Extended" w:hAnsi="OCR A Extended"/>
                <w:sz w:val="24"/>
                <w:szCs w:val="24"/>
              </w:rPr>
            </w:pPr>
            <w:r>
              <w:rPr>
                <w:rFonts w:ascii="OCR A Extended" w:hAnsi="OCR A Extended"/>
                <w:sz w:val="24"/>
                <w:szCs w:val="24"/>
              </w:rPr>
              <w:t>Autor 2</w:t>
            </w:r>
          </w:p>
        </w:tc>
        <w:tc>
          <w:tcPr>
            <w:tcW w:w="4318" w:type="dxa"/>
          </w:tcPr>
          <w:p w14:paraId="5D7B7643" w14:textId="2911EFCA" w:rsidR="006B38D8" w:rsidRPr="006B38D8" w:rsidRDefault="006B38D8" w:rsidP="006B38D8">
            <w:pPr>
              <w:spacing w:after="160" w:line="259" w:lineRule="auto"/>
              <w:rPr>
                <w:rFonts w:ascii="OCR A Extended" w:hAnsi="OCR A Extended"/>
                <w:sz w:val="24"/>
                <w:szCs w:val="24"/>
              </w:rPr>
            </w:pPr>
            <w:r w:rsidRPr="006B38D8">
              <w:rPr>
                <w:rFonts w:ascii="OCR A Extended" w:hAnsi="OCR A Extended"/>
                <w:sz w:val="24"/>
                <w:szCs w:val="24"/>
              </w:rPr>
              <w:t>Yannick</w:t>
            </w:r>
            <w:r>
              <w:rPr>
                <w:rFonts w:ascii="OCR A Extended" w:hAnsi="OCR A Extended"/>
                <w:sz w:val="24"/>
                <w:szCs w:val="24"/>
              </w:rPr>
              <w:t xml:space="preserve"> Morgenthaler</w:t>
            </w:r>
          </w:p>
        </w:tc>
      </w:tr>
      <w:tr w:rsidR="006B38D8" w:rsidRPr="006B38D8" w14:paraId="3AAB946C" w14:textId="77777777" w:rsidTr="00AC3810">
        <w:tc>
          <w:tcPr>
            <w:tcW w:w="4318" w:type="dxa"/>
          </w:tcPr>
          <w:p w14:paraId="0DFAB70D" w14:textId="5DB5FCD6" w:rsidR="006B38D8" w:rsidRPr="006B38D8" w:rsidRDefault="006B38D8" w:rsidP="006B38D8">
            <w:pPr>
              <w:spacing w:after="160" w:line="259" w:lineRule="auto"/>
              <w:rPr>
                <w:rFonts w:ascii="OCR A Extended" w:hAnsi="OCR A Extended"/>
                <w:sz w:val="24"/>
                <w:szCs w:val="24"/>
              </w:rPr>
            </w:pPr>
            <w:r w:rsidRPr="006B38D8">
              <w:rPr>
                <w:rFonts w:ascii="OCR A Extended" w:hAnsi="OCR A Extended"/>
                <w:sz w:val="24"/>
                <w:szCs w:val="24"/>
              </w:rPr>
              <w:t>Datum:</w:t>
            </w:r>
          </w:p>
        </w:tc>
        <w:tc>
          <w:tcPr>
            <w:tcW w:w="4318" w:type="dxa"/>
          </w:tcPr>
          <w:p w14:paraId="664D3308" w14:textId="59C66C61" w:rsidR="006B38D8" w:rsidRPr="006B38D8" w:rsidRDefault="006B38D8" w:rsidP="006B38D8">
            <w:pPr>
              <w:spacing w:after="160" w:line="259" w:lineRule="auto"/>
              <w:rPr>
                <w:rFonts w:ascii="OCR A Extended" w:hAnsi="OCR A Extended"/>
                <w:sz w:val="24"/>
                <w:szCs w:val="24"/>
              </w:rPr>
            </w:pPr>
            <w:r>
              <w:rPr>
                <w:rFonts w:ascii="OCR A Extended" w:hAnsi="OCR A Extended"/>
                <w:sz w:val="24"/>
                <w:szCs w:val="24"/>
              </w:rPr>
              <w:t>27</w:t>
            </w:r>
            <w:r w:rsidRPr="006B38D8">
              <w:rPr>
                <w:rFonts w:ascii="OCR A Extended" w:hAnsi="OCR A Extended"/>
                <w:sz w:val="24"/>
                <w:szCs w:val="24"/>
              </w:rPr>
              <w:t>.</w:t>
            </w:r>
            <w:r>
              <w:rPr>
                <w:rFonts w:ascii="OCR A Extended" w:hAnsi="OCR A Extended"/>
                <w:sz w:val="24"/>
                <w:szCs w:val="24"/>
              </w:rPr>
              <w:t>05</w:t>
            </w:r>
            <w:r w:rsidRPr="006B38D8">
              <w:rPr>
                <w:rFonts w:ascii="OCR A Extended" w:hAnsi="OCR A Extended"/>
                <w:sz w:val="24"/>
                <w:szCs w:val="24"/>
              </w:rPr>
              <w:t>.202</w:t>
            </w:r>
            <w:r>
              <w:rPr>
                <w:rFonts w:ascii="OCR A Extended" w:hAnsi="OCR A Extended"/>
                <w:sz w:val="24"/>
                <w:szCs w:val="24"/>
              </w:rPr>
              <w:t>4</w:t>
            </w:r>
          </w:p>
        </w:tc>
      </w:tr>
      <w:tr w:rsidR="006B38D8" w:rsidRPr="006B38D8" w14:paraId="251E5AFD" w14:textId="77777777" w:rsidTr="00AC3810">
        <w:tc>
          <w:tcPr>
            <w:tcW w:w="4318" w:type="dxa"/>
          </w:tcPr>
          <w:p w14:paraId="5F102827" w14:textId="2A4C4FA3" w:rsidR="006B38D8" w:rsidRPr="006B38D8" w:rsidRDefault="006B38D8" w:rsidP="006B38D8">
            <w:pPr>
              <w:spacing w:after="160" w:line="259" w:lineRule="auto"/>
              <w:rPr>
                <w:rFonts w:ascii="OCR A Extended" w:hAnsi="OCR A Extended"/>
                <w:sz w:val="24"/>
                <w:szCs w:val="24"/>
              </w:rPr>
            </w:pPr>
            <w:r w:rsidRPr="006B38D8">
              <w:rPr>
                <w:rFonts w:ascii="OCR A Extended" w:hAnsi="OCR A Extended"/>
                <w:sz w:val="24"/>
                <w:szCs w:val="24"/>
              </w:rPr>
              <w:t>Unterschrift</w:t>
            </w:r>
            <w:r>
              <w:rPr>
                <w:rFonts w:ascii="OCR A Extended" w:hAnsi="OCR A Extended"/>
                <w:sz w:val="24"/>
                <w:szCs w:val="24"/>
              </w:rPr>
              <w:t>en</w:t>
            </w:r>
          </w:p>
        </w:tc>
        <w:tc>
          <w:tcPr>
            <w:tcW w:w="4318" w:type="dxa"/>
          </w:tcPr>
          <w:p w14:paraId="09E158F5" w14:textId="179A589A" w:rsidR="006B38D8" w:rsidRPr="006B38D8" w:rsidRDefault="006B38D8" w:rsidP="006B38D8">
            <w:pPr>
              <w:spacing w:after="160" w:line="259" w:lineRule="auto"/>
              <w:rPr>
                <w:rFonts w:ascii="Parchment" w:hAnsi="Parchment"/>
                <w:sz w:val="56"/>
                <w:szCs w:val="56"/>
              </w:rPr>
            </w:pPr>
            <w:proofErr w:type="spellStart"/>
            <w:r w:rsidRPr="006B38D8">
              <w:rPr>
                <w:rFonts w:ascii="Parchment" w:hAnsi="Parchment"/>
                <w:sz w:val="56"/>
                <w:szCs w:val="56"/>
              </w:rPr>
              <w:t>M.Schweingruber</w:t>
            </w:r>
            <w:proofErr w:type="spellEnd"/>
            <w:r w:rsidRPr="006B38D8">
              <w:rPr>
                <w:rFonts w:ascii="Parchment" w:hAnsi="Parchment"/>
                <w:sz w:val="56"/>
                <w:szCs w:val="56"/>
              </w:rPr>
              <w:br/>
              <w:t>Y.Morg</w:t>
            </w:r>
            <w:proofErr w:type="spellStart"/>
            <w:r w:rsidRPr="006B38D8">
              <w:rPr>
                <w:rFonts w:ascii="Parchment" w:hAnsi="Parchment"/>
                <w:sz w:val="56"/>
                <w:szCs w:val="56"/>
              </w:rPr>
              <w:t>enthaler</w:t>
            </w:r>
            <w:proofErr w:type="spellEnd"/>
          </w:p>
        </w:tc>
      </w:tr>
    </w:tbl>
    <w:p w14:paraId="2B77A3E8" w14:textId="77777777" w:rsidR="00933DDF" w:rsidRDefault="00933DDF">
      <w:pPr>
        <w:rPr>
          <w:rFonts w:ascii="OCR A Extended" w:hAnsi="OCR A Extended"/>
          <w:sz w:val="24"/>
          <w:szCs w:val="24"/>
        </w:rPr>
      </w:pPr>
      <w:r>
        <w:rPr>
          <w:rFonts w:ascii="OCR A Extended" w:hAnsi="OCR A Extended"/>
          <w:sz w:val="24"/>
          <w:szCs w:val="24"/>
        </w:rPr>
        <w:br w:type="page"/>
      </w:r>
    </w:p>
    <w:p w14:paraId="7986705D" w14:textId="682447D6" w:rsidR="006B38D8" w:rsidRDefault="00933DDF" w:rsidP="00933DDF">
      <w:pPr>
        <w:pStyle w:val="berschrift1"/>
      </w:pPr>
      <w:bookmarkStart w:id="15" w:name="_Toc167728470"/>
      <w:r>
        <w:lastRenderedPageBreak/>
        <w:t>Quellen und Hinweise</w:t>
      </w:r>
      <w:bookmarkEnd w:id="15"/>
    </w:p>
    <w:p w14:paraId="30142C10" w14:textId="77777777" w:rsidR="00933DDF" w:rsidRDefault="00933DDF" w:rsidP="00A836CB">
      <w:pPr>
        <w:rPr>
          <w:rFonts w:ascii="OCR A Extended" w:hAnsi="OCR A Extended"/>
          <w:sz w:val="24"/>
          <w:szCs w:val="24"/>
        </w:rPr>
      </w:pPr>
    </w:p>
    <w:p w14:paraId="2E858D4C" w14:textId="76C721B6" w:rsidR="001E3AAF" w:rsidRPr="00061622" w:rsidRDefault="001E3AAF" w:rsidP="00A836CB">
      <w:pPr>
        <w:rPr>
          <w:rFonts w:ascii="OCR A Extended" w:hAnsi="OCR A Extended"/>
          <w:sz w:val="24"/>
          <w:szCs w:val="24"/>
        </w:rPr>
      </w:pPr>
      <w:r>
        <w:rPr>
          <w:rFonts w:ascii="OCR A Extended" w:hAnsi="OCR A Extended"/>
          <w:sz w:val="24"/>
          <w:szCs w:val="24"/>
        </w:rPr>
        <w:t>WIR VERWEISEN AN DIESER STELLE AUF DIE AUFGABENSTELLUNG, SOWIE AUF ALLE UNS, FÜR DIESE AUFGABE, VORLIEGENDEN DOKUMENTE. EBENSO WIRD HIER AUF ALLE QUELLEN UND LINKS, AUF DEN DOKUMENTEN ANGEGEBENEN QUELLEN UND LINKS, VERWIESEN.</w:t>
      </w:r>
    </w:p>
    <w:sectPr w:rsidR="001E3AAF" w:rsidRPr="00061622" w:rsidSect="00425574">
      <w:headerReference w:type="default" r:id="rId9"/>
      <w:footerReference w:type="default" r:id="rId10"/>
      <w:pgSz w:w="11906" w:h="16838"/>
      <w:pgMar w:top="212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DFBA30" w14:textId="77777777" w:rsidR="002470FE" w:rsidRDefault="002470FE" w:rsidP="00B0798C">
      <w:pPr>
        <w:spacing w:after="0" w:line="240" w:lineRule="auto"/>
      </w:pPr>
      <w:r>
        <w:separator/>
      </w:r>
    </w:p>
  </w:endnote>
  <w:endnote w:type="continuationSeparator" w:id="0">
    <w:p w14:paraId="6DC25315" w14:textId="77777777" w:rsidR="002470FE" w:rsidRDefault="002470FE" w:rsidP="00B07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OCR A Extended">
    <w:panose1 w:val="02010509020102010303"/>
    <w:charset w:val="00"/>
    <w:family w:val="moder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Parchment">
    <w:panose1 w:val="03040602040708040804"/>
    <w:charset w:val="00"/>
    <w:family w:val="script"/>
    <w:pitch w:val="variable"/>
    <w:sig w:usb0="00000003" w:usb1="00000000" w:usb2="00000000" w:usb3="00000000" w:csb0="00000001" w:csb1="00000000"/>
  </w:font>
  <w:font w:name="Offsett Demo">
    <w:charset w:val="00"/>
    <w:family w:val="auto"/>
    <w:pitch w:val="variable"/>
    <w:sig w:usb0="80000007" w:usb1="00000002"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E3A09" w14:textId="721E4A3F" w:rsidR="00B0798C" w:rsidRDefault="00EF0D17">
    <w:pPr>
      <w:pStyle w:val="Fuzeile"/>
    </w:pPr>
    <w:r>
      <w:rPr>
        <w:noProof/>
      </w:rPr>
      <mc:AlternateContent>
        <mc:Choice Requires="wps">
          <w:drawing>
            <wp:anchor distT="45720" distB="45720" distL="114300" distR="114300" simplePos="0" relativeHeight="251668480" behindDoc="0" locked="0" layoutInCell="1" allowOverlap="1" wp14:anchorId="10C99050" wp14:editId="53A16C73">
              <wp:simplePos x="0" y="0"/>
              <wp:positionH relativeFrom="margin">
                <wp:posOffset>4577080</wp:posOffset>
              </wp:positionH>
              <wp:positionV relativeFrom="paragraph">
                <wp:posOffset>110490</wp:posOffset>
              </wp:positionV>
              <wp:extent cx="2035175" cy="321945"/>
              <wp:effectExtent l="0" t="0" r="0" b="1905"/>
              <wp:wrapSquare wrapText="bothSides"/>
              <wp:docPr id="129875839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175" cy="321945"/>
                      </a:xfrm>
                      <a:prstGeom prst="rect">
                        <a:avLst/>
                      </a:prstGeom>
                      <a:noFill/>
                      <a:ln w="9525">
                        <a:noFill/>
                        <a:miter lim="800000"/>
                        <a:headEnd/>
                        <a:tailEnd/>
                      </a:ln>
                    </wps:spPr>
                    <wps:txbx>
                      <w:txbxContent>
                        <w:p w14:paraId="38726CA0" w14:textId="0B7FEA46" w:rsidR="004474F7" w:rsidRPr="004474F7" w:rsidRDefault="004474F7" w:rsidP="004474F7">
                          <w:pPr>
                            <w:jc w:val="center"/>
                            <w:rPr>
                              <w:rFonts w:ascii="OCR A Extended" w:hAnsi="OCR A Extended"/>
                              <w:color w:val="FFFFFF" w:themeColor="background1"/>
                              <w:sz w:val="30"/>
                              <w:szCs w:val="30"/>
                            </w:rPr>
                          </w:pPr>
                          <w:r w:rsidRPr="004474F7">
                            <w:rPr>
                              <w:rFonts w:ascii="OCR A Extended" w:hAnsi="OCR A Extended"/>
                              <w:color w:val="FFFFFF" w:themeColor="background1"/>
                              <w:sz w:val="30"/>
                              <w:szCs w:val="30"/>
                              <w:lang w:val="de-DE"/>
                            </w:rPr>
                            <w:t xml:space="preserve">Seite </w:t>
                          </w:r>
                          <w:r w:rsidRPr="004474F7">
                            <w:rPr>
                              <w:rFonts w:ascii="OCR A Extended" w:hAnsi="OCR A Extended"/>
                              <w:b/>
                              <w:bCs/>
                              <w:color w:val="FFFFFF" w:themeColor="background1"/>
                              <w:sz w:val="30"/>
                              <w:szCs w:val="30"/>
                            </w:rPr>
                            <w:fldChar w:fldCharType="begin"/>
                          </w:r>
                          <w:r w:rsidRPr="004474F7">
                            <w:rPr>
                              <w:rFonts w:ascii="OCR A Extended" w:hAnsi="OCR A Extended"/>
                              <w:b/>
                              <w:bCs/>
                              <w:color w:val="FFFFFF" w:themeColor="background1"/>
                              <w:sz w:val="30"/>
                              <w:szCs w:val="30"/>
                            </w:rPr>
                            <w:instrText>PAGE  \* Arabic  \* MERGEFORMAT</w:instrText>
                          </w:r>
                          <w:r w:rsidRPr="004474F7">
                            <w:rPr>
                              <w:rFonts w:ascii="OCR A Extended" w:hAnsi="OCR A Extended"/>
                              <w:b/>
                              <w:bCs/>
                              <w:color w:val="FFFFFF" w:themeColor="background1"/>
                              <w:sz w:val="30"/>
                              <w:szCs w:val="30"/>
                            </w:rPr>
                            <w:fldChar w:fldCharType="separate"/>
                          </w:r>
                          <w:r w:rsidRPr="004474F7">
                            <w:rPr>
                              <w:rFonts w:ascii="OCR A Extended" w:hAnsi="OCR A Extended"/>
                              <w:b/>
                              <w:bCs/>
                              <w:color w:val="FFFFFF" w:themeColor="background1"/>
                              <w:sz w:val="30"/>
                              <w:szCs w:val="30"/>
                              <w:lang w:val="de-DE"/>
                            </w:rPr>
                            <w:t>1</w:t>
                          </w:r>
                          <w:r w:rsidRPr="004474F7">
                            <w:rPr>
                              <w:rFonts w:ascii="OCR A Extended" w:hAnsi="OCR A Extended"/>
                              <w:b/>
                              <w:bCs/>
                              <w:color w:val="FFFFFF" w:themeColor="background1"/>
                              <w:sz w:val="30"/>
                              <w:szCs w:val="30"/>
                            </w:rPr>
                            <w:fldChar w:fldCharType="end"/>
                          </w:r>
                          <w:r w:rsidRPr="004474F7">
                            <w:rPr>
                              <w:rFonts w:ascii="OCR A Extended" w:hAnsi="OCR A Extended"/>
                              <w:color w:val="FFFFFF" w:themeColor="background1"/>
                              <w:sz w:val="30"/>
                              <w:szCs w:val="30"/>
                              <w:lang w:val="de-DE"/>
                            </w:rPr>
                            <w:t xml:space="preserve"> von </w:t>
                          </w:r>
                          <w:r w:rsidRPr="004474F7">
                            <w:rPr>
                              <w:rFonts w:ascii="OCR A Extended" w:hAnsi="OCR A Extended"/>
                              <w:b/>
                              <w:bCs/>
                              <w:color w:val="FFFFFF" w:themeColor="background1"/>
                              <w:sz w:val="30"/>
                              <w:szCs w:val="30"/>
                            </w:rPr>
                            <w:fldChar w:fldCharType="begin"/>
                          </w:r>
                          <w:r w:rsidRPr="004474F7">
                            <w:rPr>
                              <w:rFonts w:ascii="OCR A Extended" w:hAnsi="OCR A Extended"/>
                              <w:b/>
                              <w:bCs/>
                              <w:color w:val="FFFFFF" w:themeColor="background1"/>
                              <w:sz w:val="30"/>
                              <w:szCs w:val="30"/>
                            </w:rPr>
                            <w:instrText>NUMPAGES  \* Arabic  \* MERGEFORMAT</w:instrText>
                          </w:r>
                          <w:r w:rsidRPr="004474F7">
                            <w:rPr>
                              <w:rFonts w:ascii="OCR A Extended" w:hAnsi="OCR A Extended"/>
                              <w:b/>
                              <w:bCs/>
                              <w:color w:val="FFFFFF" w:themeColor="background1"/>
                              <w:sz w:val="30"/>
                              <w:szCs w:val="30"/>
                            </w:rPr>
                            <w:fldChar w:fldCharType="separate"/>
                          </w:r>
                          <w:r w:rsidRPr="004474F7">
                            <w:rPr>
                              <w:rFonts w:ascii="OCR A Extended" w:hAnsi="OCR A Extended"/>
                              <w:b/>
                              <w:bCs/>
                              <w:color w:val="FFFFFF" w:themeColor="background1"/>
                              <w:sz w:val="30"/>
                              <w:szCs w:val="30"/>
                              <w:lang w:val="de-DE"/>
                            </w:rPr>
                            <w:t>2</w:t>
                          </w:r>
                          <w:r w:rsidRPr="004474F7">
                            <w:rPr>
                              <w:rFonts w:ascii="OCR A Extended" w:hAnsi="OCR A Extended"/>
                              <w:b/>
                              <w:bCs/>
                              <w:color w:val="FFFFFF" w:themeColor="background1"/>
                              <w:sz w:val="30"/>
                              <w:szCs w:val="3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99050" id="_x0000_t202" coordsize="21600,21600" o:spt="202" path="m,l,21600r21600,l21600,xe">
              <v:stroke joinstyle="miter"/>
              <v:path gradientshapeok="t" o:connecttype="rect"/>
            </v:shapetype>
            <v:shape id="_x0000_s1029" type="#_x0000_t202" style="position:absolute;margin-left:360.4pt;margin-top:8.7pt;width:160.25pt;height:25.3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" filled="f" stroked="f">
              <v:textbox>
                <w:txbxContent>
                  <w:p w14:paraId="38726CA0" w14:textId="0B7FEA46" w:rsidR="004474F7" w:rsidRPr="004474F7" w:rsidRDefault="004474F7" w:rsidP="004474F7">
                    <w:pPr>
                      <w:jc w:val="center"/>
                      <w:rPr>
                        <w:rFonts w:ascii="OCR A Extended" w:hAnsi="OCR A Extended"/>
                        <w:color w:val="FFFFFF" w:themeColor="background1"/>
                        <w:sz w:val="30"/>
                        <w:szCs w:val="30"/>
                      </w:rPr>
                    </w:pPr>
                    <w:r w:rsidRPr="004474F7">
                      <w:rPr>
                        <w:rFonts w:ascii="OCR A Extended" w:hAnsi="OCR A Extended"/>
                        <w:color w:val="FFFFFF" w:themeColor="background1"/>
                        <w:sz w:val="30"/>
                        <w:szCs w:val="30"/>
                        <w:lang w:val="de-DE"/>
                      </w:rPr>
                      <w:t xml:space="preserve">Seite </w:t>
                    </w:r>
                    <w:r w:rsidRPr="004474F7">
                      <w:rPr>
                        <w:rFonts w:ascii="OCR A Extended" w:hAnsi="OCR A Extended"/>
                        <w:b/>
                        <w:bCs/>
                        <w:color w:val="FFFFFF" w:themeColor="background1"/>
                        <w:sz w:val="30"/>
                        <w:szCs w:val="30"/>
                      </w:rPr>
                      <w:fldChar w:fldCharType="begin"/>
                    </w:r>
                    <w:r w:rsidRPr="004474F7">
                      <w:rPr>
                        <w:rFonts w:ascii="OCR A Extended" w:hAnsi="OCR A Extended"/>
                        <w:b/>
                        <w:bCs/>
                        <w:color w:val="FFFFFF" w:themeColor="background1"/>
                        <w:sz w:val="30"/>
                        <w:szCs w:val="30"/>
                      </w:rPr>
                      <w:instrText>PAGE  \* Arabic  \* MERGEFORMAT</w:instrText>
                    </w:r>
                    <w:r w:rsidRPr="004474F7">
                      <w:rPr>
                        <w:rFonts w:ascii="OCR A Extended" w:hAnsi="OCR A Extended"/>
                        <w:b/>
                        <w:bCs/>
                        <w:color w:val="FFFFFF" w:themeColor="background1"/>
                        <w:sz w:val="30"/>
                        <w:szCs w:val="30"/>
                      </w:rPr>
                      <w:fldChar w:fldCharType="separate"/>
                    </w:r>
                    <w:r w:rsidRPr="004474F7">
                      <w:rPr>
                        <w:rFonts w:ascii="OCR A Extended" w:hAnsi="OCR A Extended"/>
                        <w:b/>
                        <w:bCs/>
                        <w:color w:val="FFFFFF" w:themeColor="background1"/>
                        <w:sz w:val="30"/>
                        <w:szCs w:val="30"/>
                        <w:lang w:val="de-DE"/>
                      </w:rPr>
                      <w:t>1</w:t>
                    </w:r>
                    <w:r w:rsidRPr="004474F7">
                      <w:rPr>
                        <w:rFonts w:ascii="OCR A Extended" w:hAnsi="OCR A Extended"/>
                        <w:b/>
                        <w:bCs/>
                        <w:color w:val="FFFFFF" w:themeColor="background1"/>
                        <w:sz w:val="30"/>
                        <w:szCs w:val="30"/>
                      </w:rPr>
                      <w:fldChar w:fldCharType="end"/>
                    </w:r>
                    <w:r w:rsidRPr="004474F7">
                      <w:rPr>
                        <w:rFonts w:ascii="OCR A Extended" w:hAnsi="OCR A Extended"/>
                        <w:color w:val="FFFFFF" w:themeColor="background1"/>
                        <w:sz w:val="30"/>
                        <w:szCs w:val="30"/>
                        <w:lang w:val="de-DE"/>
                      </w:rPr>
                      <w:t xml:space="preserve"> von </w:t>
                    </w:r>
                    <w:r w:rsidRPr="004474F7">
                      <w:rPr>
                        <w:rFonts w:ascii="OCR A Extended" w:hAnsi="OCR A Extended"/>
                        <w:b/>
                        <w:bCs/>
                        <w:color w:val="FFFFFF" w:themeColor="background1"/>
                        <w:sz w:val="30"/>
                        <w:szCs w:val="30"/>
                      </w:rPr>
                      <w:fldChar w:fldCharType="begin"/>
                    </w:r>
                    <w:r w:rsidRPr="004474F7">
                      <w:rPr>
                        <w:rFonts w:ascii="OCR A Extended" w:hAnsi="OCR A Extended"/>
                        <w:b/>
                        <w:bCs/>
                        <w:color w:val="FFFFFF" w:themeColor="background1"/>
                        <w:sz w:val="30"/>
                        <w:szCs w:val="30"/>
                      </w:rPr>
                      <w:instrText>NUMPAGES  \* Arabic  \* MERGEFORMAT</w:instrText>
                    </w:r>
                    <w:r w:rsidRPr="004474F7">
                      <w:rPr>
                        <w:rFonts w:ascii="OCR A Extended" w:hAnsi="OCR A Extended"/>
                        <w:b/>
                        <w:bCs/>
                        <w:color w:val="FFFFFF" w:themeColor="background1"/>
                        <w:sz w:val="30"/>
                        <w:szCs w:val="30"/>
                      </w:rPr>
                      <w:fldChar w:fldCharType="separate"/>
                    </w:r>
                    <w:r w:rsidRPr="004474F7">
                      <w:rPr>
                        <w:rFonts w:ascii="OCR A Extended" w:hAnsi="OCR A Extended"/>
                        <w:b/>
                        <w:bCs/>
                        <w:color w:val="FFFFFF" w:themeColor="background1"/>
                        <w:sz w:val="30"/>
                        <w:szCs w:val="30"/>
                        <w:lang w:val="de-DE"/>
                      </w:rPr>
                      <w:t>2</w:t>
                    </w:r>
                    <w:r w:rsidRPr="004474F7">
                      <w:rPr>
                        <w:rFonts w:ascii="OCR A Extended" w:hAnsi="OCR A Extended"/>
                        <w:b/>
                        <w:bCs/>
                        <w:color w:val="FFFFFF" w:themeColor="background1"/>
                        <w:sz w:val="30"/>
                        <w:szCs w:val="30"/>
                      </w:rPr>
                      <w:fldChar w:fldCharType="end"/>
                    </w:r>
                  </w:p>
                </w:txbxContent>
              </v:textbox>
              <w10:wrap type="square" anchorx="margin"/>
            </v:shape>
          </w:pict>
        </mc:Fallback>
      </mc:AlternateContent>
    </w:r>
    <w:r w:rsidR="004474F7">
      <w:rPr>
        <w:noProof/>
      </w:rPr>
      <w:drawing>
        <wp:anchor distT="0" distB="0" distL="114300" distR="114300" simplePos="0" relativeHeight="251670528" behindDoc="0" locked="0" layoutInCell="1" allowOverlap="1" wp14:anchorId="43F00FBD" wp14:editId="4FBB0C7F">
          <wp:simplePos x="0" y="0"/>
          <wp:positionH relativeFrom="margin">
            <wp:align>center</wp:align>
          </wp:positionH>
          <wp:positionV relativeFrom="paragraph">
            <wp:posOffset>-28763</wp:posOffset>
          </wp:positionV>
          <wp:extent cx="682625" cy="559435"/>
          <wp:effectExtent l="0" t="0" r="3175" b="0"/>
          <wp:wrapSquare wrapText="bothSides"/>
          <wp:docPr id="1489677439" name="Grafik 1" descr="Ein Bild, das Schrift, Text, Grafiken, 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76228" name="Grafik 1" descr="Ein Bild, das Schrift, Text, Grafiken, Symbol enthält.&#10;&#10;Automatisch generierte Beschreibung"/>
                  <pic:cNvPicPr>
                    <a:picLocks noChangeAspect="1" noChangeArrowheads="1"/>
                  </pic:cNvPicPr>
                </pic:nvPicPr>
                <pic:blipFill rotWithShape="1">
                  <a:blip r:embed="rId1">
                    <a:extLst>
                      <a:ext uri="{28A0092B-C50C-407E-A947-70E740481C1C}">
                        <a14:useLocalDpi xmlns:a14="http://schemas.microsoft.com/office/drawing/2010/main" val="0"/>
                      </a:ext>
                    </a:extLst>
                  </a:blip>
                  <a:srcRect l="36248" t="12895" r="36225" b="42646"/>
                  <a:stretch/>
                </pic:blipFill>
                <pic:spPr bwMode="auto">
                  <a:xfrm>
                    <a:off x="0" y="0"/>
                    <a:ext cx="682625" cy="5594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474F7">
      <w:rPr>
        <w:noProof/>
      </w:rPr>
      <mc:AlternateContent>
        <mc:Choice Requires="wps">
          <w:drawing>
            <wp:anchor distT="45720" distB="45720" distL="114300" distR="114300" simplePos="0" relativeHeight="251666432" behindDoc="0" locked="0" layoutInCell="1" allowOverlap="1" wp14:anchorId="1F21C465" wp14:editId="7908EE6A">
              <wp:simplePos x="0" y="0"/>
              <wp:positionH relativeFrom="margin">
                <wp:posOffset>-883946</wp:posOffset>
              </wp:positionH>
              <wp:positionV relativeFrom="paragraph">
                <wp:posOffset>-66246</wp:posOffset>
              </wp:positionV>
              <wp:extent cx="2536190" cy="633730"/>
              <wp:effectExtent l="0" t="0" r="0" b="0"/>
              <wp:wrapSquare wrapText="bothSides"/>
              <wp:docPr id="147462083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6190" cy="633730"/>
                      </a:xfrm>
                      <a:prstGeom prst="rect">
                        <a:avLst/>
                      </a:prstGeom>
                      <a:noFill/>
                      <a:ln w="9525">
                        <a:noFill/>
                        <a:miter lim="800000"/>
                        <a:headEnd/>
                        <a:tailEnd/>
                      </a:ln>
                    </wps:spPr>
                    <wps:txbx>
                      <w:txbxContent>
                        <w:p w14:paraId="6DA23E58" w14:textId="3241AF88" w:rsidR="004474F7" w:rsidRPr="004474F7" w:rsidRDefault="004474F7" w:rsidP="004474F7">
                          <w:pPr>
                            <w:rPr>
                              <w:rFonts w:ascii="OCR A Extended" w:hAnsi="OCR A Extended"/>
                              <w:color w:val="FFFFFF" w:themeColor="background1"/>
                              <w:sz w:val="30"/>
                              <w:szCs w:val="30"/>
                            </w:rPr>
                          </w:pPr>
                          <w:r w:rsidRPr="004474F7">
                            <w:rPr>
                              <w:rFonts w:ascii="OCR A Extended" w:hAnsi="OCR A Extended"/>
                              <w:color w:val="FFFFFF" w:themeColor="background1"/>
                              <w:sz w:val="30"/>
                              <w:szCs w:val="30"/>
                            </w:rPr>
                            <w:t>Mika Schweingruber</w:t>
                          </w:r>
                        </w:p>
                        <w:p w14:paraId="2B38F941" w14:textId="661A16C4" w:rsidR="004474F7" w:rsidRPr="004474F7" w:rsidRDefault="004474F7" w:rsidP="004474F7">
                          <w:pPr>
                            <w:rPr>
                              <w:rFonts w:ascii="OCR A Extended" w:hAnsi="OCR A Extended"/>
                              <w:color w:val="FFFFFF" w:themeColor="background1"/>
                              <w:sz w:val="30"/>
                              <w:szCs w:val="30"/>
                            </w:rPr>
                          </w:pPr>
                          <w:r w:rsidRPr="004474F7">
                            <w:rPr>
                              <w:rFonts w:ascii="OCR A Extended" w:hAnsi="OCR A Extended"/>
                              <w:color w:val="FFFFFF" w:themeColor="background1"/>
                              <w:sz w:val="30"/>
                              <w:szCs w:val="30"/>
                            </w:rPr>
                            <w:t>Yannick Morgenthaler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1C465" id="_x0000_s1030" type="#_x0000_t202" style="position:absolute;margin-left:-69.6pt;margin-top:-5.2pt;width:199.7pt;height:49.9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" filled="f" stroked="f">
              <v:textbox>
                <w:txbxContent>
                  <w:p w14:paraId="6DA23E58" w14:textId="3241AF88" w:rsidR="004474F7" w:rsidRPr="004474F7" w:rsidRDefault="004474F7" w:rsidP="004474F7">
                    <w:pPr>
                      <w:rPr>
                        <w:rFonts w:ascii="OCR A Extended" w:hAnsi="OCR A Extended"/>
                        <w:color w:val="FFFFFF" w:themeColor="background1"/>
                        <w:sz w:val="30"/>
                        <w:szCs w:val="30"/>
                      </w:rPr>
                    </w:pPr>
                    <w:r w:rsidRPr="004474F7">
                      <w:rPr>
                        <w:rFonts w:ascii="OCR A Extended" w:hAnsi="OCR A Extended"/>
                        <w:color w:val="FFFFFF" w:themeColor="background1"/>
                        <w:sz w:val="30"/>
                        <w:szCs w:val="30"/>
                      </w:rPr>
                      <w:t>Mika Schweingruber</w:t>
                    </w:r>
                  </w:p>
                  <w:p w14:paraId="2B38F941" w14:textId="661A16C4" w:rsidR="004474F7" w:rsidRPr="004474F7" w:rsidRDefault="004474F7" w:rsidP="004474F7">
                    <w:pPr>
                      <w:rPr>
                        <w:rFonts w:ascii="OCR A Extended" w:hAnsi="OCR A Extended"/>
                        <w:color w:val="FFFFFF" w:themeColor="background1"/>
                        <w:sz w:val="30"/>
                        <w:szCs w:val="30"/>
                      </w:rPr>
                    </w:pPr>
                    <w:r w:rsidRPr="004474F7">
                      <w:rPr>
                        <w:rFonts w:ascii="OCR A Extended" w:hAnsi="OCR A Extended"/>
                        <w:color w:val="FFFFFF" w:themeColor="background1"/>
                        <w:sz w:val="30"/>
                        <w:szCs w:val="30"/>
                      </w:rPr>
                      <w:t>Yannick Morgenthaler</w:t>
                    </w:r>
                  </w:p>
                </w:txbxContent>
              </v:textbox>
              <w10:wrap type="square" anchorx="margin"/>
            </v:shape>
          </w:pict>
        </mc:Fallback>
      </mc:AlternateContent>
    </w:r>
    <w:r w:rsidR="00B0798C">
      <w:rPr>
        <w:noProof/>
      </w:rPr>
      <mc:AlternateContent>
        <mc:Choice Requires="wps">
          <w:drawing>
            <wp:anchor distT="0" distB="0" distL="114300" distR="114300" simplePos="0" relativeHeight="251664384" behindDoc="0" locked="0" layoutInCell="1" allowOverlap="1" wp14:anchorId="7C75131A" wp14:editId="7244A065">
              <wp:simplePos x="0" y="0"/>
              <wp:positionH relativeFrom="page">
                <wp:align>left</wp:align>
              </wp:positionH>
              <wp:positionV relativeFrom="paragraph">
                <wp:posOffset>-119661</wp:posOffset>
              </wp:positionV>
              <wp:extent cx="7576457" cy="736527"/>
              <wp:effectExtent l="0" t="0" r="24765" b="26035"/>
              <wp:wrapNone/>
              <wp:docPr id="928712029" name="Rechteck 1"/>
              <wp:cNvGraphicFramePr/>
              <a:graphic xmlns:a="http://schemas.openxmlformats.org/drawingml/2006/main">
                <a:graphicData uri="http://schemas.microsoft.com/office/word/2010/wordprocessingShape">
                  <wps:wsp>
                    <wps:cNvSpPr/>
                    <wps:spPr>
                      <a:xfrm>
                        <a:off x="0" y="0"/>
                        <a:ext cx="7576457" cy="73652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60982" id="Rechteck 1" o:spid="_x0000_s1026" style="position:absolute;margin-left:0;margin-top:-9.4pt;width:596.55pt;height:58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" fillcolor="black [3200]" strokecolor="black [480]"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068D73" w14:textId="77777777" w:rsidR="002470FE" w:rsidRDefault="002470FE" w:rsidP="00B0798C">
      <w:pPr>
        <w:spacing w:after="0" w:line="240" w:lineRule="auto"/>
      </w:pPr>
      <w:r>
        <w:separator/>
      </w:r>
    </w:p>
  </w:footnote>
  <w:footnote w:type="continuationSeparator" w:id="0">
    <w:p w14:paraId="6BBAEF1F" w14:textId="77777777" w:rsidR="002470FE" w:rsidRDefault="002470FE" w:rsidP="00B079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40C87" w14:textId="58D65081" w:rsidR="00B0798C" w:rsidRDefault="004474F7">
    <w:pPr>
      <w:pStyle w:val="Kopfzeile"/>
      <w:rPr>
        <w:noProof/>
      </w:rPr>
    </w:pPr>
    <w:r>
      <w:rPr>
        <w:noProof/>
      </w:rPr>
      <mc:AlternateContent>
        <mc:Choice Requires="wps">
          <w:drawing>
            <wp:anchor distT="0" distB="0" distL="114300" distR="114300" simplePos="0" relativeHeight="251659264" behindDoc="0" locked="0" layoutInCell="1" allowOverlap="1" wp14:anchorId="1F4D4275" wp14:editId="2AA4AB7B">
              <wp:simplePos x="0" y="0"/>
              <wp:positionH relativeFrom="page">
                <wp:posOffset>-9525</wp:posOffset>
              </wp:positionH>
              <wp:positionV relativeFrom="paragraph">
                <wp:posOffset>-440054</wp:posOffset>
              </wp:positionV>
              <wp:extent cx="7576185" cy="1809750"/>
              <wp:effectExtent l="0" t="0" r="24765" b="19050"/>
              <wp:wrapNone/>
              <wp:docPr id="368877467" name="Rechteck 1"/>
              <wp:cNvGraphicFramePr/>
              <a:graphic xmlns:a="http://schemas.openxmlformats.org/drawingml/2006/main">
                <a:graphicData uri="http://schemas.microsoft.com/office/word/2010/wordprocessingShape">
                  <wps:wsp>
                    <wps:cNvSpPr/>
                    <wps:spPr>
                      <a:xfrm>
                        <a:off x="0" y="0"/>
                        <a:ext cx="7576185" cy="180975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E4031" id="Rechteck 1" o:spid="_x0000_s1026" style="position:absolute;margin-left:-.75pt;margin-top:-34.65pt;width:596.55pt;height:14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" fillcolor="black [3200]" strokecolor="black [480]" strokeweight="1pt">
              <w10:wrap anchorx="page"/>
            </v:rect>
          </w:pict>
        </mc:Fallback>
      </mc:AlternateContent>
    </w:r>
    <w:r>
      <w:rPr>
        <w:noProof/>
      </w:rPr>
      <mc:AlternateContent>
        <mc:Choice Requires="wps">
          <w:drawing>
            <wp:anchor distT="45720" distB="45720" distL="114300" distR="114300" simplePos="0" relativeHeight="251662336" behindDoc="0" locked="0" layoutInCell="1" allowOverlap="1" wp14:anchorId="097943C2" wp14:editId="607032E3">
              <wp:simplePos x="0" y="0"/>
              <wp:positionH relativeFrom="margin">
                <wp:posOffset>-768395</wp:posOffset>
              </wp:positionH>
              <wp:positionV relativeFrom="paragraph">
                <wp:posOffset>-300724</wp:posOffset>
              </wp:positionV>
              <wp:extent cx="5871845" cy="789305"/>
              <wp:effectExtent l="0" t="0" r="0" b="0"/>
              <wp:wrapSquare wrapText="bothSides"/>
              <wp:docPr id="171054940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845" cy="789305"/>
                      </a:xfrm>
                      <a:prstGeom prst="rect">
                        <a:avLst/>
                      </a:prstGeom>
                      <a:noFill/>
                      <a:ln w="9525">
                        <a:noFill/>
                        <a:miter lim="800000"/>
                        <a:headEnd/>
                        <a:tailEnd/>
                      </a:ln>
                    </wps:spPr>
                    <wps:txbx>
                      <w:txbxContent>
                        <w:p w14:paraId="7BF1B344" w14:textId="25F0EE9D" w:rsidR="00B0798C" w:rsidRPr="00B0798C" w:rsidRDefault="00B0798C" w:rsidP="00B0798C">
                          <w:pPr>
                            <w:jc w:val="center"/>
                            <w:rPr>
                              <w:rFonts w:ascii="Offsett Demo" w:hAnsi="Offsett Demo"/>
                              <w:color w:val="FFFFFF" w:themeColor="background1"/>
                              <w:sz w:val="100"/>
                              <w:szCs w:val="100"/>
                            </w:rPr>
                          </w:pPr>
                          <w:r w:rsidRPr="00B0798C">
                            <w:rPr>
                              <w:rFonts w:ascii="Offsett Demo" w:hAnsi="Offsett Demo"/>
                              <w:color w:val="FFFFFF" w:themeColor="background1"/>
                              <w:sz w:val="100"/>
                              <w:szCs w:val="100"/>
                            </w:rPr>
                            <w:t>Midnight</w:t>
                          </w:r>
                          <w:r>
                            <w:rPr>
                              <w:rFonts w:ascii="Offsett Demo" w:hAnsi="Offsett Demo"/>
                              <w:color w:val="FFFFFF" w:themeColor="background1"/>
                              <w:sz w:val="100"/>
                              <w:szCs w:val="100"/>
                            </w:rPr>
                            <w:t xml:space="preserve"> </w:t>
                          </w:r>
                          <w:r w:rsidRPr="00B0798C">
                            <w:rPr>
                              <w:rFonts w:ascii="Offsett Demo" w:hAnsi="Offsett Demo"/>
                              <w:color w:val="FFFFFF" w:themeColor="background1"/>
                              <w:sz w:val="100"/>
                              <w:szCs w:val="100"/>
                            </w:rPr>
                            <w:t>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7943C2" id="_x0000_t202" coordsize="21600,21600" o:spt="202" path="m,l,21600r21600,l21600,xe">
              <v:stroke joinstyle="miter"/>
              <v:path gradientshapeok="t" o:connecttype="rect"/>
            </v:shapetype>
            <v:shape id="_x0000_s1028" type="#_x0000_t202" style="position:absolute;margin-left:-60.5pt;margin-top:-23.7pt;width:462.35pt;height:62.1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" filled="f" stroked="f">
              <v:textbox>
                <w:txbxContent>
                  <w:p w14:paraId="7BF1B344" w14:textId="25F0EE9D" w:rsidR="00B0798C" w:rsidRPr="00B0798C" w:rsidRDefault="00B0798C" w:rsidP="00B0798C">
                    <w:pPr>
                      <w:jc w:val="center"/>
                      <w:rPr>
                        <w:rFonts w:ascii="Offsett Demo" w:hAnsi="Offsett Demo"/>
                        <w:color w:val="FFFFFF" w:themeColor="background1"/>
                        <w:sz w:val="100"/>
                        <w:szCs w:val="100"/>
                      </w:rPr>
                    </w:pPr>
                    <w:r w:rsidRPr="00B0798C">
                      <w:rPr>
                        <w:rFonts w:ascii="Offsett Demo" w:hAnsi="Offsett Demo"/>
                        <w:color w:val="FFFFFF" w:themeColor="background1"/>
                        <w:sz w:val="100"/>
                        <w:szCs w:val="100"/>
                      </w:rPr>
                      <w:t>Midnight</w:t>
                    </w:r>
                    <w:r>
                      <w:rPr>
                        <w:rFonts w:ascii="Offsett Demo" w:hAnsi="Offsett Demo"/>
                        <w:color w:val="FFFFFF" w:themeColor="background1"/>
                        <w:sz w:val="100"/>
                        <w:szCs w:val="100"/>
                      </w:rPr>
                      <w:t xml:space="preserve"> </w:t>
                    </w:r>
                    <w:r w:rsidRPr="00B0798C">
                      <w:rPr>
                        <w:rFonts w:ascii="Offsett Demo" w:hAnsi="Offsett Demo"/>
                        <w:color w:val="FFFFFF" w:themeColor="background1"/>
                        <w:sz w:val="100"/>
                        <w:szCs w:val="100"/>
                      </w:rPr>
                      <w:t>Project</w:t>
                    </w:r>
                  </w:p>
                </w:txbxContent>
              </v:textbox>
              <w10:wrap type="square" anchorx="margin"/>
            </v:shape>
          </w:pict>
        </mc:Fallback>
      </mc:AlternateContent>
    </w:r>
    <w:r w:rsidR="00B0798C">
      <w:rPr>
        <w:noProof/>
      </w:rPr>
      <w:drawing>
        <wp:anchor distT="0" distB="0" distL="114300" distR="114300" simplePos="0" relativeHeight="251660288" behindDoc="0" locked="0" layoutInCell="1" allowOverlap="1" wp14:anchorId="3F05F593" wp14:editId="1774BE6D">
          <wp:simplePos x="0" y="0"/>
          <wp:positionH relativeFrom="column">
            <wp:posOffset>5720278</wp:posOffset>
          </wp:positionH>
          <wp:positionV relativeFrom="paragraph">
            <wp:posOffset>-301691</wp:posOffset>
          </wp:positionV>
          <wp:extent cx="682625" cy="559435"/>
          <wp:effectExtent l="0" t="0" r="3175" b="0"/>
          <wp:wrapSquare wrapText="bothSides"/>
          <wp:docPr id="155382644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36248" t="12895" r="36225" b="42646"/>
                  <a:stretch/>
                </pic:blipFill>
                <pic:spPr bwMode="auto">
                  <a:xfrm>
                    <a:off x="0" y="0"/>
                    <a:ext cx="682625" cy="5594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BD9628" w14:textId="25A108E3" w:rsidR="00B0798C" w:rsidRDefault="00B0798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D371D"/>
    <w:multiLevelType w:val="multilevel"/>
    <w:tmpl w:val="39B0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252551"/>
    <w:multiLevelType w:val="multilevel"/>
    <w:tmpl w:val="8252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E84E45"/>
    <w:multiLevelType w:val="multilevel"/>
    <w:tmpl w:val="0B32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6F0D5C"/>
    <w:multiLevelType w:val="hybridMultilevel"/>
    <w:tmpl w:val="55B0D8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DF32755"/>
    <w:multiLevelType w:val="multilevel"/>
    <w:tmpl w:val="2F8E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3252C1"/>
    <w:multiLevelType w:val="multilevel"/>
    <w:tmpl w:val="E7BC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730868"/>
    <w:multiLevelType w:val="multilevel"/>
    <w:tmpl w:val="3FEE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610421"/>
    <w:multiLevelType w:val="multilevel"/>
    <w:tmpl w:val="17AE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824C14"/>
    <w:multiLevelType w:val="multilevel"/>
    <w:tmpl w:val="D824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962110"/>
    <w:multiLevelType w:val="multilevel"/>
    <w:tmpl w:val="2728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B3552D"/>
    <w:multiLevelType w:val="multilevel"/>
    <w:tmpl w:val="D756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FF0252"/>
    <w:multiLevelType w:val="multilevel"/>
    <w:tmpl w:val="6166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9B4F9D"/>
    <w:multiLevelType w:val="multilevel"/>
    <w:tmpl w:val="DDBC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3324A0"/>
    <w:multiLevelType w:val="hybridMultilevel"/>
    <w:tmpl w:val="909651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5A0794F"/>
    <w:multiLevelType w:val="multilevel"/>
    <w:tmpl w:val="2CBA41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D57595"/>
    <w:multiLevelType w:val="hybridMultilevel"/>
    <w:tmpl w:val="5A4C8B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CEF54A2"/>
    <w:multiLevelType w:val="multilevel"/>
    <w:tmpl w:val="1422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5F32E1"/>
    <w:multiLevelType w:val="multilevel"/>
    <w:tmpl w:val="26F4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29220C"/>
    <w:multiLevelType w:val="multilevel"/>
    <w:tmpl w:val="E0FC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B767F9"/>
    <w:multiLevelType w:val="multilevel"/>
    <w:tmpl w:val="EDD0D8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0151027">
    <w:abstractNumId w:val="2"/>
  </w:num>
  <w:num w:numId="2" w16cid:durableId="851724455">
    <w:abstractNumId w:val="15"/>
  </w:num>
  <w:num w:numId="3" w16cid:durableId="529146097">
    <w:abstractNumId w:val="13"/>
  </w:num>
  <w:num w:numId="4" w16cid:durableId="331883749">
    <w:abstractNumId w:val="8"/>
  </w:num>
  <w:num w:numId="5" w16cid:durableId="1670133967">
    <w:abstractNumId w:val="4"/>
  </w:num>
  <w:num w:numId="6" w16cid:durableId="1099332327">
    <w:abstractNumId w:val="6"/>
  </w:num>
  <w:num w:numId="7" w16cid:durableId="358971478">
    <w:abstractNumId w:val="11"/>
  </w:num>
  <w:num w:numId="8" w16cid:durableId="1336616002">
    <w:abstractNumId w:val="0"/>
  </w:num>
  <w:num w:numId="9" w16cid:durableId="288437216">
    <w:abstractNumId w:val="7"/>
  </w:num>
  <w:num w:numId="10" w16cid:durableId="1178665015">
    <w:abstractNumId w:val="12"/>
  </w:num>
  <w:num w:numId="11" w16cid:durableId="1270822211">
    <w:abstractNumId w:val="3"/>
  </w:num>
  <w:num w:numId="12" w16cid:durableId="994257171">
    <w:abstractNumId w:val="14"/>
  </w:num>
  <w:num w:numId="13" w16cid:durableId="1737321639">
    <w:abstractNumId w:val="19"/>
  </w:num>
  <w:num w:numId="14" w16cid:durableId="159322064">
    <w:abstractNumId w:val="17"/>
  </w:num>
  <w:num w:numId="15" w16cid:durableId="413212094">
    <w:abstractNumId w:val="10"/>
  </w:num>
  <w:num w:numId="16" w16cid:durableId="1460994553">
    <w:abstractNumId w:val="5"/>
  </w:num>
  <w:num w:numId="17" w16cid:durableId="713045184">
    <w:abstractNumId w:val="16"/>
  </w:num>
  <w:num w:numId="18" w16cid:durableId="471679320">
    <w:abstractNumId w:val="9"/>
  </w:num>
  <w:num w:numId="19" w16cid:durableId="1511798767">
    <w:abstractNumId w:val="18"/>
  </w:num>
  <w:num w:numId="20" w16cid:durableId="1520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98C"/>
    <w:rsid w:val="00025500"/>
    <w:rsid w:val="00061622"/>
    <w:rsid w:val="0011231C"/>
    <w:rsid w:val="001152AF"/>
    <w:rsid w:val="001E3AAF"/>
    <w:rsid w:val="002470FE"/>
    <w:rsid w:val="00355E79"/>
    <w:rsid w:val="00425574"/>
    <w:rsid w:val="004474F7"/>
    <w:rsid w:val="00456513"/>
    <w:rsid w:val="00510A27"/>
    <w:rsid w:val="006B38D8"/>
    <w:rsid w:val="00733188"/>
    <w:rsid w:val="008D1FA5"/>
    <w:rsid w:val="00933DDF"/>
    <w:rsid w:val="00966EB3"/>
    <w:rsid w:val="009875DC"/>
    <w:rsid w:val="00A41632"/>
    <w:rsid w:val="00A836CB"/>
    <w:rsid w:val="00A922C8"/>
    <w:rsid w:val="00AC3043"/>
    <w:rsid w:val="00B0798C"/>
    <w:rsid w:val="00B9779E"/>
    <w:rsid w:val="00DB4F68"/>
    <w:rsid w:val="00E0450E"/>
    <w:rsid w:val="00ED5AC9"/>
    <w:rsid w:val="00EF0D17"/>
    <w:rsid w:val="00EF448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872AC"/>
  <w15:chartTrackingRefBased/>
  <w15:docId w15:val="{7A3820B0-E91E-4A7C-8735-D364D8E2C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474F7"/>
    <w:pPr>
      <w:keepNext/>
      <w:keepLines/>
      <w:spacing w:before="360" w:after="80"/>
      <w:outlineLvl w:val="0"/>
    </w:pPr>
    <w:rPr>
      <w:rFonts w:ascii="OCR A Extended" w:eastAsiaTheme="majorEastAsia" w:hAnsi="OCR A Extended" w:cstheme="majorBidi"/>
      <w:color w:val="FFFFFF" w:themeColor="background1"/>
      <w:sz w:val="50"/>
      <w:szCs w:val="40"/>
    </w:rPr>
  </w:style>
  <w:style w:type="paragraph" w:styleId="berschrift2">
    <w:name w:val="heading 2"/>
    <w:basedOn w:val="Standard"/>
    <w:next w:val="Standard"/>
    <w:link w:val="berschrift2Zchn"/>
    <w:uiPriority w:val="9"/>
    <w:semiHidden/>
    <w:unhideWhenUsed/>
    <w:qFormat/>
    <w:rsid w:val="00B079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0798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0798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0798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0798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0798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0798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0798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474F7"/>
    <w:rPr>
      <w:rFonts w:ascii="OCR A Extended" w:eastAsiaTheme="majorEastAsia" w:hAnsi="OCR A Extended" w:cstheme="majorBidi"/>
      <w:color w:val="FFFFFF" w:themeColor="background1"/>
      <w:sz w:val="50"/>
      <w:szCs w:val="40"/>
    </w:rPr>
  </w:style>
  <w:style w:type="character" w:customStyle="1" w:styleId="berschrift2Zchn">
    <w:name w:val="Überschrift 2 Zchn"/>
    <w:basedOn w:val="Absatz-Standardschriftart"/>
    <w:link w:val="berschrift2"/>
    <w:uiPriority w:val="9"/>
    <w:semiHidden/>
    <w:rsid w:val="00B0798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0798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0798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0798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0798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0798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0798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0798C"/>
    <w:rPr>
      <w:rFonts w:eastAsiaTheme="majorEastAsia" w:cstheme="majorBidi"/>
      <w:color w:val="272727" w:themeColor="text1" w:themeTint="D8"/>
    </w:rPr>
  </w:style>
  <w:style w:type="paragraph" w:styleId="Titel">
    <w:name w:val="Title"/>
    <w:basedOn w:val="Standard"/>
    <w:next w:val="Standard"/>
    <w:link w:val="TitelZchn"/>
    <w:uiPriority w:val="10"/>
    <w:qFormat/>
    <w:rsid w:val="00B079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0798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0798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0798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0798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0798C"/>
    <w:rPr>
      <w:i/>
      <w:iCs/>
      <w:color w:val="404040" w:themeColor="text1" w:themeTint="BF"/>
    </w:rPr>
  </w:style>
  <w:style w:type="paragraph" w:styleId="Listenabsatz">
    <w:name w:val="List Paragraph"/>
    <w:basedOn w:val="Standard"/>
    <w:uiPriority w:val="34"/>
    <w:qFormat/>
    <w:rsid w:val="00B0798C"/>
    <w:pPr>
      <w:ind w:left="720"/>
      <w:contextualSpacing/>
    </w:pPr>
  </w:style>
  <w:style w:type="character" w:styleId="IntensiveHervorhebung">
    <w:name w:val="Intense Emphasis"/>
    <w:basedOn w:val="Absatz-Standardschriftart"/>
    <w:uiPriority w:val="21"/>
    <w:qFormat/>
    <w:rsid w:val="00B0798C"/>
    <w:rPr>
      <w:i/>
      <w:iCs/>
      <w:color w:val="0F4761" w:themeColor="accent1" w:themeShade="BF"/>
    </w:rPr>
  </w:style>
  <w:style w:type="paragraph" w:styleId="IntensivesZitat">
    <w:name w:val="Intense Quote"/>
    <w:basedOn w:val="Standard"/>
    <w:next w:val="Standard"/>
    <w:link w:val="IntensivesZitatZchn"/>
    <w:uiPriority w:val="30"/>
    <w:qFormat/>
    <w:rsid w:val="00B079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0798C"/>
    <w:rPr>
      <w:i/>
      <w:iCs/>
      <w:color w:val="0F4761" w:themeColor="accent1" w:themeShade="BF"/>
    </w:rPr>
  </w:style>
  <w:style w:type="character" w:styleId="IntensiverVerweis">
    <w:name w:val="Intense Reference"/>
    <w:basedOn w:val="Absatz-Standardschriftart"/>
    <w:uiPriority w:val="32"/>
    <w:qFormat/>
    <w:rsid w:val="00B0798C"/>
    <w:rPr>
      <w:b/>
      <w:bCs/>
      <w:smallCaps/>
      <w:color w:val="0F4761" w:themeColor="accent1" w:themeShade="BF"/>
      <w:spacing w:val="5"/>
    </w:rPr>
  </w:style>
  <w:style w:type="paragraph" w:styleId="Kopfzeile">
    <w:name w:val="header"/>
    <w:basedOn w:val="Standard"/>
    <w:link w:val="KopfzeileZchn"/>
    <w:uiPriority w:val="99"/>
    <w:unhideWhenUsed/>
    <w:rsid w:val="00B079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798C"/>
  </w:style>
  <w:style w:type="paragraph" w:styleId="Fuzeile">
    <w:name w:val="footer"/>
    <w:basedOn w:val="Standard"/>
    <w:link w:val="FuzeileZchn"/>
    <w:uiPriority w:val="99"/>
    <w:unhideWhenUsed/>
    <w:rsid w:val="00B079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798C"/>
  </w:style>
  <w:style w:type="paragraph" w:styleId="Verzeichnis1">
    <w:name w:val="toc 1"/>
    <w:basedOn w:val="Standard"/>
    <w:next w:val="Standard"/>
    <w:autoRedefine/>
    <w:uiPriority w:val="39"/>
    <w:unhideWhenUsed/>
    <w:rsid w:val="004474F7"/>
    <w:pPr>
      <w:spacing w:after="100"/>
    </w:pPr>
  </w:style>
  <w:style w:type="paragraph" w:styleId="Inhaltsverzeichnisberschrift">
    <w:name w:val="TOC Heading"/>
    <w:basedOn w:val="berschrift1"/>
    <w:next w:val="Standard"/>
    <w:uiPriority w:val="39"/>
    <w:unhideWhenUsed/>
    <w:qFormat/>
    <w:rsid w:val="004474F7"/>
    <w:pPr>
      <w:spacing w:before="240" w:after="0"/>
      <w:outlineLvl w:val="9"/>
    </w:pPr>
    <w:rPr>
      <w:rFonts w:asciiTheme="majorHAnsi" w:hAnsiTheme="majorHAnsi"/>
      <w:color w:val="0F4761" w:themeColor="accent1" w:themeShade="BF"/>
      <w:kern w:val="0"/>
      <w:sz w:val="32"/>
      <w:szCs w:val="32"/>
      <w:lang w:eastAsia="de-CH"/>
      <w14:ligatures w14:val="none"/>
    </w:rPr>
  </w:style>
  <w:style w:type="character" w:styleId="Hyperlink">
    <w:name w:val="Hyperlink"/>
    <w:basedOn w:val="Absatz-Standardschriftart"/>
    <w:uiPriority w:val="99"/>
    <w:unhideWhenUsed/>
    <w:rsid w:val="004474F7"/>
    <w:rPr>
      <w:color w:val="467886" w:themeColor="hyperlink"/>
      <w:u w:val="single"/>
    </w:rPr>
  </w:style>
  <w:style w:type="table" w:styleId="Tabellenraster">
    <w:name w:val="Table Grid"/>
    <w:basedOn w:val="NormaleTabelle"/>
    <w:uiPriority w:val="39"/>
    <w:rsid w:val="00733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53974">
      <w:bodyDiv w:val="1"/>
      <w:marLeft w:val="0"/>
      <w:marRight w:val="0"/>
      <w:marTop w:val="0"/>
      <w:marBottom w:val="0"/>
      <w:divBdr>
        <w:top w:val="none" w:sz="0" w:space="0" w:color="auto"/>
        <w:left w:val="none" w:sz="0" w:space="0" w:color="auto"/>
        <w:bottom w:val="none" w:sz="0" w:space="0" w:color="auto"/>
        <w:right w:val="none" w:sz="0" w:space="0" w:color="auto"/>
      </w:divBdr>
    </w:div>
    <w:div w:id="94324509">
      <w:bodyDiv w:val="1"/>
      <w:marLeft w:val="0"/>
      <w:marRight w:val="0"/>
      <w:marTop w:val="0"/>
      <w:marBottom w:val="0"/>
      <w:divBdr>
        <w:top w:val="none" w:sz="0" w:space="0" w:color="auto"/>
        <w:left w:val="none" w:sz="0" w:space="0" w:color="auto"/>
        <w:bottom w:val="none" w:sz="0" w:space="0" w:color="auto"/>
        <w:right w:val="none" w:sz="0" w:space="0" w:color="auto"/>
      </w:divBdr>
    </w:div>
    <w:div w:id="110245706">
      <w:bodyDiv w:val="1"/>
      <w:marLeft w:val="0"/>
      <w:marRight w:val="0"/>
      <w:marTop w:val="0"/>
      <w:marBottom w:val="0"/>
      <w:divBdr>
        <w:top w:val="none" w:sz="0" w:space="0" w:color="auto"/>
        <w:left w:val="none" w:sz="0" w:space="0" w:color="auto"/>
        <w:bottom w:val="none" w:sz="0" w:space="0" w:color="auto"/>
        <w:right w:val="none" w:sz="0" w:space="0" w:color="auto"/>
      </w:divBdr>
    </w:div>
    <w:div w:id="161160855">
      <w:bodyDiv w:val="1"/>
      <w:marLeft w:val="0"/>
      <w:marRight w:val="0"/>
      <w:marTop w:val="0"/>
      <w:marBottom w:val="0"/>
      <w:divBdr>
        <w:top w:val="none" w:sz="0" w:space="0" w:color="auto"/>
        <w:left w:val="none" w:sz="0" w:space="0" w:color="auto"/>
        <w:bottom w:val="none" w:sz="0" w:space="0" w:color="auto"/>
        <w:right w:val="none" w:sz="0" w:space="0" w:color="auto"/>
      </w:divBdr>
    </w:div>
    <w:div w:id="190070909">
      <w:bodyDiv w:val="1"/>
      <w:marLeft w:val="0"/>
      <w:marRight w:val="0"/>
      <w:marTop w:val="0"/>
      <w:marBottom w:val="0"/>
      <w:divBdr>
        <w:top w:val="none" w:sz="0" w:space="0" w:color="auto"/>
        <w:left w:val="none" w:sz="0" w:space="0" w:color="auto"/>
        <w:bottom w:val="none" w:sz="0" w:space="0" w:color="auto"/>
        <w:right w:val="none" w:sz="0" w:space="0" w:color="auto"/>
      </w:divBdr>
    </w:div>
    <w:div w:id="226114164">
      <w:bodyDiv w:val="1"/>
      <w:marLeft w:val="0"/>
      <w:marRight w:val="0"/>
      <w:marTop w:val="0"/>
      <w:marBottom w:val="0"/>
      <w:divBdr>
        <w:top w:val="none" w:sz="0" w:space="0" w:color="auto"/>
        <w:left w:val="none" w:sz="0" w:space="0" w:color="auto"/>
        <w:bottom w:val="none" w:sz="0" w:space="0" w:color="auto"/>
        <w:right w:val="none" w:sz="0" w:space="0" w:color="auto"/>
      </w:divBdr>
    </w:div>
    <w:div w:id="337389143">
      <w:bodyDiv w:val="1"/>
      <w:marLeft w:val="0"/>
      <w:marRight w:val="0"/>
      <w:marTop w:val="0"/>
      <w:marBottom w:val="0"/>
      <w:divBdr>
        <w:top w:val="none" w:sz="0" w:space="0" w:color="auto"/>
        <w:left w:val="none" w:sz="0" w:space="0" w:color="auto"/>
        <w:bottom w:val="none" w:sz="0" w:space="0" w:color="auto"/>
        <w:right w:val="none" w:sz="0" w:space="0" w:color="auto"/>
      </w:divBdr>
    </w:div>
    <w:div w:id="484014381">
      <w:bodyDiv w:val="1"/>
      <w:marLeft w:val="0"/>
      <w:marRight w:val="0"/>
      <w:marTop w:val="0"/>
      <w:marBottom w:val="0"/>
      <w:divBdr>
        <w:top w:val="none" w:sz="0" w:space="0" w:color="auto"/>
        <w:left w:val="none" w:sz="0" w:space="0" w:color="auto"/>
        <w:bottom w:val="none" w:sz="0" w:space="0" w:color="auto"/>
        <w:right w:val="none" w:sz="0" w:space="0" w:color="auto"/>
      </w:divBdr>
    </w:div>
    <w:div w:id="533032908">
      <w:bodyDiv w:val="1"/>
      <w:marLeft w:val="0"/>
      <w:marRight w:val="0"/>
      <w:marTop w:val="0"/>
      <w:marBottom w:val="0"/>
      <w:divBdr>
        <w:top w:val="none" w:sz="0" w:space="0" w:color="auto"/>
        <w:left w:val="none" w:sz="0" w:space="0" w:color="auto"/>
        <w:bottom w:val="none" w:sz="0" w:space="0" w:color="auto"/>
        <w:right w:val="none" w:sz="0" w:space="0" w:color="auto"/>
      </w:divBdr>
    </w:div>
    <w:div w:id="684747068">
      <w:bodyDiv w:val="1"/>
      <w:marLeft w:val="0"/>
      <w:marRight w:val="0"/>
      <w:marTop w:val="0"/>
      <w:marBottom w:val="0"/>
      <w:divBdr>
        <w:top w:val="none" w:sz="0" w:space="0" w:color="auto"/>
        <w:left w:val="none" w:sz="0" w:space="0" w:color="auto"/>
        <w:bottom w:val="none" w:sz="0" w:space="0" w:color="auto"/>
        <w:right w:val="none" w:sz="0" w:space="0" w:color="auto"/>
      </w:divBdr>
    </w:div>
    <w:div w:id="866875045">
      <w:bodyDiv w:val="1"/>
      <w:marLeft w:val="0"/>
      <w:marRight w:val="0"/>
      <w:marTop w:val="0"/>
      <w:marBottom w:val="0"/>
      <w:divBdr>
        <w:top w:val="none" w:sz="0" w:space="0" w:color="auto"/>
        <w:left w:val="none" w:sz="0" w:space="0" w:color="auto"/>
        <w:bottom w:val="none" w:sz="0" w:space="0" w:color="auto"/>
        <w:right w:val="none" w:sz="0" w:space="0" w:color="auto"/>
      </w:divBdr>
    </w:div>
    <w:div w:id="882330452">
      <w:bodyDiv w:val="1"/>
      <w:marLeft w:val="0"/>
      <w:marRight w:val="0"/>
      <w:marTop w:val="0"/>
      <w:marBottom w:val="0"/>
      <w:divBdr>
        <w:top w:val="none" w:sz="0" w:space="0" w:color="auto"/>
        <w:left w:val="none" w:sz="0" w:space="0" w:color="auto"/>
        <w:bottom w:val="none" w:sz="0" w:space="0" w:color="auto"/>
        <w:right w:val="none" w:sz="0" w:space="0" w:color="auto"/>
      </w:divBdr>
    </w:div>
    <w:div w:id="950168713">
      <w:bodyDiv w:val="1"/>
      <w:marLeft w:val="0"/>
      <w:marRight w:val="0"/>
      <w:marTop w:val="0"/>
      <w:marBottom w:val="0"/>
      <w:divBdr>
        <w:top w:val="none" w:sz="0" w:space="0" w:color="auto"/>
        <w:left w:val="none" w:sz="0" w:space="0" w:color="auto"/>
        <w:bottom w:val="none" w:sz="0" w:space="0" w:color="auto"/>
        <w:right w:val="none" w:sz="0" w:space="0" w:color="auto"/>
      </w:divBdr>
    </w:div>
    <w:div w:id="1008290359">
      <w:bodyDiv w:val="1"/>
      <w:marLeft w:val="0"/>
      <w:marRight w:val="0"/>
      <w:marTop w:val="0"/>
      <w:marBottom w:val="0"/>
      <w:divBdr>
        <w:top w:val="none" w:sz="0" w:space="0" w:color="auto"/>
        <w:left w:val="none" w:sz="0" w:space="0" w:color="auto"/>
        <w:bottom w:val="none" w:sz="0" w:space="0" w:color="auto"/>
        <w:right w:val="none" w:sz="0" w:space="0" w:color="auto"/>
      </w:divBdr>
    </w:div>
    <w:div w:id="1041784644">
      <w:bodyDiv w:val="1"/>
      <w:marLeft w:val="0"/>
      <w:marRight w:val="0"/>
      <w:marTop w:val="0"/>
      <w:marBottom w:val="0"/>
      <w:divBdr>
        <w:top w:val="none" w:sz="0" w:space="0" w:color="auto"/>
        <w:left w:val="none" w:sz="0" w:space="0" w:color="auto"/>
        <w:bottom w:val="none" w:sz="0" w:space="0" w:color="auto"/>
        <w:right w:val="none" w:sz="0" w:space="0" w:color="auto"/>
      </w:divBdr>
    </w:div>
    <w:div w:id="1052966981">
      <w:bodyDiv w:val="1"/>
      <w:marLeft w:val="0"/>
      <w:marRight w:val="0"/>
      <w:marTop w:val="0"/>
      <w:marBottom w:val="0"/>
      <w:divBdr>
        <w:top w:val="none" w:sz="0" w:space="0" w:color="auto"/>
        <w:left w:val="none" w:sz="0" w:space="0" w:color="auto"/>
        <w:bottom w:val="none" w:sz="0" w:space="0" w:color="auto"/>
        <w:right w:val="none" w:sz="0" w:space="0" w:color="auto"/>
      </w:divBdr>
    </w:div>
    <w:div w:id="1107627085">
      <w:bodyDiv w:val="1"/>
      <w:marLeft w:val="0"/>
      <w:marRight w:val="0"/>
      <w:marTop w:val="0"/>
      <w:marBottom w:val="0"/>
      <w:divBdr>
        <w:top w:val="none" w:sz="0" w:space="0" w:color="auto"/>
        <w:left w:val="none" w:sz="0" w:space="0" w:color="auto"/>
        <w:bottom w:val="none" w:sz="0" w:space="0" w:color="auto"/>
        <w:right w:val="none" w:sz="0" w:space="0" w:color="auto"/>
      </w:divBdr>
    </w:div>
    <w:div w:id="1261139510">
      <w:bodyDiv w:val="1"/>
      <w:marLeft w:val="0"/>
      <w:marRight w:val="0"/>
      <w:marTop w:val="0"/>
      <w:marBottom w:val="0"/>
      <w:divBdr>
        <w:top w:val="none" w:sz="0" w:space="0" w:color="auto"/>
        <w:left w:val="none" w:sz="0" w:space="0" w:color="auto"/>
        <w:bottom w:val="none" w:sz="0" w:space="0" w:color="auto"/>
        <w:right w:val="none" w:sz="0" w:space="0" w:color="auto"/>
      </w:divBdr>
    </w:div>
    <w:div w:id="1301687308">
      <w:bodyDiv w:val="1"/>
      <w:marLeft w:val="0"/>
      <w:marRight w:val="0"/>
      <w:marTop w:val="0"/>
      <w:marBottom w:val="0"/>
      <w:divBdr>
        <w:top w:val="none" w:sz="0" w:space="0" w:color="auto"/>
        <w:left w:val="none" w:sz="0" w:space="0" w:color="auto"/>
        <w:bottom w:val="none" w:sz="0" w:space="0" w:color="auto"/>
        <w:right w:val="none" w:sz="0" w:space="0" w:color="auto"/>
      </w:divBdr>
    </w:div>
    <w:div w:id="1360277255">
      <w:bodyDiv w:val="1"/>
      <w:marLeft w:val="0"/>
      <w:marRight w:val="0"/>
      <w:marTop w:val="0"/>
      <w:marBottom w:val="0"/>
      <w:divBdr>
        <w:top w:val="none" w:sz="0" w:space="0" w:color="auto"/>
        <w:left w:val="none" w:sz="0" w:space="0" w:color="auto"/>
        <w:bottom w:val="none" w:sz="0" w:space="0" w:color="auto"/>
        <w:right w:val="none" w:sz="0" w:space="0" w:color="auto"/>
      </w:divBdr>
    </w:div>
    <w:div w:id="1654138377">
      <w:bodyDiv w:val="1"/>
      <w:marLeft w:val="0"/>
      <w:marRight w:val="0"/>
      <w:marTop w:val="0"/>
      <w:marBottom w:val="0"/>
      <w:divBdr>
        <w:top w:val="none" w:sz="0" w:space="0" w:color="auto"/>
        <w:left w:val="none" w:sz="0" w:space="0" w:color="auto"/>
        <w:bottom w:val="none" w:sz="0" w:space="0" w:color="auto"/>
        <w:right w:val="none" w:sz="0" w:space="0" w:color="auto"/>
      </w:divBdr>
    </w:div>
    <w:div w:id="1693149632">
      <w:bodyDiv w:val="1"/>
      <w:marLeft w:val="0"/>
      <w:marRight w:val="0"/>
      <w:marTop w:val="0"/>
      <w:marBottom w:val="0"/>
      <w:divBdr>
        <w:top w:val="none" w:sz="0" w:space="0" w:color="auto"/>
        <w:left w:val="none" w:sz="0" w:space="0" w:color="auto"/>
        <w:bottom w:val="none" w:sz="0" w:space="0" w:color="auto"/>
        <w:right w:val="none" w:sz="0" w:space="0" w:color="auto"/>
      </w:divBdr>
    </w:div>
    <w:div w:id="1731415004">
      <w:bodyDiv w:val="1"/>
      <w:marLeft w:val="0"/>
      <w:marRight w:val="0"/>
      <w:marTop w:val="0"/>
      <w:marBottom w:val="0"/>
      <w:divBdr>
        <w:top w:val="none" w:sz="0" w:space="0" w:color="auto"/>
        <w:left w:val="none" w:sz="0" w:space="0" w:color="auto"/>
        <w:bottom w:val="none" w:sz="0" w:space="0" w:color="auto"/>
        <w:right w:val="none" w:sz="0" w:space="0" w:color="auto"/>
      </w:divBdr>
    </w:div>
    <w:div w:id="1833598532">
      <w:bodyDiv w:val="1"/>
      <w:marLeft w:val="0"/>
      <w:marRight w:val="0"/>
      <w:marTop w:val="0"/>
      <w:marBottom w:val="0"/>
      <w:divBdr>
        <w:top w:val="none" w:sz="0" w:space="0" w:color="auto"/>
        <w:left w:val="none" w:sz="0" w:space="0" w:color="auto"/>
        <w:bottom w:val="none" w:sz="0" w:space="0" w:color="auto"/>
        <w:right w:val="none" w:sz="0" w:space="0" w:color="auto"/>
      </w:divBdr>
    </w:div>
    <w:div w:id="1868255280">
      <w:bodyDiv w:val="1"/>
      <w:marLeft w:val="0"/>
      <w:marRight w:val="0"/>
      <w:marTop w:val="0"/>
      <w:marBottom w:val="0"/>
      <w:divBdr>
        <w:top w:val="none" w:sz="0" w:space="0" w:color="auto"/>
        <w:left w:val="none" w:sz="0" w:space="0" w:color="auto"/>
        <w:bottom w:val="none" w:sz="0" w:space="0" w:color="auto"/>
        <w:right w:val="none" w:sz="0" w:space="0" w:color="auto"/>
      </w:divBdr>
    </w:div>
    <w:div w:id="1966622465">
      <w:bodyDiv w:val="1"/>
      <w:marLeft w:val="0"/>
      <w:marRight w:val="0"/>
      <w:marTop w:val="0"/>
      <w:marBottom w:val="0"/>
      <w:divBdr>
        <w:top w:val="none" w:sz="0" w:space="0" w:color="auto"/>
        <w:left w:val="none" w:sz="0" w:space="0" w:color="auto"/>
        <w:bottom w:val="none" w:sz="0" w:space="0" w:color="auto"/>
        <w:right w:val="none" w:sz="0" w:space="0" w:color="auto"/>
      </w:divBdr>
    </w:div>
    <w:div w:id="214519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9F4E7-B6CD-4812-8650-C7D659DA1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1594</Words>
  <Characters>10044</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Morgenthaler, Yannick (BBZBL)</dc:creator>
  <cp:keywords/>
  <dc:description/>
  <cp:lastModifiedBy>Morgenthaler, Yannick (BBZBL)</cp:lastModifiedBy>
  <cp:revision>15</cp:revision>
  <cp:lastPrinted>2024-05-27T16:58:00Z</cp:lastPrinted>
  <dcterms:created xsi:type="dcterms:W3CDTF">2024-05-27T11:06:00Z</dcterms:created>
  <dcterms:modified xsi:type="dcterms:W3CDTF">2024-05-27T17:01:00Z</dcterms:modified>
</cp:coreProperties>
</file>