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7A40A" w14:textId="77777777" w:rsidR="00A23A58" w:rsidRDefault="00555703" w:rsidP="00555703">
      <w:pPr>
        <w:pStyle w:val="Title"/>
      </w:pPr>
      <w:r>
        <w:t>Interactive Media – Unit 1</w:t>
      </w:r>
    </w:p>
    <w:p w14:paraId="341CCD1B" w14:textId="6C7FB1B7" w:rsidR="00555703" w:rsidRDefault="00FF1C4E" w:rsidP="00555703">
      <w:pPr>
        <w:pStyle w:val="Subtitle"/>
      </w:pPr>
      <w:r>
        <w:t xml:space="preserve">Lesson </w:t>
      </w:r>
      <w:r w:rsidR="00A85E99">
        <w:t>14</w:t>
      </w:r>
      <w:r w:rsidR="00555703">
        <w:t xml:space="preserve"> – </w:t>
      </w:r>
      <w:r w:rsidR="00A85E99">
        <w:t>LO2</w:t>
      </w:r>
      <w:r w:rsidR="005802BB">
        <w:t xml:space="preserve"> Assessment</w:t>
      </w:r>
    </w:p>
    <w:p w14:paraId="63B26E13" w14:textId="772C31C2" w:rsidR="00555703" w:rsidRPr="00C43056" w:rsidRDefault="00153427" w:rsidP="00C43056">
      <w:pPr>
        <w:rPr>
          <w:rStyle w:val="SubtleEmphasis"/>
        </w:rPr>
      </w:pPr>
      <w:r>
        <w:rPr>
          <w:rStyle w:val="SubtleEmphasis"/>
        </w:rPr>
        <w:t>Assessment</w:t>
      </w:r>
      <w:r w:rsidR="00555703" w:rsidRPr="00C43056">
        <w:rPr>
          <w:rStyle w:val="SubtleEmphasis"/>
          <w:i w:val="0"/>
          <w:color w:val="auto"/>
          <w:u w:val="single"/>
        </w:rPr>
        <w:br/>
      </w:r>
    </w:p>
    <w:p w14:paraId="2A2EFC77" w14:textId="77777777" w:rsidR="00153427" w:rsidRDefault="00153427" w:rsidP="00153427">
      <w:pPr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t>Brief:</w:t>
      </w:r>
    </w:p>
    <w:p w14:paraId="58AB7F39" w14:textId="77777777" w:rsidR="00153427" w:rsidRDefault="00153427" w:rsidP="00153427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You are working as part of a marketing team for a televised talent show. As a specialist in interactive media production you have been asked to produce an interactive media product to publicise the show.</w:t>
      </w:r>
    </w:p>
    <w:p w14:paraId="3C34D9F6" w14:textId="77777777" w:rsidR="00153427" w:rsidRDefault="00153427" w:rsidP="00153427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However the talent show producers want to be sure you “know your stuff”.</w:t>
      </w:r>
    </w:p>
    <w:p w14:paraId="33C86156" w14:textId="5207F252" w:rsidR="00153427" w:rsidRDefault="00A85E99" w:rsidP="00153427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In order to do this, you need to show experimentation with processes and techniques needed for the development of an interactive media product.</w:t>
      </w:r>
    </w:p>
    <w:p w14:paraId="5364796D" w14:textId="2561DC61" w:rsidR="00153427" w:rsidRDefault="00153427" w:rsidP="00153427">
      <w:pPr>
        <w:rPr>
          <w:rStyle w:val="SubtleEmphasis"/>
          <w:i w:val="0"/>
          <w:color w:val="auto"/>
        </w:rPr>
      </w:pPr>
    </w:p>
    <w:p w14:paraId="7EA6E5CF" w14:textId="48F22CE5" w:rsidR="00153427" w:rsidRDefault="00A85E99" w:rsidP="00153427">
      <w:pPr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t>What you will evidence:</w:t>
      </w:r>
    </w:p>
    <w:p w14:paraId="4FC0F540" w14:textId="77777777" w:rsidR="00A85E99" w:rsidRDefault="00A85E99" w:rsidP="00153427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Your experimentation must show evidence of one or more of the following:</w:t>
      </w:r>
    </w:p>
    <w:p w14:paraId="7613B7B0" w14:textId="77777777" w:rsidR="00A85E99" w:rsidRPr="00A85E99" w:rsidRDefault="00A85E99" w:rsidP="00A85E99">
      <w:pPr>
        <w:pStyle w:val="ListParagraph"/>
        <w:numPr>
          <w:ilvl w:val="0"/>
          <w:numId w:val="6"/>
        </w:numPr>
        <w:rPr>
          <w:rStyle w:val="SubtleEmphasis"/>
          <w:i w:val="0"/>
          <w:color w:val="auto"/>
        </w:rPr>
      </w:pPr>
      <w:r>
        <w:rPr>
          <w:rStyle w:val="SubtleEmphasis"/>
          <w:color w:val="auto"/>
        </w:rPr>
        <w:t>Image manipulation</w:t>
      </w:r>
    </w:p>
    <w:p w14:paraId="38F51E86" w14:textId="77777777" w:rsidR="00A85E99" w:rsidRPr="00A85E99" w:rsidRDefault="00A85E99" w:rsidP="00A85E99">
      <w:pPr>
        <w:pStyle w:val="ListParagraph"/>
        <w:numPr>
          <w:ilvl w:val="0"/>
          <w:numId w:val="6"/>
        </w:numPr>
        <w:rPr>
          <w:rStyle w:val="SubtleEmphasis"/>
          <w:i w:val="0"/>
          <w:color w:val="auto"/>
        </w:rPr>
      </w:pPr>
      <w:r>
        <w:rPr>
          <w:rStyle w:val="SubtleEmphasis"/>
          <w:color w:val="auto"/>
        </w:rPr>
        <w:t>Website authoring</w:t>
      </w:r>
    </w:p>
    <w:p w14:paraId="40EEBB3E" w14:textId="77777777" w:rsidR="00A85E99" w:rsidRPr="00A85E99" w:rsidRDefault="00A85E99" w:rsidP="00A85E99">
      <w:pPr>
        <w:pStyle w:val="ListParagraph"/>
        <w:numPr>
          <w:ilvl w:val="0"/>
          <w:numId w:val="6"/>
        </w:numPr>
        <w:rPr>
          <w:rStyle w:val="SubtleEmphasis"/>
          <w:i w:val="0"/>
          <w:color w:val="auto"/>
        </w:rPr>
      </w:pPr>
      <w:r>
        <w:rPr>
          <w:rStyle w:val="SubtleEmphasis"/>
          <w:color w:val="auto"/>
        </w:rPr>
        <w:t>Game development</w:t>
      </w:r>
    </w:p>
    <w:p w14:paraId="2413B5A0" w14:textId="77777777" w:rsidR="00A85E99" w:rsidRPr="00A85E99" w:rsidRDefault="00A85E99" w:rsidP="00A85E99">
      <w:pPr>
        <w:pStyle w:val="ListParagraph"/>
        <w:numPr>
          <w:ilvl w:val="0"/>
          <w:numId w:val="6"/>
        </w:numPr>
        <w:rPr>
          <w:rStyle w:val="SubtleEmphasis"/>
          <w:i w:val="0"/>
          <w:color w:val="auto"/>
        </w:rPr>
      </w:pPr>
      <w:r>
        <w:rPr>
          <w:rStyle w:val="SubtleEmphasis"/>
          <w:color w:val="auto"/>
        </w:rPr>
        <w:t>Software development</w:t>
      </w:r>
    </w:p>
    <w:p w14:paraId="56B73F2A" w14:textId="77777777" w:rsidR="00A85E99" w:rsidRPr="00A85E99" w:rsidRDefault="00A85E99" w:rsidP="00A85E99">
      <w:pPr>
        <w:ind w:left="360"/>
        <w:rPr>
          <w:rStyle w:val="SubtleEmphasis"/>
          <w:i w:val="0"/>
          <w:color w:val="auto"/>
        </w:rPr>
      </w:pPr>
    </w:p>
    <w:p w14:paraId="437D90E6" w14:textId="30C7367F" w:rsidR="00153427" w:rsidRPr="00A85E99" w:rsidRDefault="00153427" w:rsidP="00A85E99">
      <w:pPr>
        <w:ind w:left="360"/>
        <w:rPr>
          <w:rStyle w:val="SubtleEmphasis"/>
          <w:i w:val="0"/>
          <w:color w:val="auto"/>
        </w:rPr>
      </w:pPr>
      <w:r w:rsidRPr="00A85E99">
        <w:rPr>
          <w:rStyle w:val="SubtleEmphasis"/>
          <w:i w:val="0"/>
          <w:color w:val="auto"/>
        </w:rPr>
        <w:t xml:space="preserve">Your work will be presented as </w:t>
      </w:r>
      <w:r w:rsidR="00A85E99">
        <w:rPr>
          <w:rStyle w:val="SubtleEmphasis"/>
          <w:i w:val="0"/>
          <w:color w:val="auto"/>
        </w:rPr>
        <w:t xml:space="preserve">your experimentation files, e.g. Photoshop files and </w:t>
      </w:r>
      <w:r w:rsidRPr="00A85E99">
        <w:rPr>
          <w:rStyle w:val="SubtleEmphasis"/>
          <w:i w:val="0"/>
          <w:color w:val="auto"/>
        </w:rPr>
        <w:t>a written report, however visual elements, e.g. pictures and diagrams are expected.</w:t>
      </w:r>
    </w:p>
    <w:p w14:paraId="5C714656" w14:textId="6AAD12F2" w:rsidR="00555703" w:rsidRDefault="00153427" w:rsidP="00153427">
      <w:pPr>
        <w:rPr>
          <w:rStyle w:val="SubtleEmphasis"/>
          <w:color w:val="auto"/>
        </w:rPr>
      </w:pPr>
      <w:r>
        <w:rPr>
          <w:rStyle w:val="SubtleEmphasis"/>
          <w:b/>
          <w:i w:val="0"/>
          <w:color w:val="auto"/>
        </w:rPr>
        <w:t>Do not append your work to this document, create a new document instead.</w:t>
      </w:r>
      <w:r w:rsidR="00A73079" w:rsidRPr="00153427">
        <w:rPr>
          <w:rStyle w:val="SubtleEmphasis"/>
          <w:color w:val="auto"/>
        </w:rPr>
        <w:br/>
      </w:r>
      <w:r w:rsidR="002A3E2A" w:rsidRPr="00153427">
        <w:rPr>
          <w:rStyle w:val="SubtleEmphasis"/>
          <w:color w:val="auto"/>
          <w:u w:val="single"/>
        </w:rPr>
        <w:br/>
      </w:r>
    </w:p>
    <w:p w14:paraId="0CBCB4CB" w14:textId="06DCCDA8" w:rsidR="00493012" w:rsidRDefault="00493012" w:rsidP="00153427">
      <w:pPr>
        <w:rPr>
          <w:rStyle w:val="SubtleEmphasis"/>
          <w:color w:val="auto"/>
        </w:rPr>
      </w:pPr>
    </w:p>
    <w:p w14:paraId="5FCA4C9E" w14:textId="3F378F21" w:rsidR="00493012" w:rsidRDefault="00493012" w:rsidP="00153427">
      <w:pPr>
        <w:rPr>
          <w:rStyle w:val="SubtleEmphasis"/>
          <w:color w:val="auto"/>
        </w:rPr>
      </w:pPr>
    </w:p>
    <w:p w14:paraId="517AB04A" w14:textId="0B8FCE7C" w:rsidR="00015B04" w:rsidRDefault="00015B04" w:rsidP="00153427">
      <w:pPr>
        <w:rPr>
          <w:rStyle w:val="SubtleEmphasis"/>
          <w:color w:val="auto"/>
        </w:rPr>
      </w:pPr>
    </w:p>
    <w:p w14:paraId="26F11010" w14:textId="12F3C5E2" w:rsidR="00015B04" w:rsidRDefault="00015B04" w:rsidP="00153427">
      <w:pPr>
        <w:rPr>
          <w:rStyle w:val="SubtleEmphasis"/>
          <w:color w:val="auto"/>
        </w:rPr>
      </w:pPr>
    </w:p>
    <w:p w14:paraId="2CFB2E45" w14:textId="22286D6D" w:rsidR="00015B04" w:rsidRDefault="00015B04" w:rsidP="00153427">
      <w:pPr>
        <w:rPr>
          <w:rStyle w:val="SubtleEmphasis"/>
          <w:color w:val="auto"/>
        </w:rPr>
      </w:pPr>
    </w:p>
    <w:p w14:paraId="03FAC0F3" w14:textId="1BE7A20D" w:rsidR="00015B04" w:rsidRDefault="00015B04" w:rsidP="00153427">
      <w:pPr>
        <w:rPr>
          <w:rStyle w:val="SubtleEmphasis"/>
          <w:color w:val="auto"/>
        </w:rPr>
      </w:pPr>
    </w:p>
    <w:p w14:paraId="20409747" w14:textId="47EA9767" w:rsidR="00015B04" w:rsidRDefault="00015B04" w:rsidP="00153427">
      <w:pPr>
        <w:rPr>
          <w:rStyle w:val="SubtleEmphasis"/>
          <w:color w:val="auto"/>
        </w:rPr>
      </w:pPr>
    </w:p>
    <w:p w14:paraId="0DBF2CCD" w14:textId="089D3356" w:rsidR="00015B04" w:rsidRDefault="00015B04" w:rsidP="00153427">
      <w:pPr>
        <w:rPr>
          <w:rStyle w:val="SubtleEmphasis"/>
          <w:color w:val="auto"/>
        </w:rPr>
      </w:pPr>
    </w:p>
    <w:p w14:paraId="11C71481" w14:textId="77777777" w:rsidR="00015B04" w:rsidRDefault="00015B04" w:rsidP="00153427">
      <w:pPr>
        <w:rPr>
          <w:rStyle w:val="SubtleEmphasis"/>
          <w:color w:val="auto"/>
        </w:rPr>
      </w:pPr>
    </w:p>
    <w:p w14:paraId="4759C057" w14:textId="77777777" w:rsidR="00493012" w:rsidRDefault="00493012" w:rsidP="00153427">
      <w:pPr>
        <w:rPr>
          <w:rStyle w:val="SubtleEmphasis"/>
          <w:color w:val="auto"/>
        </w:rPr>
      </w:pPr>
    </w:p>
    <w:p w14:paraId="49F34D2B" w14:textId="6EB644A4" w:rsidR="00905A95" w:rsidRDefault="00905A95" w:rsidP="00153427">
      <w:pPr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lastRenderedPageBreak/>
        <w:t>Grading Criteria:</w:t>
      </w:r>
    </w:p>
    <w:p w14:paraId="617426F6" w14:textId="52C12356" w:rsidR="00905A95" w:rsidRDefault="00015B04" w:rsidP="00153427">
      <w:pPr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t xml:space="preserve">L2 </w:t>
      </w:r>
      <w:r w:rsidR="00905A95">
        <w:rPr>
          <w:rStyle w:val="SubtleEmphasis"/>
          <w:b/>
          <w:i w:val="0"/>
          <w:color w:val="auto"/>
        </w:rPr>
        <w:t>Distinction:</w:t>
      </w:r>
      <w:r w:rsidR="00905A95">
        <w:rPr>
          <w:rStyle w:val="SubtleEmphasis"/>
          <w:i w:val="0"/>
          <w:color w:val="auto"/>
        </w:rPr>
        <w:t xml:space="preserve"> </w:t>
      </w:r>
      <w:r>
        <w:rPr>
          <w:rStyle w:val="SubtleEmphasis"/>
          <w:i w:val="0"/>
          <w:color w:val="auto"/>
        </w:rPr>
        <w:t xml:space="preserve">Carries out </w:t>
      </w:r>
      <w:r>
        <w:rPr>
          <w:rStyle w:val="SubtleEmphasis"/>
          <w:i w:val="0"/>
          <w:color w:val="auto"/>
          <w:u w:val="single"/>
        </w:rPr>
        <w:t>thorough experimentation</w:t>
      </w:r>
      <w:r>
        <w:rPr>
          <w:rStyle w:val="SubtleEmphasis"/>
          <w:i w:val="0"/>
          <w:color w:val="auto"/>
        </w:rPr>
        <w:t xml:space="preserve"> with </w:t>
      </w:r>
      <w:r>
        <w:rPr>
          <w:rStyle w:val="SubtleEmphasis"/>
          <w:i w:val="0"/>
          <w:color w:val="auto"/>
          <w:u w:val="single"/>
        </w:rPr>
        <w:t>clear evidence</w:t>
      </w:r>
      <w:r>
        <w:rPr>
          <w:rStyle w:val="SubtleEmphasis"/>
          <w:i w:val="0"/>
          <w:color w:val="auto"/>
        </w:rPr>
        <w:t xml:space="preserve"> of how this has been used in relation to the brief.</w:t>
      </w:r>
    </w:p>
    <w:p w14:paraId="69C96EB9" w14:textId="61B19C40" w:rsidR="00493012" w:rsidRDefault="00015B04" w:rsidP="00153427">
      <w:pPr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t xml:space="preserve">L2 </w:t>
      </w:r>
      <w:r w:rsidR="00493012">
        <w:rPr>
          <w:rStyle w:val="SubtleEmphasis"/>
          <w:b/>
          <w:i w:val="0"/>
          <w:color w:val="auto"/>
        </w:rPr>
        <w:t>Merit:</w:t>
      </w:r>
      <w:r w:rsidR="00493012">
        <w:rPr>
          <w:rStyle w:val="SubtleEmphasis"/>
          <w:i w:val="0"/>
          <w:color w:val="auto"/>
        </w:rPr>
        <w:t xml:space="preserve"> </w:t>
      </w:r>
      <w:r>
        <w:rPr>
          <w:rStyle w:val="SubtleEmphasis"/>
          <w:i w:val="0"/>
          <w:color w:val="auto"/>
        </w:rPr>
        <w:t xml:space="preserve">Carries out </w:t>
      </w:r>
      <w:r>
        <w:rPr>
          <w:rStyle w:val="SubtleEmphasis"/>
          <w:i w:val="0"/>
          <w:color w:val="auto"/>
          <w:u w:val="single"/>
        </w:rPr>
        <w:t>focussed</w:t>
      </w:r>
      <w:r>
        <w:rPr>
          <w:rStyle w:val="SubtleEmphasis"/>
          <w:i w:val="0"/>
          <w:color w:val="auto"/>
        </w:rPr>
        <w:t xml:space="preserve"> experimentation with </w:t>
      </w:r>
      <w:r>
        <w:rPr>
          <w:rStyle w:val="SubtleEmphasis"/>
          <w:i w:val="0"/>
          <w:color w:val="auto"/>
          <w:u w:val="single"/>
        </w:rPr>
        <w:t>evidence</w:t>
      </w:r>
      <w:r>
        <w:rPr>
          <w:rStyle w:val="SubtleEmphasis"/>
          <w:i w:val="0"/>
          <w:color w:val="auto"/>
        </w:rPr>
        <w:t xml:space="preserve"> of how this has been used in relation to the brief.</w:t>
      </w:r>
    </w:p>
    <w:p w14:paraId="1065CFA7" w14:textId="2E7372DC" w:rsidR="00493012" w:rsidRDefault="00015B04" w:rsidP="00153427">
      <w:pPr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t xml:space="preserve">L2 </w:t>
      </w:r>
      <w:r w:rsidR="00493012">
        <w:rPr>
          <w:rStyle w:val="SubtleEmphasis"/>
          <w:b/>
          <w:i w:val="0"/>
          <w:color w:val="auto"/>
        </w:rPr>
        <w:t>Pass:</w:t>
      </w:r>
      <w:r w:rsidR="00493012">
        <w:rPr>
          <w:rStyle w:val="SubtleEmphasis"/>
          <w:i w:val="0"/>
          <w:color w:val="auto"/>
        </w:rPr>
        <w:t xml:space="preserve"> </w:t>
      </w:r>
      <w:r>
        <w:rPr>
          <w:rStyle w:val="SubtleEmphasis"/>
          <w:i w:val="0"/>
          <w:color w:val="auto"/>
        </w:rPr>
        <w:t xml:space="preserve">Carries out </w:t>
      </w:r>
      <w:r>
        <w:rPr>
          <w:rStyle w:val="SubtleEmphasis"/>
          <w:i w:val="0"/>
          <w:color w:val="auto"/>
          <w:u w:val="single"/>
        </w:rPr>
        <w:t>purposeful</w:t>
      </w:r>
      <w:r>
        <w:rPr>
          <w:rStyle w:val="SubtleEmphasis"/>
          <w:i w:val="0"/>
          <w:color w:val="auto"/>
        </w:rPr>
        <w:t xml:space="preserve"> experimentation with </w:t>
      </w:r>
      <w:r>
        <w:rPr>
          <w:rStyle w:val="SubtleEmphasis"/>
          <w:i w:val="0"/>
          <w:color w:val="auto"/>
          <w:u w:val="single"/>
        </w:rPr>
        <w:t>some</w:t>
      </w:r>
      <w:r>
        <w:rPr>
          <w:rStyle w:val="SubtleEmphasis"/>
          <w:i w:val="0"/>
          <w:color w:val="auto"/>
        </w:rPr>
        <w:t xml:space="preserve"> links to the brief.</w:t>
      </w:r>
    </w:p>
    <w:p w14:paraId="1E0A1C38" w14:textId="00185F8E" w:rsidR="00015B04" w:rsidRDefault="00015B04" w:rsidP="00153427">
      <w:pPr>
        <w:rPr>
          <w:rStyle w:val="SubtleEmphasis"/>
          <w:i w:val="0"/>
          <w:color w:val="auto"/>
        </w:rPr>
      </w:pPr>
    </w:p>
    <w:p w14:paraId="156DF607" w14:textId="65C87E60" w:rsidR="00015B04" w:rsidRDefault="00015B04" w:rsidP="00015B04">
      <w:pPr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t>L1</w:t>
      </w:r>
      <w:r>
        <w:rPr>
          <w:rStyle w:val="SubtleEmphasis"/>
          <w:b/>
          <w:i w:val="0"/>
          <w:color w:val="auto"/>
        </w:rPr>
        <w:t xml:space="preserve"> Distinction:</w:t>
      </w:r>
      <w:r>
        <w:rPr>
          <w:rStyle w:val="SubtleEmphasis"/>
          <w:i w:val="0"/>
          <w:color w:val="auto"/>
        </w:rPr>
        <w:t xml:space="preserve"> Carries out </w:t>
      </w:r>
      <w:r w:rsidR="00D06926">
        <w:rPr>
          <w:rStyle w:val="SubtleEmphasis"/>
          <w:i w:val="0"/>
          <w:color w:val="auto"/>
          <w:u w:val="single"/>
        </w:rPr>
        <w:t>clear</w:t>
      </w:r>
      <w:r w:rsidR="00D06926">
        <w:rPr>
          <w:rStyle w:val="SubtleEmphasis"/>
          <w:i w:val="0"/>
          <w:color w:val="auto"/>
        </w:rPr>
        <w:t xml:space="preserve"> experimentation</w:t>
      </w:r>
      <w:r>
        <w:rPr>
          <w:rStyle w:val="SubtleEmphasis"/>
          <w:i w:val="0"/>
          <w:color w:val="auto"/>
        </w:rPr>
        <w:t xml:space="preserve"> </w:t>
      </w:r>
      <w:r w:rsidR="00D06926">
        <w:rPr>
          <w:rStyle w:val="SubtleEmphasis"/>
          <w:i w:val="0"/>
          <w:color w:val="auto"/>
        </w:rPr>
        <w:t xml:space="preserve">with </w:t>
      </w:r>
      <w:r w:rsidR="00D06926">
        <w:rPr>
          <w:rStyle w:val="SubtleEmphasis"/>
          <w:i w:val="0"/>
          <w:color w:val="auto"/>
          <w:u w:val="single"/>
        </w:rPr>
        <w:t>some</w:t>
      </w:r>
      <w:r w:rsidR="00D06926">
        <w:rPr>
          <w:rStyle w:val="SubtleEmphasis"/>
          <w:i w:val="0"/>
          <w:color w:val="auto"/>
        </w:rPr>
        <w:t xml:space="preserve"> links to the brief.</w:t>
      </w:r>
      <w:bookmarkStart w:id="0" w:name="_GoBack"/>
      <w:bookmarkEnd w:id="0"/>
    </w:p>
    <w:p w14:paraId="36843253" w14:textId="4AB31392" w:rsidR="00015B04" w:rsidRDefault="00015B04" w:rsidP="00015B04">
      <w:pPr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</w:rPr>
        <w:t>L1</w:t>
      </w:r>
      <w:r>
        <w:rPr>
          <w:rStyle w:val="SubtleEmphasis"/>
          <w:b/>
          <w:i w:val="0"/>
          <w:color w:val="auto"/>
        </w:rPr>
        <w:t xml:space="preserve"> Merit:</w:t>
      </w:r>
      <w:r>
        <w:rPr>
          <w:rStyle w:val="SubtleEmphasis"/>
          <w:i w:val="0"/>
          <w:color w:val="auto"/>
        </w:rPr>
        <w:t xml:space="preserve"> Carries out </w:t>
      </w:r>
      <w:r w:rsidR="00D06926">
        <w:rPr>
          <w:rStyle w:val="SubtleEmphasis"/>
          <w:i w:val="0"/>
          <w:color w:val="auto"/>
          <w:u w:val="single"/>
        </w:rPr>
        <w:t>some</w:t>
      </w:r>
      <w:r>
        <w:rPr>
          <w:rStyle w:val="SubtleEmphasis"/>
          <w:i w:val="0"/>
          <w:color w:val="auto"/>
        </w:rPr>
        <w:t xml:space="preserve"> experimentation </w:t>
      </w:r>
      <w:r w:rsidR="00D06926">
        <w:rPr>
          <w:rStyle w:val="SubtleEmphasis"/>
          <w:i w:val="0"/>
          <w:color w:val="auto"/>
        </w:rPr>
        <w:t xml:space="preserve">with </w:t>
      </w:r>
      <w:r w:rsidR="00D06926">
        <w:rPr>
          <w:rStyle w:val="SubtleEmphasis"/>
          <w:i w:val="0"/>
          <w:color w:val="auto"/>
          <w:u w:val="single"/>
        </w:rPr>
        <w:t>some</w:t>
      </w:r>
      <w:r w:rsidR="00D06926">
        <w:rPr>
          <w:rStyle w:val="SubtleEmphasis"/>
          <w:i w:val="0"/>
          <w:color w:val="auto"/>
        </w:rPr>
        <w:t xml:space="preserve"> links to the brief.</w:t>
      </w:r>
    </w:p>
    <w:p w14:paraId="088B7472" w14:textId="2489E4F3" w:rsidR="00015B04" w:rsidRPr="00153427" w:rsidRDefault="00015B04" w:rsidP="00015B04">
      <w:pPr>
        <w:rPr>
          <w:rStyle w:val="SubtleEmphasis"/>
          <w:color w:val="auto"/>
        </w:rPr>
      </w:pPr>
      <w:r>
        <w:rPr>
          <w:rStyle w:val="SubtleEmphasis"/>
          <w:b/>
          <w:i w:val="0"/>
          <w:color w:val="auto"/>
        </w:rPr>
        <w:t>L1</w:t>
      </w:r>
      <w:r>
        <w:rPr>
          <w:rStyle w:val="SubtleEmphasis"/>
          <w:b/>
          <w:i w:val="0"/>
          <w:color w:val="auto"/>
        </w:rPr>
        <w:t xml:space="preserve"> Pass:</w:t>
      </w:r>
      <w:r>
        <w:rPr>
          <w:rStyle w:val="SubtleEmphasis"/>
          <w:i w:val="0"/>
          <w:color w:val="auto"/>
        </w:rPr>
        <w:t xml:space="preserve"> Carries out </w:t>
      </w:r>
      <w:r w:rsidR="00D06926" w:rsidRPr="00D06926">
        <w:rPr>
          <w:rStyle w:val="SubtleEmphasis"/>
          <w:i w:val="0"/>
          <w:color w:val="auto"/>
          <w:u w:val="single"/>
        </w:rPr>
        <w:t>minimal</w:t>
      </w:r>
      <w:r w:rsidR="00D06926">
        <w:rPr>
          <w:rStyle w:val="SubtleEmphasis"/>
          <w:i w:val="0"/>
          <w:color w:val="auto"/>
        </w:rPr>
        <w:t xml:space="preserve"> </w:t>
      </w:r>
      <w:r w:rsidR="00D06926" w:rsidRPr="00D06926">
        <w:rPr>
          <w:rStyle w:val="SubtleEmphasis"/>
          <w:i w:val="0"/>
          <w:color w:val="auto"/>
        </w:rPr>
        <w:t>experimentation</w:t>
      </w:r>
      <w:r w:rsidR="00D06926">
        <w:rPr>
          <w:rStyle w:val="SubtleEmphasis"/>
          <w:i w:val="0"/>
          <w:color w:val="auto"/>
        </w:rPr>
        <w:t xml:space="preserve"> into interactive media products.</w:t>
      </w:r>
    </w:p>
    <w:p w14:paraId="421674EC" w14:textId="77777777" w:rsidR="00015B04" w:rsidRPr="00153427" w:rsidRDefault="00015B04" w:rsidP="00153427">
      <w:pPr>
        <w:rPr>
          <w:rStyle w:val="SubtleEmphasis"/>
          <w:color w:val="auto"/>
        </w:rPr>
      </w:pPr>
    </w:p>
    <w:sectPr w:rsidR="00015B04" w:rsidRPr="0015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D789A"/>
    <w:multiLevelType w:val="hybridMultilevel"/>
    <w:tmpl w:val="210C4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C2427"/>
    <w:multiLevelType w:val="hybridMultilevel"/>
    <w:tmpl w:val="6D245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B0A08"/>
    <w:multiLevelType w:val="hybridMultilevel"/>
    <w:tmpl w:val="EA509E56"/>
    <w:lvl w:ilvl="0" w:tplc="C8003E60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A50E482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3A8EA2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F6C83A6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374716E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C726044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B2E038C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0C279D8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796F48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 w15:restartNumberingAfterBreak="0">
    <w:nsid w:val="452E3C55"/>
    <w:multiLevelType w:val="hybridMultilevel"/>
    <w:tmpl w:val="F0186A0E"/>
    <w:lvl w:ilvl="0" w:tplc="E43A4B0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0134C"/>
    <w:multiLevelType w:val="hybridMultilevel"/>
    <w:tmpl w:val="A342B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208EB"/>
    <w:multiLevelType w:val="hybridMultilevel"/>
    <w:tmpl w:val="88440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03"/>
    <w:rsid w:val="00015B04"/>
    <w:rsid w:val="000B0F74"/>
    <w:rsid w:val="00153427"/>
    <w:rsid w:val="001A48DC"/>
    <w:rsid w:val="0029091A"/>
    <w:rsid w:val="002A3E2A"/>
    <w:rsid w:val="003F1E0B"/>
    <w:rsid w:val="003F6DB8"/>
    <w:rsid w:val="0040739B"/>
    <w:rsid w:val="00493012"/>
    <w:rsid w:val="00555703"/>
    <w:rsid w:val="005802BB"/>
    <w:rsid w:val="00806942"/>
    <w:rsid w:val="00850A1B"/>
    <w:rsid w:val="00905A95"/>
    <w:rsid w:val="009368A8"/>
    <w:rsid w:val="00977A2D"/>
    <w:rsid w:val="00A23A58"/>
    <w:rsid w:val="00A73079"/>
    <w:rsid w:val="00A85E99"/>
    <w:rsid w:val="00BB692A"/>
    <w:rsid w:val="00BD2E8B"/>
    <w:rsid w:val="00BE0699"/>
    <w:rsid w:val="00C43056"/>
    <w:rsid w:val="00D06926"/>
    <w:rsid w:val="00D91D91"/>
    <w:rsid w:val="00EC46C8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FBD"/>
  <w15:chartTrackingRefBased/>
  <w15:docId w15:val="{A777CF23-3968-4CB3-9A38-89018A5E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570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5570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557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9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24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12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6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279fda-7dd0-4adc-b8c4-c2c105cc9cb1" xsi:nil="true"/>
    <lcf76f155ced4ddcb4097134ff3c332f xmlns="d6907449-af5f-4ae7-8fbd-83d93334ec7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B6CB36E18F45B62562FE7B4DA56E" ma:contentTypeVersion="15" ma:contentTypeDescription="Create a new document." ma:contentTypeScope="" ma:versionID="55d364c79cdf8e1ca4d0d760678f7a4c">
  <xsd:schema xmlns:xsd="http://www.w3.org/2001/XMLSchema" xmlns:xs="http://www.w3.org/2001/XMLSchema" xmlns:p="http://schemas.microsoft.com/office/2006/metadata/properties" xmlns:ns2="d6907449-af5f-4ae7-8fbd-83d93334ec72" xmlns:ns3="10279fda-7dd0-4adc-b8c4-c2c105cc9cb1" targetNamespace="http://schemas.microsoft.com/office/2006/metadata/properties" ma:root="true" ma:fieldsID="34c1c2944482cbceaec0c8d1554c245b" ns2:_="" ns3:_="">
    <xsd:import namespace="d6907449-af5f-4ae7-8fbd-83d93334ec72"/>
    <xsd:import namespace="10279fda-7dd0-4adc-b8c4-c2c105cc9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07449-af5f-4ae7-8fbd-83d93334e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6b8feb0-8561-4fad-a5fd-d262bdf910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9fda-7dd0-4adc-b8c4-c2c105cc9cb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e1c32eb-8732-4919-9732-389535388650}" ma:internalName="TaxCatchAll" ma:showField="CatchAllData" ma:web="10279fda-7dd0-4adc-b8c4-c2c105cc9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03203-9F88-49AA-BE70-5C5F00346E69}">
  <ds:schemaRefs>
    <ds:schemaRef ds:uri="7bbd5310-919e-4445-9a45-176bf1ea620a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080a70f3-2fb6-4775-b740-efdf4c94e8dd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9B5FB60-E295-4E5F-A7F8-661701C5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87C9F-DF13-4178-991E-7DFAC74E5D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Tomkins</dc:creator>
  <cp:keywords/>
  <dc:description/>
  <cp:lastModifiedBy>Stephen Tomkins</cp:lastModifiedBy>
  <cp:revision>19</cp:revision>
  <dcterms:created xsi:type="dcterms:W3CDTF">2019-08-29T13:42:00Z</dcterms:created>
  <dcterms:modified xsi:type="dcterms:W3CDTF">2019-11-05T15:53:00Z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0x010100A6CBB6CB36E18F45B62562FE7B4DA56E</vt:lpwstr>
  </property>
</Properties>
</file>