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A40A" w14:textId="77777777" w:rsidR="00A23A58" w:rsidRDefault="00555703" w:rsidP="00555703">
      <w:pPr>
        <w:pStyle w:val="Title"/>
      </w:pPr>
      <w:r>
        <w:t>Interactive Media – Unit 1</w:t>
      </w:r>
    </w:p>
    <w:p w14:paraId="341CCD1B" w14:textId="37B48383" w:rsidR="00555703" w:rsidRDefault="00FF1C4E" w:rsidP="00555703">
      <w:pPr>
        <w:pStyle w:val="Subtitle"/>
      </w:pPr>
      <w:r>
        <w:t xml:space="preserve">Lesson </w:t>
      </w:r>
      <w:r w:rsidR="00DE4578">
        <w:t>14</w:t>
      </w:r>
      <w:r w:rsidR="00555703">
        <w:t xml:space="preserve"> – </w:t>
      </w:r>
      <w:r w:rsidR="00DE4578">
        <w:t>LO2</w:t>
      </w:r>
      <w:r w:rsidR="005802BB">
        <w:t xml:space="preserve"> Assessment</w:t>
      </w:r>
    </w:p>
    <w:p w14:paraId="63B26E13" w14:textId="237C788F" w:rsidR="00555703" w:rsidRPr="00C43056" w:rsidRDefault="00555703" w:rsidP="00C43056">
      <w:pPr>
        <w:rPr>
          <w:rStyle w:val="SubtleEmphasis"/>
        </w:rPr>
      </w:pPr>
      <w:r>
        <w:rPr>
          <w:rStyle w:val="SubtleEmphasis"/>
        </w:rPr>
        <w:t>Worksheet</w:t>
      </w:r>
      <w:r w:rsidRPr="00C43056">
        <w:rPr>
          <w:rStyle w:val="SubtleEmphasis"/>
          <w:i w:val="0"/>
          <w:color w:val="auto"/>
          <w:u w:val="single"/>
        </w:rPr>
        <w:br/>
      </w:r>
    </w:p>
    <w:p w14:paraId="29BD7C99" w14:textId="3E40E7F7" w:rsidR="005802BB" w:rsidRPr="005802BB" w:rsidRDefault="000B0F74" w:rsidP="00BD2E8B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Starter</w:t>
      </w:r>
      <w:r w:rsidR="00977A2D">
        <w:rPr>
          <w:rStyle w:val="SubtleEmphasis"/>
          <w:i w:val="0"/>
          <w:color w:val="auto"/>
        </w:rPr>
        <w:t xml:space="preserve"> –</w:t>
      </w:r>
      <w:r w:rsidR="003F6DB8">
        <w:rPr>
          <w:rStyle w:val="SubtleEmphasis"/>
          <w:i w:val="0"/>
          <w:color w:val="auto"/>
        </w:rPr>
        <w:t xml:space="preserve"> </w:t>
      </w:r>
      <w:r w:rsidR="00DE4578">
        <w:rPr>
          <w:rStyle w:val="SubtleEmphasis"/>
          <w:i w:val="0"/>
          <w:color w:val="auto"/>
        </w:rPr>
        <w:t>List the different skills and techniques used to produce a website.</w:t>
      </w:r>
      <w:bookmarkStart w:id="0" w:name="_GoBack"/>
      <w:bookmarkEnd w:id="0"/>
      <w:r w:rsidR="005802BB">
        <w:rPr>
          <w:rStyle w:val="SubtleEmphasis"/>
          <w:i w:val="0"/>
          <w:color w:val="auto"/>
        </w:rPr>
        <w:br/>
      </w:r>
      <w:r w:rsidR="005802BB">
        <w:rPr>
          <w:rStyle w:val="SubtleEmphasis"/>
          <w:i w:val="0"/>
          <w:color w:val="auto"/>
        </w:rPr>
        <w:br/>
      </w:r>
    </w:p>
    <w:p w14:paraId="5C714656" w14:textId="64ECBE66" w:rsidR="00555703" w:rsidRPr="00BD2E8B" w:rsidRDefault="005802BB" w:rsidP="005802BB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Starter</w:t>
      </w:r>
      <w:r>
        <w:rPr>
          <w:rStyle w:val="SubtleEmphasis"/>
          <w:i w:val="0"/>
          <w:color w:val="auto"/>
        </w:rPr>
        <w:t xml:space="preserve"> – Explain how the target audience may affect the final product.</w:t>
      </w:r>
      <w:r w:rsidR="00806942">
        <w:rPr>
          <w:rStyle w:val="SubtleEmphasis"/>
          <w:i w:val="0"/>
          <w:color w:val="auto"/>
        </w:rPr>
        <w:br/>
      </w:r>
      <w:r w:rsidR="009368A8" w:rsidRPr="00BD2E8B">
        <w:rPr>
          <w:rStyle w:val="SubtleEmphasis"/>
          <w:i w:val="0"/>
          <w:color w:val="auto"/>
        </w:rPr>
        <w:br/>
      </w:r>
      <w:r w:rsidR="00A73079" w:rsidRPr="00BD2E8B">
        <w:rPr>
          <w:rStyle w:val="SubtleEmphasis"/>
          <w:i w:val="0"/>
          <w:color w:val="auto"/>
        </w:rPr>
        <w:br/>
      </w:r>
      <w:r w:rsidR="002A3E2A" w:rsidRPr="00BD2E8B">
        <w:rPr>
          <w:rStyle w:val="SubtleEmphasis"/>
          <w:i w:val="0"/>
          <w:color w:val="auto"/>
          <w:u w:val="single"/>
        </w:rPr>
        <w:br/>
      </w:r>
    </w:p>
    <w:sectPr w:rsidR="00555703" w:rsidRPr="00BD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A08"/>
    <w:multiLevelType w:val="hybridMultilevel"/>
    <w:tmpl w:val="EA509E56"/>
    <w:lvl w:ilvl="0" w:tplc="C8003E60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A50E482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3A8EA2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F6C83A6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374716E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C726044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B2E038C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0C279D8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796F48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452E3C55"/>
    <w:multiLevelType w:val="hybridMultilevel"/>
    <w:tmpl w:val="F0186A0E"/>
    <w:lvl w:ilvl="0" w:tplc="E43A4B0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0134C"/>
    <w:multiLevelType w:val="hybridMultilevel"/>
    <w:tmpl w:val="A342B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0B0F74"/>
    <w:rsid w:val="001A48DC"/>
    <w:rsid w:val="0029091A"/>
    <w:rsid w:val="002A3E2A"/>
    <w:rsid w:val="003F1E0B"/>
    <w:rsid w:val="003F6DB8"/>
    <w:rsid w:val="0040739B"/>
    <w:rsid w:val="00555703"/>
    <w:rsid w:val="005802BB"/>
    <w:rsid w:val="00806942"/>
    <w:rsid w:val="00850A1B"/>
    <w:rsid w:val="009368A8"/>
    <w:rsid w:val="00977A2D"/>
    <w:rsid w:val="00A23A58"/>
    <w:rsid w:val="00A73079"/>
    <w:rsid w:val="00BB692A"/>
    <w:rsid w:val="00BD2E8B"/>
    <w:rsid w:val="00BE0699"/>
    <w:rsid w:val="00C43056"/>
    <w:rsid w:val="00D91D91"/>
    <w:rsid w:val="00DE4578"/>
    <w:rsid w:val="00EC46C8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FBD"/>
  <w15:chartTrackingRefBased/>
  <w15:docId w15:val="{A777CF23-3968-4CB3-9A38-89018A5E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70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70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557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24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12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6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279fda-7dd0-4adc-b8c4-c2c105cc9cb1" xsi:nil="true"/>
    <lcf76f155ced4ddcb4097134ff3c332f xmlns="d6907449-af5f-4ae7-8fbd-83d93334ec7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B6CB36E18F45B62562FE7B4DA56E" ma:contentTypeVersion="15" ma:contentTypeDescription="Create a new document." ma:contentTypeScope="" ma:versionID="55d364c79cdf8e1ca4d0d760678f7a4c">
  <xsd:schema xmlns:xsd="http://www.w3.org/2001/XMLSchema" xmlns:xs="http://www.w3.org/2001/XMLSchema" xmlns:p="http://schemas.microsoft.com/office/2006/metadata/properties" xmlns:ns2="d6907449-af5f-4ae7-8fbd-83d93334ec72" xmlns:ns3="10279fda-7dd0-4adc-b8c4-c2c105cc9cb1" targetNamespace="http://schemas.microsoft.com/office/2006/metadata/properties" ma:root="true" ma:fieldsID="34c1c2944482cbceaec0c8d1554c245b" ns2:_="" ns3:_="">
    <xsd:import namespace="d6907449-af5f-4ae7-8fbd-83d93334ec72"/>
    <xsd:import namespace="10279fda-7dd0-4adc-b8c4-c2c105cc9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449-af5f-4ae7-8fbd-83d93334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6b8feb0-8561-4fad-a5fd-d262bdf91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9fda-7dd0-4adc-b8c4-c2c105cc9cb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e1c32eb-8732-4919-9732-389535388650}" ma:internalName="TaxCatchAll" ma:showField="CatchAllData" ma:web="10279fda-7dd0-4adc-b8c4-c2c105cc9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03203-9F88-49AA-BE70-5C5F00346E6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80a70f3-2fb6-4775-b740-efdf4c94e8dd"/>
    <ds:schemaRef ds:uri="7bbd5310-919e-4445-9a45-176bf1ea620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B5FB60-E295-4E5F-A7F8-661701C5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904F3-80C3-4B25-8DA3-78E215403F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Tomkins</dc:creator>
  <cp:keywords/>
  <dc:description/>
  <cp:lastModifiedBy>Stephen Tomkins</cp:lastModifiedBy>
  <cp:revision>15</cp:revision>
  <dcterms:created xsi:type="dcterms:W3CDTF">2019-08-29T13:42:00Z</dcterms:created>
  <dcterms:modified xsi:type="dcterms:W3CDTF">2019-09-24T15:57:00Z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0x010100A6CBB6CB36E18F45B62562FE7B4DA56E</vt:lpwstr>
  </property>
</Properties>
</file>