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sz w:val="24"/>
          <w:szCs w:val="24"/>
          <w:rtl w:val="0"/>
        </w:rPr>
        <w:t xml:space="preserve">Debido al aumento exponencial de los datos en la industria del mundo entero, las empresas y organizaciones se han visto obligadas a buscar expertos que comprendan, manejen y puedan explotar sus datos con el fin de aumentar su productividad. Estos expertos son conocidos por una gran variedad de nombres, pero en este ensayo se presentarán tres profesionales en específico para lograr encontrar las diferencias entre sus labores y evidenciar los roles y funciones que cumplen en las organizaciones. Los expertos son </w:t>
      </w:r>
      <w:r w:rsidDel="00000000" w:rsidR="00000000" w:rsidRPr="00000000">
        <w:rPr>
          <w:i w:val="1"/>
          <w:sz w:val="24"/>
          <w:szCs w:val="24"/>
          <w:rtl w:val="0"/>
        </w:rPr>
        <w:t xml:space="preserve">Científico de datos</w:t>
      </w:r>
      <w:r w:rsidDel="00000000" w:rsidR="00000000" w:rsidRPr="00000000">
        <w:rPr>
          <w:sz w:val="24"/>
          <w:szCs w:val="24"/>
          <w:rtl w:val="0"/>
        </w:rPr>
        <w:t xml:space="preserve">, </w:t>
      </w:r>
      <w:r w:rsidDel="00000000" w:rsidR="00000000" w:rsidRPr="00000000">
        <w:rPr>
          <w:i w:val="1"/>
          <w:sz w:val="24"/>
          <w:szCs w:val="24"/>
          <w:rtl w:val="0"/>
        </w:rPr>
        <w:t xml:space="preserve">Ingeniero de Datos</w:t>
      </w:r>
      <w:r w:rsidDel="00000000" w:rsidR="00000000" w:rsidRPr="00000000">
        <w:rPr>
          <w:sz w:val="24"/>
          <w:szCs w:val="24"/>
          <w:rtl w:val="0"/>
        </w:rPr>
        <w:t xml:space="preserve"> y </w:t>
      </w:r>
      <w:r w:rsidDel="00000000" w:rsidR="00000000" w:rsidRPr="00000000">
        <w:rPr>
          <w:i w:val="1"/>
          <w:sz w:val="24"/>
          <w:szCs w:val="24"/>
          <w:rtl w:val="0"/>
        </w:rPr>
        <w:t xml:space="preserve">Estadístico.</w:t>
      </w:r>
    </w:p>
    <w:p w:rsidR="00000000" w:rsidDel="00000000" w:rsidP="00000000" w:rsidRDefault="00000000" w:rsidRPr="00000000" w14:paraId="00000002">
      <w:pPr>
        <w:rPr>
          <w:sz w:val="24"/>
          <w:szCs w:val="24"/>
        </w:rPr>
      </w:pPr>
      <w:r w:rsidDel="00000000" w:rsidR="00000000" w:rsidRPr="00000000">
        <w:rPr>
          <w:i w:val="1"/>
          <w:sz w:val="24"/>
          <w:szCs w:val="24"/>
          <w:rtl w:val="0"/>
        </w:rPr>
        <w:t xml:space="preserve">El Científico de Datos</w:t>
      </w:r>
      <w:r w:rsidDel="00000000" w:rsidR="00000000" w:rsidRPr="00000000">
        <w:rPr>
          <w:sz w:val="24"/>
          <w:szCs w:val="24"/>
          <w:rtl w:val="0"/>
        </w:rPr>
        <w:t xml:space="preserve"> tiene un amplio repertorio de habilidades, conocimiento y experiencia en el área de la computación, las matemáticas, estadística, visualización de datos y un gran dominio del negocio los cuales en conjunto utiliza para obtener información valiosa mediante el entendimiento y manejo de grandes volúmenes de datos logrando así tomar decisiones basadas en evidencia. Su trabajo consiste en la elaboración y contribución de arquitecturas de minería de datos, proyectos de análisis de datos en relación con las necesidades del negocio además de monitorear el rendimiento y eficiencia de los sistemas implementados.  </w:t>
      </w:r>
    </w:p>
    <w:p w:rsidR="00000000" w:rsidDel="00000000" w:rsidP="00000000" w:rsidRDefault="00000000" w:rsidRPr="00000000" w14:paraId="00000003">
      <w:pPr>
        <w:rPr>
          <w:sz w:val="24"/>
          <w:szCs w:val="24"/>
        </w:rPr>
      </w:pPr>
      <w:r w:rsidDel="00000000" w:rsidR="00000000" w:rsidRPr="00000000">
        <w:rPr>
          <w:sz w:val="24"/>
          <w:szCs w:val="24"/>
          <w:rtl w:val="0"/>
        </w:rPr>
        <w:t xml:space="preserve">Por otro lado, los </w:t>
      </w:r>
      <w:r w:rsidDel="00000000" w:rsidR="00000000" w:rsidRPr="00000000">
        <w:rPr>
          <w:i w:val="1"/>
          <w:sz w:val="24"/>
          <w:szCs w:val="24"/>
          <w:rtl w:val="0"/>
        </w:rPr>
        <w:t xml:space="preserve">Ingeniero de Datos</w:t>
      </w:r>
      <w:r w:rsidDel="00000000" w:rsidR="00000000" w:rsidRPr="00000000">
        <w:rPr>
          <w:sz w:val="24"/>
          <w:szCs w:val="24"/>
          <w:rtl w:val="0"/>
        </w:rPr>
        <w:t xml:space="preserve">, se desempeñan en gestionar, diseñar, instalar, mantener y monitorear la infraestructura necesaria para el almacenamiento, procesamiento y distribución de los datos. Son los encargados de garantizar el flujo entre los orígenes de datos y las aplicaciones o servicios. Es por esto por lo que deben tener amplios conocimientos en el diseño de bases de datos, recolección y transformación de datos. Es importante que en el desempeño de sus funciones siempre se priorice el mejoramiento de procedimientos, protocolos, estándares y directrices para garantizar que la infraestructura sea confiable y escalable. </w:t>
      </w:r>
    </w:p>
    <w:p w:rsidR="00000000" w:rsidDel="00000000" w:rsidP="00000000" w:rsidRDefault="00000000" w:rsidRPr="00000000" w14:paraId="00000004">
      <w:pPr>
        <w:rPr>
          <w:sz w:val="24"/>
          <w:szCs w:val="24"/>
        </w:rPr>
      </w:pPr>
      <w:r w:rsidDel="00000000" w:rsidR="00000000" w:rsidRPr="00000000">
        <w:rPr>
          <w:sz w:val="24"/>
          <w:szCs w:val="24"/>
          <w:rtl w:val="0"/>
        </w:rPr>
        <w:t xml:space="preserve">Por último y no menos importante, están los </w:t>
      </w:r>
      <w:r w:rsidDel="00000000" w:rsidR="00000000" w:rsidRPr="00000000">
        <w:rPr>
          <w:i w:val="1"/>
          <w:sz w:val="24"/>
          <w:szCs w:val="24"/>
          <w:rtl w:val="0"/>
        </w:rPr>
        <w:t xml:space="preserve">Estadísticos, </w:t>
      </w:r>
      <w:r w:rsidDel="00000000" w:rsidR="00000000" w:rsidRPr="00000000">
        <w:rPr>
          <w:sz w:val="24"/>
          <w:szCs w:val="24"/>
          <w:rtl w:val="0"/>
        </w:rPr>
        <w:t xml:space="preserve">los cuales son responsables</w:t>
      </w:r>
      <w:r w:rsidDel="00000000" w:rsidR="00000000" w:rsidRPr="00000000">
        <w:rPr>
          <w:i w:val="1"/>
          <w:sz w:val="24"/>
          <w:szCs w:val="24"/>
          <w:rtl w:val="0"/>
        </w:rPr>
        <w:t xml:space="preserve"> </w:t>
      </w:r>
      <w:r w:rsidDel="00000000" w:rsidR="00000000" w:rsidRPr="00000000">
        <w:rPr>
          <w:sz w:val="24"/>
          <w:szCs w:val="24"/>
          <w:rtl w:val="0"/>
        </w:rPr>
        <w:t xml:space="preserve">de entender y aplicar las teorías estadísticas en problemas prácticos de la vida real en ambientes laborales reales. Este profesional debe ser experto en análisis e interpretación de datos, matemáticas, modelos y técnicas estadísticas. Entre sus funciones está determinar métodos de recolección de datos, con el fin de analizar, interpretar e identificar patrones, tendencias y la relación entre estos para así extraer conclusiones a problemas en concreto. Su labor es muy importante ya que brinda una comprensión amplia de los datos analizados, sumados a la confiabilidad que brindan los resultados obtenidos</w:t>
      </w:r>
    </w:p>
    <w:p w:rsidR="00000000" w:rsidDel="00000000" w:rsidP="00000000" w:rsidRDefault="00000000" w:rsidRPr="00000000" w14:paraId="00000005">
      <w:pPr>
        <w:rPr>
          <w:sz w:val="24"/>
          <w:szCs w:val="24"/>
        </w:rPr>
      </w:pPr>
      <w:r w:rsidDel="00000000" w:rsidR="00000000" w:rsidRPr="00000000">
        <w:rPr>
          <w:sz w:val="24"/>
          <w:szCs w:val="24"/>
          <w:rtl w:val="0"/>
        </w:rPr>
        <w:t xml:space="preserve">Una vez definidos los roles de cada uno de los expertos, se concluye que son profesiones diferentes, pero con aspectos similares tanto en conocimientos como en herramientas digitales, que se confabulan para lograr un objetivo común, como lo sería realizar un proyecto. Es decir, en una organización, la colaboración entre estos expertos es fundamental para el área del análisis de los datos, pues cada uno aporta su gran experticia con el fin de potenciar el aprovechamiento al máximo del ciclo de vida de los datos para la toma de decisiones.</w:t>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Diplomado – Ciencia de datos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Kevin Andrés Martínez López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A686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A6864"/>
  </w:style>
  <w:style w:type="paragraph" w:styleId="Piedepgina">
    <w:name w:val="footer"/>
    <w:basedOn w:val="Normal"/>
    <w:link w:val="PiedepginaCar"/>
    <w:uiPriority w:val="99"/>
    <w:unhideWhenUsed w:val="1"/>
    <w:rsid w:val="00FA686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A686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JuNYFve1nG4FjtTy2D/2rbAdw==">CgMxLjA4AHIhMWY0Zm5SVjdSTExWZHpZMmtnQmxpd01mSTBvT0t2TEpS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2023-07-28T02:58:00Z</dcterms:created>
  <dc:creator>Kevin Andres Martinez Lopez</dc:creator>
</cp:coreProperties>
</file>