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A82F" w14:textId="0912C138" w:rsidR="004D0968" w:rsidRDefault="009475F1" w:rsidP="009475F1">
      <w:pPr>
        <w:jc w:val="center"/>
        <w:rPr>
          <w:rFonts w:ascii="Bahnschrift" w:hAnsi="Bahnschrift" w:cs="Calibri"/>
          <w:b/>
          <w:bCs/>
          <w:sz w:val="44"/>
          <w:szCs w:val="44"/>
          <w:lang w:val="kk-KZ"/>
        </w:rPr>
      </w:pPr>
      <w:r w:rsidRPr="009475F1">
        <w:rPr>
          <w:rFonts w:ascii="Bahnschrift" w:hAnsi="Bahnschrift" w:cs="Calibri"/>
          <w:b/>
          <w:bCs/>
          <w:sz w:val="44"/>
          <w:szCs w:val="44"/>
          <w:lang w:val="kk-KZ"/>
        </w:rPr>
        <w:t>ОТЧЕТ</w:t>
      </w:r>
    </w:p>
    <w:p w14:paraId="2F8B4382" w14:textId="0E77A3B9" w:rsidR="009475F1" w:rsidRDefault="009475F1" w:rsidP="009475F1">
      <w:pPr>
        <w:rPr>
          <w:rFonts w:ascii="Bahnschrift" w:hAnsi="Bahnschrift" w:cs="Calibri"/>
          <w:b/>
          <w:bCs/>
          <w:sz w:val="36"/>
          <w:szCs w:val="36"/>
          <w:lang w:val="en-US"/>
        </w:rPr>
      </w:pPr>
      <w:r w:rsidRPr="009475F1">
        <w:rPr>
          <w:rFonts w:ascii="Bahnschrift" w:hAnsi="Bahnschrift" w:cs="Calibri"/>
          <w:b/>
          <w:bCs/>
          <w:sz w:val="36"/>
          <w:szCs w:val="36"/>
          <w:lang w:val="en-US"/>
        </w:rPr>
        <w:t>Step-1</w:t>
      </w:r>
    </w:p>
    <w:p w14:paraId="1ED099DF" w14:textId="1D809533" w:rsidR="009475F1" w:rsidRDefault="009475F1" w:rsidP="009475F1">
      <w:pPr>
        <w:rPr>
          <w:rFonts w:ascii="Bahnschrift" w:hAnsi="Bahnschrift"/>
          <w:lang w:val="en-US"/>
        </w:rPr>
      </w:pPr>
      <w:r w:rsidRPr="009475F1">
        <w:rPr>
          <w:rFonts w:ascii="Bahnschrift" w:hAnsi="Bahnschrift"/>
          <w:lang w:val="en-US"/>
        </w:rPr>
        <w:drawing>
          <wp:inline distT="0" distB="0" distL="0" distR="0" wp14:anchorId="1906AF06" wp14:editId="30754263">
            <wp:extent cx="1409822" cy="4282811"/>
            <wp:effectExtent l="0" t="0" r="0" b="3810"/>
            <wp:docPr id="1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912" w14:textId="71A2EF49" w:rsidR="009475F1" w:rsidRDefault="009475F1" w:rsidP="009475F1">
      <w:pPr>
        <w:rPr>
          <w:rFonts w:ascii="Bahnschrift" w:hAnsi="Bahnschrift"/>
          <w:lang w:val="kk-KZ"/>
        </w:rPr>
      </w:pPr>
      <w:r>
        <w:rPr>
          <w:rFonts w:ascii="Bahnschrift" w:hAnsi="Bahnschrift"/>
          <w:lang w:val="kk-KZ"/>
        </w:rPr>
        <w:t>Для начала создали стили и нужные нам компоненты</w:t>
      </w:r>
    </w:p>
    <w:p w14:paraId="12C2A59B" w14:textId="5057D5F1" w:rsidR="009475F1" w:rsidRDefault="009475F1" w:rsidP="009475F1">
      <w:pPr>
        <w:rPr>
          <w:rFonts w:ascii="Bahnschrift" w:hAnsi="Bahnschrift"/>
          <w:lang w:val="kk-KZ"/>
        </w:rPr>
      </w:pPr>
    </w:p>
    <w:p w14:paraId="199F98C8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AB4E6D5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"react-dom"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908395F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"./components/App/App"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B8DA9A2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"./index.css"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4B18790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9AA85BD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475F1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"root"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));</w:t>
      </w:r>
    </w:p>
    <w:p w14:paraId="4DD9891D" w14:textId="77777777" w:rsidR="009475F1" w:rsidRPr="009475F1" w:rsidRDefault="009475F1" w:rsidP="009475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649DDD5" w14:textId="77777777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>ы импортируем библиотеку React, которая используется для создания компонентов в React-приложениях.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1384E829" w14:textId="6CCB174D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 xml:space="preserve">Далее </w:t>
      </w:r>
      <w:r>
        <w:rPr>
          <w:rFonts w:ascii="Segoe UI" w:hAnsi="Segoe UI" w:cs="Segoe UI"/>
          <w:color w:val="374151"/>
        </w:rPr>
        <w:t>импортируе</w:t>
      </w: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 xml:space="preserve"> модуль ReactDOM из библиотеки React, который используется для взаимодействия с DOM (Document Object Model), а именно для отрисовки React-компонентов в реальном DOM.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41FC1E09" w14:textId="77777777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 xml:space="preserve">Дальше мы импортируем компонент App из файла "./components/App/App". Важно отметить, что путь к файлу начинается с текущего каталога (./), что означает, что файл App находится в подкаталоге "components", который в свою очередь расположен в корневом </w:t>
      </w:r>
      <w:r w:rsidRPr="009475F1">
        <w:rPr>
          <w:rFonts w:ascii="Segoe UI" w:hAnsi="Segoe UI" w:cs="Segoe UI"/>
        </w:rPr>
        <w:lastRenderedPageBreak/>
        <w:t>каталоге проекта. &lt;App /&gt;: Это синтаксис JSX, который предоставляет удобный способ создания React-элемента на основе компонента App.</w:t>
      </w:r>
    </w:p>
    <w:p w14:paraId="54B765F3" w14:textId="76A70A70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document.getElementById("root"): Это DOM-элемент, в который будет производиться отрисовка компонента App. Обычно в HTML-документе должен существовать элемент с идентификатором "root".</w:t>
      </w:r>
    </w:p>
    <w:p w14:paraId="2BB7617B" w14:textId="301ACBA9" w:rsid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ReactDOM.render(&lt;App /&gt;, document.getElementById("root"));: Эта строка кода отвечает за отображение React-компонента App в элементе с идентификатором "root" внутри HTML-документа.</w:t>
      </w:r>
    </w:p>
    <w:p w14:paraId="0F03EC63" w14:textId="24904B36" w:rsidR="00286BB1" w:rsidRDefault="00286BB1" w:rsidP="009475F1">
      <w:pPr>
        <w:rPr>
          <w:rFonts w:ascii="Segoe UI" w:hAnsi="Segoe UI" w:cs="Segoe UI"/>
        </w:rPr>
      </w:pPr>
    </w:p>
    <w:p w14:paraId="4EA227C4" w14:textId="38A37292" w:rsidR="00286BB1" w:rsidRDefault="00286BB1" w:rsidP="009475F1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286BB1">
        <w:rPr>
          <w:rFonts w:ascii="Segoe UI" w:hAnsi="Segoe UI" w:cs="Segoe UI"/>
          <w:b/>
          <w:bCs/>
          <w:sz w:val="36"/>
          <w:szCs w:val="36"/>
          <w:lang w:val="en-US"/>
        </w:rPr>
        <w:t>Step-2</w:t>
      </w:r>
    </w:p>
    <w:p w14:paraId="740BC1DB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218EC1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"./Header.css"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125053F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446F6C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176770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78C0301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0029EB5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"rmdb-header-content"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F8F3508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"./images/reactMovie_logo.png"</w:t>
      </w:r>
    </w:p>
    <w:p w14:paraId="33F2655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</w:p>
    <w:p w14:paraId="7526EF4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1B58E57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"../images/tmdb_logo.png"</w:t>
      </w:r>
    </w:p>
    <w:p w14:paraId="5D22980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</w:p>
    <w:p w14:paraId="132EA766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FD8B4A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796E77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339E199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);</w:t>
      </w:r>
    </w:p>
    <w:p w14:paraId="4E90749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16D6703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B9AFABE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16F0AA7" w14:textId="46A8403D" w:rsidR="00286BB1" w:rsidRDefault="00286BB1" w:rsidP="009475F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Этот код представляет собой React-компонент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, который, предназначен для отображения верхней части (заголовка)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  <w:lang w:val="kk-KZ"/>
        </w:rPr>
        <w:t>Для начала м</w:t>
      </w:r>
      <w:r>
        <w:rPr>
          <w:rFonts w:ascii="Segoe UI" w:hAnsi="Segoe UI" w:cs="Segoe UI"/>
          <w:color w:val="374151"/>
        </w:rPr>
        <w:t xml:space="preserve">ы определяем функциональный 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. Функциональные компоненты представляют собой простые функции, которые принимают props (свойства) и возвращают React-элементы.</w:t>
      </w:r>
    </w:p>
    <w:p w14:paraId="3FB52D11" w14:textId="248EB4E7" w:rsidR="003E6299" w:rsidRDefault="003E6299" w:rsidP="009475F1">
      <w:pPr>
        <w:rPr>
          <w:rFonts w:ascii="Segoe UI" w:hAnsi="Segoe UI" w:cs="Segoe UI"/>
          <w:color w:val="374151"/>
        </w:rPr>
      </w:pPr>
    </w:p>
    <w:p w14:paraId="11BEBF96" w14:textId="6B80C5E6" w:rsidR="003E6299" w:rsidRDefault="003E6299" w:rsidP="009475F1">
      <w:pPr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</w:pPr>
      <w:r w:rsidRPr="003E6299"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  <w:t>Step-3</w:t>
      </w:r>
    </w:p>
    <w:p w14:paraId="72B490E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4275DA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540E65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5D1C8E2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C147D2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{};</w:t>
      </w:r>
    </w:p>
    <w:p w14:paraId="79127FC8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5BD1F7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36C927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>  }</w:t>
      </w:r>
    </w:p>
    <w:p w14:paraId="073B933C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38C1A8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0E2433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634F3ED" w14:textId="43D3D527" w:rsidR="003E6299" w:rsidRDefault="003E6299" w:rsidP="009475F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lang w:val="kk-KZ"/>
        </w:rPr>
        <w:t xml:space="preserve">Также импортировали нужные библиотеки и создали </w:t>
      </w:r>
      <w:r>
        <w:rPr>
          <w:rFonts w:ascii="Segoe UI" w:hAnsi="Segoe UI" w:cs="Segoe UI"/>
          <w:color w:val="374151"/>
        </w:rPr>
        <w:t xml:space="preserve">React-компонент </w:t>
      </w:r>
      <w:r>
        <w:rPr>
          <w:rFonts w:ascii="Segoe UI" w:hAnsi="Segoe UI" w:cs="Segoe UI"/>
          <w:lang w:val="en-US"/>
        </w:rPr>
        <w:t>Home</w:t>
      </w:r>
      <w:r>
        <w:rPr>
          <w:rFonts w:ascii="Segoe UI" w:hAnsi="Segoe UI" w:cs="Segoe UI"/>
          <w:color w:val="374151"/>
        </w:rPr>
        <w:t xml:space="preserve">, </w:t>
      </w:r>
      <w:r w:rsidR="00981B95">
        <w:rPr>
          <w:rFonts w:ascii="Segoe UI" w:hAnsi="Segoe UI" w:cs="Segoe UI"/>
          <w:color w:val="374151"/>
        </w:rPr>
        <w:t>который является классовым компонентом</w:t>
      </w:r>
      <w:r w:rsidR="00981B95">
        <w:rPr>
          <w:rFonts w:ascii="Segoe UI" w:hAnsi="Segoe UI" w:cs="Segoe UI"/>
          <w:color w:val="374151"/>
          <w:lang w:val="kk-KZ"/>
        </w:rPr>
        <w:t xml:space="preserve"> и</w:t>
      </w:r>
      <w:r>
        <w:rPr>
          <w:rFonts w:ascii="Segoe UI" w:hAnsi="Segoe UI" w:cs="Segoe UI"/>
          <w:color w:val="374151"/>
        </w:rPr>
        <w:t xml:space="preserve"> предназначен для отображения </w:t>
      </w:r>
      <w:r>
        <w:rPr>
          <w:rFonts w:ascii="Segoe UI" w:hAnsi="Segoe UI" w:cs="Segoe UI"/>
          <w:color w:val="374151"/>
          <w:lang w:val="kk-KZ"/>
        </w:rPr>
        <w:t>главной</w:t>
      </w:r>
      <w:r>
        <w:rPr>
          <w:rFonts w:ascii="Segoe UI" w:hAnsi="Segoe UI" w:cs="Segoe UI"/>
          <w:color w:val="374151"/>
        </w:rPr>
        <w:t xml:space="preserve"> (</w:t>
      </w:r>
      <w:r>
        <w:rPr>
          <w:rFonts w:ascii="Segoe UI" w:hAnsi="Segoe UI" w:cs="Segoe UI"/>
          <w:color w:val="374151"/>
          <w:lang w:val="kk-KZ"/>
        </w:rPr>
        <w:t>страницы</w:t>
      </w:r>
      <w:r>
        <w:rPr>
          <w:rFonts w:ascii="Segoe UI" w:hAnsi="Segoe UI" w:cs="Segoe UI"/>
          <w:color w:val="374151"/>
        </w:rPr>
        <w:t>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  <w:r w:rsidR="00981B95">
        <w:rPr>
          <w:rFonts w:ascii="Segoe UI" w:hAnsi="Segoe UI" w:cs="Segoe UI"/>
          <w:color w:val="374151"/>
          <w:lang w:val="kk-KZ"/>
        </w:rPr>
        <w:t xml:space="preserve"> </w:t>
      </w:r>
      <w:r w:rsidR="00981B95" w:rsidRPr="00981B95">
        <w:rPr>
          <w:rFonts w:ascii="Segoe UI" w:hAnsi="Segoe UI" w:cs="Segoe UI"/>
          <w:color w:val="374151"/>
          <w:lang w:val="kk-KZ"/>
        </w:rPr>
        <w:t xml:space="preserve">Для начала </w:t>
      </w:r>
      <w:r w:rsidR="00981B95" w:rsidRPr="00981B95">
        <w:rPr>
          <w:rFonts w:ascii="Segoe UI" w:hAnsi="Segoe UI" w:cs="Segoe UI"/>
          <w:color w:val="374151"/>
        </w:rPr>
        <w:t xml:space="preserve">Мы создаем классовый компонент </w:t>
      </w:r>
      <w:r w:rsidR="00981B95" w:rsidRPr="00981B95">
        <w:rPr>
          <w:rFonts w:ascii="Segoe UI" w:hAnsi="Segoe UI" w:cs="Segoe UI"/>
        </w:rPr>
        <w:t>Home</w:t>
      </w:r>
      <w:r w:rsidR="00981B95" w:rsidRPr="00981B95">
        <w:rPr>
          <w:rFonts w:ascii="Segoe UI" w:hAnsi="Segoe UI" w:cs="Segoe UI"/>
          <w:color w:val="374151"/>
        </w:rPr>
        <w:t xml:space="preserve">, который расширяет базовый класс </w:t>
      </w:r>
      <w:r w:rsidR="00981B95" w:rsidRPr="00981B95">
        <w:rPr>
          <w:rFonts w:ascii="Segoe UI" w:hAnsi="Segoe UI" w:cs="Segoe UI"/>
        </w:rPr>
        <w:t>Component</w:t>
      </w:r>
      <w:r w:rsidR="00981B95" w:rsidRPr="00981B95">
        <w:rPr>
          <w:rFonts w:ascii="Segoe UI" w:hAnsi="Segoe UI" w:cs="Segoe UI"/>
          <w:color w:val="374151"/>
        </w:rPr>
        <w:t xml:space="preserve"> из библиотеки React. Классовые компоненты обычно используются, когда требуется состояние (state) или методы жизненного цикла компонента.</w:t>
      </w:r>
      <w:r w:rsidR="00981B95">
        <w:rPr>
          <w:rFonts w:ascii="Segoe UI" w:hAnsi="Segoe UI" w:cs="Segoe UI"/>
          <w:color w:val="374151"/>
          <w:lang w:val="kk-KZ"/>
        </w:rPr>
        <w:t xml:space="preserve"> </w:t>
      </w:r>
      <w:r w:rsidR="00981B95" w:rsidRPr="00981B95">
        <w:rPr>
          <w:rFonts w:ascii="Segoe UI" w:hAnsi="Segoe UI" w:cs="Segoe UI"/>
          <w:color w:val="374151"/>
          <w:lang w:val="kk-KZ"/>
        </w:rPr>
        <w:t>Далее з</w:t>
      </w:r>
      <w:r w:rsidR="00981B95" w:rsidRPr="00981B95">
        <w:rPr>
          <w:rFonts w:ascii="Segoe UI" w:hAnsi="Segoe UI" w:cs="Segoe UI"/>
          <w:color w:val="374151"/>
        </w:rPr>
        <w:t xml:space="preserve">десь определено состояние компонента. В данном случае, у компонента </w:t>
      </w:r>
      <w:r w:rsidR="00981B95" w:rsidRPr="00981B95">
        <w:rPr>
          <w:rFonts w:ascii="Segoe UI" w:hAnsi="Segoe UI" w:cs="Segoe UI"/>
        </w:rPr>
        <w:t>Home</w:t>
      </w:r>
      <w:r w:rsidR="00981B95" w:rsidRPr="00981B95">
        <w:rPr>
          <w:rFonts w:ascii="Segoe UI" w:hAnsi="Segoe UI" w:cs="Segoe UI"/>
          <w:color w:val="374151"/>
        </w:rPr>
        <w:t xml:space="preserve"> нет конкретного состояния, поэтому используется пустой объект. Если бы у компонента было бы состояние, мы могли бы инициализировать его здесь.</w:t>
      </w:r>
    </w:p>
    <w:p w14:paraId="30A51E06" w14:textId="497D9263" w:rsidR="00981B95" w:rsidRDefault="00981B95" w:rsidP="009475F1">
      <w:pPr>
        <w:rPr>
          <w:rFonts w:ascii="Segoe UI" w:hAnsi="Segoe UI" w:cs="Segoe UI"/>
          <w:color w:val="374151"/>
        </w:rPr>
      </w:pPr>
    </w:p>
    <w:p w14:paraId="7165C15E" w14:textId="6FDFC196" w:rsidR="00981B95" w:rsidRDefault="00981B95" w:rsidP="009475F1">
      <w:pPr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</w:pPr>
      <w:r w:rsidRPr="00981B95"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  <w:t>Step-4</w:t>
      </w:r>
    </w:p>
    <w:p w14:paraId="4E4D45B4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577FB29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6EB1588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Header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"../elements/Header/Header"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3A5E0BD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Home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"../Home/Home"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DABA6CC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D2ACEC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React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1E4B8D1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81B95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36FD13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</w:p>
    <w:p w14:paraId="03BA177B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5237DC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0D9C5E89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Header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2E36631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8D43706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);</w:t>
      </w:r>
    </w:p>
    <w:p w14:paraId="704FB71F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3D31073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CEE92A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77C3FE6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6128ACE" w14:textId="19DCE2B7" w:rsidR="00981B95" w:rsidRDefault="00110339" w:rsidP="00110339">
      <w:pPr>
        <w:rPr>
          <w:rFonts w:ascii="Segoe UI" w:hAnsi="Segoe UI" w:cs="Segoe UI"/>
        </w:rPr>
      </w:pPr>
      <w:r w:rsidRPr="00110339">
        <w:rPr>
          <w:rFonts w:ascii="Segoe UI" w:hAnsi="Segoe UI" w:cs="Segoe UI"/>
        </w:rPr>
        <w:t xml:space="preserve">Этот код представляет собой основной компонент приложения App. Импортируем Реакт и нужные компоненты. Далее мы создаем классовый компонент App, который расширяет базовый класс Component из библиотеки React. Класс App представляет собой основной компонент всего приложения. </w:t>
      </w:r>
    </w:p>
    <w:p w14:paraId="49F238C2" w14:textId="6B5D5228" w:rsidR="00110339" w:rsidRDefault="00110339" w:rsidP="00110339">
      <w:pPr>
        <w:rPr>
          <w:rFonts w:ascii="Segoe UI" w:hAnsi="Segoe UI" w:cs="Segoe UI"/>
        </w:rPr>
      </w:pPr>
      <w:r w:rsidRPr="00110339">
        <w:rPr>
          <w:rFonts w:ascii="Segoe UI" w:hAnsi="Segoe UI" w:cs="Segoe UI"/>
        </w:rPr>
        <w:t>render() { ... }: Этот метод отвечает за отображение компонента App. Внутри метода render мы возвращаем JSX-элемент, который представляет собой корневой элемент приложения.</w:t>
      </w:r>
    </w:p>
    <w:p w14:paraId="7625A823" w14:textId="1DB03E3A" w:rsidR="000B638A" w:rsidRDefault="000B638A" w:rsidP="00110339">
      <w:pPr>
        <w:rPr>
          <w:rFonts w:ascii="Segoe UI" w:hAnsi="Segoe UI" w:cs="Segoe UI"/>
        </w:rPr>
      </w:pPr>
    </w:p>
    <w:p w14:paraId="0D500620" w14:textId="7D885E03" w:rsidR="000B638A" w:rsidRDefault="000B638A" w:rsidP="00110339">
      <w:pPr>
        <w:rPr>
          <w:rFonts w:ascii="Segoe UI" w:hAnsi="Segoe UI" w:cs="Segoe UI"/>
          <w:lang w:val="en-US"/>
        </w:rPr>
      </w:pPr>
      <w:r w:rsidRPr="000B638A">
        <w:rPr>
          <w:rFonts w:ascii="Segoe UI" w:hAnsi="Segoe UI" w:cs="Segoe UI"/>
          <w:lang w:val="en-US"/>
        </w:rPr>
        <w:drawing>
          <wp:inline distT="0" distB="0" distL="0" distR="0" wp14:anchorId="5EFD5484" wp14:editId="1CB8EDD2">
            <wp:extent cx="5940425" cy="773430"/>
            <wp:effectExtent l="0" t="0" r="3175" b="7620"/>
            <wp:docPr id="2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40E" w14:textId="77777777" w:rsidR="000B638A" w:rsidRDefault="000B638A" w:rsidP="00110339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738B994A" w14:textId="6005B9D7" w:rsidR="000B638A" w:rsidRDefault="000B638A" w:rsidP="00110339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B638A">
        <w:rPr>
          <w:rFonts w:ascii="Segoe UI" w:hAnsi="Segoe UI" w:cs="Segoe UI"/>
          <w:b/>
          <w:bCs/>
          <w:sz w:val="36"/>
          <w:szCs w:val="36"/>
          <w:lang w:val="en-US"/>
        </w:rPr>
        <w:lastRenderedPageBreak/>
        <w:t>Step-5</w:t>
      </w:r>
    </w:p>
    <w:p w14:paraId="6606FB0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4DA21C7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F4E930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46B552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HeroImage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"../elements/HeroImage/HeroImage"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4AF6CD3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SearchBar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"../elements/SearchBar/SearchBar"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8EEAD99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FourColGrid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"../elements/FourColGrid/FourColGrid"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786A35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MovieThumb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"../elements/MovieThumb/MovieThumb"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3353BD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LoadMoreBtn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"../elements/LoadMoreBtn/LoadMoreBtn"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C465F6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Spinner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"../elements/Spinner/Spinner"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2C6F59F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5C98A42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FC9FA57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{};</w:t>
      </w:r>
    </w:p>
    <w:p w14:paraId="1295B8E5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0B638A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14E2E224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5F0A345A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0B638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"rmdb-home"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587402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HeroImage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50B501BE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SearchBar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B10AD3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FourColGrid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59D2E77B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Spinner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0B075039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LoadMoreBtn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329D5BD2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9D85B35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);</w:t>
      </w:r>
    </w:p>
    <w:p w14:paraId="5C2FEAE0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</w:t>
      </w:r>
    </w:p>
    <w:p w14:paraId="35527F6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38EF293A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A0D6B7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E15A91E" w14:textId="3D5F66FA" w:rsidR="000B638A" w:rsidRDefault="000B638A" w:rsidP="000B638A">
      <w:pPr>
        <w:rPr>
          <w:rFonts w:ascii="Segoe UI" w:hAnsi="Segoe UI" w:cs="Segoe UI"/>
          <w:lang w:val="ru-RU"/>
        </w:rPr>
      </w:pPr>
      <w:r w:rsidRPr="000B638A">
        <w:rPr>
          <w:rFonts w:ascii="Segoe UI" w:hAnsi="Segoe UI" w:cs="Segoe UI"/>
        </w:rPr>
        <w:t xml:space="preserve">В этом коде компонент Home теперь возвращает блок JSX с различными дочерними компонентами, такими как HeroImage, SearchBar, FourColGrid, Spinner и LoadMoreBtn. </w:t>
      </w:r>
      <w:r>
        <w:rPr>
          <w:rFonts w:ascii="Segoe UI" w:hAnsi="Segoe UI" w:cs="Segoe UI"/>
          <w:lang w:val="en-US"/>
        </w:rPr>
        <w:t>K</w:t>
      </w:r>
      <w:r w:rsidRPr="000B638A">
        <w:rPr>
          <w:rFonts w:ascii="Segoe UI" w:hAnsi="Segoe UI" w:cs="Segoe UI"/>
        </w:rPr>
        <w:t>аждый из этих компонентов отвечает за какую-то часть интерфейса домашнего экрана.</w:t>
      </w:r>
    </w:p>
    <w:p w14:paraId="0FFE46FC" w14:textId="5A1EED33" w:rsidR="00AB48EF" w:rsidRDefault="00AB48EF" w:rsidP="000B638A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lang w:val="ru-RU"/>
        </w:rPr>
        <w:t xml:space="preserve">Также для всех компонентов </w:t>
      </w:r>
      <w:r>
        <w:rPr>
          <w:rFonts w:ascii="Segoe UI" w:hAnsi="Segoe UI" w:cs="Segoe UI"/>
          <w:color w:val="374151"/>
        </w:rPr>
        <w:t>определ</w:t>
      </w:r>
      <w:r>
        <w:rPr>
          <w:rFonts w:ascii="Segoe UI" w:hAnsi="Segoe UI" w:cs="Segoe UI"/>
          <w:color w:val="374151"/>
          <w:lang w:val="kk-KZ"/>
        </w:rPr>
        <w:t>или</w:t>
      </w:r>
      <w:r>
        <w:rPr>
          <w:rFonts w:ascii="Segoe UI" w:hAnsi="Segoe UI" w:cs="Segoe UI"/>
          <w:color w:val="374151"/>
        </w:rPr>
        <w:t xml:space="preserve"> функциональный компонент</w:t>
      </w:r>
      <w:r w:rsidR="00180821">
        <w:rPr>
          <w:rFonts w:ascii="Segoe UI" w:hAnsi="Segoe UI" w:cs="Segoe UI"/>
          <w:color w:val="374151"/>
          <w:lang w:val="kk-KZ"/>
        </w:rPr>
        <w:t xml:space="preserve">ы исоздали </w:t>
      </w:r>
      <w:r w:rsidR="00180821">
        <w:rPr>
          <w:rFonts w:ascii="Segoe UI" w:hAnsi="Segoe UI" w:cs="Segoe UI"/>
          <w:color w:val="374151"/>
        </w:rPr>
        <w:t>классовы</w:t>
      </w:r>
      <w:r w:rsidR="00180821">
        <w:rPr>
          <w:rFonts w:ascii="Segoe UI" w:hAnsi="Segoe UI" w:cs="Segoe UI"/>
          <w:color w:val="374151"/>
          <w:lang w:val="kk-KZ"/>
        </w:rPr>
        <w:t>е</w:t>
      </w:r>
      <w:r w:rsidR="00180821">
        <w:rPr>
          <w:rFonts w:ascii="Segoe UI" w:hAnsi="Segoe UI" w:cs="Segoe UI"/>
          <w:color w:val="374151"/>
        </w:rPr>
        <w:t xml:space="preserve"> компонент</w:t>
      </w:r>
      <w:r w:rsidR="00180821">
        <w:rPr>
          <w:rFonts w:ascii="Segoe UI" w:hAnsi="Segoe UI" w:cs="Segoe UI"/>
          <w:color w:val="374151"/>
          <w:lang w:val="kk-KZ"/>
        </w:rPr>
        <w:t>ы</w:t>
      </w:r>
    </w:p>
    <w:p w14:paraId="6F7E9F4E" w14:textId="67B2751C" w:rsidR="00E05717" w:rsidRDefault="00E05717" w:rsidP="000B638A">
      <w:pPr>
        <w:rPr>
          <w:rFonts w:ascii="Segoe UI" w:hAnsi="Segoe UI" w:cs="Segoe UI"/>
          <w:color w:val="374151"/>
          <w:lang w:val="en-US"/>
        </w:rPr>
      </w:pPr>
    </w:p>
    <w:p w14:paraId="4443A417" w14:textId="422C2D60" w:rsidR="00E05717" w:rsidRDefault="00E05717" w:rsidP="000B638A">
      <w:pPr>
        <w:rPr>
          <w:rFonts w:ascii="Segoe UI" w:hAnsi="Segoe UI" w:cs="Segoe UI"/>
          <w:lang w:val="en-US"/>
        </w:rPr>
      </w:pPr>
      <w:r w:rsidRPr="00E05717">
        <w:rPr>
          <w:rFonts w:ascii="Segoe UI" w:hAnsi="Segoe UI" w:cs="Segoe UI"/>
          <w:lang w:val="en-US"/>
        </w:rPr>
        <w:drawing>
          <wp:inline distT="0" distB="0" distL="0" distR="0" wp14:anchorId="31FE6809" wp14:editId="53AD809F">
            <wp:extent cx="5940425" cy="1466215"/>
            <wp:effectExtent l="0" t="0" r="3175" b="635"/>
            <wp:docPr id="3" name="Рисунок 3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9F02" w14:textId="51387BDB" w:rsidR="00E05717" w:rsidRDefault="00E05717" w:rsidP="000B638A">
      <w:pPr>
        <w:rPr>
          <w:rFonts w:ascii="Segoe UI" w:hAnsi="Segoe UI" w:cs="Segoe UI"/>
          <w:lang w:val="en-US"/>
        </w:rPr>
      </w:pPr>
    </w:p>
    <w:p w14:paraId="4DB11B79" w14:textId="77777777" w:rsidR="00E05717" w:rsidRDefault="00E05717" w:rsidP="000B638A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7EF45BD1" w14:textId="2E640218" w:rsidR="00E05717" w:rsidRDefault="00E05717" w:rsidP="000B638A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E05717">
        <w:rPr>
          <w:rFonts w:ascii="Segoe UI" w:hAnsi="Segoe UI" w:cs="Segoe UI"/>
          <w:b/>
          <w:bCs/>
          <w:sz w:val="36"/>
          <w:szCs w:val="36"/>
          <w:lang w:val="en-US"/>
        </w:rPr>
        <w:lastRenderedPageBreak/>
        <w:t>Step-6</w:t>
      </w:r>
    </w:p>
    <w:p w14:paraId="7A5BA85F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9574EC2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57520E7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97BE8C7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19DF03D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API_URL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131614C0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API_KEY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5126D34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IMAGE_BASE_URL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598345B8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POSTER_SIZE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1C168D45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BACKDROP_SIZE</w:t>
      </w:r>
    </w:p>
    <w:p w14:paraId="28365959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} </w:t>
      </w: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"../../config"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80E7789" w14:textId="6E0C9231" w:rsid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6C1B530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050AF6D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6266E34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movies: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[],</w:t>
      </w:r>
    </w:p>
    <w:p w14:paraId="20291BCB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heroImage: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641BF2CA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loading: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1F3E2A7E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currentPage: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2EF0E7F6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totalPages: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6AFF8714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searchTerm: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</w:p>
    <w:p w14:paraId="67EE0BBD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};</w:t>
      </w:r>
    </w:p>
    <w:p w14:paraId="32454D1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7AA653C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componentDidMount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4EFA8364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E05717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setState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({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loading: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});</w:t>
      </w:r>
    </w:p>
    <w:p w14:paraId="7B8F6FF0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</w:t>
      </w:r>
    </w:p>
    <w:p w14:paraId="48C63782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7351505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BCBA41E" w14:textId="3BAE56EE" w:rsidR="00E05717" w:rsidRDefault="00E05717" w:rsidP="000B638A">
      <w:pPr>
        <w:rPr>
          <w:rFonts w:ascii="Segoe UI" w:hAnsi="Segoe UI" w:cs="Segoe UI"/>
        </w:rPr>
      </w:pPr>
      <w:r>
        <w:rPr>
          <w:rFonts w:ascii="Segoe UI" w:hAnsi="Segoe UI" w:cs="Segoe UI"/>
          <w:color w:val="374151"/>
        </w:rPr>
        <w:t xml:space="preserve">Здесь </w:t>
      </w:r>
      <w:r>
        <w:rPr>
          <w:rFonts w:ascii="Segoe UI" w:hAnsi="Segoe UI" w:cs="Segoe UI"/>
          <w:color w:val="374151"/>
          <w:lang w:val="kk-KZ"/>
        </w:rPr>
        <w:t>мы</w:t>
      </w:r>
      <w:r>
        <w:rPr>
          <w:rFonts w:ascii="Segoe UI" w:hAnsi="Segoe UI" w:cs="Segoe UI"/>
          <w:color w:val="374151"/>
        </w:rPr>
        <w:t xml:space="preserve"> импортир</w:t>
      </w:r>
      <w:r>
        <w:rPr>
          <w:rFonts w:ascii="Segoe UI" w:hAnsi="Segoe UI" w:cs="Segoe UI"/>
          <w:color w:val="374151"/>
          <w:lang w:val="kk-KZ"/>
        </w:rPr>
        <w:t>овали</w:t>
      </w:r>
      <w:r>
        <w:rPr>
          <w:rFonts w:ascii="Segoe UI" w:hAnsi="Segoe UI" w:cs="Segoe UI"/>
          <w:color w:val="374151"/>
        </w:rPr>
        <w:t xml:space="preserve"> различные константы, такие как URL API, ключ API, базовый URL для изображений, размеры постеров и фонов, из файла конфигурации ("../../config"). Эти константы, будут использоваться для взаимодействия с внешним API и настройки отображения изображений в вашем приложении.</w:t>
      </w:r>
      <w:r>
        <w:rPr>
          <w:rFonts w:ascii="Segoe UI" w:hAnsi="Segoe UI" w:cs="Segoe UI"/>
          <w:color w:val="374151"/>
          <w:lang w:val="kk-KZ"/>
        </w:rPr>
        <w:t xml:space="preserve">  Далее м</w:t>
      </w:r>
      <w:r w:rsidRPr="00E05717">
        <w:rPr>
          <w:rFonts w:ascii="Segoe UI" w:hAnsi="Segoe UI" w:cs="Segoe UI"/>
        </w:rPr>
        <w:t>ы определяе</w:t>
      </w:r>
      <w:r>
        <w:rPr>
          <w:rFonts w:ascii="Segoe UI" w:hAnsi="Segoe UI" w:cs="Segoe UI"/>
          <w:lang w:val="kk-KZ"/>
        </w:rPr>
        <w:t>м</w:t>
      </w:r>
      <w:r w:rsidRPr="00E05717">
        <w:rPr>
          <w:rFonts w:ascii="Segoe UI" w:hAnsi="Segoe UI" w:cs="Segoe UI"/>
        </w:rPr>
        <w:t xml:space="preserve"> начальное состояние компонента Home. Здесь есть различные свойства состояния, такие как movies (список фильмов), heroImage (главное изображение), loading (индикатор загрузки), currentPage (текущая страница), totalPages (всего страниц) и searchTerm (строка поиска).</w:t>
      </w:r>
      <w:r w:rsidRPr="00E05717">
        <w:rPr>
          <w:rStyle w:val="HTML"/>
          <w:rFonts w:ascii="Segoe UI" w:eastAsiaTheme="minorHAnsi" w:hAnsi="Segoe UI" w:cs="Segoe UI"/>
          <w:bdr w:val="single" w:sz="2" w:space="0" w:color="D9D9E3" w:frame="1"/>
        </w:rPr>
        <w:t xml:space="preserve"> </w:t>
      </w:r>
      <w:r w:rsidRPr="00E05717">
        <w:rPr>
          <w:rFonts w:ascii="Segoe UI" w:hAnsi="Segoe UI" w:cs="Segoe UI"/>
        </w:rPr>
        <w:t>Метод жизненного цикла componentDidMount:</w:t>
      </w:r>
      <w:r>
        <w:rPr>
          <w:rFonts w:ascii="Segoe UI" w:hAnsi="Segoe UI" w:cs="Segoe UI"/>
          <w:lang w:val="kk-KZ"/>
        </w:rPr>
        <w:t xml:space="preserve"> </w:t>
      </w:r>
      <w:r w:rsidRPr="00E05717">
        <w:rPr>
          <w:rFonts w:ascii="Segoe UI" w:hAnsi="Segoe UI" w:cs="Segoe UI"/>
        </w:rPr>
        <w:t xml:space="preserve">В методе componentDidMount компонента Home </w:t>
      </w:r>
      <w:r>
        <w:rPr>
          <w:rFonts w:ascii="Segoe UI" w:hAnsi="Segoe UI" w:cs="Segoe UI"/>
          <w:lang w:val="kk-KZ"/>
        </w:rPr>
        <w:t>м</w:t>
      </w:r>
      <w:r w:rsidRPr="00E05717">
        <w:rPr>
          <w:rFonts w:ascii="Segoe UI" w:hAnsi="Segoe UI" w:cs="Segoe UI"/>
        </w:rPr>
        <w:t>ы устанавливае</w:t>
      </w:r>
      <w:r>
        <w:rPr>
          <w:rFonts w:ascii="Segoe UI" w:hAnsi="Segoe UI" w:cs="Segoe UI"/>
          <w:lang w:val="kk-KZ"/>
        </w:rPr>
        <w:t>м</w:t>
      </w:r>
      <w:r w:rsidRPr="00E05717">
        <w:rPr>
          <w:rFonts w:ascii="Segoe UI" w:hAnsi="Segoe UI" w:cs="Segoe UI"/>
        </w:rPr>
        <w:t xml:space="preserve"> состояние loading в true. Обычно этот метод используется для выполнения каких-то инициализаций, например, для загрузки данных с сервера. В </w:t>
      </w:r>
      <w:r>
        <w:rPr>
          <w:rFonts w:ascii="Segoe UI" w:hAnsi="Segoe UI" w:cs="Segoe UI"/>
          <w:lang w:val="kk-KZ"/>
        </w:rPr>
        <w:t>нашем</w:t>
      </w:r>
      <w:r w:rsidRPr="00E05717">
        <w:rPr>
          <w:rFonts w:ascii="Segoe UI" w:hAnsi="Segoe UI" w:cs="Segoe UI"/>
        </w:rPr>
        <w:t xml:space="preserve"> случае, это первичная загрузка данных о фильмах.</w:t>
      </w:r>
    </w:p>
    <w:p w14:paraId="2A49C274" w14:textId="6AB59562" w:rsidR="00AE48EF" w:rsidRDefault="00AE48EF" w:rsidP="000B638A">
      <w:pPr>
        <w:rPr>
          <w:rFonts w:ascii="Segoe UI" w:hAnsi="Segoe UI" w:cs="Segoe UI"/>
          <w:lang w:val="en-US"/>
        </w:rPr>
      </w:pPr>
    </w:p>
    <w:p w14:paraId="5330C81D" w14:textId="579E1822" w:rsidR="00AE48EF" w:rsidRDefault="00AE48EF" w:rsidP="000B638A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AE48EF">
        <w:rPr>
          <w:rFonts w:ascii="Segoe UI" w:hAnsi="Segoe UI" w:cs="Segoe UI"/>
          <w:b/>
          <w:bCs/>
          <w:sz w:val="36"/>
          <w:szCs w:val="36"/>
          <w:lang w:val="en-US"/>
        </w:rPr>
        <w:t>Step-7</w:t>
      </w:r>
    </w:p>
    <w:p w14:paraId="69B77345" w14:textId="77777777" w:rsidR="00AE48EF" w:rsidRPr="00AE48EF" w:rsidRDefault="00AE48EF" w:rsidP="00AE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AE48EF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componentDidMount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3DCDFBA7" w14:textId="77777777" w:rsidR="00AE48EF" w:rsidRPr="00AE48EF" w:rsidRDefault="00AE48EF" w:rsidP="00AE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AE48E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setState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({ </w:t>
      </w:r>
      <w:r w:rsidRPr="00AE48EF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loading: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});</w:t>
      </w:r>
    </w:p>
    <w:p w14:paraId="223C0A7D" w14:textId="77777777" w:rsidR="00AE48EF" w:rsidRPr="00AE48EF" w:rsidRDefault="00AE48EF" w:rsidP="00AE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AE48EF">
        <w:rPr>
          <w:rFonts w:ascii="Consolas" w:eastAsia="Times New Roman" w:hAnsi="Consolas" w:cs="Times New Roman"/>
          <w:color w:val="4FC1FF"/>
          <w:sz w:val="21"/>
          <w:szCs w:val="21"/>
          <w:lang/>
        </w:rPr>
        <w:t>endpoint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AE48E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AE48EF">
        <w:rPr>
          <w:rFonts w:ascii="Consolas" w:eastAsia="Times New Roman" w:hAnsi="Consolas" w:cs="Times New Roman"/>
          <w:color w:val="CE9178"/>
          <w:sz w:val="21"/>
          <w:szCs w:val="21"/>
          <w:lang/>
        </w:rPr>
        <w:t>`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AE48EF">
        <w:rPr>
          <w:rFonts w:ascii="Consolas" w:eastAsia="Times New Roman" w:hAnsi="Consolas" w:cs="Times New Roman"/>
          <w:color w:val="4FC1FF"/>
          <w:sz w:val="21"/>
          <w:szCs w:val="21"/>
          <w:lang/>
        </w:rPr>
        <w:t>API_URL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AE48EF">
        <w:rPr>
          <w:rFonts w:ascii="Consolas" w:eastAsia="Times New Roman" w:hAnsi="Consolas" w:cs="Times New Roman"/>
          <w:color w:val="CE9178"/>
          <w:sz w:val="21"/>
          <w:szCs w:val="21"/>
          <w:lang/>
        </w:rPr>
        <w:t>movie/popular?api_key=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AE48EF">
        <w:rPr>
          <w:rFonts w:ascii="Consolas" w:eastAsia="Times New Roman" w:hAnsi="Consolas" w:cs="Times New Roman"/>
          <w:color w:val="4FC1FF"/>
          <w:sz w:val="21"/>
          <w:szCs w:val="21"/>
          <w:lang/>
        </w:rPr>
        <w:t>API_KEY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AE48EF">
        <w:rPr>
          <w:rFonts w:ascii="Consolas" w:eastAsia="Times New Roman" w:hAnsi="Consolas" w:cs="Times New Roman"/>
          <w:color w:val="CE9178"/>
          <w:sz w:val="21"/>
          <w:szCs w:val="21"/>
          <w:lang/>
        </w:rPr>
        <w:t>&amp;language=en-US&amp;page=1`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46B288F" w14:textId="77777777" w:rsidR="00AE48EF" w:rsidRPr="00AE48EF" w:rsidRDefault="00AE48EF" w:rsidP="00AE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</w:t>
      </w:r>
    </w:p>
    <w:p w14:paraId="20705462" w14:textId="43266F76" w:rsidR="00AE48EF" w:rsidRPr="00AE48EF" w:rsidRDefault="00AE48EF" w:rsidP="00AE48EF">
      <w:pPr>
        <w:rPr>
          <w:rFonts w:ascii="Segoe UI" w:hAnsi="Segoe UI" w:cs="Segoe UI"/>
        </w:rPr>
      </w:pPr>
      <w:r w:rsidRPr="00AE48EF">
        <w:rPr>
          <w:rFonts w:ascii="Segoe UI" w:hAnsi="Segoe UI" w:cs="Segoe UI"/>
        </w:rPr>
        <w:lastRenderedPageBreak/>
        <w:t xml:space="preserve">В нашем коде componentDidMount начинается работа с загрузки данных о популярных фильмах. </w:t>
      </w:r>
      <w:r>
        <w:rPr>
          <w:rFonts w:ascii="Segoe UI" w:hAnsi="Segoe UI" w:cs="Segoe UI"/>
          <w:lang w:val="kk-KZ"/>
        </w:rPr>
        <w:t>М</w:t>
      </w:r>
      <w:r w:rsidRPr="00AE48EF">
        <w:rPr>
          <w:rFonts w:ascii="Segoe UI" w:hAnsi="Segoe UI" w:cs="Segoe UI"/>
        </w:rPr>
        <w:t>ы устанавливае</w:t>
      </w:r>
      <w:r>
        <w:rPr>
          <w:rFonts w:ascii="Segoe UI" w:hAnsi="Segoe UI" w:cs="Segoe UI"/>
          <w:lang w:val="kk-KZ"/>
        </w:rPr>
        <w:t>м</w:t>
      </w:r>
      <w:r w:rsidRPr="00AE48EF">
        <w:rPr>
          <w:rFonts w:ascii="Segoe UI" w:hAnsi="Segoe UI" w:cs="Segoe UI"/>
        </w:rPr>
        <w:t xml:space="preserve"> свойство loading в состоянии в true, что является сигналом начала процесса загрузки данных.</w:t>
      </w:r>
      <w:r>
        <w:rPr>
          <w:rFonts w:ascii="Segoe UI" w:hAnsi="Segoe UI" w:cs="Segoe UI"/>
          <w:lang w:val="kk-KZ"/>
        </w:rPr>
        <w:t xml:space="preserve"> М</w:t>
      </w:r>
      <w:r w:rsidRPr="00AE48EF">
        <w:rPr>
          <w:rFonts w:ascii="Segoe UI" w:hAnsi="Segoe UI" w:cs="Segoe UI"/>
        </w:rPr>
        <w:t>ы формируе</w:t>
      </w:r>
      <w:r>
        <w:rPr>
          <w:rFonts w:ascii="Segoe UI" w:hAnsi="Segoe UI" w:cs="Segoe UI"/>
          <w:lang w:val="kk-KZ"/>
        </w:rPr>
        <w:t>м</w:t>
      </w:r>
      <w:r w:rsidRPr="00AE48EF">
        <w:rPr>
          <w:rFonts w:ascii="Segoe UI" w:hAnsi="Segoe UI" w:cs="Segoe UI"/>
        </w:rPr>
        <w:t xml:space="preserve"> конечную точку (endpoint) для запроса к API The Movie Database (TMDb). Эта конечная точка указывает на популярные фильмы, используя </w:t>
      </w:r>
      <w:r>
        <w:rPr>
          <w:rFonts w:ascii="Segoe UI" w:hAnsi="Segoe UI" w:cs="Segoe UI"/>
          <w:lang w:val="kk-KZ"/>
        </w:rPr>
        <w:t>н</w:t>
      </w:r>
      <w:bookmarkStart w:id="0" w:name="_GoBack"/>
      <w:bookmarkEnd w:id="0"/>
      <w:r w:rsidRPr="00AE48EF">
        <w:rPr>
          <w:rFonts w:ascii="Segoe UI" w:hAnsi="Segoe UI" w:cs="Segoe UI"/>
        </w:rPr>
        <w:t>аш API ключ и указывая язык и страницу запроса.</w:t>
      </w:r>
    </w:p>
    <w:p w14:paraId="6710BFFE" w14:textId="1061E61B" w:rsidR="00AE48EF" w:rsidRPr="00AE48EF" w:rsidRDefault="00AE48EF" w:rsidP="00AE48EF">
      <w:pPr>
        <w:rPr>
          <w:rFonts w:ascii="Segoe UI" w:hAnsi="Segoe UI" w:cs="Segoe UI"/>
        </w:rPr>
      </w:pPr>
    </w:p>
    <w:sectPr w:rsidR="00AE48EF" w:rsidRPr="00AE4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E4AAB"/>
    <w:multiLevelType w:val="multilevel"/>
    <w:tmpl w:val="976E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6587D"/>
    <w:multiLevelType w:val="multilevel"/>
    <w:tmpl w:val="0012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1A"/>
    <w:rsid w:val="000B638A"/>
    <w:rsid w:val="00110339"/>
    <w:rsid w:val="00180821"/>
    <w:rsid w:val="00286BB1"/>
    <w:rsid w:val="003E6299"/>
    <w:rsid w:val="004D0968"/>
    <w:rsid w:val="009475F1"/>
    <w:rsid w:val="00981B95"/>
    <w:rsid w:val="00AB48EF"/>
    <w:rsid w:val="00AE48EF"/>
    <w:rsid w:val="00BF4D1A"/>
    <w:rsid w:val="00E0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D686"/>
  <w15:chartTrackingRefBased/>
  <w15:docId w15:val="{67559226-D655-4161-A6C4-9042946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75F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4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E05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Тілесбек Бейбарыс</dc:creator>
  <cp:keywords/>
  <dc:description/>
  <cp:lastModifiedBy>Тілесбек Бейбарыс</cp:lastModifiedBy>
  <cp:revision>8</cp:revision>
  <dcterms:created xsi:type="dcterms:W3CDTF">2023-12-09T16:13:00Z</dcterms:created>
  <dcterms:modified xsi:type="dcterms:W3CDTF">2023-12-09T17:28:00Z</dcterms:modified>
</cp:coreProperties>
</file>