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color w:val="4472C4" w:themeColor="accent1"/>
          <w:sz w:val="40"/>
          <w:szCs w:val="40"/>
          <w:u w:val="single"/>
        </w:rPr>
      </w:pPr>
      <w:r>
        <w:rPr>
          <w:rFonts w:cs="Times New Roman" w:ascii="Times New Roman" w:hAnsi="Times New Roman"/>
          <w:color w:val="4472C4" w:themeColor="accent1"/>
          <w:sz w:val="40"/>
          <w:szCs w:val="40"/>
          <w:u w:val="single"/>
        </w:rPr>
        <w:t xml:space="preserve">I – Introduction </w:t>
      </w:r>
    </w:p>
    <w:p>
      <w:pPr>
        <w:pStyle w:val="Normal"/>
        <w:jc w:val="both"/>
        <w:rPr>
          <w:rFonts w:ascii="Times New Roman" w:hAnsi="Times New Roman" w:cs="Times New Roman"/>
        </w:rPr>
      </w:pPr>
      <w:r>
        <w:rPr>
          <w:rFonts w:cs="Times New Roman" w:ascii="Times New Roman" w:hAnsi="Times New Roman"/>
        </w:rPr>
      </w:r>
    </w:p>
    <w:p>
      <w:pPr>
        <w:pStyle w:val="Normal"/>
        <w:ind w:firstLine="708"/>
        <w:jc w:val="both"/>
        <w:rPr/>
      </w:pPr>
      <w:r>
        <w:rPr>
          <w:rFonts w:cs="Times New Roman" w:ascii="Times New Roman" w:hAnsi="Times New Roman"/>
        </w:rPr>
        <w:t xml:space="preserve">GLFW est une bibliothèque de gestion de fenêtre au sein d’OpenGL proposé à la base en alternative à GLUT, </w:t>
      </w:r>
      <w:r>
        <w:rPr>
          <w:rFonts w:cs="Times New Roman" w:ascii="Times New Roman" w:hAnsi="Times New Roman"/>
        </w:rPr>
        <w:t xml:space="preserve">librairie </w:t>
      </w:r>
      <w:r>
        <w:rPr>
          <w:rFonts w:cs="Times New Roman" w:ascii="Times New Roman" w:hAnsi="Times New Roman"/>
        </w:rPr>
        <w:t xml:space="preserve">jusqu’ici </w:t>
      </w:r>
      <w:r>
        <w:rPr>
          <w:rFonts w:cs="Times New Roman" w:ascii="Times New Roman" w:hAnsi="Times New Roman"/>
        </w:rPr>
        <w:t>utilisée</w:t>
      </w:r>
      <w:r>
        <w:rPr>
          <w:rFonts w:cs="Times New Roman" w:ascii="Times New Roman" w:hAnsi="Times New Roman"/>
        </w:rPr>
        <w:t xml:space="preserve"> dans l’option Réalité Virtuelle mais qui aujourd’hui est considéré</w:t>
      </w:r>
      <w:r>
        <w:rPr>
          <w:rFonts w:cs="Times New Roman" w:ascii="Times New Roman" w:hAnsi="Times New Roman"/>
        </w:rPr>
        <w:t>e</w:t>
      </w:r>
      <w:r>
        <w:rPr>
          <w:rFonts w:cs="Times New Roman" w:ascii="Times New Roman" w:hAnsi="Times New Roman"/>
        </w:rPr>
        <w:t xml:space="preserve"> comme obsolète. Notre projet consistait donc en l’étude de cette bibliothèque et de propos</w:t>
      </w:r>
      <w:r>
        <w:rPr>
          <w:rFonts w:cs="Times New Roman" w:ascii="Times New Roman" w:hAnsi="Times New Roman"/>
        </w:rPr>
        <w:t>er</w:t>
      </w:r>
      <w:r>
        <w:rPr>
          <w:rFonts w:cs="Times New Roman" w:ascii="Times New Roman" w:hAnsi="Times New Roman"/>
        </w:rPr>
        <w:t xml:space="preserve"> une solution pour remplacer les cours et TP de l’option RV sur GLUT par des solutions implantant la bibliothèque GLFW.</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color w:val="4472C4" w:themeColor="accent1"/>
          <w:sz w:val="40"/>
          <w:szCs w:val="40"/>
          <w:u w:val="single"/>
        </w:rPr>
      </w:pPr>
      <w:r>
        <w:rPr>
          <w:rFonts w:cs="Times New Roman" w:ascii="Times New Roman" w:hAnsi="Times New Roman"/>
          <w:color w:val="4472C4" w:themeColor="accent1"/>
          <w:sz w:val="40"/>
          <w:szCs w:val="40"/>
          <w:u w:val="single"/>
        </w:rPr>
        <w:t xml:space="preserve">II – Présentation de GLFW </w:t>
      </w:r>
    </w:p>
    <w:p>
      <w:pPr>
        <w:pStyle w:val="Normal"/>
        <w:jc w:val="both"/>
        <w:rPr>
          <w:rFonts w:ascii="Times New Roman" w:hAnsi="Times New Roman" w:cs="Times New Roman"/>
        </w:rPr>
      </w:pPr>
      <w:r>
        <w:rPr>
          <w:rFonts w:cs="Times New Roman" w:ascii="Times New Roman" w:hAnsi="Times New Roman"/>
        </w:rPr>
        <w:tab/>
        <w:t xml:space="preserve">GLFW </w:t>
      </w:r>
      <w:r>
        <w:rPr>
          <w:rFonts w:cs="Times New Roman" w:ascii="Times New Roman" w:hAnsi="Times New Roman"/>
        </w:rPr>
        <w:t>(</w:t>
      </w:r>
      <w:r>
        <w:rPr>
          <w:rFonts w:cs="Times New Roman" w:ascii="Times New Roman" w:hAnsi="Times New Roman"/>
        </w:rPr>
        <w:t>pour Graphics Library Framework</w:t>
      </w:r>
      <w:r>
        <w:rPr>
          <w:rFonts w:cs="Times New Roman" w:ascii="Times New Roman" w:hAnsi="Times New Roman"/>
        </w:rPr>
        <w:t>)</w:t>
      </w:r>
      <w:r>
        <w:rPr>
          <w:rFonts w:cs="Times New Roman" w:ascii="Times New Roman" w:hAnsi="Times New Roman"/>
        </w:rPr>
        <w:t xml:space="preserve"> est donc une bibliothèque C</w:t>
      </w:r>
      <w:r>
        <w:rPr>
          <w:rFonts w:cs="Times New Roman" w:ascii="Times New Roman" w:hAnsi="Times New Roman"/>
        </w:rPr>
        <w:t>++</w:t>
      </w:r>
      <w:r>
        <w:rPr>
          <w:rFonts w:cs="Times New Roman" w:ascii="Times New Roman" w:hAnsi="Times New Roman"/>
        </w:rPr>
        <w:t xml:space="preserve"> implantant la création et la gestion des fenêtres dans OpenGL. Elle ne fournit que le nécessaire : la création de la fenêtre, du contexte et la gestion des entrées utilisateur. Elle offre un maximum de contrôle sur la création du contexte OpenGL.</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color w:val="4472C4" w:themeColor="accent1"/>
          <w:sz w:val="40"/>
          <w:szCs w:val="40"/>
          <w:u w:val="single"/>
        </w:rPr>
      </w:pPr>
      <w:r>
        <w:rPr>
          <w:rFonts w:cs="Times New Roman" w:ascii="Times New Roman" w:hAnsi="Times New Roman"/>
          <w:color w:val="4472C4" w:themeColor="accent1"/>
          <w:sz w:val="40"/>
          <w:szCs w:val="40"/>
          <w:u w:val="single"/>
        </w:rPr>
        <w:t>III – Installation de GLFW</w:t>
      </w:r>
    </w:p>
    <w:p>
      <w:pPr>
        <w:pStyle w:val="Normal"/>
        <w:spacing w:before="0" w:after="0"/>
        <w:ind w:firstLine="708"/>
        <w:jc w:val="both"/>
        <w:rPr/>
      </w:pPr>
      <w:r>
        <w:rPr>
          <w:rFonts w:cs="Times New Roman" w:ascii="Times New Roman" w:hAnsi="Times New Roman"/>
        </w:rPr>
        <w:t xml:space="preserve">Pour installer cette bibliothèque il faut dans un premier temps télécharger le code source de la bibliothèque, afin de générer la solution compatible avec le compilateur de notre choix (dans cet exemple on prendra VisualStudio 15 2017). </w:t>
      </w:r>
    </w:p>
    <w:p>
      <w:pPr>
        <w:pStyle w:val="Normal"/>
        <w:spacing w:before="0" w:after="0"/>
        <w:jc w:val="both"/>
        <w:rPr/>
      </w:pPr>
      <w:r>
        <w:rPr>
          <w:rFonts w:cs="Times New Roman" w:ascii="Times New Roman" w:hAnsi="Times New Roman"/>
        </w:rPr>
        <w:t xml:space="preserve">Vous pouvez télécharger le code source via le lien suivant : </w:t>
      </w:r>
      <w:hyperlink r:id="rId2">
        <w:r>
          <w:rPr>
            <w:rStyle w:val="LienInternet"/>
            <w:rFonts w:cs="Times New Roman" w:ascii="Times New Roman" w:hAnsi="Times New Roman"/>
          </w:rPr>
          <w:t>http://www.glfw.org/</w:t>
        </w:r>
      </w:hyperlink>
    </w:p>
    <w:p>
      <w:pPr>
        <w:pStyle w:val="Normal"/>
        <w:spacing w:before="0" w:after="0"/>
        <w:jc w:val="both"/>
        <w:rPr/>
      </w:pPr>
      <w:r>
        <w:rPr>
          <w:rFonts w:cs="Times New Roman" w:ascii="Times New Roman" w:hAnsi="Times New Roman"/>
        </w:rPr>
        <w:t>Une fois le code sourcé téléchargé, il nous faut le compiler pour le compilateur de notre choix (VS15) pour cela, nous utilisons Cmake (</w:t>
      </w:r>
      <w:hyperlink r:id="rId3">
        <w:r>
          <w:rPr>
            <w:rStyle w:val="LienInternet"/>
            <w:rFonts w:cs="Times New Roman" w:ascii="Times New Roman" w:hAnsi="Times New Roman"/>
          </w:rPr>
          <w:t>https://cmake.org/download/</w:t>
        </w:r>
      </w:hyperlink>
      <w:r>
        <w:rPr>
          <w:rFonts w:cs="Times New Roman" w:ascii="Times New Roman" w:hAnsi="Times New Roman"/>
        </w:rPr>
        <w:t xml:space="preserve">). </w:t>
      </w:r>
    </w:p>
    <w:p>
      <w:pPr>
        <w:pStyle w:val="Normal"/>
        <w:ind w:firstLine="708"/>
        <w:jc w:val="both"/>
        <w:rPr>
          <w:rFonts w:ascii="Times New Roman" w:hAnsi="Times New Roman" w:cs="Times New Roman"/>
          <w:color w:val="4472C4" w:themeColor="accent1"/>
          <w:sz w:val="40"/>
          <w:szCs w:val="40"/>
        </w:rPr>
      </w:pPr>
      <w:r>
        <w:rPr>
          <w:rFonts w:cs="Times New Roman" w:ascii="Times New Roman" w:hAnsi="Times New Roman"/>
          <w:color w:val="4472C4" w:themeColor="accent1"/>
          <w:sz w:val="40"/>
          <w:szCs w:val="40"/>
        </w:rPr>
        <w:drawing>
          <wp:anchor behindDoc="0" distT="0" distB="0" distL="114300" distR="116205" simplePos="0" locked="0" layoutInCell="1" allowOverlap="1" relativeHeight="2">
            <wp:simplePos x="0" y="0"/>
            <wp:positionH relativeFrom="column">
              <wp:posOffset>152400</wp:posOffset>
            </wp:positionH>
            <wp:positionV relativeFrom="paragraph">
              <wp:posOffset>200660</wp:posOffset>
            </wp:positionV>
            <wp:extent cx="3007995" cy="254063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4"/>
                    <a:stretch>
                      <a:fillRect/>
                    </a:stretch>
                  </pic:blipFill>
                  <pic:spPr bwMode="auto">
                    <a:xfrm>
                      <a:off x="0" y="0"/>
                      <a:ext cx="3007995" cy="2540635"/>
                    </a:xfrm>
                    <a:prstGeom prst="rect">
                      <a:avLst/>
                    </a:prstGeom>
                  </pic:spPr>
                </pic:pic>
              </a:graphicData>
            </a:graphic>
          </wp:anchor>
        </w:drawing>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3">
                <wp:simplePos x="0" y="0"/>
                <wp:positionH relativeFrom="column">
                  <wp:posOffset>3413760</wp:posOffset>
                </wp:positionH>
                <wp:positionV relativeFrom="paragraph">
                  <wp:posOffset>10160</wp:posOffset>
                </wp:positionV>
                <wp:extent cx="2486660" cy="401955"/>
                <wp:effectExtent l="0" t="0" r="0" b="0"/>
                <wp:wrapNone/>
                <wp:docPr id="2" name=""/>
                <a:graphic xmlns:a="http://schemas.openxmlformats.org/drawingml/2006/main">
                  <a:graphicData uri="http://schemas.microsoft.com/office/word/2010/wordprocessingShape">
                    <wps:wsp>
                      <wps:cNvSpPr txBox="1"/>
                      <wps:spPr>
                        <a:xfrm>
                          <a:off x="0" y="0"/>
                          <a:ext cx="2486660" cy="401955"/>
                        </a:xfrm>
                        <a:prstGeom prst="rect"/>
                        <a:solidFill>
                          <a:srgbClr val="FFFFFF"/>
                        </a:solidFill>
                      </wps:spPr>
                      <wps:txbx>
                        <w:txbxContent>
                          <w:p>
                            <w:pPr>
                              <w:pStyle w:val="Contenudecadre"/>
                              <w:spacing w:before="0" w:after="160"/>
                              <w:jc w:val="center"/>
                              <w:rPr/>
                            </w:pPr>
                            <w:r>
                              <w:rPr>
                                <w:rFonts w:cs="Times New Roman" w:ascii="Times New Roman" w:hAnsi="Times New Roman"/>
                                <w:b/>
                              </w:rPr>
                              <w:t>Image 3.1 : compilation avec Cmake</w:t>
                            </w:r>
                          </w:p>
                        </w:txbxContent>
                      </wps:txbx>
                      <wps:bodyPr anchor="t" lIns="91440" tIns="45720" rIns="91440" bIns="45720">
                        <a:noAutofit/>
                      </wps:bodyPr>
                    </wps:wsp>
                  </a:graphicData>
                </a:graphic>
              </wp:anchor>
            </w:drawing>
          </mc:Choice>
          <mc:Fallback>
            <w:pict>
              <v:rect fillcolor="#FFFFFF" stroked="f" strokeweight="0pt" style="position:absolute;rotation:0;width:195.8pt;height:31.65pt;mso-wrap-distance-left:9pt;mso-wrap-distance-right:9pt;mso-wrap-distance-top:0pt;mso-wrap-distance-bottom:0pt;margin-top:0.8pt;mso-position-vertical-relative:text;margin-left:268.8pt;mso-position-horizontal-relative:text">
                <v:textbox>
                  <w:txbxContent>
                    <w:p>
                      <w:pPr>
                        <w:pStyle w:val="Contenudecadre"/>
                        <w:spacing w:before="0" w:after="160"/>
                        <w:jc w:val="center"/>
                        <w:rPr/>
                      </w:pPr>
                      <w:r>
                        <w:rPr>
                          <w:rFonts w:cs="Times New Roman" w:ascii="Times New Roman" w:hAnsi="Times New Roman"/>
                          <w:b/>
                        </w:rPr>
                        <w:t>Image 3.1 : compilation avec Cmake</w:t>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pPr>
      <w:r>
        <w:rPr>
          <w:rFonts w:cs="Times New Roman" w:ascii="Times New Roman" w:hAnsi="Times New Roman"/>
        </w:rPr>
        <w:t>Comme sur l</w:t>
      </w:r>
      <w:r>
        <w:rPr>
          <w:rFonts w:cs="Times New Roman" w:ascii="Times New Roman" w:hAnsi="Times New Roman"/>
        </w:rPr>
        <w:t>a capture d’écran</w:t>
      </w:r>
      <w:r>
        <w:rPr>
          <w:rFonts w:cs="Times New Roman" w:ascii="Times New Roman" w:hAnsi="Times New Roman"/>
        </w:rPr>
        <w:t xml:space="preserve"> précédent</w:t>
      </w:r>
      <w:r>
        <w:rPr>
          <w:rFonts w:cs="Times New Roman" w:ascii="Times New Roman" w:hAnsi="Times New Roman"/>
        </w:rPr>
        <w:t>e</w:t>
      </w:r>
      <w:r>
        <w:rPr>
          <w:rFonts w:cs="Times New Roman" w:ascii="Times New Roman" w:hAnsi="Times New Roman"/>
        </w:rPr>
        <w:t>, on renseigne l’emplacement du code source, ainsi que l’endroit où l’on veut que la solution soit générée, puis on clique sur « générer » et on choisit enfin le compilateur que l’on souhaite.</w:t>
      </w:r>
    </w:p>
    <w:p>
      <w:pPr>
        <w:pStyle w:val="Normal"/>
        <w:spacing w:lineRule="auto" w:line="240" w:before="0" w:after="0"/>
        <w:jc w:val="both"/>
        <w:rPr/>
      </w:pPr>
      <w:r>
        <w:rPr>
          <w:rFonts w:cs="Times New Roman" w:ascii="Times New Roman" w:hAnsi="Times New Roman"/>
        </w:rPr>
        <w:t xml:space="preserve">Cmake nous crée une solution compatible avec VS15 dans le dossier indiqué, </w:t>
      </w:r>
      <w:r>
        <w:rPr>
          <w:rFonts w:cs="Times New Roman" w:ascii="Times New Roman" w:hAnsi="Times New Roman"/>
        </w:rPr>
        <w:t>il</w:t>
      </w:r>
      <w:r>
        <w:rPr>
          <w:rFonts w:cs="Times New Roman" w:ascii="Times New Roman" w:hAnsi="Times New Roman"/>
        </w:rPr>
        <w:t xml:space="preserve"> nous faut maintenant générer la bibliothèque à partir de la solution cré</w:t>
      </w:r>
      <w:r>
        <w:rPr>
          <w:rFonts w:cs="Times New Roman" w:ascii="Times New Roman" w:hAnsi="Times New Roman"/>
        </w:rPr>
        <w:t>é</w:t>
      </w:r>
      <w:r>
        <w:rPr>
          <w:rFonts w:cs="Times New Roman" w:ascii="Times New Roman" w:hAnsi="Times New Roman"/>
        </w:rPr>
        <w:t>e. Il suffit pour cela de générer la solution ce qui va créer la solution dans le dossier : …/DossierDeVotreBuild/src/debug</w:t>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Maintenant pour être un minimum propre et organisé, nous allons créer un dossier dans lequel nous mettrons tous les fichiers importants pour créer un projet GLFW. Par exemple un fichier GLFW à dans le dossier c:/dev et nous allons y crée deux sous dossier : « include » et « library », pour justifier le TOEIC 850. Nous allons donc copier la bibliothèque précédemment crée dans le dossier c:/dev/GLFW/library. Ensuite, nous allons copier le dossier GLFW dans les include des fichier sources de GLFW (celui téléchargé au début de cette partie sur le site de GLFW.org) dans le dossier c:/dev/GLFW/include.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drawing>
          <wp:anchor behindDoc="0" distT="0" distB="0" distL="114300" distR="116205" simplePos="0" locked="0" layoutInCell="1" allowOverlap="1" relativeHeight="4">
            <wp:simplePos x="0" y="0"/>
            <wp:positionH relativeFrom="margin">
              <wp:align>center</wp:align>
            </wp:positionH>
            <wp:positionV relativeFrom="paragraph">
              <wp:posOffset>31115</wp:posOffset>
            </wp:positionV>
            <wp:extent cx="5160645" cy="2744470"/>
            <wp:effectExtent l="0" t="0" r="0" b="0"/>
            <wp:wrapNone/>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5"/>
                    <a:stretch>
                      <a:fillRect/>
                    </a:stretch>
                  </pic:blipFill>
                  <pic:spPr bwMode="auto">
                    <a:xfrm>
                      <a:off x="0" y="0"/>
                      <a:ext cx="5160645" cy="2744470"/>
                    </a:xfrm>
                    <a:prstGeom prst="rect">
                      <a:avLst/>
                    </a:prstGeom>
                  </pic:spPr>
                </pic:pic>
              </a:graphicData>
            </a:graphic>
          </wp:anchor>
        </w:drawing>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5">
                <wp:simplePos x="0" y="0"/>
                <wp:positionH relativeFrom="column">
                  <wp:align>center</wp:align>
                </wp:positionH>
                <wp:positionV relativeFrom="paragraph">
                  <wp:posOffset>80645</wp:posOffset>
                </wp:positionV>
                <wp:extent cx="2486660" cy="401955"/>
                <wp:effectExtent l="0" t="0" r="0" b="0"/>
                <wp:wrapNone/>
                <wp:docPr id="4" name=""/>
                <a:graphic xmlns:a="http://schemas.openxmlformats.org/drawingml/2006/main">
                  <a:graphicData uri="http://schemas.microsoft.com/office/word/2010/wordprocessingShape">
                    <wps:wsp>
                      <wps:cNvSpPr txBox="1"/>
                      <wps:spPr>
                        <a:xfrm>
                          <a:off x="0" y="0"/>
                          <a:ext cx="2486660" cy="401955"/>
                        </a:xfrm>
                        <a:prstGeom prst="rect"/>
                        <a:solidFill>
                          <a:srgbClr val="FFFFFF"/>
                        </a:solidFill>
                      </wps:spPr>
                      <wps:txbx>
                        <w:txbxContent>
                          <w:p>
                            <w:pPr>
                              <w:pStyle w:val="Contenudecadre"/>
                              <w:spacing w:before="0" w:after="160"/>
                              <w:jc w:val="center"/>
                              <w:rPr/>
                            </w:pPr>
                            <w:r>
                              <w:rPr>
                                <w:rFonts w:cs="Times New Roman" w:ascii="Times New Roman" w:hAnsi="Times New Roman"/>
                                <w:b/>
                              </w:rPr>
                              <w:t>Image 3.2 : Situation actuelle</w:t>
                            </w:r>
                          </w:p>
                        </w:txbxContent>
                      </wps:txbx>
                      <wps:bodyPr anchor="t" lIns="91440" tIns="45720" rIns="91440" bIns="45720">
                        <a:noAutofit/>
                      </wps:bodyPr>
                    </wps:wsp>
                  </a:graphicData>
                </a:graphic>
              </wp:anchor>
            </w:drawing>
          </mc:Choice>
          <mc:Fallback>
            <w:pict>
              <v:rect fillcolor="#FFFFFF" stroked="f" strokeweight="0pt" style="position:absolute;rotation:0;width:195.8pt;height:31.65pt;mso-wrap-distance-left:9pt;mso-wrap-distance-right:9pt;mso-wrap-distance-top:0pt;mso-wrap-distance-bottom:0pt;margin-top:6.35pt;mso-position-vertical-relative:text;margin-left:128.9pt;mso-position-horizontal:center;mso-position-horizontal-relative:text">
                <v:textbox>
                  <w:txbxContent>
                    <w:p>
                      <w:pPr>
                        <w:pStyle w:val="Contenudecadre"/>
                        <w:spacing w:before="0" w:after="160"/>
                        <w:jc w:val="center"/>
                        <w:rPr/>
                      </w:pPr>
                      <w:r>
                        <w:rPr>
                          <w:rFonts w:cs="Times New Roman" w:ascii="Times New Roman" w:hAnsi="Times New Roman"/>
                          <w:b/>
                        </w:rPr>
                        <w:t>Image 3.2 : Situation actuelle</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pPr>
      <w:r>
        <w:rPr>
          <w:rFonts w:cs="Times New Roman" w:ascii="Times New Roman" w:hAnsi="Times New Roman"/>
        </w:rPr>
        <w:tab/>
        <w:t xml:space="preserve">Afin de se faciliter la vie et ne pas avoir à taper des commande superflue pout gérer les différentes versions d’OpenGL et de carte graphique, nous allons installer GLAD, qui est une bibliothèque open source qui se chargera de la compatibilité pour nous. Pour cela il nous faut télécharger GLAD sur le site </w:t>
      </w:r>
      <w:hyperlink r:id="rId6">
        <w:r>
          <w:rPr>
            <w:rStyle w:val="LienInternet"/>
            <w:rFonts w:cs="Times New Roman" w:ascii="Times New Roman" w:hAnsi="Times New Roman"/>
          </w:rPr>
          <w:t>http://glad.dav1d.de/</w:t>
        </w:r>
      </w:hyperlink>
      <w:r>
        <w:rPr>
          <w:rFonts w:cs="Times New Roman" w:ascii="Times New Roman" w:hAnsi="Times New Roman"/>
        </w:rPr>
        <w:t xml:space="preserve"> en précisant la version d’OpenGL supporté par notre carte graphique (recherche sur internet des caractéristiques ladite carte). Le langage étant C/C++ et le profile « core ». Téléchargeons le contenue du dossier « include » et copions le dans le dossier c:/dev/GLFW/include. Attention, le contenue du dossier « src » n’est pas une bibliothèque, mais un fichier source que l’on devra inclure dans notre projet GLFW. Il nous faut donc le télécharger et le mettre par exemple dans le dossier c:/dev/GLFW.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drawing>
          <wp:anchor behindDoc="0" distT="0" distB="0" distL="133350" distR="114300" simplePos="0" locked="0" layoutInCell="1" allowOverlap="1" relativeHeight="6">
            <wp:simplePos x="0" y="0"/>
            <wp:positionH relativeFrom="margin">
              <wp:posOffset>1015365</wp:posOffset>
            </wp:positionH>
            <wp:positionV relativeFrom="paragraph">
              <wp:posOffset>93345</wp:posOffset>
            </wp:positionV>
            <wp:extent cx="3681095" cy="2486660"/>
            <wp:effectExtent l="0" t="0" r="0" b="0"/>
            <wp:wrapTight wrapText="bothSides">
              <wp:wrapPolygon edited="0">
                <wp:start x="-120" y="0"/>
                <wp:lineTo x="-120" y="21501"/>
                <wp:lineTo x="21572" y="21501"/>
                <wp:lineTo x="21572" y="0"/>
                <wp:lineTo x="-120" y="0"/>
              </wp:wrapPolygon>
            </wp:wrapTight>
            <wp:docPr id="5"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
                    <pic:cNvPicPr>
                      <a:picLocks noChangeAspect="1" noChangeArrowheads="1"/>
                    </pic:cNvPicPr>
                  </pic:nvPicPr>
                  <pic:blipFill>
                    <a:blip r:embed="rId7"/>
                    <a:stretch>
                      <a:fillRect/>
                    </a:stretch>
                  </pic:blipFill>
                  <pic:spPr bwMode="auto">
                    <a:xfrm>
                      <a:off x="0" y="0"/>
                      <a:ext cx="3681095" cy="2486660"/>
                    </a:xfrm>
                    <a:prstGeom prst="rect">
                      <a:avLst/>
                    </a:prstGeom>
                  </pic:spPr>
                </pic:pic>
              </a:graphicData>
            </a:graphic>
          </wp:anchor>
        </w:drawing>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7">
                <wp:simplePos x="0" y="0"/>
                <wp:positionH relativeFrom="column">
                  <wp:posOffset>1527175</wp:posOffset>
                </wp:positionH>
                <wp:positionV relativeFrom="paragraph">
                  <wp:posOffset>511810</wp:posOffset>
                </wp:positionV>
                <wp:extent cx="2486660" cy="401955"/>
                <wp:effectExtent l="0" t="0" r="0" b="0"/>
                <wp:wrapNone/>
                <wp:docPr id="6" name=""/>
                <a:graphic xmlns:a="http://schemas.openxmlformats.org/drawingml/2006/main">
                  <a:graphicData uri="http://schemas.microsoft.com/office/word/2010/wordprocessingShape">
                    <wps:wsp>
                      <wps:cNvSpPr txBox="1"/>
                      <wps:spPr>
                        <a:xfrm>
                          <a:off x="0" y="0"/>
                          <a:ext cx="2486660" cy="401955"/>
                        </a:xfrm>
                        <a:prstGeom prst="rect"/>
                        <a:solidFill>
                          <a:srgbClr val="FFFFFF"/>
                        </a:solidFill>
                      </wps:spPr>
                      <wps:txbx>
                        <w:txbxContent>
                          <w:p>
                            <w:pPr>
                              <w:pStyle w:val="Contenudecadre"/>
                              <w:spacing w:before="0" w:after="160"/>
                              <w:jc w:val="center"/>
                              <w:rPr/>
                            </w:pPr>
                            <w:r>
                              <w:rPr>
                                <w:rFonts w:cs="Times New Roman" w:ascii="Times New Roman" w:hAnsi="Times New Roman"/>
                                <w:b/>
                              </w:rPr>
                              <w:t>Image 3.3 : Dossier final</w:t>
                            </w:r>
                          </w:p>
                        </w:txbxContent>
                      </wps:txbx>
                      <wps:bodyPr anchor="t" lIns="91440" tIns="45720" rIns="91440" bIns="45720">
                        <a:noAutofit/>
                      </wps:bodyPr>
                    </wps:wsp>
                  </a:graphicData>
                </a:graphic>
              </wp:anchor>
            </w:drawing>
          </mc:Choice>
          <mc:Fallback>
            <w:pict>
              <v:rect fillcolor="#FFFFFF" stroked="f" strokeweight="0pt" style="position:absolute;rotation:0;width:195.8pt;height:31.65pt;mso-wrap-distance-left:9pt;mso-wrap-distance-right:9pt;mso-wrap-distance-top:0pt;mso-wrap-distance-bottom:0pt;margin-top:40.3pt;mso-position-vertical-relative:text;margin-left:120.25pt;mso-position-horizontal-relative:text">
                <v:textbox>
                  <w:txbxContent>
                    <w:p>
                      <w:pPr>
                        <w:pStyle w:val="Contenudecadre"/>
                        <w:spacing w:before="0" w:after="160"/>
                        <w:jc w:val="center"/>
                        <w:rPr/>
                      </w:pPr>
                      <w:r>
                        <w:rPr>
                          <w:rFonts w:cs="Times New Roman" w:ascii="Times New Roman" w:hAnsi="Times New Roman"/>
                          <w:b/>
                        </w:rPr>
                        <w:t>Image 3.3 : Dossier final</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ab/>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color w:val="4472C4" w:themeColor="accent1"/>
          <w:sz w:val="40"/>
          <w:szCs w:val="40"/>
          <w:u w:val="single"/>
        </w:rPr>
      </w:pPr>
      <w:r>
        <w:rPr>
          <w:rFonts w:cs="Times New Roman" w:ascii="Times New Roman" w:hAnsi="Times New Roman"/>
          <w:color w:val="4472C4" w:themeColor="accent1"/>
          <w:sz w:val="40"/>
          <w:szCs w:val="40"/>
          <w:u w:val="single"/>
        </w:rPr>
        <w:t xml:space="preserve">IV – Création d’un projet GLFW </w:t>
      </w:r>
    </w:p>
    <w:p>
      <w:pPr>
        <w:pStyle w:val="Normal"/>
        <w:spacing w:lineRule="auto" w:line="240" w:before="0" w:after="0"/>
        <w:jc w:val="both"/>
        <w:rPr>
          <w:rFonts w:ascii="Times New Roman" w:hAnsi="Times New Roman" w:cs="Times New Roman"/>
        </w:rPr>
      </w:pPr>
      <w:r>
        <w:rPr>
          <w:rFonts w:cs="Times New Roman" w:ascii="Times New Roman" w:hAnsi="Times New Roman"/>
        </w:rPr>
        <w:tab/>
        <w:t>Maintenant que l’on a installé GLFW, il est temps d’entrer dans le vif du sujet et de créer notre premier projet. Nous continuerons de travailler avec Visual Studio 15 2017 car ce compilateur est déjà installé sur les ordinateurs de la salle B114. Il nous faut donc créer un projet VS15 et le paramétrer pour utiliser GLFW et GLAD pour cela il faut aller ajouter nos répertoires d’include et de bibliothèques de GLFW dans les paramètres du projet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 xml:space="preserve">Projet </w:t>
      </w:r>
      <w:r>
        <w:rPr>
          <w:rFonts w:eastAsia="Wingdings" w:cs="Wingdings" w:ascii="Wingdings" w:hAnsi="Wingdings"/>
        </w:rPr>
        <w:t></w:t>
      </w:r>
      <w:r>
        <w:rPr>
          <w:rFonts w:cs="Times New Roman" w:ascii="Times New Roman" w:hAnsi="Times New Roman"/>
        </w:rPr>
        <w:t xml:space="preserve"> paramètres de NomDuProjet </w:t>
      </w:r>
      <w:r>
        <w:rPr>
          <w:rFonts w:eastAsia="Wingdings" w:cs="Wingdings" w:ascii="Wingdings" w:hAnsi="Wingdings"/>
        </w:rPr>
        <w:t></w:t>
      </w:r>
      <w:r>
        <w:rPr>
          <w:rFonts w:cs="Times New Roman" w:ascii="Times New Roman" w:hAnsi="Times New Roman"/>
        </w:rPr>
        <w:t xml:space="preserve"> Répertoires VC++   </w:t>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Il faut ajouter le chemin de nos includes (c:/dev/GLFW/include) dans le répertoire d’include</w:t>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Il faut ajouter le chemin de notre bibliothèque (c:/dev/GLFW/library) dans le répertoire de bibliothèque</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Il faut aussi ajouter quelques lignes à l’éditeur de liens du projet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 xml:space="preserve">Projet </w:t>
      </w:r>
      <w:r>
        <w:rPr>
          <w:rFonts w:eastAsia="Wingdings" w:cs="Wingdings" w:ascii="Wingdings" w:hAnsi="Wingdings"/>
        </w:rPr>
        <w:t></w:t>
      </w:r>
      <w:r>
        <w:rPr>
          <w:rFonts w:cs="Times New Roman" w:ascii="Times New Roman" w:hAnsi="Times New Roman"/>
        </w:rPr>
        <w:t xml:space="preserve"> paramètres de NomDuProjet </w:t>
      </w:r>
      <w:r>
        <w:rPr>
          <w:rFonts w:eastAsia="Wingdings" w:cs="Wingdings" w:ascii="Wingdings" w:hAnsi="Wingdings"/>
        </w:rPr>
        <w:t></w:t>
      </w:r>
      <w:r>
        <w:rPr>
          <w:rFonts w:cs="Times New Roman" w:ascii="Times New Roman" w:hAnsi="Times New Roman"/>
        </w:rPr>
        <w:t xml:space="preserve"> Editeur de Liens </w:t>
      </w:r>
      <w:r>
        <w:rPr>
          <w:rFonts w:eastAsia="Wingdings" w:cs="Wingdings" w:ascii="Wingdings" w:hAnsi="Wingdings"/>
        </w:rPr>
        <w:t></w:t>
      </w:r>
      <w:r>
        <w:rPr>
          <w:rFonts w:cs="Times New Roman" w:ascii="Times New Roman" w:hAnsi="Times New Roman"/>
        </w:rPr>
        <w:t xml:space="preserve"> entrée </w:t>
      </w:r>
      <w:r>
        <w:rPr>
          <w:rFonts w:eastAsia="Wingdings" w:cs="Wingdings" w:ascii="Wingdings" w:hAnsi="Wingdings"/>
        </w:rPr>
        <w:t></w:t>
      </w:r>
      <w:r>
        <w:rPr>
          <w:rFonts w:cs="Times New Roman" w:ascii="Times New Roman" w:hAnsi="Times New Roman"/>
        </w:rPr>
        <w:t xml:space="preserve">dépendances supplémentaires    </w:t>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Il faut ensuite ajouter ces deux lignes ;</w:t>
      </w:r>
    </w:p>
    <w:p>
      <w:pPr>
        <w:pStyle w:val="ListParagraph"/>
        <w:numPr>
          <w:ilvl w:val="1"/>
          <w:numId w:val="1"/>
        </w:numPr>
        <w:spacing w:lineRule="auto" w:line="240" w:before="0" w:after="0"/>
        <w:contextualSpacing/>
        <w:jc w:val="both"/>
        <w:rPr>
          <w:rFonts w:ascii="Times New Roman" w:hAnsi="Times New Roman" w:cs="Times New Roman"/>
        </w:rPr>
      </w:pPr>
      <w:r>
        <w:rPr>
          <w:rFonts w:cs="Times New Roman" w:ascii="Times New Roman" w:hAnsi="Times New Roman"/>
        </w:rPr>
        <w:t>Opengl32.lib</w:t>
      </w:r>
    </w:p>
    <w:p>
      <w:pPr>
        <w:pStyle w:val="ListParagraph"/>
        <w:numPr>
          <w:ilvl w:val="1"/>
          <w:numId w:val="1"/>
        </w:numPr>
        <w:spacing w:lineRule="auto" w:line="240" w:before="0" w:after="0"/>
        <w:contextualSpacing/>
        <w:jc w:val="both"/>
        <w:rPr>
          <w:rFonts w:ascii="Times New Roman" w:hAnsi="Times New Roman" w:cs="Times New Roman"/>
        </w:rPr>
      </w:pPr>
      <w:r>
        <w:rPr>
          <w:rFonts w:cs="Times New Roman" w:ascii="Times New Roman" w:hAnsi="Times New Roman"/>
        </w:rPr>
        <w:t>Glfw3.lib</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Pour finir, il nous reste à ajouter le fichier glad.c dans les fichiers sources du projet (un simple glissé déposé fera l’affaire). Le projet est enfin prêt pour utiliser la bibliothèque GLFW, pour voir si c’est bien le cas, on peut ajouter les include suivant au projet et vérifier si ce dernier compile bien (si ces lignes se sous-lignent en rouge, c’est qu’il y a un problème)</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ind w:firstLine="708"/>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&lt;glad/glad.h&gt;</w:t>
      </w:r>
    </w:p>
    <w:p>
      <w:pPr>
        <w:pStyle w:val="Normal"/>
        <w:spacing w:lineRule="auto" w:line="240" w:before="0" w:after="0"/>
        <w:ind w:firstLine="708"/>
        <w:jc w:val="both"/>
        <w:rPr>
          <w:rFonts w:ascii="Times New Roman" w:hAnsi="Times New Roman" w:cs="Times New Roman"/>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&lt;GLFW/glfw3.h&gt;</w:t>
      </w:r>
      <w:r>
        <w:rPr>
          <w:rFonts w:cs="Times New Roman" w:ascii="Times New Roman" w:hAnsi="Times New Roman"/>
          <w:lang w:val="en-US"/>
        </w:rPr>
        <w:t xml:space="preserve"> </w:t>
      </w:r>
    </w:p>
    <w:p>
      <w:pPr>
        <w:pStyle w:val="Normal"/>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spacing w:lineRule="auto" w:line="240" w:before="0" w:after="0"/>
        <w:jc w:val="both"/>
        <w:rPr>
          <w:rFonts w:ascii="Times New Roman" w:hAnsi="Times New Roman" w:cs="Times New Roman"/>
          <w:i/>
          <w:i/>
          <w:sz w:val="20"/>
          <w:szCs w:val="20"/>
        </w:rPr>
      </w:pPr>
      <w:r>
        <w:rPr>
          <w:rFonts w:cs="Times New Roman" w:ascii="Times New Roman" w:hAnsi="Times New Roman"/>
          <w:i/>
          <w:sz w:val="20"/>
          <w:szCs w:val="20"/>
        </w:rPr>
        <w:t xml:space="preserve">*Attention, il faut impérativement inclure glad.h avant glfw.h car glad.h contient les includes nécessaires pour le bon fonctionnement de GLFW, s’il est include après, il y aura forcément des erreurs de compilation. </w:t>
      </w:r>
    </w:p>
    <w:p>
      <w:pPr>
        <w:pStyle w:val="Normal"/>
        <w:spacing w:lineRule="auto" w:line="240" w:before="0" w:after="0"/>
        <w:jc w:val="both"/>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color w:val="4472C4" w:themeColor="accent1"/>
          <w:sz w:val="40"/>
          <w:szCs w:val="40"/>
          <w:u w:val="single"/>
        </w:rPr>
      </w:pPr>
      <w:r>
        <w:rPr>
          <w:rFonts w:cs="Times New Roman" w:ascii="Times New Roman" w:hAnsi="Times New Roman"/>
          <w:color w:val="4472C4" w:themeColor="accent1"/>
          <w:sz w:val="40"/>
          <w:szCs w:val="40"/>
          <w:u w:val="single"/>
        </w:rPr>
        <w:t xml:space="preserve">V – Première code : afficher une fenêtre </w:t>
      </w:r>
    </w:p>
    <w:p>
      <w:pPr>
        <w:pStyle w:val="Normal"/>
        <w:spacing w:lineRule="auto" w:line="240" w:before="0" w:after="0"/>
        <w:jc w:val="both"/>
        <w:rPr>
          <w:rFonts w:ascii="Times New Roman" w:hAnsi="Times New Roman" w:cs="Times New Roman"/>
        </w:rPr>
      </w:pPr>
      <w:r>
        <w:rPr>
          <w:rFonts w:cs="Times New Roman" w:ascii="Times New Roman" w:hAnsi="Times New Roman"/>
        </w:rPr>
        <w:tab/>
        <w:t>La création et l’écriture dans une fenêtre OpenGL se passe généralement de la façon suivante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2">
                <wp:simplePos x="0" y="0"/>
                <wp:positionH relativeFrom="column">
                  <wp:posOffset>974725</wp:posOffset>
                </wp:positionH>
                <wp:positionV relativeFrom="paragraph">
                  <wp:posOffset>-671195</wp:posOffset>
                </wp:positionV>
                <wp:extent cx="4080510" cy="3103245"/>
                <wp:effectExtent l="0" t="0" r="0" b="0"/>
                <wp:wrapNone/>
                <wp:docPr id="7" name=""/>
                <a:graphic xmlns:a="http://schemas.openxmlformats.org/drawingml/2006/main">
                  <a:graphicData uri="http://schemas.microsoft.com/office/word/2010/wordprocessingShape">
                    <wps:wsp>
                      <wps:cNvSpPr txBox="1"/>
                      <wps:spPr>
                        <a:xfrm>
                          <a:off x="0" y="0"/>
                          <a:ext cx="4080510" cy="3103245"/>
                        </a:xfrm>
                        <a:prstGeom prst="rect"/>
                        <a:solidFill>
                          <a:srgbClr val="FFFFFF"/>
                        </a:solidFill>
                        <a:ln w="635">
                          <a:solidFill>
                            <a:srgbClr val="000000"/>
                          </a:solidFill>
                        </a:ln>
                      </wps:spPr>
                      <wps:txbx>
                        <w:txbxContent>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339933"/>
                                <w:sz w:val="20"/>
                                <w:lang w:eastAsia="fr-FR"/>
                              </w:rPr>
                              <w:t xml:space="preserve">#include </w:t>
                            </w:r>
                            <w:r>
                              <w:rPr>
                                <w:rFonts w:eastAsia="Times New Roman" w:cs="Courier New" w:ascii="Consolas" w:hAnsi="Consolas"/>
                                <w:color w:val="FF0000"/>
                                <w:sz w:val="20"/>
                                <w:lang w:eastAsia="fr-FR"/>
                              </w:rPr>
                              <w:t>&lt;entetes_bibliothèque&gt;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FF"/>
                                <w:sz w:val="20"/>
                                <w:lang w:eastAsia="fr-FR"/>
                              </w:rPr>
                              <w:t>int</w:t>
                            </w:r>
                            <w:r>
                              <w:rPr>
                                <w:rFonts w:eastAsia="Times New Roman" w:cs="Courier New" w:ascii="Consolas" w:hAnsi="Consolas"/>
                                <w:color w:val="000000"/>
                                <w:sz w:val="20"/>
                                <w:lang w:eastAsia="fr-FR"/>
                              </w:rPr>
                              <w:t xml:space="preserve"> main()</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7F0055"/>
                                <w:sz w:val="20"/>
                                <w:lang w:eastAsia="fr-FR"/>
                              </w:rPr>
                              <w: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00"/>
                                <w:sz w:val="20"/>
                                <w:lang w:eastAsia="fr-FR"/>
                              </w:rPr>
                              <w:t>creerFenetre(titre, largeur, hauteur);</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00"/>
                                <w:sz w:val="20"/>
                                <w:lang w:eastAsia="fr-FR"/>
                              </w:rPr>
                              <w:t>creerContextOpenGL(parametres);</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FF"/>
                                <w:sz w:val="20"/>
                                <w:lang w:val="en-US" w:eastAsia="fr-FR"/>
                              </w:rPr>
                              <w:t>while</w:t>
                            </w:r>
                            <w:r>
                              <w:rPr>
                                <w:rFonts w:eastAsia="Times New Roman" w:cs="Courier New" w:ascii="Consolas" w:hAnsi="Consolas"/>
                                <w:color w:val="000000"/>
                                <w:sz w:val="20"/>
                                <w:lang w:val="en-US" w:eastAsia="fr-FR"/>
                              </w:rPr>
                              <w:t xml:space="preserve"> (fenetreOuverte)</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val="en-US" w:eastAsia="fr-FR"/>
                              </w:rPr>
                              <w:t xml:space="preserve">    </w:t>
                            </w:r>
                            <w:r>
                              <w:rPr>
                                <w:rFonts w:eastAsia="Times New Roman" w:cs="Courier New" w:ascii="Consolas" w:hAnsi="Consolas"/>
                                <w:color w:val="7F0055"/>
                                <w:sz w:val="20"/>
                                <w:lang w:val="en-US" w:eastAsia="fr-FR"/>
                              </w:rPr>
                              <w: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val="en-US" w:eastAsia="fr-FR"/>
                              </w:rPr>
                              <w:t xml:space="preserve">        </w:t>
                            </w:r>
                            <w:r>
                              <w:rPr>
                                <w:rFonts w:eastAsia="Times New Roman" w:cs="Courier New" w:ascii="Consolas" w:hAnsi="Consolas"/>
                                <w:color w:val="0000FF"/>
                                <w:sz w:val="20"/>
                                <w:lang w:val="en-US" w:eastAsia="fr-FR"/>
                              </w:rPr>
                              <w:t>while</w:t>
                            </w:r>
                            <w:r>
                              <w:rPr>
                                <w:rFonts w:eastAsia="Times New Roman" w:cs="Courier New" w:ascii="Consolas" w:hAnsi="Consolas"/>
                                <w:color w:val="000000"/>
                                <w:sz w:val="20"/>
                                <w:lang w:val="en-US" w:eastAsia="fr-FR"/>
                              </w:rPr>
                              <w:t xml:space="preserve"> (evenement </w:t>
                            </w:r>
                            <w:r>
                              <w:rPr>
                                <w:rFonts w:eastAsia="Times New Roman" w:cs="Courier New" w:ascii="Consolas" w:hAnsi="Consolas"/>
                                <w:color w:val="7F0055"/>
                                <w:sz w:val="20"/>
                                <w:lang w:val="en-US" w:eastAsia="fr-FR"/>
                              </w:rPr>
                              <w:t>=</w:t>
                            </w:r>
                            <w:r>
                              <w:rPr>
                                <w:rFonts w:eastAsia="Times New Roman" w:cs="Courier New" w:ascii="Consolas" w:hAnsi="Consolas"/>
                                <w:color w:val="000000"/>
                                <w:sz w:val="20"/>
                                <w:lang w:val="en-US" w:eastAsia="fr-FR"/>
                              </w:rPr>
                              <w:t xml:space="preserve"> nouvelEvenement())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val="en-US" w:eastAsia="fr-FR"/>
                              </w:rPr>
                              <w:t xml:space="preserve">            </w:t>
                            </w:r>
                            <w:r>
                              <w:rPr>
                                <w:rFonts w:eastAsia="Times New Roman" w:cs="Courier New" w:ascii="Consolas" w:hAnsi="Consolas"/>
                                <w:color w:val="000000"/>
                                <w:sz w:val="20"/>
                                <w:lang w:val="en-US" w:eastAsia="fr-FR"/>
                              </w:rPr>
                              <w:t>gererEvenement(evenement);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val="en-US"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val="en-US" w:eastAsia="fr-FR"/>
                              </w:rPr>
                              <w:t xml:space="preserve">        </w:t>
                            </w:r>
                            <w:r>
                              <w:rPr>
                                <w:rFonts w:eastAsia="Times New Roman" w:cs="Courier New" w:ascii="Consolas" w:hAnsi="Consolas"/>
                                <w:color w:val="000000"/>
                                <w:sz w:val="20"/>
                                <w:lang w:eastAsia="fr-FR"/>
                              </w:rPr>
                              <w:t>misAJourScene();</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00"/>
                                <w:sz w:val="20"/>
                                <w:lang w:eastAsia="fr-FR"/>
                              </w:rPr>
                              <w:t>dessineGraphismes();</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00"/>
                                <w:sz w:val="20"/>
                                <w:lang w:eastAsia="fr-FR"/>
                              </w:rPr>
                              <w:t>afficheGraphismes();</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7F0055"/>
                                <w:sz w:val="20"/>
                                <w:lang w:eastAsia="fr-FR"/>
                              </w:rPr>
                              <w: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FF"/>
                                <w:sz w:val="20"/>
                                <w:lang w:eastAsia="fr-FR"/>
                              </w:rPr>
                              <w:t>return</w:t>
                            </w:r>
                            <w:r>
                              <w:rPr>
                                <w:rFonts w:eastAsia="Times New Roman" w:cs="Courier New" w:ascii="Consolas" w:hAnsi="Consolas"/>
                                <w:color w:val="000000"/>
                                <w:sz w:val="20"/>
                                <w:lang w:eastAsia="fr-FR"/>
                              </w:rPr>
                              <w:t xml:space="preserve"> </w:t>
                            </w:r>
                            <w:r>
                              <w:rPr>
                                <w:rFonts w:eastAsia="Times New Roman" w:cs="Courier New" w:ascii="Consolas" w:hAnsi="Consolas"/>
                                <w:color w:val="FF0000"/>
                                <w:sz w:val="20"/>
                                <w:lang w:eastAsia="fr-FR"/>
                              </w:rPr>
                              <w:t>0</w:t>
                            </w:r>
                            <w:r>
                              <w:rPr>
                                <w:rFonts w:eastAsia="Times New Roman" w:cs="Courier New" w:ascii="Consolas" w:hAnsi="Consolas"/>
                                <w:color w:val="000000"/>
                                <w:sz w:val="20"/>
                                <w:lang w:eastAsia="fr-FR"/>
                              </w:rPr>
                              <w: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11"/>
                                <w:szCs w:val="11"/>
                                <w:lang w:eastAsia="fr-FR"/>
                              </w:rPr>
                            </w:pPr>
                            <w:r>
                              <w:rPr>
                                <w:rFonts w:eastAsia="Times New Roman" w:cs="Courier New" w:ascii="Consolas" w:hAnsi="Consolas"/>
                                <w:color w:val="7F0055"/>
                                <w:sz w:val="20"/>
                                <w:lang w:eastAsia="fr-FR"/>
                              </w:rPr>
                              <w:t>}</w:t>
                            </w:r>
                          </w:p>
                          <w:p>
                            <w:pPr>
                              <w:pStyle w:val="Contenudecadre"/>
                              <w:spacing w:before="0" w:after="16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21.3pt;height:244.35pt;mso-wrap-distance-left:9pt;mso-wrap-distance-right:9pt;mso-wrap-distance-top:0pt;mso-wrap-distance-bottom:0pt;margin-top:-52.85pt;mso-position-vertical-relative:text;margin-left:76.75pt;mso-position-horizontal-relative:text">
                <v:textbox>
                  <w:txbxContent>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339933"/>
                          <w:sz w:val="20"/>
                          <w:lang w:eastAsia="fr-FR"/>
                        </w:rPr>
                        <w:t xml:space="preserve">#include </w:t>
                      </w:r>
                      <w:r>
                        <w:rPr>
                          <w:rFonts w:eastAsia="Times New Roman" w:cs="Courier New" w:ascii="Consolas" w:hAnsi="Consolas"/>
                          <w:color w:val="FF0000"/>
                          <w:sz w:val="20"/>
                          <w:lang w:eastAsia="fr-FR"/>
                        </w:rPr>
                        <w:t>&lt;entetes_bibliothèque&gt;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FF"/>
                          <w:sz w:val="20"/>
                          <w:lang w:eastAsia="fr-FR"/>
                        </w:rPr>
                        <w:t>int</w:t>
                      </w:r>
                      <w:r>
                        <w:rPr>
                          <w:rFonts w:eastAsia="Times New Roman" w:cs="Courier New" w:ascii="Consolas" w:hAnsi="Consolas"/>
                          <w:color w:val="000000"/>
                          <w:sz w:val="20"/>
                          <w:lang w:eastAsia="fr-FR"/>
                        </w:rPr>
                        <w:t xml:space="preserve"> main()</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7F0055"/>
                          <w:sz w:val="20"/>
                          <w:lang w:eastAsia="fr-FR"/>
                        </w:rPr>
                        <w: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00"/>
                          <w:sz w:val="20"/>
                          <w:lang w:eastAsia="fr-FR"/>
                        </w:rPr>
                        <w:t>creerFenetre(titre, largeur, hauteur);</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00"/>
                          <w:sz w:val="20"/>
                          <w:lang w:eastAsia="fr-FR"/>
                        </w:rPr>
                        <w:t>creerContextOpenGL(parametres);</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FF"/>
                          <w:sz w:val="20"/>
                          <w:lang w:val="en-US" w:eastAsia="fr-FR"/>
                        </w:rPr>
                        <w:t>while</w:t>
                      </w:r>
                      <w:r>
                        <w:rPr>
                          <w:rFonts w:eastAsia="Times New Roman" w:cs="Courier New" w:ascii="Consolas" w:hAnsi="Consolas"/>
                          <w:color w:val="000000"/>
                          <w:sz w:val="20"/>
                          <w:lang w:val="en-US" w:eastAsia="fr-FR"/>
                        </w:rPr>
                        <w:t xml:space="preserve"> (fenetreOuverte)</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val="en-US" w:eastAsia="fr-FR"/>
                        </w:rPr>
                        <w:t xml:space="preserve">    </w:t>
                      </w:r>
                      <w:r>
                        <w:rPr>
                          <w:rFonts w:eastAsia="Times New Roman" w:cs="Courier New" w:ascii="Consolas" w:hAnsi="Consolas"/>
                          <w:color w:val="7F0055"/>
                          <w:sz w:val="20"/>
                          <w:lang w:val="en-US" w:eastAsia="fr-FR"/>
                        </w:rPr>
                        <w: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val="en-US" w:eastAsia="fr-FR"/>
                        </w:rPr>
                        <w:t xml:space="preserve">        </w:t>
                      </w:r>
                      <w:r>
                        <w:rPr>
                          <w:rFonts w:eastAsia="Times New Roman" w:cs="Courier New" w:ascii="Consolas" w:hAnsi="Consolas"/>
                          <w:color w:val="0000FF"/>
                          <w:sz w:val="20"/>
                          <w:lang w:val="en-US" w:eastAsia="fr-FR"/>
                        </w:rPr>
                        <w:t>while</w:t>
                      </w:r>
                      <w:r>
                        <w:rPr>
                          <w:rFonts w:eastAsia="Times New Roman" w:cs="Courier New" w:ascii="Consolas" w:hAnsi="Consolas"/>
                          <w:color w:val="000000"/>
                          <w:sz w:val="20"/>
                          <w:lang w:val="en-US" w:eastAsia="fr-FR"/>
                        </w:rPr>
                        <w:t xml:space="preserve"> (evenement </w:t>
                      </w:r>
                      <w:r>
                        <w:rPr>
                          <w:rFonts w:eastAsia="Times New Roman" w:cs="Courier New" w:ascii="Consolas" w:hAnsi="Consolas"/>
                          <w:color w:val="7F0055"/>
                          <w:sz w:val="20"/>
                          <w:lang w:val="en-US" w:eastAsia="fr-FR"/>
                        </w:rPr>
                        <w:t>=</w:t>
                      </w:r>
                      <w:r>
                        <w:rPr>
                          <w:rFonts w:eastAsia="Times New Roman" w:cs="Courier New" w:ascii="Consolas" w:hAnsi="Consolas"/>
                          <w:color w:val="000000"/>
                          <w:sz w:val="20"/>
                          <w:lang w:val="en-US" w:eastAsia="fr-FR"/>
                        </w:rPr>
                        <w:t xml:space="preserve"> nouvelEvenement())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val="en-US" w:eastAsia="fr-FR"/>
                        </w:rPr>
                        <w:t xml:space="preserve">            </w:t>
                      </w:r>
                      <w:r>
                        <w:rPr>
                          <w:rFonts w:eastAsia="Times New Roman" w:cs="Courier New" w:ascii="Consolas" w:hAnsi="Consolas"/>
                          <w:color w:val="000000"/>
                          <w:sz w:val="20"/>
                          <w:lang w:val="en-US" w:eastAsia="fr-FR"/>
                        </w:rPr>
                        <w:t>gererEvenement(evenement);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val="en-US" w:eastAsia="fr-FR"/>
                        </w:rPr>
                      </w:pPr>
                      <w:r>
                        <w:rPr>
                          <w:rFonts w:eastAsia="Times New Roman" w:cs="Courier New" w:ascii="Consolas" w:hAnsi="Consolas"/>
                          <w:color w:val="000000"/>
                          <w:sz w:val="20"/>
                          <w:lang w:val="en-US"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val="en-US" w:eastAsia="fr-FR"/>
                        </w:rPr>
                        <w:t xml:space="preserve">        </w:t>
                      </w:r>
                      <w:r>
                        <w:rPr>
                          <w:rFonts w:eastAsia="Times New Roman" w:cs="Courier New" w:ascii="Consolas" w:hAnsi="Consolas"/>
                          <w:color w:val="000000"/>
                          <w:sz w:val="20"/>
                          <w:lang w:eastAsia="fr-FR"/>
                        </w:rPr>
                        <w:t>misAJourScene();</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00"/>
                          <w:sz w:val="20"/>
                          <w:lang w:eastAsia="fr-FR"/>
                        </w:rPr>
                        <w:t>dessineGraphismes();</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00"/>
                          <w:sz w:val="20"/>
                          <w:lang w:eastAsia="fr-FR"/>
                        </w:rPr>
                        <w:t>afficheGraphismes();</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7F0055"/>
                          <w:sz w:val="20"/>
                          <w:lang w:eastAsia="fr-FR"/>
                        </w:rPr>
                        <w: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lang w:eastAsia="fr-FR"/>
                        </w:rPr>
                      </w:pPr>
                      <w:r>
                        <w:rPr>
                          <w:rFonts w:eastAsia="Times New Roman" w:cs="Courier New" w:ascii="Consolas" w:hAnsi="Consolas"/>
                          <w:color w:val="000000"/>
                          <w:sz w:val="20"/>
                          <w:lang w:eastAsia="fr-FR"/>
                        </w:rPr>
                        <w:t xml:space="preserve">    </w:t>
                      </w:r>
                      <w:r>
                        <w:rPr>
                          <w:rFonts w:eastAsia="Times New Roman" w:cs="Courier New" w:ascii="Consolas" w:hAnsi="Consolas"/>
                          <w:color w:val="0000FF"/>
                          <w:sz w:val="20"/>
                          <w:lang w:eastAsia="fr-FR"/>
                        </w:rPr>
                        <w:t>return</w:t>
                      </w:r>
                      <w:r>
                        <w:rPr>
                          <w:rFonts w:eastAsia="Times New Roman" w:cs="Courier New" w:ascii="Consolas" w:hAnsi="Consolas"/>
                          <w:color w:val="000000"/>
                          <w:sz w:val="20"/>
                          <w:lang w:eastAsia="fr-FR"/>
                        </w:rPr>
                        <w:t xml:space="preserve"> </w:t>
                      </w:r>
                      <w:r>
                        <w:rPr>
                          <w:rFonts w:eastAsia="Times New Roman" w:cs="Courier New" w:ascii="Consolas" w:hAnsi="Consolas"/>
                          <w:color w:val="FF0000"/>
                          <w:sz w:val="20"/>
                          <w:lang w:eastAsia="fr-FR"/>
                        </w:rPr>
                        <w:t>0</w:t>
                      </w:r>
                      <w:r>
                        <w:rPr>
                          <w:rFonts w:eastAsia="Times New Roman" w:cs="Courier New" w:ascii="Consolas" w:hAnsi="Consolas"/>
                          <w:color w:val="000000"/>
                          <w:sz w:val="20"/>
                          <w:lang w:eastAsia="fr-FR"/>
                        </w:rPr>
                        <w:t>;</w:t>
                      </w:r>
                    </w:p>
                    <w:p>
                      <w:pPr>
                        <w:pStyle w:val="Contenudecadr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11"/>
                          <w:szCs w:val="11"/>
                          <w:lang w:eastAsia="fr-FR"/>
                        </w:rPr>
                      </w:pPr>
                      <w:r>
                        <w:rPr>
                          <w:rFonts w:eastAsia="Times New Roman" w:cs="Courier New" w:ascii="Consolas" w:hAnsi="Consolas"/>
                          <w:color w:val="7F0055"/>
                          <w:sz w:val="20"/>
                          <w:lang w:eastAsia="fr-FR"/>
                        </w:rPr>
                        <w:t>}</w:t>
                      </w:r>
                    </w:p>
                    <w:p>
                      <w:pPr>
                        <w:pStyle w:val="Contenudecadre"/>
                        <w:spacing w:before="0" w:after="160"/>
                        <w:rPr/>
                      </w:pPr>
                      <w:r>
                        <w:rPr/>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ab/>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Passons maintenant au vif du sujet, et commençons à coder avec GLFW et donc à traduire l’algorithme précédant dans le langage qui nous concerne. Notre premier code consistera en une simple fenêtre dont on changera pour le moment seulement la couleur du fond. Pour commencer, il nous faut initialiser GLFW. Pour cela on utilise la fonction </w:t>
      </w:r>
      <w:r>
        <w:rPr>
          <w:rFonts w:cs="Consolas" w:ascii="Consolas" w:hAnsi="Consolas"/>
          <w:color w:val="FFC000"/>
          <w:sz w:val="19"/>
          <w:szCs w:val="19"/>
        </w:rPr>
        <w:t>glfwInit</w:t>
      </w:r>
      <w:r>
        <w:rPr>
          <w:rFonts w:cs="Times New Roman" w:ascii="Times New Roman" w:hAnsi="Times New Roman"/>
        </w:rPr>
        <w:t xml:space="preserve">. </w:t>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8">
                <wp:simplePos x="0" y="0"/>
                <wp:positionH relativeFrom="column">
                  <wp:posOffset>1393825</wp:posOffset>
                </wp:positionH>
                <wp:positionV relativeFrom="paragraph">
                  <wp:posOffset>64770</wp:posOffset>
                </wp:positionV>
                <wp:extent cx="2291715" cy="1291590"/>
                <wp:effectExtent l="0" t="0" r="0" b="0"/>
                <wp:wrapNone/>
                <wp:docPr id="8" name=""/>
                <a:graphic xmlns:a="http://schemas.openxmlformats.org/drawingml/2006/main">
                  <a:graphicData uri="http://schemas.microsoft.com/office/word/2010/wordprocessingShape">
                    <wps:wsp>
                      <wps:cNvSpPr txBox="1"/>
                      <wps:spPr>
                        <a:xfrm>
                          <a:off x="0" y="0"/>
                          <a:ext cx="2291715" cy="129159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rPr>
                            </w:pPr>
                            <w:r>
                              <w:rPr>
                                <w:rFonts w:cs="Consolas" w:ascii="Consolas" w:hAnsi="Consolas"/>
                                <w:color w:val="0000FF"/>
                                <w:sz w:val="19"/>
                                <w:szCs w:val="19"/>
                              </w:rPr>
                              <w:t>int</w:t>
                            </w:r>
                            <w:r>
                              <w:rPr>
                                <w:rFonts w:cs="Consolas" w:ascii="Consolas" w:hAnsi="Consolas"/>
                                <w:color w:val="000000"/>
                                <w:sz w:val="19"/>
                                <w:szCs w:val="19"/>
                              </w:rPr>
                              <w:t xml:space="preserve"> main()</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rPr>
                              <w:t>{</w:t>
                              <w:tab/>
                            </w:r>
                          </w:p>
                          <w:p>
                            <w:pPr>
                              <w:pStyle w:val="Contenudecadre"/>
                              <w:spacing w:lineRule="auto" w:line="240" w:before="0" w:after="0"/>
                              <w:ind w:firstLine="708"/>
                              <w:rPr>
                                <w:rFonts w:ascii="Consolas" w:hAnsi="Consolas" w:cs="Consolas"/>
                                <w:color w:val="000000"/>
                                <w:sz w:val="19"/>
                                <w:szCs w:val="19"/>
                              </w:rPr>
                            </w:pPr>
                            <w:r>
                              <w:rPr>
                                <w:rFonts w:cs="Consolas" w:ascii="Consolas" w:hAnsi="Consolas"/>
                                <w:color w:val="008000"/>
                                <w:sz w:val="19"/>
                                <w:szCs w:val="19"/>
                              </w:rPr>
                              <w:t>// glfw: initialisation</w:t>
                            </w:r>
                          </w:p>
                          <w:p>
                            <w:pPr>
                              <w:pStyle w:val="Contenudecadre"/>
                              <w:spacing w:before="0" w:after="0"/>
                              <w:rPr>
                                <w:rFonts w:ascii="Consolas" w:hAnsi="Consolas" w:cs="Consolas"/>
                                <w:color w:val="000000"/>
                                <w:sz w:val="19"/>
                                <w:szCs w:val="19"/>
                              </w:rPr>
                            </w:pPr>
                            <w:r>
                              <w:rPr>
                                <w:rFonts w:cs="Consolas" w:ascii="Consolas" w:hAnsi="Consolas"/>
                                <w:color w:val="000000"/>
                                <w:sz w:val="19"/>
                                <w:szCs w:val="19"/>
                              </w:rPr>
                              <w:tab/>
                              <w:t>glfwInit();</w:t>
                            </w:r>
                          </w:p>
                          <w:p>
                            <w:pPr>
                              <w:pStyle w:val="Contenudecadre"/>
                              <w:spacing w:lineRule="auto" w:line="240" w:before="0" w:after="0"/>
                              <w:ind w:firstLine="708"/>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//notre code</w:t>
                            </w:r>
                          </w:p>
                          <w:p>
                            <w:pPr>
                              <w:pStyle w:val="Contenudecadre"/>
                              <w:spacing w:lineRule="auto" w:line="240" w:before="0" w:after="0"/>
                              <w:ind w:firstLine="708"/>
                              <w:rPr>
                                <w:rFonts w:ascii="Consolas" w:hAnsi="Consolas" w:cs="Consolas"/>
                                <w:color w:val="000000"/>
                                <w:sz w:val="19"/>
                                <w:szCs w:val="19"/>
                                <w:lang w:val="en-US"/>
                              </w:rPr>
                            </w:pPr>
                            <w:r>
                              <w:rPr>
                                <w:rFonts w:cs="Consolas" w:ascii="Consolas" w:hAnsi="Consolas"/>
                                <w:color w:val="008000"/>
                                <w:sz w:val="19"/>
                                <w:szCs w:val="19"/>
                                <w:lang w:val="en-US"/>
                              </w:rPr>
                              <w:t>// glfw: iterruption</w:t>
                            </w:r>
                          </w:p>
                          <w:p>
                            <w:pPr>
                              <w:pStyle w:val="Contenudecadre"/>
                              <w:spacing w:before="0" w:after="0"/>
                              <w:rPr>
                                <w:rFonts w:ascii="Consolas" w:hAnsi="Consolas" w:cs="Consolas"/>
                                <w:color w:val="000000"/>
                                <w:sz w:val="19"/>
                                <w:szCs w:val="19"/>
                              </w:rPr>
                            </w:pPr>
                            <w:r>
                              <w:rPr>
                                <w:rFonts w:cs="Consolas" w:ascii="Consolas" w:hAnsi="Consolas"/>
                                <w:color w:val="000000"/>
                                <w:sz w:val="19"/>
                                <w:szCs w:val="19"/>
                                <w:lang w:val="en-US"/>
                              </w:rPr>
                              <w:tab/>
                            </w:r>
                            <w:r>
                              <w:rPr>
                                <w:rFonts w:cs="Consolas" w:ascii="Consolas" w:hAnsi="Consolas"/>
                                <w:color w:val="000000"/>
                                <w:sz w:val="19"/>
                                <w:szCs w:val="19"/>
                              </w:rPr>
                              <w:t>glfwTerminate();</w:t>
                            </w:r>
                          </w:p>
                          <w:p>
                            <w:pPr>
                              <w:pStyle w:val="Contenudecadre"/>
                              <w:spacing w:before="0" w:after="0"/>
                              <w:rPr/>
                            </w:pPr>
                            <w:r>
                              <w:rPr>
                                <w:rFonts w:cs="Consolas" w:ascii="Consolas" w:hAnsi="Consolas"/>
                                <w:color w:val="000000"/>
                                <w:sz w:val="19"/>
                                <w:szCs w:val="19"/>
                              </w:rPr>
                              <w:t xml:space="preserve">} </w:t>
                            </w:r>
                          </w:p>
                        </w:txbxContent>
                      </wps:txbx>
                      <wps:bodyPr anchor="t" lIns="91440" tIns="45720" rIns="91440" bIns="45720">
                        <a:noAutofit/>
                      </wps:bodyPr>
                    </wps:wsp>
                  </a:graphicData>
                </a:graphic>
              </wp:anchor>
            </w:drawing>
          </mc:Choice>
          <mc:Fallback>
            <w:pict>
              <v:rect fillcolor="#FFFFFF" strokecolor="#000000" strokeweight="0pt" style="position:absolute;rotation:0;width:180.45pt;height:101.7pt;mso-wrap-distance-left:9pt;mso-wrap-distance-right:9pt;mso-wrap-distance-top:0pt;mso-wrap-distance-bottom:0pt;margin-top:5.1pt;mso-position-vertical-relative:text;margin-left:109.75pt;mso-position-horizontal-relative:text">
                <v:textbox>
                  <w:txbxContent>
                    <w:p>
                      <w:pPr>
                        <w:pStyle w:val="Contenudecadre"/>
                        <w:spacing w:lineRule="auto" w:line="240" w:before="0" w:after="0"/>
                        <w:rPr>
                          <w:rFonts w:ascii="Consolas" w:hAnsi="Consolas" w:cs="Consolas"/>
                          <w:color w:val="000000"/>
                          <w:sz w:val="19"/>
                          <w:szCs w:val="19"/>
                        </w:rPr>
                      </w:pPr>
                      <w:r>
                        <w:rPr>
                          <w:rFonts w:cs="Consolas" w:ascii="Consolas" w:hAnsi="Consolas"/>
                          <w:color w:val="0000FF"/>
                          <w:sz w:val="19"/>
                          <w:szCs w:val="19"/>
                        </w:rPr>
                        <w:t>int</w:t>
                      </w:r>
                      <w:r>
                        <w:rPr>
                          <w:rFonts w:cs="Consolas" w:ascii="Consolas" w:hAnsi="Consolas"/>
                          <w:color w:val="000000"/>
                          <w:sz w:val="19"/>
                          <w:szCs w:val="19"/>
                        </w:rPr>
                        <w:t xml:space="preserve"> main()</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rPr>
                        <w:t>{</w:t>
                        <w:tab/>
                      </w:r>
                    </w:p>
                    <w:p>
                      <w:pPr>
                        <w:pStyle w:val="Contenudecadre"/>
                        <w:spacing w:lineRule="auto" w:line="240" w:before="0" w:after="0"/>
                        <w:ind w:firstLine="708"/>
                        <w:rPr>
                          <w:rFonts w:ascii="Consolas" w:hAnsi="Consolas" w:cs="Consolas"/>
                          <w:color w:val="000000"/>
                          <w:sz w:val="19"/>
                          <w:szCs w:val="19"/>
                        </w:rPr>
                      </w:pPr>
                      <w:r>
                        <w:rPr>
                          <w:rFonts w:cs="Consolas" w:ascii="Consolas" w:hAnsi="Consolas"/>
                          <w:color w:val="008000"/>
                          <w:sz w:val="19"/>
                          <w:szCs w:val="19"/>
                        </w:rPr>
                        <w:t>// glfw: initialisation</w:t>
                      </w:r>
                    </w:p>
                    <w:p>
                      <w:pPr>
                        <w:pStyle w:val="Contenudecadre"/>
                        <w:spacing w:before="0" w:after="0"/>
                        <w:rPr>
                          <w:rFonts w:ascii="Consolas" w:hAnsi="Consolas" w:cs="Consolas"/>
                          <w:color w:val="000000"/>
                          <w:sz w:val="19"/>
                          <w:szCs w:val="19"/>
                        </w:rPr>
                      </w:pPr>
                      <w:r>
                        <w:rPr>
                          <w:rFonts w:cs="Consolas" w:ascii="Consolas" w:hAnsi="Consolas"/>
                          <w:color w:val="000000"/>
                          <w:sz w:val="19"/>
                          <w:szCs w:val="19"/>
                        </w:rPr>
                        <w:tab/>
                        <w:t>glfwInit();</w:t>
                      </w:r>
                    </w:p>
                    <w:p>
                      <w:pPr>
                        <w:pStyle w:val="Contenudecadre"/>
                        <w:spacing w:lineRule="auto" w:line="240" w:before="0" w:after="0"/>
                        <w:ind w:firstLine="708"/>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//notre code</w:t>
                      </w:r>
                    </w:p>
                    <w:p>
                      <w:pPr>
                        <w:pStyle w:val="Contenudecadre"/>
                        <w:spacing w:lineRule="auto" w:line="240" w:before="0" w:after="0"/>
                        <w:ind w:firstLine="708"/>
                        <w:rPr>
                          <w:rFonts w:ascii="Consolas" w:hAnsi="Consolas" w:cs="Consolas"/>
                          <w:color w:val="000000"/>
                          <w:sz w:val="19"/>
                          <w:szCs w:val="19"/>
                          <w:lang w:val="en-US"/>
                        </w:rPr>
                      </w:pPr>
                      <w:r>
                        <w:rPr>
                          <w:rFonts w:cs="Consolas" w:ascii="Consolas" w:hAnsi="Consolas"/>
                          <w:color w:val="008000"/>
                          <w:sz w:val="19"/>
                          <w:szCs w:val="19"/>
                          <w:lang w:val="en-US"/>
                        </w:rPr>
                        <w:t>// glfw: iterruption</w:t>
                      </w:r>
                    </w:p>
                    <w:p>
                      <w:pPr>
                        <w:pStyle w:val="Contenudecadre"/>
                        <w:spacing w:before="0" w:after="0"/>
                        <w:rPr>
                          <w:rFonts w:ascii="Consolas" w:hAnsi="Consolas" w:cs="Consolas"/>
                          <w:color w:val="000000"/>
                          <w:sz w:val="19"/>
                          <w:szCs w:val="19"/>
                        </w:rPr>
                      </w:pPr>
                      <w:r>
                        <w:rPr>
                          <w:rFonts w:cs="Consolas" w:ascii="Consolas" w:hAnsi="Consolas"/>
                          <w:color w:val="000000"/>
                          <w:sz w:val="19"/>
                          <w:szCs w:val="19"/>
                          <w:lang w:val="en-US"/>
                        </w:rPr>
                        <w:tab/>
                      </w:r>
                      <w:r>
                        <w:rPr>
                          <w:rFonts w:cs="Consolas" w:ascii="Consolas" w:hAnsi="Consolas"/>
                          <w:color w:val="000000"/>
                          <w:sz w:val="19"/>
                          <w:szCs w:val="19"/>
                        </w:rPr>
                        <w:t>glfwTerminate();</w:t>
                      </w:r>
                    </w:p>
                    <w:p>
                      <w:pPr>
                        <w:pStyle w:val="Contenudecadre"/>
                        <w:spacing w:before="0" w:after="0"/>
                        <w:rPr/>
                      </w:pPr>
                      <w:r>
                        <w:rPr>
                          <w:rFonts w:cs="Consolas" w:ascii="Consolas" w:hAnsi="Consolas"/>
                          <w:color w:val="000000"/>
                          <w:sz w:val="19"/>
                          <w:szCs w:val="19"/>
                        </w:rPr>
                        <w:t xml:space="preserve">} </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Ensuite, il nous faut le configurer GLFW, pour cela, on utilise la fonction </w:t>
      </w:r>
      <w:r>
        <w:rPr>
          <w:rFonts w:cs="Consolas" w:ascii="Consolas" w:hAnsi="Consolas"/>
          <w:color w:val="FFC000"/>
          <w:sz w:val="19"/>
          <w:szCs w:val="19"/>
        </w:rPr>
        <w:t>glfwWindowHint</w:t>
      </w:r>
      <w:r>
        <w:rPr>
          <w:rFonts w:cs="Times New Roman" w:ascii="Times New Roman" w:hAnsi="Times New Roman"/>
          <w:color w:val="FFC000" w:themeColor="accent4"/>
        </w:rPr>
        <w:t xml:space="preserve"> </w:t>
      </w:r>
      <w:r>
        <w:rPr>
          <w:rFonts w:cs="Times New Roman" w:ascii="Times New Roman" w:hAnsi="Times New Roman"/>
        </w:rPr>
        <w:t xml:space="preserve">pour connaitre les différentes configurations modifiable, nous vous incitons à visiter la documentation suivante :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 xml:space="preserve">La fonction </w:t>
      </w:r>
      <w:r>
        <w:rPr>
          <w:rFonts w:cs="Consolas" w:ascii="Consolas" w:hAnsi="Consolas"/>
          <w:color w:val="FFC000"/>
          <w:sz w:val="19"/>
          <w:szCs w:val="19"/>
        </w:rPr>
        <w:t>glfwWindowHint</w:t>
      </w:r>
      <w:r>
        <w:rPr>
          <w:rFonts w:cs="Times New Roman" w:ascii="Times New Roman" w:hAnsi="Times New Roman"/>
          <w:color w:val="FFC000" w:themeColor="accent4"/>
        </w:rPr>
        <w:t> </w:t>
      </w:r>
      <w:r>
        <w:rPr>
          <w:rFonts w:cs="Times New Roman" w:ascii="Times New Roman" w:hAnsi="Times New Roman"/>
        </w:rPr>
        <w:t xml:space="preserve">: </w:t>
      </w:r>
    </w:p>
    <w:p>
      <w:pPr>
        <w:pStyle w:val="Normal"/>
        <w:spacing w:lineRule="auto" w:line="240" w:before="0" w:after="0"/>
        <w:jc w:val="both"/>
        <w:rPr/>
      </w:pPr>
      <w:r>
        <w:fldChar w:fldCharType="begin"/>
      </w:r>
      <w:r>
        <w:instrText> HYPERLINK "http://www.glfw.org/docs/latest/group__window.html" \l "ga7d9c8c62384b1e2821c4dc48952d2033"</w:instrText>
      </w:r>
      <w:r>
        <w:fldChar w:fldCharType="separate"/>
      </w:r>
      <w:r>
        <w:rPr>
          <w:rStyle w:val="LienInternet"/>
          <w:rFonts w:cs="Times New Roman" w:ascii="Times New Roman" w:hAnsi="Times New Roman"/>
        </w:rPr>
        <w:t>http://www.glfw.org/docs/latest/group__window.html#ga7d9c8c62384b1e2821c4dc48952d2033</w:t>
      </w:r>
      <w:r>
        <w:fldChar w:fldCharType="end"/>
      </w:r>
      <w:r>
        <w:rPr>
          <w:rFonts w:cs="Times New Roman" w:ascii="Times New Roman" w:hAnsi="Times New Roman"/>
        </w:rPr>
        <w:t xml:space="preserve">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 xml:space="preserve">Les différents « Hint » </w:t>
      </w:r>
    </w:p>
    <w:p>
      <w:pPr>
        <w:pStyle w:val="Normal"/>
        <w:spacing w:lineRule="auto" w:line="240" w:before="0" w:after="0"/>
        <w:jc w:val="both"/>
        <w:rPr/>
      </w:pPr>
      <w:r>
        <w:fldChar w:fldCharType="begin"/>
      </w:r>
      <w:r>
        <w:instrText> HYPERLINK "http://www.glfw.org/docs/latest/window_guide.html" \l "window_hints_ctx"</w:instrText>
      </w:r>
      <w:r>
        <w:fldChar w:fldCharType="separate"/>
      </w:r>
      <w:r>
        <w:rPr>
          <w:rStyle w:val="LienInternet"/>
          <w:rFonts w:cs="Times New Roman" w:ascii="Times New Roman" w:hAnsi="Times New Roman"/>
        </w:rPr>
        <w:t>http://www.glfw.org/docs/latest/window_guide.html#window_hints_ctx</w:t>
      </w:r>
      <w:r>
        <w:fldChar w:fldCharType="end"/>
      </w:r>
      <w:r>
        <w:rPr>
          <w:rFonts w:cs="Times New Roman" w:ascii="Times New Roman" w:hAnsi="Times New Roman"/>
        </w:rPr>
        <w:t xml:space="preserve">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Pour notre cas, nous allons nous concentrer sur la version 3.3 d’OpengGL, il nous faut donc configurer GLFW afin de créer le bon contexte OpenGL par la suite.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9">
                <wp:simplePos x="0" y="0"/>
                <wp:positionH relativeFrom="column">
                  <wp:posOffset>1365885</wp:posOffset>
                </wp:positionH>
                <wp:positionV relativeFrom="paragraph">
                  <wp:posOffset>113665</wp:posOffset>
                </wp:positionV>
                <wp:extent cx="3259455" cy="1022350"/>
                <wp:effectExtent l="0" t="0" r="0" b="0"/>
                <wp:wrapNone/>
                <wp:docPr id="9" name=""/>
                <a:graphic xmlns:a="http://schemas.openxmlformats.org/drawingml/2006/main">
                  <a:graphicData uri="http://schemas.microsoft.com/office/word/2010/wordprocessingShape">
                    <wps:wsp>
                      <wps:cNvSpPr txBox="1"/>
                      <wps:spPr>
                        <a:xfrm>
                          <a:off x="0" y="0"/>
                          <a:ext cx="3259455" cy="102235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rPr>
                            </w:pPr>
                            <w:r>
                              <w:rPr>
                                <w:rFonts w:cs="Consolas" w:ascii="Consolas" w:hAnsi="Consolas"/>
                                <w:color w:val="008000"/>
                                <w:sz w:val="19"/>
                                <w:szCs w:val="19"/>
                              </w:rPr>
                              <w:t>// configuration à la version 3.X</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rPr>
                              <w:t>glfwWindowHint(</w:t>
                            </w:r>
                            <w:r>
                              <w:rPr>
                                <w:rFonts w:cs="Consolas" w:ascii="Consolas" w:hAnsi="Consolas"/>
                                <w:color w:val="6F008A"/>
                                <w:sz w:val="19"/>
                                <w:szCs w:val="19"/>
                              </w:rPr>
                              <w:t>GLFW_CONTEXT_VERSION_MAJOR</w:t>
                            </w:r>
                            <w:r>
                              <w:rPr>
                                <w:rFonts w:cs="Consolas" w:ascii="Consolas" w:hAnsi="Consolas"/>
                                <w:color w:val="000000"/>
                                <w:sz w:val="19"/>
                                <w:szCs w:val="19"/>
                              </w:rPr>
                              <w:t>, 3);</w:t>
                            </w:r>
                          </w:p>
                          <w:p>
                            <w:pPr>
                              <w:pStyle w:val="Contenudecadre"/>
                              <w:spacing w:lineRule="auto" w:line="240" w:before="0" w:after="0"/>
                              <w:rPr>
                                <w:rFonts w:ascii="Consolas" w:hAnsi="Consolas" w:cs="Consolas"/>
                                <w:color w:val="000000"/>
                                <w:sz w:val="19"/>
                                <w:szCs w:val="19"/>
                              </w:rPr>
                            </w:pPr>
                            <w:r>
                              <w:rPr>
                                <w:rFonts w:cs="Consolas" w:ascii="Consolas" w:hAnsi="Consolas"/>
                                <w:color w:val="008000"/>
                                <w:sz w:val="19"/>
                                <w:szCs w:val="19"/>
                              </w:rPr>
                              <w:t>// configuration à la version x.3</w:t>
                            </w:r>
                          </w:p>
                          <w:p>
                            <w:pPr>
                              <w:pStyle w:val="Contenudecadre"/>
                              <w:spacing w:before="0" w:after="0"/>
                              <w:rPr>
                                <w:rFonts w:ascii="Consolas" w:hAnsi="Consolas" w:cs="Consolas"/>
                                <w:color w:val="000000"/>
                                <w:sz w:val="19"/>
                                <w:szCs w:val="19"/>
                              </w:rPr>
                            </w:pPr>
                            <w:r>
                              <w:rPr>
                                <w:rFonts w:cs="Consolas" w:ascii="Consolas" w:hAnsi="Consolas"/>
                                <w:color w:val="000000"/>
                                <w:sz w:val="19"/>
                                <w:szCs w:val="19"/>
                              </w:rPr>
                              <w:t>glfwWindowHint(</w:t>
                            </w:r>
                            <w:r>
                              <w:rPr>
                                <w:rFonts w:cs="Consolas" w:ascii="Consolas" w:hAnsi="Consolas"/>
                                <w:color w:val="6F008A"/>
                                <w:sz w:val="19"/>
                                <w:szCs w:val="19"/>
                              </w:rPr>
                              <w:t>GLFW_CONTEXT_VERSION_MINOR</w:t>
                            </w:r>
                            <w:r>
                              <w:rPr>
                                <w:rFonts w:cs="Consolas" w:ascii="Consolas" w:hAnsi="Consolas"/>
                                <w:color w:val="000000"/>
                                <w:sz w:val="19"/>
                                <w:szCs w:val="19"/>
                              </w:rPr>
                              <w:t>, 3);</w:t>
                            </w:r>
                          </w:p>
                          <w:p>
                            <w:pPr>
                              <w:pStyle w:val="Contenudecadre"/>
                              <w:spacing w:before="0" w:after="0"/>
                              <w:rPr>
                                <w:rFonts w:ascii="Consolas" w:hAnsi="Consolas" w:cs="Consolas"/>
                                <w:color w:val="008000"/>
                                <w:sz w:val="19"/>
                                <w:szCs w:val="19"/>
                              </w:rPr>
                            </w:pPr>
                            <w:r>
                              <w:rPr>
                                <w:rFonts w:cs="Consolas" w:ascii="Consolas" w:hAnsi="Consolas"/>
                                <w:color w:val="008000"/>
                                <w:sz w:val="19"/>
                                <w:szCs w:val="19"/>
                              </w:rPr>
                              <w:t>// Ces deux lignes ont donc configure GLFW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pour la version 3.3 d’OpenGL</w:t>
                            </w:r>
                          </w:p>
                          <w:p>
                            <w:pPr>
                              <w:pStyle w:val="Contenudecadre"/>
                              <w:ind w:firstLine="708"/>
                              <w:rPr>
                                <w:rFonts w:ascii="Consolas" w:hAnsi="Consolas" w:cs="Consolas"/>
                                <w:color w:val="000000"/>
                                <w:sz w:val="19"/>
                                <w:szCs w:val="19"/>
                              </w:rPr>
                            </w:pPr>
                            <w:r>
                              <w:rPr>
                                <w:rFonts w:cs="Consolas" w:ascii="Consolas" w:hAnsi="Consolas"/>
                                <w:color w:val="000000"/>
                                <w:sz w:val="19"/>
                                <w:szCs w:val="19"/>
                              </w:rPr>
                            </w:r>
                          </w:p>
                          <w:p>
                            <w:pPr>
                              <w:pStyle w:val="Contenudecadre"/>
                              <w:spacing w:before="0" w:after="16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56.65pt;height:80.5pt;mso-wrap-distance-left:9pt;mso-wrap-distance-right:9pt;mso-wrap-distance-top:0pt;mso-wrap-distance-bottom:0pt;margin-top:8.95pt;mso-position-vertical-relative:text;margin-left:107.55pt;mso-position-horizontal-relative:text">
                <v:textbox>
                  <w:txbxContent>
                    <w:p>
                      <w:pPr>
                        <w:pStyle w:val="Contenudecadre"/>
                        <w:spacing w:lineRule="auto" w:line="240" w:before="0" w:after="0"/>
                        <w:rPr>
                          <w:rFonts w:ascii="Consolas" w:hAnsi="Consolas" w:cs="Consolas"/>
                          <w:color w:val="000000"/>
                          <w:sz w:val="19"/>
                          <w:szCs w:val="19"/>
                        </w:rPr>
                      </w:pPr>
                      <w:r>
                        <w:rPr>
                          <w:rFonts w:cs="Consolas" w:ascii="Consolas" w:hAnsi="Consolas"/>
                          <w:color w:val="008000"/>
                          <w:sz w:val="19"/>
                          <w:szCs w:val="19"/>
                        </w:rPr>
                        <w:t>// configuration à la version 3.X</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rPr>
                        <w:t>glfwWindowHint(</w:t>
                      </w:r>
                      <w:r>
                        <w:rPr>
                          <w:rFonts w:cs="Consolas" w:ascii="Consolas" w:hAnsi="Consolas"/>
                          <w:color w:val="6F008A"/>
                          <w:sz w:val="19"/>
                          <w:szCs w:val="19"/>
                        </w:rPr>
                        <w:t>GLFW_CONTEXT_VERSION_MAJOR</w:t>
                      </w:r>
                      <w:r>
                        <w:rPr>
                          <w:rFonts w:cs="Consolas" w:ascii="Consolas" w:hAnsi="Consolas"/>
                          <w:color w:val="000000"/>
                          <w:sz w:val="19"/>
                          <w:szCs w:val="19"/>
                        </w:rPr>
                        <w:t>, 3);</w:t>
                      </w:r>
                    </w:p>
                    <w:p>
                      <w:pPr>
                        <w:pStyle w:val="Contenudecadre"/>
                        <w:spacing w:lineRule="auto" w:line="240" w:before="0" w:after="0"/>
                        <w:rPr>
                          <w:rFonts w:ascii="Consolas" w:hAnsi="Consolas" w:cs="Consolas"/>
                          <w:color w:val="000000"/>
                          <w:sz w:val="19"/>
                          <w:szCs w:val="19"/>
                        </w:rPr>
                      </w:pPr>
                      <w:r>
                        <w:rPr>
                          <w:rFonts w:cs="Consolas" w:ascii="Consolas" w:hAnsi="Consolas"/>
                          <w:color w:val="008000"/>
                          <w:sz w:val="19"/>
                          <w:szCs w:val="19"/>
                        </w:rPr>
                        <w:t>// configuration à la version x.3</w:t>
                      </w:r>
                    </w:p>
                    <w:p>
                      <w:pPr>
                        <w:pStyle w:val="Contenudecadre"/>
                        <w:spacing w:before="0" w:after="0"/>
                        <w:rPr>
                          <w:rFonts w:ascii="Consolas" w:hAnsi="Consolas" w:cs="Consolas"/>
                          <w:color w:val="000000"/>
                          <w:sz w:val="19"/>
                          <w:szCs w:val="19"/>
                        </w:rPr>
                      </w:pPr>
                      <w:r>
                        <w:rPr>
                          <w:rFonts w:cs="Consolas" w:ascii="Consolas" w:hAnsi="Consolas"/>
                          <w:color w:val="000000"/>
                          <w:sz w:val="19"/>
                          <w:szCs w:val="19"/>
                        </w:rPr>
                        <w:t>glfwWindowHint(</w:t>
                      </w:r>
                      <w:r>
                        <w:rPr>
                          <w:rFonts w:cs="Consolas" w:ascii="Consolas" w:hAnsi="Consolas"/>
                          <w:color w:val="6F008A"/>
                          <w:sz w:val="19"/>
                          <w:szCs w:val="19"/>
                        </w:rPr>
                        <w:t>GLFW_CONTEXT_VERSION_MINOR</w:t>
                      </w:r>
                      <w:r>
                        <w:rPr>
                          <w:rFonts w:cs="Consolas" w:ascii="Consolas" w:hAnsi="Consolas"/>
                          <w:color w:val="000000"/>
                          <w:sz w:val="19"/>
                          <w:szCs w:val="19"/>
                        </w:rPr>
                        <w:t>, 3);</w:t>
                      </w:r>
                    </w:p>
                    <w:p>
                      <w:pPr>
                        <w:pStyle w:val="Contenudecadre"/>
                        <w:spacing w:before="0" w:after="0"/>
                        <w:rPr>
                          <w:rFonts w:ascii="Consolas" w:hAnsi="Consolas" w:cs="Consolas"/>
                          <w:color w:val="008000"/>
                          <w:sz w:val="19"/>
                          <w:szCs w:val="19"/>
                        </w:rPr>
                      </w:pPr>
                      <w:r>
                        <w:rPr>
                          <w:rFonts w:cs="Consolas" w:ascii="Consolas" w:hAnsi="Consolas"/>
                          <w:color w:val="008000"/>
                          <w:sz w:val="19"/>
                          <w:szCs w:val="19"/>
                        </w:rPr>
                        <w:t>// Ces deux lignes ont donc configure GLFW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pour la version 3.3 d’OpenGL</w:t>
                      </w:r>
                    </w:p>
                    <w:p>
                      <w:pPr>
                        <w:pStyle w:val="Contenudecadre"/>
                        <w:ind w:firstLine="708"/>
                        <w:rPr>
                          <w:rFonts w:ascii="Consolas" w:hAnsi="Consolas" w:cs="Consolas"/>
                          <w:color w:val="000000"/>
                          <w:sz w:val="19"/>
                          <w:szCs w:val="19"/>
                        </w:rPr>
                      </w:pPr>
                      <w:r>
                        <w:rPr>
                          <w:rFonts w:cs="Consolas" w:ascii="Consolas" w:hAnsi="Consolas"/>
                          <w:color w:val="000000"/>
                          <w:sz w:val="19"/>
                          <w:szCs w:val="19"/>
                        </w:rPr>
                      </w:r>
                    </w:p>
                    <w:p>
                      <w:pPr>
                        <w:pStyle w:val="Contenudecadre"/>
                        <w:spacing w:before="0" w:after="160"/>
                        <w:rPr/>
                      </w:pPr>
                      <w:r>
                        <w:rPr/>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Nous souhaitons un contexte qui ne supporte que les fonctionnalités du profil principal et pas l’ancien OpenGL.</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0">
                <wp:simplePos x="0" y="0"/>
                <wp:positionH relativeFrom="column">
                  <wp:posOffset>706120</wp:posOffset>
                </wp:positionH>
                <wp:positionV relativeFrom="paragraph">
                  <wp:posOffset>33655</wp:posOffset>
                </wp:positionV>
                <wp:extent cx="4720590" cy="691515"/>
                <wp:effectExtent l="0" t="0" r="0" b="0"/>
                <wp:wrapNone/>
                <wp:docPr id="10" name=""/>
                <a:graphic xmlns:a="http://schemas.openxmlformats.org/drawingml/2006/main">
                  <a:graphicData uri="http://schemas.microsoft.com/office/word/2010/wordprocessingShape">
                    <wps:wsp>
                      <wps:cNvSpPr txBox="1"/>
                      <wps:spPr>
                        <a:xfrm>
                          <a:off x="0" y="0"/>
                          <a:ext cx="4720590" cy="691515"/>
                        </a:xfrm>
                        <a:prstGeom prst="rect"/>
                        <a:solidFill>
                          <a:srgbClr val="FFFFFF"/>
                        </a:solidFill>
                        <a:ln w="635">
                          <a:solidFill>
                            <a:srgbClr val="000000"/>
                          </a:solidFill>
                        </a:ln>
                      </wps:spPr>
                      <wps:txbx>
                        <w:txbxContent>
                          <w:p>
                            <w:pPr>
                              <w:pStyle w:val="Contenudecadre"/>
                              <w:rPr>
                                <w:rFonts w:ascii="Consolas" w:hAnsi="Consolas" w:cs="Consolas"/>
                                <w:color w:val="008000"/>
                                <w:sz w:val="19"/>
                                <w:szCs w:val="19"/>
                                <w:lang w:val="en-US"/>
                              </w:rPr>
                            </w:pPr>
                            <w:r>
                              <w:rPr>
                                <w:rFonts w:cs="Consolas" w:ascii="Consolas" w:hAnsi="Consolas"/>
                                <w:color w:val="008000"/>
                                <w:sz w:val="19"/>
                                <w:szCs w:val="19"/>
                                <w:lang w:val="en-US"/>
                              </w:rPr>
                              <w:t>//Telling GLFW explicitly that we want to use the core-profile means //we'll get access to a smaller subset of OpenGL features</w:t>
                            </w:r>
                          </w:p>
                          <w:p>
                            <w:pPr>
                              <w:pStyle w:val="Contenudecadre"/>
                              <w:spacing w:before="0" w:after="160"/>
                              <w:rPr/>
                            </w:pPr>
                            <w:r>
                              <w:rPr>
                                <w:rFonts w:cs="Consolas" w:ascii="Consolas" w:hAnsi="Consolas"/>
                                <w:color w:val="000000"/>
                                <w:sz w:val="19"/>
                                <w:szCs w:val="19"/>
                                <w:lang w:val="en-US"/>
                              </w:rPr>
                              <w:t>glfwWindowHint(</w:t>
                            </w:r>
                            <w:r>
                              <w:rPr>
                                <w:rFonts w:cs="Consolas" w:ascii="Consolas" w:hAnsi="Consolas"/>
                                <w:color w:val="6F008A"/>
                                <w:sz w:val="19"/>
                                <w:szCs w:val="19"/>
                                <w:lang w:val="en-US"/>
                              </w:rPr>
                              <w:t>GLFW_OPENGL_PROFILE</w:t>
                            </w:r>
                            <w:r>
                              <w:rPr>
                                <w:rFonts w:cs="Consolas" w:ascii="Consolas" w:hAnsi="Consolas"/>
                                <w:color w:val="000000"/>
                                <w:sz w:val="19"/>
                                <w:szCs w:val="19"/>
                                <w:lang w:val="en-US"/>
                              </w:rPr>
                              <w:t>,</w:t>
                            </w:r>
                            <w:r>
                              <w:rPr>
                                <w:rFonts w:cs="Consolas" w:ascii="Consolas" w:hAnsi="Consolas"/>
                                <w:color w:val="6F008A"/>
                                <w:sz w:val="19"/>
                                <w:szCs w:val="19"/>
                                <w:lang w:val="en-US"/>
                              </w:rPr>
                              <w:t>GLFW_OPENGL_CORE_PROFILE</w:t>
                            </w:r>
                            <w:r>
                              <w:rPr>
                                <w:rFonts w:cs="Consolas" w:ascii="Consolas" w:hAnsi="Consolas"/>
                                <w:color w:val="000000"/>
                                <w:sz w:val="19"/>
                                <w:szCs w:val="19"/>
                                <w:lang w:val="en-US"/>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371.7pt;height:54.45pt;mso-wrap-distance-left:9pt;mso-wrap-distance-right:9pt;mso-wrap-distance-top:0pt;mso-wrap-distance-bottom:0pt;margin-top:2.65pt;mso-position-vertical-relative:text;margin-left:55.6pt;mso-position-horizontal-relative:text">
                <v:textbox>
                  <w:txbxContent>
                    <w:p>
                      <w:pPr>
                        <w:pStyle w:val="Contenudecadre"/>
                        <w:rPr>
                          <w:rFonts w:ascii="Consolas" w:hAnsi="Consolas" w:cs="Consolas"/>
                          <w:color w:val="008000"/>
                          <w:sz w:val="19"/>
                          <w:szCs w:val="19"/>
                          <w:lang w:val="en-US"/>
                        </w:rPr>
                      </w:pPr>
                      <w:r>
                        <w:rPr>
                          <w:rFonts w:cs="Consolas" w:ascii="Consolas" w:hAnsi="Consolas"/>
                          <w:color w:val="008000"/>
                          <w:sz w:val="19"/>
                          <w:szCs w:val="19"/>
                          <w:lang w:val="en-US"/>
                        </w:rPr>
                        <w:t>//Telling GLFW explicitly that we want to use the core-profile means //we'll get access to a smaller subset of OpenGL features</w:t>
                      </w:r>
                    </w:p>
                    <w:p>
                      <w:pPr>
                        <w:pStyle w:val="Contenudecadre"/>
                        <w:spacing w:before="0" w:after="160"/>
                        <w:rPr/>
                      </w:pPr>
                      <w:r>
                        <w:rPr>
                          <w:rFonts w:cs="Consolas" w:ascii="Consolas" w:hAnsi="Consolas"/>
                          <w:color w:val="000000"/>
                          <w:sz w:val="19"/>
                          <w:szCs w:val="19"/>
                          <w:lang w:val="en-US"/>
                        </w:rPr>
                        <w:t>glfwWindowHint(</w:t>
                      </w:r>
                      <w:r>
                        <w:rPr>
                          <w:rFonts w:cs="Consolas" w:ascii="Consolas" w:hAnsi="Consolas"/>
                          <w:color w:val="6F008A"/>
                          <w:sz w:val="19"/>
                          <w:szCs w:val="19"/>
                          <w:lang w:val="en-US"/>
                        </w:rPr>
                        <w:t>GLFW_OPENGL_PROFILE</w:t>
                      </w:r>
                      <w:r>
                        <w:rPr>
                          <w:rFonts w:cs="Consolas" w:ascii="Consolas" w:hAnsi="Consolas"/>
                          <w:color w:val="000000"/>
                          <w:sz w:val="19"/>
                          <w:szCs w:val="19"/>
                          <w:lang w:val="en-US"/>
                        </w:rPr>
                        <w:t>,</w:t>
                      </w:r>
                      <w:r>
                        <w:rPr>
                          <w:rFonts w:cs="Consolas" w:ascii="Consolas" w:hAnsi="Consolas"/>
                          <w:color w:val="6F008A"/>
                          <w:sz w:val="19"/>
                          <w:szCs w:val="19"/>
                          <w:lang w:val="en-US"/>
                        </w:rPr>
                        <w:t>GLFW_OPENGL_CORE_PROFILE</w:t>
                      </w:r>
                      <w:r>
                        <w:rPr>
                          <w:rFonts w:cs="Consolas" w:ascii="Consolas" w:hAnsi="Consolas"/>
                          <w:color w:val="000000"/>
                          <w:sz w:val="19"/>
                          <w:szCs w:val="19"/>
                          <w:lang w:val="en-US"/>
                        </w:rPr>
                        <w:t>);</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i/>
          <w:i/>
          <w:color w:val="CC3300"/>
        </w:rPr>
      </w:pPr>
      <w:r>
        <w:rPr>
          <w:rFonts w:cs="Times New Roman" w:ascii="Times New Roman" w:hAnsi="Times New Roman"/>
          <w:i/>
          <w:color w:val="CC3300"/>
        </w:rPr>
        <w:t>Notons que les personnes qui travail sur Mac OS doivent ajouter une configuration de GLFW :</w:t>
      </w:r>
    </w:p>
    <w:p>
      <w:pPr>
        <w:pStyle w:val="Normal"/>
        <w:spacing w:lineRule="auto" w:line="240" w:before="0" w:after="0"/>
        <w:jc w:val="both"/>
        <w:rPr>
          <w:rFonts w:ascii="Times New Roman" w:hAnsi="Times New Roman" w:cs="Times New Roman"/>
          <w:i/>
          <w:i/>
          <w:color w:val="CC3300"/>
        </w:rPr>
      </w:pPr>
      <w:r>
        <w:rPr>
          <w:rFonts w:cs="Times New Roman" w:ascii="Times New Roman" w:hAnsi="Times New Roman"/>
          <w:i/>
          <w:color w:val="CC3300"/>
        </w:rPr>
      </w:r>
    </w:p>
    <w:p>
      <w:pPr>
        <w:pStyle w:val="Normal"/>
        <w:spacing w:lineRule="auto" w:line="240" w:before="0" w:after="0"/>
        <w:jc w:val="both"/>
        <w:rPr>
          <w:rFonts w:ascii="Times New Roman" w:hAnsi="Times New Roman" w:cs="Times New Roman"/>
          <w:color w:val="CC3300"/>
        </w:rPr>
      </w:pPr>
      <w:r>
        <w:rPr>
          <w:rFonts w:cs="Times New Roman" w:ascii="Times New Roman" w:hAnsi="Times New Roman"/>
          <w:color w:val="CC3300"/>
        </w:rPr>
      </w:r>
      <w:r>
        <mc:AlternateContent>
          <mc:Choice Requires="wps">
            <w:drawing>
              <wp:anchor behindDoc="0" distT="0" distB="0" distL="114300" distR="114300" simplePos="0" locked="0" layoutInCell="1" allowOverlap="1" relativeHeight="11">
                <wp:simplePos x="0" y="0"/>
                <wp:positionH relativeFrom="column">
                  <wp:posOffset>1234440</wp:posOffset>
                </wp:positionH>
                <wp:positionV relativeFrom="paragraph">
                  <wp:posOffset>51435</wp:posOffset>
                </wp:positionV>
                <wp:extent cx="3695065" cy="457200"/>
                <wp:effectExtent l="0" t="0" r="0" b="0"/>
                <wp:wrapNone/>
                <wp:docPr id="11" name=""/>
                <a:graphic xmlns:a="http://schemas.openxmlformats.org/drawingml/2006/main">
                  <a:graphicData uri="http://schemas.microsoft.com/office/word/2010/wordprocessingShape">
                    <wps:wsp>
                      <wps:cNvSpPr txBox="1"/>
                      <wps:spPr>
                        <a:xfrm>
                          <a:off x="0" y="0"/>
                          <a:ext cx="3695065" cy="45720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pour les utilisateurs Mac</w:t>
                            </w:r>
                          </w:p>
                          <w:p>
                            <w:pPr>
                              <w:pStyle w:val="Contenudecadre"/>
                              <w:spacing w:before="0" w:after="160"/>
                              <w:rPr/>
                            </w:pPr>
                            <w:r>
                              <w:rPr>
                                <w:rFonts w:cs="Consolas" w:ascii="Consolas" w:hAnsi="Consolas"/>
                                <w:color w:val="000000"/>
                                <w:sz w:val="19"/>
                                <w:szCs w:val="19"/>
                                <w:lang w:val="en-US"/>
                              </w:rPr>
                              <w:t>glfwWindowHint(</w:t>
                            </w:r>
                            <w:r>
                              <w:rPr>
                                <w:rFonts w:cs="Consolas" w:ascii="Consolas" w:hAnsi="Consolas"/>
                                <w:color w:val="6F008A"/>
                                <w:sz w:val="19"/>
                                <w:szCs w:val="19"/>
                                <w:lang w:val="en-US"/>
                              </w:rPr>
                              <w:t>GLFW_OPENGL_FORWARD_COMPAT</w:t>
                            </w:r>
                            <w:r>
                              <w:rPr>
                                <w:rFonts w:cs="Consolas" w:ascii="Consolas" w:hAnsi="Consolas"/>
                                <w:color w:val="000000"/>
                                <w:sz w:val="19"/>
                                <w:szCs w:val="19"/>
                                <w:lang w:val="en-US"/>
                              </w:rPr>
                              <w:t xml:space="preserve">, </w:t>
                            </w:r>
                            <w:r>
                              <w:rPr>
                                <w:rFonts w:cs="Consolas" w:ascii="Consolas" w:hAnsi="Consolas"/>
                                <w:color w:val="6F008A"/>
                                <w:sz w:val="19"/>
                                <w:szCs w:val="19"/>
                                <w:lang w:val="en-US"/>
                              </w:rPr>
                              <w:t>GL_TRUE</w:t>
                            </w:r>
                            <w:r>
                              <w:rPr>
                                <w:rFonts w:cs="Consolas" w:ascii="Consolas" w:hAnsi="Consolas"/>
                                <w:color w:val="000000"/>
                                <w:sz w:val="19"/>
                                <w:szCs w:val="19"/>
                                <w:lang w:val="en-US"/>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290.95pt;height:36pt;mso-wrap-distance-left:9pt;mso-wrap-distance-right:9pt;mso-wrap-distance-top:0pt;mso-wrap-distance-bottom:0pt;margin-top:4.05pt;mso-position-vertical-relative:text;margin-left:97.2pt;mso-position-horizontal-relative:text">
                <v:textbo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pour les utilisateurs Mac</w:t>
                      </w:r>
                    </w:p>
                    <w:p>
                      <w:pPr>
                        <w:pStyle w:val="Contenudecadre"/>
                        <w:spacing w:before="0" w:after="160"/>
                        <w:rPr/>
                      </w:pPr>
                      <w:r>
                        <w:rPr>
                          <w:rFonts w:cs="Consolas" w:ascii="Consolas" w:hAnsi="Consolas"/>
                          <w:color w:val="000000"/>
                          <w:sz w:val="19"/>
                          <w:szCs w:val="19"/>
                          <w:lang w:val="en-US"/>
                        </w:rPr>
                        <w:t>glfwWindowHint(</w:t>
                      </w:r>
                      <w:r>
                        <w:rPr>
                          <w:rFonts w:cs="Consolas" w:ascii="Consolas" w:hAnsi="Consolas"/>
                          <w:color w:val="6F008A"/>
                          <w:sz w:val="19"/>
                          <w:szCs w:val="19"/>
                          <w:lang w:val="en-US"/>
                        </w:rPr>
                        <w:t>GLFW_OPENGL_FORWARD_COMPAT</w:t>
                      </w:r>
                      <w:r>
                        <w:rPr>
                          <w:rFonts w:cs="Consolas" w:ascii="Consolas" w:hAnsi="Consolas"/>
                          <w:color w:val="000000"/>
                          <w:sz w:val="19"/>
                          <w:szCs w:val="19"/>
                          <w:lang w:val="en-US"/>
                        </w:rPr>
                        <w:t xml:space="preserve">, </w:t>
                      </w:r>
                      <w:r>
                        <w:rPr>
                          <w:rFonts w:cs="Consolas" w:ascii="Consolas" w:hAnsi="Consolas"/>
                          <w:color w:val="6F008A"/>
                          <w:sz w:val="19"/>
                          <w:szCs w:val="19"/>
                          <w:lang w:val="en-US"/>
                        </w:rPr>
                        <w:t>GL_TRUE</w:t>
                      </w:r>
                      <w:r>
                        <w:rPr>
                          <w:rFonts w:cs="Consolas" w:ascii="Consolas" w:hAnsi="Consolas"/>
                          <w:color w:val="000000"/>
                          <w:sz w:val="19"/>
                          <w:szCs w:val="19"/>
                          <w:lang w:val="en-US"/>
                        </w:rPr>
                        <w:t>);</w:t>
                      </w:r>
                    </w:p>
                  </w:txbxContent>
                </v:textbox>
              </v:rect>
            </w:pict>
          </mc:Fallback>
        </mc:AlternateContent>
      </w:r>
    </w:p>
    <w:p>
      <w:pPr>
        <w:pStyle w:val="Normal"/>
        <w:spacing w:lineRule="auto" w:line="240" w:before="0" w:after="0"/>
        <w:jc w:val="both"/>
        <w:rPr>
          <w:rFonts w:ascii="Times New Roman" w:hAnsi="Times New Roman" w:cs="Times New Roman"/>
          <w:color w:val="CC3300"/>
        </w:rPr>
      </w:pPr>
      <w:r>
        <w:rPr>
          <w:rFonts w:cs="Times New Roman" w:ascii="Times New Roman" w:hAnsi="Times New Roman"/>
          <w:color w:val="CC3300"/>
        </w:rPr>
      </w:r>
    </w:p>
    <w:p>
      <w:pPr>
        <w:pStyle w:val="Normal"/>
        <w:spacing w:lineRule="auto" w:line="240" w:before="0" w:after="0"/>
        <w:jc w:val="both"/>
        <w:rPr>
          <w:rFonts w:ascii="Times New Roman" w:hAnsi="Times New Roman" w:cs="Times New Roman"/>
          <w:color w:val="CC3300"/>
        </w:rPr>
      </w:pPr>
      <w:r>
        <w:rPr>
          <w:rFonts w:cs="Times New Roman" w:ascii="Times New Roman" w:hAnsi="Times New Roman"/>
          <w:color w:val="CC3300"/>
        </w:rPr>
      </w:r>
    </w:p>
    <w:p>
      <w:pPr>
        <w:pStyle w:val="Normal"/>
        <w:spacing w:lineRule="auto" w:line="240" w:before="0" w:after="0"/>
        <w:jc w:val="both"/>
        <w:rPr>
          <w:rFonts w:ascii="Times New Roman" w:hAnsi="Times New Roman" w:cs="Times New Roman"/>
          <w:color w:val="CC3300"/>
        </w:rPr>
      </w:pPr>
      <w:r>
        <w:rPr>
          <w:rFonts w:cs="Times New Roman" w:ascii="Times New Roman" w:hAnsi="Times New Roman"/>
          <w:color w:val="CC3300"/>
        </w:rPr>
      </w:r>
    </w:p>
    <w:p>
      <w:pPr>
        <w:pStyle w:val="Normal"/>
        <w:spacing w:lineRule="auto" w:line="240" w:before="0" w:after="0"/>
        <w:jc w:val="both"/>
        <w:rPr>
          <w:rFonts w:ascii="Times New Roman" w:hAnsi="Times New Roman" w:cs="Times New Roman"/>
          <w:color w:val="CC3300"/>
        </w:rPr>
      </w:pPr>
      <w:r>
        <w:rPr>
          <w:rFonts w:cs="Times New Roman" w:ascii="Times New Roman" w:hAnsi="Times New Roman"/>
          <w:color w:val="CC3300"/>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Maintenant, il nous faut créer la fenêtre, pour cela, on utilisera la fonction </w:t>
      </w:r>
      <w:r>
        <w:rPr>
          <w:rFonts w:cs="Consolas" w:ascii="Consolas" w:hAnsi="Consolas"/>
          <w:color w:val="FFC000"/>
          <w:sz w:val="19"/>
          <w:szCs w:val="19"/>
        </w:rPr>
        <w:t>glfwCreateWindow</w:t>
      </w:r>
      <w:r>
        <w:rPr>
          <w:rFonts w:cs="Times New Roman" w:ascii="Times New Roman" w:hAnsi="Times New Roman"/>
          <w:color w:val="FFC000" w:themeColor="accent4"/>
        </w:rPr>
        <w:t xml:space="preserve"> </w:t>
      </w:r>
      <w:r>
        <w:rPr>
          <w:rFonts w:cs="Times New Roman" w:ascii="Times New Roman" w:hAnsi="Times New Roman"/>
        </w:rPr>
        <w:t xml:space="preserve">don voici la documentation :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pPr>
      <w:r>
        <w:fldChar w:fldCharType="begin"/>
      </w:r>
      <w:r>
        <w:instrText> HYPERLINK "http://www.glfw.org/docs/latest/group__window.html" \l "ga5c336fddf2cbb5b92f65f10fb6043344"</w:instrText>
      </w:r>
      <w:r>
        <w:fldChar w:fldCharType="separate"/>
      </w:r>
      <w:r>
        <w:rPr>
          <w:rStyle w:val="LienInternet"/>
          <w:rFonts w:cs="Times New Roman" w:ascii="Times New Roman" w:hAnsi="Times New Roman"/>
        </w:rPr>
        <w:t>http://www.glfw.org/docs/latest/group__window.html#ga5c336fddf2cbb5b92f65f10fb6043344</w:t>
      </w:r>
      <w:r>
        <w:fldChar w:fldCharType="end"/>
      </w:r>
      <w:r>
        <w:rPr>
          <w:rFonts w:cs="Times New Roman" w:ascii="Times New Roman" w:hAnsi="Times New Roman"/>
        </w:rPr>
        <w:t xml:space="preserve">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i/>
          <w:i/>
          <w:color w:val="CC3300"/>
        </w:rPr>
      </w:pPr>
      <w:r>
        <w:rPr>
          <w:rFonts w:cs="Times New Roman" w:ascii="Times New Roman" w:hAnsi="Times New Roman"/>
          <w:i/>
          <w:color w:val="CC3300"/>
          <w:u w:val="single"/>
        </w:rPr>
        <w:t>Astuce de débogage</w:t>
      </w:r>
      <w:r>
        <w:rPr>
          <w:rFonts w:cs="Times New Roman" w:ascii="Times New Roman" w:hAnsi="Times New Roman"/>
          <w:i/>
          <w:color w:val="CC3300"/>
        </w:rPr>
        <w:t xml:space="preserve"> : il est possible de créer une condition pour renvoyer un message d’erreur dans la commande si la fenêtre n’est pas correctement crée.</w:t>
      </w:r>
    </w:p>
    <w:p>
      <w:pPr>
        <w:pStyle w:val="Normal"/>
        <w:spacing w:lineRule="auto" w:line="240" w:before="0" w:after="0"/>
        <w:jc w:val="both"/>
        <w:rPr>
          <w:rFonts w:ascii="Times New Roman" w:hAnsi="Times New Roman" w:cs="Times New Roman"/>
          <w:i/>
          <w:i/>
          <w:color w:val="CC3300"/>
        </w:rPr>
      </w:pPr>
      <w:r>
        <w:rPr>
          <w:rFonts w:cs="Times New Roman" w:ascii="Times New Roman" w:hAnsi="Times New Roman"/>
          <w:i/>
          <w:color w:val="CC3300"/>
        </w:rPr>
      </w:r>
    </w:p>
    <w:p>
      <w:pPr>
        <w:pStyle w:val="Normal"/>
        <w:spacing w:lineRule="auto" w:line="240" w:before="0" w:after="0"/>
        <w:jc w:val="both"/>
        <w:rPr>
          <w:rFonts w:ascii="Times New Roman" w:hAnsi="Times New Roman" w:cs="Times New Roman"/>
          <w:color w:val="CC3300"/>
        </w:rPr>
      </w:pPr>
      <w:r>
        <w:rPr>
          <w:rFonts w:cs="Times New Roman" w:ascii="Times New Roman" w:hAnsi="Times New Roman"/>
          <w:color w:val="CC3300"/>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Ensuite nous devons créer le contexte OpenGL avec la fonction </w:t>
      </w:r>
      <w:r>
        <w:rPr>
          <w:rFonts w:cs="Consolas" w:ascii="Consolas" w:hAnsi="Consolas"/>
          <w:color w:val="FFC000"/>
          <w:sz w:val="19"/>
          <w:szCs w:val="19"/>
        </w:rPr>
        <w:t>glfwMakeContextCurrent</w:t>
      </w:r>
      <w:r>
        <w:rPr>
          <w:rFonts w:cs="Times New Roman" w:ascii="Times New Roman" w:hAnsi="Times New Roman"/>
        </w:rPr>
        <w:t> :</w:t>
      </w:r>
    </w:p>
    <w:p>
      <w:pPr>
        <w:pStyle w:val="Normal"/>
        <w:spacing w:lineRule="auto" w:line="240" w:before="0" w:after="0"/>
        <w:jc w:val="both"/>
        <w:rPr/>
      </w:pPr>
      <w:r>
        <w:fldChar w:fldCharType="begin"/>
      </w:r>
      <w:r>
        <w:instrText> HYPERLINK "http://www.glfw.org/docs/latest/group__context.html" \l "ga1c04dc242268f827290fe40aa1c91157"</w:instrText>
      </w:r>
      <w:r>
        <w:fldChar w:fldCharType="separate"/>
      </w:r>
      <w:r>
        <w:rPr>
          <w:rStyle w:val="LienInternet"/>
          <w:rFonts w:cs="Times New Roman" w:ascii="Times New Roman" w:hAnsi="Times New Roman"/>
        </w:rPr>
        <w:t>http://www.glfw.org/docs/latest/group__context.html#ga1c04dc242268f827290fe40aa1c91157</w:t>
      </w:r>
      <w:r>
        <w:fldChar w:fldCharType="end"/>
      </w:r>
      <w:r>
        <w:rPr>
          <w:rFonts w:cs="Times New Roman" w:ascii="Times New Roman" w:hAnsi="Times New Roman"/>
        </w:rPr>
        <w:t xml:space="preserve">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3">
                <wp:simplePos x="0" y="0"/>
                <wp:positionH relativeFrom="column">
                  <wp:posOffset>-242570</wp:posOffset>
                </wp:positionH>
                <wp:positionV relativeFrom="paragraph">
                  <wp:posOffset>102870</wp:posOffset>
                </wp:positionV>
                <wp:extent cx="6297930" cy="1737360"/>
                <wp:effectExtent l="0" t="0" r="0" b="0"/>
                <wp:wrapNone/>
                <wp:docPr id="12" name=""/>
                <a:graphic xmlns:a="http://schemas.openxmlformats.org/drawingml/2006/main">
                  <a:graphicData uri="http://schemas.microsoft.com/office/word/2010/wordprocessingShape">
                    <wps:wsp>
                      <wps:cNvSpPr txBox="1"/>
                      <wps:spPr>
                        <a:xfrm>
                          <a:off x="0" y="0"/>
                          <a:ext cx="6297930" cy="173736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création de la fenêtre</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2B91AF"/>
                                <w:sz w:val="19"/>
                                <w:szCs w:val="19"/>
                                <w:lang w:val="en-US"/>
                              </w:rPr>
                              <w:t>GLFWwindow</w:t>
                            </w:r>
                            <w:r>
                              <w:rPr>
                                <w:rFonts w:cs="Consolas" w:ascii="Consolas" w:hAnsi="Consolas"/>
                                <w:color w:val="000000"/>
                                <w:sz w:val="19"/>
                                <w:szCs w:val="19"/>
                                <w:lang w:val="en-US"/>
                              </w:rPr>
                              <w:t xml:space="preserve">* window = glfwCreateWindow(800, 600, </w:t>
                            </w:r>
                            <w:r>
                              <w:rPr>
                                <w:rFonts w:cs="Consolas" w:ascii="Consolas" w:hAnsi="Consolas"/>
                                <w:color w:val="A31515"/>
                                <w:sz w:val="19"/>
                                <w:szCs w:val="19"/>
                                <w:lang w:val="en-US"/>
                              </w:rPr>
                              <w:t>"Première fenêtre"</w:t>
                            </w:r>
                            <w:r>
                              <w:rPr>
                                <w:rFonts w:cs="Consolas" w:ascii="Consolas" w:hAnsi="Consolas"/>
                                <w:color w:val="000000"/>
                                <w:sz w:val="19"/>
                                <w:szCs w:val="19"/>
                                <w:lang w:val="en-US"/>
                              </w:rPr>
                              <w:t xml:space="preserve">, </w:t>
                            </w:r>
                            <w:r>
                              <w:rPr>
                                <w:rFonts w:cs="Consolas" w:ascii="Consolas" w:hAnsi="Consolas"/>
                                <w:color w:val="6F008A"/>
                                <w:sz w:val="19"/>
                                <w:szCs w:val="19"/>
                                <w:lang w:val="en-US"/>
                              </w:rPr>
                              <w:t>NULL</w:t>
                            </w:r>
                            <w:r>
                              <w:rPr>
                                <w:rFonts w:cs="Consolas" w:ascii="Consolas" w:hAnsi="Consolas"/>
                                <w:color w:val="000000"/>
                                <w:sz w:val="19"/>
                                <w:szCs w:val="19"/>
                                <w:lang w:val="en-US"/>
                              </w:rPr>
                              <w:t xml:space="preserve">, </w:t>
                            </w:r>
                            <w:r>
                              <w:rPr>
                                <w:rFonts w:cs="Consolas" w:ascii="Consolas" w:hAnsi="Consolas"/>
                                <w:color w:val="6F008A"/>
                                <w:sz w:val="19"/>
                                <w:szCs w:val="19"/>
                                <w:lang w:val="en-US"/>
                              </w:rPr>
                              <w:t>NULL</w:t>
                            </w: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boucle de débogage</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if</w:t>
                            </w:r>
                            <w:r>
                              <w:rPr>
                                <w:rFonts w:cs="Consolas" w:ascii="Consolas" w:hAnsi="Consolas"/>
                                <w:color w:val="000000"/>
                                <w:sz w:val="19"/>
                                <w:szCs w:val="19"/>
                                <w:lang w:val="en-US"/>
                              </w:rPr>
                              <w:t xml:space="preserve"> (window == </w:t>
                            </w:r>
                            <w:r>
                              <w:rPr>
                                <w:rFonts w:cs="Consolas" w:ascii="Consolas" w:hAnsi="Consolas"/>
                                <w:color w:val="6F008A"/>
                                <w:sz w:val="19"/>
                                <w:szCs w:val="19"/>
                                <w:lang w:val="en-US"/>
                              </w:rPr>
                              <w:t>NULL</w:t>
                            </w:r>
                            <w:r>
                              <w:rPr>
                                <w:rFonts w:cs="Consolas" w:ascii="Consolas" w:hAnsi="Consolas"/>
                                <w:color w:val="000000"/>
                                <w:sz w:val="19"/>
                                <w:szCs w:val="19"/>
                                <w:lang w:val="en-US"/>
                              </w:rPr>
                              <w:t>)</w:t>
                            </w:r>
                          </w:p>
                          <w:p>
                            <w:pPr>
                              <w:pStyle w:val="Contenudecadre"/>
                              <w:spacing w:lineRule="auto" w:line="240" w:before="0" w:after="0"/>
                              <w:ind w:firstLine="708"/>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 xml:space="preserve">std::cout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"Failed to create GLFW window"</w:t>
                            </w:r>
                            <w:r>
                              <w:rPr>
                                <w:rFonts w:cs="Consolas" w:ascii="Consolas" w:hAnsi="Consolas"/>
                                <w:color w:val="000000"/>
                                <w:sz w:val="19"/>
                                <w:szCs w:val="19"/>
                                <w:lang w:val="en-US"/>
                              </w:rPr>
                              <w:t xml:space="preserve"> </w:t>
                            </w:r>
                            <w:r>
                              <w:rPr>
                                <w:rFonts w:cs="Consolas" w:ascii="Consolas" w:hAnsi="Consolas"/>
                                <w:color w:val="008080"/>
                                <w:sz w:val="19"/>
                                <w:szCs w:val="19"/>
                                <w:lang w:val="en-US"/>
                              </w:rPr>
                              <w:t>&lt;&lt;</w:t>
                            </w:r>
                            <w:r>
                              <w:rPr>
                                <w:rFonts w:cs="Consolas" w:ascii="Consolas" w:hAnsi="Consolas"/>
                                <w:color w:val="000000"/>
                                <w:sz w:val="19"/>
                                <w:szCs w:val="19"/>
                                <w:lang w:val="en-US"/>
                              </w:rPr>
                              <w:t xml:space="preserve"> std::endl;</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lang w:val="en-US"/>
                              </w:rPr>
                              <w:tab/>
                              <w:tab/>
                            </w:r>
                            <w:r>
                              <w:rPr>
                                <w:rFonts w:cs="Consolas" w:ascii="Consolas" w:hAnsi="Consolas"/>
                                <w:color w:val="000000"/>
                                <w:sz w:val="19"/>
                                <w:szCs w:val="19"/>
                              </w:rPr>
                              <w:t>glfwTerminate();</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-1;</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Contenudecadre"/>
                              <w:spacing w:lineRule="auto" w:line="240" w:before="0" w:after="0"/>
                              <w:rPr>
                                <w:rFonts w:ascii="Consolas" w:hAnsi="Consolas" w:cs="Consolas"/>
                                <w:color w:val="000000"/>
                                <w:sz w:val="19"/>
                                <w:szCs w:val="19"/>
                              </w:rPr>
                            </w:pPr>
                            <w:r>
                              <w:rPr>
                                <w:rFonts w:cs="Consolas" w:ascii="Consolas" w:hAnsi="Consolas"/>
                                <w:color w:val="008000"/>
                                <w:sz w:val="19"/>
                                <w:szCs w:val="19"/>
                              </w:rPr>
                              <w:t>// activation du contexte</w:t>
                            </w:r>
                          </w:p>
                          <w:p>
                            <w:pPr>
                              <w:pStyle w:val="Contenudecadre"/>
                              <w:spacing w:before="0" w:after="160"/>
                              <w:rPr/>
                            </w:pPr>
                            <w:r>
                              <w:rPr>
                                <w:rFonts w:cs="Consolas" w:ascii="Consolas" w:hAnsi="Consolas"/>
                                <w:color w:val="000000"/>
                                <w:sz w:val="19"/>
                                <w:szCs w:val="19"/>
                              </w:rPr>
                              <w:t>glfwMakeContextCurrent(window);</w:t>
                            </w:r>
                          </w:p>
                        </w:txbxContent>
                      </wps:txbx>
                      <wps:bodyPr anchor="t" lIns="91440" tIns="45720" rIns="91440" bIns="45720">
                        <a:noAutofit/>
                      </wps:bodyPr>
                    </wps:wsp>
                  </a:graphicData>
                </a:graphic>
              </wp:anchor>
            </w:drawing>
          </mc:Choice>
          <mc:Fallback>
            <w:pict>
              <v:rect fillcolor="#FFFFFF" strokecolor="#000000" strokeweight="0pt" style="position:absolute;rotation:0;width:495.9pt;height:136.8pt;mso-wrap-distance-left:9pt;mso-wrap-distance-right:9pt;mso-wrap-distance-top:0pt;mso-wrap-distance-bottom:0pt;margin-top:8.1pt;mso-position-vertical-relative:text;margin-left:-19.1pt;mso-position-horizontal-relative:text">
                <v:textbo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création de la fenêtre</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2B91AF"/>
                          <w:sz w:val="19"/>
                          <w:szCs w:val="19"/>
                          <w:lang w:val="en-US"/>
                        </w:rPr>
                        <w:t>GLFWwindow</w:t>
                      </w:r>
                      <w:r>
                        <w:rPr>
                          <w:rFonts w:cs="Consolas" w:ascii="Consolas" w:hAnsi="Consolas"/>
                          <w:color w:val="000000"/>
                          <w:sz w:val="19"/>
                          <w:szCs w:val="19"/>
                          <w:lang w:val="en-US"/>
                        </w:rPr>
                        <w:t xml:space="preserve">* window = glfwCreateWindow(800, 600, </w:t>
                      </w:r>
                      <w:r>
                        <w:rPr>
                          <w:rFonts w:cs="Consolas" w:ascii="Consolas" w:hAnsi="Consolas"/>
                          <w:color w:val="A31515"/>
                          <w:sz w:val="19"/>
                          <w:szCs w:val="19"/>
                          <w:lang w:val="en-US"/>
                        </w:rPr>
                        <w:t>"Première fenêtre"</w:t>
                      </w:r>
                      <w:r>
                        <w:rPr>
                          <w:rFonts w:cs="Consolas" w:ascii="Consolas" w:hAnsi="Consolas"/>
                          <w:color w:val="000000"/>
                          <w:sz w:val="19"/>
                          <w:szCs w:val="19"/>
                          <w:lang w:val="en-US"/>
                        </w:rPr>
                        <w:t xml:space="preserve">, </w:t>
                      </w:r>
                      <w:r>
                        <w:rPr>
                          <w:rFonts w:cs="Consolas" w:ascii="Consolas" w:hAnsi="Consolas"/>
                          <w:color w:val="6F008A"/>
                          <w:sz w:val="19"/>
                          <w:szCs w:val="19"/>
                          <w:lang w:val="en-US"/>
                        </w:rPr>
                        <w:t>NULL</w:t>
                      </w:r>
                      <w:r>
                        <w:rPr>
                          <w:rFonts w:cs="Consolas" w:ascii="Consolas" w:hAnsi="Consolas"/>
                          <w:color w:val="000000"/>
                          <w:sz w:val="19"/>
                          <w:szCs w:val="19"/>
                          <w:lang w:val="en-US"/>
                        </w:rPr>
                        <w:t xml:space="preserve">, </w:t>
                      </w:r>
                      <w:r>
                        <w:rPr>
                          <w:rFonts w:cs="Consolas" w:ascii="Consolas" w:hAnsi="Consolas"/>
                          <w:color w:val="6F008A"/>
                          <w:sz w:val="19"/>
                          <w:szCs w:val="19"/>
                          <w:lang w:val="en-US"/>
                        </w:rPr>
                        <w:t>NULL</w:t>
                      </w: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boucle de débogage</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if</w:t>
                      </w:r>
                      <w:r>
                        <w:rPr>
                          <w:rFonts w:cs="Consolas" w:ascii="Consolas" w:hAnsi="Consolas"/>
                          <w:color w:val="000000"/>
                          <w:sz w:val="19"/>
                          <w:szCs w:val="19"/>
                          <w:lang w:val="en-US"/>
                        </w:rPr>
                        <w:t xml:space="preserve"> (window == </w:t>
                      </w:r>
                      <w:r>
                        <w:rPr>
                          <w:rFonts w:cs="Consolas" w:ascii="Consolas" w:hAnsi="Consolas"/>
                          <w:color w:val="6F008A"/>
                          <w:sz w:val="19"/>
                          <w:szCs w:val="19"/>
                          <w:lang w:val="en-US"/>
                        </w:rPr>
                        <w:t>NULL</w:t>
                      </w:r>
                      <w:r>
                        <w:rPr>
                          <w:rFonts w:cs="Consolas" w:ascii="Consolas" w:hAnsi="Consolas"/>
                          <w:color w:val="000000"/>
                          <w:sz w:val="19"/>
                          <w:szCs w:val="19"/>
                          <w:lang w:val="en-US"/>
                        </w:rPr>
                        <w:t>)</w:t>
                      </w:r>
                    </w:p>
                    <w:p>
                      <w:pPr>
                        <w:pStyle w:val="Contenudecadre"/>
                        <w:spacing w:lineRule="auto" w:line="240" w:before="0" w:after="0"/>
                        <w:ind w:firstLine="708"/>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 xml:space="preserve">std::cout </w:t>
                      </w:r>
                      <w:r>
                        <w:rPr>
                          <w:rFonts w:cs="Consolas" w:ascii="Consolas" w:hAnsi="Consolas"/>
                          <w:color w:val="008080"/>
                          <w:sz w:val="19"/>
                          <w:szCs w:val="19"/>
                          <w:lang w:val="en-US"/>
                        </w:rPr>
                        <w:t>&lt;&lt;</w:t>
                      </w:r>
                      <w:r>
                        <w:rPr>
                          <w:rFonts w:cs="Consolas" w:ascii="Consolas" w:hAnsi="Consolas"/>
                          <w:color w:val="000000"/>
                          <w:sz w:val="19"/>
                          <w:szCs w:val="19"/>
                          <w:lang w:val="en-US"/>
                        </w:rPr>
                        <w:t xml:space="preserve"> </w:t>
                      </w:r>
                      <w:r>
                        <w:rPr>
                          <w:rFonts w:cs="Consolas" w:ascii="Consolas" w:hAnsi="Consolas"/>
                          <w:color w:val="A31515"/>
                          <w:sz w:val="19"/>
                          <w:szCs w:val="19"/>
                          <w:lang w:val="en-US"/>
                        </w:rPr>
                        <w:t>"Failed to create GLFW window"</w:t>
                      </w:r>
                      <w:r>
                        <w:rPr>
                          <w:rFonts w:cs="Consolas" w:ascii="Consolas" w:hAnsi="Consolas"/>
                          <w:color w:val="000000"/>
                          <w:sz w:val="19"/>
                          <w:szCs w:val="19"/>
                          <w:lang w:val="en-US"/>
                        </w:rPr>
                        <w:t xml:space="preserve"> </w:t>
                      </w:r>
                      <w:r>
                        <w:rPr>
                          <w:rFonts w:cs="Consolas" w:ascii="Consolas" w:hAnsi="Consolas"/>
                          <w:color w:val="008080"/>
                          <w:sz w:val="19"/>
                          <w:szCs w:val="19"/>
                          <w:lang w:val="en-US"/>
                        </w:rPr>
                        <w:t>&lt;&lt;</w:t>
                      </w:r>
                      <w:r>
                        <w:rPr>
                          <w:rFonts w:cs="Consolas" w:ascii="Consolas" w:hAnsi="Consolas"/>
                          <w:color w:val="000000"/>
                          <w:sz w:val="19"/>
                          <w:szCs w:val="19"/>
                          <w:lang w:val="en-US"/>
                        </w:rPr>
                        <w:t xml:space="preserve"> std::endl;</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lang w:val="en-US"/>
                        </w:rPr>
                        <w:tab/>
                        <w:tab/>
                      </w:r>
                      <w:r>
                        <w:rPr>
                          <w:rFonts w:cs="Consolas" w:ascii="Consolas" w:hAnsi="Consolas"/>
                          <w:color w:val="000000"/>
                          <w:sz w:val="19"/>
                          <w:szCs w:val="19"/>
                        </w:rPr>
                        <w:t>glfwTerminate();</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-1;</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Contenudecadre"/>
                        <w:spacing w:lineRule="auto" w:line="240" w:before="0" w:after="0"/>
                        <w:rPr>
                          <w:rFonts w:ascii="Consolas" w:hAnsi="Consolas" w:cs="Consolas"/>
                          <w:color w:val="000000"/>
                          <w:sz w:val="19"/>
                          <w:szCs w:val="19"/>
                        </w:rPr>
                      </w:pPr>
                      <w:r>
                        <w:rPr>
                          <w:rFonts w:cs="Consolas" w:ascii="Consolas" w:hAnsi="Consolas"/>
                          <w:color w:val="008000"/>
                          <w:sz w:val="19"/>
                          <w:szCs w:val="19"/>
                        </w:rPr>
                        <w:t>// activation du contexte</w:t>
                      </w:r>
                    </w:p>
                    <w:p>
                      <w:pPr>
                        <w:pStyle w:val="Contenudecadre"/>
                        <w:spacing w:before="0" w:after="160"/>
                        <w:rPr/>
                      </w:pPr>
                      <w:r>
                        <w:rPr>
                          <w:rFonts w:cs="Consolas" w:ascii="Consolas" w:hAnsi="Consolas"/>
                          <w:color w:val="000000"/>
                          <w:sz w:val="19"/>
                          <w:szCs w:val="19"/>
                        </w:rPr>
                        <w:t>glfwMakeContextCurrent(window);</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Ensuite arrive la boucle événementielle, GLFW utilise une boucle événementielle appelée « fermée ». Cela signifie que vous n'avez qu'à gérer les événements que lorsque vous en avez besoin. En clair, votre boucle événementielle semblera très simple. Les seules fonctions nécessaires dans la boucle sont </w:t>
      </w:r>
      <w:r>
        <w:rPr>
          <w:rFonts w:cs="Consolas" w:ascii="Consolas" w:hAnsi="Consolas"/>
          <w:color w:val="FFC000"/>
          <w:sz w:val="19"/>
          <w:szCs w:val="19"/>
        </w:rPr>
        <w:t>glfwSwapBuffers</w:t>
      </w:r>
      <w:r>
        <w:rPr>
          <w:rFonts w:cs="Times New Roman" w:ascii="Times New Roman" w:hAnsi="Times New Roman"/>
          <w:color w:val="FFC000" w:themeColor="accent4"/>
        </w:rPr>
        <w:t>()</w:t>
      </w:r>
      <w:r>
        <w:rPr>
          <w:rFonts w:cs="Times New Roman" w:ascii="Times New Roman" w:hAnsi="Times New Roman"/>
        </w:rPr>
        <w:t xml:space="preserve"> pour échanger le tampon arrière avec le tampon avant après avoir fini le rendu et la fonction </w:t>
      </w:r>
      <w:r>
        <w:rPr>
          <w:rFonts w:cs="Consolas" w:ascii="Consolas" w:hAnsi="Consolas"/>
          <w:color w:val="FFC000"/>
          <w:sz w:val="19"/>
          <w:szCs w:val="19"/>
        </w:rPr>
        <w:t>glfwPollEvents</w:t>
      </w:r>
      <w:r>
        <w:rPr>
          <w:rFonts w:cs="Times New Roman" w:ascii="Times New Roman" w:hAnsi="Times New Roman"/>
          <w:color w:val="FFC000" w:themeColor="accent4"/>
        </w:rPr>
        <w:t>()</w:t>
      </w:r>
      <w:r>
        <w:rPr>
          <w:rFonts w:cs="Times New Roman" w:ascii="Times New Roman" w:hAnsi="Times New Roman"/>
        </w:rPr>
        <w:t xml:space="preserve"> pour mettre à jour les événements.</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6">
                <wp:simplePos x="0" y="0"/>
                <wp:positionH relativeFrom="column">
                  <wp:posOffset>-162560</wp:posOffset>
                </wp:positionH>
                <wp:positionV relativeFrom="paragraph">
                  <wp:posOffset>76835</wp:posOffset>
                </wp:positionV>
                <wp:extent cx="6177915" cy="1016000"/>
                <wp:effectExtent l="0" t="0" r="0" b="0"/>
                <wp:wrapNone/>
                <wp:docPr id="13" name=""/>
                <a:graphic xmlns:a="http://schemas.openxmlformats.org/drawingml/2006/main">
                  <a:graphicData uri="http://schemas.microsoft.com/office/word/2010/wordprocessingShape">
                    <wps:wsp>
                      <wps:cNvSpPr txBox="1"/>
                      <wps:spPr>
                        <a:xfrm>
                          <a:off x="0" y="0"/>
                          <a:ext cx="6177915" cy="101600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while</w:t>
                            </w:r>
                            <w:r>
                              <w:rPr>
                                <w:rFonts w:cs="Consolas" w:ascii="Consolas" w:hAnsi="Consolas"/>
                                <w:color w:val="000000"/>
                                <w:sz w:val="19"/>
                                <w:szCs w:val="19"/>
                                <w:lang w:val="en-US"/>
                              </w:rPr>
                              <w:t xml:space="preserve"> (!glfwWindowShouldClose(window))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glfwSwapBuffers(window);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glfwPollEvents();</w:t>
                            </w:r>
                          </w:p>
                          <w:p>
                            <w:pPr>
                              <w:pStyle w:val="Contenudecadre"/>
                              <w:spacing w:before="0" w:after="160"/>
                              <w:rPr/>
                            </w:pPr>
                            <w:r>
                              <w:rPr>
                                <w:rFonts w:cs="Consolas" w:ascii="Consolas" w:hAnsi="Consolas"/>
                                <w:color w:val="000000"/>
                                <w:sz w:val="19"/>
                                <w:szCs w:val="19"/>
                                <w:lang w:val="en-US"/>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486.45pt;height:80pt;mso-wrap-distance-left:9pt;mso-wrap-distance-right:9pt;mso-wrap-distance-top:0pt;mso-wrap-distance-bottom:0pt;margin-top:6.05pt;mso-position-vertical-relative:text;margin-left:-12.8pt;mso-position-horizontal-relative:text">
                <v:textbo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while</w:t>
                      </w:r>
                      <w:r>
                        <w:rPr>
                          <w:rFonts w:cs="Consolas" w:ascii="Consolas" w:hAnsi="Consolas"/>
                          <w:color w:val="000000"/>
                          <w:sz w:val="19"/>
                          <w:szCs w:val="19"/>
                          <w:lang w:val="en-US"/>
                        </w:rPr>
                        <w:t xml:space="preserve"> (!glfwWindowShouldClose(window))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glfwSwapBuffers(window);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glfwPollEvents();</w:t>
                      </w:r>
                    </w:p>
                    <w:p>
                      <w:pPr>
                        <w:pStyle w:val="Contenudecadre"/>
                        <w:spacing w:before="0" w:after="160"/>
                        <w:rPr/>
                      </w:pPr>
                      <w:r>
                        <w:rPr>
                          <w:rFonts w:cs="Consolas" w:ascii="Consolas" w:hAnsi="Consolas"/>
                          <w:color w:val="000000"/>
                          <w:sz w:val="19"/>
                          <w:szCs w:val="19"/>
                          <w:lang w:val="en-US"/>
                        </w:rPr>
                        <w:t>}</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On peut également rajouter une gestion des entrées clavier afin de pouvoir fermer la fenêtre en appuyant sur la touche Echap.</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7">
                <wp:simplePos x="0" y="0"/>
                <wp:positionH relativeFrom="column">
                  <wp:posOffset>-200660</wp:posOffset>
                </wp:positionH>
                <wp:positionV relativeFrom="paragraph">
                  <wp:posOffset>-447675</wp:posOffset>
                </wp:positionV>
                <wp:extent cx="6177915" cy="1588770"/>
                <wp:effectExtent l="0" t="0" r="0" b="0"/>
                <wp:wrapNone/>
                <wp:docPr id="14" name=""/>
                <a:graphic xmlns:a="http://schemas.openxmlformats.org/drawingml/2006/main">
                  <a:graphicData uri="http://schemas.microsoft.com/office/word/2010/wordprocessingShape">
                    <wps:wsp>
                      <wps:cNvSpPr txBox="1"/>
                      <wps:spPr>
                        <a:xfrm>
                          <a:off x="0" y="0"/>
                          <a:ext cx="6177915" cy="158877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while</w:t>
                            </w:r>
                            <w:r>
                              <w:rPr>
                                <w:rFonts w:cs="Consolas" w:ascii="Consolas" w:hAnsi="Consolas"/>
                                <w:color w:val="000000"/>
                                <w:sz w:val="19"/>
                                <w:szCs w:val="19"/>
                                <w:lang w:val="en-US"/>
                              </w:rPr>
                              <w:t xml:space="preserve"> (!glfwWindowShouldClose(window))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FF"/>
                                <w:sz w:val="19"/>
                                <w:szCs w:val="19"/>
                                <w:lang w:val="en-US"/>
                              </w:rPr>
                            </w:pPr>
                            <w:r>
                              <w:rPr>
                                <w:rFonts w:cs="Consolas" w:ascii="Consolas" w:hAnsi="Consolas"/>
                                <w:color w:val="0000FF"/>
                                <w:sz w:val="19"/>
                                <w:szCs w:val="19"/>
                                <w:lang w:val="en-US"/>
                              </w:rPr>
                              <w:tab/>
                              <w:t>(…)</w:t>
                            </w:r>
                          </w:p>
                          <w:p>
                            <w:pPr>
                              <w:pStyle w:val="Contenudecadre"/>
                              <w:spacing w:lineRule="auto" w:line="240" w:before="0" w:after="0"/>
                              <w:ind w:firstLine="708"/>
                              <w:rPr>
                                <w:rFonts w:ascii="Consolas" w:hAnsi="Consolas" w:cs="Consolas"/>
                                <w:color w:val="000000"/>
                                <w:sz w:val="19"/>
                                <w:szCs w:val="19"/>
                                <w:lang w:val="en-US"/>
                              </w:rPr>
                            </w:pPr>
                            <w:r>
                              <w:rPr>
                                <w:rFonts w:cs="Consolas" w:ascii="Consolas" w:hAnsi="Consolas"/>
                                <w:color w:val="0000FF"/>
                                <w:sz w:val="19"/>
                                <w:szCs w:val="19"/>
                                <w:lang w:val="en-US"/>
                              </w:rPr>
                              <w:t>if</w:t>
                            </w:r>
                            <w:r>
                              <w:rPr>
                                <w:rFonts w:cs="Consolas" w:ascii="Consolas" w:hAnsi="Consolas"/>
                                <w:color w:val="000000"/>
                                <w:sz w:val="19"/>
                                <w:szCs w:val="19"/>
                                <w:lang w:val="en-US"/>
                              </w:rPr>
                              <w:t xml:space="preserve"> (glfwGetKey(</w:t>
                            </w:r>
                            <w:r>
                              <w:rPr>
                                <w:rFonts w:cs="Consolas" w:ascii="Consolas" w:hAnsi="Consolas"/>
                                <w:color w:val="808080"/>
                                <w:sz w:val="19"/>
                                <w:szCs w:val="19"/>
                                <w:lang w:val="en-US"/>
                              </w:rPr>
                              <w:t>window</w:t>
                            </w:r>
                            <w:r>
                              <w:rPr>
                                <w:rFonts w:cs="Consolas" w:ascii="Consolas" w:hAnsi="Consolas"/>
                                <w:color w:val="000000"/>
                                <w:sz w:val="19"/>
                                <w:szCs w:val="19"/>
                                <w:lang w:val="en-US"/>
                              </w:rPr>
                              <w:t xml:space="preserve">, </w:t>
                            </w:r>
                            <w:r>
                              <w:rPr>
                                <w:rFonts w:cs="Consolas" w:ascii="Consolas" w:hAnsi="Consolas"/>
                                <w:color w:val="6F008A"/>
                                <w:sz w:val="19"/>
                                <w:szCs w:val="19"/>
                                <w:lang w:val="en-US"/>
                              </w:rPr>
                              <w:t>GLFW_KEY_ESCAPE</w:t>
                            </w:r>
                            <w:r>
                              <w:rPr>
                                <w:rFonts w:cs="Consolas" w:ascii="Consolas" w:hAnsi="Consolas"/>
                                <w:color w:val="000000"/>
                                <w:sz w:val="19"/>
                                <w:szCs w:val="19"/>
                                <w:lang w:val="en-US"/>
                              </w:rPr>
                              <w:t xml:space="preserve">) == </w:t>
                            </w:r>
                            <w:r>
                              <w:rPr>
                                <w:rFonts w:cs="Consolas" w:ascii="Consolas" w:hAnsi="Consolas"/>
                                <w:color w:val="6F008A"/>
                                <w:sz w:val="19"/>
                                <w:szCs w:val="19"/>
                                <w:lang w:val="en-US"/>
                              </w:rPr>
                              <w:t>GLFW_PRESS</w:t>
                            </w: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tab/>
                              <w:t>glfwSetWindowShouldClose(</w:t>
                            </w:r>
                            <w:r>
                              <w:rPr>
                                <w:rFonts w:cs="Consolas" w:ascii="Consolas" w:hAnsi="Consolas"/>
                                <w:color w:val="808080"/>
                                <w:sz w:val="19"/>
                                <w:szCs w:val="19"/>
                                <w:lang w:val="en-US"/>
                              </w:rPr>
                              <w:t>window</w:t>
                            </w:r>
                            <w:r>
                              <w:rPr>
                                <w:rFonts w:cs="Consolas" w:ascii="Consolas" w:hAnsi="Consolas"/>
                                <w:color w:val="000000"/>
                                <w:sz w:val="19"/>
                                <w:szCs w:val="19"/>
                                <w:lang w:val="en-US"/>
                              </w:rPr>
                              <w:t xml:space="preserve">, </w:t>
                            </w:r>
                            <w:r>
                              <w:rPr>
                                <w:rFonts w:cs="Consolas" w:ascii="Consolas" w:hAnsi="Consolas"/>
                                <w:color w:val="0000FF"/>
                                <w:sz w:val="19"/>
                                <w:szCs w:val="19"/>
                                <w:lang w:val="en-US"/>
                              </w:rPr>
                              <w:t>true</w:t>
                            </w: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t>(…)</w:t>
                            </w:r>
                          </w:p>
                          <w:p>
                            <w:pPr>
                              <w:pStyle w:val="Contenudecadre"/>
                              <w:spacing w:before="0" w:after="160"/>
                              <w:rPr/>
                            </w:pPr>
                            <w:r>
                              <w:rPr>
                                <w:rFonts w:cs="Consolas" w:ascii="Consolas" w:hAnsi="Consolas"/>
                                <w:color w:val="000000"/>
                                <w:sz w:val="19"/>
                                <w:szCs w:val="19"/>
                                <w:lang w:val="en-US"/>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486.45pt;height:125.1pt;mso-wrap-distance-left:9pt;mso-wrap-distance-right:9pt;mso-wrap-distance-top:0pt;mso-wrap-distance-bottom:0pt;margin-top:-35.25pt;mso-position-vertical-relative:text;margin-left:-15.8pt;mso-position-horizontal-relative:text">
                <v:textbo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while</w:t>
                      </w:r>
                      <w:r>
                        <w:rPr>
                          <w:rFonts w:cs="Consolas" w:ascii="Consolas" w:hAnsi="Consolas"/>
                          <w:color w:val="000000"/>
                          <w:sz w:val="19"/>
                          <w:szCs w:val="19"/>
                          <w:lang w:val="en-US"/>
                        </w:rPr>
                        <w:t xml:space="preserve"> (!glfwWindowShouldClose(window))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FF"/>
                          <w:sz w:val="19"/>
                          <w:szCs w:val="19"/>
                          <w:lang w:val="en-US"/>
                        </w:rPr>
                      </w:pPr>
                      <w:r>
                        <w:rPr>
                          <w:rFonts w:cs="Consolas" w:ascii="Consolas" w:hAnsi="Consolas"/>
                          <w:color w:val="0000FF"/>
                          <w:sz w:val="19"/>
                          <w:szCs w:val="19"/>
                          <w:lang w:val="en-US"/>
                        </w:rPr>
                        <w:tab/>
                        <w:t>(…)</w:t>
                      </w:r>
                    </w:p>
                    <w:p>
                      <w:pPr>
                        <w:pStyle w:val="Contenudecadre"/>
                        <w:spacing w:lineRule="auto" w:line="240" w:before="0" w:after="0"/>
                        <w:ind w:firstLine="708"/>
                        <w:rPr>
                          <w:rFonts w:ascii="Consolas" w:hAnsi="Consolas" w:cs="Consolas"/>
                          <w:color w:val="000000"/>
                          <w:sz w:val="19"/>
                          <w:szCs w:val="19"/>
                          <w:lang w:val="en-US"/>
                        </w:rPr>
                      </w:pPr>
                      <w:r>
                        <w:rPr>
                          <w:rFonts w:cs="Consolas" w:ascii="Consolas" w:hAnsi="Consolas"/>
                          <w:color w:val="0000FF"/>
                          <w:sz w:val="19"/>
                          <w:szCs w:val="19"/>
                          <w:lang w:val="en-US"/>
                        </w:rPr>
                        <w:t>if</w:t>
                      </w:r>
                      <w:r>
                        <w:rPr>
                          <w:rFonts w:cs="Consolas" w:ascii="Consolas" w:hAnsi="Consolas"/>
                          <w:color w:val="000000"/>
                          <w:sz w:val="19"/>
                          <w:szCs w:val="19"/>
                          <w:lang w:val="en-US"/>
                        </w:rPr>
                        <w:t xml:space="preserve"> (glfwGetKey(</w:t>
                      </w:r>
                      <w:r>
                        <w:rPr>
                          <w:rFonts w:cs="Consolas" w:ascii="Consolas" w:hAnsi="Consolas"/>
                          <w:color w:val="808080"/>
                          <w:sz w:val="19"/>
                          <w:szCs w:val="19"/>
                          <w:lang w:val="en-US"/>
                        </w:rPr>
                        <w:t>window</w:t>
                      </w:r>
                      <w:r>
                        <w:rPr>
                          <w:rFonts w:cs="Consolas" w:ascii="Consolas" w:hAnsi="Consolas"/>
                          <w:color w:val="000000"/>
                          <w:sz w:val="19"/>
                          <w:szCs w:val="19"/>
                          <w:lang w:val="en-US"/>
                        </w:rPr>
                        <w:t xml:space="preserve">, </w:t>
                      </w:r>
                      <w:r>
                        <w:rPr>
                          <w:rFonts w:cs="Consolas" w:ascii="Consolas" w:hAnsi="Consolas"/>
                          <w:color w:val="6F008A"/>
                          <w:sz w:val="19"/>
                          <w:szCs w:val="19"/>
                          <w:lang w:val="en-US"/>
                        </w:rPr>
                        <w:t>GLFW_KEY_ESCAPE</w:t>
                      </w:r>
                      <w:r>
                        <w:rPr>
                          <w:rFonts w:cs="Consolas" w:ascii="Consolas" w:hAnsi="Consolas"/>
                          <w:color w:val="000000"/>
                          <w:sz w:val="19"/>
                          <w:szCs w:val="19"/>
                          <w:lang w:val="en-US"/>
                        </w:rPr>
                        <w:t xml:space="preserve">) == </w:t>
                      </w:r>
                      <w:r>
                        <w:rPr>
                          <w:rFonts w:cs="Consolas" w:ascii="Consolas" w:hAnsi="Consolas"/>
                          <w:color w:val="6F008A"/>
                          <w:sz w:val="19"/>
                          <w:szCs w:val="19"/>
                          <w:lang w:val="en-US"/>
                        </w:rPr>
                        <w:t>GLFW_PRESS</w:t>
                      </w: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tab/>
                        <w:t>glfwSetWindowShouldClose(</w:t>
                      </w:r>
                      <w:r>
                        <w:rPr>
                          <w:rFonts w:cs="Consolas" w:ascii="Consolas" w:hAnsi="Consolas"/>
                          <w:color w:val="808080"/>
                          <w:sz w:val="19"/>
                          <w:szCs w:val="19"/>
                          <w:lang w:val="en-US"/>
                        </w:rPr>
                        <w:t>window</w:t>
                      </w:r>
                      <w:r>
                        <w:rPr>
                          <w:rFonts w:cs="Consolas" w:ascii="Consolas" w:hAnsi="Consolas"/>
                          <w:color w:val="000000"/>
                          <w:sz w:val="19"/>
                          <w:szCs w:val="19"/>
                          <w:lang w:val="en-US"/>
                        </w:rPr>
                        <w:t xml:space="preserve">, </w:t>
                      </w:r>
                      <w:r>
                        <w:rPr>
                          <w:rFonts w:cs="Consolas" w:ascii="Consolas" w:hAnsi="Consolas"/>
                          <w:color w:val="0000FF"/>
                          <w:sz w:val="19"/>
                          <w:szCs w:val="19"/>
                          <w:lang w:val="en-US"/>
                        </w:rPr>
                        <w:t>true</w:t>
                      </w: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t>(…)</w:t>
                      </w:r>
                    </w:p>
                    <w:p>
                      <w:pPr>
                        <w:pStyle w:val="Contenudecadre"/>
                        <w:spacing w:before="0" w:after="160"/>
                        <w:rPr/>
                      </w:pPr>
                      <w:r>
                        <w:rPr>
                          <w:rFonts w:cs="Consolas" w:ascii="Consolas" w:hAnsi="Consolas"/>
                          <w:color w:val="000000"/>
                          <w:sz w:val="19"/>
                          <w:szCs w:val="19"/>
                          <w:lang w:val="en-US"/>
                        </w:rPr>
                        <w:t>}</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t>Notons qu’il est conseillé de faire une fonction regroupant toutes les entrées clavier et de la mettre ensuite dans notre fonction d’affichage</w:t>
      </w:r>
    </w:p>
    <w:p>
      <w:pPr>
        <w:pStyle w:val="Normal"/>
        <w:spacing w:lineRule="auto" w:line="240" w:before="0" w:after="0"/>
        <w:jc w:val="both"/>
        <w:rPr>
          <w:rFonts w:ascii="Times New Roman" w:hAnsi="Times New Roman" w:cs="Times New Roman"/>
          <w:i/>
          <w:i/>
        </w:rPr>
      </w:pPr>
      <w:r>
        <w:rPr>
          <w:rFonts w:cs="Times New Roman" w:ascii="Times New Roman" w:hAnsi="Times New Roman"/>
          <w:i/>
        </w:rPr>
      </w:r>
      <w:r>
        <mc:AlternateContent>
          <mc:Choice Requires="wps">
            <w:drawing>
              <wp:anchor behindDoc="0" distT="0" distB="0" distL="114300" distR="114300" simplePos="0" locked="0" layoutInCell="1" allowOverlap="1" relativeHeight="20">
                <wp:simplePos x="0" y="0"/>
                <wp:positionH relativeFrom="column">
                  <wp:posOffset>-216535</wp:posOffset>
                </wp:positionH>
                <wp:positionV relativeFrom="paragraph">
                  <wp:posOffset>82550</wp:posOffset>
                </wp:positionV>
                <wp:extent cx="5972810" cy="943610"/>
                <wp:effectExtent l="0" t="0" r="0" b="0"/>
                <wp:wrapNone/>
                <wp:docPr id="15" name=""/>
                <a:graphic xmlns:a="http://schemas.openxmlformats.org/drawingml/2006/main">
                  <a:graphicData uri="http://schemas.microsoft.com/office/word/2010/wordprocessingShape">
                    <wps:wsp>
                      <wps:cNvSpPr txBox="1"/>
                      <wps:spPr>
                        <a:xfrm>
                          <a:off x="0" y="0"/>
                          <a:ext cx="5972810" cy="94361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processInput(</w:t>
                            </w:r>
                            <w:r>
                              <w:rPr>
                                <w:rFonts w:cs="Consolas" w:ascii="Consolas" w:hAnsi="Consolas"/>
                                <w:color w:val="2B91AF"/>
                                <w:sz w:val="19"/>
                                <w:szCs w:val="19"/>
                                <w:lang w:val="en-US"/>
                              </w:rPr>
                              <w:t>GLFWwindow</w:t>
                            </w:r>
                            <w:r>
                              <w:rPr>
                                <w:rFonts w:cs="Consolas" w:ascii="Consolas" w:hAnsi="Consolas"/>
                                <w:color w:val="000000"/>
                                <w:sz w:val="19"/>
                                <w:szCs w:val="19"/>
                                <w:lang w:val="en-US"/>
                              </w:rPr>
                              <w:t xml:space="preserve"> *</w:t>
                            </w:r>
                            <w:r>
                              <w:rPr>
                                <w:rFonts w:cs="Consolas" w:ascii="Consolas" w:hAnsi="Consolas"/>
                                <w:color w:val="808080"/>
                                <w:sz w:val="19"/>
                                <w:szCs w:val="19"/>
                                <w:lang w:val="en-US"/>
                              </w:rPr>
                              <w:t>window</w:t>
                            </w: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if</w:t>
                            </w:r>
                            <w:r>
                              <w:rPr>
                                <w:rFonts w:cs="Consolas" w:ascii="Consolas" w:hAnsi="Consolas"/>
                                <w:color w:val="000000"/>
                                <w:sz w:val="19"/>
                                <w:szCs w:val="19"/>
                                <w:lang w:val="en-US"/>
                              </w:rPr>
                              <w:t xml:space="preserve"> (glfwGetKey(</w:t>
                            </w:r>
                            <w:r>
                              <w:rPr>
                                <w:rFonts w:cs="Consolas" w:ascii="Consolas" w:hAnsi="Consolas"/>
                                <w:color w:val="808080"/>
                                <w:sz w:val="19"/>
                                <w:szCs w:val="19"/>
                                <w:lang w:val="en-US"/>
                              </w:rPr>
                              <w:t>window</w:t>
                            </w:r>
                            <w:r>
                              <w:rPr>
                                <w:rFonts w:cs="Consolas" w:ascii="Consolas" w:hAnsi="Consolas"/>
                                <w:color w:val="000000"/>
                                <w:sz w:val="19"/>
                                <w:szCs w:val="19"/>
                                <w:lang w:val="en-US"/>
                              </w:rPr>
                              <w:t xml:space="preserve">, </w:t>
                            </w:r>
                            <w:r>
                              <w:rPr>
                                <w:rFonts w:cs="Consolas" w:ascii="Consolas" w:hAnsi="Consolas"/>
                                <w:color w:val="6F008A"/>
                                <w:sz w:val="19"/>
                                <w:szCs w:val="19"/>
                                <w:lang w:val="en-US"/>
                              </w:rPr>
                              <w:t>GLFW_KEY_ESCAPE</w:t>
                            </w:r>
                            <w:r>
                              <w:rPr>
                                <w:rFonts w:cs="Consolas" w:ascii="Consolas" w:hAnsi="Consolas"/>
                                <w:color w:val="000000"/>
                                <w:sz w:val="19"/>
                                <w:szCs w:val="19"/>
                                <w:lang w:val="en-US"/>
                              </w:rPr>
                              <w:t xml:space="preserve">) == </w:t>
                            </w:r>
                            <w:r>
                              <w:rPr>
                                <w:rFonts w:cs="Consolas" w:ascii="Consolas" w:hAnsi="Consolas"/>
                                <w:color w:val="6F008A"/>
                                <w:sz w:val="19"/>
                                <w:szCs w:val="19"/>
                                <w:lang w:val="en-US"/>
                              </w:rPr>
                              <w:t>GLFW_PRESS</w:t>
                            </w: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lang w:val="en-US"/>
                              </w:rPr>
                              <w:tab/>
                              <w:tab/>
                            </w:r>
                            <w:r>
                              <w:rPr>
                                <w:rFonts w:cs="Consolas" w:ascii="Consolas" w:hAnsi="Consolas"/>
                                <w:color w:val="000000"/>
                                <w:sz w:val="19"/>
                                <w:szCs w:val="19"/>
                              </w:rPr>
                              <w:t>glfwSetWindowShouldClose(</w:t>
                            </w:r>
                            <w:r>
                              <w:rPr>
                                <w:rFonts w:cs="Consolas" w:ascii="Consolas" w:hAnsi="Consolas"/>
                                <w:color w:val="808080"/>
                                <w:sz w:val="19"/>
                                <w:szCs w:val="19"/>
                              </w:rPr>
                              <w:t>window</w:t>
                            </w:r>
                            <w:r>
                              <w:rPr>
                                <w:rFonts w:cs="Consolas" w:ascii="Consolas" w:hAnsi="Consolas"/>
                                <w:color w:val="000000"/>
                                <w:sz w:val="19"/>
                                <w:szCs w:val="19"/>
                              </w:rPr>
                              <w:t xml:space="preserve">, </w:t>
                            </w:r>
                            <w:r>
                              <w:rPr>
                                <w:rFonts w:cs="Consolas" w:ascii="Consolas" w:hAnsi="Consolas"/>
                                <w:color w:val="0000FF"/>
                                <w:sz w:val="19"/>
                                <w:szCs w:val="19"/>
                              </w:rPr>
                              <w:t>true</w:t>
                            </w:r>
                            <w:r>
                              <w:rPr>
                                <w:rFonts w:cs="Consolas" w:ascii="Consolas" w:hAnsi="Consolas"/>
                                <w:color w:val="000000"/>
                                <w:sz w:val="19"/>
                                <w:szCs w:val="19"/>
                              </w:rPr>
                              <w:t>);</w:t>
                            </w:r>
                          </w:p>
                          <w:p>
                            <w:pPr>
                              <w:pStyle w:val="Contenudecadre"/>
                              <w:spacing w:before="0" w:after="160"/>
                              <w:rPr/>
                            </w:pPr>
                            <w:r>
                              <w:rPr>
                                <w:rFonts w:cs="Consolas" w:ascii="Consolas" w:hAnsi="Consolas"/>
                                <w:color w:val="000000"/>
                                <w:sz w:val="19"/>
                                <w:szCs w:val="19"/>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470.3pt;height:74.3pt;mso-wrap-distance-left:9pt;mso-wrap-distance-right:9pt;mso-wrap-distance-top:0pt;mso-wrap-distance-bottom:0pt;margin-top:6.5pt;mso-position-vertical-relative:text;margin-left:-17.05pt;mso-position-horizontal-relative:text">
                <v:textbo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processInput(</w:t>
                      </w:r>
                      <w:r>
                        <w:rPr>
                          <w:rFonts w:cs="Consolas" w:ascii="Consolas" w:hAnsi="Consolas"/>
                          <w:color w:val="2B91AF"/>
                          <w:sz w:val="19"/>
                          <w:szCs w:val="19"/>
                          <w:lang w:val="en-US"/>
                        </w:rPr>
                        <w:t>GLFWwindow</w:t>
                      </w:r>
                      <w:r>
                        <w:rPr>
                          <w:rFonts w:cs="Consolas" w:ascii="Consolas" w:hAnsi="Consolas"/>
                          <w:color w:val="000000"/>
                          <w:sz w:val="19"/>
                          <w:szCs w:val="19"/>
                          <w:lang w:val="en-US"/>
                        </w:rPr>
                        <w:t xml:space="preserve"> *</w:t>
                      </w:r>
                      <w:r>
                        <w:rPr>
                          <w:rFonts w:cs="Consolas" w:ascii="Consolas" w:hAnsi="Consolas"/>
                          <w:color w:val="808080"/>
                          <w:sz w:val="19"/>
                          <w:szCs w:val="19"/>
                          <w:lang w:val="en-US"/>
                        </w:rPr>
                        <w:t>window</w:t>
                      </w: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if</w:t>
                      </w:r>
                      <w:r>
                        <w:rPr>
                          <w:rFonts w:cs="Consolas" w:ascii="Consolas" w:hAnsi="Consolas"/>
                          <w:color w:val="000000"/>
                          <w:sz w:val="19"/>
                          <w:szCs w:val="19"/>
                          <w:lang w:val="en-US"/>
                        </w:rPr>
                        <w:t xml:space="preserve"> (glfwGetKey(</w:t>
                      </w:r>
                      <w:r>
                        <w:rPr>
                          <w:rFonts w:cs="Consolas" w:ascii="Consolas" w:hAnsi="Consolas"/>
                          <w:color w:val="808080"/>
                          <w:sz w:val="19"/>
                          <w:szCs w:val="19"/>
                          <w:lang w:val="en-US"/>
                        </w:rPr>
                        <w:t>window</w:t>
                      </w:r>
                      <w:r>
                        <w:rPr>
                          <w:rFonts w:cs="Consolas" w:ascii="Consolas" w:hAnsi="Consolas"/>
                          <w:color w:val="000000"/>
                          <w:sz w:val="19"/>
                          <w:szCs w:val="19"/>
                          <w:lang w:val="en-US"/>
                        </w:rPr>
                        <w:t xml:space="preserve">, </w:t>
                      </w:r>
                      <w:r>
                        <w:rPr>
                          <w:rFonts w:cs="Consolas" w:ascii="Consolas" w:hAnsi="Consolas"/>
                          <w:color w:val="6F008A"/>
                          <w:sz w:val="19"/>
                          <w:szCs w:val="19"/>
                          <w:lang w:val="en-US"/>
                        </w:rPr>
                        <w:t>GLFW_KEY_ESCAPE</w:t>
                      </w:r>
                      <w:r>
                        <w:rPr>
                          <w:rFonts w:cs="Consolas" w:ascii="Consolas" w:hAnsi="Consolas"/>
                          <w:color w:val="000000"/>
                          <w:sz w:val="19"/>
                          <w:szCs w:val="19"/>
                          <w:lang w:val="en-US"/>
                        </w:rPr>
                        <w:t xml:space="preserve">) == </w:t>
                      </w:r>
                      <w:r>
                        <w:rPr>
                          <w:rFonts w:cs="Consolas" w:ascii="Consolas" w:hAnsi="Consolas"/>
                          <w:color w:val="6F008A"/>
                          <w:sz w:val="19"/>
                          <w:szCs w:val="19"/>
                          <w:lang w:val="en-US"/>
                        </w:rPr>
                        <w:t>GLFW_PRESS</w:t>
                      </w: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rPr>
                      </w:pPr>
                      <w:r>
                        <w:rPr>
                          <w:rFonts w:cs="Consolas" w:ascii="Consolas" w:hAnsi="Consolas"/>
                          <w:color w:val="000000"/>
                          <w:sz w:val="19"/>
                          <w:szCs w:val="19"/>
                          <w:lang w:val="en-US"/>
                        </w:rPr>
                        <w:tab/>
                        <w:tab/>
                      </w:r>
                      <w:r>
                        <w:rPr>
                          <w:rFonts w:cs="Consolas" w:ascii="Consolas" w:hAnsi="Consolas"/>
                          <w:color w:val="000000"/>
                          <w:sz w:val="19"/>
                          <w:szCs w:val="19"/>
                        </w:rPr>
                        <w:t>glfwSetWindowShouldClose(</w:t>
                      </w:r>
                      <w:r>
                        <w:rPr>
                          <w:rFonts w:cs="Consolas" w:ascii="Consolas" w:hAnsi="Consolas"/>
                          <w:color w:val="808080"/>
                          <w:sz w:val="19"/>
                          <w:szCs w:val="19"/>
                        </w:rPr>
                        <w:t>window</w:t>
                      </w:r>
                      <w:r>
                        <w:rPr>
                          <w:rFonts w:cs="Consolas" w:ascii="Consolas" w:hAnsi="Consolas"/>
                          <w:color w:val="000000"/>
                          <w:sz w:val="19"/>
                          <w:szCs w:val="19"/>
                        </w:rPr>
                        <w:t xml:space="preserve">, </w:t>
                      </w:r>
                      <w:r>
                        <w:rPr>
                          <w:rFonts w:cs="Consolas" w:ascii="Consolas" w:hAnsi="Consolas"/>
                          <w:color w:val="0000FF"/>
                          <w:sz w:val="19"/>
                          <w:szCs w:val="19"/>
                        </w:rPr>
                        <w:t>true</w:t>
                      </w:r>
                      <w:r>
                        <w:rPr>
                          <w:rFonts w:cs="Consolas" w:ascii="Consolas" w:hAnsi="Consolas"/>
                          <w:color w:val="000000"/>
                          <w:sz w:val="19"/>
                          <w:szCs w:val="19"/>
                        </w:rPr>
                        <w:t>);</w:t>
                      </w:r>
                    </w:p>
                    <w:p>
                      <w:pPr>
                        <w:pStyle w:val="Contenudecadre"/>
                        <w:spacing w:before="0" w:after="160"/>
                        <w:rPr/>
                      </w:pPr>
                      <w:r>
                        <w:rPr>
                          <w:rFonts w:cs="Consolas" w:ascii="Consolas" w:hAnsi="Consolas"/>
                          <w:color w:val="000000"/>
                          <w:sz w:val="19"/>
                          <w:szCs w:val="19"/>
                        </w:rPr>
                        <w:t>}</w:t>
                      </w:r>
                    </w:p>
                  </w:txbxContent>
                </v:textbox>
              </v:rect>
            </w:pict>
          </mc:Fallback>
        </mc:AlternateContent>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rPr>
      </w:pPr>
      <w:r>
        <w:rPr>
          <w:rFonts w:cs="Times New Roman" w:ascii="Times New Roman" w:hAnsi="Times New Roman"/>
        </w:rPr>
        <w:t>A ce niveau, il est possible d’afficher une fenêtre. Cependant, elle n’affiche rien, est complètement noir et n’est pas redimensionnable, bref, elle est moche.</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Avant de faire appelle aux fonctions OpenGL pour les fonctions de dessin, il ne faut pas oublier de demander à GLAD d’initialiser OpenGl pour notre OS et notre carte graphique.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 </w:t>
      </w:r>
      <w:r>
        <mc:AlternateContent>
          <mc:Choice Requires="wps">
            <w:drawing>
              <wp:anchor behindDoc="0" distT="0" distB="0" distL="114300" distR="114300" simplePos="0" locked="0" layoutInCell="1" allowOverlap="1" relativeHeight="14">
                <wp:simplePos x="0" y="0"/>
                <wp:positionH relativeFrom="column">
                  <wp:posOffset>-242570</wp:posOffset>
                </wp:positionH>
                <wp:positionV relativeFrom="paragraph">
                  <wp:posOffset>16510</wp:posOffset>
                </wp:positionV>
                <wp:extent cx="6269355" cy="457200"/>
                <wp:effectExtent l="0" t="0" r="0" b="0"/>
                <wp:wrapNone/>
                <wp:docPr id="16" name=""/>
                <a:graphic xmlns:a="http://schemas.openxmlformats.org/drawingml/2006/main">
                  <a:graphicData uri="http://schemas.microsoft.com/office/word/2010/wordprocessingShape">
                    <wps:wsp>
                      <wps:cNvSpPr txBox="1"/>
                      <wps:spPr>
                        <a:xfrm>
                          <a:off x="0" y="0"/>
                          <a:ext cx="6269355" cy="45720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glad: load all OpenGL function pointers</w:t>
                            </w:r>
                          </w:p>
                          <w:p>
                            <w:pPr>
                              <w:pStyle w:val="Contenudecadre"/>
                              <w:spacing w:before="0" w:after="160"/>
                              <w:rPr/>
                            </w:pPr>
                            <w:r>
                              <w:rPr>
                                <w:rFonts w:cs="Consolas" w:ascii="Consolas" w:hAnsi="Consolas"/>
                                <w:color w:val="000000"/>
                                <w:sz w:val="19"/>
                                <w:szCs w:val="19"/>
                                <w:lang w:val="en-US"/>
                              </w:rPr>
                              <w:t>gladLoadGLLoader((</w:t>
                            </w:r>
                            <w:r>
                              <w:rPr>
                                <w:rFonts w:cs="Consolas" w:ascii="Consolas" w:hAnsi="Consolas"/>
                                <w:color w:val="2B91AF"/>
                                <w:sz w:val="19"/>
                                <w:szCs w:val="19"/>
                                <w:lang w:val="en-US"/>
                              </w:rPr>
                              <w:t>GLADloadproc</w:t>
                            </w:r>
                            <w:r>
                              <w:rPr>
                                <w:rFonts w:cs="Consolas" w:ascii="Consolas" w:hAnsi="Consolas"/>
                                <w:color w:val="000000"/>
                                <w:sz w:val="19"/>
                                <w:szCs w:val="19"/>
                                <w:lang w:val="en-US"/>
                              </w:rPr>
                              <w:t>)glfwGetProcAddress);</w:t>
                            </w:r>
                          </w:p>
                        </w:txbxContent>
                      </wps:txbx>
                      <wps:bodyPr anchor="t" lIns="91440" tIns="45720" rIns="91440" bIns="45720">
                        <a:noAutofit/>
                      </wps:bodyPr>
                    </wps:wsp>
                  </a:graphicData>
                </a:graphic>
              </wp:anchor>
            </w:drawing>
          </mc:Choice>
          <mc:Fallback>
            <w:pict>
              <v:rect fillcolor="#FFFFFF" strokecolor="#000000" strokeweight="0pt" style="position:absolute;rotation:0;width:493.65pt;height:36pt;mso-wrap-distance-left:9pt;mso-wrap-distance-right:9pt;mso-wrap-distance-top:0pt;mso-wrap-distance-bottom:0pt;margin-top:1.3pt;mso-position-vertical-relative:text;margin-left:-19.1pt;mso-position-horizontal-relative:text">
                <v:textbo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glad: load all OpenGL function pointers</w:t>
                      </w:r>
                    </w:p>
                    <w:p>
                      <w:pPr>
                        <w:pStyle w:val="Contenudecadre"/>
                        <w:spacing w:before="0" w:after="160"/>
                        <w:rPr/>
                      </w:pPr>
                      <w:r>
                        <w:rPr>
                          <w:rFonts w:cs="Consolas" w:ascii="Consolas" w:hAnsi="Consolas"/>
                          <w:color w:val="000000"/>
                          <w:sz w:val="19"/>
                          <w:szCs w:val="19"/>
                          <w:lang w:val="en-US"/>
                        </w:rPr>
                        <w:t>gladLoadGLLoader((</w:t>
                      </w:r>
                      <w:r>
                        <w:rPr>
                          <w:rFonts w:cs="Consolas" w:ascii="Consolas" w:hAnsi="Consolas"/>
                          <w:color w:val="2B91AF"/>
                          <w:sz w:val="19"/>
                          <w:szCs w:val="19"/>
                          <w:lang w:val="en-US"/>
                        </w:rPr>
                        <w:t>GLADloadproc</w:t>
                      </w:r>
                      <w:r>
                        <w:rPr>
                          <w:rFonts w:cs="Consolas" w:ascii="Consolas" w:hAnsi="Consolas"/>
                          <w:color w:val="000000"/>
                          <w:sz w:val="19"/>
                          <w:szCs w:val="19"/>
                          <w:lang w:val="en-US"/>
                        </w:rPr>
                        <w:t>)glfwGetProcAddress);</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t>Il faut ajouter cette  ligne avant toute instruction OpenGL donc avant notre boucle événementielle.</w:t>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rFonts w:ascii="Times New Roman" w:hAnsi="Times New Roman" w:cs="Times New Roman"/>
          <w:i/>
          <w:i/>
        </w:rPr>
      </w:pPr>
      <w:r>
        <w:rPr>
          <w:rFonts w:cs="Times New Roman" w:ascii="Times New Roman" w:hAnsi="Times New Roman"/>
          <w:i/>
        </w:rPr>
      </w:r>
    </w:p>
    <w:p>
      <w:pPr>
        <w:pStyle w:val="Normal"/>
        <w:spacing w:lineRule="auto" w:line="240" w:before="0" w:after="0"/>
        <w:jc w:val="both"/>
        <w:rPr/>
      </w:pPr>
      <w:r>
        <w:rPr>
          <w:rFonts w:cs="Times New Roman" w:ascii="Times New Roman" w:hAnsi="Times New Roman"/>
        </w:rPr>
        <w:t xml:space="preserve">Avant de pouvoir dessiner, Nous devons dire à OpenGL la taille de la fenêtre de rendu afin qu'OpenGL sache comment nous voulons afficher les données, pour cela on utilise la fonction </w:t>
      </w:r>
      <w:r>
        <w:rPr>
          <w:rFonts w:cs="Consolas" w:ascii="Consolas" w:hAnsi="Consolas"/>
          <w:color w:val="FFC000"/>
          <w:sz w:val="19"/>
          <w:szCs w:val="19"/>
        </w:rPr>
        <w:t>glViewport</w:t>
      </w:r>
      <w:r>
        <w:rPr>
          <w:rFonts w:cs="Times New Roman" w:ascii="Consolas" w:hAnsi="Consolas"/>
          <w:color w:val="FFC000" w:themeColor="accent4"/>
          <w:sz w:val="19"/>
          <w:szCs w:val="19"/>
        </w:rPr>
        <w:t xml:space="preserve"> </w:t>
      </w:r>
      <w:r>
        <w:rPr>
          <w:rFonts w:cs="Times New Roman" w:ascii="Times New Roman" w:hAnsi="Times New Roman"/>
        </w:rPr>
        <w:t>(</w:t>
      </w:r>
      <w:hyperlink r:id="rId8">
        <w:r>
          <w:rPr>
            <w:rStyle w:val="LienInternet"/>
            <w:rFonts w:cs="Times New Roman" w:ascii="Times New Roman" w:hAnsi="Times New Roman"/>
          </w:rPr>
          <w:t>https://www.khronos.org/registry/OpenGL-Refpages/gl4/html/glViewport.xhtml</w:t>
        </w:r>
      </w:hyperlink>
      <w:r>
        <w:rPr>
          <w:rFonts w:cs="Times New Roman" w:ascii="Times New Roman" w:hAnsi="Times New Roman"/>
        </w:rPr>
        <w:t>)</w:t>
      </w:r>
      <w:r>
        <w:rPr>
          <w:rFonts w:cs="Times New Roman" w:ascii="Times New Roman" w:hAnsi="Times New Roman"/>
          <w:color w:val="FFC000" w:themeColor="accent4"/>
        </w:rPr>
        <w:t xml:space="preserve">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5">
                <wp:simplePos x="0" y="0"/>
                <wp:positionH relativeFrom="column">
                  <wp:posOffset>-242570</wp:posOffset>
                </wp:positionH>
                <wp:positionV relativeFrom="paragraph">
                  <wp:posOffset>142875</wp:posOffset>
                </wp:positionV>
                <wp:extent cx="6263640" cy="394970"/>
                <wp:effectExtent l="0" t="0" r="0" b="0"/>
                <wp:wrapNone/>
                <wp:docPr id="17" name=""/>
                <a:graphic xmlns:a="http://schemas.openxmlformats.org/drawingml/2006/main">
                  <a:graphicData uri="http://schemas.microsoft.com/office/word/2010/wordprocessingShape">
                    <wps:wsp>
                      <wps:cNvSpPr txBox="1"/>
                      <wps:spPr>
                        <a:xfrm>
                          <a:off x="0" y="0"/>
                          <a:ext cx="6263640" cy="394970"/>
                        </a:xfrm>
                        <a:prstGeom prst="rect"/>
                        <a:solidFill>
                          <a:srgbClr val="FFFFFF"/>
                        </a:solidFill>
                        <a:ln w="635">
                          <a:solidFill>
                            <a:srgbClr val="000000"/>
                          </a:solidFill>
                        </a:ln>
                      </wps:spPr>
                      <wps:txbx>
                        <w:txbxContent>
                          <w:p>
                            <w:pPr>
                              <w:pStyle w:val="Contenudecadre"/>
                              <w:spacing w:before="0" w:after="0"/>
                              <w:rPr/>
                            </w:pPr>
                            <w:r>
                              <w:rPr>
                                <w:rFonts w:cs="Consolas" w:ascii="Consolas" w:hAnsi="Consolas"/>
                                <w:color w:val="6F008A"/>
                                <w:sz w:val="19"/>
                                <w:szCs w:val="19"/>
                              </w:rPr>
                              <w:t>glViewport</w:t>
                            </w:r>
                            <w:r>
                              <w:rPr>
                                <w:rFonts w:cs="Consolas" w:ascii="Consolas" w:hAnsi="Consolas"/>
                                <w:color w:val="000000"/>
                                <w:sz w:val="19"/>
                                <w:szCs w:val="19"/>
                              </w:rPr>
                              <w:t xml:space="preserve">(0, 0, </w:t>
                            </w:r>
                            <w:r>
                              <w:rPr>
                                <w:rFonts w:cs="Consolas" w:ascii="Consolas" w:hAnsi="Consolas"/>
                                <w:color w:val="808080"/>
                                <w:sz w:val="19"/>
                                <w:szCs w:val="19"/>
                              </w:rPr>
                              <w:t>800</w:t>
                            </w:r>
                            <w:r>
                              <w:rPr>
                                <w:rFonts w:cs="Consolas" w:ascii="Consolas" w:hAnsi="Consolas"/>
                                <w:color w:val="000000"/>
                                <w:sz w:val="19"/>
                                <w:szCs w:val="19"/>
                              </w:rPr>
                              <w:t xml:space="preserve">, </w:t>
                            </w:r>
                            <w:r>
                              <w:rPr>
                                <w:rFonts w:cs="Consolas" w:ascii="Consolas" w:hAnsi="Consolas"/>
                                <w:color w:val="808080"/>
                                <w:sz w:val="19"/>
                                <w:szCs w:val="19"/>
                              </w:rPr>
                              <w:t>600</w:t>
                            </w:r>
                            <w:r>
                              <w:rPr>
                                <w:rFonts w:cs="Consolas" w:ascii="Consolas" w:hAnsi="Consolas"/>
                                <w:color w:val="000000"/>
                                <w:sz w:val="19"/>
                                <w:szCs w:val="19"/>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493.2pt;height:31.1pt;mso-wrap-distance-left:9pt;mso-wrap-distance-right:9pt;mso-wrap-distance-top:0pt;mso-wrap-distance-bottom:0pt;margin-top:11.25pt;mso-position-vertical-relative:text;margin-left:-19.1pt;mso-position-horizontal-relative:text">
                <v:textbox>
                  <w:txbxContent>
                    <w:p>
                      <w:pPr>
                        <w:pStyle w:val="Contenudecadre"/>
                        <w:spacing w:before="0" w:after="0"/>
                        <w:rPr/>
                      </w:pPr>
                      <w:r>
                        <w:rPr>
                          <w:rFonts w:cs="Consolas" w:ascii="Consolas" w:hAnsi="Consolas"/>
                          <w:color w:val="6F008A"/>
                          <w:sz w:val="19"/>
                          <w:szCs w:val="19"/>
                        </w:rPr>
                        <w:t>glViewport</w:t>
                      </w:r>
                      <w:r>
                        <w:rPr>
                          <w:rFonts w:cs="Consolas" w:ascii="Consolas" w:hAnsi="Consolas"/>
                          <w:color w:val="000000"/>
                          <w:sz w:val="19"/>
                          <w:szCs w:val="19"/>
                        </w:rPr>
                        <w:t xml:space="preserve">(0, 0, </w:t>
                      </w:r>
                      <w:r>
                        <w:rPr>
                          <w:rFonts w:cs="Consolas" w:ascii="Consolas" w:hAnsi="Consolas"/>
                          <w:color w:val="808080"/>
                          <w:sz w:val="19"/>
                          <w:szCs w:val="19"/>
                        </w:rPr>
                        <w:t>800</w:t>
                      </w:r>
                      <w:r>
                        <w:rPr>
                          <w:rFonts w:cs="Consolas" w:ascii="Consolas" w:hAnsi="Consolas"/>
                          <w:color w:val="000000"/>
                          <w:sz w:val="19"/>
                          <w:szCs w:val="19"/>
                        </w:rPr>
                        <w:t xml:space="preserve">, </w:t>
                      </w:r>
                      <w:r>
                        <w:rPr>
                          <w:rFonts w:cs="Consolas" w:ascii="Consolas" w:hAnsi="Consolas"/>
                          <w:color w:val="808080"/>
                          <w:sz w:val="19"/>
                          <w:szCs w:val="19"/>
                        </w:rPr>
                        <w:t>600</w:t>
                      </w:r>
                      <w:r>
                        <w:rPr>
                          <w:rFonts w:cs="Consolas" w:ascii="Consolas" w:hAnsi="Consolas"/>
                          <w:color w:val="000000"/>
                          <w:sz w:val="19"/>
                          <w:szCs w:val="19"/>
                        </w:rPr>
                        <w:t>);</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pPr>
      <w:r>
        <w:rPr>
          <w:rFonts w:cs="Times New Roman" w:ascii="Times New Roman" w:hAnsi="Times New Roman"/>
        </w:rPr>
        <w:t xml:space="preserve">Pour gérer le redimensionnement on vas utiliser la fonction </w:t>
      </w:r>
      <w:r>
        <w:rPr>
          <w:rFonts w:cs="Consolas" w:ascii="Consolas" w:hAnsi="Consolas"/>
          <w:color w:val="FFC000"/>
          <w:sz w:val="19"/>
          <w:szCs w:val="19"/>
        </w:rPr>
        <w:t xml:space="preserve">glfwSetFramebufferSizeCallback </w:t>
      </w:r>
      <w:r>
        <w:rPr>
          <w:rFonts w:cs="Consolas" w:ascii="Consolas" w:hAnsi="Consolas"/>
          <w:sz w:val="19"/>
          <w:szCs w:val="19"/>
        </w:rPr>
        <w:t>(</w:t>
      </w:r>
      <w:r>
        <w:fldChar w:fldCharType="begin"/>
      </w:r>
      <w:r>
        <w:instrText> HYPERLINK "http://www.glfw.org/docs/latest/group__window.html" \l "ga3203461a5303bf289f2e05f854b2f7cf"</w:instrText>
      </w:r>
      <w:r>
        <w:fldChar w:fldCharType="separate"/>
      </w:r>
      <w:r>
        <w:rPr>
          <w:rStyle w:val="LienInternet"/>
          <w:rFonts w:cs="Times New Roman" w:ascii="Times New Roman" w:hAnsi="Times New Roman"/>
        </w:rPr>
        <w:t>http://www.glfw.org/docs/latest/group__window.html#ga3203461a5303bf289f2e05f854b2f7cf</w:t>
      </w:r>
      <w:r>
        <w:fldChar w:fldCharType="end"/>
      </w:r>
      <w:r>
        <w:rPr>
          <w:rFonts w:cs="Times New Roman" w:ascii="Times New Roman" w:hAnsi="Times New Roman"/>
        </w:rPr>
        <w:t>)</w:t>
      </w:r>
    </w:p>
    <w:p>
      <w:pPr>
        <w:pStyle w:val="Normal"/>
        <w:spacing w:lineRule="auto" w:line="240" w:before="0" w:after="0"/>
        <w:jc w:val="both"/>
        <w:rPr>
          <w:rFonts w:ascii="Times New Roman" w:hAnsi="Times New Roman" w:cs="Times New Roman"/>
        </w:rPr>
      </w:pPr>
      <w:r>
        <w:rPr>
          <w:rFonts w:cs="Times New Roman" w:ascii="Times New Roman" w:hAnsi="Times New Roman"/>
        </w:rPr>
        <w:t>Afin de rendre le code plus propre, il est possible de faire une fonction dans laquelle on modifie directement le viewport comme suit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8">
                <wp:simplePos x="0" y="0"/>
                <wp:positionH relativeFrom="column">
                  <wp:posOffset>-219075</wp:posOffset>
                </wp:positionH>
                <wp:positionV relativeFrom="paragraph">
                  <wp:posOffset>-802005</wp:posOffset>
                </wp:positionV>
                <wp:extent cx="6177280" cy="2806065"/>
                <wp:effectExtent l="0" t="0" r="0" b="0"/>
                <wp:wrapNone/>
                <wp:docPr id="18" name=""/>
                <a:graphic xmlns:a="http://schemas.openxmlformats.org/drawingml/2006/main">
                  <a:graphicData uri="http://schemas.microsoft.com/office/word/2010/wordprocessingShape">
                    <wps:wsp>
                      <wps:cNvSpPr txBox="1"/>
                      <wps:spPr>
                        <a:xfrm>
                          <a:off x="0" y="0"/>
                          <a:ext cx="6177280" cy="2806065"/>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framebuffer_size_callback(</w:t>
                            </w:r>
                            <w:r>
                              <w:rPr>
                                <w:rFonts w:cs="Consolas" w:ascii="Consolas" w:hAnsi="Consolas"/>
                                <w:color w:val="2B91AF"/>
                                <w:sz w:val="19"/>
                                <w:szCs w:val="19"/>
                                <w:lang w:val="en-US"/>
                              </w:rPr>
                              <w:t>GLFWwindow</w:t>
                            </w:r>
                            <w:r>
                              <w:rPr>
                                <w:rFonts w:cs="Consolas" w:ascii="Consolas" w:hAnsi="Consolas"/>
                                <w:color w:val="000000"/>
                                <w:sz w:val="19"/>
                                <w:szCs w:val="19"/>
                                <w:lang w:val="en-US"/>
                              </w:rPr>
                              <w:t xml:space="preserve">* </w:t>
                            </w:r>
                            <w:r>
                              <w:rPr>
                                <w:rFonts w:cs="Consolas" w:ascii="Consolas" w:hAnsi="Consolas"/>
                                <w:color w:val="808080"/>
                                <w:sz w:val="19"/>
                                <w:szCs w:val="19"/>
                                <w:lang w:val="en-US"/>
                              </w:rPr>
                              <w:t>window</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width</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height</w:t>
                            </w: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6F008A"/>
                                <w:sz w:val="19"/>
                                <w:szCs w:val="19"/>
                                <w:lang w:val="en-US"/>
                              </w:rPr>
                              <w:t>glViewport</w:t>
                            </w:r>
                            <w:r>
                              <w:rPr>
                                <w:rFonts w:cs="Consolas" w:ascii="Consolas" w:hAnsi="Consolas"/>
                                <w:color w:val="000000"/>
                                <w:sz w:val="19"/>
                                <w:szCs w:val="19"/>
                                <w:lang w:val="en-US"/>
                              </w:rPr>
                              <w:t xml:space="preserve">(0, 0, </w:t>
                            </w:r>
                            <w:r>
                              <w:rPr>
                                <w:rFonts w:cs="Consolas" w:ascii="Consolas" w:hAnsi="Consolas"/>
                                <w:color w:val="808080"/>
                                <w:sz w:val="19"/>
                                <w:szCs w:val="19"/>
                                <w:lang w:val="en-US"/>
                              </w:rPr>
                              <w:t>width</w:t>
                            </w:r>
                            <w:r>
                              <w:rPr>
                                <w:rFonts w:cs="Consolas" w:ascii="Consolas" w:hAnsi="Consolas"/>
                                <w:color w:val="000000"/>
                                <w:sz w:val="19"/>
                                <w:szCs w:val="19"/>
                                <w:lang w:val="en-US"/>
                              </w:rPr>
                              <w:t xml:space="preserve">, </w:t>
                            </w:r>
                            <w:r>
                              <w:rPr>
                                <w:rFonts w:cs="Consolas" w:ascii="Consolas" w:hAnsi="Consolas"/>
                                <w:color w:val="808080"/>
                                <w:sz w:val="19"/>
                                <w:szCs w:val="19"/>
                                <w:lang w:val="en-US"/>
                              </w:rPr>
                              <w:t>height</w:t>
                            </w: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int</w:t>
                            </w:r>
                            <w:r>
                              <w:rPr>
                                <w:rFonts w:cs="Consolas" w:ascii="Consolas" w:hAnsi="Consolas"/>
                                <w:color w:val="000000"/>
                                <w:sz w:val="19"/>
                                <w:szCs w:val="19"/>
                                <w:lang w:val="en-US"/>
                              </w:rPr>
                              <w:t xml:space="preserve"> main()</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 xml:space="preserve">{ </w:t>
                            </w:r>
                          </w:p>
                          <w:p>
                            <w:pPr>
                              <w:pStyle w:val="Contenudecadre"/>
                              <w:spacing w:before="0" w:after="0"/>
                              <w:rPr>
                                <w:rFonts w:ascii="Consolas" w:hAnsi="Consolas" w:cs="Consolas"/>
                                <w:color w:val="000000"/>
                                <w:sz w:val="19"/>
                                <w:szCs w:val="19"/>
                              </w:rPr>
                            </w:pPr>
                            <w:r>
                              <w:rPr>
                                <w:rFonts w:cs="Consolas" w:ascii="Consolas" w:hAnsi="Consolas"/>
                                <w:color w:val="000000"/>
                                <w:sz w:val="19"/>
                                <w:szCs w:val="19"/>
                                <w:lang w:val="en-US"/>
                              </w:rPr>
                              <w:tab/>
                            </w:r>
                            <w:r>
                              <w:rPr>
                                <w:rFonts w:cs="Consolas" w:ascii="Consolas" w:hAnsi="Consolas"/>
                                <w:color w:val="000000"/>
                                <w:sz w:val="19"/>
                                <w:szCs w:val="19"/>
                              </w:rPr>
                              <w:t>(…)</w:t>
                            </w:r>
                          </w:p>
                          <w:p>
                            <w:pPr>
                              <w:pStyle w:val="Contenudecadre"/>
                              <w:spacing w:before="0" w:after="0"/>
                              <w:rPr>
                                <w:rFonts w:ascii="Consolas" w:hAnsi="Consolas" w:cs="Consolas"/>
                                <w:color w:val="000000"/>
                                <w:sz w:val="19"/>
                                <w:szCs w:val="19"/>
                                <w:lang w:val="en-US"/>
                              </w:rPr>
                            </w:pPr>
                            <w:r>
                              <w:rPr>
                                <w:rFonts w:cs="Consolas" w:ascii="Consolas" w:hAnsi="Consolas"/>
                                <w:color w:val="000000"/>
                                <w:sz w:val="19"/>
                                <w:szCs w:val="19"/>
                              </w:rPr>
                              <w:tab/>
                            </w:r>
                            <w:r>
                              <w:rPr>
                                <w:rFonts w:cs="Consolas" w:ascii="Consolas" w:hAnsi="Consolas"/>
                                <w:color w:val="000000"/>
                                <w:sz w:val="19"/>
                                <w:szCs w:val="19"/>
                                <w:lang w:val="en-US"/>
                              </w:rPr>
                              <w:t>glfwSetFramebufferSizeCallback(window, framebuffer_size_callback);</w:t>
                            </w:r>
                          </w:p>
                          <w:p>
                            <w:pPr>
                              <w:pStyle w:val="Contenudecadre"/>
                              <w:spacing w:before="0" w:after="0"/>
                              <w:rPr>
                                <w:rFonts w:ascii="Consolas" w:hAnsi="Consolas" w:cs="Consolas"/>
                                <w:color w:val="000000"/>
                                <w:sz w:val="19"/>
                                <w:szCs w:val="19"/>
                                <w:lang w:val="en-US"/>
                              </w:rPr>
                            </w:pPr>
                            <w:r>
                              <w:rPr>
                                <w:rFonts w:cs="Consolas" w:ascii="Consolas" w:hAnsi="Consolas"/>
                                <w:color w:val="000000"/>
                                <w:sz w:val="19"/>
                                <w:szCs w:val="19"/>
                                <w:lang w:val="en-US"/>
                              </w:rPr>
                              <w:tab/>
                              <w:t>(…)</w:t>
                            </w:r>
                          </w:p>
                          <w:p>
                            <w:pPr>
                              <w:pStyle w:val="Contenudecadre"/>
                              <w:spacing w:before="0" w:after="0"/>
                              <w:rPr>
                                <w:rFonts w:ascii="Consolas" w:hAnsi="Consolas" w:cs="Consolas"/>
                                <w:color w:val="008000"/>
                                <w:sz w:val="19"/>
                                <w:szCs w:val="19"/>
                                <w:lang w:val="en-US"/>
                              </w:rPr>
                            </w:pPr>
                            <w:r>
                              <w:rPr>
                                <w:rFonts w:cs="Consolas" w:ascii="Consolas" w:hAnsi="Consolas"/>
                                <w:color w:val="000000"/>
                                <w:sz w:val="19"/>
                                <w:szCs w:val="19"/>
                                <w:lang w:val="en-US"/>
                              </w:rPr>
                              <w:tab/>
                            </w:r>
                            <w:r>
                              <w:rPr>
                                <w:rFonts w:cs="Consolas" w:ascii="Consolas" w:hAnsi="Consolas"/>
                                <w:color w:val="008000"/>
                                <w:sz w:val="19"/>
                                <w:szCs w:val="19"/>
                                <w:lang w:val="en-US"/>
                              </w:rPr>
                              <w:t>// boucle événementielle</w:t>
                            </w:r>
                          </w:p>
                          <w:p>
                            <w:pPr>
                              <w:pStyle w:val="Contenudecadre"/>
                              <w:spacing w:before="0" w:after="0"/>
                              <w:rPr>
                                <w:rFonts w:ascii="Consolas" w:hAnsi="Consolas" w:cs="Consolas"/>
                                <w:sz w:val="19"/>
                                <w:szCs w:val="19"/>
                                <w:lang w:val="en-US"/>
                              </w:rPr>
                            </w:pPr>
                            <w:r>
                              <w:rPr>
                                <w:rFonts w:cs="Consolas" w:ascii="Consolas" w:hAnsi="Consolas"/>
                                <w:color w:val="008000"/>
                                <w:sz w:val="19"/>
                                <w:szCs w:val="19"/>
                                <w:lang w:val="en-US"/>
                              </w:rPr>
                              <w:tab/>
                            </w:r>
                            <w:r>
                              <w:rPr>
                                <w:rFonts w:cs="Consolas" w:ascii="Consolas" w:hAnsi="Consolas"/>
                                <w:sz w:val="19"/>
                                <w:szCs w:val="19"/>
                                <w:lang w:val="en-US"/>
                              </w:rPr>
                              <w:t>(…)</w:t>
                            </w:r>
                          </w:p>
                          <w:p>
                            <w:pPr>
                              <w:pStyle w:val="Contenudecadre"/>
                              <w:spacing w:before="0" w:after="0"/>
                              <w:rPr/>
                            </w:pPr>
                            <w:r>
                              <w:rPr>
                                <w:rFonts w:cs="Consolas" w:ascii="Consolas" w:hAnsi="Consolas"/>
                                <w:sz w:val="19"/>
                                <w:szCs w:val="19"/>
                                <w:lang w:val="en-US"/>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486.4pt;height:220.95pt;mso-wrap-distance-left:9pt;mso-wrap-distance-right:9pt;mso-wrap-distance-top:0pt;mso-wrap-distance-bottom:0pt;margin-top:-63.15pt;mso-position-vertical-relative:text;margin-left:-17.25pt;mso-position-horizontal-relative:text">
                <v:textbo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void</w:t>
                      </w:r>
                      <w:r>
                        <w:rPr>
                          <w:rFonts w:cs="Consolas" w:ascii="Consolas" w:hAnsi="Consolas"/>
                          <w:color w:val="000000"/>
                          <w:sz w:val="19"/>
                          <w:szCs w:val="19"/>
                          <w:lang w:val="en-US"/>
                        </w:rPr>
                        <w:t xml:space="preserve"> framebuffer_size_callback(</w:t>
                      </w:r>
                      <w:r>
                        <w:rPr>
                          <w:rFonts w:cs="Consolas" w:ascii="Consolas" w:hAnsi="Consolas"/>
                          <w:color w:val="2B91AF"/>
                          <w:sz w:val="19"/>
                          <w:szCs w:val="19"/>
                          <w:lang w:val="en-US"/>
                        </w:rPr>
                        <w:t>GLFWwindow</w:t>
                      </w:r>
                      <w:r>
                        <w:rPr>
                          <w:rFonts w:cs="Consolas" w:ascii="Consolas" w:hAnsi="Consolas"/>
                          <w:color w:val="000000"/>
                          <w:sz w:val="19"/>
                          <w:szCs w:val="19"/>
                          <w:lang w:val="en-US"/>
                        </w:rPr>
                        <w:t xml:space="preserve">* </w:t>
                      </w:r>
                      <w:r>
                        <w:rPr>
                          <w:rFonts w:cs="Consolas" w:ascii="Consolas" w:hAnsi="Consolas"/>
                          <w:color w:val="808080"/>
                          <w:sz w:val="19"/>
                          <w:szCs w:val="19"/>
                          <w:lang w:val="en-US"/>
                        </w:rPr>
                        <w:t>window</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width</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height</w:t>
                      </w: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6F008A"/>
                          <w:sz w:val="19"/>
                          <w:szCs w:val="19"/>
                          <w:lang w:val="en-US"/>
                        </w:rPr>
                        <w:t>glViewport</w:t>
                      </w:r>
                      <w:r>
                        <w:rPr>
                          <w:rFonts w:cs="Consolas" w:ascii="Consolas" w:hAnsi="Consolas"/>
                          <w:color w:val="000000"/>
                          <w:sz w:val="19"/>
                          <w:szCs w:val="19"/>
                          <w:lang w:val="en-US"/>
                        </w:rPr>
                        <w:t xml:space="preserve">(0, 0, </w:t>
                      </w:r>
                      <w:r>
                        <w:rPr>
                          <w:rFonts w:cs="Consolas" w:ascii="Consolas" w:hAnsi="Consolas"/>
                          <w:color w:val="808080"/>
                          <w:sz w:val="19"/>
                          <w:szCs w:val="19"/>
                          <w:lang w:val="en-US"/>
                        </w:rPr>
                        <w:t>width</w:t>
                      </w:r>
                      <w:r>
                        <w:rPr>
                          <w:rFonts w:cs="Consolas" w:ascii="Consolas" w:hAnsi="Consolas"/>
                          <w:color w:val="000000"/>
                          <w:sz w:val="19"/>
                          <w:szCs w:val="19"/>
                          <w:lang w:val="en-US"/>
                        </w:rPr>
                        <w:t xml:space="preserve">, </w:t>
                      </w:r>
                      <w:r>
                        <w:rPr>
                          <w:rFonts w:cs="Consolas" w:ascii="Consolas" w:hAnsi="Consolas"/>
                          <w:color w:val="808080"/>
                          <w:sz w:val="19"/>
                          <w:szCs w:val="19"/>
                          <w:lang w:val="en-US"/>
                        </w:rPr>
                        <w:t>height</w:t>
                      </w: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int</w:t>
                      </w:r>
                      <w:r>
                        <w:rPr>
                          <w:rFonts w:cs="Consolas" w:ascii="Consolas" w:hAnsi="Consolas"/>
                          <w:color w:val="000000"/>
                          <w:sz w:val="19"/>
                          <w:szCs w:val="19"/>
                          <w:lang w:val="en-US"/>
                        </w:rPr>
                        <w:t xml:space="preserve"> main()</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 xml:space="preserve">{ </w:t>
                      </w:r>
                    </w:p>
                    <w:p>
                      <w:pPr>
                        <w:pStyle w:val="Contenudecadre"/>
                        <w:spacing w:before="0" w:after="0"/>
                        <w:rPr>
                          <w:rFonts w:ascii="Consolas" w:hAnsi="Consolas" w:cs="Consolas"/>
                          <w:color w:val="000000"/>
                          <w:sz w:val="19"/>
                          <w:szCs w:val="19"/>
                        </w:rPr>
                      </w:pPr>
                      <w:r>
                        <w:rPr>
                          <w:rFonts w:cs="Consolas" w:ascii="Consolas" w:hAnsi="Consolas"/>
                          <w:color w:val="000000"/>
                          <w:sz w:val="19"/>
                          <w:szCs w:val="19"/>
                          <w:lang w:val="en-US"/>
                        </w:rPr>
                        <w:tab/>
                      </w:r>
                      <w:r>
                        <w:rPr>
                          <w:rFonts w:cs="Consolas" w:ascii="Consolas" w:hAnsi="Consolas"/>
                          <w:color w:val="000000"/>
                          <w:sz w:val="19"/>
                          <w:szCs w:val="19"/>
                        </w:rPr>
                        <w:t>(…)</w:t>
                      </w:r>
                    </w:p>
                    <w:p>
                      <w:pPr>
                        <w:pStyle w:val="Contenudecadre"/>
                        <w:spacing w:before="0" w:after="0"/>
                        <w:rPr>
                          <w:rFonts w:ascii="Consolas" w:hAnsi="Consolas" w:cs="Consolas"/>
                          <w:color w:val="000000"/>
                          <w:sz w:val="19"/>
                          <w:szCs w:val="19"/>
                          <w:lang w:val="en-US"/>
                        </w:rPr>
                      </w:pPr>
                      <w:r>
                        <w:rPr>
                          <w:rFonts w:cs="Consolas" w:ascii="Consolas" w:hAnsi="Consolas"/>
                          <w:color w:val="000000"/>
                          <w:sz w:val="19"/>
                          <w:szCs w:val="19"/>
                        </w:rPr>
                        <w:tab/>
                      </w:r>
                      <w:r>
                        <w:rPr>
                          <w:rFonts w:cs="Consolas" w:ascii="Consolas" w:hAnsi="Consolas"/>
                          <w:color w:val="000000"/>
                          <w:sz w:val="19"/>
                          <w:szCs w:val="19"/>
                          <w:lang w:val="en-US"/>
                        </w:rPr>
                        <w:t>glfwSetFramebufferSizeCallback(window, framebuffer_size_callback);</w:t>
                      </w:r>
                    </w:p>
                    <w:p>
                      <w:pPr>
                        <w:pStyle w:val="Contenudecadre"/>
                        <w:spacing w:before="0" w:after="0"/>
                        <w:rPr>
                          <w:rFonts w:ascii="Consolas" w:hAnsi="Consolas" w:cs="Consolas"/>
                          <w:color w:val="000000"/>
                          <w:sz w:val="19"/>
                          <w:szCs w:val="19"/>
                          <w:lang w:val="en-US"/>
                        </w:rPr>
                      </w:pPr>
                      <w:r>
                        <w:rPr>
                          <w:rFonts w:cs="Consolas" w:ascii="Consolas" w:hAnsi="Consolas"/>
                          <w:color w:val="000000"/>
                          <w:sz w:val="19"/>
                          <w:szCs w:val="19"/>
                          <w:lang w:val="en-US"/>
                        </w:rPr>
                        <w:tab/>
                        <w:t>(…)</w:t>
                      </w:r>
                    </w:p>
                    <w:p>
                      <w:pPr>
                        <w:pStyle w:val="Contenudecadre"/>
                        <w:spacing w:before="0" w:after="0"/>
                        <w:rPr>
                          <w:rFonts w:ascii="Consolas" w:hAnsi="Consolas" w:cs="Consolas"/>
                          <w:color w:val="008000"/>
                          <w:sz w:val="19"/>
                          <w:szCs w:val="19"/>
                          <w:lang w:val="en-US"/>
                        </w:rPr>
                      </w:pPr>
                      <w:r>
                        <w:rPr>
                          <w:rFonts w:cs="Consolas" w:ascii="Consolas" w:hAnsi="Consolas"/>
                          <w:color w:val="000000"/>
                          <w:sz w:val="19"/>
                          <w:szCs w:val="19"/>
                          <w:lang w:val="en-US"/>
                        </w:rPr>
                        <w:tab/>
                      </w:r>
                      <w:r>
                        <w:rPr>
                          <w:rFonts w:cs="Consolas" w:ascii="Consolas" w:hAnsi="Consolas"/>
                          <w:color w:val="008000"/>
                          <w:sz w:val="19"/>
                          <w:szCs w:val="19"/>
                          <w:lang w:val="en-US"/>
                        </w:rPr>
                        <w:t>// boucle événementielle</w:t>
                      </w:r>
                    </w:p>
                    <w:p>
                      <w:pPr>
                        <w:pStyle w:val="Contenudecadre"/>
                        <w:spacing w:before="0" w:after="0"/>
                        <w:rPr>
                          <w:rFonts w:ascii="Consolas" w:hAnsi="Consolas" w:cs="Consolas"/>
                          <w:sz w:val="19"/>
                          <w:szCs w:val="19"/>
                          <w:lang w:val="en-US"/>
                        </w:rPr>
                      </w:pPr>
                      <w:r>
                        <w:rPr>
                          <w:rFonts w:cs="Consolas" w:ascii="Consolas" w:hAnsi="Consolas"/>
                          <w:color w:val="008000"/>
                          <w:sz w:val="19"/>
                          <w:szCs w:val="19"/>
                          <w:lang w:val="en-US"/>
                        </w:rPr>
                        <w:tab/>
                      </w:r>
                      <w:r>
                        <w:rPr>
                          <w:rFonts w:cs="Consolas" w:ascii="Consolas" w:hAnsi="Consolas"/>
                          <w:sz w:val="19"/>
                          <w:szCs w:val="19"/>
                          <w:lang w:val="en-US"/>
                        </w:rPr>
                        <w:t>(…)</w:t>
                      </w:r>
                    </w:p>
                    <w:p>
                      <w:pPr>
                        <w:pStyle w:val="Contenudecadre"/>
                        <w:spacing w:before="0" w:after="0"/>
                        <w:rPr/>
                      </w:pPr>
                      <w:r>
                        <w:rPr>
                          <w:rFonts w:cs="Consolas" w:ascii="Consolas" w:hAnsi="Consolas"/>
                          <w:sz w:val="19"/>
                          <w:szCs w:val="19"/>
                          <w:lang w:val="en-US"/>
                        </w:rPr>
                        <w:t>}</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pPr>
      <w:r>
        <w:rPr>
          <w:rFonts w:cs="Times New Roman" w:ascii="Times New Roman" w:hAnsi="Times New Roman"/>
        </w:rPr>
        <w:t xml:space="preserve">Maintenant, pour afficher des couleurs, il nous faut activer le color buffer via la fonction </w:t>
      </w:r>
      <w:r>
        <w:rPr>
          <w:rFonts w:cs="Consolas" w:ascii="Consolas" w:hAnsi="Consolas"/>
          <w:color w:val="FFC000"/>
          <w:sz w:val="19"/>
          <w:szCs w:val="19"/>
        </w:rPr>
        <w:t xml:space="preserve">glClear </w:t>
      </w:r>
      <w:r>
        <w:rPr>
          <w:rFonts w:cs="Consolas" w:ascii="Consolas" w:hAnsi="Consolas"/>
          <w:sz w:val="19"/>
          <w:szCs w:val="19"/>
        </w:rPr>
        <w:t>(</w:t>
      </w:r>
      <w:hyperlink r:id="rId9">
        <w:r>
          <w:rPr>
            <w:rStyle w:val="LienInternet"/>
            <w:rFonts w:cs="Consolas" w:ascii="Consolas" w:hAnsi="Consolas"/>
            <w:sz w:val="19"/>
            <w:szCs w:val="19"/>
          </w:rPr>
          <w:t>https://www.khronos.org/registry/OpenGL-Refpages/es3.1/html/glClear.xhtml</w:t>
        </w:r>
      </w:hyperlink>
      <w:r>
        <w:rPr>
          <w:rFonts w:cs="Consolas" w:ascii="Consolas" w:hAnsi="Consolas"/>
          <w:sz w:val="19"/>
          <w:szCs w:val="19"/>
        </w:rPr>
        <w:t>)</w:t>
      </w:r>
      <w:r>
        <w:rPr>
          <w:rFonts w:cs="Times New Roman" w:ascii="Times New Roman" w:hAnsi="Times New Roman"/>
          <w:sz w:val="19"/>
          <w:szCs w:val="19"/>
        </w:rPr>
        <w:t xml:space="preserve"> </w:t>
      </w:r>
    </w:p>
    <w:p>
      <w:pPr>
        <w:pStyle w:val="Normal"/>
        <w:spacing w:lineRule="auto" w:line="240" w:before="0" w:after="0"/>
        <w:jc w:val="both"/>
        <w:rPr>
          <w:rFonts w:ascii="Times New Roman" w:hAnsi="Times New Roman" w:cs="Times New Roman"/>
        </w:rPr>
      </w:pPr>
      <w:r>
        <w:rPr>
          <w:rFonts w:cs="Times New Roman" w:ascii="Times New Roman" w:hAnsi="Times New Roman"/>
        </w:rPr>
        <w:t>Pour l’instant, nous n’avons besoin de rafraichir que le color buffer, mais cette fonction permet aussi d’activer le Z-buffer et le Stencil buffer (tampon mémoire permettant de filtrer les endroits où l'image doit être dessinée) utile notamment pour les scènes 3D.</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9">
                <wp:simplePos x="0" y="0"/>
                <wp:positionH relativeFrom="column">
                  <wp:posOffset>-53975</wp:posOffset>
                </wp:positionH>
                <wp:positionV relativeFrom="paragraph">
                  <wp:posOffset>147955</wp:posOffset>
                </wp:positionV>
                <wp:extent cx="5901690" cy="1376680"/>
                <wp:effectExtent l="0" t="0" r="0" b="0"/>
                <wp:wrapNone/>
                <wp:docPr id="19" name=""/>
                <a:graphic xmlns:a="http://schemas.openxmlformats.org/drawingml/2006/main">
                  <a:graphicData uri="http://schemas.microsoft.com/office/word/2010/wordprocessingShape">
                    <wps:wsp>
                      <wps:cNvSpPr txBox="1"/>
                      <wps:spPr>
                        <a:xfrm>
                          <a:off x="0" y="0"/>
                          <a:ext cx="5901690" cy="137668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while</w:t>
                            </w:r>
                            <w:r>
                              <w:rPr>
                                <w:rFonts w:cs="Consolas" w:ascii="Consolas" w:hAnsi="Consolas"/>
                                <w:color w:val="000000"/>
                                <w:sz w:val="19"/>
                                <w:szCs w:val="19"/>
                                <w:lang w:val="en-US"/>
                              </w:rPr>
                              <w:t xml:space="preserve"> (!glfwWindowShouldClose(window))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FF"/>
                                <w:sz w:val="19"/>
                                <w:szCs w:val="19"/>
                                <w:lang w:val="en-US"/>
                              </w:rPr>
                            </w:pPr>
                            <w:r>
                              <w:rPr>
                                <w:rFonts w:cs="Consolas" w:ascii="Consolas" w:hAnsi="Consolas"/>
                                <w:color w:val="0000FF"/>
                                <w:sz w:val="19"/>
                                <w:szCs w:val="19"/>
                                <w:lang w:val="en-US"/>
                              </w:rPr>
                              <w:tab/>
                              <w:t>(…)</w:t>
                            </w:r>
                          </w:p>
                          <w:p>
                            <w:pPr>
                              <w:pStyle w:val="Contenudecadre"/>
                              <w:spacing w:lineRule="auto" w:line="240" w:before="0" w:after="0"/>
                              <w:ind w:firstLine="708"/>
                              <w:rPr>
                                <w:rFonts w:ascii="Consolas" w:hAnsi="Consolas" w:cs="Consolas"/>
                                <w:color w:val="000000"/>
                                <w:sz w:val="19"/>
                                <w:szCs w:val="19"/>
                                <w:lang w:val="en-US"/>
                              </w:rPr>
                            </w:pPr>
                            <w:r>
                              <w:rPr>
                                <w:rFonts w:cs="Consolas" w:ascii="Consolas" w:hAnsi="Consolas"/>
                                <w:color w:val="6F008A"/>
                                <w:sz w:val="19"/>
                                <w:szCs w:val="19"/>
                                <w:lang w:val="en-US"/>
                              </w:rPr>
                              <w:t>glClearColor</w:t>
                            </w:r>
                            <w:r>
                              <w:rPr>
                                <w:rFonts w:cs="Consolas" w:ascii="Consolas" w:hAnsi="Consolas"/>
                                <w:color w:val="000000"/>
                                <w:sz w:val="19"/>
                                <w:szCs w:val="19"/>
                                <w:lang w:val="en-US"/>
                              </w:rPr>
                              <w:t>(0.3f, 0.2f, 0.3f, 1.0f);</w:t>
                            </w:r>
                          </w:p>
                          <w:p>
                            <w:pPr>
                              <w:pStyle w:val="Contenudecadre"/>
                              <w:rPr>
                                <w:lang w:val="en-US"/>
                              </w:rPr>
                            </w:pPr>
                            <w:r>
                              <w:rPr>
                                <w:rFonts w:cs="Consolas" w:ascii="Consolas" w:hAnsi="Consolas"/>
                                <w:color w:val="000000"/>
                                <w:sz w:val="19"/>
                                <w:szCs w:val="19"/>
                                <w:lang w:val="en-US"/>
                              </w:rPr>
                              <w:tab/>
                            </w:r>
                            <w:r>
                              <w:rPr>
                                <w:rFonts w:cs="Consolas" w:ascii="Consolas" w:hAnsi="Consolas"/>
                                <w:color w:val="6F008A"/>
                                <w:sz w:val="19"/>
                                <w:szCs w:val="19"/>
                                <w:lang w:val="en-US"/>
                              </w:rPr>
                              <w:t>glClear</w:t>
                            </w:r>
                            <w:r>
                              <w:rPr>
                                <w:rFonts w:cs="Consolas" w:ascii="Consolas" w:hAnsi="Consolas"/>
                                <w:color w:val="000000"/>
                                <w:sz w:val="19"/>
                                <w:szCs w:val="19"/>
                                <w:lang w:val="en-US"/>
                              </w:rPr>
                              <w:t>(</w:t>
                            </w:r>
                            <w:r>
                              <w:rPr>
                                <w:rFonts w:cs="Consolas" w:ascii="Consolas" w:hAnsi="Consolas"/>
                                <w:color w:val="6F008A"/>
                                <w:sz w:val="19"/>
                                <w:szCs w:val="19"/>
                                <w:lang w:val="en-US"/>
                              </w:rPr>
                              <w:t>GL_COLOR_BUFFER_BIT</w:t>
                            </w: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t>(…)</w:t>
                            </w:r>
                          </w:p>
                          <w:p>
                            <w:pPr>
                              <w:pStyle w:val="Contenudecadre"/>
                              <w:spacing w:before="0" w:after="160"/>
                              <w:rPr/>
                            </w:pPr>
                            <w:r>
                              <w:rPr>
                                <w:rFonts w:cs="Consolas" w:ascii="Consolas" w:hAnsi="Consolas"/>
                                <w:color w:val="000000"/>
                                <w:sz w:val="19"/>
                                <w:szCs w:val="19"/>
                                <w:lang w:val="en-US"/>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464.7pt;height:108.4pt;mso-wrap-distance-left:9pt;mso-wrap-distance-right:9pt;mso-wrap-distance-top:0pt;mso-wrap-distance-bottom:0pt;margin-top:11.65pt;mso-position-vertical-relative:text;margin-left:-4.25pt;mso-position-horizontal-relative:text">
                <v:textbox>
                  <w:txbxContent>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while</w:t>
                      </w:r>
                      <w:r>
                        <w:rPr>
                          <w:rFonts w:cs="Consolas" w:ascii="Consolas" w:hAnsi="Consolas"/>
                          <w:color w:val="000000"/>
                          <w:sz w:val="19"/>
                          <w:szCs w:val="19"/>
                          <w:lang w:val="en-US"/>
                        </w:rPr>
                        <w:t xml:space="preserve"> (!glfwWindowShouldClose(window))</w:t>
                      </w:r>
                    </w:p>
                    <w:p>
                      <w:pPr>
                        <w:pStyle w:val="Contenudecadre"/>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Contenudecadre"/>
                        <w:spacing w:lineRule="auto" w:line="240" w:before="0" w:after="0"/>
                        <w:rPr>
                          <w:rFonts w:ascii="Consolas" w:hAnsi="Consolas" w:cs="Consolas"/>
                          <w:color w:val="0000FF"/>
                          <w:sz w:val="19"/>
                          <w:szCs w:val="19"/>
                          <w:lang w:val="en-US"/>
                        </w:rPr>
                      </w:pPr>
                      <w:r>
                        <w:rPr>
                          <w:rFonts w:cs="Consolas" w:ascii="Consolas" w:hAnsi="Consolas"/>
                          <w:color w:val="0000FF"/>
                          <w:sz w:val="19"/>
                          <w:szCs w:val="19"/>
                          <w:lang w:val="en-US"/>
                        </w:rPr>
                        <w:tab/>
                        <w:t>(…)</w:t>
                      </w:r>
                    </w:p>
                    <w:p>
                      <w:pPr>
                        <w:pStyle w:val="Contenudecadre"/>
                        <w:spacing w:lineRule="auto" w:line="240" w:before="0" w:after="0"/>
                        <w:ind w:firstLine="708"/>
                        <w:rPr>
                          <w:rFonts w:ascii="Consolas" w:hAnsi="Consolas" w:cs="Consolas"/>
                          <w:color w:val="000000"/>
                          <w:sz w:val="19"/>
                          <w:szCs w:val="19"/>
                          <w:lang w:val="en-US"/>
                        </w:rPr>
                      </w:pPr>
                      <w:r>
                        <w:rPr>
                          <w:rFonts w:cs="Consolas" w:ascii="Consolas" w:hAnsi="Consolas"/>
                          <w:color w:val="6F008A"/>
                          <w:sz w:val="19"/>
                          <w:szCs w:val="19"/>
                          <w:lang w:val="en-US"/>
                        </w:rPr>
                        <w:t>glClearColor</w:t>
                      </w:r>
                      <w:r>
                        <w:rPr>
                          <w:rFonts w:cs="Consolas" w:ascii="Consolas" w:hAnsi="Consolas"/>
                          <w:color w:val="000000"/>
                          <w:sz w:val="19"/>
                          <w:szCs w:val="19"/>
                          <w:lang w:val="en-US"/>
                        </w:rPr>
                        <w:t>(0.3f, 0.2f, 0.3f, 1.0f);</w:t>
                      </w:r>
                    </w:p>
                    <w:p>
                      <w:pPr>
                        <w:pStyle w:val="Contenudecadre"/>
                        <w:rPr>
                          <w:lang w:val="en-US"/>
                        </w:rPr>
                      </w:pPr>
                      <w:r>
                        <w:rPr>
                          <w:rFonts w:cs="Consolas" w:ascii="Consolas" w:hAnsi="Consolas"/>
                          <w:color w:val="000000"/>
                          <w:sz w:val="19"/>
                          <w:szCs w:val="19"/>
                          <w:lang w:val="en-US"/>
                        </w:rPr>
                        <w:tab/>
                      </w:r>
                      <w:r>
                        <w:rPr>
                          <w:rFonts w:cs="Consolas" w:ascii="Consolas" w:hAnsi="Consolas"/>
                          <w:color w:val="6F008A"/>
                          <w:sz w:val="19"/>
                          <w:szCs w:val="19"/>
                          <w:lang w:val="en-US"/>
                        </w:rPr>
                        <w:t>glClear</w:t>
                      </w:r>
                      <w:r>
                        <w:rPr>
                          <w:rFonts w:cs="Consolas" w:ascii="Consolas" w:hAnsi="Consolas"/>
                          <w:color w:val="000000"/>
                          <w:sz w:val="19"/>
                          <w:szCs w:val="19"/>
                          <w:lang w:val="en-US"/>
                        </w:rPr>
                        <w:t>(</w:t>
                      </w:r>
                      <w:r>
                        <w:rPr>
                          <w:rFonts w:cs="Consolas" w:ascii="Consolas" w:hAnsi="Consolas"/>
                          <w:color w:val="6F008A"/>
                          <w:sz w:val="19"/>
                          <w:szCs w:val="19"/>
                          <w:lang w:val="en-US"/>
                        </w:rPr>
                        <w:t>GL_COLOR_BUFFER_BIT</w:t>
                      </w:r>
                      <w:r>
                        <w:rPr>
                          <w:rFonts w:cs="Consolas" w:ascii="Consolas" w:hAnsi="Consolas"/>
                          <w:color w:val="000000"/>
                          <w:sz w:val="19"/>
                          <w:szCs w:val="19"/>
                          <w:lang w:val="en-US"/>
                        </w:rPr>
                        <w:t>);</w:t>
                      </w:r>
                    </w:p>
                    <w:p>
                      <w:pPr>
                        <w:pStyle w:val="Contenudecadre"/>
                        <w:rPr>
                          <w:rFonts w:ascii="Consolas" w:hAnsi="Consolas" w:cs="Consolas"/>
                          <w:color w:val="000000"/>
                          <w:sz w:val="19"/>
                          <w:szCs w:val="19"/>
                          <w:lang w:val="en-US"/>
                        </w:rPr>
                      </w:pPr>
                      <w:r>
                        <w:rPr>
                          <w:rFonts w:cs="Consolas" w:ascii="Consolas" w:hAnsi="Consolas"/>
                          <w:color w:val="000000"/>
                          <w:sz w:val="19"/>
                          <w:szCs w:val="19"/>
                          <w:lang w:val="en-US"/>
                        </w:rPr>
                        <w:tab/>
                        <w:t>(…)</w:t>
                      </w:r>
                    </w:p>
                    <w:p>
                      <w:pPr>
                        <w:pStyle w:val="Contenudecadre"/>
                        <w:spacing w:before="0" w:after="160"/>
                        <w:rPr/>
                      </w:pPr>
                      <w:r>
                        <w:rPr>
                          <w:rFonts w:cs="Consolas" w:ascii="Consolas" w:hAnsi="Consolas"/>
                          <w:color w:val="000000"/>
                          <w:sz w:val="19"/>
                          <w:szCs w:val="19"/>
                          <w:lang w:val="en-US"/>
                        </w:rPr>
                        <w:t>}</w:t>
                      </w:r>
                    </w:p>
                  </w:txbxContent>
                </v:textbox>
              </v:rect>
            </w:pict>
          </mc:Fallback>
        </mc:AlternateConten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jc w:val="both"/>
        <w:rPr>
          <w:rFonts w:ascii="Times New Roman" w:hAnsi="Times New Roman" w:cs="Times New Roman"/>
          <w:color w:val="4472C4" w:themeColor="accent1"/>
          <w:sz w:val="40"/>
          <w:szCs w:val="40"/>
          <w:u w:val="single"/>
        </w:rPr>
      </w:pPr>
      <w:r>
        <w:rPr>
          <w:rFonts w:cs="Times New Roman" w:ascii="Times New Roman" w:hAnsi="Times New Roman"/>
          <w:color w:val="4472C4" w:themeColor="accent1"/>
          <w:sz w:val="40"/>
          <w:szCs w:val="40"/>
          <w:u w:val="single"/>
        </w:rPr>
        <w:t xml:space="preserve">VI – Premier Triangle (2D) </w:t>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ind w:firstLine="708"/>
        <w:jc w:val="both"/>
        <w:rPr>
          <w:rFonts w:ascii="Times New Roman" w:hAnsi="Times New Roman" w:cs="Times New Roman"/>
        </w:rPr>
      </w:pPr>
      <w:r>
        <w:rPr>
          <w:rFonts w:cs="Times New Roman" w:ascii="Times New Roman" w:hAnsi="Times New Roman"/>
        </w:rPr>
        <w:t>OpenGL 3 facilite l’écriture des choses compliquées, mais possède l’inconvénient de rendre l’affichage d’un simple triangle relativement difficile. En effet, il n’est plus possible de passer par de la 2D simple (ou en tout cas je n’ai pas trouvé) du coup il nous faut passer par la 3D et les shaders même pour afficher de la 2D simple.</w:t>
      </w:r>
    </w:p>
    <w:p>
      <w:pPr>
        <w:pStyle w:val="Normal"/>
        <w:spacing w:lineRule="auto" w:line="240" w:before="0" w:after="0"/>
        <w:ind w:firstLine="708"/>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Pour afficher notre triangle, nous allons utiliser 3 types de Shaders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Un Vertex Array Object (VAO)</w:t>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Un Vertex Shader (exécuté pour chaque sommet)</w:t>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Un Fragment Shader (exécuté pour chaque fragment)</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t>Nous n’allons pas rentrer dans les détails des Shaders, pour initialiser le VAO, il suffit d’ajouter ces quelques lignes après la création du contexte OpenGL :</w:t>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r>
        <mc:AlternateContent>
          <mc:Choice Requires="wps">
            <w:drawing>
              <wp:anchor behindDoc="0" distT="0" distB="0" distL="114300" distR="114300" simplePos="0" locked="0" layoutInCell="1" allowOverlap="1" relativeHeight="21">
                <wp:simplePos x="0" y="0"/>
                <wp:positionH relativeFrom="column">
                  <wp:posOffset>-74295</wp:posOffset>
                </wp:positionH>
                <wp:positionV relativeFrom="paragraph">
                  <wp:posOffset>113665</wp:posOffset>
                </wp:positionV>
                <wp:extent cx="5688330" cy="599440"/>
                <wp:effectExtent l="0" t="0" r="0" b="0"/>
                <wp:wrapNone/>
                <wp:docPr id="20" name=""/>
                <a:graphic xmlns:a="http://schemas.openxmlformats.org/drawingml/2006/main">
                  <a:graphicData uri="http://schemas.microsoft.com/office/word/2010/wordprocessingShape">
                    <wps:wsp>
                      <wps:cNvSpPr txBox="1"/>
                      <wps:spPr>
                        <a:xfrm>
                          <a:off x="0" y="0"/>
                          <a:ext cx="5688330" cy="599440"/>
                        </a:xfrm>
                        <a:prstGeom prst="rect"/>
                        <a:solidFill>
                          <a:srgbClr val="FFFFFF"/>
                        </a:solidFill>
                        <a:ln w="635">
                          <a:solidFill>
                            <a:srgbClr val="000000"/>
                          </a:solidFill>
                        </a:ln>
                      </wps:spPr>
                      <wps:txbx>
                        <w:txbxContent>
                          <w:p>
                            <w:pPr>
                              <w:pStyle w:val="Contenudecadre"/>
                              <w:spacing w:lineRule="auto" w:line="240" w:before="0" w:after="0"/>
                              <w:rPr>
                                <w:rFonts w:ascii="Consolas" w:hAnsi="Consolas" w:cs="Consolas"/>
                                <w:color w:val="000000"/>
                                <w:sz w:val="19"/>
                                <w:szCs w:val="19"/>
                              </w:rPr>
                            </w:pPr>
                            <w:r>
                              <w:rPr>
                                <w:rFonts w:cs="Consolas" w:ascii="Consolas" w:hAnsi="Consolas"/>
                                <w:color w:val="2B91AF"/>
                                <w:sz w:val="19"/>
                                <w:szCs w:val="19"/>
                              </w:rPr>
                              <w:t>GLuint</w:t>
                            </w:r>
                            <w:r>
                              <w:rPr>
                                <w:rFonts w:cs="Consolas" w:ascii="Consolas" w:hAnsi="Consolas"/>
                                <w:color w:val="000000"/>
                                <w:sz w:val="19"/>
                                <w:szCs w:val="19"/>
                              </w:rPr>
                              <w:t xml:space="preserve"> VertexArrayID;</w:t>
                            </w:r>
                          </w:p>
                          <w:p>
                            <w:pPr>
                              <w:pStyle w:val="Contenudecadre"/>
                              <w:spacing w:lineRule="auto" w:line="240" w:before="0" w:after="0"/>
                              <w:rPr>
                                <w:rFonts w:ascii="Consolas" w:hAnsi="Consolas" w:cs="Consolas"/>
                                <w:color w:val="000000"/>
                                <w:sz w:val="19"/>
                                <w:szCs w:val="19"/>
                              </w:rPr>
                            </w:pPr>
                            <w:r>
                              <w:rPr>
                                <w:rFonts w:cs="Consolas" w:ascii="Consolas" w:hAnsi="Consolas"/>
                                <w:color w:val="6F008A"/>
                                <w:sz w:val="19"/>
                                <w:szCs w:val="19"/>
                              </w:rPr>
                              <w:t>glGenVertexArrays</w:t>
                            </w:r>
                            <w:r>
                              <w:rPr>
                                <w:rFonts w:cs="Consolas" w:ascii="Consolas" w:hAnsi="Consolas"/>
                                <w:color w:val="000000"/>
                                <w:sz w:val="19"/>
                                <w:szCs w:val="19"/>
                              </w:rPr>
                              <w:t>(1, &amp;VertexArrayID);</w:t>
                            </w:r>
                          </w:p>
                          <w:p>
                            <w:pPr>
                              <w:pStyle w:val="Contenudecadre"/>
                              <w:spacing w:before="0" w:after="160"/>
                              <w:rPr/>
                            </w:pPr>
                            <w:r>
                              <w:rPr>
                                <w:rFonts w:cs="Consolas" w:ascii="Consolas" w:hAnsi="Consolas"/>
                                <w:color w:val="6F008A"/>
                                <w:sz w:val="19"/>
                                <w:szCs w:val="19"/>
                              </w:rPr>
                              <w:t>glBindVertexArray</w:t>
                            </w:r>
                            <w:r>
                              <w:rPr>
                                <w:rFonts w:cs="Consolas" w:ascii="Consolas" w:hAnsi="Consolas"/>
                                <w:color w:val="000000"/>
                                <w:sz w:val="19"/>
                                <w:szCs w:val="19"/>
                              </w:rPr>
                              <w:t>(VertexArrayID);</w:t>
                            </w:r>
                          </w:p>
                        </w:txbxContent>
                      </wps:txbx>
                      <wps:bodyPr anchor="t" lIns="91440" tIns="45720" rIns="91440" bIns="45720">
                        <a:noAutofit/>
                      </wps:bodyPr>
                    </wps:wsp>
                  </a:graphicData>
                </a:graphic>
              </wp:anchor>
            </w:drawing>
          </mc:Choice>
          <mc:Fallback>
            <w:pict>
              <v:rect fillcolor="#FFFFFF" strokecolor="#000000" strokeweight="0pt" style="position:absolute;rotation:0;width:447.9pt;height:47.2pt;mso-wrap-distance-left:9pt;mso-wrap-distance-right:9pt;mso-wrap-distance-top:0pt;mso-wrap-distance-bottom:0pt;margin-top:8.95pt;mso-position-vertical-relative:text;margin-left:-5.85pt;mso-position-horizontal-relative:text">
                <v:textbox>
                  <w:txbxContent>
                    <w:p>
                      <w:pPr>
                        <w:pStyle w:val="Contenudecadre"/>
                        <w:spacing w:lineRule="auto" w:line="240" w:before="0" w:after="0"/>
                        <w:rPr>
                          <w:rFonts w:ascii="Consolas" w:hAnsi="Consolas" w:cs="Consolas"/>
                          <w:color w:val="000000"/>
                          <w:sz w:val="19"/>
                          <w:szCs w:val="19"/>
                        </w:rPr>
                      </w:pPr>
                      <w:r>
                        <w:rPr>
                          <w:rFonts w:cs="Consolas" w:ascii="Consolas" w:hAnsi="Consolas"/>
                          <w:color w:val="2B91AF"/>
                          <w:sz w:val="19"/>
                          <w:szCs w:val="19"/>
                        </w:rPr>
                        <w:t>GLuint</w:t>
                      </w:r>
                      <w:r>
                        <w:rPr>
                          <w:rFonts w:cs="Consolas" w:ascii="Consolas" w:hAnsi="Consolas"/>
                          <w:color w:val="000000"/>
                          <w:sz w:val="19"/>
                          <w:szCs w:val="19"/>
                        </w:rPr>
                        <w:t xml:space="preserve"> VertexArrayID;</w:t>
                      </w:r>
                    </w:p>
                    <w:p>
                      <w:pPr>
                        <w:pStyle w:val="Contenudecadre"/>
                        <w:spacing w:lineRule="auto" w:line="240" w:before="0" w:after="0"/>
                        <w:rPr>
                          <w:rFonts w:ascii="Consolas" w:hAnsi="Consolas" w:cs="Consolas"/>
                          <w:color w:val="000000"/>
                          <w:sz w:val="19"/>
                          <w:szCs w:val="19"/>
                        </w:rPr>
                      </w:pPr>
                      <w:r>
                        <w:rPr>
                          <w:rFonts w:cs="Consolas" w:ascii="Consolas" w:hAnsi="Consolas"/>
                          <w:color w:val="6F008A"/>
                          <w:sz w:val="19"/>
                          <w:szCs w:val="19"/>
                        </w:rPr>
                        <w:t>glGenVertexArrays</w:t>
                      </w:r>
                      <w:r>
                        <w:rPr>
                          <w:rFonts w:cs="Consolas" w:ascii="Consolas" w:hAnsi="Consolas"/>
                          <w:color w:val="000000"/>
                          <w:sz w:val="19"/>
                          <w:szCs w:val="19"/>
                        </w:rPr>
                        <w:t>(1, &amp;VertexArrayID);</w:t>
                      </w:r>
                    </w:p>
                    <w:p>
                      <w:pPr>
                        <w:pStyle w:val="Contenudecadre"/>
                        <w:spacing w:before="0" w:after="160"/>
                        <w:rPr/>
                      </w:pPr>
                      <w:r>
                        <w:rPr>
                          <w:rFonts w:cs="Consolas" w:ascii="Consolas" w:hAnsi="Consolas"/>
                          <w:color w:val="6F008A"/>
                          <w:sz w:val="19"/>
                          <w:szCs w:val="19"/>
                        </w:rPr>
                        <w:t>glBindVertexArray</w:t>
                      </w:r>
                      <w:r>
                        <w:rPr>
                          <w:rFonts w:cs="Consolas" w:ascii="Consolas" w:hAnsi="Consolas"/>
                          <w:color w:val="000000"/>
                          <w:sz w:val="19"/>
                          <w:szCs w:val="19"/>
                        </w:rPr>
                        <w:t>(VertexArrayID);</w:t>
                      </w:r>
                    </w:p>
                  </w:txbxContent>
                </v:textbox>
              </v:rect>
            </w:pict>
          </mc:Fallback>
        </mc:AlternateContent>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bookmarkStart w:id="0" w:name="_GoBack"/>
      <w:bookmarkEnd w:id="0"/>
      <w:r>
        <w:rPr>
          <w:rFonts w:cs="Times New Roman" w:ascii="Times New Roman" w:hAnsi="Times New Roman"/>
        </w:rPr>
        <w:t>Nous</w:t>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rFonts w:ascii="Consolas" w:hAnsi="Consolas" w:cs="Consolas"/>
          <w:color w:val="FFC000"/>
          <w:sz w:val="19"/>
          <w:szCs w:val="19"/>
        </w:rPr>
      </w:pPr>
      <w:r>
        <w:rPr>
          <w:rFonts w:cs="Consolas" w:ascii="Consolas" w:hAnsi="Consolas"/>
          <w:color w:val="FFC000"/>
          <w:sz w:val="19"/>
          <w:szCs w:val="19"/>
        </w:rPr>
      </w:r>
    </w:p>
    <w:p>
      <w:pPr>
        <w:pStyle w:val="Normal"/>
        <w:spacing w:lineRule="auto" w:line="240" w:before="0" w:after="0"/>
        <w:jc w:val="both"/>
        <w:rPr/>
      </w:pPr>
      <w:hyperlink r:id="rId10">
        <w:r>
          <w:rPr>
            <w:rStyle w:val="LienInternet"/>
            <w:rFonts w:cs="Consolas" w:ascii="Consolas" w:hAnsi="Consolas"/>
            <w:sz w:val="19"/>
            <w:szCs w:val="19"/>
          </w:rPr>
          <w:t>https://open.gl</w:t>
        </w:r>
      </w:hyperlink>
    </w:p>
    <w:p>
      <w:pPr>
        <w:pStyle w:val="Normal"/>
        <w:spacing w:lineRule="auto" w:line="240" w:before="0" w:after="0"/>
        <w:jc w:val="both"/>
        <w:rPr/>
      </w:pPr>
      <w:hyperlink r:id="rId11">
        <w:r>
          <w:rPr>
            <w:rStyle w:val="LienInternet"/>
            <w:rFonts w:cs="Consolas" w:ascii="Consolas" w:hAnsi="Consolas"/>
            <w:sz w:val="19"/>
            <w:szCs w:val="19"/>
          </w:rPr>
          <w:t>https://learnopengl.com</w:t>
        </w:r>
      </w:hyperlink>
    </w:p>
    <w:p>
      <w:pPr>
        <w:pStyle w:val="Normal"/>
        <w:spacing w:lineRule="auto" w:line="240" w:before="0" w:after="0"/>
        <w:jc w:val="both"/>
        <w:rPr/>
      </w:pPr>
      <w:hyperlink r:id="rId12">
        <w:r>
          <w:rPr>
            <w:rStyle w:val="LienInternet"/>
            <w:rFonts w:cs="Consolas" w:ascii="Consolas" w:hAnsi="Consolas"/>
            <w:sz w:val="19"/>
            <w:szCs w:val="19"/>
          </w:rPr>
          <w:t>https://fr.wikipedia.org</w:t>
        </w:r>
      </w:hyperlink>
    </w:p>
    <w:p>
      <w:pPr>
        <w:pStyle w:val="Normal"/>
        <w:spacing w:lineRule="auto" w:line="240" w:before="0" w:after="0"/>
        <w:jc w:val="both"/>
        <w:rPr/>
      </w:pPr>
      <w:hyperlink r:id="rId13">
        <w:r>
          <w:rPr>
            <w:rStyle w:val="LienInternet"/>
            <w:rFonts w:cs="Consolas" w:ascii="Consolas" w:hAnsi="Consolas"/>
            <w:sz w:val="19"/>
            <w:szCs w:val="19"/>
          </w:rPr>
          <w:t>http://www.glfw.org/</w:t>
        </w:r>
      </w:hyperlink>
    </w:p>
    <w:p>
      <w:pPr>
        <w:pStyle w:val="Normal"/>
        <w:spacing w:lineRule="auto" w:line="240" w:before="0" w:after="0"/>
        <w:jc w:val="both"/>
        <w:rPr/>
      </w:pPr>
      <w:hyperlink r:id="rId14">
        <w:r>
          <w:rPr>
            <w:rStyle w:val="LienInternet"/>
            <w:rFonts w:cs="Consolas" w:ascii="Consolas" w:hAnsi="Consolas"/>
            <w:sz w:val="19"/>
            <w:szCs w:val="19"/>
          </w:rPr>
          <w:t>https://www.opengl.org/documentation/</w:t>
        </w:r>
      </w:hyperlink>
    </w:p>
    <w:p>
      <w:pPr>
        <w:pStyle w:val="Normal"/>
        <w:spacing w:lineRule="auto" w:line="240" w:before="0" w:after="0"/>
        <w:jc w:val="both"/>
        <w:rPr/>
      </w:pPr>
      <w:hyperlink r:id="rId15">
        <w:r>
          <w:rPr>
            <w:rStyle w:val="LienInternet"/>
            <w:rFonts w:cs="Consolas" w:ascii="Consolas" w:hAnsi="Consolas"/>
            <w:sz w:val="19"/>
            <w:szCs w:val="19"/>
          </w:rPr>
          <w:t>https://www.developpez.com/</w:t>
        </w:r>
      </w:hyperlink>
    </w:p>
    <w:p>
      <w:pPr>
        <w:pStyle w:val="Normal"/>
        <w:spacing w:lineRule="auto" w:line="240" w:before="0" w:after="0"/>
        <w:jc w:val="both"/>
        <w:rPr/>
      </w:pPr>
      <w:hyperlink r:id="rId16">
        <w:r>
          <w:rPr>
            <w:rStyle w:val="LienInternet"/>
            <w:rFonts w:cs="Consolas" w:ascii="Consolas" w:hAnsi="Consolas"/>
            <w:sz w:val="19"/>
            <w:szCs w:val="19"/>
          </w:rPr>
          <w:t>http://www.opengl-tutorial.org</w:t>
        </w:r>
      </w:hyperlink>
    </w:p>
    <w:p>
      <w:pPr>
        <w:pStyle w:val="Normal"/>
        <w:spacing w:lineRule="auto" w:line="240"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70" w:hanging="360"/>
      </w:pPr>
      <w:rPr>
        <w:rFonts w:ascii="Symbol" w:hAnsi="Symbol" w:cs="Symbol" w:hint="default"/>
        <w:rFonts w:cs="Times New Roman"/>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Pr>
    </w:lvl>
    <w:lvl w:ilvl="3">
      <w:start w:val="1"/>
      <w:numFmt w:val="bullet"/>
      <w:lvlText w:val=""/>
      <w:lvlJc w:val="left"/>
      <w:pPr>
        <w:ind w:left="3230" w:hanging="360"/>
      </w:pPr>
      <w:rPr>
        <w:rFonts w:ascii="Symbol" w:hAnsi="Symbol" w:cs="Symbol" w:hint="default"/>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Pr>
    </w:lvl>
    <w:lvl w:ilvl="6">
      <w:start w:val="1"/>
      <w:numFmt w:val="bullet"/>
      <w:lvlText w:val=""/>
      <w:lvlJc w:val="left"/>
      <w:pPr>
        <w:ind w:left="5390" w:hanging="360"/>
      </w:pPr>
      <w:rPr>
        <w:rFonts w:ascii="Symbol" w:hAnsi="Symbol" w:cs="Symbol" w:hint="default"/>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06c3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336a08"/>
    <w:rPr>
      <w:color w:val="0563C1" w:themeColor="hyperlink"/>
      <w:u w:val="single"/>
    </w:rPr>
  </w:style>
  <w:style w:type="character" w:styleId="Mentionnonrsolue1" w:customStyle="1">
    <w:name w:val="Mention non résolue1"/>
    <w:basedOn w:val="DefaultParagraphFont"/>
    <w:uiPriority w:val="99"/>
    <w:semiHidden/>
    <w:unhideWhenUsed/>
    <w:qFormat/>
    <w:rsid w:val="00336a08"/>
    <w:rPr>
      <w:color w:val="808080"/>
      <w:shd w:fill="E6E6E6" w:val="clear"/>
    </w:rPr>
  </w:style>
  <w:style w:type="character" w:styleId="TextedebullesCar" w:customStyle="1">
    <w:name w:val="Texte de bulles Car"/>
    <w:basedOn w:val="DefaultParagraphFont"/>
    <w:link w:val="Textedebulles"/>
    <w:uiPriority w:val="99"/>
    <w:semiHidden/>
    <w:qFormat/>
    <w:rsid w:val="001d5025"/>
    <w:rPr>
      <w:rFonts w:ascii="Tahoma" w:hAnsi="Tahoma" w:cs="Tahoma"/>
      <w:sz w:val="16"/>
      <w:szCs w:val="16"/>
    </w:rPr>
  </w:style>
  <w:style w:type="character" w:styleId="PrformatHTMLCar" w:customStyle="1">
    <w:name w:val="Préformaté HTML Car"/>
    <w:basedOn w:val="DefaultParagraphFont"/>
    <w:link w:val="PrformatHTML"/>
    <w:uiPriority w:val="99"/>
    <w:semiHidden/>
    <w:qFormat/>
    <w:rsid w:val="005242fb"/>
    <w:rPr>
      <w:rFonts w:ascii="Courier New" w:hAnsi="Courier New" w:eastAsia="Times New Roman" w:cs="Courier New"/>
      <w:sz w:val="20"/>
      <w:szCs w:val="20"/>
      <w:lang w:eastAsia="fr-FR"/>
    </w:rPr>
  </w:style>
  <w:style w:type="character" w:styleId="HTMLCode">
    <w:name w:val="HTML Code"/>
    <w:basedOn w:val="DefaultParagraphFont"/>
    <w:uiPriority w:val="99"/>
    <w:semiHidden/>
    <w:unhideWhenUsed/>
    <w:qFormat/>
    <w:rsid w:val="005242fb"/>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a91f60"/>
    <w:rPr>
      <w:color w:val="808080"/>
      <w:shd w:fill="E6E6E6" w:val="clear"/>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eastAsia="Calibri" w:cs="Times New Roman"/>
    </w:rPr>
  </w:style>
  <w:style w:type="character" w:styleId="ListLabel10">
    <w:name w:val="ListLabel 10"/>
    <w:qFormat/>
    <w:rPr>
      <w:rFonts w:ascii="Times New Roman" w:hAnsi="Times New Roman"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5729"/>
    <w:pPr>
      <w:spacing w:before="0" w:after="160"/>
      <w:ind w:left="720" w:hanging="0"/>
      <w:contextualSpacing/>
    </w:pPr>
    <w:rPr/>
  </w:style>
  <w:style w:type="paragraph" w:styleId="BalloonText">
    <w:name w:val="Balloon Text"/>
    <w:basedOn w:val="Normal"/>
    <w:link w:val="TextedebullesCar"/>
    <w:uiPriority w:val="99"/>
    <w:semiHidden/>
    <w:unhideWhenUsed/>
    <w:qFormat/>
    <w:rsid w:val="001d5025"/>
    <w:pPr>
      <w:spacing w:lineRule="auto" w:line="240" w:before="0" w:after="0"/>
    </w:pPr>
    <w:rPr>
      <w:rFonts w:ascii="Tahoma" w:hAnsi="Tahoma" w:cs="Tahoma"/>
      <w:sz w:val="16"/>
      <w:szCs w:val="16"/>
    </w:rPr>
  </w:style>
  <w:style w:type="paragraph" w:styleId="HTMLPreformatted">
    <w:name w:val="HTML Preformatted"/>
    <w:basedOn w:val="Normal"/>
    <w:link w:val="PrformatHTMLCar"/>
    <w:uiPriority w:val="99"/>
    <w:semiHidden/>
    <w:unhideWhenUsed/>
    <w:qFormat/>
    <w:rsid w:val="005242f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fw.org/" TargetMode="External"/><Relationship Id="rId3" Type="http://schemas.openxmlformats.org/officeDocument/2006/relationships/hyperlink" Target="https://cmake.org/downloa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glad.dav1d.de/" TargetMode="External"/><Relationship Id="rId7" Type="http://schemas.openxmlformats.org/officeDocument/2006/relationships/image" Target="media/image3.png"/><Relationship Id="rId8" Type="http://schemas.openxmlformats.org/officeDocument/2006/relationships/hyperlink" Target="https://www.khronos.org/registry/OpenGL-Refpages/gl4/html/glViewport.xhtml" TargetMode="External"/><Relationship Id="rId9" Type="http://schemas.openxmlformats.org/officeDocument/2006/relationships/hyperlink" Target="https://www.khronos.org/registry/OpenGL-Refpages/es3.1/html/glClear.xhtml" TargetMode="External"/><Relationship Id="rId10" Type="http://schemas.openxmlformats.org/officeDocument/2006/relationships/hyperlink" Target="https://open.gl/" TargetMode="External"/><Relationship Id="rId11" Type="http://schemas.openxmlformats.org/officeDocument/2006/relationships/hyperlink" Target="https://learnopengl.com/" TargetMode="External"/><Relationship Id="rId12" Type="http://schemas.openxmlformats.org/officeDocument/2006/relationships/hyperlink" Target="https://fr.wikipedia.org/" TargetMode="External"/><Relationship Id="rId13" Type="http://schemas.openxmlformats.org/officeDocument/2006/relationships/hyperlink" Target="http://www.glfw.org/" TargetMode="External"/><Relationship Id="rId14" Type="http://schemas.openxmlformats.org/officeDocument/2006/relationships/hyperlink" Target="https://www.opengl.org/documentation/" TargetMode="External"/><Relationship Id="rId15" Type="http://schemas.openxmlformats.org/officeDocument/2006/relationships/hyperlink" Target="https://www.developpez.com/" TargetMode="External"/><Relationship Id="rId16" Type="http://schemas.openxmlformats.org/officeDocument/2006/relationships/hyperlink" Target="http://www.opengl-tutorial.org/"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Application>LibreOffice/5.4.4.2$Linux_X86_64 LibreOffice_project/40m0$Build-2</Application>
  <Pages>8</Pages>
  <Words>1703</Words>
  <Characters>10273</Characters>
  <CharactersWithSpaces>11950</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2017-12-25T10:34:00Z</dcterms:created>
  <dc:creator>IOo'I xxNONExx</dc:creator>
  <dc:description/>
  <dc:language>fr-FR</dc:language>
  <cp:lastModifiedBy/>
  <dcterms:modified xsi:type="dcterms:W3CDTF">2018-01-07T15:14:30Z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