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FF" w:rsidRPr="00D437FF" w:rsidRDefault="00D437FF" w:rsidP="00D437FF">
      <w:pPr>
        <w:jc w:val="both"/>
        <w:rPr>
          <w:rFonts w:ascii="Times New Roman" w:hAnsi="Times New Roman" w:cs="Times New Roman"/>
          <w:color w:val="4472C4" w:themeColor="accent1"/>
          <w:sz w:val="40"/>
          <w:szCs w:val="40"/>
        </w:rPr>
      </w:pPr>
      <w:r w:rsidRPr="00D437FF">
        <w:rPr>
          <w:rFonts w:ascii="Times New Roman" w:hAnsi="Times New Roman" w:cs="Times New Roman"/>
          <w:color w:val="4472C4" w:themeColor="accent1"/>
          <w:sz w:val="40"/>
          <w:szCs w:val="40"/>
        </w:rPr>
        <w:t xml:space="preserve">I – Introduction </w:t>
      </w:r>
    </w:p>
    <w:p w:rsidR="00D437FF" w:rsidRDefault="00D437FF" w:rsidP="00D437FF">
      <w:pPr>
        <w:jc w:val="both"/>
        <w:rPr>
          <w:rFonts w:ascii="Times New Roman" w:hAnsi="Times New Roman" w:cs="Times New Roman"/>
        </w:rPr>
      </w:pPr>
    </w:p>
    <w:p w:rsidR="00621636" w:rsidRDefault="00D437FF" w:rsidP="00D437FF">
      <w:pPr>
        <w:ind w:firstLine="708"/>
        <w:jc w:val="both"/>
        <w:rPr>
          <w:rFonts w:ascii="Times New Roman" w:hAnsi="Times New Roman" w:cs="Times New Roman"/>
        </w:rPr>
      </w:pPr>
      <w:r>
        <w:rPr>
          <w:rFonts w:ascii="Times New Roman" w:hAnsi="Times New Roman" w:cs="Times New Roman"/>
        </w:rPr>
        <w:t>GLFW est une bibliothèque de gestion de fenêtre au sein d’OpenGL proposé à la base en alternative à GLUT jusqu’ici enseigné dans l’option Réalité Virtuelle mais qui aujourd’hui est considéré comme obsolète. Notre projet consistait donc en l’étude de cette bibliothèque et de proposé une solution pour remplacer les cours et TP de l’option RV sur GLUT par des solutions implantant la bibliothèque GLFW.</w:t>
      </w:r>
    </w:p>
    <w:p w:rsidR="00DB3350" w:rsidRDefault="00DB3350" w:rsidP="00DB3350">
      <w:pPr>
        <w:jc w:val="both"/>
        <w:rPr>
          <w:rFonts w:ascii="Times New Roman" w:hAnsi="Times New Roman" w:cs="Times New Roman"/>
        </w:rPr>
      </w:pPr>
    </w:p>
    <w:p w:rsidR="0083215C" w:rsidRPr="00D437FF" w:rsidRDefault="0083215C" w:rsidP="0083215C">
      <w:pPr>
        <w:jc w:val="both"/>
        <w:rPr>
          <w:rFonts w:ascii="Times New Roman" w:hAnsi="Times New Roman" w:cs="Times New Roman"/>
          <w:color w:val="4472C4" w:themeColor="accent1"/>
          <w:sz w:val="40"/>
          <w:szCs w:val="40"/>
        </w:rPr>
      </w:pPr>
      <w:r w:rsidRPr="00D437FF">
        <w:rPr>
          <w:rFonts w:ascii="Times New Roman" w:hAnsi="Times New Roman" w:cs="Times New Roman"/>
          <w:color w:val="4472C4" w:themeColor="accent1"/>
          <w:sz w:val="40"/>
          <w:szCs w:val="40"/>
        </w:rPr>
        <w:t>I</w:t>
      </w:r>
      <w:r>
        <w:rPr>
          <w:rFonts w:ascii="Times New Roman" w:hAnsi="Times New Roman" w:cs="Times New Roman"/>
          <w:color w:val="4472C4" w:themeColor="accent1"/>
          <w:sz w:val="40"/>
          <w:szCs w:val="40"/>
        </w:rPr>
        <w:t>I</w:t>
      </w:r>
      <w:r w:rsidRPr="00D437FF">
        <w:rPr>
          <w:rFonts w:ascii="Times New Roman" w:hAnsi="Times New Roman" w:cs="Times New Roman"/>
          <w:color w:val="4472C4" w:themeColor="accent1"/>
          <w:sz w:val="40"/>
          <w:szCs w:val="40"/>
        </w:rPr>
        <w:t xml:space="preserve"> – </w:t>
      </w:r>
      <w:r>
        <w:rPr>
          <w:rFonts w:ascii="Times New Roman" w:hAnsi="Times New Roman" w:cs="Times New Roman"/>
          <w:color w:val="4472C4" w:themeColor="accent1"/>
          <w:sz w:val="40"/>
          <w:szCs w:val="40"/>
        </w:rPr>
        <w:t>Présentation de GLFW</w:t>
      </w:r>
      <w:r w:rsidRPr="00D437FF">
        <w:rPr>
          <w:rFonts w:ascii="Times New Roman" w:hAnsi="Times New Roman" w:cs="Times New Roman"/>
          <w:color w:val="4472C4" w:themeColor="accent1"/>
          <w:sz w:val="40"/>
          <w:szCs w:val="40"/>
        </w:rPr>
        <w:t xml:space="preserve"> </w:t>
      </w:r>
    </w:p>
    <w:p w:rsidR="00C7204D" w:rsidRDefault="00005083" w:rsidP="00DB3350">
      <w:pPr>
        <w:jc w:val="both"/>
        <w:rPr>
          <w:rFonts w:ascii="Times New Roman" w:hAnsi="Times New Roman" w:cs="Times New Roman"/>
        </w:rPr>
      </w:pPr>
      <w:r>
        <w:rPr>
          <w:rFonts w:ascii="Times New Roman" w:hAnsi="Times New Roman" w:cs="Times New Roman"/>
        </w:rPr>
        <w:tab/>
      </w:r>
      <w:r w:rsidRPr="00C417E6">
        <w:rPr>
          <w:rFonts w:ascii="Times New Roman" w:hAnsi="Times New Roman" w:cs="Times New Roman"/>
        </w:rPr>
        <w:t xml:space="preserve">GLFW </w:t>
      </w:r>
      <w:r w:rsidR="00C417E6" w:rsidRPr="00C417E6">
        <w:rPr>
          <w:rFonts w:ascii="Times New Roman" w:hAnsi="Times New Roman" w:cs="Times New Roman"/>
        </w:rPr>
        <w:t>pour Graphics Library Framework est donc</w:t>
      </w:r>
      <w:r w:rsidR="00C417E6">
        <w:rPr>
          <w:rFonts w:ascii="Times New Roman" w:hAnsi="Times New Roman" w:cs="Times New Roman"/>
        </w:rPr>
        <w:t xml:space="preserve"> une bibliothèque C implantant la création et la gestion des fenêtres dans OpenGL. </w:t>
      </w:r>
    </w:p>
    <w:p w:rsidR="00237AD8" w:rsidRDefault="00237AD8" w:rsidP="00DB3350">
      <w:pPr>
        <w:jc w:val="both"/>
        <w:rPr>
          <w:rFonts w:ascii="Times New Roman" w:hAnsi="Times New Roman" w:cs="Times New Roman"/>
        </w:rPr>
      </w:pPr>
    </w:p>
    <w:p w:rsidR="00237AD8" w:rsidRDefault="00237AD8" w:rsidP="00237AD8">
      <w:pPr>
        <w:jc w:val="both"/>
        <w:rPr>
          <w:rFonts w:ascii="Times New Roman" w:hAnsi="Times New Roman" w:cs="Times New Roman"/>
          <w:color w:val="4472C4" w:themeColor="accent1"/>
          <w:sz w:val="40"/>
          <w:szCs w:val="40"/>
        </w:rPr>
      </w:pPr>
      <w:r w:rsidRPr="00D437FF">
        <w:rPr>
          <w:rFonts w:ascii="Times New Roman" w:hAnsi="Times New Roman" w:cs="Times New Roman"/>
          <w:color w:val="4472C4" w:themeColor="accent1"/>
          <w:sz w:val="40"/>
          <w:szCs w:val="40"/>
        </w:rPr>
        <w:t>I</w:t>
      </w:r>
      <w:r>
        <w:rPr>
          <w:rFonts w:ascii="Times New Roman" w:hAnsi="Times New Roman" w:cs="Times New Roman"/>
          <w:color w:val="4472C4" w:themeColor="accent1"/>
          <w:sz w:val="40"/>
          <w:szCs w:val="40"/>
        </w:rPr>
        <w:t>II</w:t>
      </w:r>
      <w:r w:rsidRPr="00D437FF">
        <w:rPr>
          <w:rFonts w:ascii="Times New Roman" w:hAnsi="Times New Roman" w:cs="Times New Roman"/>
          <w:color w:val="4472C4" w:themeColor="accent1"/>
          <w:sz w:val="40"/>
          <w:szCs w:val="40"/>
        </w:rPr>
        <w:t xml:space="preserve"> – </w:t>
      </w:r>
      <w:r>
        <w:rPr>
          <w:rFonts w:ascii="Times New Roman" w:hAnsi="Times New Roman" w:cs="Times New Roman"/>
          <w:color w:val="4472C4" w:themeColor="accent1"/>
          <w:sz w:val="40"/>
          <w:szCs w:val="40"/>
        </w:rPr>
        <w:t xml:space="preserve">Installation de </w:t>
      </w:r>
      <w:r w:rsidR="00255E78">
        <w:rPr>
          <w:rFonts w:ascii="Times New Roman" w:hAnsi="Times New Roman" w:cs="Times New Roman"/>
          <w:color w:val="4472C4" w:themeColor="accent1"/>
          <w:sz w:val="40"/>
          <w:szCs w:val="40"/>
        </w:rPr>
        <w:t>GLFW</w:t>
      </w:r>
    </w:p>
    <w:p w:rsidR="005E3F49" w:rsidRDefault="00255E78" w:rsidP="005E3F49">
      <w:pPr>
        <w:spacing w:after="0"/>
        <w:ind w:firstLine="708"/>
        <w:jc w:val="both"/>
        <w:rPr>
          <w:rFonts w:ascii="Times New Roman" w:hAnsi="Times New Roman" w:cs="Times New Roman"/>
        </w:rPr>
      </w:pPr>
      <w:r>
        <w:rPr>
          <w:rFonts w:ascii="Times New Roman" w:hAnsi="Times New Roman" w:cs="Times New Roman"/>
        </w:rPr>
        <w:t xml:space="preserve">Pour installer cette bibliothèque </w:t>
      </w:r>
      <w:r w:rsidR="00564C8D">
        <w:rPr>
          <w:rFonts w:ascii="Times New Roman" w:hAnsi="Times New Roman" w:cs="Times New Roman"/>
        </w:rPr>
        <w:t xml:space="preserve">il faut dans un premier temps télécharger le code source de la bibliothèque, afin de générer la solution compatible avec le compilateur de notre choix (dans cet exemple on prendra </w:t>
      </w:r>
      <w:proofErr w:type="spellStart"/>
      <w:r w:rsidR="00564C8D">
        <w:rPr>
          <w:rFonts w:ascii="Times New Roman" w:hAnsi="Times New Roman" w:cs="Times New Roman"/>
        </w:rPr>
        <w:t>VisualStudio</w:t>
      </w:r>
      <w:proofErr w:type="spellEnd"/>
      <w:r w:rsidR="00C679D8">
        <w:rPr>
          <w:rFonts w:ascii="Times New Roman" w:hAnsi="Times New Roman" w:cs="Times New Roman"/>
        </w:rPr>
        <w:t xml:space="preserve"> 15</w:t>
      </w:r>
      <w:r w:rsidR="00564C8D">
        <w:rPr>
          <w:rFonts w:ascii="Times New Roman" w:hAnsi="Times New Roman" w:cs="Times New Roman"/>
        </w:rPr>
        <w:t xml:space="preserve"> 2017, voilà.).</w:t>
      </w:r>
      <w:r w:rsidR="005E3F49">
        <w:rPr>
          <w:rFonts w:ascii="Times New Roman" w:hAnsi="Times New Roman" w:cs="Times New Roman"/>
        </w:rPr>
        <w:t xml:space="preserve"> </w:t>
      </w:r>
    </w:p>
    <w:p w:rsidR="00336A08" w:rsidRPr="00336A08" w:rsidRDefault="00564C8D" w:rsidP="005E3F49">
      <w:pPr>
        <w:spacing w:after="0"/>
        <w:jc w:val="both"/>
        <w:rPr>
          <w:rFonts w:ascii="Times New Roman" w:hAnsi="Times New Roman" w:cs="Times New Roman"/>
        </w:rPr>
      </w:pPr>
      <w:r>
        <w:rPr>
          <w:rFonts w:ascii="Times New Roman" w:hAnsi="Times New Roman" w:cs="Times New Roman"/>
        </w:rPr>
        <w:t>Vous</w:t>
      </w:r>
      <w:r w:rsidR="00336A08">
        <w:rPr>
          <w:rFonts w:ascii="Times New Roman" w:hAnsi="Times New Roman" w:cs="Times New Roman"/>
        </w:rPr>
        <w:t xml:space="preserve"> pouvez télécharger le code source via le lien suivant : </w:t>
      </w:r>
      <w:hyperlink r:id="rId4" w:history="1">
        <w:r w:rsidR="00336A08" w:rsidRPr="0045108E">
          <w:rPr>
            <w:rStyle w:val="Lienhypertexte"/>
            <w:rFonts w:ascii="Times New Roman" w:hAnsi="Times New Roman" w:cs="Times New Roman"/>
          </w:rPr>
          <w:t>http://www.glfw.org/</w:t>
        </w:r>
      </w:hyperlink>
    </w:p>
    <w:p w:rsidR="00336A08" w:rsidRDefault="00336A08" w:rsidP="005E3F49">
      <w:pPr>
        <w:spacing w:after="0"/>
        <w:jc w:val="both"/>
        <w:rPr>
          <w:rFonts w:ascii="Times New Roman" w:hAnsi="Times New Roman" w:cs="Times New Roman"/>
        </w:rPr>
      </w:pPr>
      <w:r>
        <w:rPr>
          <w:rFonts w:ascii="Times New Roman" w:hAnsi="Times New Roman" w:cs="Times New Roman"/>
        </w:rPr>
        <w:t>U</w:t>
      </w:r>
      <w:r w:rsidR="00C679D8">
        <w:rPr>
          <w:rFonts w:ascii="Times New Roman" w:hAnsi="Times New Roman" w:cs="Times New Roman"/>
        </w:rPr>
        <w:t xml:space="preserve">ne fois le code sourcé téléchargé, il nous faut le compiler pour le compilateur de notre choix (VS15) pour cela, nous utilisons </w:t>
      </w:r>
      <w:proofErr w:type="spellStart"/>
      <w:r w:rsidR="00C679D8">
        <w:rPr>
          <w:rFonts w:ascii="Times New Roman" w:hAnsi="Times New Roman" w:cs="Times New Roman"/>
        </w:rPr>
        <w:t>Cmake</w:t>
      </w:r>
      <w:proofErr w:type="spellEnd"/>
      <w:r w:rsidR="00C679D8">
        <w:rPr>
          <w:rFonts w:ascii="Times New Roman" w:hAnsi="Times New Roman" w:cs="Times New Roman"/>
        </w:rPr>
        <w:t xml:space="preserve"> (</w:t>
      </w:r>
      <w:hyperlink r:id="rId5" w:history="1">
        <w:r w:rsidR="00C679D8" w:rsidRPr="00261A74">
          <w:rPr>
            <w:rStyle w:val="Lienhypertexte"/>
            <w:rFonts w:ascii="Times New Roman" w:hAnsi="Times New Roman" w:cs="Times New Roman"/>
          </w:rPr>
          <w:t>https://cmake.org/download/</w:t>
        </w:r>
      </w:hyperlink>
      <w:r w:rsidR="00C679D8">
        <w:rPr>
          <w:rFonts w:ascii="Times New Roman" w:hAnsi="Times New Roman" w:cs="Times New Roman"/>
        </w:rPr>
        <w:t xml:space="preserve">). </w:t>
      </w:r>
    </w:p>
    <w:p w:rsidR="00C679D8" w:rsidRPr="00D437FF" w:rsidRDefault="00C679D8" w:rsidP="00255E78">
      <w:pPr>
        <w:ind w:firstLine="708"/>
        <w:jc w:val="both"/>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40"/>
          <w:szCs w:val="40"/>
        </w:rPr>
        <w:drawing>
          <wp:anchor distT="0" distB="0" distL="114300" distR="114300" simplePos="0" relativeHeight="251658240" behindDoc="0" locked="0" layoutInCell="1" allowOverlap="1">
            <wp:simplePos x="0" y="0"/>
            <wp:positionH relativeFrom="column">
              <wp:posOffset>152769</wp:posOffset>
            </wp:positionH>
            <wp:positionV relativeFrom="paragraph">
              <wp:posOffset>200660</wp:posOffset>
            </wp:positionV>
            <wp:extent cx="3008162" cy="2540624"/>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0716_10211336942560455_195086565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162" cy="2540624"/>
                    </a:xfrm>
                    <a:prstGeom prst="rect">
                      <a:avLst/>
                    </a:prstGeom>
                  </pic:spPr>
                </pic:pic>
              </a:graphicData>
            </a:graphic>
            <wp14:sizeRelH relativeFrom="margin">
              <wp14:pctWidth>0</wp14:pctWidth>
            </wp14:sizeRelH>
            <wp14:sizeRelV relativeFrom="margin">
              <wp14:pctHeight>0</wp14:pctHeight>
            </wp14:sizeRelV>
          </wp:anchor>
        </w:drawing>
      </w:r>
    </w:p>
    <w:p w:rsidR="00237AD8" w:rsidRDefault="00237A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294B17" w:rsidP="00DB3350">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3413800</wp:posOffset>
                </wp:positionH>
                <wp:positionV relativeFrom="paragraph">
                  <wp:posOffset>9853</wp:posOffset>
                </wp:positionV>
                <wp:extent cx="2486890" cy="401782"/>
                <wp:effectExtent l="0" t="0" r="8890" b="0"/>
                <wp:wrapNone/>
                <wp:docPr id="2" name="Zone de texte 2"/>
                <wp:cNvGraphicFramePr/>
                <a:graphic xmlns:a="http://schemas.openxmlformats.org/drawingml/2006/main">
                  <a:graphicData uri="http://schemas.microsoft.com/office/word/2010/wordprocessingShape">
                    <wps:wsp>
                      <wps:cNvSpPr txBox="1"/>
                      <wps:spPr>
                        <a:xfrm>
                          <a:off x="0" y="0"/>
                          <a:ext cx="2486890" cy="401782"/>
                        </a:xfrm>
                        <a:prstGeom prst="rect">
                          <a:avLst/>
                        </a:prstGeom>
                        <a:solidFill>
                          <a:schemeClr val="lt1"/>
                        </a:solidFill>
                        <a:ln w="6350">
                          <a:noFill/>
                        </a:ln>
                      </wps:spPr>
                      <wps:txb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68.8pt;margin-top:.8pt;width:195.8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" fillcolor="white [3201]" stroked="f" strokeweight=".5pt">
                <v:textbo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v:textbox>
              </v:shape>
            </w:pict>
          </mc:Fallback>
        </mc:AlternateContent>
      </w: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Comme sur le screen précédent, on renseigne l’emplacement du code source, ainsi que puis on renseigne l’endroit où l’on veut que la solution soit générée puis on clique sur générer et on choisit enfin le compilateur que l’on souhaite.</w:t>
      </w:r>
    </w:p>
    <w:p w:rsidR="005A0685" w:rsidRDefault="00C679D8" w:rsidP="005E3F49">
      <w:pPr>
        <w:spacing w:after="0" w:line="240" w:lineRule="auto"/>
        <w:jc w:val="both"/>
        <w:rPr>
          <w:rFonts w:ascii="Times New Roman" w:hAnsi="Times New Roman" w:cs="Times New Roman"/>
        </w:rPr>
      </w:pPr>
      <w:proofErr w:type="spellStart"/>
      <w:r>
        <w:rPr>
          <w:rFonts w:ascii="Times New Roman" w:hAnsi="Times New Roman" w:cs="Times New Roman"/>
        </w:rPr>
        <w:t>Cmak</w:t>
      </w:r>
      <w:r w:rsidR="00A520BC">
        <w:rPr>
          <w:rFonts w:ascii="Times New Roman" w:hAnsi="Times New Roman" w:cs="Times New Roman"/>
        </w:rPr>
        <w:t>e</w:t>
      </w:r>
      <w:proofErr w:type="spellEnd"/>
      <w:r w:rsidR="00A520BC">
        <w:rPr>
          <w:rFonts w:ascii="Times New Roman" w:hAnsi="Times New Roman" w:cs="Times New Roman"/>
        </w:rPr>
        <w:t xml:space="preserve"> nous </w:t>
      </w:r>
      <w:r w:rsidR="003E3301">
        <w:rPr>
          <w:rFonts w:ascii="Times New Roman" w:hAnsi="Times New Roman" w:cs="Times New Roman"/>
        </w:rPr>
        <w:t>crée</w:t>
      </w:r>
      <w:r w:rsidR="00A520BC">
        <w:rPr>
          <w:rFonts w:ascii="Times New Roman" w:hAnsi="Times New Roman" w:cs="Times New Roman"/>
        </w:rPr>
        <w:t xml:space="preserve"> un</w:t>
      </w:r>
      <w:r w:rsidR="00667D31">
        <w:rPr>
          <w:rFonts w:ascii="Times New Roman" w:hAnsi="Times New Roman" w:cs="Times New Roman"/>
        </w:rPr>
        <w:t>e</w:t>
      </w:r>
      <w:r w:rsidR="00A520BC">
        <w:rPr>
          <w:rFonts w:ascii="Times New Roman" w:hAnsi="Times New Roman" w:cs="Times New Roman"/>
        </w:rPr>
        <w:t xml:space="preserve"> </w:t>
      </w:r>
      <w:r w:rsidR="00667D31">
        <w:rPr>
          <w:rFonts w:ascii="Times New Roman" w:hAnsi="Times New Roman" w:cs="Times New Roman"/>
        </w:rPr>
        <w:t>solution</w:t>
      </w:r>
      <w:r w:rsidR="00A520BC">
        <w:rPr>
          <w:rFonts w:ascii="Times New Roman" w:hAnsi="Times New Roman" w:cs="Times New Roman"/>
        </w:rPr>
        <w:t xml:space="preserve"> compatible avec VS15 dans le dossier indiqué, nous faut maintenant générer la bibliothèque à partir </w:t>
      </w:r>
      <w:r w:rsidR="00667D31">
        <w:rPr>
          <w:rFonts w:ascii="Times New Roman" w:hAnsi="Times New Roman" w:cs="Times New Roman"/>
        </w:rPr>
        <w:t>de la solution</w:t>
      </w:r>
      <w:r w:rsidR="00A520BC">
        <w:rPr>
          <w:rFonts w:ascii="Times New Roman" w:hAnsi="Times New Roman" w:cs="Times New Roman"/>
        </w:rPr>
        <w:t xml:space="preserve"> crée. </w:t>
      </w:r>
      <w:r w:rsidR="00667D31">
        <w:rPr>
          <w:rFonts w:ascii="Times New Roman" w:hAnsi="Times New Roman" w:cs="Times New Roman"/>
        </w:rPr>
        <w:t xml:space="preserve">Il suffit pour cela de générer la solution ce qui vas </w:t>
      </w:r>
      <w:r w:rsidR="00355F71">
        <w:rPr>
          <w:rFonts w:ascii="Times New Roman" w:hAnsi="Times New Roman" w:cs="Times New Roman"/>
        </w:rPr>
        <w:t>créer la solution dans le dossier : …/</w:t>
      </w:r>
      <w:proofErr w:type="spellStart"/>
      <w:r w:rsidR="00355F71">
        <w:rPr>
          <w:rFonts w:ascii="Times New Roman" w:hAnsi="Times New Roman" w:cs="Times New Roman"/>
        </w:rPr>
        <w:t>DossierDeVotreBuild</w:t>
      </w:r>
      <w:proofErr w:type="spellEnd"/>
      <w:r w:rsidR="00355F71">
        <w:rPr>
          <w:rFonts w:ascii="Times New Roman" w:hAnsi="Times New Roman" w:cs="Times New Roman"/>
        </w:rPr>
        <w:t>/src/</w:t>
      </w:r>
      <w:proofErr w:type="spellStart"/>
      <w:r w:rsidR="00355F71">
        <w:rPr>
          <w:rFonts w:ascii="Times New Roman" w:hAnsi="Times New Roman" w:cs="Times New Roman"/>
        </w:rPr>
        <w:t>debug</w:t>
      </w:r>
      <w:proofErr w:type="spellEnd"/>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Maintenant pour être un minimum propre et organisé, nous allons créer un dossier dans lequel nous mettrons tous les fichiers importants pour créer un projet GLFW. Par exemple un fichier GLFW à dans le dossier c:/dev et nous allons y crée deux sous dossier : « </w:t>
      </w:r>
      <w:proofErr w:type="spellStart"/>
      <w:r>
        <w:rPr>
          <w:rFonts w:ascii="Times New Roman" w:hAnsi="Times New Roman" w:cs="Times New Roman"/>
        </w:rPr>
        <w:t>include</w:t>
      </w:r>
      <w:proofErr w:type="spellEnd"/>
      <w:r>
        <w:rPr>
          <w:rFonts w:ascii="Times New Roman" w:hAnsi="Times New Roman" w:cs="Times New Roman"/>
        </w:rPr>
        <w:t> » et « </w:t>
      </w:r>
      <w:proofErr w:type="spellStart"/>
      <w:r>
        <w:rPr>
          <w:rFonts w:ascii="Times New Roman" w:hAnsi="Times New Roman" w:cs="Times New Roman"/>
        </w:rPr>
        <w:t>library</w:t>
      </w:r>
      <w:proofErr w:type="spellEnd"/>
      <w:r>
        <w:rPr>
          <w:rFonts w:ascii="Times New Roman" w:hAnsi="Times New Roman" w:cs="Times New Roman"/>
        </w:rPr>
        <w:t> »</w:t>
      </w:r>
      <w:r w:rsidR="000D7B03">
        <w:rPr>
          <w:rFonts w:ascii="Times New Roman" w:hAnsi="Times New Roman" w:cs="Times New Roman"/>
        </w:rPr>
        <w:t xml:space="preserve">, pour justifier le </w:t>
      </w:r>
      <w:r w:rsidR="000D7B03">
        <w:rPr>
          <w:rFonts w:ascii="Times New Roman" w:hAnsi="Times New Roman" w:cs="Times New Roman"/>
        </w:rPr>
        <w:lastRenderedPageBreak/>
        <w:t xml:space="preserve">TOEIC 850. Nous allons donc copier la bibliothèque précédemment crée dans le dossier c:/dev/GLFW/library. Ensuite, nous allons copier le dossier GLFW dans les </w:t>
      </w:r>
      <w:proofErr w:type="spellStart"/>
      <w:r w:rsidR="000D7B03">
        <w:rPr>
          <w:rFonts w:ascii="Times New Roman" w:hAnsi="Times New Roman" w:cs="Times New Roman"/>
        </w:rPr>
        <w:t>include</w:t>
      </w:r>
      <w:proofErr w:type="spellEnd"/>
      <w:r w:rsidR="000D7B03">
        <w:rPr>
          <w:rFonts w:ascii="Times New Roman" w:hAnsi="Times New Roman" w:cs="Times New Roman"/>
        </w:rPr>
        <w:t xml:space="preserve"> des fichier sources de GLFW (celui téléchargé au début de cette partie sur le site de GLFW.org) dans le dossier </w:t>
      </w:r>
      <w:r w:rsidR="000D7B03">
        <w:rPr>
          <w:rFonts w:ascii="Times New Roman" w:hAnsi="Times New Roman" w:cs="Times New Roman"/>
        </w:rPr>
        <w:t>c:/dev/GLFW/</w:t>
      </w:r>
      <w:r w:rsidR="000D7B03">
        <w:rPr>
          <w:rFonts w:ascii="Times New Roman" w:hAnsi="Times New Roman" w:cs="Times New Roman"/>
        </w:rPr>
        <w:t xml:space="preserve">include. </w:t>
      </w: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31300</wp:posOffset>
            </wp:positionV>
            <wp:extent cx="5160953" cy="2744316"/>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38039_10211337606097043_1460402562_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953" cy="2744316"/>
                    </a:xfrm>
                    <a:prstGeom prst="rect">
                      <a:avLst/>
                    </a:prstGeom>
                  </pic:spPr>
                </pic:pic>
              </a:graphicData>
            </a:graphic>
            <wp14:sizeRelH relativeFrom="margin">
              <wp14:pctWidth>0</wp14:pctWidth>
            </wp14:sizeRelH>
            <wp14:sizeRelV relativeFrom="margin">
              <wp14:pctHeight>0</wp14:pctHeight>
            </wp14:sizeRelV>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F3B479" wp14:editId="705F4246">
                <wp:simplePos x="0" y="0"/>
                <wp:positionH relativeFrom="margin">
                  <wp:align>center</wp:align>
                </wp:positionH>
                <wp:positionV relativeFrom="paragraph">
                  <wp:posOffset>80358</wp:posOffset>
                </wp:positionV>
                <wp:extent cx="2486890" cy="401782"/>
                <wp:effectExtent l="0" t="0" r="8890" b="0"/>
                <wp:wrapNone/>
                <wp:docPr id="5" name="Zone de texte 5"/>
                <wp:cNvGraphicFramePr/>
                <a:graphic xmlns:a="http://schemas.openxmlformats.org/drawingml/2006/main">
                  <a:graphicData uri="http://schemas.microsoft.com/office/word/2010/wordprocessingShape">
                    <wps:wsp>
                      <wps:cNvSpPr txBox="1"/>
                      <wps:spPr>
                        <a:xfrm>
                          <a:off x="0" y="0"/>
                          <a:ext cx="2486890" cy="401782"/>
                        </a:xfrm>
                        <a:prstGeom prst="rect">
                          <a:avLst/>
                        </a:prstGeom>
                        <a:solidFill>
                          <a:schemeClr val="lt1"/>
                        </a:solidFill>
                        <a:ln w="6350">
                          <a:noFill/>
                        </a:ln>
                      </wps:spPr>
                      <wps:txb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3B479" id="Zone de texte 5" o:spid="_x0000_s1027" type="#_x0000_t202" style="position:absolute;left:0;text-align:left;margin-left:0;margin-top:6.35pt;width:195.8pt;height:31.6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" fillcolor="white [3201]" stroked="f" strokeweight=".5pt">
                <v:textbo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v:textbox>
                <w10:wrap anchorx="margin"/>
              </v:shape>
            </w:pict>
          </mc:Fallback>
        </mc:AlternateConten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684E29" w:rsidP="005E3F49">
      <w:pPr>
        <w:spacing w:after="0" w:line="240" w:lineRule="auto"/>
        <w:jc w:val="both"/>
        <w:rPr>
          <w:rFonts w:ascii="Times New Roman" w:hAnsi="Times New Roman" w:cs="Times New Roman"/>
        </w:rPr>
      </w:pPr>
      <w:r>
        <w:rPr>
          <w:rFonts w:ascii="Times New Roman" w:hAnsi="Times New Roman" w:cs="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8" w:history="1">
        <w:r w:rsidRPr="00261A74">
          <w:rPr>
            <w:rStyle w:val="Lienhypertexte"/>
            <w:rFonts w:ascii="Times New Roman" w:hAnsi="Times New Roman" w:cs="Times New Roman"/>
          </w:rPr>
          <w:t>http://glad.dav1d.de/</w:t>
        </w:r>
      </w:hyperlink>
      <w:r>
        <w:rPr>
          <w:rFonts w:ascii="Times New Roman" w:hAnsi="Times New Roman" w:cs="Times New Roman"/>
        </w:rPr>
        <w:t xml:space="preserve"> en précisant la version d’OpenGL supporté par notre carte graphique (recherche sur internet </w:t>
      </w:r>
      <w:r w:rsidR="00DA7969">
        <w:rPr>
          <w:rFonts w:ascii="Times New Roman" w:hAnsi="Times New Roman" w:cs="Times New Roman"/>
        </w:rPr>
        <w:t>d</w:t>
      </w:r>
      <w:r>
        <w:rPr>
          <w:rFonts w:ascii="Times New Roman" w:hAnsi="Times New Roman" w:cs="Times New Roman"/>
        </w:rPr>
        <w:t xml:space="preserve">es caractéristiques </w:t>
      </w:r>
      <w:r w:rsidR="00DA7969">
        <w:rPr>
          <w:rFonts w:ascii="Times New Roman" w:hAnsi="Times New Roman" w:cs="Times New Roman"/>
        </w:rPr>
        <w:t>ladite</w:t>
      </w:r>
      <w:r>
        <w:rPr>
          <w:rFonts w:ascii="Times New Roman" w:hAnsi="Times New Roman" w:cs="Times New Roman"/>
        </w:rPr>
        <w:t xml:space="preserve"> carte)</w:t>
      </w:r>
      <w:r w:rsidR="00DA7969">
        <w:rPr>
          <w:rFonts w:ascii="Times New Roman" w:hAnsi="Times New Roman" w:cs="Times New Roman"/>
        </w:rPr>
        <w:t>. Le langage étant C/C++ et le profile « </w:t>
      </w:r>
      <w:proofErr w:type="spellStart"/>
      <w:r w:rsidR="00DA7969">
        <w:rPr>
          <w:rFonts w:ascii="Times New Roman" w:hAnsi="Times New Roman" w:cs="Times New Roman"/>
        </w:rPr>
        <w:t>core</w:t>
      </w:r>
      <w:proofErr w:type="spellEnd"/>
      <w:r w:rsidR="00DA7969">
        <w:rPr>
          <w:rFonts w:ascii="Times New Roman" w:hAnsi="Times New Roman" w:cs="Times New Roman"/>
        </w:rPr>
        <w:t> ».</w:t>
      </w:r>
      <w:r w:rsidR="00C81D6F">
        <w:rPr>
          <w:rFonts w:ascii="Times New Roman" w:hAnsi="Times New Roman" w:cs="Times New Roman"/>
        </w:rPr>
        <w:t xml:space="preserve"> </w:t>
      </w:r>
      <w:proofErr w:type="gramStart"/>
      <w:r w:rsidR="00DA7969">
        <w:rPr>
          <w:rFonts w:ascii="Times New Roman" w:hAnsi="Times New Roman" w:cs="Times New Roman"/>
        </w:rPr>
        <w:t>Téléchargeons</w:t>
      </w:r>
      <w:proofErr w:type="gramEnd"/>
      <w:r w:rsidR="00DA7969">
        <w:rPr>
          <w:rFonts w:ascii="Times New Roman" w:hAnsi="Times New Roman" w:cs="Times New Roman"/>
        </w:rPr>
        <w:t xml:space="preserve"> le contenue du dossier « </w:t>
      </w:r>
      <w:proofErr w:type="spellStart"/>
      <w:r w:rsidR="00DA7969">
        <w:rPr>
          <w:rFonts w:ascii="Times New Roman" w:hAnsi="Times New Roman" w:cs="Times New Roman"/>
        </w:rPr>
        <w:t>include</w:t>
      </w:r>
      <w:proofErr w:type="spellEnd"/>
      <w:r w:rsidR="00DA7969">
        <w:rPr>
          <w:rFonts w:ascii="Times New Roman" w:hAnsi="Times New Roman" w:cs="Times New Roman"/>
        </w:rPr>
        <w:t xml:space="preserve"> » et copions le dans le dossier </w:t>
      </w:r>
      <w:r w:rsidR="00DA7969">
        <w:rPr>
          <w:rFonts w:ascii="Times New Roman" w:hAnsi="Times New Roman" w:cs="Times New Roman"/>
        </w:rPr>
        <w:t>c:/dev/GLFW/include</w:t>
      </w:r>
      <w:r w:rsidR="00DA7969">
        <w:rPr>
          <w:rFonts w:ascii="Times New Roman" w:hAnsi="Times New Roman" w:cs="Times New Roman"/>
        </w:rPr>
        <w:t xml:space="preserve">. Attention, le contenue du dossier « src » n’est pas une </w:t>
      </w:r>
      <w:r w:rsidR="00C81D6F">
        <w:rPr>
          <w:rFonts w:ascii="Times New Roman" w:hAnsi="Times New Roman" w:cs="Times New Roman"/>
        </w:rPr>
        <w:t xml:space="preserve">bibliothèque, mais un fichier source que l’on devra inclure dans notre projet GLFW. Il nous faut donc le télécharger et le mettre par exemple dans le dossier </w:t>
      </w:r>
      <w:r w:rsidR="00C81D6F">
        <w:rPr>
          <w:rFonts w:ascii="Times New Roman" w:hAnsi="Times New Roman" w:cs="Times New Roman"/>
        </w:rPr>
        <w:t>c:/dev/GLFW</w:t>
      </w:r>
      <w:r w:rsidR="00C81D6F">
        <w:rPr>
          <w:rFonts w:ascii="Times New Roman" w:hAnsi="Times New Roman" w:cs="Times New Roman"/>
        </w:rPr>
        <w:t xml:space="preserve">. </w:t>
      </w: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537210</wp:posOffset>
            </wp:positionH>
            <wp:positionV relativeFrom="paragraph">
              <wp:posOffset>95673</wp:posOffset>
            </wp:positionV>
            <wp:extent cx="4676775" cy="2486660"/>
            <wp:effectExtent l="0" t="0" r="9525" b="8890"/>
            <wp:wrapThrough wrapText="bothSides">
              <wp:wrapPolygon edited="0">
                <wp:start x="0" y="0"/>
                <wp:lineTo x="0" y="21512"/>
                <wp:lineTo x="21556" y="21512"/>
                <wp:lineTo x="2155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038039_10211337606097043_1460402562_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6775" cy="2486660"/>
                    </a:xfrm>
                    <a:prstGeom prst="rect">
                      <a:avLst/>
                    </a:prstGeom>
                  </pic:spPr>
                </pic:pic>
              </a:graphicData>
            </a:graphic>
            <wp14:sizeRelH relativeFrom="margin">
              <wp14:pctWidth>0</wp14:pctWidth>
            </wp14:sizeRelH>
            <wp14:sizeRelV relativeFrom="margin">
              <wp14:pctHeight>0</wp14:pctHeight>
            </wp14:sizeRelV>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300528D" wp14:editId="6E6BE8F3">
                <wp:simplePos x="0" y="0"/>
                <wp:positionH relativeFrom="margin">
                  <wp:align>center</wp:align>
                </wp:positionH>
                <wp:positionV relativeFrom="paragraph">
                  <wp:posOffset>12912</wp:posOffset>
                </wp:positionV>
                <wp:extent cx="2486890" cy="401782"/>
                <wp:effectExtent l="0" t="0" r="8890" b="0"/>
                <wp:wrapNone/>
                <wp:docPr id="7" name="Zone de texte 7"/>
                <wp:cNvGraphicFramePr/>
                <a:graphic xmlns:a="http://schemas.openxmlformats.org/drawingml/2006/main">
                  <a:graphicData uri="http://schemas.microsoft.com/office/word/2010/wordprocessingShape">
                    <wps:wsp>
                      <wps:cNvSpPr txBox="1"/>
                      <wps:spPr>
                        <a:xfrm>
                          <a:off x="0" y="0"/>
                          <a:ext cx="2486890" cy="401782"/>
                        </a:xfrm>
                        <a:prstGeom prst="rect">
                          <a:avLst/>
                        </a:prstGeom>
                        <a:solidFill>
                          <a:schemeClr val="lt1"/>
                        </a:solidFill>
                        <a:ln w="6350">
                          <a:noFill/>
                        </a:ln>
                      </wps:spPr>
                      <wps:txb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00528D" id="Zone de texte 7" o:spid="_x0000_s1028" type="#_x0000_t202" style="position:absolute;left:0;text-align:left;margin-left:0;margin-top:1pt;width:195.8pt;height:31.6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" fillcolor="white [3201]" stroked="f" strokeweight=".5pt">
                <v:textbo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v:textbox>
                <w10:wrap anchorx="margin"/>
              </v:shape>
            </w:pict>
          </mc:Fallback>
        </mc:AlternateContent>
      </w:r>
    </w:p>
    <w:p w:rsidR="00BE2C9C" w:rsidRDefault="007B1D8F" w:rsidP="005E3F49">
      <w:pPr>
        <w:spacing w:after="0" w:line="240" w:lineRule="auto"/>
        <w:jc w:val="both"/>
        <w:rPr>
          <w:rFonts w:ascii="Times New Roman" w:hAnsi="Times New Roman" w:cs="Times New Roman"/>
        </w:rPr>
      </w:pPr>
      <w:r>
        <w:rPr>
          <w:rFonts w:ascii="Times New Roman" w:hAnsi="Times New Roman" w:cs="Times New Roman"/>
        </w:rPr>
        <w:lastRenderedPageBreak/>
        <w:tab/>
      </w:r>
      <w:bookmarkStart w:id="0" w:name="_GoBack"/>
      <w:bookmarkEnd w:id="0"/>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Pr="00C417E6" w:rsidRDefault="00BE2C9C" w:rsidP="005E3F49">
      <w:pPr>
        <w:spacing w:after="0" w:line="240" w:lineRule="auto"/>
        <w:jc w:val="both"/>
        <w:rPr>
          <w:rFonts w:ascii="Times New Roman" w:hAnsi="Times New Roman" w:cs="Times New Roman"/>
        </w:rPr>
      </w:pPr>
    </w:p>
    <w:sectPr w:rsidR="00BE2C9C" w:rsidRPr="00C41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FF"/>
    <w:rsid w:val="00005083"/>
    <w:rsid w:val="000425E9"/>
    <w:rsid w:val="000D7B03"/>
    <w:rsid w:val="00237AD8"/>
    <w:rsid w:val="00255E78"/>
    <w:rsid w:val="00294B17"/>
    <w:rsid w:val="00336A08"/>
    <w:rsid w:val="0034652B"/>
    <w:rsid w:val="00355F71"/>
    <w:rsid w:val="003B6FE0"/>
    <w:rsid w:val="003E3301"/>
    <w:rsid w:val="00456334"/>
    <w:rsid w:val="00564C8D"/>
    <w:rsid w:val="005A0685"/>
    <w:rsid w:val="005E3F49"/>
    <w:rsid w:val="00621636"/>
    <w:rsid w:val="00667D31"/>
    <w:rsid w:val="00684E29"/>
    <w:rsid w:val="007B1D8F"/>
    <w:rsid w:val="0083215C"/>
    <w:rsid w:val="0084661E"/>
    <w:rsid w:val="008F3DB8"/>
    <w:rsid w:val="009B6CA3"/>
    <w:rsid w:val="009D71C4"/>
    <w:rsid w:val="00A520BC"/>
    <w:rsid w:val="00AD6A52"/>
    <w:rsid w:val="00B77F54"/>
    <w:rsid w:val="00BE2C9C"/>
    <w:rsid w:val="00C417E6"/>
    <w:rsid w:val="00C679D8"/>
    <w:rsid w:val="00C7204D"/>
    <w:rsid w:val="00C81D6F"/>
    <w:rsid w:val="00D437FF"/>
    <w:rsid w:val="00DA7969"/>
    <w:rsid w:val="00DB3350"/>
    <w:rsid w:val="00DE404E"/>
    <w:rsid w:val="00FB6F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8A07"/>
  <w15:chartTrackingRefBased/>
  <w15:docId w15:val="{9BAE994C-91E8-432A-BC5D-B1CA517C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6A08"/>
    <w:rPr>
      <w:color w:val="0563C1" w:themeColor="hyperlink"/>
      <w:u w:val="single"/>
    </w:rPr>
  </w:style>
  <w:style w:type="character" w:styleId="Mentionnonrsolue">
    <w:name w:val="Unresolved Mention"/>
    <w:basedOn w:val="Policepardfaut"/>
    <w:uiPriority w:val="99"/>
    <w:semiHidden/>
    <w:unhideWhenUsed/>
    <w:rsid w:val="00336A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ad.dav1d.d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make.org/download/" TargetMode="External"/><Relationship Id="rId10" Type="http://schemas.openxmlformats.org/officeDocument/2006/relationships/theme" Target="theme/theme1.xml"/><Relationship Id="rId4" Type="http://schemas.openxmlformats.org/officeDocument/2006/relationships/hyperlink" Target="http://www.glfw.org/"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IOo'I xxNONExx</dc:creator>
  <cp:keywords/>
  <dc:description/>
  <cp:lastModifiedBy>IOo'I xxNONExx</cp:lastModifiedBy>
  <cp:revision>14</cp:revision>
  <dcterms:created xsi:type="dcterms:W3CDTF">2017-12-25T10:34:00Z</dcterms:created>
  <dcterms:modified xsi:type="dcterms:W3CDTF">2017-12-25T16:07:00Z</dcterms:modified>
</cp:coreProperties>
</file>