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Настройка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[Ф. И. О.]</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[Ф. И. О.]</w:t>
      </w:r>
    </w:p>
    <w:p>
      <w:pPr>
        <w:spacing w:after="240" w:before="0" w:line="276"/>
        <w:jc w:val="both"/>
      </w:pPr>
      <w:r>
        <w:rPr>
          <w:rFonts w:ascii="Times New Roman" w:cs="Times New Roman" w:eastAsia="Times New Roman" w:hAnsi="Times New Roman"/>
          <w:sz w:val="24"/>
          <w:szCs w:val="24"/>
        </w:rPr>
        <w:t xml:space="preserve">Составитель: [Ф. И. О.],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[Ф. И. О., должность]</w:t>
      </w:r>
    </w:p>
    <w:p>
      <w:pPr>
        <w:spacing w:after="120" w:before="0" w:line="276"/>
        <w:jc w:val="both"/>
      </w:pPr>
      <w:r>
        <w:rPr>
          <w:rFonts w:ascii="Times New Roman" w:cs="Times New Roman" w:eastAsia="Times New Roman" w:hAnsi="Times New Roman"/>
          <w:sz w:val="24"/>
          <w:szCs w:val="24"/>
        </w:rPr>
        <w:t xml:space="preserve">Рецензент: [Ф. И. О., должность]</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Настройка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«Настройка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Документировать состояния инфокоммуникационных систем и их составляющих в процессе наладки и эксплуатации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Поддерживать работоспособность аппаратно-программных средств устройств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Устранять неисправности в работе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резервное копирование и восстановление конфигурации сетевого оборудования информационно-коммуникационных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инвентаризацию технических средств сетевой инфраструктуры, контроль оборудования после проведенного ремонта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отчеты о базовой конфигурации устройств и программного обеспечения;</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сопровождать техническую документацию объектов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делопроизводства;</w:t>
            </w:r>
          </w:p>
          <w:p>
            <w:pPr>
              <w:spacing w:line="240"/>
              <w:jc w:val="left"/>
            </w:pPr>
            <w:r>
              <w:rPr>
                <w:rFonts w:ascii="Times New Roman" w:cs="Times New Roman" w:eastAsia="Times New Roman" w:hAnsi="Times New Roman"/>
                <w:sz w:val="22"/>
                <w:szCs w:val="22"/>
              </w:rPr>
              <w:t xml:space="preserve">базовая конфигурация устройств и программного обеспечения;</w:t>
            </w:r>
          </w:p>
          <w:p>
            <w:pPr>
              <w:spacing w:line="240"/>
              <w:jc w:val="left"/>
            </w:pPr>
            <w:r>
              <w:rPr>
                <w:rFonts w:ascii="Times New Roman" w:cs="Times New Roman" w:eastAsia="Times New Roman" w:hAnsi="Times New Roman"/>
                <w:sz w:val="22"/>
                <w:szCs w:val="22"/>
              </w:rPr>
              <w:t xml:space="preserve">правила оформления технической документации по результатам проверки работоспособности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программное обеспечение для оформления технической документации.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документирования базовой конфигурации и программного обеспечения устройств инфокоммуникационных систем;</w:t>
            </w:r>
          </w:p>
          <w:p>
            <w:pPr>
              <w:spacing w:line="240"/>
              <w:jc w:val="left"/>
            </w:pPr>
            <w:r>
              <w:rPr>
                <w:rFonts w:ascii="Times New Roman" w:cs="Times New Roman" w:eastAsia="Times New Roman" w:hAnsi="Times New Roman"/>
                <w:sz w:val="22"/>
                <w:szCs w:val="22"/>
              </w:rPr>
              <w:t xml:space="preserve">использования программного обеспечения для оформления технической документации.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контрольно-измерительное оборудование для проверки электрических соединений устройств инфокоммуникационных систем;</w:t>
            </w:r>
          </w:p>
          <w:p>
            <w:pPr>
              <w:spacing w:line="240"/>
              <w:jc w:val="left"/>
            </w:pPr>
            <w:r>
              <w:rPr>
                <w:rFonts w:ascii="Times New Roman" w:cs="Times New Roman" w:eastAsia="Times New Roman" w:hAnsi="Times New Roman"/>
                <w:sz w:val="22"/>
                <w:szCs w:val="22"/>
              </w:rPr>
              <w:t xml:space="preserve">рассчитывать основные параметры локальной сети;</w:t>
            </w:r>
          </w:p>
          <w:p>
            <w:pPr>
              <w:spacing w:line="240"/>
              <w:jc w:val="left"/>
            </w:pPr>
            <w:r>
              <w:rPr>
                <w:rFonts w:ascii="Times New Roman" w:cs="Times New Roman" w:eastAsia="Times New Roman" w:hAnsi="Times New Roman"/>
                <w:sz w:val="22"/>
                <w:szCs w:val="22"/>
              </w:rPr>
              <w:t xml:space="preserve">выполнять подключение и базовую настройку сетевого оборудования;</w:t>
            </w:r>
          </w:p>
          <w:p>
            <w:pPr>
              <w:spacing w:line="240"/>
              <w:jc w:val="left"/>
            </w:pPr>
            <w:r>
              <w:rPr>
                <w:rFonts w:ascii="Times New Roman" w:cs="Times New Roman" w:eastAsia="Times New Roman" w:hAnsi="Times New Roman"/>
                <w:sz w:val="22"/>
                <w:szCs w:val="22"/>
              </w:rPr>
              <w:t xml:space="preserve">выполнять установку и настройку сетевых сервисов инфокоммуникационных систем;</w:t>
            </w:r>
          </w:p>
          <w:p>
            <w:pPr>
              <w:spacing w:line="240"/>
              <w:jc w:val="left"/>
            </w:pPr>
            <w:r>
              <w:rPr>
                <w:rFonts w:ascii="Times New Roman" w:cs="Times New Roman" w:eastAsia="Times New Roman" w:hAnsi="Times New Roman"/>
                <w:sz w:val="22"/>
                <w:szCs w:val="22"/>
              </w:rPr>
              <w:t xml:space="preserve">выполнять настройку сетевых служб;</w:t>
            </w:r>
          </w:p>
          <w:p>
            <w:pPr>
              <w:spacing w:line="240"/>
              <w:jc w:val="left"/>
            </w:pPr>
            <w:r>
              <w:rPr>
                <w:rFonts w:ascii="Times New Roman" w:cs="Times New Roman" w:eastAsia="Times New Roman" w:hAnsi="Times New Roman"/>
                <w:sz w:val="22"/>
                <w:szCs w:val="22"/>
              </w:rPr>
              <w:t xml:space="preserve">выполнять планирование, моделирование и реализацию сети предприятия с несколькими маршрутизаторами, коммутаторами и оконечными устройствами.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эталонная модель взаимодействия открытых систем;</w:t>
            </w:r>
          </w:p>
          <w:p>
            <w:pPr>
              <w:spacing w:line="240"/>
              <w:jc w:val="left"/>
            </w:pPr>
            <w:r>
              <w:rPr>
                <w:rFonts w:ascii="Times New Roman" w:cs="Times New Roman" w:eastAsia="Times New Roman" w:hAnsi="Times New Roman"/>
                <w:sz w:val="22"/>
                <w:szCs w:val="22"/>
              </w:rPr>
              <w:t xml:space="preserve">архитектура протоколов инфокоммуникационных систем;</w:t>
            </w:r>
          </w:p>
          <w:p>
            <w:pPr>
              <w:spacing w:line="240"/>
              <w:jc w:val="left"/>
            </w:pPr>
            <w:r>
              <w:rPr>
                <w:rFonts w:ascii="Times New Roman" w:cs="Times New Roman" w:eastAsia="Times New Roman" w:hAnsi="Times New Roman"/>
                <w:sz w:val="22"/>
                <w:szCs w:val="22"/>
              </w:rPr>
              <w:t xml:space="preserve">стандартизация сетей;</w:t>
            </w:r>
          </w:p>
          <w:p>
            <w:pPr>
              <w:spacing w:line="240"/>
              <w:jc w:val="left"/>
            </w:pPr>
            <w:r>
              <w:rPr>
                <w:rFonts w:ascii="Times New Roman" w:cs="Times New Roman" w:eastAsia="Times New Roman" w:hAnsi="Times New Roman"/>
                <w:sz w:val="22"/>
                <w:szCs w:val="22"/>
              </w:rPr>
              <w:t xml:space="preserve">понятие коммутации и маршрутизации;</w:t>
            </w:r>
          </w:p>
          <w:p>
            <w:pPr>
              <w:spacing w:line="240"/>
              <w:jc w:val="left"/>
            </w:pPr>
            <w:r>
              <w:rPr>
                <w:rFonts w:ascii="Times New Roman" w:cs="Times New Roman" w:eastAsia="Times New Roman" w:hAnsi="Times New Roman"/>
                <w:sz w:val="22"/>
                <w:szCs w:val="22"/>
              </w:rPr>
              <w:t xml:space="preserve">понятие сетевой трансляции адресов;</w:t>
            </w:r>
          </w:p>
          <w:p>
            <w:pPr>
              <w:spacing w:line="240"/>
              <w:jc w:val="left"/>
            </w:pPr>
            <w:r>
              <w:rPr>
                <w:rFonts w:ascii="Times New Roman" w:cs="Times New Roman" w:eastAsia="Times New Roman" w:hAnsi="Times New Roman"/>
                <w:sz w:val="22"/>
                <w:szCs w:val="22"/>
              </w:rPr>
              <w:t xml:space="preserve">основы динамической маршрутизации;</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основы архитектуры аппаратных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лицензионные требования по настройке и эксплуатации устанавливаемого программного обеспечения;</w:t>
            </w:r>
          </w:p>
          <w:p>
            <w:pPr>
              <w:spacing w:line="240"/>
              <w:jc w:val="left"/>
            </w:pPr>
            <w:r>
              <w:rPr>
                <w:rFonts w:ascii="Times New Roman" w:cs="Times New Roman" w:eastAsia="Times New Roman" w:hAnsi="Times New Roman"/>
                <w:sz w:val="22"/>
                <w:szCs w:val="22"/>
              </w:rPr>
              <w:t xml:space="preserve">стандарты кабелей, основные виды сетевых устройств, термины, понятия, стандарты и типовые элементы структурированной кабельной системы;</w:t>
            </w:r>
          </w:p>
          <w:p>
            <w:pPr>
              <w:spacing w:line="240"/>
              <w:jc w:val="left"/>
            </w:pPr>
            <w:r>
              <w:rPr>
                <w:rFonts w:ascii="Times New Roman" w:cs="Times New Roman" w:eastAsia="Times New Roman" w:hAnsi="Times New Roman"/>
                <w:sz w:val="22"/>
                <w:szCs w:val="22"/>
              </w:rPr>
              <w:t xml:space="preserve">типовые регламенты обслуживания аппаратных средств;</w:t>
            </w:r>
          </w:p>
          <w:p>
            <w:pPr>
              <w:spacing w:line="240"/>
              <w:jc w:val="left"/>
            </w:pPr>
            <w:r>
              <w:rPr>
                <w:rFonts w:ascii="Times New Roman" w:cs="Times New Roman" w:eastAsia="Times New Roman" w:hAnsi="Times New Roman"/>
                <w:sz w:val="22"/>
                <w:szCs w:val="22"/>
              </w:rPr>
              <w:t xml:space="preserve">инструкции по установке и эксплуатации администрируемых сетевых устройств;</w:t>
            </w:r>
          </w:p>
          <w:p>
            <w:pPr>
              <w:spacing w:line="240"/>
              <w:jc w:val="left"/>
            </w:pPr>
            <w:r>
              <w:rPr>
                <w:rFonts w:ascii="Times New Roman" w:cs="Times New Roman" w:eastAsia="Times New Roman" w:hAnsi="Times New Roman"/>
                <w:sz w:val="22"/>
                <w:szCs w:val="22"/>
              </w:rPr>
              <w:t xml:space="preserve">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применения специализированного программного обеспечения для мониторинга сетевого трафика;</w:t>
            </w:r>
          </w:p>
          <w:p>
            <w:pPr>
              <w:spacing w:line="240"/>
              <w:jc w:val="left"/>
            </w:pPr>
            <w:r>
              <w:rPr>
                <w:rFonts w:ascii="Times New Roman" w:cs="Times New Roman" w:eastAsia="Times New Roman" w:hAnsi="Times New Roman"/>
                <w:sz w:val="22"/>
                <w:szCs w:val="22"/>
              </w:rPr>
              <w:t xml:space="preserve">установки объектов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установки и настройки сетевых протоколов, служб, сервисов и сетевого оборудования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обеспечения связности и отказоустойчивости сетей инфокоммуникационных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инструкции по установке и эксплуатации периферийного оборудования;</w:t>
            </w:r>
          </w:p>
          <w:p>
            <w:pPr>
              <w:spacing w:line="240"/>
              <w:jc w:val="left"/>
            </w:pPr>
            <w:r>
              <w:rPr>
                <w:rFonts w:ascii="Times New Roman" w:cs="Times New Roman" w:eastAsia="Times New Roman" w:hAnsi="Times New Roman"/>
                <w:sz w:val="22"/>
                <w:szCs w:val="22"/>
              </w:rPr>
              <w:t xml:space="preserve">выполнять замену расходных материалов и комплектующих периферийного оборудования;</w:t>
            </w:r>
          </w:p>
          <w:p>
            <w:pPr>
              <w:spacing w:line="240"/>
              <w:jc w:val="left"/>
            </w:pPr>
            <w:r>
              <w:rPr>
                <w:rFonts w:ascii="Times New Roman" w:cs="Times New Roman" w:eastAsia="Times New Roman" w:hAnsi="Times New Roman"/>
                <w:sz w:val="22"/>
                <w:szCs w:val="22"/>
              </w:rPr>
              <w:t xml:space="preserve">выявлять и устранять механические повреждения и дефекты устройств инфокоммуникационных систем;</w:t>
            </w:r>
          </w:p>
          <w:p>
            <w:pPr>
              <w:spacing w:line="240"/>
              <w:jc w:val="left"/>
            </w:pPr>
            <w:r>
              <w:rPr>
                <w:rFonts w:ascii="Times New Roman" w:cs="Times New Roman" w:eastAsia="Times New Roman" w:hAnsi="Times New Roman"/>
                <w:sz w:val="22"/>
                <w:szCs w:val="22"/>
              </w:rPr>
              <w:t xml:space="preserve">документировать учетную информацию об использовании сетевых ресурсов согласно утвержденному графику.</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архитектуры, устройства и функционирования вычислительных систем;</w:t>
            </w:r>
          </w:p>
          <w:p>
            <w:pPr>
              <w:spacing w:line="240"/>
              <w:jc w:val="left"/>
            </w:pPr>
            <w:r>
              <w:rPr>
                <w:rFonts w:ascii="Times New Roman" w:cs="Times New Roman" w:eastAsia="Times New Roman" w:hAnsi="Times New Roman"/>
                <w:sz w:val="22"/>
                <w:szCs w:val="22"/>
              </w:rPr>
              <w:t xml:space="preserve">системы мониторинга сетевых устройств;</w:t>
            </w:r>
          </w:p>
          <w:p>
            <w:pPr>
              <w:spacing w:line="240"/>
              <w:jc w:val="left"/>
            </w:pPr>
            <w:r>
              <w:rPr>
                <w:rFonts w:ascii="Times New Roman" w:cs="Times New Roman" w:eastAsia="Times New Roman" w:hAnsi="Times New Roman"/>
                <w:sz w:val="22"/>
                <w:szCs w:val="22"/>
              </w:rPr>
              <w:t xml:space="preserve">способы обнаружения механических неполадок в работе устройств инфокоммуникационных систем, причин их возникновения и приемов устранения;</w:t>
            </w:r>
          </w:p>
          <w:p>
            <w:pPr>
              <w:spacing w:line="240"/>
              <w:jc w:val="left"/>
            </w:pPr>
            <w:r>
              <w:rPr>
                <w:rFonts w:ascii="Times New Roman" w:cs="Times New Roman" w:eastAsia="Times New Roman" w:hAnsi="Times New Roman"/>
                <w:sz w:val="22"/>
                <w:szCs w:val="22"/>
              </w:rPr>
              <w:t xml:space="preserve">требования охраны труда при работе с программно-аппаратными средствами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работоспособности сетевых устройств;</w:t>
            </w:r>
          </w:p>
          <w:p>
            <w:pPr>
              <w:spacing w:line="240"/>
              <w:jc w:val="left"/>
            </w:pPr>
            <w:r>
              <w:rPr>
                <w:rFonts w:ascii="Times New Roman" w:cs="Times New Roman" w:eastAsia="Times New Roman" w:hAnsi="Times New Roman"/>
                <w:sz w:val="22"/>
                <w:szCs w:val="22"/>
              </w:rPr>
              <w:t xml:space="preserve">составления регламентных отчетов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демонтажа и замены узлов и элементов отдельных устройств инфокоммуникационных систем, в том числе периферийного оборудования.</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идентифицировать инциденты, возникающие при проведении предварительных испытаний;</w:t>
            </w:r>
          </w:p>
          <w:p>
            <w:pPr>
              <w:spacing w:line="240"/>
              <w:jc w:val="left"/>
            </w:pPr>
            <w:r>
              <w:rPr>
                <w:rFonts w:ascii="Times New Roman" w:cs="Times New Roman" w:eastAsia="Times New Roman" w:hAnsi="Times New Roman"/>
                <w:sz w:val="22"/>
                <w:szCs w:val="22"/>
              </w:rPr>
              <w:t xml:space="preserve">оценивать риски перерывов в предоставлении сервисов при проведении испытаний;</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применять 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работ по вводу в эксплуатацию объектов и сегментов компьютерных сетей;</w:t>
            </w:r>
          </w:p>
          <w:p>
            <w:pPr>
              <w:spacing w:line="240"/>
              <w:jc w:val="left"/>
            </w:pPr>
            <w:r>
              <w:rPr>
                <w:rFonts w:ascii="Times New Roman" w:cs="Times New Roman" w:eastAsia="Times New Roman" w:hAnsi="Times New Roman"/>
                <w:sz w:val="22"/>
                <w:szCs w:val="22"/>
              </w:rPr>
              <w:t xml:space="preserve">принципы функционирования аппаратных, программных и программно-аппаратных средств администрируемой сети;</w:t>
            </w:r>
          </w:p>
          <w:p>
            <w:pPr>
              <w:spacing w:line="240"/>
              <w:jc w:val="left"/>
            </w:pPr>
            <w:r>
              <w:rPr>
                <w:rFonts w:ascii="Times New Roman" w:cs="Times New Roman" w:eastAsia="Times New Roman" w:hAnsi="Times New Roman"/>
                <w:sz w:val="22"/>
                <w:szCs w:val="22"/>
              </w:rPr>
              <w:t xml:space="preserve">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подготовки к проведению предварительных испытаний;</w:t>
            </w:r>
          </w:p>
          <w:p>
            <w:pPr>
              <w:spacing w:line="240"/>
              <w:jc w:val="left"/>
            </w:pPr>
            <w:r>
              <w:rPr>
                <w:rFonts w:ascii="Times New Roman" w:cs="Times New Roman" w:eastAsia="Times New Roman" w:hAnsi="Times New Roman"/>
                <w:sz w:val="22"/>
                <w:szCs w:val="22"/>
              </w:rPr>
              <w:t xml:space="preserve">составления графика предварительных испытаний;</w:t>
            </w:r>
          </w:p>
          <w:p>
            <w:pPr>
              <w:spacing w:line="240"/>
              <w:jc w:val="left"/>
            </w:pPr>
            <w:r>
              <w:rPr>
                <w:rFonts w:ascii="Times New Roman" w:cs="Times New Roman" w:eastAsia="Times New Roman" w:hAnsi="Times New Roman"/>
                <w:sz w:val="22"/>
                <w:szCs w:val="22"/>
              </w:rPr>
              <w:t xml:space="preserve">оповещения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выполнения предварительных испытаний;</w:t>
            </w:r>
          </w:p>
          <w:p>
            <w:pPr>
              <w:spacing w:line="240"/>
              <w:jc w:val="left"/>
            </w:pPr>
            <w:r>
              <w:rPr>
                <w:rFonts w:ascii="Times New Roman" w:cs="Times New Roman" w:eastAsia="Times New Roman" w:hAnsi="Times New Roman"/>
                <w:sz w:val="22"/>
                <w:szCs w:val="22"/>
              </w:rPr>
              <w:t xml:space="preserve">выполнения резервного копирования программного обеспечения технических средств, попадающих в область потенциального домена возникновения сбоя;</w:t>
            </w:r>
          </w:p>
          <w:p>
            <w:pPr>
              <w:spacing w:line="240"/>
              <w:jc w:val="left"/>
            </w:pPr>
            <w:r>
              <w:rPr>
                <w:rFonts w:ascii="Times New Roman" w:cs="Times New Roman" w:eastAsia="Times New Roman" w:hAnsi="Times New Roman"/>
                <w:sz w:val="22"/>
                <w:szCs w:val="22"/>
              </w:rPr>
              <w:t xml:space="preserve">возврата информационно-коммуникационной системы к первоначальному состоянию после окончания предварительных испытаний.</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выполнять инструкции по установке администрируемых сетевых устройств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способы 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инструкции по установке администрируемых сетевых устройств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основы сетевой безопасности.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проведения работ по исправлению ошибок конфигурации сетевых устройств.</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наличие и движение аппаратных, программно-аппаратных и программных средств администрируемой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и процедуры проведения инвентаризации;</w:t>
            </w:r>
          </w:p>
          <w:p>
            <w:pPr>
              <w:spacing w:line="240"/>
              <w:jc w:val="left"/>
            </w:pPr>
            <w:r>
              <w:rPr>
                <w:rFonts w:ascii="Times New Roman" w:cs="Times New Roman" w:eastAsia="Times New Roman" w:hAnsi="Times New Roman"/>
                <w:sz w:val="22"/>
                <w:szCs w:val="22"/>
              </w:rPr>
              <w:t xml:space="preserve">правила маркировки устройств и элементов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процедура списания технических средств;</w:t>
            </w:r>
          </w:p>
          <w:p>
            <w:pPr>
              <w:spacing w:line="240"/>
              <w:jc w:val="left"/>
            </w:pPr>
            <w:r>
              <w:rPr>
                <w:rFonts w:ascii="Times New Roman" w:cs="Times New Roman" w:eastAsia="Times New Roman" w:hAnsi="Times New Roman"/>
                <w:sz w:val="22"/>
                <w:szCs w:val="22"/>
              </w:rPr>
              <w:t xml:space="preserve">отраслевые нормативные правовые акты;</w:t>
            </w:r>
          </w:p>
          <w:p>
            <w:pPr>
              <w:spacing w:line="240"/>
              <w:jc w:val="left"/>
            </w:pPr>
            <w:r>
              <w:rPr>
                <w:rFonts w:ascii="Times New Roman" w:cs="Times New Roman" w:eastAsia="Times New Roman" w:hAnsi="Times New Roman"/>
                <w:sz w:val="22"/>
                <w:szCs w:val="22"/>
              </w:rPr>
              <w:t xml:space="preserve">программные средства инвентаризации.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проведения инвентаризации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маркировки технических средств администрируемой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работать с договорной и отчетной документацией на обслуживаемую информационно-коммуникационную систему;</w:t>
            </w:r>
          </w:p>
          <w:p>
            <w:pPr>
              <w:spacing w:line="240"/>
              <w:jc w:val="left"/>
            </w:pPr>
            <w:r>
              <w:rPr>
                <w:rFonts w:ascii="Times New Roman" w:cs="Times New Roman" w:eastAsia="Times New Roman" w:hAnsi="Times New Roman"/>
                <w:sz w:val="22"/>
                <w:szCs w:val="22"/>
              </w:rPr>
              <w:t xml:space="preserve">работать с информационной системой управления запасами и ремонтом;</w:t>
            </w:r>
          </w:p>
          <w:p>
            <w:pPr>
              <w:spacing w:line="240"/>
              <w:jc w:val="left"/>
            </w:pPr>
            <w:r>
              <w:rPr>
                <w:rFonts w:ascii="Times New Roman" w:cs="Times New Roman" w:eastAsia="Times New Roman" w:hAnsi="Times New Roman"/>
                <w:sz w:val="22"/>
                <w:szCs w:val="22"/>
              </w:rPr>
              <w:t xml:space="preserve">оформлять заявки на материалы и комплектующие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договоров на обслуживание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виды локальных актов на оформление заявок на материалы и комплектующие;</w:t>
            </w:r>
          </w:p>
          <w:p>
            <w:pPr>
              <w:spacing w:line="240"/>
              <w:jc w:val="left"/>
            </w:pPr>
            <w:r>
              <w:rPr>
                <w:rFonts w:ascii="Times New Roman" w:cs="Times New Roman" w:eastAsia="Times New Roman" w:hAnsi="Times New Roman"/>
                <w:sz w:val="22"/>
                <w:szCs w:val="22"/>
              </w:rPr>
              <w:t xml:space="preserve">принципы организации информационных систем управления ремонтом и обслуживанием;</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контроля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контроля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внесения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внесения данных об использованных запасных частях в информационную систему управления запасами и ремонтом.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848</w:t>
      </w:r>
    </w:p>
    <w:p>
      <w:pPr>
        <w:spacing w:after="0" w:before="0" w:line="276"/>
        <w:jc w:val="both"/>
      </w:pPr>
      <w:r>
        <w:rPr>
          <w:rFonts w:ascii="Times New Roman" w:cs="Times New Roman" w:eastAsia="Times New Roman" w:hAnsi="Times New Roman"/>
          <w:sz w:val="24"/>
          <w:szCs w:val="24"/>
        </w:rPr>
        <w:t xml:space="preserve">Из них на освоение МДК.01.01 «Компьютерные сети» — 192</w:t>
      </w:r>
    </w:p>
    <w:p>
      <w:pPr>
        <w:spacing w:after="0" w:before="0" w:line="276"/>
        <w:jc w:val="both"/>
      </w:pPr>
      <w:r>
        <w:rPr>
          <w:rFonts w:ascii="Times New Roman" w:cs="Times New Roman" w:eastAsia="Times New Roman" w:hAnsi="Times New Roman"/>
          <w:sz w:val="24"/>
          <w:szCs w:val="24"/>
        </w:rPr>
        <w:t xml:space="preserve">на освоение МДК.01.02 «Организация, принципы построения и функционирования компьютерных сетей» — 174</w:t>
      </w:r>
    </w:p>
    <w:p>
      <w:pPr>
        <w:spacing w:after="0" w:before="0" w:line="276"/>
        <w:jc w:val="both"/>
      </w:pPr>
      <w:r>
        <w:rPr>
          <w:rFonts w:ascii="Times New Roman" w:cs="Times New Roman" w:eastAsia="Times New Roman" w:hAnsi="Times New Roman"/>
          <w:sz w:val="24"/>
          <w:szCs w:val="24"/>
        </w:rPr>
        <w:t xml:space="preserve">на освоение МДК.01.03 «Безопасность компьютерных сетей» — 122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252 и производственную 108</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«Настройка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«Компьютерные сети»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«Организация, принципы построения и функционирования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контрольной работы (2 курс, 1 семестр) и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КР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«Безопасность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Компьютерные сети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Организация, принципы построения и функционирования компьютерных сетей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компьютерных сетей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«Компьютерные сети»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18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Введение в сетевые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компьютерных сетей. Глобальные и локальные сети. Виды сетевых архитектур. Основные компоненты сетей, сетевая среда и сетевые устройства. Технологии подключения к Интернет. Качество и надежность сетей.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Виды сетевых архитектур. Основные компоненты сетей, сетевая среда и сетевые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Технологии подключения к Интернет. Качество и надёжность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Сетевые протоколы и модели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Кодирование и параметры сообщения.</w:t>
            </w:r>
          </w:p>
          <w:p>
            <w:pPr>
              <w:spacing w:line="240"/>
              <w:jc w:val="left"/>
            </w:pPr>
            <w:r>
              <w:rPr>
                <w:rFonts w:ascii="Times New Roman" w:cs="Times New Roman" w:eastAsia="Times New Roman" w:hAnsi="Times New Roman"/>
                <w:sz w:val="22"/>
                <w:szCs w:val="22"/>
              </w:rPr>
              <w:t xml:space="preserve">Сетевые протоколы. Взаимодействие протоколов.</w:t>
            </w:r>
          </w:p>
          <w:p>
            <w:pPr>
              <w:spacing w:line="240"/>
              <w:jc w:val="left"/>
            </w:pPr>
            <w:r>
              <w:rPr>
                <w:rFonts w:ascii="Times New Roman" w:cs="Times New Roman" w:eastAsia="Times New Roman" w:hAnsi="Times New Roman"/>
                <w:sz w:val="22"/>
                <w:szCs w:val="22"/>
              </w:rPr>
              <w:t xml:space="preserve">Набор протоколов TCP/IP и процесс обмена данными. Многоуровневые модели OSI и TCP/IP.</w:t>
            </w:r>
          </w:p>
          <w:p>
            <w:pPr>
              <w:spacing w:line="240"/>
              <w:jc w:val="left"/>
            </w:pPr>
            <w:r>
              <w:rPr>
                <w:rFonts w:ascii="Times New Roman" w:cs="Times New Roman" w:eastAsia="Times New Roman" w:hAnsi="Times New Roman"/>
                <w:sz w:val="22"/>
                <w:szCs w:val="22"/>
              </w:rPr>
              <w:t xml:space="preserve">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Кодирование и параметры сообщения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Сетевые протоколы. Взаимодействие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2. 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Набор протоколов TCP/IP и процесс обмена данными. Многоуровневые модели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Физический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Семейство сетевых технологий ethernet. Принцип работы ethernet.</w:t>
            </w:r>
          </w:p>
          <w:p>
            <w:pPr>
              <w:spacing w:line="240"/>
              <w:jc w:val="left"/>
            </w:pPr>
            <w:r>
              <w:rPr>
                <w:rFonts w:ascii="Times New Roman" w:cs="Times New Roman" w:eastAsia="Times New Roman" w:hAnsi="Times New Roman"/>
                <w:sz w:val="22"/>
                <w:szCs w:val="22"/>
              </w:rPr>
              <w:t xml:space="preserve">Основная информация о портах коммутатора. Физическая топология сети. Витая пара и стандарты витой пары. Стандарты обжимки кабелей.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w:t>
            </w:r>
          </w:p>
          <w:p>
            <w:pPr>
              <w:spacing w:line="240"/>
              <w:jc w:val="left"/>
            </w:pPr>
            <w:r>
              <w:rPr>
                <w:rFonts w:ascii="Times New Roman" w:cs="Times New Roman" w:eastAsia="Times New Roman" w:hAnsi="Times New Roman"/>
                <w:sz w:val="22"/>
                <w:szCs w:val="22"/>
              </w:rPr>
              <w:t xml:space="preserve">ПК 1.2, 1.3, 1.6, 1.7</w:t>
            </w:r>
          </w:p>
          <w:p>
            <w:pPr>
              <w:spacing w:line="240"/>
              <w:jc w:val="left"/>
            </w:pPr>
            <w:r>
              <w:rPr>
                <w:rFonts w:ascii="Times New Roman" w:cs="Times New Roman" w:eastAsia="Times New Roman" w:hAnsi="Times New Roman"/>
                <w:sz w:val="22"/>
                <w:szCs w:val="22"/>
              </w:rPr>
              <w:t xml:space="preserve">ЛР 13, 25, 28, 33–36, 39, 40,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Семейство сетевых технологий Ethernet. Принцип работы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Основная информация о портах коммутатора. Физическая топология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Витая пара и стандарты витой пары. Стандарты обжимки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6. 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Назначение канального уровня. Топологии локальных и глобальных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Кадры. Метки кадра. Технология VLAN. Тегирование кадра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Тегированный и нетегированный трафик. Стандарт 802.1Q. Основы QinQ (IEEE 802.1QinQ)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40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12. 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технологии многопротокольной коммутации по меткам (MPLS)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Полудуплексная и полнодуплексная связь. Управление доступом к среде передачи. Взаимодействие на подуровнях LLC и MAC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Идентификация Ethernet. Атрибуты кадра Ethernet. Одноадресная, многоадресная и широковещательная рассылки. Сквозное подключение, MAC- и IP-адреса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Протокол разрешения адресов (ARP): принципы работы, таблицы ARP, основные недостатки 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Таблица MAC-адресов коммутатора. Коммутация в сетях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16. 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Сетевой уровень в процессе передачи данных. Протоколы сетевого уровня. Основные характеристики IP-протокола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Разрешение адресов. Структура пакетов IPv4 и IPv6.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18.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19.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Сегментация IP-сетей. Обмен данными между подсетями. Расчётные формулы для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Разбиение на подсети на основе требований узлов и сетей. Определение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Разбиение на подсети с использованием маски переменной длины (VLSM). Планирование адресации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Особенности и преимущества протокола IPv6. Особенности проектирования IPv6-сети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22. 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Методы маршрутизации узлов. Понятие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Таблица маршрутизации узлов и маршрутизатора для протоколов IPv4 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Настройка исходных параметров, интерфейсов, шлюза по умолчанию и других характеристик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26.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27.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29.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Маршрутизация между виртуальными локальными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Статическая маршрутизация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48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30.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31.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32.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33.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Основы динамической маршрутизации. Понятие loopback-интерфейсов. Создание простых IPv4-туннелей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34.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35.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36.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Транспортный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задачи транспортного уровня. Мультиплексирование сеансов связи. Описание и сравнение протоколов TCP и UDP – надежность и производительность, область применения. Адресация портов и сегментация TCP и UDP. Обмен данными по TCP. Процессы TCP сервера. Установление TCP-соединения и его завершение. Принципы «трёхстороннего рукопожатия» TCP. Надёжность и управление потоком TCP - Подтверждение получения сегментов, потеря данных и повторная передача, управление потоком. Обмен данными с использованием UDP. Процессы и запросы UDP-сервера, UDP-датаграммы, процессы UDP-клиента. Приложения, использующие UDP и TCP.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Назначение и задачи транспортного уровня. Мультиплексирование сеансов связи. Сравнение протоколов TCP и UDP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Адресация портов и сегментация TCP и UDP. Обмен данными по TCP. Процессы TCP-сервера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37.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38.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39.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40.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Установление и завершение TCP-соединения. «Трёхстороннее рукопожатие» TCP. Надёжность и управление потоком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41. 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42. 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43. 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Обмен данными с использованием UDP. Процессы UDP-сервера и UDP-клиента. Приложения, использующие UDP и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44.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45.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46.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Уровень приложений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Уровень приложений, уровень представления и сеансовый уровень. Примеры распространенных приложений. Протоколы уровня приложений. Модель типа «клиент-сервер». Обзор протоколов http. Служба доменных имён (dns). Формат сообщений и иерархия dns. Утилита «nslookup». Служба DHCP. Протокол передачи файлов (ftp)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Уровень приложений, уровень представления и сеансовый уровень. Протоколы уровня приложений. Модель «клиент-сервер»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Обзор протокола HTTP. Служба доменных имён (DNS): формат сообщений и иерархия. Утилита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Служба DHCP. Протокол передачи файлов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47.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48.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49.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50.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Создание небольшой управляемой сети предприятия.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создание небольшой компьютерной сети: определение ключевых факторов, выбор топологии и сетевых устройств, выбор и настройка протоколов, системы адресации.</w:t>
            </w:r>
          </w:p>
          <w:p>
            <w:pPr>
              <w:spacing w:line="240"/>
              <w:jc w:val="left"/>
            </w:pPr>
            <w:r>
              <w:rPr>
                <w:rFonts w:ascii="Times New Roman" w:cs="Times New Roman" w:eastAsia="Times New Roman" w:hAnsi="Times New Roman"/>
                <w:sz w:val="22"/>
                <w:szCs w:val="22"/>
              </w:rPr>
              <w:t xml:space="preserve">Меры по обеспечению безопасности сети. Уязвимости и сетевые атаки. Разведывательные атаки. Атаки доступа. Отказ в обслуживании (DoS-атаки).</w:t>
            </w:r>
          </w:p>
          <w:p>
            <w:pPr>
              <w:spacing w:line="240"/>
              <w:jc w:val="left"/>
            </w:pPr>
            <w:r>
              <w:rPr>
                <w:rFonts w:ascii="Times New Roman" w:cs="Times New Roman" w:eastAsia="Times New Roman" w:hAnsi="Times New Roman"/>
                <w:sz w:val="22"/>
                <w:szCs w:val="22"/>
              </w:rPr>
              <w:t xml:space="preserve">Настройка протокола безопасной оболочки(ssh)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03–05</w:t>
            </w:r>
          </w:p>
          <w:p>
            <w:pPr>
              <w:spacing w:line="240"/>
              <w:jc w:val="left"/>
            </w:pPr>
            <w:r>
              <w:rPr>
                <w:rFonts w:ascii="Times New Roman" w:cs="Times New Roman" w:eastAsia="Times New Roman" w:hAnsi="Times New Roman"/>
                <w:sz w:val="22"/>
                <w:szCs w:val="22"/>
              </w:rPr>
              <w:t xml:space="preserve">ПК 1.1, 1.2, 1.4, 1.5</w:t>
            </w:r>
          </w:p>
          <w:p>
            <w:pPr>
              <w:spacing w:line="240"/>
              <w:jc w:val="left"/>
            </w:pPr>
            <w:r>
              <w:rPr>
                <w:rFonts w:ascii="Times New Roman" w:cs="Times New Roman" w:eastAsia="Times New Roman" w:hAnsi="Times New Roman"/>
                <w:sz w:val="22"/>
                <w:szCs w:val="22"/>
              </w:rPr>
              <w:t xml:space="preserve">ЛР 13, 15, 28–31, 39–41,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Планирование и создание небольшой компьютерной сети: ключевые факторы, топология, сетевые устройства, протоколы, система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Меры по обеспечению безопасности сети. Уязвимости и сетевые атаки. Разведывательные атаки и атаки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Отказ в обслуживании (DoS-атаки)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Настройка протокола 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51.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Практическая работа № 52.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53.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«Организация, принципы построения и функционирования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Масштабирование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масштабирование сетей. Реализация проекта сети. Проект иерархической сети.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w:t>
            </w:r>
          </w:p>
          <w:p>
            <w:pPr>
              <w:spacing w:line="240"/>
              <w:jc w:val="left"/>
            </w:pPr>
            <w:r>
              <w:rPr>
                <w:rFonts w:ascii="Times New Roman" w:cs="Times New Roman" w:eastAsia="Times New Roman" w:hAnsi="Times New Roman"/>
                <w:sz w:val="22"/>
                <w:szCs w:val="22"/>
              </w:rPr>
              <w:t xml:space="preserve">ПК 1.1, 1.4, 1.6</w:t>
            </w:r>
          </w:p>
          <w:p>
            <w:pPr>
              <w:spacing w:line="240"/>
              <w:jc w:val="left"/>
            </w:pPr>
            <w:r>
              <w:rPr>
                <w:rFonts w:ascii="Times New Roman" w:cs="Times New Roman" w:eastAsia="Times New Roman" w:hAnsi="Times New Roman"/>
                <w:sz w:val="22"/>
                <w:szCs w:val="22"/>
              </w:rPr>
              <w:t xml:space="preserve">ЛР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масштабирование сетей. Реализация проекта сети. Проект иерархической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Протоколы остовного дерева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Избыточность LAN. Понятия протокола остовного дерева(spanning-tree). Предназначение протокола spanning-tree. Принцип работы stp. Типы протоколов stp. Настройка протокола stp и rstp. Проблемы настройки stp и защита spanning-tree.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Избыточность LAN. Понятие и предназначение протокола остовного дерева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Принцип работы STP. Типы протоколов STP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протоколов STP и RSTP. Проблемы настройки STP и защита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7. 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Агрегирование каналов коммутатора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агрегирования каналов. Принцип работы EtherChannel. Настройка агрегирования каналов. Настройка EtherChannel. Проверка, поиск и устранение неполадок в работе EtherChannel. Протоколы lacp, pagp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Основные понятия агрегирования каналов. Принцип работы EtherChannel. Протоколы LACP, PAgP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EtherChannel. Проверка, поиск и устранение неполадок в работе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9. 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Основные принципы протокола резервирования первого перехода (FHRP)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12. 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Планирование и реализация высокой доступности шлюза. Настройка FHRP на различных сетевых устройствах 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13. 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14. 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16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16. 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Протоколы динамической маршрутизации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протоколов динамической маршрутизации. Сравнение link state и distance vector протоколов.</w:t>
            </w:r>
          </w:p>
          <w:p>
            <w:pPr>
              <w:spacing w:line="240"/>
              <w:jc w:val="left"/>
            </w:pPr>
            <w:r>
              <w:rPr>
                <w:rFonts w:ascii="Times New Roman" w:cs="Times New Roman" w:eastAsia="Times New Roman" w:hAnsi="Times New Roman"/>
                <w:sz w:val="22"/>
                <w:szCs w:val="22"/>
              </w:rPr>
              <w:t xml:space="preserve">Расширенные параметры протокола OSPF для одной области. Маршрутизация на уровнях распределения и ядра. Распространение маршрута по умолчанию. Настройка интерфейсов OSPF. Защита OSPF. Устранение неполадок реализации протокола OSPF для одной области. Составляющие процедуры поиска и устранения неполадок в работе OSPF для одной области. Поиск и устранение неполадок в маршрутизации OSPFv2 для одной области. Поиск и устранение неполадок в OSPFv3 для одной области.</w:t>
            </w:r>
          </w:p>
          <w:p>
            <w:pPr>
              <w:spacing w:line="240"/>
              <w:jc w:val="left"/>
            </w:pPr>
            <w:r>
              <w:rPr>
                <w:rFonts w:ascii="Times New Roman" w:cs="Times New Roman" w:eastAsia="Times New Roman" w:hAnsi="Times New Roman"/>
                <w:sz w:val="22"/>
                <w:szCs w:val="22"/>
              </w:rPr>
              <w:t xml:space="preserve">Сравнение протоколов ospf и is-is. Особенности протокола is-is. Настройка динамической маршрутизации по протоколу is-is</w:t>
            </w:r>
          </w:p>
          <w:p>
            <w:pPr>
              <w:spacing w:line="240"/>
              <w:jc w:val="left"/>
            </w:pPr>
            <w:r>
              <w:rPr>
                <w:rFonts w:ascii="Times New Roman" w:cs="Times New Roman" w:eastAsia="Times New Roman" w:hAnsi="Times New Roman"/>
                <w:sz w:val="22"/>
                <w:szCs w:val="22"/>
              </w:rPr>
              <w:t xml:space="preserve">Принцип работы OSPF для нескольких областей. Назначение OSPF для нескольких областей. Принцип работы пакетов LSA в OSPF для нескольких областей. Таблица маршрутизации и типы маршрутов OSPF. Настройка OSPF для нескольких областей. Объединение маршрутов OSPF.</w:t>
            </w:r>
          </w:p>
          <w:p>
            <w:pPr>
              <w:spacing w:line="240"/>
              <w:jc w:val="left"/>
            </w:pPr>
            <w:r>
              <w:rPr>
                <w:rFonts w:ascii="Times New Roman" w:cs="Times New Roman" w:eastAsia="Times New Roman" w:hAnsi="Times New Roman"/>
                <w:sz w:val="22"/>
                <w:szCs w:val="22"/>
              </w:rPr>
              <w:t xml:space="preserve">Введение в динамическую маршрутизацию по протоколу пограничного шлюза(bgp). Безопасность bgp. Реализация протокола ibgp для обмена маршрутами внутри локальной сети. Настройка автономных систем (AS).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Обзор протоколов динамической маршрутизации. Сравнение протоколов link state и distance vector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17. 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18. 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Расширенные параметры OSPF для одной области. Маршрутизация на уровнях распределения и ядра. Распространение маршрута по умолчанию. Настройка интерфейсов и защита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19. 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20. 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Поиск и устранение неполадок в маршрутизации OSPFv2 и OSPFv3 для одной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21. 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22. 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Сравнение протоколов OSPF и IS-IS. Особенности протокола IS-IS. Настройка динамической маршрутизации по протоколу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23. 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OSPF для нескольких областей: назначение, пакеты LSA, таблица маршрутизации и типы маршрутов, настройка, объединение маршрутов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24. 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25. 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Введение в протокол пограничного шлюза (BGP). Безопасность BGP. Реализация iBGP. Настройка автономных систем (AS)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26. 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27. 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Понятие прокси-сервера. Возможности и преимущества. Установка Squid. Отличия трансляции и проксирования интернет-трафика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ACL — списки доступа. Белый и чёрный списки. Страница-заглушка. Каскадирование прокси. Прозрачный прокси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28. 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29. 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контрольной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62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30. 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Сетевая трансляция адресов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трансляции адресов. Типы nat. Статическая, динамическая. Перегруженный nat(pat) как способ организации доступа к сети Интернет</w:t>
            </w:r>
          </w:p>
          <w:p>
            <w:pPr>
              <w:spacing w:line="240"/>
              <w:jc w:val="left"/>
            </w:pPr>
            <w:r>
              <w:rPr>
                <w:rFonts w:ascii="Times New Roman" w:cs="Times New Roman" w:eastAsia="Times New Roman" w:hAnsi="Times New Roman"/>
                <w:sz w:val="22"/>
                <w:szCs w:val="22"/>
              </w:rPr>
              <w:t xml:space="preserve">Преимущества и недостатки применения сетевой трансляции.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Понятие сетевой трансляции адресов. Типы NAT: статическая, динамическая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31. 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32. 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Перегруженный NAT (PAT) как способ организации доступа к сети Интернет. Преимущества и недостатки сетевой трансляции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33. 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34. 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Виртуальные частные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 Настройка виртуальных частных сетей. Типы виртуальных частных сетей. Основы gre. Туннели gre между объектами. Настройка туннелей gre. Защита виртуальных частных сетей. Решения vpn для удалённого доступа. Использование протоколов и программного обеспечения openvpn, wireguard, ipsec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Основные понятия и типы виртуальных частных сетей. Настройка виртуальных частных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35. 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36. 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Основы GRE. Туннели GRE между объектами. Настройка туннелей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37.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39.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Защита виртуальных частных сетей. Решения VPN для удалённого доступа: OpenVPN, WireGuard, IPsec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40. 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41. 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42. 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Основы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Технологии межсетевых экранов. Основы сетевой безопасности. Состояния ТСР-соединения. Классификация межсетевых экранов. Ограниченность анализа межсетевого экрана. Политика межсетевого экрана. Политики, основанные на IP-адресах и протоколах. Политики, основанные на идентификации пользователя. Политики, основанные на сетевой активности. Межсетевые экраны с возможностями NAT. Топология сети при использовании межсетевых экранов. Принципы построения окружения межсетевого экрана. Архитектура с несколькими уровнями межсетевых экранов. DMZ-сети. Интранет. Экстранет. Расположение серверов в DMZ-сетях. Планирование и внедрение межсетевого экрана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Технологии и классификация межсетевых экранов. Состояния TCP-соединения. Политики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43. 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44. 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45. 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Топология сети при использовании межсетевых экранов. Архитектура с несколькими уровнями межсетевых экранов. DMZ-сети, интранет, экстранет. Планирование и внедрение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46. 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Основы мониторинга сетевых устройств, построение карт сетей и документирование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Настройка системы мониторинга сетевых устройств. Протоколы мониторинга.</w:t>
            </w:r>
          </w:p>
          <w:p>
            <w:pPr>
              <w:spacing w:line="240"/>
              <w:jc w:val="left"/>
            </w:pPr>
            <w:r>
              <w:rPr>
                <w:rFonts w:ascii="Times New Roman" w:cs="Times New Roman" w:eastAsia="Times New Roman" w:hAnsi="Times New Roman"/>
                <w:sz w:val="22"/>
                <w:szCs w:val="22"/>
              </w:rPr>
              <w:t xml:space="preserve">Логирование событий. Основы службы поддержания точного времени с помощью протокола сетевого времени(ntp)</w:t>
            </w:r>
          </w:p>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w:t>
            </w:r>
          </w:p>
          <w:p>
            <w:pPr>
              <w:spacing w:line="240"/>
              <w:jc w:val="left"/>
            </w:pPr>
            <w:r>
              <w:rPr>
                <w:rFonts w:ascii="Times New Roman" w:cs="Times New Roman" w:eastAsia="Times New Roman" w:hAnsi="Times New Roman"/>
                <w:sz w:val="22"/>
                <w:szCs w:val="22"/>
              </w:rPr>
              <w:t xml:space="preserve">Построение карт сетей с помощью прикладного программного обеспечения</w:t>
            </w:r>
          </w:p>
          <w:p>
            <w:pPr>
              <w:spacing w:line="240"/>
              <w:jc w:val="left"/>
            </w:pPr>
            <w:r>
              <w:rPr>
                <w:rFonts w:ascii="Times New Roman" w:cs="Times New Roman" w:eastAsia="Times New Roman" w:hAnsi="Times New Roman"/>
                <w:sz w:val="22"/>
                <w:szCs w:val="22"/>
              </w:rPr>
              <w:t xml:space="preserve">Организация документирования различных аспектов сети. Различные подходы к организации документирования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1.1, 1.3, 1.4, 1.6, 1.7</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Настройка системы мониторинга сетевых устройств. Протоколы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49. 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50. 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Логирование событий. Служба точного времени (NTP).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51. 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52. 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53. 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54. 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55. 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Построение карт сетей с помощью прикладного программного обеспечения. Организация документирования сети, подходы к документированию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56. 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57. 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58. 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59. 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60. 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«Безопасность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72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Безопасность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Фундаментальные принципы безопасной сети</w:t>
            </w:r>
          </w:p>
          <w:p>
            <w:pPr>
              <w:spacing w:line="240"/>
              <w:jc w:val="left"/>
            </w:pPr>
            <w:r>
              <w:rPr>
                <w:rFonts w:ascii="Times New Roman" w:cs="Times New Roman" w:eastAsia="Times New Roman" w:hAnsi="Times New Roman"/>
                <w:sz w:val="22"/>
                <w:szCs w:val="22"/>
              </w:rPr>
              <w:t xml:space="preserve">Современные угрозы сетевой безопасности. Вирусы, черви и троянские кони. Методы и типы атак. Организация горшочков с мёдом.</w:t>
            </w:r>
          </w:p>
          <w:p>
            <w:pPr>
              <w:spacing w:line="240"/>
              <w:jc w:val="left"/>
            </w:pPr>
            <w:r>
              <w:rPr>
                <w:rFonts w:ascii="Times New Roman" w:cs="Times New Roman" w:eastAsia="Times New Roman" w:hAnsi="Times New Roman"/>
                <w:sz w:val="22"/>
                <w:szCs w:val="22"/>
              </w:rPr>
              <w:t xml:space="preserve">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06</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1–13, 29–31,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Фундаментальные принципы безопасной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Современные угрозы сетевой безопасности. Вирусы, черви и троянские программы. Методы и типы атак. Организация «горшочков с мёдом»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Безопасность Сетевых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Безопасный доступ к устройствам. Назначение административных ролей. Мониторинг и управление устройствами. Использование функция автоматизированной настройки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Безопасный доступ к устройствам. Назначение административных ролей. Мониторинг и управление устройствами. Автоматизированная настройка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10.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11.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Реализация технологий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13.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14.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15.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16.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17.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Реализация технологий предотвращения вторжения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IPS технологии. IPS сигнатуры. Реализация IPS. Проверка и мониторинг IPS. Обзор продукта с открытым исходным кодом Security Onion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IPS-технологии и сигнатуры. Реализация, проверка и мониторинг IPS. Обзор Security Onion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18. 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19. 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Безопасность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Обеспечение безопасности пользовательских компьютеров. Решения по безопасности канального уровня. Безопасность беспроводных сетей, VoIP. Безопасность протокола dhcp и атаки на службу доменных имён. Решение fail2ban. Настрока fail2ban для защиты сети извне, изнутри. Решение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Безопасность пользовательских компьютеров. Решения по безопасности канального уровня. Безопасность беспроводных сетей и VoIP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20. 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21. 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22.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23.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24.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Безопасность протокола DHCP и атаки на службу доменных имён. Решения fail2ban и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25. 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26.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27.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28.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29.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30.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31.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Криптографические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Криптографические сервисы. Базовая целостность и аутентичность. Конфиденциальность. Криптография открытых ключей. Уровень защищенных сокетов(ssl). Роль шифрования в открытых и закрытых сетях. Организация шифрования на основе ключей. Головные центры сертификации и подчиненные центры сертификации. Уровни доверия. Поля сертификата и цепочки сертификатов.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Криптографические сервисы: целостность, аутентичность, конфиденциальность. Криптография открытых ключей, SSL. Центры сертификации, уровни доверия, цепочки сертификатов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32.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33.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34.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35.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Принципы безопасности сетевого дизайна. Безопасная архитектура. Защита VPN: протокол IPsec и его фазы, WireGuard, OpenVPN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36.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37.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38.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39.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40.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41.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Управление процессами и безопасность. Тестирование сети на уязвимости. Непрерывность бизнеса. Регламенты и политики безопасности. Централизованная аутентификация: RADIUS, Kerberos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42.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43.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44.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45.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46.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47.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48.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49.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50.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180 ч (90 занятий по 2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Участие в проектировании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охране труда, пожарной и электробезопасности. Организация рабочего места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Обследование учебного объекта, сбор требований к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Обследование учебного объекта, сбор требований к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Выбор топологии и сетевого оборудования, составление спецификации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Выбор топологии и сетевого оборудования, составление спецификации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Выбор топологии и сетевого оборудования, составление спецификации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Разработка схемы адресации IPv4 и IPv6 с использованием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Разработка схемы адресации IPv4 и IPv6 с использованием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Разработка схемы адресации IPv4 и IPv6 с использованием VLSM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Разработка логической (L2/L3) и физической схем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Разработка логической (L2/L3) и физической схем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Разработка логической (L2/L3) и физической схем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Планирование размещения оборудования, серверов и сервисов, план кабельных трасс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Планирование размещения оборудования, серверов и сервисов, план кабельных трасс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Планирование размещения оборудования, серверов и сервисов, план кабельных трасс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Оформление проектной документации и таблиц адресации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проектной документации и таблиц адресации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проектной документации и таблиц адресации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Участие в организации сетевого администрирования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1.2,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Базовая настройка коммутаторов и маршрутизаторов: имена, пароли, баннеры, интерфейсы управления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Базовая настройка коммутаторов и маршрутизаторов: имена, пароли, баннеры, интерфейсы управления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Базовая настройка коммутаторов и маршрутизаторов: имена, пароли, баннеры, интерфейсы управления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Настройка удалённого доступа по SSH, учётных записей и уровней привилегий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Настройка удалённого доступа по SSH, учётных записей и уровней привилегий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Настройка VLAN, транков 802.1Q и маршрутизации между VLAN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Настройка VLAN, транков 802.1Q и маршрутизации между VLAN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Настройка VLAN, транков 802.1Q и маршрутизации между VLAN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Настройка VLAN, транков 802.1Q и маршрутизации между VLAN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Настройка статической маршрутизации и OSPFv2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Настройка статической маршрутизации и OSPFv2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Настройка статической маршрутизации и OSPFv2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Резервное копирование конфигураций на TFTP-сервер и их восстановление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Резервное копирование конфигураций на TFTP-сервер и их восстановление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Резервное копирование конфигураций на TFTP-сервер и их восстановление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Документирование базовой конфигурации устройств, ведение журнала изменений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Документирование базовой конфигурации устройств, ведение журнала изменений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Документирование базовой конфигурации устройств, ведение журнала изменений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Эксплуатация объектов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Монтаж кабельных линий: обжим витой пары по T568A/T568B, монтаж розеток и патч-панелей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Монтаж кабельных линий: обжим витой пары по T568A/T568B, монтаж розеток и патч-панелей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Монтаж кабельных линий: обжим витой пары по T568A/T568B, монтаж розеток и патч-панелей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Монтаж кабельных линий: обжим витой пары по T568A/T568B, монтаж розеток и патч-панелей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Тестирование кабельных линий, маркировка портов, кабелей и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Тестирование кабельных линий, маркировка портов, кабелей и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Тестирование кабельных линий, маркировка портов, кабелей и розеток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Подключение и проверка проводных и беспроводных сетевых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Подключение и проверка проводных и беспроводных сетевых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Диагностика и устранение неисправностей физического и канального уровней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Диагностика и устранение неисправностей физического и канального уровней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Диагностика и устранение неисправностей физического и канального уровней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Диагностика и устранение неисправностей адресации и маршрутизации (ping, traceroute, ICMP)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Диагностика и устранение неисправностей адресации и маршрутизации (ping, traceroute, ICMP)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Диагностика и устранение неисправностей адресации и маршрутизации (ping, traceroute, ICMP)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Регламентное обслуживание сетевого оборудования, замена расходных материалов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Регламентное обслуживание сетевого оборудования, замена расходных материалов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Регламентное обслуживание сетевого оборудования, замена расходных материалов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Участие в управлении сетевыми сервисами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Установка и настройка DHCP-сервера, проверка процесса DORA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Установка и настройка DHCP-сервера, проверка процесса DORA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Установка и настройка DHCP-сервера, проверка процесса DORA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Установка и настройка DNS-сервера: прямые и обратные зоны, проверка утилитой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Установка и настройка DNS-сервера: прямые и обратные зоны, проверка утилитой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Установка и настройка DNS-сервера: прямые и обратные зоны, проверка утилитой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Установка и настройка веб-сервера (HTTP)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Установка и настройка веб-сервера (HTTP)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Установка и настройка веб-сервера (HTTP)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Настройка FTP- и TFTP-сервера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Настройка FTP- и TFTP-сервера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Настройка службы времени NTP и журналирования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Настройка службы времени NTP и журналирования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Настройка службы времени NTP и журналирования rsyslog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Анализ трафика сетевых служб с помощью анализатора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Анализ трафика сетевых служб с помощью анализатора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Анализ трафика сетевых служб с помощью анализатора трафика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Анализ трафика сетевых служб с помощью анализатора трафика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Обеспечение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Защита доступа к сетевым устройствам: SSH по ключам, отключение неиспользуемых служб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Защита доступа к сетевым устройствам: SSH по ключам, отключение неиспользуемых служб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Защита доступа к сетевым устройствам: SSH по ключам, отключение неиспользуемых служб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Настройка port security на коммутаторах доступа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Настройка port security на коммутаторах доступа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Настройка межсетевого экрана (iptables, nftables, firewalld)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Настройка межсетевого экрана (iptables, nftables, firewalld)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Настройка межсетевого экрана (iptables, nftables, firewalld)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Настройка межсетевого экрана (iptables, nftables, firewalld)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Настройка fail2ban для защиты OpenSSH и веб-сервера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Настройка fail2ban для защиты OpenSSH и веб-сервера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Настройка fail2ban для защиты OpenSSH и веб-сервера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Разведывательное сканирование учебной сети (nmap), анализ уязвимостей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Разведывательное сканирование учебной сети (nmap), анализ уязвимостей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Разведывательное сканирование учебной сети (nmap), анализ уязвимостей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Резервное копирование конфигураций средств защиты, отчёт о защищённости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Резервное копирование конфигураций средств защиты, отчёт о защищённости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Резервное копирование конфигураций средств защиты, отчёт о защищённости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72 ч (36 занятий по 2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Участие в модернизации сетевой инфраструктуры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1.4,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Анализ существующей сети, выявление узких мест, предложения по модернизации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Анализ существующей сети, выявление узких мест, предложения по модернизации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Внедрение отказоустойчивости: STP/RSTP, агрегирование каналов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Внедрение отказоустойчивости: STP/RSTP, агрегирование каналов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Внедрение отказоустойчивости: STP/RSTP, агрегирование каналов EtherChannel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Внедрение отказоустойчивости: STP/RSTP, агрегирование каналов EtherChannel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Резервирование шлюза (FHRP, keepalived)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Резервирование шлюза (FHRP, keepalived)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Резервирование шлюза (FHRP, keepalived)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100. Перевод сети на динамическую маршрутизацию OSPF с несколькими областями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101. Перевод сети на динамическую маршрутизацию OSPF с несколькими областями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102. Перевод сети на динамическую маршрутизацию OSPF с несколькими областями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103. Настройка NAT/PAT и VPN-туннелей между площадками (GRE, WireGuard)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104. Настройка NAT/PAT и VPN-туннелей между площадками (GRE, WireGuard)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105. Настройка NAT/PAT и VPN-туннелей между площадками (GRE, WireGuard)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106. Настройка NAT/PAT и VPN-туннелей между площадками (GRE, WireGuard)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107. Приёмо-сдаточные испытания модернизированного сегмента, протокол испытаний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108. Приёмо-сдаточные испытания модернизированного сегмента, протокол испытаний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7. Выбор данных для анализа использования и функционирования программно-технических средств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1.3, 1.6</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109. Выбор показателей и источников данных для анализа работы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110. Выбор показателей и источников данных для анализа работы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111. Развёртывание системы мониторинга (Zabbix или аналог), подключение узлов по SNMP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112. Развёртывание системы мониторинга (Zabbix или аналог), подключение узлов по SNMP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113. Развёртывание системы мониторинга (Zabbix или аналог), подключение узлов по SNMP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114. Развёртывание системы мониторинга (Zabbix или аналог), подключение узлов по SNMP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115. Тестирование пропускной способности сети утилитой iperf3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116. Тестирование пропускной способности сети утилитой iperf3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117. Сбор и анализ журналов событий сетевых устройств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118. Сбор и анализ журналов событий сетевых устройств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119. Сбор и анализ журналов событий сетевых устройств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120. Инвентаризация технических средств сети, построение карты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121. Инвентаризация технических средств сети, построение карты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122. Инвентаризация технических средств сети, построение карты сети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123. Подготовка отчёта по анализу функционирования сети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124. Подготовка отчёта по анализу функционирования сети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125. Оформление отчёта по учебной практике. Дифференцированный зачёт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126. Оформление отчёта по учебной практике. Дифференцированный зачёт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дифференцированного зачёта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УП.01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108 ч (18 дней по 6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1. Участие в разработке методов, средств и технологий применения объектов профессиональной деятельности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 1.4</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Оформление на предприятии, инструктаж по охране труда, ознакомление со структурой организации и её сетевой инфраструктурой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Изучение технической документации, схем и регламентов эксплуатации сети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Участие в подготовке и проведении испытаний сетевого оборудования, оценка качества сетевой топологии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2. Проведение профилактических работ на объектах сетевой инфраструктуры и рабочих станциях</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Профилактическое обслуживание активного сетевого оборудования по графику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Профилактика рабочих станций и периферийного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Проверка кабельных линий и коммутационного оборудования, устранение выявленных неисправностей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3. Участие в инвентаризации технических средств сетевой инфраструктуры, осуществление контроля, поступившего из ремонта оборудования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1.6, 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Участие в инвентаризации технических средств сетевой инфраструктуры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Маркировка оборудования, учёт инвентарных номеров и месторасположения в журнале (информационной системе)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Контроль оборудования, поступившего из ремонта; внесение данных о проведённых работах и запасных частях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4. Обеспечение сетевой безопасности (защиту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Проверка настроек разграничения доступа к сетевым устройствам, серверам и системным файлам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Резервное копирование и восстановление конфигураций сетевого оборудования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Контроль журналов событий безопасности, правил межсетевого экрана и VPN-соединений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5. Осуществление антивирусной защиты локальной сети, серверов и рабочих станций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Установка и обновление антивирусного программного обеспечения на рабочих станциях и серверах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Проверка узлов локальной сети на вредоносное программное обеспечение, анализ отчётов антивирусной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Вид работ 6. Документирование всех произведенных действий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работ:</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Ведение журнала выполненных работ, документирование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Обновление схем сети и таблиц адресации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Оформление дневника практики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отчёта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По окончании практики обучающийся оформляет и сдаёт отчёт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ПП.01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«Стандартизации, сертификации и технического документоведения»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настройки объектов сетевой инфраструктуры»,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Базы практики, оснащенные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схемы моделей OSI и TCP/IP, образцы кабелей, коннекторов, розеток и патч-панелей, плакаты по структуре кадра Ethernet и пакетов IPv4/IPv6;</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МДК.01.01–МДК.01.03;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и Мастерская «Монтажа и настройки объектов сетевой инфраструктуры»,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w:t>
      </w:r>
    </w:p>
    <w:p>
      <w:pPr>
        <w:pStyle w:val="ListParagraph"/>
        <w:numPr>
          <w:ilvl w:val="0"/>
          <w:numId w:val="2"/>
        </w:numPr>
        <w:spacing w:line="252"/>
        <w:jc w:val="both"/>
      </w:pPr>
      <w:r>
        <w:rPr>
          <w:rFonts w:ascii="Times New Roman" w:cs="Times New Roman" w:eastAsia="Times New Roman" w:hAnsi="Times New Roman"/>
          <w:sz w:val="24"/>
          <w:szCs w:val="24"/>
        </w:rPr>
        <w:t xml:space="preserve">консольные кабели и адаптеры,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для служб DHCP, DNS, TFTP, NTP, rsyslog и системы мониторинга;</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w:t>
      </w:r>
    </w:p>
    <w:p>
      <w:pPr>
        <w:pStyle w:val="ListParagraph"/>
        <w:numPr>
          <w:ilvl w:val="0"/>
          <w:numId w:val="2"/>
        </w:numPr>
        <w:spacing w:line="252"/>
        <w:jc w:val="both"/>
      </w:pPr>
      <w:r>
        <w:rPr>
          <w:rFonts w:ascii="Times New Roman" w:cs="Times New Roman" w:eastAsia="Times New Roman" w:hAnsi="Times New Roman"/>
          <w:sz w:val="24"/>
          <w:szCs w:val="24"/>
        </w:rPr>
        <w:t xml:space="preserve">терминальные клиенты PuTTY, Tera Term;</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система инвентаризации GLPI;</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Ивлиев, С. Н. Салкин, Д. А. Компьютерные сети. Технологии сетевых интерфейсов. Программное обеспечение и методы диагностики : учебное пособие / Д. А. Салкин, С. Н. Ивлиев, А. В. Пантелеев. - Москва ; Вологда : Инфра-Инженерия, 2024. - 220 с. - ISBN 978-5-9729-1917-8. - Текст : электронный. - URL: https://znanium.ru/catalog/product/2169706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Солоневич, А. В. Компьютерные сети : учебник / А. В. Солоневич. - Минск : РИПО, 2021. - 208 с. - ISBN 978-985-7253-43-2. - Текст : электронный. - URL: https://znanium.com/catalog/product/1854597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Ушаков, И. А., Красов, А.В., Савинов, Н. В. Организация, принципы построения и функционирования компьютерных сетей: учебник / И. А Ушаков – М.: Издательский центр «Академия», 2019 – 240 с. https://www.academia-moscow.ru/catalogue/4831/416594/.</w:t>
      </w:r>
    </w:p>
    <w:p>
      <w:pPr>
        <w:pStyle w:val="ListParagraph"/>
        <w:numPr>
          <w:ilvl w:val="0"/>
          <w:numId w:val="3"/>
        </w:numPr>
        <w:spacing w:line="276"/>
        <w:jc w:val="both"/>
      </w:pPr>
      <w:r>
        <w:rPr>
          <w:rFonts w:ascii="Times New Roman" w:cs="Times New Roman" w:eastAsia="Times New Roman" w:hAnsi="Times New Roman"/>
          <w:sz w:val="24"/>
          <w:szCs w:val="24"/>
        </w:rPr>
        <w:t xml:space="preserve">Демидов, Л. Н. Основы эксплуатации компьютерных сетей: учебник / Л. Н. Демидов. — Москва: Прометей, 2019. — 798 с. — ISBN 978-5-907100-01-5. — Текст: электронный // Лань: электронно-библиотечная система. — URL: https://e.lanbook.com/book/121495</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Олифер, В., Олифер, Н. Компьютерные сети. Принципы, технологии, протоколы: Юбилейное издание, доп. и испр. — СПб.: Питер, 2024. — 1008 с.: ил. — (Серия «Учебник для вузов»). ISBN 978-5-4461-4085-5</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 А. Г. Уймин. — Санкт-Петербург : Лань, 2020. — 480 с. — ISBN 978-5-8114-5519-5. — Текст : электронный // Лань : электронно-библиотечная система. — URL: https://e.lanbook.com/book/147136 (дата обращения: 05.07.2025).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Периферийные устройства ЭВМ : практикум / А. Г. Уймин. — Москва : Ай Пи Ар Медиа, 2023. — 429 c. — ISBN 978-5-4497-2079-5. — Текст : электронный // Цифровой образовательный ресурс IPR SMART : [сайт]. — URL: https://www.iprbookshop.ru/128551.html (дата обращения: 03.03.2023). — Режим доступа: для авторизир.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Технические средства информатизации : практикум для СПО / А. Г. Уймин. — Саратов, Москва : Профобразование, Ай Пи Ар Медиа, 2023. — 434 c. — ISBN 978-5-4488-1589-8, 978-5-4497-2023-8. — Текст : электронный // Цифровой образовательный ресурс</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для спо / А. Г. Уймин. — 3-е изд., стер. — Санкт-Петербург : Лань, 2022. — 480 с. — ISBN 978-5-8114-9255-8. — Текст : электронный // Лань : электронно-библиотечная система.</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«Компьютерные сети»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«Организация, принципы построения и функционирования компьютерных сетей» осуществляется в форме контрольной работы (2 курс, 1 семестр) и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«Безопасность компьютерных сетей»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МДК.01.03,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 (МДК.01.01 «Компьютерные сети»)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1.2, 1.2, 1.3, 1.4, 1.5, 1.6,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 (МДК.01.02 «Организация, принципы построения и функционирования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2.2, 2.3, 2.4, 2.5, 2.6, 2.7, 2.8, 2.9.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2.2, 2.3, 2.4, 2.5, 2.6, 2.7, 2.8,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1–42,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1–42,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2.5, 2.9,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17–27, 43–60.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17–27, 43–60.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2.4, 2.8.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11–16, 35–42.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11–16, 35–42.</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 (МДК.01.03 «Безопасность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3.1, 3.4,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18, 19,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18, 19,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3.2, 3.3,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4–17, 20–35.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4–17, 20–35.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3.1, 3.2, 3.4, 3.5.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 18–31.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 18–31.</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3.3,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12–17,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12–17,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3.2,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4–11,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4–11,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 2, 7.</w:t>
            </w:r>
          </w:p>
          <w:p>
            <w:pPr>
              <w:spacing w:line="240"/>
              <w:jc w:val="left"/>
            </w:pPr>
            <w:r>
              <w:rPr>
                <w:rFonts w:ascii="Times New Roman" w:cs="Times New Roman" w:eastAsia="Times New Roman" w:hAnsi="Times New Roman"/>
                <w:sz w:val="22"/>
                <w:szCs w:val="22"/>
              </w:rPr>
              <w:t xml:space="preserve">ПП: виды работ № 1, 6.</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2–6.</w:t>
            </w:r>
          </w:p>
          <w:p>
            <w:pPr>
              <w:spacing w:line="240"/>
              <w:jc w:val="left"/>
            </w:pPr>
            <w:r>
              <w:rPr>
                <w:rFonts w:ascii="Times New Roman" w:cs="Times New Roman" w:eastAsia="Times New Roman" w:hAnsi="Times New Roman"/>
                <w:sz w:val="22"/>
                <w:szCs w:val="22"/>
              </w:rPr>
              <w:t xml:space="preserve">ПП: виды работ № 2, 4,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3–5, 7.</w:t>
            </w:r>
          </w:p>
          <w:p>
            <w:pPr>
              <w:spacing w:line="240"/>
              <w:jc w:val="left"/>
            </w:pPr>
            <w:r>
              <w:rPr>
                <w:rFonts w:ascii="Times New Roman" w:cs="Times New Roman" w:eastAsia="Times New Roman" w:hAnsi="Times New Roman"/>
                <w:sz w:val="22"/>
                <w:szCs w:val="22"/>
              </w:rPr>
              <w:t xml:space="preserve">ПП: виды работ № 2, 4, 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 6.</w:t>
            </w:r>
          </w:p>
          <w:p>
            <w:pPr>
              <w:spacing w:line="240"/>
              <w:jc w:val="left"/>
            </w:pPr>
            <w:r>
              <w:rPr>
                <w:rFonts w:ascii="Times New Roman" w:cs="Times New Roman" w:eastAsia="Times New Roman" w:hAnsi="Times New Roman"/>
                <w:sz w:val="22"/>
                <w:szCs w:val="22"/>
              </w:rPr>
              <w:t xml:space="preserve">ПП: виды работ № 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1.5 (п. 1.1.3).</w:t>
            </w:r>
          </w:p>
          <w:p>
            <w:pPr>
              <w:spacing w:line="240"/>
              <w:jc w:val="left"/>
            </w:pPr>
            <w:r>
              <w:rPr>
                <w:rFonts w:ascii="Times New Roman" w:cs="Times New Roman" w:eastAsia="Times New Roman" w:hAnsi="Times New Roman"/>
                <w:sz w:val="22"/>
                <w:szCs w:val="22"/>
              </w:rPr>
              <w:t xml:space="preserve">УП: виды работ № 2, 5, 6.</w:t>
            </w:r>
          </w:p>
          <w:p>
            <w:pPr>
              <w:spacing w:line="240"/>
              <w:jc w:val="left"/>
            </w:pPr>
            <w:r>
              <w:rPr>
                <w:rFonts w:ascii="Times New Roman" w:cs="Times New Roman" w:eastAsia="Times New Roman" w:hAnsi="Times New Roman"/>
                <w:sz w:val="22"/>
                <w:szCs w:val="22"/>
              </w:rPr>
              <w:t xml:space="preserve">ПП: виды работ № 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1.6 (п. 1.1.3).</w:t>
            </w:r>
          </w:p>
          <w:p>
            <w:pPr>
              <w:spacing w:line="240"/>
              <w:jc w:val="left"/>
            </w:pPr>
            <w:r>
              <w:rPr>
                <w:rFonts w:ascii="Times New Roman" w:cs="Times New Roman" w:eastAsia="Times New Roman" w:hAnsi="Times New Roman"/>
                <w:sz w:val="22"/>
                <w:szCs w:val="22"/>
              </w:rPr>
              <w:t xml:space="preserve">УП: виды работ № 7.</w:t>
            </w:r>
          </w:p>
          <w:p>
            <w:pPr>
              <w:spacing w:line="240"/>
              <w:jc w:val="left"/>
            </w:pPr>
            <w:r>
              <w:rPr>
                <w:rFonts w:ascii="Times New Roman" w:cs="Times New Roman" w:eastAsia="Times New Roman" w:hAnsi="Times New Roman"/>
                <w:sz w:val="22"/>
                <w:szCs w:val="22"/>
              </w:rPr>
              <w:t xml:space="preserve">ПП: виды работ № 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1.7 (п. 1.1.3).</w:t>
            </w:r>
          </w:p>
          <w:p>
            <w:pPr>
              <w:spacing w:line="240"/>
              <w:jc w:val="left"/>
            </w:pPr>
            <w:r>
              <w:rPr>
                <w:rFonts w:ascii="Times New Roman" w:cs="Times New Roman" w:eastAsia="Times New Roman" w:hAnsi="Times New Roman"/>
                <w:sz w:val="22"/>
                <w:szCs w:val="22"/>
              </w:rPr>
              <w:t xml:space="preserve">УП: виды работ № 3.</w:t>
            </w:r>
          </w:p>
          <w:p>
            <w:pPr>
              <w:spacing w:line="240"/>
              <w:jc w:val="left"/>
            </w:pPr>
            <w:r>
              <w:rPr>
                <w:rFonts w:ascii="Times New Roman" w:cs="Times New Roman" w:eastAsia="Times New Roman" w:hAnsi="Times New Roman"/>
                <w:sz w:val="22"/>
                <w:szCs w:val="22"/>
              </w:rPr>
              <w:t xml:space="preserve">ПП: виды работ № 2, 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«Компьютерные сети»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07, 09; ПК 1.1–1.7; ЛР 13, 15, 25, 28–31, 33–36, 38–41, 45–49, 52.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1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1.2. Сетевые протоколы и модели; Тема 1.2. Физический уровень сети.</w:t>
      </w:r>
    </w:p>
    <w:p>
      <w:pPr>
        <w:keepNext/>
        <w:spacing w:after="0" w:before="80" w:line="276"/>
        <w:jc w:val="both"/>
      </w:pPr>
      <w:r>
        <w:rPr>
          <w:rFonts w:ascii="Times New Roman" w:cs="Times New Roman" w:eastAsia="Times New Roman" w:hAnsi="Times New Roman"/>
          <w:sz w:val="24"/>
          <w:szCs w:val="24"/>
        </w:rPr>
        <w:t xml:space="preserve">1. Какой уровень модели OSI отвечает за логическую адресацию и маршрутизацию пакетов?</w:t>
      </w:r>
    </w:p>
    <w:p>
      <w:pPr>
        <w:spacing w:after="0" w:before="0" w:line="276"/>
        <w:jc w:val="both"/>
      </w:pPr>
      <w:r>
        <w:rPr>
          <w:rFonts w:ascii="Times New Roman" w:cs="Times New Roman" w:eastAsia="Times New Roman" w:hAnsi="Times New Roman"/>
          <w:sz w:val="24"/>
          <w:szCs w:val="24"/>
        </w:rPr>
        <w:t xml:space="preserve">а) сетевой    б) канальный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 Сколько уровней содержит эталонная модель OSI?</w:t>
      </w:r>
    </w:p>
    <w:p>
      <w:pPr>
        <w:spacing w:after="0" w:before="0" w:line="276"/>
        <w:jc w:val="both"/>
      </w:pPr>
      <w:r>
        <w:rPr>
          <w:rFonts w:ascii="Times New Roman" w:cs="Times New Roman" w:eastAsia="Times New Roman" w:hAnsi="Times New Roman"/>
          <w:sz w:val="24"/>
          <w:szCs w:val="24"/>
        </w:rPr>
        <w:t xml:space="preserve">а) 8    б) 4    в) 5    г) 7</w:t>
      </w:r>
    </w:p>
    <w:p>
      <w:pPr>
        <w:keepNext/>
        <w:spacing w:after="0" w:before="80" w:line="276"/>
        <w:jc w:val="both"/>
      </w:pPr>
      <w:r>
        <w:rPr>
          <w:rFonts w:ascii="Times New Roman" w:cs="Times New Roman" w:eastAsia="Times New Roman" w:hAnsi="Times New Roman"/>
          <w:sz w:val="24"/>
          <w:szCs w:val="24"/>
        </w:rPr>
        <w:t xml:space="preserve">3. Как называется протокольный блок данных (PDU) протокола TCP?</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4. Какова максимальная длина канала Ethernet на витой паре категории 5e?</w:t>
      </w:r>
    </w:p>
    <w:p>
      <w:pPr>
        <w:spacing w:after="0" w:before="0" w:line="276"/>
        <w:jc w:val="both"/>
      </w:pPr>
      <w:r>
        <w:rPr>
          <w:rFonts w:ascii="Times New Roman" w:cs="Times New Roman" w:eastAsia="Times New Roman" w:hAnsi="Times New Roman"/>
          <w:sz w:val="24"/>
          <w:szCs w:val="24"/>
        </w:rPr>
        <w:t xml:space="preserve">а) 90 м    б) 100 м    в) 185 м    г) 55 м</w:t>
      </w:r>
    </w:p>
    <w:p>
      <w:pPr>
        <w:keepNext/>
        <w:spacing w:after="0" w:before="80" w:line="276"/>
        <w:jc w:val="both"/>
      </w:pPr>
      <w:r>
        <w:rPr>
          <w:rFonts w:ascii="Times New Roman" w:cs="Times New Roman" w:eastAsia="Times New Roman" w:hAnsi="Times New Roman"/>
          <w:sz w:val="24"/>
          <w:szCs w:val="24"/>
        </w:rPr>
        <w:t xml:space="preserve">5. Какой проводник подключается к контакту 1 разъёма RJ-45 по схеме T568B?</w:t>
      </w:r>
    </w:p>
    <w:p>
      <w:pPr>
        <w:spacing w:after="0" w:before="0" w:line="276"/>
        <w:jc w:val="both"/>
      </w:pPr>
      <w:r>
        <w:rPr>
          <w:rFonts w:ascii="Times New Roman" w:cs="Times New Roman" w:eastAsia="Times New Roman" w:hAnsi="Times New Roman"/>
          <w:sz w:val="24"/>
          <w:szCs w:val="24"/>
        </w:rPr>
        <w:t xml:space="preserve">а) синий    б) бело-зелёный    в) коричневый    г) бело-оранжевый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5.2.2.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Канальный уровень сети.</w:t>
      </w:r>
    </w:p>
    <w:p>
      <w:pPr>
        <w:keepNext/>
        <w:spacing w:after="0" w:before="80" w:line="276"/>
        <w:jc w:val="both"/>
      </w:pPr>
      <w:r>
        <w:rPr>
          <w:rFonts w:ascii="Times New Roman" w:cs="Times New Roman" w:eastAsia="Times New Roman" w:hAnsi="Times New Roman"/>
          <w:sz w:val="24"/>
          <w:szCs w:val="24"/>
        </w:rPr>
        <w:t xml:space="preserve">1. Какова длина MAC-адреса?</w:t>
      </w:r>
    </w:p>
    <w:p>
      <w:pPr>
        <w:spacing w:after="0" w:before="0" w:line="276"/>
        <w:jc w:val="both"/>
      </w:pPr>
      <w:r>
        <w:rPr>
          <w:rFonts w:ascii="Times New Roman" w:cs="Times New Roman" w:eastAsia="Times New Roman" w:hAnsi="Times New Roman"/>
          <w:sz w:val="24"/>
          <w:szCs w:val="24"/>
        </w:rPr>
        <w:t xml:space="preserve">а) 48 бит    б) 64 бита    в) 32 бита    г) 128 бит</w:t>
      </w:r>
    </w:p>
    <w:p>
      <w:pPr>
        <w:keepNext/>
        <w:spacing w:after="0" w:before="80" w:line="276"/>
        <w:jc w:val="both"/>
      </w:pPr>
      <w:r>
        <w:rPr>
          <w:rFonts w:ascii="Times New Roman" w:cs="Times New Roman" w:eastAsia="Times New Roman" w:hAnsi="Times New Roman"/>
          <w:sz w:val="24"/>
          <w:szCs w:val="24"/>
        </w:rPr>
        <w:t xml:space="preserve">2. Какой протокол определяет MAC-адрес узла по известному IPv4-адресу?</w:t>
      </w:r>
    </w:p>
    <w:p>
      <w:pPr>
        <w:spacing w:after="0" w:before="0" w:line="276"/>
        <w:jc w:val="both"/>
      </w:pPr>
      <w:r>
        <w:rPr>
          <w:rFonts w:ascii="Times New Roman" w:cs="Times New Roman" w:eastAsia="Times New Roman" w:hAnsi="Times New Roman"/>
          <w:sz w:val="24"/>
          <w:szCs w:val="24"/>
        </w:rPr>
        <w:t xml:space="preserve">а) DHCP    б) ICMP    в) DNS    г) ARP</w:t>
      </w:r>
    </w:p>
    <w:p>
      <w:pPr>
        <w:keepNext/>
        <w:spacing w:after="0" w:before="80" w:line="276"/>
        <w:jc w:val="both"/>
      </w:pPr>
      <w:r>
        <w:rPr>
          <w:rFonts w:ascii="Times New Roman" w:cs="Times New Roman" w:eastAsia="Times New Roman" w:hAnsi="Times New Roman"/>
          <w:sz w:val="24"/>
          <w:szCs w:val="24"/>
        </w:rPr>
        <w:t xml:space="preserve">3. Какой стандарт определяет тегирование кадров VLAN?</w:t>
      </w:r>
    </w:p>
    <w:p>
      <w:pPr>
        <w:spacing w:after="0" w:before="0" w:line="276"/>
        <w:jc w:val="both"/>
      </w:pPr>
      <w:r>
        <w:rPr>
          <w:rFonts w:ascii="Times New Roman" w:cs="Times New Roman" w:eastAsia="Times New Roman" w:hAnsi="Times New Roman"/>
          <w:sz w:val="24"/>
          <w:szCs w:val="24"/>
        </w:rPr>
        <w:t xml:space="preserve">а) IEEE 802.11    б) IEEE 802.1D    в) IEEE 802.1Q    г) IEEE 802.3ad</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5.2.3.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Сетевой уровень; Тема 1.5. Транспортный уровень; Тема 1.6. Уровень приложений; Тема 1.7. Создание небольшой управляемой сети предприятия.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Каков адрес сети для узла 192.168.10.77/27?</w:t>
      </w:r>
    </w:p>
    <w:p>
      <w:pPr>
        <w:spacing w:after="0" w:before="0" w:line="276"/>
        <w:jc w:val="both"/>
      </w:pPr>
      <w:r>
        <w:rPr>
          <w:rFonts w:ascii="Times New Roman" w:cs="Times New Roman" w:eastAsia="Times New Roman" w:hAnsi="Times New Roman"/>
          <w:sz w:val="24"/>
          <w:szCs w:val="24"/>
        </w:rPr>
        <w:t xml:space="preserve">а) 192.168.10.0    б) 192.168.10.64    в) 192.168.10.96    г) 192.168.10.32</w:t>
      </w:r>
    </w:p>
    <w:p>
      <w:pPr>
        <w:keepNext/>
        <w:spacing w:after="0" w:before="80" w:line="276"/>
        <w:jc w:val="both"/>
      </w:pPr>
      <w:r>
        <w:rPr>
          <w:rFonts w:ascii="Times New Roman" w:cs="Times New Roman" w:eastAsia="Times New Roman" w:hAnsi="Times New Roman"/>
          <w:sz w:val="24"/>
          <w:szCs w:val="24"/>
        </w:rPr>
        <w:t xml:space="preserve">2. Сколько адресов узлов доступно в подсети с префиксом /26?</w:t>
      </w:r>
    </w:p>
    <w:p>
      <w:pPr>
        <w:spacing w:after="0" w:before="0" w:line="276"/>
        <w:jc w:val="both"/>
      </w:pPr>
      <w:r>
        <w:rPr>
          <w:rFonts w:ascii="Times New Roman" w:cs="Times New Roman" w:eastAsia="Times New Roman" w:hAnsi="Times New Roman"/>
          <w:sz w:val="24"/>
          <w:szCs w:val="24"/>
        </w:rPr>
        <w:t xml:space="preserve">а) 62    б) 126    в) 30    г) 64</w:t>
      </w:r>
    </w:p>
    <w:p>
      <w:pPr>
        <w:keepNext/>
        <w:spacing w:after="0" w:before="80" w:line="276"/>
        <w:jc w:val="both"/>
      </w:pPr>
      <w:r>
        <w:rPr>
          <w:rFonts w:ascii="Times New Roman" w:cs="Times New Roman" w:eastAsia="Times New Roman" w:hAnsi="Times New Roman"/>
          <w:sz w:val="24"/>
          <w:szCs w:val="24"/>
        </w:rPr>
        <w:t xml:space="preserve">3. Какая маска соответствует префиксу /20?</w:t>
      </w:r>
    </w:p>
    <w:p>
      <w:pPr>
        <w:spacing w:after="0" w:before="0" w:line="276"/>
        <w:jc w:val="both"/>
      </w:pPr>
      <w:r>
        <w:rPr>
          <w:rFonts w:ascii="Times New Roman" w:cs="Times New Roman" w:eastAsia="Times New Roman" w:hAnsi="Times New Roman"/>
          <w:sz w:val="24"/>
          <w:szCs w:val="24"/>
        </w:rPr>
        <w:t xml:space="preserve">а) 255.255.248.0    б) 255.255.240.0    в) 255.255.224.0    г) 255.255.255.240</w:t>
      </w:r>
    </w:p>
    <w:p>
      <w:pPr>
        <w:keepNext/>
        <w:spacing w:after="0" w:before="80" w:line="276"/>
        <w:jc w:val="both"/>
      </w:pPr>
      <w:r>
        <w:rPr>
          <w:rFonts w:ascii="Times New Roman" w:cs="Times New Roman" w:eastAsia="Times New Roman" w:hAnsi="Times New Roman"/>
          <w:sz w:val="24"/>
          <w:szCs w:val="24"/>
        </w:rPr>
        <w:t xml:space="preserve">4. Какой адрес относится к частному диапазону IPv4 (RFC 1918)?</w:t>
      </w:r>
    </w:p>
    <w:p>
      <w:pPr>
        <w:spacing w:after="0" w:before="0" w:line="276"/>
        <w:jc w:val="both"/>
      </w:pPr>
      <w:r>
        <w:rPr>
          <w:rFonts w:ascii="Times New Roman" w:cs="Times New Roman" w:eastAsia="Times New Roman" w:hAnsi="Times New Roman"/>
          <w:sz w:val="24"/>
          <w:szCs w:val="24"/>
        </w:rPr>
        <w:t xml:space="preserve">а) 172.32.1.1    б) 192.169.1.1    в) 172.20.5.4    г) 11.0.0.1</w:t>
      </w:r>
    </w:p>
    <w:p>
      <w:pPr>
        <w:keepNext/>
        <w:spacing w:after="0" w:before="80" w:line="276"/>
        <w:jc w:val="both"/>
      </w:pPr>
      <w:r>
        <w:rPr>
          <w:rFonts w:ascii="Times New Roman" w:cs="Times New Roman" w:eastAsia="Times New Roman" w:hAnsi="Times New Roman"/>
          <w:sz w:val="24"/>
          <w:szCs w:val="24"/>
        </w:rPr>
        <w:t xml:space="preserve">5. Какой протокол транспортного уровня устанавливает соединение перед передачей данных?</w:t>
      </w:r>
    </w:p>
    <w:p>
      <w:pPr>
        <w:spacing w:after="0" w:before="0" w:line="276"/>
        <w:jc w:val="both"/>
      </w:pPr>
      <w:r>
        <w:rPr>
          <w:rFonts w:ascii="Times New Roman" w:cs="Times New Roman" w:eastAsia="Times New Roman" w:hAnsi="Times New Roman"/>
          <w:sz w:val="24"/>
          <w:szCs w:val="24"/>
        </w:rPr>
        <w:t xml:space="preserve">а) ICMP    б) UDP    в) IP    г) TCP</w:t>
      </w:r>
    </w:p>
    <w:p>
      <w:pPr>
        <w:keepNext/>
        <w:spacing w:after="0" w:before="80" w:line="276"/>
        <w:jc w:val="both"/>
      </w:pPr>
      <w:r>
        <w:rPr>
          <w:rFonts w:ascii="Times New Roman" w:cs="Times New Roman" w:eastAsia="Times New Roman" w:hAnsi="Times New Roman"/>
          <w:sz w:val="24"/>
          <w:szCs w:val="24"/>
        </w:rPr>
        <w:t xml:space="preserve">6. Какой TCP-порт по умолчанию использует протокол SSH?</w:t>
      </w:r>
    </w:p>
    <w:p>
      <w:pPr>
        <w:spacing w:after="0" w:before="0" w:line="276"/>
        <w:jc w:val="both"/>
      </w:pPr>
      <w:r>
        <w:rPr>
          <w:rFonts w:ascii="Times New Roman" w:cs="Times New Roman" w:eastAsia="Times New Roman" w:hAnsi="Times New Roman"/>
          <w:sz w:val="24"/>
          <w:szCs w:val="24"/>
        </w:rPr>
        <w:t xml:space="preserve">а) 22    б) 23    в) 21    г) 80</w:t>
      </w:r>
    </w:p>
    <w:p>
      <w:pPr>
        <w:keepNext/>
        <w:spacing w:after="0" w:before="80" w:line="276"/>
        <w:jc w:val="both"/>
      </w:pPr>
      <w:r>
        <w:rPr>
          <w:rFonts w:ascii="Times New Roman" w:cs="Times New Roman" w:eastAsia="Times New Roman" w:hAnsi="Times New Roman"/>
          <w:sz w:val="24"/>
          <w:szCs w:val="24"/>
        </w:rPr>
        <w:t xml:space="preserve">7. Какова длина адреса IPv6?</w:t>
      </w:r>
    </w:p>
    <w:p>
      <w:pPr>
        <w:spacing w:after="0" w:before="0" w:line="276"/>
        <w:jc w:val="both"/>
      </w:pPr>
      <w:r>
        <w:rPr>
          <w:rFonts w:ascii="Times New Roman" w:cs="Times New Roman" w:eastAsia="Times New Roman" w:hAnsi="Times New Roman"/>
          <w:sz w:val="24"/>
          <w:szCs w:val="24"/>
        </w:rPr>
        <w:t xml:space="preserve">а) 128 бит    б) 32 бита    в) 256 бит    г) 64 бита</w:t>
      </w:r>
    </w:p>
    <w:p>
      <w:pPr>
        <w:keepNext/>
        <w:spacing w:after="0" w:before="80" w:line="276"/>
        <w:jc w:val="both"/>
      </w:pPr>
      <w:r>
        <w:rPr>
          <w:rFonts w:ascii="Times New Roman" w:cs="Times New Roman" w:eastAsia="Times New Roman" w:hAnsi="Times New Roman"/>
          <w:sz w:val="24"/>
          <w:szCs w:val="24"/>
        </w:rPr>
        <w:t xml:space="preserve">8. Каково административное расстояние протокола OSPF в Cisco IOS по умолчанию?</w:t>
      </w:r>
    </w:p>
    <w:p>
      <w:pPr>
        <w:spacing w:after="0" w:before="0" w:line="276"/>
        <w:jc w:val="both"/>
      </w:pPr>
      <w:r>
        <w:rPr>
          <w:rFonts w:ascii="Times New Roman" w:cs="Times New Roman" w:eastAsia="Times New Roman" w:hAnsi="Times New Roman"/>
          <w:sz w:val="24"/>
          <w:szCs w:val="24"/>
        </w:rPr>
        <w:t xml:space="preserve">а) 1    б) 90    в) 110    г) 120</w:t>
      </w:r>
    </w:p>
    <w:p>
      <w:pPr>
        <w:keepNext/>
        <w:spacing w:after="0" w:before="80" w:line="276"/>
        <w:jc w:val="both"/>
      </w:pPr>
      <w:r>
        <w:rPr>
          <w:rFonts w:ascii="Times New Roman" w:cs="Times New Roman" w:eastAsia="Times New Roman" w:hAnsi="Times New Roman"/>
          <w:sz w:val="24"/>
          <w:szCs w:val="24"/>
        </w:rPr>
        <w:t xml:space="preserve">9. Какая команда Cisco IOS сохраняет текущую конфигурацию в энергонезависимую память?</w:t>
      </w:r>
    </w:p>
    <w:p>
      <w:pPr>
        <w:spacing w:after="0" w:before="0" w:line="276"/>
        <w:jc w:val="both"/>
      </w:pPr>
      <w:r>
        <w:rPr>
          <w:rFonts w:ascii="Times New Roman" w:cs="Times New Roman" w:eastAsia="Times New Roman" w:hAnsi="Times New Roman"/>
          <w:sz w:val="24"/>
          <w:szCs w:val="24"/>
        </w:rPr>
        <w:t xml:space="preserve">а) reload    б) write erase    в) copy running-config startup-config    г) copy startup-config running-config</w:t>
      </w:r>
    </w:p>
    <w:p>
      <w:pPr>
        <w:keepNext/>
        <w:spacing w:after="0" w:before="80" w:line="276"/>
        <w:jc w:val="both"/>
      </w:pPr>
      <w:r>
        <w:rPr>
          <w:rFonts w:ascii="Times New Roman" w:cs="Times New Roman" w:eastAsia="Times New Roman" w:hAnsi="Times New Roman"/>
          <w:sz w:val="24"/>
          <w:szCs w:val="24"/>
        </w:rPr>
        <w:t xml:space="preserve">10. В каком порядке передаются сообщения при получении адреса по DHCPv4?</w:t>
      </w:r>
    </w:p>
    <w:p>
      <w:pPr>
        <w:spacing w:after="0" w:before="0" w:line="276"/>
        <w:jc w:val="both"/>
      </w:pPr>
      <w:r>
        <w:rPr>
          <w:rFonts w:ascii="Times New Roman" w:cs="Times New Roman" w:eastAsia="Times New Roman" w:hAnsi="Times New Roman"/>
          <w:sz w:val="24"/>
          <w:szCs w:val="24"/>
        </w:rPr>
        <w:t xml:space="preserve">а) Request, Offer, Discover, Acknowledge    б) Offer, Discover, Acknowledge, Request    в) Discover, Request, Offer, Acknowledge    г) Discover, Offer, Request, Acknowledge</w:t>
      </w:r>
    </w:p>
    <w:p>
      <w:pPr>
        <w:keepNext/>
        <w:spacing w:after="0" w:before="80" w:line="276"/>
        <w:jc w:val="both"/>
      </w:pPr>
      <w:r>
        <w:rPr>
          <w:rFonts w:ascii="Times New Roman" w:cs="Times New Roman" w:eastAsia="Times New Roman" w:hAnsi="Times New Roman"/>
          <w:sz w:val="24"/>
          <w:szCs w:val="24"/>
        </w:rPr>
        <w:t xml:space="preserve">11. Какая утилита показывает маршрут прохождения пакетов до узла назначения?</w:t>
      </w:r>
    </w:p>
    <w:p>
      <w:pPr>
        <w:spacing w:after="0" w:before="0" w:line="276"/>
        <w:jc w:val="both"/>
      </w:pPr>
      <w:r>
        <w:rPr>
          <w:rFonts w:ascii="Times New Roman" w:cs="Times New Roman" w:eastAsia="Times New Roman" w:hAnsi="Times New Roman"/>
          <w:sz w:val="24"/>
          <w:szCs w:val="24"/>
        </w:rPr>
        <w:t xml:space="preserve">а) nslookup    б) traceroute (tracert)    в) netstat    г) ping</w:t>
      </w:r>
    </w:p>
    <w:p>
      <w:pPr>
        <w:keepNext/>
        <w:spacing w:after="0" w:before="80" w:line="276"/>
        <w:jc w:val="both"/>
      </w:pPr>
      <w:r>
        <w:rPr>
          <w:rFonts w:ascii="Times New Roman" w:cs="Times New Roman" w:eastAsia="Times New Roman" w:hAnsi="Times New Roman"/>
          <w:sz w:val="24"/>
          <w:szCs w:val="24"/>
        </w:rPr>
        <w:t xml:space="preserve">12. Какая служба автоматически выдаёт узлам IP-адрес, маску, шлюз по умолчанию и адрес DNS-сервера?</w:t>
      </w:r>
    </w:p>
    <w:p>
      <w:pPr>
        <w:spacing w:after="0" w:before="0" w:line="276"/>
        <w:jc w:val="both"/>
      </w:pPr>
      <w:r>
        <w:rPr>
          <w:rFonts w:ascii="Times New Roman" w:cs="Times New Roman" w:eastAsia="Times New Roman" w:hAnsi="Times New Roman"/>
          <w:sz w:val="24"/>
          <w:szCs w:val="24"/>
        </w:rPr>
        <w:t xml:space="preserve">а) ARP    б) DNS    в) DHCP    г) ICMP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компьютерных сетей. Глобальные и локальные сети. Виды сетевых архитектур.</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компоненты сетей: сетевая среда и сетевые устройства. Технологии подключения к Интернету.</w:t>
      </w:r>
    </w:p>
    <w:p>
      <w:pPr>
        <w:pStyle w:val="ListParagraph"/>
        <w:numPr>
          <w:ilvl w:val="0"/>
          <w:numId w:val="5"/>
        </w:numPr>
        <w:spacing w:line="276"/>
        <w:jc w:val="both"/>
      </w:pPr>
      <w:r>
        <w:rPr>
          <w:rFonts w:ascii="Times New Roman" w:cs="Times New Roman" w:eastAsia="Times New Roman" w:hAnsi="Times New Roman"/>
          <w:sz w:val="24"/>
          <w:szCs w:val="24"/>
        </w:rPr>
        <w:t xml:space="preserve">Качество и надёжность сетей. Основные понятия сетевой безопасности. Тенденции развития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Кодирование и параметры сообщения. Сетевые протоколы и их взаимодействие.</w:t>
      </w:r>
    </w:p>
    <w:p>
      <w:pPr>
        <w:pStyle w:val="ListParagraph"/>
        <w:numPr>
          <w:ilvl w:val="0"/>
          <w:numId w:val="5"/>
        </w:numPr>
        <w:spacing w:line="276"/>
        <w:jc w:val="both"/>
      </w:pPr>
      <w:r>
        <w:rPr>
          <w:rFonts w:ascii="Times New Roman" w:cs="Times New Roman" w:eastAsia="Times New Roman" w:hAnsi="Times New Roman"/>
          <w:sz w:val="24"/>
          <w:szCs w:val="24"/>
        </w:rPr>
        <w:t xml:space="preserve">Многоуровневые модели OSI и TCP/IP: уровни и их функции. Инкапсуляция данных, протокольные блоки данных (PDU).</w:t>
      </w:r>
    </w:p>
    <w:p>
      <w:pPr>
        <w:pStyle w:val="ListParagraph"/>
        <w:numPr>
          <w:ilvl w:val="0"/>
          <w:numId w:val="5"/>
        </w:numPr>
        <w:spacing w:line="276"/>
        <w:jc w:val="both"/>
      </w:pPr>
      <w:r>
        <w:rPr>
          <w:rFonts w:ascii="Times New Roman" w:cs="Times New Roman" w:eastAsia="Times New Roman" w:hAnsi="Times New Roman"/>
          <w:sz w:val="24"/>
          <w:szCs w:val="24"/>
        </w:rPr>
        <w:t xml:space="preserve">Семейство технологий Ethernet. Принцип работы Ethernet. Физическая топология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Витая пара: категории и стандарты, схемы обжимки T568A и T568B. Порты коммутатора, патч-панели, розетки,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канального уровня. Подуровни LLC и MAC. Атрибуты кадра Ethernet.</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Технология VLAN. Тегирование кадров по стандарту 802.1Q, тегированный и нетегированный трафик. Основы QinQ.</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технологии многопротокольной коммутации по меткам (MPLS).</w:t>
      </w:r>
    </w:p>
    <w:p>
      <w:pPr>
        <w:pStyle w:val="ListParagraph"/>
        <w:numPr>
          <w:ilvl w:val="0"/>
          <w:numId w:val="5"/>
        </w:numPr>
        <w:spacing w:line="276"/>
        <w:jc w:val="both"/>
      </w:pPr>
      <w:r>
        <w:rPr>
          <w:rFonts w:ascii="Times New Roman" w:cs="Times New Roman" w:eastAsia="Times New Roman" w:hAnsi="Times New Roman"/>
          <w:sz w:val="24"/>
          <w:szCs w:val="24"/>
        </w:rPr>
        <w:t xml:space="preserve">Полудуплексная и полнодуплексная связь. Управление доступом к среде передачи. Одноадресная, многоадресная и широковещательная рассылки.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ARP: принцип работы, таблицы ARP, недостатки протокола.</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MAC-адресов коммутатора. Коммутация в сетях Ethernet.</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сетевого уровня. Основные характеристики протокола IP. Структура пакетов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Маска подсети. Сегментация IP-сетей, расчётные формулы для разбиения на подсети.</w:t>
      </w:r>
    </w:p>
    <w:p>
      <w:pPr>
        <w:pStyle w:val="ListParagraph"/>
        <w:numPr>
          <w:ilvl w:val="0"/>
          <w:numId w:val="5"/>
        </w:numPr>
        <w:spacing w:line="276"/>
        <w:jc w:val="both"/>
      </w:pPr>
      <w:r>
        <w:rPr>
          <w:rFonts w:ascii="Times New Roman" w:cs="Times New Roman" w:eastAsia="Times New Roman" w:hAnsi="Times New Roman"/>
          <w:sz w:val="24"/>
          <w:szCs w:val="24"/>
        </w:rPr>
        <w:t xml:space="preserve">Разбиение на подсети с использованием маски переменной длины (VLSM). Планирование адресации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IPv6: особенности, преимущества, проектирование IPv6-сети.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маршрутизации. Таблица маршрутизации узла и маршрутизатора для протоколов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Исходная настройка маршрутизатора: параметры, интерфейсы, шлюз по умолчанию.</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виртуальными локальными сетями. Статическая маршрутизация.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динамической маршрутизации. Loopback-интерфейсы. Простые IPv4-туннели.</w:t>
      </w:r>
    </w:p>
    <w:p>
      <w:pPr>
        <w:pStyle w:val="ListParagraph"/>
        <w:numPr>
          <w:ilvl w:val="0"/>
          <w:numId w:val="5"/>
        </w:numPr>
        <w:spacing w:line="276"/>
        <w:jc w:val="both"/>
      </w:pPr>
      <w:r>
        <w:rPr>
          <w:rFonts w:ascii="Times New Roman" w:cs="Times New Roman" w:eastAsia="Times New Roman" w:hAnsi="Times New Roman"/>
          <w:sz w:val="24"/>
          <w:szCs w:val="24"/>
        </w:rPr>
        <w:t xml:space="preserve">Транспортный уровень: назначение, мультиплексирование сеансов, адресация портов. Сравнение TCP и UDP.</w:t>
      </w:r>
    </w:p>
    <w:p>
      <w:pPr>
        <w:pStyle w:val="ListParagraph"/>
        <w:numPr>
          <w:ilvl w:val="0"/>
          <w:numId w:val="5"/>
        </w:numPr>
        <w:spacing w:line="276"/>
        <w:jc w:val="both"/>
      </w:pPr>
      <w:r>
        <w:rPr>
          <w:rFonts w:ascii="Times New Roman" w:cs="Times New Roman" w:eastAsia="Times New Roman" w:hAnsi="Times New Roman"/>
          <w:sz w:val="24"/>
          <w:szCs w:val="24"/>
        </w:rPr>
        <w:t xml:space="preserve">Установление и завершение TCP-соединения, «трёхстороннее рукопожатие». Надёжность и управление потоком TCP.</w:t>
      </w:r>
    </w:p>
    <w:p>
      <w:pPr>
        <w:pStyle w:val="ListParagraph"/>
        <w:numPr>
          <w:ilvl w:val="0"/>
          <w:numId w:val="5"/>
        </w:numPr>
        <w:spacing w:line="276"/>
        <w:jc w:val="both"/>
      </w:pPr>
      <w:r>
        <w:rPr>
          <w:rFonts w:ascii="Times New Roman" w:cs="Times New Roman" w:eastAsia="Times New Roman" w:hAnsi="Times New Roman"/>
          <w:sz w:val="24"/>
          <w:szCs w:val="24"/>
        </w:rPr>
        <w:t xml:space="preserve">Обмен данными по UDP. Приложения, использующие UDP и TCP.</w:t>
      </w:r>
    </w:p>
    <w:p>
      <w:pPr>
        <w:pStyle w:val="ListParagraph"/>
        <w:numPr>
          <w:ilvl w:val="0"/>
          <w:numId w:val="5"/>
        </w:numPr>
        <w:spacing w:line="276"/>
        <w:jc w:val="both"/>
      </w:pPr>
      <w:r>
        <w:rPr>
          <w:rFonts w:ascii="Times New Roman" w:cs="Times New Roman" w:eastAsia="Times New Roman" w:hAnsi="Times New Roman"/>
          <w:sz w:val="24"/>
          <w:szCs w:val="24"/>
        </w:rPr>
        <w:t xml:space="preserve">Уровень приложений, представления и сеансовый уровень. Модель «клиент-сервер». Протоколы HTTP и FTP.</w:t>
      </w:r>
    </w:p>
    <w:p>
      <w:pPr>
        <w:pStyle w:val="ListParagraph"/>
        <w:numPr>
          <w:ilvl w:val="0"/>
          <w:numId w:val="5"/>
        </w:numPr>
        <w:spacing w:line="276"/>
        <w:jc w:val="both"/>
      </w:pPr>
      <w:r>
        <w:rPr>
          <w:rFonts w:ascii="Times New Roman" w:cs="Times New Roman" w:eastAsia="Times New Roman" w:hAnsi="Times New Roman"/>
          <w:sz w:val="24"/>
          <w:szCs w:val="24"/>
        </w:rPr>
        <w:t xml:space="preserve">Служба DNS: формат сообщений, иерархия, утилита nslookup. Служба DHCP, процесс DORA.</w:t>
      </w:r>
    </w:p>
    <w:p>
      <w:pPr>
        <w:pStyle w:val="ListParagraph"/>
        <w:numPr>
          <w:ilvl w:val="0"/>
          <w:numId w:val="5"/>
        </w:numPr>
        <w:spacing w:line="276"/>
        <w:jc w:val="both"/>
      </w:pPr>
      <w:r>
        <w:rPr>
          <w:rFonts w:ascii="Times New Roman" w:cs="Times New Roman" w:eastAsia="Times New Roman" w:hAnsi="Times New Roman"/>
          <w:sz w:val="24"/>
          <w:szCs w:val="24"/>
        </w:rPr>
        <w:t xml:space="preserve">Планирование и создание небольшой компьютерной сети: ключевые факторы, топология, сетевые устройства, протоколы, система адресации.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Уязвимости и сетевые атаки: разведывательные атаки, атаки доступа, DoS-атаки. Меры обеспечения безопасности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Настройка SSH на коммутаторах и маршрутизаторах. Резервное копирование, обновление и установка исправлений конфигураций сетевых устройств.</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по схеме T568B, проверить его кабельным тестером и промаркировать.</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Для каждой подсети указать адрес сети, широковещательный адрес и диапазон адресов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10.10.0.0/24: сегменты на 100, 50 и 20 узлов и два канала «точка-точка».</w:t>
      </w:r>
    </w:p>
    <w:p>
      <w:pPr>
        <w:pStyle w:val="ListParagraph"/>
        <w:numPr>
          <w:ilvl w:val="0"/>
          <w:numId w:val="6"/>
        </w:numPr>
        <w:spacing w:line="276"/>
        <w:jc w:val="both"/>
      </w:pPr>
      <w:r>
        <w:rPr>
          <w:rFonts w:ascii="Times New Roman" w:cs="Times New Roman" w:eastAsia="Times New Roman" w:hAnsi="Times New Roman"/>
          <w:sz w:val="24"/>
          <w:szCs w:val="24"/>
        </w:rPr>
        <w:t xml:space="preserve">Для узла 172.16.45.130/21 определить адрес сети, широковещательный адрес и число адресов узлов в подсети.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для трёх подсетей из префикса 2001:db8:acad::/48 и настроить IPv6-адреса на интерфейсах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исходную настройку маршрутизатора, подключить его к локальной сети и устранить неполадку, связанную со шлюзом по умолчанию.</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сеть с двумя VLAN, транком 802.1Q и маршрутизацией между VLAN; проверить связность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статическую маршрутизацию между тремя маршрутизаторами; проверить связность утилитами ping и traceroute.</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OSPFv2 на трёх маршрутизаторах с loopback-интерфейсами; проверить соседство и таблицу маршрутизации.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Создать IP-туннель между двумя маршрутизаторами через промежуточную сеть и настроить маршрутизацию через туннель.</w:t>
      </w:r>
    </w:p>
    <w:p>
      <w:pPr>
        <w:pStyle w:val="ListParagraph"/>
        <w:numPr>
          <w:ilvl w:val="0"/>
          <w:numId w:val="6"/>
        </w:numPr>
        <w:spacing w:line="276"/>
        <w:jc w:val="both"/>
      </w:pPr>
      <w:r>
        <w:rPr>
          <w:rFonts w:ascii="Times New Roman" w:cs="Times New Roman" w:eastAsia="Times New Roman" w:hAnsi="Times New Roman"/>
          <w:sz w:val="24"/>
          <w:szCs w:val="24"/>
        </w:rPr>
        <w:t xml:space="preserve">По файлу захвата трафика определить этапы «трёхстороннего рукопожатия» TCP и номера портов клиента и сервера.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DHCP-, DNS- и HTTP-серверы; обеспечить доступ клиента к сайту по доменному имени; проверить утилитой nslookup.</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SSH на коммутаторе и маршрутизаторе, сохранить конфигурации на TFTP-сервер и восстановить конфигурацию маршрутизатора.</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Компьютерные сети</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 Виды сетевых архитектур.</w:t>
            </w:r>
          </w:p>
          <w:p>
            <w:pPr>
              <w:spacing w:line="240"/>
              <w:jc w:val="left"/>
            </w:pPr>
            <w:r>
              <w:rPr>
                <w:rFonts w:ascii="Times New Roman" w:cs="Times New Roman" w:eastAsia="Times New Roman" w:hAnsi="Times New Roman"/>
                <w:sz w:val="22"/>
                <w:szCs w:val="22"/>
              </w:rPr>
              <w:t xml:space="preserve">2. Маска подсети. Сегментация IP-сетей, расчётные формулы для разбиения на подсети.</w:t>
            </w:r>
          </w:p>
          <w:p>
            <w:pPr>
              <w:spacing w:line="240"/>
              <w:jc w:val="left"/>
            </w:pPr>
            <w:r>
              <w:rPr>
                <w:rFonts w:ascii="Times New Roman" w:cs="Times New Roman" w:eastAsia="Times New Roman" w:hAnsi="Times New Roman"/>
                <w:sz w:val="22"/>
                <w:szCs w:val="22"/>
              </w:rPr>
              <w:t xml:space="preserve">3. Практическое задание: Изготовить патч-корд по схеме T568B, проверить его кабельным тестером и промаркировать.</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«Организация, принципы построения и функционирования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09; ПК 1.1–1.7; ЛР 13, 15, 28–31, 38–41, 45–47. Формы промежуточной аттестации: контрольной работы (2 курс, 1 семестр) 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2.2. Протоколы остовного дерева; Тема 2.3. Агрегирование каналов коммутатора.</w:t>
      </w:r>
    </w:p>
    <w:p>
      <w:pPr>
        <w:keepNext/>
        <w:spacing w:after="0" w:before="80" w:line="276"/>
        <w:jc w:val="both"/>
      </w:pPr>
      <w:r>
        <w:rPr>
          <w:rFonts w:ascii="Times New Roman" w:cs="Times New Roman" w:eastAsia="Times New Roman" w:hAnsi="Times New Roman"/>
          <w:sz w:val="24"/>
          <w:szCs w:val="24"/>
        </w:rPr>
        <w:t xml:space="preserve">1. Какой протокол предотвращает петли канального уровня в сети с резервными связями?</w:t>
      </w:r>
    </w:p>
    <w:p>
      <w:pPr>
        <w:spacing w:after="0" w:before="0" w:line="276"/>
        <w:jc w:val="both"/>
      </w:pPr>
      <w:r>
        <w:rPr>
          <w:rFonts w:ascii="Times New Roman" w:cs="Times New Roman" w:eastAsia="Times New Roman" w:hAnsi="Times New Roman"/>
          <w:sz w:val="24"/>
          <w:szCs w:val="24"/>
        </w:rPr>
        <w:t xml:space="preserve">а) LACP    б) OSPF    в) STP    г) VRRP</w:t>
      </w:r>
    </w:p>
    <w:p>
      <w:pPr>
        <w:keepNext/>
        <w:spacing w:after="0" w:before="80" w:line="276"/>
        <w:jc w:val="both"/>
      </w:pPr>
      <w:r>
        <w:rPr>
          <w:rFonts w:ascii="Times New Roman" w:cs="Times New Roman" w:eastAsia="Times New Roman" w:hAnsi="Times New Roman"/>
          <w:sz w:val="24"/>
          <w:szCs w:val="24"/>
        </w:rPr>
        <w:t xml:space="preserve">2. По какому параметру выбирается корневой мост STP?</w:t>
      </w:r>
    </w:p>
    <w:p>
      <w:pPr>
        <w:spacing w:after="0" w:before="0" w:line="276"/>
        <w:jc w:val="both"/>
      </w:pPr>
      <w:r>
        <w:rPr>
          <w:rFonts w:ascii="Times New Roman" w:cs="Times New Roman" w:eastAsia="Times New Roman" w:hAnsi="Times New Roman"/>
          <w:sz w:val="24"/>
          <w:szCs w:val="24"/>
        </w:rPr>
        <w:t xml:space="preserve">а) наибольшая скорость портов    б) наименьший идентификатор моста (приоритет, затем MAC-адрес)    в) наименьший номер VLAN    г) наибольший MAC-адрес</w:t>
      </w:r>
    </w:p>
    <w:p>
      <w:pPr>
        <w:keepNext/>
        <w:spacing w:after="0" w:before="80" w:line="276"/>
        <w:jc w:val="both"/>
      </w:pPr>
      <w:r>
        <w:rPr>
          <w:rFonts w:ascii="Times New Roman" w:cs="Times New Roman" w:eastAsia="Times New Roman" w:hAnsi="Times New Roman"/>
          <w:sz w:val="24"/>
          <w:szCs w:val="24"/>
        </w:rPr>
        <w:t xml:space="preserve">3. Какое значение приоритета моста STP установлено по умолчанию?</w:t>
      </w:r>
    </w:p>
    <w:p>
      <w:pPr>
        <w:spacing w:after="0" w:before="0" w:line="276"/>
        <w:jc w:val="both"/>
      </w:pPr>
      <w:r>
        <w:rPr>
          <w:rFonts w:ascii="Times New Roman" w:cs="Times New Roman" w:eastAsia="Times New Roman" w:hAnsi="Times New Roman"/>
          <w:sz w:val="24"/>
          <w:szCs w:val="24"/>
        </w:rPr>
        <w:t xml:space="preserve">а) 65535    б) 0    в) 32768    г) 4096</w:t>
      </w:r>
    </w:p>
    <w:p>
      <w:pPr>
        <w:keepNext/>
        <w:spacing w:after="0" w:before="80" w:line="276"/>
        <w:jc w:val="both"/>
      </w:pPr>
      <w:r>
        <w:rPr>
          <w:rFonts w:ascii="Times New Roman" w:cs="Times New Roman" w:eastAsia="Times New Roman" w:hAnsi="Times New Roman"/>
          <w:sz w:val="24"/>
          <w:szCs w:val="24"/>
        </w:rPr>
        <w:t xml:space="preserve">4. Какая функция защиты STP блокирует порт при получении BPDU с лучшим идентификатором корневого моста?</w:t>
      </w:r>
    </w:p>
    <w:p>
      <w:pPr>
        <w:spacing w:after="0" w:before="0" w:line="276"/>
        <w:jc w:val="both"/>
      </w:pPr>
      <w:r>
        <w:rPr>
          <w:rFonts w:ascii="Times New Roman" w:cs="Times New Roman" w:eastAsia="Times New Roman" w:hAnsi="Times New Roman"/>
          <w:sz w:val="24"/>
          <w:szCs w:val="24"/>
        </w:rPr>
        <w:t xml:space="preserve">а) PortFast    б) Loop guard    в) Root guard    г) Port security</w:t>
      </w:r>
    </w:p>
    <w:p>
      <w:pPr>
        <w:keepNext/>
        <w:spacing w:after="0" w:before="80" w:line="276"/>
        <w:jc w:val="both"/>
      </w:pPr>
      <w:r>
        <w:rPr>
          <w:rFonts w:ascii="Times New Roman" w:cs="Times New Roman" w:eastAsia="Times New Roman" w:hAnsi="Times New Roman"/>
          <w:sz w:val="24"/>
          <w:szCs w:val="24"/>
        </w:rPr>
        <w:t xml:space="preserve">5. Какой протокол агрегирования каналов определён стандартом IEEE 802.3ad?</w:t>
      </w:r>
    </w:p>
    <w:p>
      <w:pPr>
        <w:spacing w:after="0" w:before="0" w:line="276"/>
        <w:jc w:val="both"/>
      </w:pPr>
      <w:r>
        <w:rPr>
          <w:rFonts w:ascii="Times New Roman" w:cs="Times New Roman" w:eastAsia="Times New Roman" w:hAnsi="Times New Roman"/>
          <w:sz w:val="24"/>
          <w:szCs w:val="24"/>
        </w:rPr>
        <w:t xml:space="preserve">а) STP    б) LACP    в) HSRP    г) PAgP</w:t>
      </w:r>
    </w:p>
    <w:p>
      <w:pPr>
        <w:keepNext/>
        <w:spacing w:after="0" w:before="80" w:line="276"/>
        <w:jc w:val="both"/>
      </w:pPr>
      <w:r>
        <w:rPr>
          <w:rFonts w:ascii="Times New Roman" w:cs="Times New Roman" w:eastAsia="Times New Roman" w:hAnsi="Times New Roman"/>
          <w:sz w:val="24"/>
          <w:szCs w:val="24"/>
        </w:rPr>
        <w:t xml:space="preserve">6. Какое сочетание режимов LACP на двух сторонах НЕ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active — passive    б) passive — active    в) passive — passive    г) active — active</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5.3.2.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2.4. Протоколы резервирования первого перехода. Реализация высокой доступности шлюза; Тема 2.5. Протоколы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 Какой открытый стандартный протокол обеспечивает резервирование шлюза по умолчанию?</w:t>
      </w:r>
    </w:p>
    <w:p>
      <w:pPr>
        <w:spacing w:after="0" w:before="0" w:line="276"/>
        <w:jc w:val="both"/>
      </w:pPr>
      <w:r>
        <w:rPr>
          <w:rFonts w:ascii="Times New Roman" w:cs="Times New Roman" w:eastAsia="Times New Roman" w:hAnsi="Times New Roman"/>
          <w:sz w:val="24"/>
          <w:szCs w:val="24"/>
        </w:rPr>
        <w:t xml:space="preserve">а) VRRP    б) CDP    в) GLBP    г) HSRP</w:t>
      </w:r>
    </w:p>
    <w:p>
      <w:pPr>
        <w:keepNext/>
        <w:spacing w:after="0" w:before="80" w:line="276"/>
        <w:jc w:val="both"/>
      </w:pPr>
      <w:r>
        <w:rPr>
          <w:rFonts w:ascii="Times New Roman" w:cs="Times New Roman" w:eastAsia="Times New Roman" w:hAnsi="Times New Roman"/>
          <w:sz w:val="24"/>
          <w:szCs w:val="24"/>
        </w:rPr>
        <w:t xml:space="preserve">2. Какое программное обеспечение Linux реализует VRRP для высокой доступности шлюза и служб?</w:t>
      </w:r>
    </w:p>
    <w:p>
      <w:pPr>
        <w:spacing w:after="0" w:before="0" w:line="276"/>
        <w:jc w:val="both"/>
      </w:pPr>
      <w:r>
        <w:rPr>
          <w:rFonts w:ascii="Times New Roman" w:cs="Times New Roman" w:eastAsia="Times New Roman" w:hAnsi="Times New Roman"/>
          <w:sz w:val="24"/>
          <w:szCs w:val="24"/>
        </w:rPr>
        <w:t xml:space="preserve">а) iperf3    б) keepalived    в) squid    г) rsyslog</w:t>
      </w:r>
    </w:p>
    <w:p>
      <w:pPr>
        <w:keepNext/>
        <w:spacing w:after="0" w:before="80" w:line="276"/>
        <w:jc w:val="both"/>
      </w:pPr>
      <w:r>
        <w:rPr>
          <w:rFonts w:ascii="Times New Roman" w:cs="Times New Roman" w:eastAsia="Times New Roman" w:hAnsi="Times New Roman"/>
          <w:sz w:val="24"/>
          <w:szCs w:val="24"/>
        </w:rPr>
        <w:t xml:space="preserve">3. К какому типу протоколов маршрутизации относится OSPF?</w:t>
      </w:r>
    </w:p>
    <w:p>
      <w:pPr>
        <w:spacing w:after="0" w:before="0" w:line="276"/>
        <w:jc w:val="both"/>
      </w:pPr>
      <w:r>
        <w:rPr>
          <w:rFonts w:ascii="Times New Roman" w:cs="Times New Roman" w:eastAsia="Times New Roman" w:hAnsi="Times New Roman"/>
          <w:sz w:val="24"/>
          <w:szCs w:val="24"/>
        </w:rPr>
        <w:t xml:space="preserve">а) дистанционно-векторный протокол    б) протокол пограничного шлюза    в) протокол статической маршрутизации    г) протокол состояния каналов (link state)</w:t>
      </w:r>
    </w:p>
    <w:p>
      <w:pPr>
        <w:keepNext/>
        <w:spacing w:after="0" w:before="80" w:line="276"/>
        <w:jc w:val="both"/>
      </w:pPr>
      <w:r>
        <w:rPr>
          <w:rFonts w:ascii="Times New Roman" w:cs="Times New Roman" w:eastAsia="Times New Roman" w:hAnsi="Times New Roman"/>
          <w:sz w:val="24"/>
          <w:szCs w:val="24"/>
        </w:rPr>
        <w:t xml:space="preserve">4.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100    б) 0    в) 255    г) 1</w:t>
      </w:r>
    </w:p>
    <w:p>
      <w:pPr>
        <w:keepNext/>
        <w:spacing w:after="0" w:before="80" w:line="276"/>
        <w:jc w:val="both"/>
      </w:pPr>
      <w:r>
        <w:rPr>
          <w:rFonts w:ascii="Times New Roman" w:cs="Times New Roman" w:eastAsia="Times New Roman" w:hAnsi="Times New Roman"/>
          <w:sz w:val="24"/>
          <w:szCs w:val="24"/>
        </w:rPr>
        <w:t xml:space="preserve">5. Какой тип LSA описывает каналы маршрутизатора внутри области OSPF?</w:t>
      </w:r>
    </w:p>
    <w:p>
      <w:pPr>
        <w:spacing w:after="0" w:before="0" w:line="276"/>
        <w:jc w:val="both"/>
      </w:pPr>
      <w:r>
        <w:rPr>
          <w:rFonts w:ascii="Times New Roman" w:cs="Times New Roman" w:eastAsia="Times New Roman" w:hAnsi="Times New Roman"/>
          <w:sz w:val="24"/>
          <w:szCs w:val="24"/>
        </w:rPr>
        <w:t xml:space="preserve">а) тип 5    б) тип 3    в) тип 7    г) тип 1</w:t>
      </w:r>
    </w:p>
    <w:p>
      <w:pPr>
        <w:keepNext/>
        <w:spacing w:after="0" w:before="80" w:line="276"/>
        <w:jc w:val="both"/>
      </w:pPr>
      <w:r>
        <w:rPr>
          <w:rFonts w:ascii="Times New Roman" w:cs="Times New Roman" w:eastAsia="Times New Roman" w:hAnsi="Times New Roman"/>
          <w:sz w:val="24"/>
          <w:szCs w:val="24"/>
        </w:rPr>
        <w:t xml:space="preserve">6. Какой протокол используется для обмена маршрутами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OSPF    в) RIP    г) BGP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контрольная работа. Работа выполняется письменно, время — 90 минут; 4 варианта одинаковой сложности, каждое задание оценивается до 10 баллов. Критерии — п. 5.1.</w:t>
      </w:r>
    </w:p>
    <w:p>
      <w:pPr>
        <w:keepNext/>
        <w:spacing w:after="0" w:before="16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Задание 1. Протокол STP: назначение, выбор корневого моста, роли и состояния портов.</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0019.aa00.0001; SW2 — приоритет 4096, MAC 0019.aa00.0005; SW3 — приоритет 4096, MAC 0019.aa00.0003.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active — active; б) LACP passive — passive; в) PAgP desirable —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(каналы R1–R2 и R2–R3 по 100 Мбит/с) и напрямую (канал R1–R3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Задание 1. Агрегирование каналов EtherChannel: назначение, протоколы LACP и PAgP, требования к объединяемым портам.</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00d0.bc00.000c; SW2 — приоритет 32768, MAC 00d0.bc00.000a; SW3 — приоритет 32768, MAC 00d0.bc00.000b.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auto; б) on — on; в) LACP active — passive.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напрямую (канал R1–R3 100 Мбит/с) и через R2 (каналы R1–R2 и R2–R3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Задание 1. Протоколы резервирования первого перехода (FHRP): назначение, принцип работы, виртуальный IP- и MAC-адрес.</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28672, MAC 0050.56aa.0010; SW2 — приоритет 32768, MAC 0050.56aa.0001; SW3 — приоритет 28672, MAC 0050.56aa.0020.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passive — active; б) on — LACP active; в) PAgP desirable — desirable.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 R1–R2 100 Мбит/с, канал R2–R3 10 Мбит/с) и через R4 (каналы R1–R4 и R4–R3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Задание 1. Протокол OSPF: принцип работы протоколов состояния каналов, выбор DR и BDR, метрика OSPF.</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8192, MAC 001a.2b00.0003; SW2 — приоритет 8192, MAC 001a.2b00.0002; SW3 — приоритет 4096, MAC 001a.2b00.0009.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desirable; б) LACP passive — passive; в) on — PAgP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R4 два пути: через R2 (канал R1–R2 10 Мбит/с, канал R2–R4 100 Мбит/с) и через R3 и R5 (каналы R1–R3 и R3–R5 по 100 Мбит/с, канал R5–R4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Эталоны ответов</w:t>
      </w:r>
    </w:p>
    <w:p>
      <w:pPr>
        <w:spacing w:after="0" w:before="0" w:line="276"/>
        <w:jc w:val="both"/>
      </w:pPr>
      <w:r>
        <w:rPr>
          <w:rFonts w:ascii="Times New Roman" w:cs="Times New Roman" w:eastAsia="Times New Roman" w:hAnsi="Times New Roman"/>
          <w:sz w:val="24"/>
          <w:szCs w:val="24"/>
        </w:rPr>
        <w:t xml:space="preserve">Вариант 1. Задание 2: корневой мост — SW3 (наименьший приоритет 4096, при равенстве — меньший MAC). Задание 3: а) образуется; б) не образуется; в) образуется. Задание 4: через R2 — 1 + 1 = 2; напрямую — 10; выбирается путь через R2.</w:t>
      </w:r>
    </w:p>
    <w:p>
      <w:pPr>
        <w:spacing w:after="0" w:before="0" w:line="276"/>
        <w:jc w:val="both"/>
      </w:pPr>
      <w:r>
        <w:rPr>
          <w:rFonts w:ascii="Times New Roman" w:cs="Times New Roman" w:eastAsia="Times New Roman" w:hAnsi="Times New Roman"/>
          <w:sz w:val="24"/>
          <w:szCs w:val="24"/>
        </w:rPr>
        <w:t xml:space="preserve">Вариант 2. Задание 2: корневой мост — SW2 (приоритеты равны, наименьший MAC 00d0.bc00.000a). Задание 3: а) не образуется; б) образуется; в) образуется. Задание 4: напрямую — 1; через R2 — 2; выбирается прямой путь.</w:t>
      </w:r>
    </w:p>
    <w:p>
      <w:pPr>
        <w:spacing w:after="0" w:before="0" w:line="276"/>
        <w:jc w:val="both"/>
      </w:pPr>
      <w:r>
        <w:rPr>
          <w:rFonts w:ascii="Times New Roman" w:cs="Times New Roman" w:eastAsia="Times New Roman" w:hAnsi="Times New Roman"/>
          <w:sz w:val="24"/>
          <w:szCs w:val="24"/>
        </w:rPr>
        <w:t xml:space="preserve">Вариант 3. Задание 2: корневой мост — SW1 (наименьший приоритет 28672, при равенстве с SW3 — меньший MAC). Задание 3: а) образуется; б) не образуется; в) образуется. Задание 4: через R2 — 1 + 10 = 11; через R4 — 1 + 1 = 2; выбирается путь через R4.</w:t>
      </w:r>
    </w:p>
    <w:p>
      <w:pPr>
        <w:spacing w:after="0" w:before="0" w:line="276"/>
        <w:jc w:val="both"/>
      </w:pPr>
      <w:r>
        <w:rPr>
          <w:rFonts w:ascii="Times New Roman" w:cs="Times New Roman" w:eastAsia="Times New Roman" w:hAnsi="Times New Roman"/>
          <w:sz w:val="24"/>
          <w:szCs w:val="24"/>
        </w:rPr>
        <w:t xml:space="preserve">Вариант 4. Задание 2: корневой мост — SW3 (наименьший приоритет 4096). Задание 3: а) образуется; б) не образуется; в) не образуется. Задание 4: через R2 — 10 + 1 = 11; через R3 и R5 — 1 + 1 + 10 = 12; выбирается путь через R2.</w:t>
      </w:r>
    </w:p>
    <w:p>
      <w:pPr>
        <w:pStyle w:val="Heading3"/>
        <w:keepNext/>
        <w:spacing w:after="120" w:before="120"/>
        <w:ind w:firstLine="709"/>
        <w:jc w:val="left"/>
      </w:pPr>
      <w:r>
        <w:rPr>
          <w:rFonts w:ascii="Times New Roman" w:cs="Times New Roman" w:eastAsia="Times New Roman" w:hAnsi="Times New Roman"/>
          <w:b/>
          <w:bCs/>
          <w:sz w:val="24"/>
          <w:szCs w:val="24"/>
        </w:rPr>
        <w:t xml:space="preserve">5.3.3.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2.6. Прокси-серверы; Тема 2.7. Сетевая трансляция адресов; Тема 2.8. Виртуальные частные сети; Тема 2.9. Основы межсетевого экранирования; Тема 2.10. Основы мониторинга сетевых устройств, построение карт сетей и документирование сети.</w:t>
      </w:r>
    </w:p>
    <w:p>
      <w:pPr>
        <w:keepNext/>
        <w:spacing w:after="0" w:before="80" w:line="276"/>
        <w:jc w:val="both"/>
      </w:pPr>
      <w:r>
        <w:rPr>
          <w:rFonts w:ascii="Times New Roman" w:cs="Times New Roman" w:eastAsia="Times New Roman" w:hAnsi="Times New Roman"/>
          <w:sz w:val="24"/>
          <w:szCs w:val="24"/>
        </w:rPr>
        <w:t xml:space="preserve">1. Какое программное обеспечение является кэширующим прокси-сервером?</w:t>
      </w:r>
    </w:p>
    <w:p>
      <w:pPr>
        <w:spacing w:after="0" w:before="0" w:line="276"/>
        <w:jc w:val="both"/>
      </w:pPr>
      <w:r>
        <w:rPr>
          <w:rFonts w:ascii="Times New Roman" w:cs="Times New Roman" w:eastAsia="Times New Roman" w:hAnsi="Times New Roman"/>
          <w:sz w:val="24"/>
          <w:szCs w:val="24"/>
        </w:rPr>
        <w:t xml:space="preserve">а) Zabbix    б) Squid    в) WireGuard    г) nftables</w:t>
      </w:r>
    </w:p>
    <w:p>
      <w:pPr>
        <w:keepNext/>
        <w:spacing w:after="0" w:before="80" w:line="276"/>
        <w:jc w:val="both"/>
      </w:pPr>
      <w:r>
        <w:rPr>
          <w:rFonts w:ascii="Times New Roman" w:cs="Times New Roman" w:eastAsia="Times New Roman" w:hAnsi="Times New Roman"/>
          <w:sz w:val="24"/>
          <w:szCs w:val="24"/>
        </w:rPr>
        <w:t xml:space="preserve">2. Какой вид NAT позволяет многим внутренним узлам использовать один внешний адрес за счёт номеров портов?</w:t>
      </w:r>
    </w:p>
    <w:p>
      <w:pPr>
        <w:spacing w:after="0" w:before="0" w:line="276"/>
        <w:jc w:val="both"/>
      </w:pPr>
      <w:r>
        <w:rPr>
          <w:rFonts w:ascii="Times New Roman" w:cs="Times New Roman" w:eastAsia="Times New Roman" w:hAnsi="Times New Roman"/>
          <w:sz w:val="24"/>
          <w:szCs w:val="24"/>
        </w:rPr>
        <w:t xml:space="preserve">а) PAT (перегруженный NAT)    б) динамический NAT    в) статический NAT    г) NAT64</w:t>
      </w:r>
    </w:p>
    <w:p>
      <w:pPr>
        <w:keepNext/>
        <w:spacing w:after="0" w:before="80" w:line="276"/>
        <w:jc w:val="both"/>
      </w:pPr>
      <w:r>
        <w:rPr>
          <w:rFonts w:ascii="Times New Roman" w:cs="Times New Roman" w:eastAsia="Times New Roman" w:hAnsi="Times New Roman"/>
          <w:sz w:val="24"/>
          <w:szCs w:val="24"/>
        </w:rPr>
        <w:t xml:space="preserve">3. Какой протокол туннелирования инкапсулирует пакеты без шифрования?</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4. Какой сегмент сети предназначен для размещения общедоступных серверов организации?</w:t>
      </w:r>
    </w:p>
    <w:p>
      <w:pPr>
        <w:spacing w:after="0" w:before="0" w:line="276"/>
        <w:jc w:val="both"/>
      </w:pPr>
      <w:r>
        <w:rPr>
          <w:rFonts w:ascii="Times New Roman" w:cs="Times New Roman" w:eastAsia="Times New Roman" w:hAnsi="Times New Roman"/>
          <w:sz w:val="24"/>
          <w:szCs w:val="24"/>
        </w:rPr>
        <w:t xml:space="preserve">а) DMZ    б) интранет    в) VLAN управления    г) магистральная область OSPF</w:t>
      </w:r>
    </w:p>
    <w:p>
      <w:pPr>
        <w:keepNext/>
        <w:spacing w:after="0" w:before="80" w:line="276"/>
        <w:jc w:val="both"/>
      </w:pPr>
      <w:r>
        <w:rPr>
          <w:rFonts w:ascii="Times New Roman" w:cs="Times New Roman" w:eastAsia="Times New Roman" w:hAnsi="Times New Roman"/>
          <w:sz w:val="24"/>
          <w:szCs w:val="24"/>
        </w:rPr>
        <w:t xml:space="preserve">5. Какая утилита Linux управляет правилами межсетевого экрана nftables?</w:t>
      </w:r>
    </w:p>
    <w:p>
      <w:pPr>
        <w:spacing w:after="0" w:before="0" w:line="276"/>
        <w:jc w:val="both"/>
      </w:pPr>
      <w:r>
        <w:rPr>
          <w:rFonts w:ascii="Times New Roman" w:cs="Times New Roman" w:eastAsia="Times New Roman" w:hAnsi="Times New Roman"/>
          <w:sz w:val="24"/>
          <w:szCs w:val="24"/>
        </w:rPr>
        <w:t xml:space="preserve">а) iperf3    б) rsyslogd    в) nslookup    г) nft</w:t>
      </w:r>
    </w:p>
    <w:p>
      <w:pPr>
        <w:keepNext/>
        <w:spacing w:after="0" w:before="80" w:line="276"/>
        <w:jc w:val="both"/>
      </w:pPr>
      <w:r>
        <w:rPr>
          <w:rFonts w:ascii="Times New Roman" w:cs="Times New Roman" w:eastAsia="Times New Roman" w:hAnsi="Times New Roman"/>
          <w:sz w:val="24"/>
          <w:szCs w:val="24"/>
        </w:rPr>
        <w:t xml:space="preserve">6. Какой протокол синхронизирует время на сетевых устройствах?</w:t>
      </w:r>
    </w:p>
    <w:p>
      <w:pPr>
        <w:spacing w:after="0" w:before="0" w:line="276"/>
        <w:jc w:val="both"/>
      </w:pPr>
      <w:r>
        <w:rPr>
          <w:rFonts w:ascii="Times New Roman" w:cs="Times New Roman" w:eastAsia="Times New Roman" w:hAnsi="Times New Roman"/>
          <w:sz w:val="24"/>
          <w:szCs w:val="24"/>
        </w:rPr>
        <w:t xml:space="preserve">а) NTP    б) SMTP    в) SNMP    г) TFTP</w:t>
      </w:r>
    </w:p>
    <w:p>
      <w:pPr>
        <w:keepNext/>
        <w:spacing w:after="0" w:before="80" w:line="276"/>
        <w:jc w:val="both"/>
      </w:pPr>
      <w:r>
        <w:rPr>
          <w:rFonts w:ascii="Times New Roman" w:cs="Times New Roman" w:eastAsia="Times New Roman" w:hAnsi="Times New Roman"/>
          <w:sz w:val="24"/>
          <w:szCs w:val="24"/>
        </w:rPr>
        <w:t xml:space="preserve">7. Какой протокол используют системы мониторинга для опроса сетевых устройств?</w:t>
      </w:r>
    </w:p>
    <w:p>
      <w:pPr>
        <w:spacing w:after="0" w:before="0" w:line="276"/>
        <w:jc w:val="both"/>
      </w:pPr>
      <w:r>
        <w:rPr>
          <w:rFonts w:ascii="Times New Roman" w:cs="Times New Roman" w:eastAsia="Times New Roman" w:hAnsi="Times New Roman"/>
          <w:sz w:val="24"/>
          <w:szCs w:val="24"/>
        </w:rPr>
        <w:t xml:space="preserve">а) SNMP    б) STP    в) ARP    г) GRE</w:t>
      </w:r>
    </w:p>
    <w:p>
      <w:pPr>
        <w:keepNext/>
        <w:spacing w:after="0" w:before="80" w:line="276"/>
        <w:jc w:val="both"/>
      </w:pPr>
      <w:r>
        <w:rPr>
          <w:rFonts w:ascii="Times New Roman" w:cs="Times New Roman" w:eastAsia="Times New Roman" w:hAnsi="Times New Roman"/>
          <w:sz w:val="24"/>
          <w:szCs w:val="24"/>
        </w:rPr>
        <w:t xml:space="preserve">8. Какая утилита измеряет пропускную способность сети между двумя узлами?</w:t>
      </w:r>
    </w:p>
    <w:p>
      <w:pPr>
        <w:spacing w:after="0" w:before="0" w:line="276"/>
        <w:jc w:val="both"/>
      </w:pPr>
      <w:r>
        <w:rPr>
          <w:rFonts w:ascii="Times New Roman" w:cs="Times New Roman" w:eastAsia="Times New Roman" w:hAnsi="Times New Roman"/>
          <w:sz w:val="24"/>
          <w:szCs w:val="24"/>
        </w:rPr>
        <w:t xml:space="preserve">а) arp    б) nmap    в) traceroute    г) iperf3</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Масштабирование сетей. Проект иерархической сети: уровни доступа, распределения и ядра.</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сети. Выбор сетевых устройств: коммутационное оборудование, маршрутизаторы, управляющие устройства.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Избыточность LAN. Протокол остовного дерева: назначение, принцип работы, выбор корневого моста.</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протоколов STP. Настройка STP и RSTP. Защита Spanning Tree: root guard, loop guard, PortFast.</w:t>
      </w:r>
    </w:p>
    <w:p>
      <w:pPr>
        <w:pStyle w:val="ListParagraph"/>
        <w:numPr>
          <w:ilvl w:val="0"/>
          <w:numId w:val="7"/>
        </w:numPr>
        <w:spacing w:line="276"/>
        <w:jc w:val="both"/>
      </w:pPr>
      <w:r>
        <w:rPr>
          <w:rFonts w:ascii="Times New Roman" w:cs="Times New Roman" w:eastAsia="Times New Roman" w:hAnsi="Times New Roman"/>
          <w:sz w:val="24"/>
          <w:szCs w:val="24"/>
        </w:rPr>
        <w:t xml:space="preserve">Агрегирование каналов: принцип работы EtherChannel, протоколы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Проверка, поиск и устранение неполадок в работе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резервирования первого перехода (FHRP). Реализация высокой доступности шлюза, keepalived.</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динамической маршрутизации: классификация, сравнение link state и distance vector.</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одной области: расширенные параметры, распространение маршрута по умолчанию, защита OSPF.</w:t>
      </w:r>
    </w:p>
    <w:p>
      <w:pPr>
        <w:pStyle w:val="ListParagraph"/>
        <w:numPr>
          <w:ilvl w:val="0"/>
          <w:numId w:val="7"/>
        </w:numPr>
        <w:spacing w:line="276"/>
        <w:jc w:val="both"/>
      </w:pPr>
      <w:r>
        <w:rPr>
          <w:rFonts w:ascii="Times New Roman" w:cs="Times New Roman" w:eastAsia="Times New Roman" w:hAnsi="Times New Roman"/>
          <w:sz w:val="24"/>
          <w:szCs w:val="24"/>
        </w:rPr>
        <w:t xml:space="preserve">Поиск и устранение неполадок OSPFv2 и OSPFv3 для одной области.</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нескольких областей: назначение, типы LSA, типы маршрутов, объединение маршрутов.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IS-IS: особенности, сравнение с OSPF.</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BGP: назначение, автономные системы, iBGP, безопасность BGP.</w:t>
      </w:r>
    </w:p>
    <w:p>
      <w:pPr>
        <w:pStyle w:val="ListParagraph"/>
        <w:numPr>
          <w:ilvl w:val="0"/>
          <w:numId w:val="7"/>
        </w:numPr>
        <w:spacing w:line="276"/>
        <w:jc w:val="both"/>
      </w:pPr>
      <w:r>
        <w:rPr>
          <w:rFonts w:ascii="Times New Roman" w:cs="Times New Roman" w:eastAsia="Times New Roman" w:hAnsi="Times New Roman"/>
          <w:sz w:val="24"/>
          <w:szCs w:val="24"/>
        </w:rPr>
        <w:t xml:space="preserve">Прокси-сервер: назначение, преимущества, отличия проксирования от трансляции адресов. Squid.</w:t>
      </w:r>
    </w:p>
    <w:p>
      <w:pPr>
        <w:pStyle w:val="ListParagraph"/>
        <w:numPr>
          <w:ilvl w:val="0"/>
          <w:numId w:val="7"/>
        </w:numPr>
        <w:spacing w:line="276"/>
        <w:jc w:val="both"/>
      </w:pPr>
      <w:r>
        <w:rPr>
          <w:rFonts w:ascii="Times New Roman" w:cs="Times New Roman" w:eastAsia="Times New Roman" w:hAnsi="Times New Roman"/>
          <w:sz w:val="24"/>
          <w:szCs w:val="24"/>
        </w:rPr>
        <w:t xml:space="preserve">Списки доступа прокси-сервера, белый и чёрный списки, каскадирование, прозрачный прокси.</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Сетевая трансляция адресов: типы NAT, PAT, преимущества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основные понятия, типы, защита. Решения VPN для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Туннели GRE: принцип работы, настройка,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на основе OpenVPN, WireGuard, IPsec: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технологии, классификация, ограниченность анализа.</w:t>
      </w:r>
    </w:p>
    <w:p>
      <w:pPr>
        <w:pStyle w:val="ListParagraph"/>
        <w:numPr>
          <w:ilvl w:val="0"/>
          <w:numId w:val="7"/>
        </w:numPr>
        <w:spacing w:line="276"/>
        <w:jc w:val="both"/>
      </w:pPr>
      <w:r>
        <w:rPr>
          <w:rFonts w:ascii="Times New Roman" w:cs="Times New Roman" w:eastAsia="Times New Roman" w:hAnsi="Times New Roman"/>
          <w:sz w:val="24"/>
          <w:szCs w:val="24"/>
        </w:rPr>
        <w:t xml:space="preserve">Политики межсетевого экрана: на основе IP-адресов и протоколов, идентификации пользователя, сетевой активности.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Топология сети с межсетевыми экранами. DMZ-сети, интранет, экстранет. Размещение серверов в DMZ.</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Системы мониторинга сетевых устройств. Протоколы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Логирование событий. Служба точного времени NTP.</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пропускной способности локальной сети утилитой iperf3.</w:t>
      </w:r>
    </w:p>
    <w:p>
      <w:pPr>
        <w:pStyle w:val="ListParagraph"/>
        <w:numPr>
          <w:ilvl w:val="0"/>
          <w:numId w:val="7"/>
        </w:numPr>
        <w:spacing w:line="276"/>
        <w:jc w:val="both"/>
      </w:pPr>
      <w:r>
        <w:rPr>
          <w:rFonts w:ascii="Times New Roman" w:cs="Times New Roman" w:eastAsia="Times New Roman" w:hAnsi="Times New Roman"/>
          <w:sz w:val="24"/>
          <w:szCs w:val="24"/>
        </w:rPr>
        <w:t xml:space="preserve">Построение карт сетей. Документирование сети: подходы и средства.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по заданной топологии и параметрам коммутаторов.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RSTP и средства защиты Spanning Tree (PortFast, BPDU guard, root guard) на коммутаторах.</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с протоколом LACP между двумя коммутаторами, найти и устранить внесённую неполадку.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резервирование шлюза по умолчанию (VRRP или keepalived) и проверить переключение при отказе.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OSPFv2 для двух областей с объединением маршрутов на пограничном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динамическую маршрутизацию по протоколу IS-IS между тремя маршрутизаторами.</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Установить и настроить прокси-сервер Squid, запретить доступ к ресурсам из заданного списка.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для выхода локальной сети в Интернет и статический NAT для проброса порта к веб-серверу.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VPN WireGuard «точка-точка» между двумя узлами и проверить связность.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межсетевой экран nftables: разрешить из локальной сети HTTP, HTTPS и DNS, запретить остальной трафик, опубликовать веб-сервер DMZ.</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сервер rsyslog и NTP; направить журналы маршрутизатора на сервер.</w:t>
      </w:r>
    </w:p>
    <w:p>
      <w:pPr>
        <w:pStyle w:val="ListParagraph"/>
        <w:numPr>
          <w:ilvl w:val="0"/>
          <w:numId w:val="8"/>
        </w:numPr>
        <w:spacing w:line="276"/>
        <w:jc w:val="both"/>
      </w:pPr>
      <w:r>
        <w:rPr>
          <w:rFonts w:ascii="Times New Roman" w:cs="Times New Roman" w:eastAsia="Times New Roman" w:hAnsi="Times New Roman"/>
          <w:sz w:val="24"/>
          <w:szCs w:val="24"/>
        </w:rPr>
        <w:t xml:space="preserve">Развернуть мониторинг двух сетевых устройств по SNMP и настроить оповещение о недоступности узла.</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Измерить пропускную способность сети утилитой iperf3, построить карту сети и оформить отчёт.</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Организация, принципы построения и функционирования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Масштабирование сетей. Проект иерархической сети: уровни доступа, распределения и ядра.</w:t>
            </w:r>
          </w:p>
          <w:p>
            <w:pPr>
              <w:spacing w:line="240"/>
              <w:jc w:val="left"/>
            </w:pPr>
            <w:r>
              <w:rPr>
                <w:rFonts w:ascii="Times New Roman" w:cs="Times New Roman" w:eastAsia="Times New Roman" w:hAnsi="Times New Roman"/>
                <w:sz w:val="22"/>
                <w:szCs w:val="22"/>
              </w:rPr>
              <w:t xml:space="preserve">2. Прокси-сервер: назначение, преимущества, отличия проксирования от трансляции адресов. Squid.</w:t>
            </w:r>
          </w:p>
          <w:p>
            <w:pPr>
              <w:spacing w:line="240"/>
              <w:jc w:val="left"/>
            </w:pPr>
            <w:r>
              <w:rPr>
                <w:rFonts w:ascii="Times New Roman" w:cs="Times New Roman" w:eastAsia="Times New Roman" w:hAnsi="Times New Roman"/>
                <w:sz w:val="22"/>
                <w:szCs w:val="22"/>
              </w:rPr>
              <w:t xml:space="preserve">3. Практическое задание: Определить корневой мост и роли портов STP по заданной топологии и параметрам коммутаторов.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«Безопасность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01–06, 09; ПК 1.1–1.7; ЛР 1–13, 15, 28–31, 38–47.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Безопасность компьютерных сетей; Тема 3.2. Безопасность Сетевых устройств; Тема 3.3. Реализация технологий межсетевого экранирования; Тема 3.4. Реализация технологий предотвращения вторжения; Тема 3.5. Безопасность локальной сети; Тема 3.6. Криптографические системы.</w:t>
      </w:r>
    </w:p>
    <w:p>
      <w:pPr>
        <w:keepNext/>
        <w:spacing w:after="0" w:before="80" w:line="276"/>
        <w:jc w:val="both"/>
      </w:pPr>
      <w:r>
        <w:rPr>
          <w:rFonts w:ascii="Times New Roman" w:cs="Times New Roman" w:eastAsia="Times New Roman" w:hAnsi="Times New Roman"/>
          <w:sz w:val="24"/>
          <w:szCs w:val="24"/>
        </w:rPr>
        <w:t xml:space="preserve">1. Как называется атака, при которой переполняется таблица MAC-адресов коммутатора?</w:t>
      </w:r>
    </w:p>
    <w:p>
      <w:pPr>
        <w:spacing w:after="0" w:before="0" w:line="276"/>
        <w:jc w:val="both"/>
      </w:pPr>
      <w:r>
        <w:rPr>
          <w:rFonts w:ascii="Times New Roman" w:cs="Times New Roman" w:eastAsia="Times New Roman" w:hAnsi="Times New Roman"/>
          <w:sz w:val="24"/>
          <w:szCs w:val="24"/>
        </w:rPr>
        <w:t xml:space="preserve">а) DNS spoofing    б) DHCP starvation    в) VLAN hopping    г) MAC flooding</w:t>
      </w:r>
    </w:p>
    <w:p>
      <w:pPr>
        <w:keepNext/>
        <w:spacing w:after="0" w:before="80" w:line="276"/>
        <w:jc w:val="both"/>
      </w:pPr>
      <w:r>
        <w:rPr>
          <w:rFonts w:ascii="Times New Roman" w:cs="Times New Roman" w:eastAsia="Times New Roman" w:hAnsi="Times New Roman"/>
          <w:sz w:val="24"/>
          <w:szCs w:val="24"/>
        </w:rPr>
        <w:t xml:space="preserve">2.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Storm Control    б) BPDU Guard    в) Port Security    г) PortFast</w:t>
      </w:r>
    </w:p>
    <w:p>
      <w:pPr>
        <w:keepNext/>
        <w:spacing w:after="0" w:before="80" w:line="276"/>
        <w:jc w:val="both"/>
      </w:pPr>
      <w:r>
        <w:rPr>
          <w:rFonts w:ascii="Times New Roman" w:cs="Times New Roman" w:eastAsia="Times New Roman" w:hAnsi="Times New Roman"/>
          <w:sz w:val="24"/>
          <w:szCs w:val="24"/>
        </w:rPr>
        <w:t xml:space="preserve">3. Какая функция коммутатора защищает от поддельного DHCP-сервера?</w:t>
      </w:r>
    </w:p>
    <w:p>
      <w:pPr>
        <w:spacing w:after="0" w:before="0" w:line="276"/>
        <w:jc w:val="both"/>
      </w:pPr>
      <w:r>
        <w:rPr>
          <w:rFonts w:ascii="Times New Roman" w:cs="Times New Roman" w:eastAsia="Times New Roman" w:hAnsi="Times New Roman"/>
          <w:sz w:val="24"/>
          <w:szCs w:val="24"/>
        </w:rPr>
        <w:t xml:space="preserve">а) DHCP Relay    б) Root Guard    в) IP Source Guard    г) DHCP Snooping</w:t>
      </w:r>
    </w:p>
    <w:p>
      <w:pPr>
        <w:keepNext/>
        <w:spacing w:after="0" w:before="80" w:line="276"/>
        <w:jc w:val="both"/>
      </w:pPr>
      <w:r>
        <w:rPr>
          <w:rFonts w:ascii="Times New Roman" w:cs="Times New Roman" w:eastAsia="Times New Roman" w:hAnsi="Times New Roman"/>
          <w:sz w:val="24"/>
          <w:szCs w:val="24"/>
        </w:rPr>
        <w:t xml:space="preserve">4. Какой механизм защищает от подмены ARP-ответов?</w:t>
      </w:r>
    </w:p>
    <w:p>
      <w:pPr>
        <w:spacing w:after="0" w:before="0" w:line="276"/>
        <w:jc w:val="both"/>
      </w:pPr>
      <w:r>
        <w:rPr>
          <w:rFonts w:ascii="Times New Roman" w:cs="Times New Roman" w:eastAsia="Times New Roman" w:hAnsi="Times New Roman"/>
          <w:sz w:val="24"/>
          <w:szCs w:val="24"/>
        </w:rPr>
        <w:t xml:space="preserve">а) Dynamic ARP Inspection    б) ARP cache    в) Gratuitous ARP    г) Proxy ARP</w:t>
      </w:r>
    </w:p>
    <w:p>
      <w:pPr>
        <w:keepNext/>
        <w:spacing w:after="0" w:before="80" w:line="276"/>
        <w:jc w:val="both"/>
      </w:pPr>
      <w:r>
        <w:rPr>
          <w:rFonts w:ascii="Times New Roman" w:cs="Times New Roman" w:eastAsia="Times New Roman" w:hAnsi="Times New Roman"/>
          <w:sz w:val="24"/>
          <w:szCs w:val="24"/>
        </w:rPr>
        <w:t xml:space="preserve">5. Какое неявное правило находится в конце каждого ACL?</w:t>
      </w:r>
    </w:p>
    <w:p>
      <w:pPr>
        <w:spacing w:after="0" w:before="0" w:line="276"/>
        <w:jc w:val="both"/>
      </w:pPr>
      <w:r>
        <w:rPr>
          <w:rFonts w:ascii="Times New Roman" w:cs="Times New Roman" w:eastAsia="Times New Roman" w:hAnsi="Times New Roman"/>
          <w:sz w:val="24"/>
          <w:szCs w:val="24"/>
        </w:rPr>
        <w:t xml:space="preserve">а) deny any    б) отсутствует    в) permit any    г) permit ip any any log</w:t>
      </w:r>
    </w:p>
    <w:p>
      <w:pPr>
        <w:keepNext/>
        <w:spacing w:after="0" w:before="80" w:line="276"/>
        <w:jc w:val="both"/>
      </w:pPr>
      <w:r>
        <w:rPr>
          <w:rFonts w:ascii="Times New Roman" w:cs="Times New Roman" w:eastAsia="Times New Roman" w:hAnsi="Times New Roman"/>
          <w:sz w:val="24"/>
          <w:szCs w:val="24"/>
        </w:rPr>
        <w:t xml:space="preserve">6. Где рекомендуется размещать расширенный ACL?</w:t>
      </w:r>
    </w:p>
    <w:p>
      <w:pPr>
        <w:spacing w:after="0" w:before="0" w:line="276"/>
        <w:jc w:val="both"/>
      </w:pPr>
      <w:r>
        <w:rPr>
          <w:rFonts w:ascii="Times New Roman" w:cs="Times New Roman" w:eastAsia="Times New Roman" w:hAnsi="Times New Roman"/>
          <w:sz w:val="24"/>
          <w:szCs w:val="24"/>
        </w:rPr>
        <w:t xml:space="preserve">а) как можно ближе к получателю    б) только на коммутаторе    в) как можно ближе к источнику трафика    г) только на внешнем интерфейсе</w:t>
      </w:r>
    </w:p>
    <w:p>
      <w:pPr>
        <w:keepNext/>
        <w:spacing w:after="0" w:before="80" w:line="276"/>
        <w:jc w:val="both"/>
      </w:pPr>
      <w:r>
        <w:rPr>
          <w:rFonts w:ascii="Times New Roman" w:cs="Times New Roman" w:eastAsia="Times New Roman" w:hAnsi="Times New Roman"/>
          <w:sz w:val="24"/>
          <w:szCs w:val="24"/>
        </w:rPr>
        <w:t xml:space="preserve">7. Какой протокол следует использовать вместо Telnet для защищённого удалённого доступа?</w:t>
      </w:r>
    </w:p>
    <w:p>
      <w:pPr>
        <w:spacing w:after="0" w:before="0" w:line="276"/>
        <w:jc w:val="both"/>
      </w:pPr>
      <w:r>
        <w:rPr>
          <w:rFonts w:ascii="Times New Roman" w:cs="Times New Roman" w:eastAsia="Times New Roman" w:hAnsi="Times New Roman"/>
          <w:sz w:val="24"/>
          <w:szCs w:val="24"/>
        </w:rPr>
        <w:t xml:space="preserve">а) FTP    б) SSH    в) HTTP    г) SNMPv1</w:t>
      </w:r>
    </w:p>
    <w:p>
      <w:pPr>
        <w:keepNext/>
        <w:spacing w:after="0" w:before="80" w:line="276"/>
        <w:jc w:val="both"/>
      </w:pPr>
      <w:r>
        <w:rPr>
          <w:rFonts w:ascii="Times New Roman" w:cs="Times New Roman" w:eastAsia="Times New Roman" w:hAnsi="Times New Roman"/>
          <w:sz w:val="24"/>
          <w:szCs w:val="24"/>
        </w:rPr>
        <w:t xml:space="preserve">8. Какое свойство информации нарушает атака «отказ в обслуживании»?</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подлинность</w:t>
      </w:r>
    </w:p>
    <w:p>
      <w:pPr>
        <w:keepNext/>
        <w:spacing w:after="0" w:before="80" w:line="276"/>
        <w:jc w:val="both"/>
      </w:pPr>
      <w:r>
        <w:rPr>
          <w:rFonts w:ascii="Times New Roman" w:cs="Times New Roman" w:eastAsia="Times New Roman" w:hAnsi="Times New Roman"/>
          <w:sz w:val="24"/>
          <w:szCs w:val="24"/>
        </w:rPr>
        <w:t xml:space="preserve">9. Какая утилита используется для разведывательного сканирования портов?</w:t>
      </w:r>
    </w:p>
    <w:p>
      <w:pPr>
        <w:spacing w:after="0" w:before="0" w:line="276"/>
        <w:jc w:val="both"/>
      </w:pPr>
      <w:r>
        <w:rPr>
          <w:rFonts w:ascii="Times New Roman" w:cs="Times New Roman" w:eastAsia="Times New Roman" w:hAnsi="Times New Roman"/>
          <w:sz w:val="24"/>
          <w:szCs w:val="24"/>
        </w:rPr>
        <w:t xml:space="preserve">а) fail2ban    б) iperf3    в) squid    г) nmap</w:t>
      </w:r>
    </w:p>
    <w:p>
      <w:pPr>
        <w:keepNext/>
        <w:spacing w:after="0" w:before="80" w:line="276"/>
        <w:jc w:val="both"/>
      </w:pPr>
      <w:r>
        <w:rPr>
          <w:rFonts w:ascii="Times New Roman" w:cs="Times New Roman" w:eastAsia="Times New Roman" w:hAnsi="Times New Roman"/>
          <w:sz w:val="24"/>
          <w:szCs w:val="24"/>
        </w:rPr>
        <w:t xml:space="preserve">10. Какое программное обеспечение блокирует IP-адреса после серии неудачных попыток входа?</w:t>
      </w:r>
    </w:p>
    <w:p>
      <w:pPr>
        <w:spacing w:after="0" w:before="0" w:line="276"/>
        <w:jc w:val="both"/>
      </w:pPr>
      <w:r>
        <w:rPr>
          <w:rFonts w:ascii="Times New Roman" w:cs="Times New Roman" w:eastAsia="Times New Roman" w:hAnsi="Times New Roman"/>
          <w:sz w:val="24"/>
          <w:szCs w:val="24"/>
        </w:rPr>
        <w:t xml:space="preserve">а) nmap    б) keepalived    в) fail2ban    г) Wireshark</w:t>
      </w:r>
    </w:p>
    <w:p>
      <w:pPr>
        <w:keepNext/>
        <w:spacing w:after="0" w:before="80" w:line="276"/>
        <w:jc w:val="both"/>
      </w:pPr>
      <w:r>
        <w:rPr>
          <w:rFonts w:ascii="Times New Roman" w:cs="Times New Roman" w:eastAsia="Times New Roman" w:hAnsi="Times New Roman"/>
          <w:sz w:val="24"/>
          <w:szCs w:val="24"/>
        </w:rPr>
        <w:t xml:space="preserve">11. Как называется система, которая обнаруживает и блокирует атаки по сигнатурам?</w:t>
      </w:r>
    </w:p>
    <w:p>
      <w:pPr>
        <w:spacing w:after="0" w:before="0" w:line="276"/>
        <w:jc w:val="both"/>
      </w:pPr>
      <w:r>
        <w:rPr>
          <w:rFonts w:ascii="Times New Roman" w:cs="Times New Roman" w:eastAsia="Times New Roman" w:hAnsi="Times New Roman"/>
          <w:sz w:val="24"/>
          <w:szCs w:val="24"/>
        </w:rPr>
        <w:t xml:space="preserve">а) DHCP    б) NAT    в) STP    г) IPS</w:t>
      </w:r>
    </w:p>
    <w:p>
      <w:pPr>
        <w:keepNext/>
        <w:spacing w:after="0" w:before="80" w:line="276"/>
        <w:jc w:val="both"/>
      </w:pPr>
      <w:r>
        <w:rPr>
          <w:rFonts w:ascii="Times New Roman" w:cs="Times New Roman" w:eastAsia="Times New Roman" w:hAnsi="Times New Roman"/>
          <w:sz w:val="24"/>
          <w:szCs w:val="24"/>
        </w:rPr>
        <w:t xml:space="preserve">12. Как называется ложный ресурс для привлечения и изучения действий злоумышленника?</w:t>
      </w:r>
    </w:p>
    <w:p>
      <w:pPr>
        <w:spacing w:after="0" w:before="0" w:line="276"/>
        <w:jc w:val="both"/>
      </w:pPr>
      <w:r>
        <w:rPr>
          <w:rFonts w:ascii="Times New Roman" w:cs="Times New Roman" w:eastAsia="Times New Roman" w:hAnsi="Times New Roman"/>
          <w:sz w:val="24"/>
          <w:szCs w:val="24"/>
        </w:rPr>
        <w:t xml:space="preserve">а) VLAN управления    б) honeypot («горшочек с мёдом»)    в) DMZ    г) прокси-сервер</w:t>
      </w:r>
    </w:p>
    <w:p>
      <w:pPr>
        <w:keepNext/>
        <w:spacing w:after="0" w:before="80" w:line="276"/>
        <w:jc w:val="both"/>
      </w:pPr>
      <w:r>
        <w:rPr>
          <w:rFonts w:ascii="Times New Roman" w:cs="Times New Roman" w:eastAsia="Times New Roman" w:hAnsi="Times New Roman"/>
          <w:sz w:val="24"/>
          <w:szCs w:val="24"/>
        </w:rPr>
        <w:t xml:space="preserve">13. Какой тип криптографии использует пару «открытый ключ — закрытый ключ»?</w:t>
      </w:r>
    </w:p>
    <w:p>
      <w:pPr>
        <w:spacing w:after="0" w:before="0" w:line="276"/>
        <w:jc w:val="both"/>
      </w:pPr>
      <w:r>
        <w:rPr>
          <w:rFonts w:ascii="Times New Roman" w:cs="Times New Roman" w:eastAsia="Times New Roman" w:hAnsi="Times New Roman"/>
          <w:sz w:val="24"/>
          <w:szCs w:val="24"/>
        </w:rPr>
        <w:t xml:space="preserve">а) асимметричная    б) кодирование Base64    в) хеширование    г) симметричная</w:t>
      </w:r>
    </w:p>
    <w:p>
      <w:pPr>
        <w:keepNext/>
        <w:spacing w:after="0" w:before="80" w:line="276"/>
        <w:jc w:val="both"/>
      </w:pPr>
      <w:r>
        <w:rPr>
          <w:rFonts w:ascii="Times New Roman" w:cs="Times New Roman" w:eastAsia="Times New Roman" w:hAnsi="Times New Roman"/>
          <w:sz w:val="24"/>
          <w:szCs w:val="24"/>
        </w:rPr>
        <w:t xml:space="preserve">14. Кто подписывает сертификат подчинённого центра сертификации?</w:t>
      </w:r>
    </w:p>
    <w:p>
      <w:pPr>
        <w:spacing w:after="0" w:before="0" w:line="276"/>
        <w:jc w:val="both"/>
      </w:pPr>
      <w:r>
        <w:rPr>
          <w:rFonts w:ascii="Times New Roman" w:cs="Times New Roman" w:eastAsia="Times New Roman" w:hAnsi="Times New Roman"/>
          <w:sz w:val="24"/>
          <w:szCs w:val="24"/>
        </w:rPr>
        <w:t xml:space="preserve">а) сам подчинённый центр сертификации    б) DNS-сервер    в) клиент    г) вышестоящий (корневой) центр сертификации</w:t>
      </w:r>
    </w:p>
    <w:p>
      <w:pPr>
        <w:keepNext/>
        <w:spacing w:after="0" w:before="80" w:line="276"/>
        <w:jc w:val="both"/>
      </w:pPr>
      <w:r>
        <w:rPr>
          <w:rFonts w:ascii="Times New Roman" w:cs="Times New Roman" w:eastAsia="Times New Roman" w:hAnsi="Times New Roman"/>
          <w:sz w:val="24"/>
          <w:szCs w:val="24"/>
        </w:rPr>
        <w:t xml:space="preserve">15. Как называется атака социальной инженерии с использованием поддельных писем?</w:t>
      </w:r>
    </w:p>
    <w:p>
      <w:pPr>
        <w:spacing w:after="0" w:before="0" w:line="276"/>
        <w:jc w:val="both"/>
      </w:pPr>
      <w:r>
        <w:rPr>
          <w:rFonts w:ascii="Times New Roman" w:cs="Times New Roman" w:eastAsia="Times New Roman" w:hAnsi="Times New Roman"/>
          <w:sz w:val="24"/>
          <w:szCs w:val="24"/>
        </w:rPr>
        <w:t xml:space="preserve">а) фишинг    б) VLAN hopping    в) MAC flooding    г) DoS</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5.4.2.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3.7. Управление безопасной сетью.</w:t>
      </w:r>
    </w:p>
    <w:p>
      <w:pPr>
        <w:keepNext/>
        <w:spacing w:after="0" w:before="80" w:line="276"/>
        <w:jc w:val="both"/>
      </w:pPr>
      <w:r>
        <w:rPr>
          <w:rFonts w:ascii="Times New Roman" w:cs="Times New Roman" w:eastAsia="Times New Roman" w:hAnsi="Times New Roman"/>
          <w:sz w:val="24"/>
          <w:szCs w:val="24"/>
        </w:rPr>
        <w:t xml:space="preserve">1. Какой набор протоколов защищает IP-трафик в виртуальных частных сетях?</w:t>
      </w:r>
    </w:p>
    <w:p>
      <w:pPr>
        <w:spacing w:after="0" w:before="0" w:line="276"/>
        <w:jc w:val="both"/>
      </w:pPr>
      <w:r>
        <w:rPr>
          <w:rFonts w:ascii="Times New Roman" w:cs="Times New Roman" w:eastAsia="Times New Roman" w:hAnsi="Times New Roman"/>
          <w:sz w:val="24"/>
          <w:szCs w:val="24"/>
        </w:rPr>
        <w:t xml:space="preserve">а) GRE    б) RIP    в) IPsec    г) PPP</w:t>
      </w:r>
    </w:p>
    <w:p>
      <w:pPr>
        <w:keepNext/>
        <w:spacing w:after="0" w:before="80" w:line="276"/>
        <w:jc w:val="both"/>
      </w:pPr>
      <w:r>
        <w:rPr>
          <w:rFonts w:ascii="Times New Roman" w:cs="Times New Roman" w:eastAsia="Times New Roman" w:hAnsi="Times New Roman"/>
          <w:sz w:val="24"/>
          <w:szCs w:val="24"/>
        </w:rPr>
        <w:t xml:space="preserve">2. Какой протокол IPsec шифрует полезную нагрузку?</w:t>
      </w:r>
    </w:p>
    <w:p>
      <w:pPr>
        <w:spacing w:after="0" w:before="0" w:line="276"/>
        <w:jc w:val="both"/>
      </w:pPr>
      <w:r>
        <w:rPr>
          <w:rFonts w:ascii="Times New Roman" w:cs="Times New Roman" w:eastAsia="Times New Roman" w:hAnsi="Times New Roman"/>
          <w:sz w:val="24"/>
          <w:szCs w:val="24"/>
        </w:rPr>
        <w:t xml:space="preserve">а) IKE    б) ESP    в) AH    г) ISAKMP</w:t>
      </w:r>
    </w:p>
    <w:p>
      <w:pPr>
        <w:keepNext/>
        <w:spacing w:after="0" w:before="80" w:line="276"/>
        <w:jc w:val="both"/>
      </w:pPr>
      <w:r>
        <w:rPr>
          <w:rFonts w:ascii="Times New Roman" w:cs="Times New Roman" w:eastAsia="Times New Roman" w:hAnsi="Times New Roman"/>
          <w:sz w:val="24"/>
          <w:szCs w:val="24"/>
        </w:rPr>
        <w:t xml:space="preserve">3. Что включает модель AAA?</w:t>
      </w:r>
    </w:p>
    <w:p>
      <w:pPr>
        <w:spacing w:after="0" w:before="0" w:line="276"/>
        <w:jc w:val="both"/>
      </w:pPr>
      <w:r>
        <w:rPr>
          <w:rFonts w:ascii="Times New Roman" w:cs="Times New Roman" w:eastAsia="Times New Roman" w:hAnsi="Times New Roman"/>
          <w:sz w:val="24"/>
          <w:szCs w:val="24"/>
        </w:rPr>
        <w:t xml:space="preserve">а) аутентификацию, авторизацию, учёт    б) адресацию, авторизацию, аудит    в) администрирование, аудит, анализ    г) аутентификацию, архивирование, анализ</w:t>
      </w:r>
    </w:p>
    <w:p>
      <w:pPr>
        <w:keepNext/>
        <w:spacing w:after="0" w:before="80" w:line="276"/>
        <w:jc w:val="both"/>
      </w:pPr>
      <w:r>
        <w:rPr>
          <w:rFonts w:ascii="Times New Roman" w:cs="Times New Roman" w:eastAsia="Times New Roman" w:hAnsi="Times New Roman"/>
          <w:sz w:val="24"/>
          <w:szCs w:val="24"/>
        </w:rPr>
        <w:t xml:space="preserve">4. Какой протокол обеспечивает централизованную аутентификацию, авторизацию и учёт для сетевых устройств?</w:t>
      </w:r>
    </w:p>
    <w:p>
      <w:pPr>
        <w:spacing w:after="0" w:before="0" w:line="276"/>
        <w:jc w:val="both"/>
      </w:pPr>
      <w:r>
        <w:rPr>
          <w:rFonts w:ascii="Times New Roman" w:cs="Times New Roman" w:eastAsia="Times New Roman" w:hAnsi="Times New Roman"/>
          <w:sz w:val="24"/>
          <w:szCs w:val="24"/>
        </w:rPr>
        <w:t xml:space="preserve">а) SNMP    б) RADIUS    в) TFTP    г) NTP</w:t>
      </w:r>
    </w:p>
    <w:p>
      <w:pPr>
        <w:keepNext/>
        <w:spacing w:after="0" w:before="80" w:line="276"/>
        <w:jc w:val="both"/>
      </w:pPr>
      <w:r>
        <w:rPr>
          <w:rFonts w:ascii="Times New Roman" w:cs="Times New Roman" w:eastAsia="Times New Roman" w:hAnsi="Times New Roman"/>
          <w:sz w:val="24"/>
          <w:szCs w:val="24"/>
        </w:rPr>
        <w:t xml:space="preserve">5. Какой протокол VPN использует криптографию Curve25519 и отличается минимальной кодовой базой?</w:t>
      </w:r>
    </w:p>
    <w:p>
      <w:pPr>
        <w:spacing w:after="0" w:before="0" w:line="276"/>
        <w:jc w:val="both"/>
      </w:pPr>
      <w:r>
        <w:rPr>
          <w:rFonts w:ascii="Times New Roman" w:cs="Times New Roman" w:eastAsia="Times New Roman" w:hAnsi="Times New Roman"/>
          <w:sz w:val="24"/>
          <w:szCs w:val="24"/>
        </w:rPr>
        <w:t xml:space="preserve">а) GRE    б) WireGuard    в) PPTP    г) L2TP без IPsec</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Фундаментальные принципы безопасной сети. Конфиденциальность, целостность, доступность.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угрозы сетевой безопасности. Вирусы, черви и троянские программы.</w:t>
      </w:r>
    </w:p>
    <w:p>
      <w:pPr>
        <w:pStyle w:val="ListParagraph"/>
        <w:numPr>
          <w:ilvl w:val="0"/>
          <w:numId w:val="9"/>
        </w:numPr>
        <w:spacing w:line="276"/>
        <w:jc w:val="both"/>
      </w:pPr>
      <w:r>
        <w:rPr>
          <w:rFonts w:ascii="Times New Roman" w:cs="Times New Roman" w:eastAsia="Times New Roman" w:hAnsi="Times New Roman"/>
          <w:sz w:val="24"/>
          <w:szCs w:val="24"/>
        </w:rPr>
        <w:t xml:space="preserve">Методы и типы сетевых атак. «Горшочки с мёдом» (honeypot).</w:t>
      </w:r>
    </w:p>
    <w:p>
      <w:pPr>
        <w:pStyle w:val="ListParagraph"/>
        <w:numPr>
          <w:ilvl w:val="0"/>
          <w:numId w:val="9"/>
        </w:numPr>
        <w:spacing w:line="276"/>
        <w:jc w:val="both"/>
      </w:pPr>
      <w:r>
        <w:rPr>
          <w:rFonts w:ascii="Times New Roman" w:cs="Times New Roman" w:eastAsia="Times New Roman" w:hAnsi="Times New Roman"/>
          <w:sz w:val="24"/>
          <w:szCs w:val="24"/>
        </w:rPr>
        <w:t xml:space="preserve">Инструменты тестирования на проникновение. Социальная инженерия и почтовые рассылки.</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Безопасный доступ к сетевым устройствам. Назначение административных ролей.</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и управление устройствами. Автоматизированная настройка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Списки контроля доступа (ACL): принцип обработки, неявное правило, размещение.</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межсетевого экрана. Контекстный контроль доступа (CBAC). Политики межсетевого экрана, основанные на зонах.</w:t>
      </w:r>
    </w:p>
    <w:p>
      <w:pPr>
        <w:pStyle w:val="ListParagraph"/>
        <w:numPr>
          <w:ilvl w:val="0"/>
          <w:numId w:val="9"/>
        </w:numPr>
        <w:spacing w:line="276"/>
        <w:jc w:val="both"/>
      </w:pPr>
      <w:r>
        <w:rPr>
          <w:rFonts w:ascii="Times New Roman" w:cs="Times New Roman" w:eastAsia="Times New Roman" w:hAnsi="Times New Roman"/>
          <w:sz w:val="24"/>
          <w:szCs w:val="24"/>
        </w:rPr>
        <w:t xml:space="preserve">Системы предотвращения вторжений (IPS): технологии, сигнатуры, реализация и мониторинг. Security Onion.</w:t>
      </w:r>
    </w:p>
    <w:p>
      <w:pPr>
        <w:pStyle w:val="ListParagraph"/>
        <w:numPr>
          <w:ilvl w:val="0"/>
          <w:numId w:val="9"/>
        </w:numPr>
        <w:spacing w:line="276"/>
        <w:jc w:val="both"/>
      </w:pPr>
      <w:r>
        <w:rPr>
          <w:rFonts w:ascii="Times New Roman" w:cs="Times New Roman" w:eastAsia="Times New Roman" w:hAnsi="Times New Roman"/>
          <w:sz w:val="24"/>
          <w:szCs w:val="24"/>
        </w:rPr>
        <w:t xml:space="preserve">Обеспечение безопасности пользовательских компьютеров.</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канального уровня: атаки и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беспроводных сетей и VoIP.</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протокола DHCP и атаки на службу доменных имён.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Fail2ban: назначение, настройка для защиты OpenSSH и веб-сервера.</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сервисы: целостность, аутентичность, конфиденциальность.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Криптография открытых ключей. Протокол SSL/TLS. Роль шифрования в открытых и закрытых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Центры сертификации: головные и подчинённые, уровни доверия, поля и цепочки сертификатов.</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Принципы безопасности сетевого дизайна. Безопасная архитектура.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виртуальных частных сетей: протокол IPsec и его фазы, WireGuard, OpenVPN.</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сети на уязвимости. Непрерывность бизнеса, планирование восстановления после аварий.</w:t>
      </w:r>
    </w:p>
    <w:p>
      <w:pPr>
        <w:pStyle w:val="ListParagraph"/>
        <w:numPr>
          <w:ilvl w:val="0"/>
          <w:numId w:val="9"/>
        </w:numPr>
        <w:spacing w:line="276"/>
        <w:jc w:val="both"/>
      </w:pPr>
      <w:r>
        <w:rPr>
          <w:rFonts w:ascii="Times New Roman" w:cs="Times New Roman" w:eastAsia="Times New Roman" w:hAnsi="Times New Roman"/>
          <w:sz w:val="24"/>
          <w:szCs w:val="24"/>
        </w:rPr>
        <w:t xml:space="preserve">Жизненный цикл сети и планирование. Регламенты компании и политики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Централизованная аутентификация, авторизация и учёт: RADIUS, Kerberos.</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разведывательное сканирование учебной сети утилитой nmap и составить отчёт об открытых портах и рисках.</w:t>
      </w:r>
    </w:p>
    <w:p>
      <w:pPr>
        <w:pStyle w:val="ListParagraph"/>
        <w:numPr>
          <w:ilvl w:val="0"/>
          <w:numId w:val="10"/>
        </w:numPr>
        <w:spacing w:line="276"/>
        <w:jc w:val="both"/>
      </w:pPr>
      <w:r>
        <w:rPr>
          <w:rFonts w:ascii="Times New Roman" w:cs="Times New Roman" w:eastAsia="Times New Roman" w:hAnsi="Times New Roman"/>
          <w:sz w:val="24"/>
          <w:szCs w:val="24"/>
        </w:rPr>
        <w:t xml:space="preserve">Перевести управление сетевым устройством с Telnet на SSH с ключевой парой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межсетевой экран nftables: разрешающие и запрещающие политики для внутренней зоны, DMZ и внешней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доступа коммутатора (не более двух MAC-адресов, режим restrict) и проверить реакцию на нарушение.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защиту от поддельного DHCP-сервера (DHCP snooping) и проверить её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для защиты OpenSSH: блокировка после трёх неудачных попыток на 10 минут; проверить срабатывание.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Развернуть центр сертификации, выпустить сертификат веб-сервера, настроить HTTPS и доверие к центру сертификации на клиенте.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WireGuard «клиент-сервер»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IPsec «сеть-сеть» с динамической маршрутизацией поверх туннеля.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беспроводную сеть с WPA2/WPA3-Enterprise и аутентификацией через RADIUS.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Разработать политику безопасности и регламент резервного копирования для сети небольшой организации.</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Безопасность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Фундаментальные принципы безопасной сети.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Безопасность беспроводных сетей и VoIP.</w:t>
            </w:r>
          </w:p>
          <w:p>
            <w:pPr>
              <w:spacing w:line="240"/>
              <w:jc w:val="left"/>
            </w:pPr>
            <w:r>
              <w:rPr>
                <w:rFonts w:ascii="Times New Roman" w:cs="Times New Roman" w:eastAsia="Times New Roman" w:hAnsi="Times New Roman"/>
                <w:sz w:val="22"/>
                <w:szCs w:val="22"/>
              </w:rPr>
              <w:t xml:space="preserve">3. Практическое задание: Выполнить разведывательное сканирование учебной сети утилитой nmap и составить отчёт об открытых портах и рисках.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проектировании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организации сетевого администрирования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1.2,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Эксплуатация объектов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управлении сетевыми сервисами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5.5.2.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модернизации сетевой инфраструктуры</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1.4,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Выбор данных для анализа использования и функционирования программно-технических средств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1.3, 1.6</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охраны труда, пожарной и электробезопасности при работе с сетевым оборудованием.</w:t>
      </w:r>
    </w:p>
    <w:p>
      <w:pPr>
        <w:pStyle w:val="ListParagraph"/>
        <w:numPr>
          <w:ilvl w:val="0"/>
          <w:numId w:val="11"/>
        </w:numPr>
        <w:spacing w:line="276"/>
        <w:jc w:val="both"/>
      </w:pPr>
      <w:r>
        <w:rPr>
          <w:rFonts w:ascii="Times New Roman" w:cs="Times New Roman" w:eastAsia="Times New Roman" w:hAnsi="Times New Roman"/>
          <w:sz w:val="24"/>
          <w:szCs w:val="24"/>
        </w:rPr>
        <w:t xml:space="preserve">Этапы проектирования сетевой инфраструктуры. Состав проектной документации.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разработки схемы адресации с использованием VLSM.</w:t>
      </w:r>
    </w:p>
    <w:p>
      <w:pPr>
        <w:pStyle w:val="ListParagraph"/>
        <w:numPr>
          <w:ilvl w:val="0"/>
          <w:numId w:val="11"/>
        </w:numPr>
        <w:spacing w:line="276"/>
        <w:jc w:val="both"/>
      </w:pPr>
      <w:r>
        <w:rPr>
          <w:rFonts w:ascii="Times New Roman" w:cs="Times New Roman" w:eastAsia="Times New Roman" w:hAnsi="Times New Roman"/>
          <w:sz w:val="24"/>
          <w:szCs w:val="24"/>
        </w:rPr>
        <w:t xml:space="preserve">Логическая и физическая схемы сети: содержание и условные обозначения.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Базовая настройка коммутатора и маршрутизатора. Настройка удалённого доступа по SSH.</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VLAN, транков 802.1Q и маршрутизации между VLAN.</w:t>
      </w:r>
    </w:p>
    <w:p>
      <w:pPr>
        <w:pStyle w:val="ListParagraph"/>
        <w:numPr>
          <w:ilvl w:val="0"/>
          <w:numId w:val="11"/>
        </w:numPr>
        <w:spacing w:line="276"/>
        <w:jc w:val="both"/>
      </w:pPr>
      <w:r>
        <w:rPr>
          <w:rFonts w:ascii="Times New Roman" w:cs="Times New Roman" w:eastAsia="Times New Roman" w:hAnsi="Times New Roman"/>
          <w:sz w:val="24"/>
          <w:szCs w:val="24"/>
        </w:rPr>
        <w:t xml:space="preserve">Резервное копирование и восстановление конфигураций сетевых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Монтаж и тестирование кабельных линий, маркировка портов, кабелей и розеток.</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Методика диагностики неисправностей по уровням модели OSI.</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DNS- и веб-сервера. Проверка работы сетевых служб.</w:t>
      </w:r>
    </w:p>
    <w:p>
      <w:pPr>
        <w:pStyle w:val="ListParagraph"/>
        <w:numPr>
          <w:ilvl w:val="0"/>
          <w:numId w:val="11"/>
        </w:numPr>
        <w:spacing w:line="276"/>
        <w:jc w:val="both"/>
      </w:pPr>
      <w:r>
        <w:rPr>
          <w:rFonts w:ascii="Times New Roman" w:cs="Times New Roman" w:eastAsia="Times New Roman" w:hAnsi="Times New Roman"/>
          <w:sz w:val="24"/>
          <w:szCs w:val="24"/>
        </w:rPr>
        <w:t xml:space="preserve">Средства защиты сетевой инфраструктуры: port security, межсетевой экран, fail2ban.</w:t>
      </w:r>
    </w:p>
    <w:p>
      <w:pPr>
        <w:pStyle w:val="ListParagraph"/>
        <w:numPr>
          <w:ilvl w:val="0"/>
          <w:numId w:val="11"/>
        </w:numPr>
        <w:spacing w:line="276"/>
        <w:jc w:val="both"/>
      </w:pPr>
      <w:r>
        <w:rPr>
          <w:rFonts w:ascii="Times New Roman" w:cs="Times New Roman" w:eastAsia="Times New Roman" w:hAnsi="Times New Roman"/>
          <w:sz w:val="24"/>
          <w:szCs w:val="24"/>
        </w:rPr>
        <w:t xml:space="preserve">Внедрение отказоустойчивости: STP/RSTP, EtherChannel, резервирование шлюза.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Модернизация маршрутизации: переход на OSPF с несколькими областями.</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данных для анализа функционирования сети. Система мониторинга, протокол SNMP.</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технических средств сети и построение карты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разработке методов, средств и технологий применения объектов профессиональной деятельности</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1.4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Проведение профилактических работ на объектах сетевой инфраструктуры и рабочих станциях</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инвентаризации технических средств сетевой инфраструктуры, осуществление контроля, поступившего из ремонта оборудования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Обеспечение сетевой безопасности (защиту от несанкционированного доступа к информации, просмотра или изменения системных файлов и данных), безопасность межсетевого взаимодействия</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 1.5</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Осуществление антивирусной защиты локальной сети, серверов и рабочих станций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1.3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Документирование всех произведенных действий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«Настройка сетевой инфраструктуры» проводится в 2 курсе, 2 семестре после освоения МДК.01.01, МДК.01.02, МДК.01.03,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1.2, ПК 1.3, ПК 1.4, ПК 1.5)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документированию и учёту оборудования стенда (ПК 1.1, ПК 1.6, ПК 1.7)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на рабочем месте — маршрутизатор, два управляемых коммутатора, два ПК, сервер TFTP/Syslog, консольный кабель, патч-корды; допускается программа-эмулятор с аналогичной функциональностью. Обучающийся может пользоваться документацией производителя оборудования.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(10.1.99.10), маршрутизатор провайдера ISP (203.0.113.1). VLAN 10 «Пользователи» — 10.1.10.0/24, шлюз 10.1.10.1; VLAN 20 «Бухгалтерия» — 10.1.20.0/24, шлюз 10.1.20.1; VLAN 99 «Управление» — 10.1.99.0/24; канал R1–ISP — 203.0.113.2/30 (адрес R1 указан, следующий переход —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Создать VLAN 10, 20, 99 на SW1 и SW2, настроить транк IEEE 802.1Q между коммутаторами и к R1. Настроить на R1 маршрутизацию между VLAN по схеме router-on-a-stick, DHCP-пулы для VLAN 10 и 20, маршрут по умолчанию на ISP и PAT. Проверить получение адресов и доступ ПК к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2"/>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10.1.99.10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2"/>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транковом порту коммутатора SW1 отключён интерфейс (shutdown); 2) в DHCP-пуле VLAN 10 указан неверный шлюз по умолчанию; 3) на подинтерфейсе VLAN 20 маршрутизатора задана маска /25.</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(10.2.99.10), маршрутизатор провайдера ISP (203.0.113.5). VLAN 20 «Пользователи» — 10.2.20.0/24, шлюз 10.2.20.1; VLAN 30 «Бухгалтерия» — 10.2.30.0/24, шлюз 10.2.30.1; VLAN 99 «Управление» — 10.2.99.0/24; канал R1–ISP — 203.0.113.6/30 (адрес R1 указан, следующий переход —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Создать VLAN 20, 30, 99 на SW1 и SW2, настроить транк IEEE 802.1Q между коммутаторами и к R1. Настроить на R1 маршрутизацию между VLAN по схеме router-on-a-stick, DHCP-пулы для VLAN 20 и 30, маршрут по умолчанию на ISP и PAT. Проверить получение адресов и доступ ПК к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3"/>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10.2.99.10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VLAN 30 исключена из списка разрешённых на транке; 2) на маршрутизаторе отсутствует маршрут по умолчанию; 3) порт ПК пользователя назначен в VLAN 1.</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(10.3.99.10), маршрутизатор провайдера ISP (203.0.113.9). VLAN 30 «Пользователи» — 10.3.30.0/24, шлюз 10.3.30.1; VLAN 40 «Бухгалтерия» — 10.3.40.0/24, шлюз 10.3.40.1; VLAN 99 «Управление» — 10.3.99.0/24; канал R1–ISP — 203.0.113.10/30 (адрес R1 указан, следующий переход —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1.2. Создать VLAN 30, 40, 99 на SW1 и SW2, настроить транк IEEE 802.1Q между коммутаторами и к R1. Настроить на R1 маршрутизацию между VLAN по схеме router-on-a-stick, DHCP-пулы для VLAN 30 и 40, маршрут по умолчанию на ISP и PAT. Проверить получение адресов и доступ ПК к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10.3.99.10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подинтерфейсе VLAN 30 неверно указан номер VLAN в команде encapsulation dot1Q; 2) не настроена трансляция PAT для сети VLAN 40; 3) на порту доступа включён Port Security с лимитом 0 и режимом shutdown (порт в err-disabled).</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(10.4.99.10), маршрутизатор провайдера ISP (203.0.113.13). VLAN 40 «Пользователи» — 10.4.40.0/24, шлюз 10.4.40.1; VLAN 50 «Бухгалтерия» — 10.4.50.0/24, шлюз 10.4.50.1; VLAN 99 «Управление» — 10.4.99.0/24; канал R1–ISP — 203.0.113.14/30 (адрес R1 указан, следующий переход —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1.2. Создать VLAN 40, 50, 99 на SW1 и SW2, настроить транк IEEE 802.1Q между коммутаторами и к R1. Настроить на R1 маршрутизацию между VLAN по схеме router-on-a-stick, DHCP-пулы для VLAN 40 и 50, маршрут по умолчанию на ISP и PAT. Проверить получение адресов и доступ ПК к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10.4.99.10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5"/>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маршрутизаторе отключён физический интерфейс в сторону коммутатора; 2) в DHCP-пуле VLAN 50 исключён весь диапазон адресов; 3) на линиях VTY применён ACL, запрещающий доступ из сети управления.</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1.2 — не менее 20, ПК 1.3 — не менее 10, ПК 1.5 — не менее 8, ПК 1.4 — не менее 5, ПК 1.1 — не менее 3, ПК 1.6 — не менее 3, ПК 1.7 — не менее 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созданы, порты доступа назначены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Транки 802.1Q настроены, разрешены нужные VLAN</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Подинтерфейсы R1 настроены, связность между VLAN есть</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DHCP-пулы выдают корректные адреса, шлюз и DNS</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по умолчанию и PAT обеспечивают доступ к внешней сети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инцидентов заполнен (симптом, причина, действие)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Конфигурации трёх устройств сохранены на TFTP с верными именами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Конфигурация R1 восстановлена, сеть работоспособна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Проверки выполнены по программе, протокол заполнен, вывод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схема L2/L3 стенда и таблица адресации, задокументирована базовая конфигурация устройств</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Заполнена инвентарная ведомость оборудования стенда: инвентарные номера, месторасположение, маркировка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график регламентного обслуживания оборудования и заявка на расходные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Получение адреса по DHCP в VLAN пользователей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ipconfig /all</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из пула, верный шлюз</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 маршрут через R1</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Трансляция адресов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show ip nat translations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записи трансляции присутствуют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 SSH из VLAN управления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ssh</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установлено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Отсутствие доступа по Telnet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telnet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отклонено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Настройка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Настройка сетевой инфраструктуры</dc:title>
  <dc:creator>ГБПОУ «СПЭТ»</dc:creator>
  <cp:lastModifiedBy>Un-named</cp:lastModifiedBy>
  <cp:revision>1</cp:revision>
  <dcterms:created xsi:type="dcterms:W3CDTF">2026-10-13T03:14:36.150Z</dcterms:created>
  <dcterms:modified xsi:type="dcterms:W3CDTF">2026-10-13T03:14:36.159Z</dcterms:modified>
</cp:coreProperties>
</file>

<file path=docProps/custom.xml><?xml version="1.0" encoding="utf-8"?>
<Properties xmlns="http://schemas.openxmlformats.org/officeDocument/2006/custom-properties" xmlns:vt="http://schemas.openxmlformats.org/officeDocument/2006/docPropsVTypes"/>
</file>