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Тестирование интеграции, конфигурации и установки.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Построение архитектуры программного средства. Работа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и анализ требований. Диаграммы IDEF. Построение диаграммы Вариантов использования и диаграммы Последовательности.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Проектирование информационной системы с применением ER-моделирования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Моделирование бизнес-процессов с использованием CASE-средств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Реализация алгоритмов обработки числовых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Использование инструментария анализа качества индивидуального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Построение модели управления качеством процесса изучения модуля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общего функционального описания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руководства по инсталляции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Построение диаграммы Вариантов использования и диаграммы Последовательности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Построение диаграммы Кооперации и диаграммы Развертывания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Построение диаграммы Деятельности, диаграммы Состояний и диаграммы Классов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модель жизненного цикла предусматривает анализ рисков на каждом витке разработки?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V-образная    в) модель «код — исправление»    г) спиральная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выпускает систему частями с наращиванием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каскадная    в) спиральная    г) модель «водопад»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метод сбора информации о предметной области предполагает беседу с сотрудниками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интервьюирование    в) рефакторинг    г) профилирование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метод сбора информации использует опросные листы для большого числа сотрудников?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интервьюирование    б) наблюдение    в) анкетирование    г) хронометраж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подход системного анализа рассматривает систему как совокупность взаимосвязанных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объектно-ориентированный    б) эволюционный    в) эмпирический    г) структурный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диаграмма показывает движение данных между процессами, хранилищами и внешними сущностями?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DFD    б) IDEF0    в) диаграмма Ганта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на диаграмме IDEF0 обозначает стрелка, входящая в блок слева?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управление    б) вход    в) механизм    г) выход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на диаграмме IDEF0 обозначает стрелка, выходящая из блока справа?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вход    б) управление    в) выход    г) вызов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блоков рекомендуется размещать на одной диаграмме декомпозиции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1 до 2    б) от 10 до 15    в) не более 1    г) от 3 до 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диаграмма IDEF0 показывает иерархию работ без связей между ними?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дерево узлов    б) контекстная    в) FEO    г) диаграмма потоков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 называется приём IDEF0, скрывающий стрелку на соседнем уровне декомпозиции?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расщепление    б) туннелирование    в) слияние    г) наследование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нотация используется для моделирования данных в виде сущностей и связей?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DFD    в) ER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архитектура разделяет систему на уровни представления, бизнес-логики 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монолитная однопользовательская    в) одноранговая    г) трёхуровневая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архитектура строит приложение из небольших независимо развёртываемых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микросервисная    б) монолитная    в) файл-сервер    г) однозвенная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метод оценки трудоёмкости проекта учитывает число функциональных точек?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Гаусса    б) метод функциональных точек    в) метод золотого сечения    г) метод наименьших квадратов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модель оценки трудоёмкости ПО использует размер в тысячах строк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SADT    в) COCOMO    г) CMMI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эффективности проекта отражает отношение прибыли к вложениям?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SLA    г) ROI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определяет срок окупаемости вложений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период окупаемости    б) наработка на отказ    в) время отклика    г) коэффициент готовности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диаграмма используется для планирования работ проекта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классов    б) диаграмма Ганта    в) ER-диаграмма    г) диаграмма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стандарт описывает модель качества систем и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25010    г) ГОСТ 2.105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характеристика качества описывает способность ИС работать без отказов?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совместимость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характеристика качества описывает защиту данных от несанкционированного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защищённость    б) производительность    в) переносимость    г) функциональная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модель оценивает зрелость процессов разработки ПО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COCOMO    б) CMMI    в) IDEF0    г) OSI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стандарт ISO содержит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ISO 14001    в) ISO/IEC 27001    г) ISO 45001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контроля качества предполагает просмотр кода коллегами?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бета-тестирование    в) мониторинг    г) ревью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цикл управления качеством включает этапы «планирование — выполнение — проверка — действие»?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PDCA    б) SDLC    в) CRUD    г) ACID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организация в России отвечает за национальную стандартизацию?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ФНС России    г) Росреестр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федеральный закон регулирует обработку персональных данных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44-ФЗ    б) 63-ФЗ    в) 152-ФЗ    г) 223-ФЗ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средство обеспечивает безопасность передачи данных между клиентом и сервером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Telnet    в) SNMPv1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метод защиты требует от пользователя два независимых подтверждения личности?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двухфакторная аутентификация    б) одиночный пароль    в) гостевой вход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инструмент, автоматически проверяющий код при каждом изменении в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непрерывная интеграция    в) архиватор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модель доступа назначает права через роли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DAC без ролей    б) гостевой доступ    в) RBAC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изменение ИС для её соответствия новым требованиям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деинсталляция    б) архивирование    в) консервация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34.602    в) ГОСТ 2.104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документ ЕСПД содержит описание логической структуры и функционирования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описание программы    в) формуляр    г) ведомость эксплуатационных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19.103    в) ГОСТ 34.601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19.105    б) ГОСТ 2.102    в) ГОСТ 7.32    г) ГОСТ 34.201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раздел технического задания по ГОСТ 34.602 определяет, для чего создаётся система и каких результатов от неё ждут?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назначение и цели создания системы    б) порядок контроля и приёмки    в) источники разработки    г) состав и содержание работ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 называется самая длинная последовательность работ сетевого графика, определяющая срок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 времени    б) критический путь    в) фиктивная работа    г) начальное событие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время, на которое можно задержать работу без изменения срока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критический путь    б) продолжительность    в) резерв времени    г) ранний срок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документ описывает установку и настройку ИС для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маркетинговая брошюра    б) техническое предложение    в) пресс-релиз    г) руководство администратора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 называются комментарии в коде, из которых автоматически формируется документация?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документирующие комментарии    б) строковые литералы    в) директивы препроцессора    г) метки перехода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инструмент генерирует документацию по комментариям в исходном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Doxygen    в) JMeter    г) Nmap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документ проектной стадии содержит обоснование принятых технических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акт приёмки    в) пояснительная записка    г) программа испытаний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вид документации предназначен для продвижения ИС на рынке?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техническая    б) отчётная    в) проектная    г) маркетинговая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сравнение и выбор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информации о предметной области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анализ: основные понятия и принципы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Структурный и объектно-ориентированный подходы к анализу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потоков данных DFD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данных: ER-диаграммы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Нотация BPMN для описания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ИС: файл-сервер, клиент-сервер, трёхуровневая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Микросервисная архитектура: достоинства и недостатки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CASE-средств для проектирования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оценки трудоёмкости разработки ПО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экономической эффективности ИС: ROI, срок окупаемости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проектом: планирование, контроль, риски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Диаграмма Ганта и сетевой график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ГОСТ Р ИСО/МЭК 25010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серии ISO 9000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зрелости процессов CMMI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PDCA в управлении качеством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кода и инспекции как методы контроля качества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контроля качества в системах реального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управления качеством разработки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защите персональных данных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 и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ИС: причины и этапы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ГОСТ 34: стадии создания и виды документов АС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Предпроектная стадия разработки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по ГОСТ 34.602: разделы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сетевого графика: события, работы, критический путь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сетевого графика по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Отчётная документация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Пользовательская документация: руководство пользователя, справка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Маркетинговая документация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Самодокументирующиеся программы и генераторы документации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ИС: назначение и порядок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«запись пациента на приём» ИС «поликлиника»: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«запись пациента на приём» ИС «поликлиника»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«поликлиника»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«поликлиника» по таблице работ (вариант 2):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«поликлиника»: затраты 500 тыс. руб., ежегодная экономия 150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«поликлиника»: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заказ-наряда» ИС «автосервис»: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заказ-наряда» ИС «автосервис»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«автосервис»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«автосервис» по таблице работ (вариант 3):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«автосервис»: затраты 600 тыс. руб., ежегодная экономия 180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«автосервис»: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«выдача книги» ИС «библиотека»: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«выдача книги» ИС «библиотека»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«библиотека»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«библиотека» по таблице работ (вариант 4):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«библиотека»: затраты 700 тыс. руб., ежегодная экономия 210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«библиотека»: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«бронирование номера» ИС «гостиница»: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«бронирование номера» ИС «гостиница»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«гостиница»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«гостиница» по таблице работ (вариант 5):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«гостиница»: затраты 800 тыс. руб., ежегодная экономия 240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«гостиница»: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заказа» ИС «интернет-магазин»: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заказа» ИС «интернет-магазин»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«интернет-магазин»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«интернет-магазин» по таблице работ (вариант 6):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«интернет-магазин»: затраты 900 тыс. руб., ежегодная экономия 270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«интернет-магазин»: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абонемента» ИС «фитнес-клуб»: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абонемента» ИС «фитнес-клуб»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«фитнес-клуб»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«фитнес-клуб» по таблице работ (вариант 7):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«фитнес-клуб»: затраты 1000 тыс. руб., ежегодная экономия 300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«фитнес-клуб»: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«приёмка товара» ИС «склад»: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«приёмка товара» ИС «склад»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«склад»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«склад» по таблице работ (вариант 8):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«склад»: затраты 1100 тыс. руб., ежегодная экономия 330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«склад»: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билета» ИС «кинотеатр»: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билета» ИС «кинотеатр»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«кинотеатр»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«кинотеатр» по таблице работ (вариант 9):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«кинотеатр»: затраты 1200 тыс. руб., ежегодная экономия 360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«кинотеатр»: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CASE-средства Ramus, draw.io и StarUML по 5 критериям (нотации, совместная работа, генерация отчётов, стоимость, платформа) и выбрать средство для проекта ИС учёта.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трудоёмкость разработки ИС объёмом 25 тыс. строк кода по базовой модели COCOMO (органический тип: a = 2,4; b = 1,05) и рассчитать срок при c = 2,5; d = 0,38.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Методы оценки трудоёмкости разработки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компонент среды разработки преобразует исходный код в исполняемый?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профилировщик    в) система контроля версий    г) компилятор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среды разработки позволяет выполнять программу по шагам?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компилятор    в) линтер    г) пакетный менеджер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Git создаёт новую ветку и переключается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merge    б) git checkout -b    в) git clone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команда Git объединяет изменения другой ветки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init    в) git merge    г) git stash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Git загружает изменения из удалённого репозитория и сливает их с текущей веткой?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push    б) git commit    в) git add    г) git pull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запрос на включение изменений ветки в основную ветку на GitLab?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merge request    б) commit message    в) tag    г) hook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файл задаёт файлы, не отслеживаемые Git?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.gitconfig    б) .gitignore    в) README.md    г) Makefile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конфликт, возникающий при одновременном изменении одной строки в двух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deadlock    б) утечка памяти    в) конфликт слияния    г) переполнение стека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технология обеспечивает запуск приложения в одинаковом окружении на разных ОС?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архивация    в) индексация    г) контейнеризация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язык программирования компилируется в байт-код для виртуальной машины JVM?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Java    б) C    в) Ассемблер    г) Pascal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язык относится к сценарным языкам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Python    в) Ассемблер    г) Fortran 77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архитектурный стиль веб-сервисов использует методы HTTP для работы с ресурсами?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SOAP-RPC    б) CORBA    в) REST    г) DCOM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метод HTTP используется для создания нового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DELETE    в) HEAD    г) POST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код ответа HTTP означает, что ресурс не найден?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404    б) 200    в) 301    г) 500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инструмент управляет зависимостями проекта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npm    б) pip    в) Maven    г) NuGet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инструмент, автоматически собирающий и тестирующий проект при каждом коммите?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CI-сервер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диаграмма UML показывает классы, их атрибуты, методы и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вариантов использования    б) диаграмма развёртывания    в) диаграмма деятельности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диаграмма UML показывает порядок обмена сообщениями между объектами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последовательности    б) диаграмма классов    в) диаграмма компонентов    г) диаграмма пакетов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принцип ООП позволяет объектам разных классов отвечать на один вызов по-своему?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инкапсуляция    б) полиморфизм    в) наследование    г) агрегация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принцип ООП позволяет создавать класс на основе существующего?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полиморфизм    б) инкапсуляция    в) наследование    г) абстракция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шаблон проектирования гарантирует существование единственного экземпляра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Observer    б) Factory Method    в) Adapter    г) Singleton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шаблон архитектуры разделяет модель, представление и контроллер?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MVC    б) ORM    в) CRUD    г) SOLID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формат широко используется для файлов конфигурации и описания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BMP    б) YAML    в) MP3    г) 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отображает таблицы базы данных на классы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MVC    в) ORM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Какие четыре операции обозначаются аббревиатурой CRUD?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копирование, запуск, обновление, отладка    б) компиляция, сборка, тестирование, выпуск    в) шифрование, подпись, проверка, хеширование    г) создание, чтение, изменение, удаление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элемент графического интерфейса позволяет выбрать одно значение из раскрывающегося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комбинированный список    б) флажок    в) полоса прокрутки    г) строка состояния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принцип проектирования интерфейса требует одинакового поведения однотипных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избыточность    б) согласованность    в) многословность    г) случайность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библиотека Python используется для создания графического интерфейса настольных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NumPy    б) Requests    в) Tkinter    г) pytest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класс исключений Python возникает при обращении к несуществующему файлу?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ZeroDivisionError    б) KeyError    в) IndexError    г) FileNotFoundError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блок обработки исключений выполняется в любом случае?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finally    б) except    в) else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режим открытия файла в Python дописывает данные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    б) a    в) w    г) 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модуль Python используется для низкоуровневой работы с сетевыми соединениями?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os    б) math    в) socket    г) random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метод сокета сервера ожидает входящее подключение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connect()    б) send()    в) close()    г) accept()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протокол транспортного уровня передаёт данные без установления соединения?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UDP    б) TCP    в) HTTP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функция Python преобразует объект в строку формата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json.loads    б) json.dumps    в) str.split    г) eval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уровень интеграции, при котором модули обмениваются сообщениями через брокер?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через общую базу данных    б) интеграция через файлы    в) интеграция через очередь сообщений    г) ручной перенос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брокер сообщений используется для асинхронного обмена между модулями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   б) PostgreSQL    в) Redis Desktop    г) RabbitMQ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библиотека Python используется для отправки HTTP-запросов к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requests    б) tkinter    в) math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модуль Python читает и записывает файлы с разделителями-запятыми?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socket    б) csv    в) threading    г)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файл, в котором хранятся параметры настройки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исполняемый файл    б) журнал ошибок    в) конфигурационный файл    г) файл подкачки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формат часто используется для хранения настроек приложений в Windows и Python (configparser)?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PNG    б) MP4    в) ZIP    г) INI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инструмент Python создаёт изолированное окружение с собственными библиотеками?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venv    б) pip freeze    в) pydoc    г) idle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описывает параметры настройки типовой ИС для конкретного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спецификация настроек    в) договор поставки    г) счёт-фактура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Python запускает модульные тесты фреймворком pytest?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-m pip    б) pip install    в) pytest    г) python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HTTP используется для полного обновления существующего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HEAD    в) OPTIONS    г) PUT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CASE-средств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Интегрированная среда разработки: редактор, компилятор, отладчик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обработки информации для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Ветвление в Git: модели работы с ветками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в Git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Код-ревью и запросы на слияние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доставка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Контейнеризация приложений: Docker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Кроссплатформенные технологии разработки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Сервисно-ориентированная архитектура и веб-сервисы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 API: принципы, методы HTTP, коды ответов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Компилируемые и интерпретируемые языки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зависимостями проекта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проектирования: порождающие, структурные, поведенческие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MVC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SOLID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UML при разработке кода: классов, последовательности,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кода по моделям UML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Объектно-реляционное отображение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CRUD в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графического интерфейса: принципы и стандарты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управления графического интерфейса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Валидация пользовательского ввода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исключений и пользовательские исключения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в приложениях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текстовыми и двоичными файлами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обмена данными: JSON, XML, CSV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Сокеты: TCP-сервер и клиент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Многопоточная обработка подключений на сервере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HTTP и разработка веб-клиента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очереди сообщений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общую базу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API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настроек приложения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окружения и воспроизводимость сборки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при разработке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Отладка: точки останова, пошаговое выполнение, просмотр переменных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производительности кода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программирование: защита от инъекций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кода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«поликлиника» в Git: ветки main и develop, ветку feature/2;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«Пациент» для ИС «поликлиника»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«запись пациента на приём» ИС «поликлиника»: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«запись пациента на приём»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5002);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settings_2.ini ИС «поликлиника»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«автосервис» в Git: ветки main и develop, ветку feature/3;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«Заказ-наряд» для ИС «автосервис»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заказ-наряда» ИС «автосервис»: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заказ-наряда»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5003);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settings_3.ini ИС «автосервис»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«библиотека» в Git: ветки main и develop, ветку feature/4;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«Книга» для ИС «библиотека»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«выдача книги» ИС «библиотека»: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«выдача книги»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5004);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settings_4.ini ИС «библиотека»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«гостиница» в Git: ветки main и develop, ветку feature/5;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«Номер» для ИС «гостиница»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«бронирование номера» ИС «гостиница»: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«бронирование номера»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5005);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settings_5.ini ИС «гостиница»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«интернет-магазин» в Git: ветки main и develop, ветку feature/6;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«Заказ» для ИС «интернет-магазин»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заказа» ИС «интернет-магазин»: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5006);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settings_6.ini ИС «интернет-магазин»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«фитнес-клуб» в Git: ветки main и develop, ветку feature/7;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«Абонемент» для ИС «фитнес-клуб»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абонемента» ИС «фитнес-клуб»: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абонемента»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5007);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settings_7.ini ИС «фитнес-клуб»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«склад» в Git: ветки main и develop, ветку feature/8;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«Товар» для ИС «склад»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«приёмка товара» ИС «склад»: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«приёмка товара»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5008);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settings_8.ini ИС «склад»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«кинотеатр» в Git: ветки main и develop, ветку feature/9;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«Билет» для ИС «кинотеатр»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билета» ИС «кинотеатр»: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билета»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5009);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settings_9.ini ИС «кинотеатр»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ИС «Учёт заявок» (не менее 5 классов с наследованием и ассоциациями) и сгенерировать по ней каркас кода в StarUML или аналогичном средстве.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с помощью отладчика 3 ошибки в модуле обработки табличных данных (код в карточке задания), описать причину каждой и способ исправления.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REST API: принципы, методы HTTP, коды ответов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метод тестирования основан на знании внутренней структуры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чёрный ящик    б) серый ящик    в) монкей-тестирование    г) белый ящик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тестирование при частичном знании внутреннего устройства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серый ящик    б) белый ящик    в) чёрный ящик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техника тест-дизайна делит входные данные на группы с одинаковым поведением?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классы эквивалентности    в) попарное тестирование    г) таблица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техника тест-дизайна проверяет значения на краях допустимых диапазонов?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классы эквивалентности    б) предугадывание ошибок    в) граничные значения    г) исследовательское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техника тест-дизайна сокращает число проверок комбинаций параметров?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регрессионное тестирование    в) дымовое тестирование    г) попарное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тестирование быстро проверяет основные функции новой сборки?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нагрузочное    в) исследовательское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тестирование выполняется без заранее подготовленных сценариев?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исследовательское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Какое тестирование выполняет заказчик для принятия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приёмочное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Какое тестирование проводится разработчиком внутри компании до передачи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приёмочное    в) эксплуатационное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характеристика дефекта отражает срочность его исправления?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воспроизводимость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характеристика дефекта отражает степень его влияния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статус    г) исполнитель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статус получает дефект после проверки его исправления тестировщиком?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новый    б) открыт повторно    в) закрыт    г) назначен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система используется для учёта дефектов?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Photoshop    б) VLC    в) WinRAR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определяет объём, подход, ресурсы и график тестирования?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тестирования    б) отчёт о дефекте    в) руководство оператора    г) спецификация API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элемент тест-кейса описывает состояние системы перед выполнением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ожидаемый результат    б) предусловие    в) приоритет    г) идентификатор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фреймворк используется для модульного тестирования на Java?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Selenium    б) JMeter    в) JUnit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функция pytest проверяет, что код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pytest.skip    б) pytest.mark    в) pytest.fixture    г) pytest.raises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 называется объект-заглушка, имитирующий зависимость при модульном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mock    б) патч ОС    в) драйвер принтера    г) ярлык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нагрузочного тестирования отражает число запросов в секунду?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кода    б) пропускная способность    в) цикломатическая сложность    г) число дефектов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Какое тестирование проверяет поведение системы при длительной нагрузке?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модульное    в) тестирование стабильности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JMeter задаёт число виртуальных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Listener    б) Assertion    в) Timer    г) Thread Group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используется для тестирования безопасности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OWASP ZAP    б) JUnit    в) Doxygen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уязвимость позволяет внедрить вредоносный скрипт в страницу веб-приложения?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SQL-инъекция    б) XSS    в) DoS    г) переполнение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перечень содержит наиболее критичные уязвимости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ГОСТ 19.101    в) OWASP Top 10    г) ITIL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тестирование проверяет удобство работы пользователей с интерфейсом?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конфигурационное    г) юзабилити-тестирование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тестирование проверяет корректное удаление программы из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деинсталляции    б) нагрузочное    в) модульное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инструмент статического анализа используется для Python-кода?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pylint    в) Selenium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исключение Python возникает при делении на ноль?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ValueError    б) TypeError    в) ZeroDivisionError    г) NameError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оператор Python принудительно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try    б) except    в) pass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уровень журнала используется для записи отладочной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DEBUG    б) ERROR    в) CRITICAL    г) WARNING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инструмент позволяет найти место падения программы по стеку вызовов?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трассировка стека    в) дефрагментатор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ошибка, проявляющаяся только при определённом порядке выполнения потоков?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ошибка    б) опечатка в комментарии    в) состояние гонки    г) ошибка отступа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инструмент отслеживает утечки памяти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сканер портов    г) профилировщик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метрика оценивает долю найденных дефектов до выпуска продукта?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эффективность обнаружения дефектов    б) время отклика    в) пропускная способность    г) покрытие требований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матрица связывает требования с тест-кейсами?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матрица ошибок    б) матрица трассируемости    в) матрица доступа    г) матрица смежности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практика запускает автоматические тесты при каждом изменении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бета-тестирование    в) непрерывная интеграция    г) приёмочные испытания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автоматизации UI-тестов мобильных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Doxygen    в) Nmap    г) Appium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техника тест-дизайна использует сочетания условий и действий в виде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решений    б) граничные значения    в) попарное тестирование    г) классы эквивалентности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результат проверки называют ложноположительным в автотестах?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прошёл при реальном дефекте    б) тест упал без реального дефекта    в) тест не запускался    г) тест удалён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подводит итоги цикла тестирования для руководителя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чек-лист    в) отчёт о тестировании    г) отчёт о дефекте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список кратко перечисляет проверки без подробных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тест-план    б) отчёт о дефекте    в) спецификация требований    г) чек-лист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цель реинжиниринга бизнес-процессов при развитии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коренное улучшение показателей процессов    б) сохранение процессов без изменений    в) удаление документации    г) отказ от автоматизации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проверка подтверждает, что система решает задачи пользователя в реальных условиях?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верификация кода    б) валидация    в) компиляция    г) линтинг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проверка подтверждает соответствие продукта спецификации?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валидация    б) бета-тестирование    в) верификация    г) маркетинговое исследование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тестирование проверяет работу ИС с разными версиями браузеров?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стрессовое    г) кроссбраузерное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принципы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команде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тестирования: модульное, интеграционное, системное, приёмочное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нефункциональное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классов эквивалентности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граничных значений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Таблицы решений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на основе сценариев использования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Исследовательское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и санитарное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и его автоматизация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тестирования: структура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Тест-кейс: структура и требования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Матрица трассируемости требований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Серьёзность и приоритет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тестирование: фреймворки и заглушки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тестирования пользовательского интерфейса: Selenium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тестирование: цели и метрики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Стрессовое тестирование и тестирование стабильности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JMeter: план тестирования, группы потоков, слушатели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безопасности: OWASP Top 10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SQL-инъекции и XSS: выявление при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производительности базы данных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и кроссбраузерное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установки и обновления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Юзабилити-тестирование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кода и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Покрытие кода тестами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и поиск причин сбоев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 выявлении ошибок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Ошибки многопоточности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Утечки памяти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автоматический запуск тестов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Верификация и валидация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Альфа- и бета-тестирование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 компонентов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по результатам эксплуатации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 и её проверка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«запись пациента на приём» ИС «поликлиника»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«запись пациента на приём» учебной ИС «поликлиника»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«поликлиника»,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«поликлиника» в JMeter: 20 пользователей, разгон 10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«поликлиника»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«поликлиника»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«запись пациента на приём» ИС «поликлиника»: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заказ-наряда» ИС «автосервис»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заказ-наряда» учебной ИС «автосервис»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«автосервис»,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«автосервис» в JMeter: 40 пользователей, разгон 11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«автосервис»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«автосервис»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заказ-наряда» ИС «автосервис»: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«выдача книги» ИС «библиотека»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«выдача книги» учебной ИС «библиотека»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«библиотека»,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«библиотека» в JMeter: 60 пользователей, разгон 12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«библиотека»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«библиотека»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«выдача книги» ИС «библиотека»: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«бронирование номера» ИС «гостиница»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«бронирование номера» учебной ИС «гостиница»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«гостиница»,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«гостиница» в JMeter: 80 пользователей, разгон 13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«гостиница»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«гостиница»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«бронирование номера» ИС «гостиница»: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заказа» ИС «интернет-магазин»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заказа» учебной ИС «интернет-магазин»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«интернет-магазин»,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«интернет-магазин» в JMeter: 100 пользователей, разгон 14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«интернет-магазин»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«интернет-магазин»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заказа» ИС «интернет-магазин»: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«продажа абонемента» ИС «фитнес-клуб»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абонемента» учебной ИС «фитнес-клуб»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«фитнес-клуб»,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«фитнес-клуб» в JMeter: 120 пользователей, разгон 15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«фитнес-клуб»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«фитнес-клуб»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«продажа абонемента» ИС «фитнес-клуб»: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«приёмка товара» ИС «склад»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«приёмка товара» учебной ИС «склад»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«склад»,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«склад» в JMeter: 140 пользователей, разгон 16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«склад»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«склад»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«приёмка товара» ИС «склад»: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«продажа билета» ИС «кинотеатр»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билета» учебной ИС «кинотеатр»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«кинотеатр», включая проверку исключений при неверных данных.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Чек-листы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работе на компьютере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интервьюирования заказчика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требований к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требований: функциональные и нефункциональные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бизнес-процесса в нотации BPMN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контекстной диаграммы IDEF0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Декомпозиция бизнес-процесса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вариантов использования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классов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ER-диаграммы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Нормализация таблиц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проектной документации на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требований к защите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ролей и прав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 пользователей в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 SQL-инъекций при разработке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репозитория и ветвление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проекта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модуля работы с базой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 формы ввода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ввода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исключений в модулях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Обмен данными между модулями в формате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REST API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тест-кейсов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 дефекте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после исправлений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администратора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инструкциям для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документации по ЕСПД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ИС для модернизации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модернизации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дневника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Самооценка результатов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команде разработчиков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собственной работы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документации на английском языке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Соблюдение сроков выполнения заданий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результатов работы руководителю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2026-10-15T04:14:53.269Z</dcterms:created>
  <dcterms:modified xsi:type="dcterms:W3CDTF">2026-10-15T04:14:53.269Z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