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Монтаж, настройка и эксплуатация технических средств физической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безопасной работы с техническими средствами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труда, пожарной и электробезопасности. Ознакомление с составом учебных стендов, эксплуатационной документацией и правилами работы с низковольтными техническими средствами защиты. Проверка комплектности, внешнего состояния и готовности оборудования к выполнению учебных работ.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Монтаж и настройка учебного фрагмента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Сборка учебного фрагмента СКУД по схеме: контроллер, считыватель, идентификатор и исполнительное устройство. Назначение уровней доступа, настройка разрешенных и запрещенных сценариев прохода. Проверка работоспособности и оформление схемы подключения и результатов проверки. Монтаж выполняется с распределением операций в паре и взаимной проверкой правильности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Монтаж и проверка охранной сигнализации и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Подключение элементов охранной сигнализации и видеонаблюдения на учебном стенде. Настройка зон и режимов работы, проверка срабатывания датчиков, регистрации событий и доступности видеоканалов. Совместная проверка элементов физической защиты и фиксация результатов.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Техническое обслуживание и диагностика технических средств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Проведение регламентной проверки учебного оборудования: состояние соединений и питания, работоспособность датчиков, считывателей, исполнительных устройств и видеоканалов. Поиск заданной типовой неисправности, восстановление работоспособности в пределах учебного задания и оформление записи о выполненном обслуживании. При техническом обслуживании учитываются рациональное использование материалов, оборудования и ресурсосберегающий подход.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Выявление технических каналов утечки и применение защитных мер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Обследование учебного объекта и выявление возможных технических каналов утечки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Обследование специально подготовленного учебного объекта информатизации. Анализ размещения оборудования, кабельных линий и средств физической защиты. Выявление условий формирования возможных технических каналов утечки и составление упрощенной схемы объекта с перечнем контролируемых элементов.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Защита кабельных линий и элементов технической инфраструктуры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Выполнение на учебном стенде мероприятий по корректной прокладке и экранированию линий, маркировке и пломбированию соединений. Проверка целостности защитных соединений и заземления предусмотренными учебным заданием средствами. Оценка выполненных мер и оформление схемы.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Проверка эффективности технических и физических мер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Проверка заданных режимов физической и технической защиты учебного объекта: разграничение доступа, состояние охранных зон, целостность пломб и кабельной инфраструктуры, работоспособность средств контроля. Сопоставление фактического состояния с эксплуатационной документацией и оформление перечня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Инструментальный контроль параметров технической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Подготовка измерительного оборудования и схемы контроля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учебного рабочего места и имеющегося измерительного оборудования. Проверка комплектности и исходного состояния, выбор контрольных точек по учебной методике, подготовка схемы измерений и формы протокола. Выполнение операций только на специально подготовленном стенде и в пределах задания руководителя практики.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Измерение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Проведение серии учебных измерений параметров побочных электромагнитных излучений и наводок на специально подготовленном стенде. Фиксация условий и результатов измерений, повторная проверка контрольных точек, оценка воспроизводимости полученных данных и заполнение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Измерение фоновых шумов и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Измерение параметров фоновых шумов и физических полей, создаваемых учебными техническими средствами защиты информации. Выполнение измерений в заданных контрольных точках, фиксация условий проведения и результатов, сопоставление повторных измерений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Обработка результатов инструментального контроля и оформление технической документации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Систематизация результатов измерений ПЭМИН, фоновых шумов и физических полей. Проверка полноты записей, сопоставление результатов с условиями учебного задания, выявление отклонений и формулирование технически обоснованных выводов. Оформление сводной таблицы, протокола и краткого технического отчета.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Промежуточная аттестация по учебной практике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Дифференцированный зачет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Комплексное практическое задание: подготовка и проверка учебного фрагмента технической защиты, выполнение предусмотренных вариантом монтажных или эксплуатационных операций, проведение инструментальных измерений ПЭМИН и фоновых шумов/физических полей, анализ результатов и оформление отчетных материалов.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Дифференцированный зачёт. Результаты представляются в Moodle do.spetpro.ru.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производственной деятельности и обследование объекта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работ, допуск и документация по технической защите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Ознакомление со структурой профильной организации и подразделения, правилами внутреннего распорядка, требованиями охраны труда, пожарной, электробезопасности и информационной безопасности. Изучение предоставленной эксплуатационной и локальной документации, порядка допуска к помещениям и оборудованию, границ полномочий обучающегося и порядка взаимодействия с руководителем практики. В ходе работы обучающийся взаимодействует с руководителем практики и сотрудниками подразделения, соблюдая установленные роли и правила профессионального взаимодействия.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Обследование объекта информатизации и состава средств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Участие в разрешенном обследовании объекта информатизации: изучение состава технических средств обработки информации, технических средств защиты и инженерно-технических средств физической защиты, зон и точек доступа, доступных схем и эксплуатационной документации. Подготовка обезличенного описания исходного состояния и перечня контролируемых элементов без раскрытия режимных сведений.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Эксплуатация и техническое обслуживание инженерно-технических средств физической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Эксплуатация и техническое обслуживание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эксплуатации и техническом обслуживании имеющейся на базе практики СКУД: проверка состояния контроллеров, считывателей, идентификаторов, исполнительных устройств и линий связи; выполнение разрешенных операций настройки и контрольных проверок по эксплуатационной документации; фиксация результатов в установленной форме.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Эксплуатация средств охранной сигнализации и охранного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эксплуатации и техническом обслуживании средств охранной сигнализации и охранного видеонаблюдения: проверка состояния датчиков, линий, источников питания, видеоканалов, устройств регистрации и журналов событий. Выполнение разрешенных контрольных операций и документирование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Регламентное техническое обслуживание, диагностика и восстановление работоспособности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Проведение предусмотренных эксплуатационной документацией регламентных проверок технических средств защиты. Диагностика согласованной типовой неисправности, участие в устранении отказа и восстановлении работоспособности в пределах полномочий обучающегося. Освоение под руководством специалиста новых для обучающегося эксплуатационных процедур и приемов работы с оборудованием, анализ возникших затруднений и способов их устранения. Рациональное использование расходных материалов и соблюдение установленного порядка обращения с замененными элементами. Контроль результата после обслуживания и оформление эксплуатационной записи. При техническом обслуживании учитываются рациональное использование материалов, оборудования и ресурсосберегающий подход. При регламентном обслуживании учитываются рациональное использование расходных материалов и ресурсосберегающий подход.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Контроль режимов физической защиты помещений и зон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в пределах производственного задания состояния зон и точек доступа, предусмотренных средств контроля, пломбирования и учетных записей, относящихся к физической защите. Сопоставление фактического состояния с предоставленной документацией и оформление обезличенного перечня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Защита от утечки по техническим каналам и инструментальный контроль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3.2–3.4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Выявление технических каналов утечки информации и проверка защитных мер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Участие в обследовании разрешенного участка объекта с целью выявления условий формирования технических каналов утечки информации. Изучение размещения технических средств и коммуникаций, применяемых защитных мер и предоставленной нормативно-методической документации. Оформление разрешенных результатов обследования в обезличенном виде.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Участие в измерениях параметров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 руководством назначенного специалиста — подготовка рабочего места и разрешенной измерительной схемы, проверка готовности средств измерений, участие в измерении параметров побочных электромагнитных излучений и наводок в предоставленных контрольных точках по действующей методике. Фиксация условий и разрешенных результатов в рабочем протоколе. При выполнении аттестационных работ официальные документы оформляются уполномоченными специалистами.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Участие в измерениях фоновых шумов и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Под руководством назначенного специалиста — подготовка средств измерений и участие в измерении параметров фоновых шумов и физических полей, создаваемых техническими средствами защиты информации, в заданных контрольных точках. Фиксация условий проведения и разрешенных результатов, проверка повторяемости измерений.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Обработка результатов инструментального контроля и оформление протоколов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Систематизация разрешенных результатов измерений ПЭМИН, фоновых шумов и физических полей. Проверка полноты записей, сопоставление повторных измерений, формулирование выводов в пределах предоставленной методики. Оформление обезличенных сводных таблиц и рабочих протоколов без включения сведений, запрещенных к раскрытию.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Применение и эксплуатация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Применение технических средств защиты по производственному заданию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Применение имеющихся на базе практики технических средств защиты информации в соответствии с производственным заданием и эксплуатационной документацией. При наличии и допуске — участие в применении технических средств криптографической защиты, средств уничтожения информации и носителей либо средств защиты при использовании мобильных устройств. Конкретный состав работ определяется фактическим оснащением и полномочиями обучающегося.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4.2. Техническое обслуживание и восстановление работоспособности технических средств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Выполнение согласованных регламентных операций с техническими средствами защиты, проверка состояния соединений, питания и исполнительных компонентов, участие в диагностике и устранении типового отказа. Рациональное использование расходных материалов и соблюдение установленного порядка обращения с замененными элементами. Проверка работоспособности после обслуживания и оформление результатов по форме профильной организации. При техническом обслуживании соблюдаются требования рационального использования расходных материалов и оборудования.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4.3. Комплексная проверка выбранного фрагмента технической и физической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Комплексная проверка выбранного фрагмента системы защиты в пределах производственного задания: сопоставление фактического состояния технических и инженерно-технических средств с эксплуатационной, нормативной и методической документацией; анализ результатов проведенных проверок и измерений; подготовка обезличенного технического заключения и обоснованных предложений по устранению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5. Завершение производственной практики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 Оформление результатов практики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Систематизация материалов дневника, протоколов и отчета по производственной практике. Проверка полноты выполнения индивидуального задания и тематического плана. Подготовка разрешенных обезличенных подтверждающих материалов, не содержащих режимных сведений, персональных данных и результатов измерений, запрещенных к раскрытию. По итогам практики проводится самооценка достигнутых результатов и определяются направления дальнейшего профессионального развития.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1–4, 6,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3–5,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4–7,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1–7, 11–14.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8, 9,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8, 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8, 10, 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9, 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6, 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на предприятии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в помещении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на объекте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на предприятии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на объекте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на объекте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на предприятии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в помещении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в штатном режиме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 в здании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3.1–3.3, 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на объекте    б) Предотвращение несанкционированного проникновения    в) Снижение затрат на оплату электроэнергии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объекте    в) Печати, копирования, сканирования, архивации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на объекте    б) Для печати документов в отделе организации    в) Для выявления попытки проникновения на объект    г) Для охлаждения аппаратуры в серверной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на предприятии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объекте    б) Запускает запись при изменении изображения    в) Ограничивает скорость сетевого трафика    г) Удаляет архив через сутки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на предприятии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   б) Только через крышу строения объекта в помещении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в организации    г) Период между двумя годовыми аудитами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в организации    г) Регистрация звонков на городской телефон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   в) Коммутатор, маршрутизатор и сетевой экран в помещении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в организации    г) Кабели, розетки и удлинители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   б) Подсчёт времени пребывания в здании в помещении в штатном режиме    в) Выключение дверного замка на ночь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   б) Визуальный контроль и запись событий на объекте    в) Измерение уровня шума в помещениях в организации    г) Подача питьевой воды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помещении    в) Для защиты камеры от погодных воздействий    г) Для записи звука с микрофона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в помещении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в организации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   б) Степень важности защищаемой информации    в) Число этажей в соседнем здании    г) Год основания организации-владельца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   б) Особенностями объекта и ценностью защищаемого    в) Только цветом формы сотрудников охраны    г) Только маркой автомобилей на парковке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   в) Для совместной работы подсистем защиты объекта    г) Для печати пропусков без проверки личности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   в) Состав заграждений, затрудняющих проникновение    г) Размер премии для сотрудников подразделения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   б) Работает только без электропитания    в) Передаёт изображение в цифровом виде по сети    г) Записывает только звук без изображения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   б) Для съёмки в условиях слабой освещённости    в) Для зарядки аккумуляторных батарей    г) Для охлаждения объектива камеры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камеры,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камеры,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камеры,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на предприятии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на объекте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на предприятии в помещении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в помещении в штатном режиме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в организации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в организации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в помещении в штатном режиме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в здании на предприятии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 в здании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123/UDP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Организация безопасной работы с техническими средствами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Монтаж и настройка учебного фрагмента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1.3. Монтаж и проверка охранной сигнализации и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1.4. Техническое обслуживание и диагностика технических средств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Обследование учебного объекта и выявление возможных технических каналов утечки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Защита кабельных линий и элементов технической инфраструктуры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2.3. Проверка эффективности технических и физических мер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3.1. Подготовка измерительного оборудования и схемы контроля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3.2. Измерение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3.3. Измерение фоновых шумов и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3.4. Обработка результатов инструментального контроля и оформление технической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4.1. Дифференцированный зачет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труда, пожарной и электробезопасности соблюдаются при работе с техническими средствами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комплектность, внешнее состояние и готовность учебного оборудования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изучается эксплуатационная документация учебных стендов перед выполнением работ?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компонентов собирается учебный фрагмент системы контроля и управления доступом?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назначаются уровни доступа и настраиваются разрешённые и запрещённые сценарии прохода?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работоспособность СКУД и оформить схему подключения?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распределяются операции в паре при монтаже и как выполняется взаимная проверка подключения?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подключаются элементы 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настраиваются зоны и режимы работы 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срабатывание датчиков и регистрация событий?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доступность видеоканалов системы видеонаблюдения?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регламентная проверка соединений, питания и исполнительных устройств учебного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найти заданную типовую неисправность и восстановить работоспособность?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запись о выполненном техническом обслуживании?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 техническом обслуживании соблюдается рациональное использование материалов и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обследуется специально подготовленный учебный объект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условия формируют возможные технические каналы утечки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отражается в упрощённой схеме объекта и перечне контролируемых элементов?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размещение оборудования и кабельных линий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выполняется корректная прокладка и экранирование линий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маркируются и пломбируются соединения?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целостность защитных соединений и заземления?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выполненных мер защиты кабельных линий?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проверяются разграничение доступа, состояние охранных зон и целостность пломб?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сопоставляется фактическое состояние объекта с эксплуатационной документацией?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перечень выявленных отклонений?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выбираются контрольные точки по учебной методике измерений?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подготавливается схема измерений и форма протокола?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измерения выполняются только на специально подготовленном стенде в пределах задания руководителя?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комплектность и исходное состояние измерительного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побочные электромагнитные излучения и наводки?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серия учебных измерений ПЭМИН на подготовленном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фиксируется при измерении: условия и результаты?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повторная проверка контрольных точек показывает воспроизводимость данных?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измеряются параметры фоновых шумов, создаваемых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измеряются параметры физических полей в заданных контрольных точках?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сопоставляются повторные измерения фоновых шумов и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систематизируются результаты измерений ПЭМИН, фоновых шумов и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полнота записей измерений и выявляются отклонения?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технически обоснованные выводы по результатам измерений?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входит в сводную таблицу, протокол и краткий технический отчёт?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входят в комплексное практическое задание дифференцированного зачёта?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 зачётном задании готовится и проверяется учебный фрагмент технической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 зачётном задании выполняются монтажные или эксплуатационные операции по варианту?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 зачётном задании проводятся измерения ПЭМИН и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результаты практики представляются в Moodle do.spetpro.ru?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подключить контроллер, считыватель, идентификатор и исполнительное устройство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работа охранной сигнализации и видеонаблюдения как единой системы физической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технических средств защиты типичны и как они обнаруживаются?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состояние соединений и питания при диагностике технических средств?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работа системы защиты после обслуживания?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каналы утечки информации возможны в помещении с компьютерной техникой?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защитные меры применяются на учебном объекте для снижения утечки по техническим каналам?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безопасности соблюдаются при работе с низковольтными техническими средствами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уровень доступа сотрудника в СКУД и проверить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схема подключения учебного фрагмента системы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отсутствие опасных наводок в цепях учебного стенда?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подготавливается рабочее место для инструментального контроля?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материалы входят в отчёт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самооценка результатов практики?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Организация работ, допуск и документация по технической защите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Обследование объекта информатизации и состава средств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Эксплуатация и техническое обслуживание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Эксплуатация средств охранной сигнализации и охранного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2.3. Регламентное техническое обслуживание, диагностика и восстановление работоспособности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2.4. Контроль режимов физической защиты помещений и зон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3.1. Выявление технических каналов утечки информации и проверка защитных мер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3.2. Участие в измерениях параметров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3.3. Участие в измерениях фоновых шумов и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3.4. Обработка результатов инструментального контроля и оформление протоколов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4.1. Применение технических средств защиты по производственному заданию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4.2. Техническое обслуживание и восстановление работоспособности технических средств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4.3. Комплексная проверка выбранного фрагмента технической и физической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5.1. Оформление результатов практики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шума генератора в точке за стеной — 41 дБ.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2 (1 дв. + 1 ок.).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шума генератора в точке за стеной — 38 дБ.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3 (1 дв. + 2 ок.).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шума генератора в точке за стеной — 40 дБ.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5 (2 дв. + 3 ок.).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шума генератора в точке за стеной — 36 дБ.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1 (1 дв. + 0 ок.).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2026-10-29T09:30:48.943Z</dcterms:created>
  <dcterms:modified xsi:type="dcterms:W3CDTF">2026-10-29T09:30:48.943Z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