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675"/>
        <w:gridCol w:w="4675"/>
      </w:tblGrid>
      <w:tr w:rsidR="00A61B35" w14:paraId="28F8D0EA" w14:textId="77777777" w:rsidTr="00E00AB9">
        <w:tc>
          <w:tcPr>
            <w:tcW w:w="4675" w:type="dxa"/>
          </w:tcPr>
          <w:p w14:paraId="1FB71826" w14:textId="77777777" w:rsidR="00A61B35" w:rsidRPr="00283D2E" w:rsidRDefault="00A61B35" w:rsidP="00863E07">
            <w:pPr>
              <w:rPr>
                <w:sz w:val="28"/>
                <w:szCs w:val="28"/>
              </w:rPr>
            </w:pPr>
            <w:r w:rsidRPr="00283D2E">
              <w:rPr>
                <w:sz w:val="28"/>
                <w:szCs w:val="28"/>
              </w:rPr>
              <w:t>Author 1:</w:t>
            </w:r>
          </w:p>
        </w:tc>
        <w:tc>
          <w:tcPr>
            <w:tcW w:w="4675" w:type="dxa"/>
          </w:tcPr>
          <w:p w14:paraId="4E2628D2" w14:textId="77777777" w:rsidR="00A61B35" w:rsidRPr="00283D2E" w:rsidRDefault="00A61B35" w:rsidP="00863E07">
            <w:pPr>
              <w:rPr>
                <w:sz w:val="28"/>
                <w:szCs w:val="28"/>
              </w:rPr>
            </w:pPr>
            <w:r w:rsidRPr="00283D2E">
              <w:rPr>
                <w:sz w:val="28"/>
                <w:szCs w:val="28"/>
              </w:rPr>
              <w:t>Jonathan Mabery</w:t>
            </w:r>
          </w:p>
        </w:tc>
      </w:tr>
      <w:tr w:rsidR="00A61B35" w14:paraId="4CFBBD74" w14:textId="77777777" w:rsidTr="00E00AB9">
        <w:tc>
          <w:tcPr>
            <w:tcW w:w="4675" w:type="dxa"/>
          </w:tcPr>
          <w:p w14:paraId="6C736591" w14:textId="77777777" w:rsidR="00A61B35" w:rsidRPr="00283D2E" w:rsidRDefault="00A61B35" w:rsidP="00863E07">
            <w:pPr>
              <w:rPr>
                <w:sz w:val="28"/>
                <w:szCs w:val="28"/>
              </w:rPr>
            </w:pPr>
            <w:r w:rsidRPr="00283D2E">
              <w:rPr>
                <w:sz w:val="28"/>
                <w:szCs w:val="28"/>
              </w:rPr>
              <w:t>Email 1:</w:t>
            </w:r>
          </w:p>
        </w:tc>
        <w:tc>
          <w:tcPr>
            <w:tcW w:w="4675" w:type="dxa"/>
          </w:tcPr>
          <w:p w14:paraId="220C4D3C" w14:textId="77777777" w:rsidR="00A61B35" w:rsidRPr="00283D2E" w:rsidRDefault="00A61B35" w:rsidP="00863E07">
            <w:pPr>
              <w:rPr>
                <w:sz w:val="28"/>
                <w:szCs w:val="28"/>
              </w:rPr>
            </w:pPr>
            <w:r w:rsidRPr="00283D2E">
              <w:rPr>
                <w:sz w:val="28"/>
                <w:szCs w:val="28"/>
              </w:rPr>
              <w:t>jmabery@uco.edu</w:t>
            </w:r>
          </w:p>
        </w:tc>
      </w:tr>
      <w:tr w:rsidR="00A61B35" w14:paraId="602072F3" w14:textId="77777777" w:rsidTr="00E00AB9">
        <w:tc>
          <w:tcPr>
            <w:tcW w:w="4675" w:type="dxa"/>
          </w:tcPr>
          <w:p w14:paraId="709FEFFE" w14:textId="77777777" w:rsidR="00A61B35" w:rsidRPr="00283D2E" w:rsidRDefault="00A61B35" w:rsidP="00863E07">
            <w:pPr>
              <w:rPr>
                <w:sz w:val="28"/>
                <w:szCs w:val="28"/>
              </w:rPr>
            </w:pPr>
            <w:r w:rsidRPr="00283D2E">
              <w:rPr>
                <w:sz w:val="28"/>
                <w:szCs w:val="28"/>
              </w:rPr>
              <w:t>Author 2:</w:t>
            </w:r>
          </w:p>
        </w:tc>
        <w:tc>
          <w:tcPr>
            <w:tcW w:w="4675" w:type="dxa"/>
          </w:tcPr>
          <w:p w14:paraId="42C6CFD8" w14:textId="77777777" w:rsidR="00A61B35" w:rsidRPr="00283D2E" w:rsidRDefault="00A61B35" w:rsidP="00863E07">
            <w:pPr>
              <w:rPr>
                <w:sz w:val="28"/>
                <w:szCs w:val="28"/>
              </w:rPr>
            </w:pPr>
            <w:r w:rsidRPr="00283D2E">
              <w:rPr>
                <w:sz w:val="28"/>
                <w:szCs w:val="28"/>
              </w:rPr>
              <w:t>Andrew Aprile</w:t>
            </w:r>
          </w:p>
        </w:tc>
      </w:tr>
      <w:tr w:rsidR="00A61B35" w14:paraId="012A00D4" w14:textId="77777777" w:rsidTr="00E00AB9">
        <w:tc>
          <w:tcPr>
            <w:tcW w:w="4675" w:type="dxa"/>
          </w:tcPr>
          <w:p w14:paraId="57E6BA2E" w14:textId="77777777" w:rsidR="00A61B35" w:rsidRPr="00283D2E" w:rsidRDefault="00A61B35" w:rsidP="00863E07">
            <w:pPr>
              <w:rPr>
                <w:sz w:val="28"/>
                <w:szCs w:val="28"/>
              </w:rPr>
            </w:pPr>
            <w:r w:rsidRPr="00283D2E">
              <w:rPr>
                <w:sz w:val="28"/>
                <w:szCs w:val="28"/>
              </w:rPr>
              <w:t>Email 2:</w:t>
            </w:r>
          </w:p>
        </w:tc>
        <w:tc>
          <w:tcPr>
            <w:tcW w:w="4675" w:type="dxa"/>
          </w:tcPr>
          <w:p w14:paraId="498151C0" w14:textId="77777777" w:rsidR="00A61B35" w:rsidRPr="00283D2E" w:rsidRDefault="00A61B35" w:rsidP="00863E07">
            <w:pPr>
              <w:rPr>
                <w:sz w:val="28"/>
                <w:szCs w:val="28"/>
              </w:rPr>
            </w:pPr>
            <w:hyperlink r:id="rId6" w:history="1">
              <w:r w:rsidRPr="00283D2E">
                <w:rPr>
                  <w:rStyle w:val="Hyperlink"/>
                  <w:sz w:val="28"/>
                  <w:szCs w:val="28"/>
                </w:rPr>
                <w:t>aaprile@uco.edu</w:t>
              </w:r>
            </w:hyperlink>
          </w:p>
        </w:tc>
      </w:tr>
      <w:tr w:rsidR="00A61B35" w14:paraId="247D4E2E" w14:textId="77777777" w:rsidTr="00E00AB9">
        <w:tc>
          <w:tcPr>
            <w:tcW w:w="4675" w:type="dxa"/>
          </w:tcPr>
          <w:p w14:paraId="436E82D5" w14:textId="77777777" w:rsidR="00A61B35" w:rsidRPr="00283D2E" w:rsidRDefault="00A61B35" w:rsidP="00863E07">
            <w:pPr>
              <w:rPr>
                <w:sz w:val="28"/>
                <w:szCs w:val="28"/>
              </w:rPr>
            </w:pPr>
            <w:r w:rsidRPr="00283D2E">
              <w:rPr>
                <w:sz w:val="28"/>
                <w:szCs w:val="28"/>
              </w:rPr>
              <w:t>Course:</w:t>
            </w:r>
          </w:p>
        </w:tc>
        <w:tc>
          <w:tcPr>
            <w:tcW w:w="4675" w:type="dxa"/>
          </w:tcPr>
          <w:p w14:paraId="019DF99B" w14:textId="77777777" w:rsidR="00A61B35" w:rsidRPr="00283D2E" w:rsidRDefault="00A61B35" w:rsidP="00863E07">
            <w:pPr>
              <w:rPr>
                <w:sz w:val="28"/>
                <w:szCs w:val="28"/>
              </w:rPr>
            </w:pPr>
            <w:r w:rsidRPr="00283D2E">
              <w:rPr>
                <w:sz w:val="28"/>
                <w:szCs w:val="28"/>
              </w:rPr>
              <w:t>ADS. CMSC3613. CRN10040</w:t>
            </w:r>
          </w:p>
        </w:tc>
      </w:tr>
      <w:tr w:rsidR="00A61B35" w14:paraId="503745F3" w14:textId="77777777" w:rsidTr="00E00AB9">
        <w:tc>
          <w:tcPr>
            <w:tcW w:w="4675" w:type="dxa"/>
          </w:tcPr>
          <w:p w14:paraId="762D0E41" w14:textId="77777777" w:rsidR="00A61B35" w:rsidRPr="00283D2E" w:rsidRDefault="00A61B35" w:rsidP="00863E07">
            <w:pPr>
              <w:rPr>
                <w:sz w:val="28"/>
                <w:szCs w:val="28"/>
              </w:rPr>
            </w:pPr>
            <w:r w:rsidRPr="00283D2E">
              <w:rPr>
                <w:sz w:val="28"/>
                <w:szCs w:val="28"/>
              </w:rPr>
              <w:t>Assignment</w:t>
            </w:r>
          </w:p>
        </w:tc>
        <w:tc>
          <w:tcPr>
            <w:tcW w:w="4675" w:type="dxa"/>
          </w:tcPr>
          <w:p w14:paraId="3988CD43" w14:textId="1139753E" w:rsidR="00A61B35" w:rsidRPr="00283D2E" w:rsidRDefault="00A61B35" w:rsidP="00863E07">
            <w:pPr>
              <w:rPr>
                <w:sz w:val="28"/>
                <w:szCs w:val="28"/>
              </w:rPr>
            </w:pPr>
            <w:r w:rsidRPr="00283D2E">
              <w:rPr>
                <w:sz w:val="28"/>
                <w:szCs w:val="28"/>
              </w:rPr>
              <w:t xml:space="preserve">Project </w:t>
            </w:r>
            <w:r w:rsidR="007A5855">
              <w:rPr>
                <w:sz w:val="28"/>
                <w:szCs w:val="28"/>
              </w:rPr>
              <w:t>2</w:t>
            </w:r>
            <w:r w:rsidRPr="00283D2E">
              <w:rPr>
                <w:sz w:val="28"/>
                <w:szCs w:val="28"/>
              </w:rPr>
              <w:t xml:space="preserve">. </w:t>
            </w:r>
            <w:r>
              <w:rPr>
                <w:sz w:val="28"/>
                <w:szCs w:val="28"/>
              </w:rPr>
              <w:t>p</w:t>
            </w:r>
            <w:r w:rsidRPr="00283D2E">
              <w:rPr>
                <w:sz w:val="28"/>
                <w:szCs w:val="28"/>
              </w:rPr>
              <w:t>0</w:t>
            </w:r>
            <w:r w:rsidR="007A5855">
              <w:rPr>
                <w:sz w:val="28"/>
                <w:szCs w:val="28"/>
              </w:rPr>
              <w:t>2</w:t>
            </w:r>
          </w:p>
        </w:tc>
      </w:tr>
    </w:tbl>
    <w:p w14:paraId="00C0B1B9" w14:textId="77777777" w:rsidR="006A6D4A" w:rsidRPr="00F40CCA" w:rsidRDefault="006A6D4A" w:rsidP="00F51EA9">
      <w:pPr>
        <w:rPr>
          <w:b/>
          <w:bCs/>
        </w:rPr>
      </w:pPr>
    </w:p>
    <w:p w14:paraId="5C34601D" w14:textId="77777777" w:rsidR="00D37CA9" w:rsidRPr="00F40CCA" w:rsidRDefault="006A6D4A" w:rsidP="00F51EA9">
      <w:pPr>
        <w:rPr>
          <w:b/>
          <w:bCs/>
        </w:rPr>
      </w:pPr>
      <w:r w:rsidRPr="00F40CCA">
        <w:rPr>
          <w:b/>
          <w:bCs/>
        </w:rPr>
        <w:t>Give a</w:t>
      </w:r>
      <w:r w:rsidR="00F51EA9" w:rsidRPr="00F40CCA">
        <w:rPr>
          <w:b/>
          <w:bCs/>
        </w:rPr>
        <w:t xml:space="preserve"> brief discussion of your implementation: just like an explanation of your idea in an</w:t>
      </w:r>
      <w:r w:rsidRPr="00F40CCA">
        <w:rPr>
          <w:b/>
          <w:bCs/>
        </w:rPr>
        <w:t xml:space="preserve"> </w:t>
      </w:r>
      <w:r w:rsidR="00F51EA9" w:rsidRPr="00F40CCA">
        <w:rPr>
          <w:b/>
          <w:bCs/>
        </w:rPr>
        <w:t xml:space="preserve">interview. </w:t>
      </w:r>
    </w:p>
    <w:p w14:paraId="3277487D" w14:textId="1FFE8A4B" w:rsidR="00D37CA9" w:rsidRPr="00F40CCA" w:rsidRDefault="00D37CA9" w:rsidP="00F51EA9">
      <w:pPr>
        <w:rPr>
          <w:b/>
          <w:bCs/>
        </w:rPr>
      </w:pPr>
      <w:r w:rsidRPr="00F40CCA">
        <w:rPr>
          <w:b/>
          <w:bCs/>
        </w:rPr>
        <w:t>Answer:</w:t>
      </w:r>
    </w:p>
    <w:p w14:paraId="050B48C8" w14:textId="576ADDC1" w:rsidR="00D37CA9" w:rsidRDefault="00D37CA9" w:rsidP="00F51EA9">
      <w:r>
        <w:t>When we run our program, we input command line arguments in the form of the input and output files.</w:t>
      </w:r>
    </w:p>
    <w:p w14:paraId="1BEB076E" w14:textId="314ADFAA" w:rsidR="00D37CA9" w:rsidRDefault="00D37CA9" w:rsidP="00F51EA9">
      <w:r>
        <w:t xml:space="preserve">We made helper functions to output the target word and grid to the terminal </w:t>
      </w:r>
      <w:proofErr w:type="gramStart"/>
      <w:r>
        <w:t>and also</w:t>
      </w:r>
      <w:proofErr w:type="gramEnd"/>
      <w:r>
        <w:t xml:space="preserve"> the output file.</w:t>
      </w:r>
    </w:p>
    <w:p w14:paraId="3357259E" w14:textId="77777777" w:rsidR="00D37CA9" w:rsidRDefault="00D37CA9" w:rsidP="00F51EA9"/>
    <w:p w14:paraId="2A84EDBE" w14:textId="77777777" w:rsidR="00B23519" w:rsidRDefault="00B23519" w:rsidP="00F51EA9"/>
    <w:p w14:paraId="2A3C7C93" w14:textId="77777777" w:rsidR="00F40CCA" w:rsidRDefault="00B23519" w:rsidP="00F51EA9">
      <w:r>
        <w:t xml:space="preserve">For our </w:t>
      </w:r>
      <w:proofErr w:type="spellStart"/>
      <w:r w:rsidRPr="00B31BB3">
        <w:rPr>
          <w:b/>
          <w:bCs/>
        </w:rPr>
        <w:t>read_</w:t>
      </w:r>
      <w:proofErr w:type="gramStart"/>
      <w:r w:rsidRPr="00B31BB3">
        <w:rPr>
          <w:b/>
          <w:bCs/>
        </w:rPr>
        <w:t>input</w:t>
      </w:r>
      <w:proofErr w:type="spellEnd"/>
      <w:r w:rsidRPr="00B31BB3">
        <w:rPr>
          <w:b/>
          <w:bCs/>
        </w:rPr>
        <w:t>(</w:t>
      </w:r>
      <w:proofErr w:type="gramEnd"/>
      <w:r w:rsidRPr="00B31BB3">
        <w:rPr>
          <w:b/>
          <w:bCs/>
        </w:rPr>
        <w:t>) function</w:t>
      </w:r>
      <w:r w:rsidR="00F40CCA">
        <w:t>,</w:t>
      </w:r>
      <w:r>
        <w:t xml:space="preserve"> we create a stream to hold the input called </w:t>
      </w:r>
      <w:proofErr w:type="spellStart"/>
      <w:r>
        <w:t>inputFile</w:t>
      </w:r>
      <w:proofErr w:type="spellEnd"/>
      <w:r>
        <w:t>. We get the first line of the file and store the work into our target variable which is passed by reference to the function.</w:t>
      </w:r>
      <w:r w:rsidR="0073565D">
        <w:t xml:space="preserve"> </w:t>
      </w:r>
    </w:p>
    <w:p w14:paraId="7423AF64" w14:textId="77777777" w:rsidR="00F40CCA" w:rsidRDefault="0073565D" w:rsidP="00F51EA9">
      <w:r>
        <w:t>The second line of the file is the row and column number. We collect and store those into variables.</w:t>
      </w:r>
      <w:r w:rsidR="007021D9">
        <w:t xml:space="preserve"> </w:t>
      </w:r>
    </w:p>
    <w:p w14:paraId="1283B2CC" w14:textId="6D83CB85" w:rsidR="00B23519" w:rsidRDefault="007021D9" w:rsidP="00F51EA9">
      <w:r>
        <w:t xml:space="preserve">To </w:t>
      </w:r>
      <w:proofErr w:type="gramStart"/>
      <w:r>
        <w:t>setup</w:t>
      </w:r>
      <w:proofErr w:type="gramEnd"/>
      <w:r>
        <w:t xml:space="preserve"> the grid, we do </w:t>
      </w:r>
      <w:proofErr w:type="gramStart"/>
      <w:r>
        <w:t>two for</w:t>
      </w:r>
      <w:proofErr w:type="gramEnd"/>
      <w:r>
        <w:t xml:space="preserve"> loops; one to loop through the number of rows and one to look through the number of columns. At each grid box, we get the character from the file and </w:t>
      </w:r>
      <w:proofErr w:type="gramStart"/>
      <w:r>
        <w:t>store into</w:t>
      </w:r>
      <w:proofErr w:type="gramEnd"/>
      <w:r>
        <w:t xml:space="preserve"> the grid using the predefined </w:t>
      </w:r>
      <w:proofErr w:type="gramStart"/>
      <w:r>
        <w:t>set(</w:t>
      </w:r>
      <w:proofErr w:type="gramEnd"/>
      <w:r>
        <w:t>) function.</w:t>
      </w:r>
    </w:p>
    <w:p w14:paraId="5FD9B149" w14:textId="77777777" w:rsidR="007021D9" w:rsidRDefault="007021D9" w:rsidP="00F51EA9"/>
    <w:p w14:paraId="310E52A4" w14:textId="631C7952" w:rsidR="00F40CCA" w:rsidRDefault="00F40CCA" w:rsidP="00F51EA9">
      <w:r>
        <w:t xml:space="preserve">For the </w:t>
      </w:r>
      <w:proofErr w:type="gramStart"/>
      <w:r w:rsidRPr="00B31BB3">
        <w:rPr>
          <w:b/>
          <w:bCs/>
        </w:rPr>
        <w:t>search(</w:t>
      </w:r>
      <w:proofErr w:type="gramEnd"/>
      <w:r w:rsidRPr="00B31BB3">
        <w:rPr>
          <w:b/>
          <w:bCs/>
        </w:rPr>
        <w:t>) function</w:t>
      </w:r>
      <w:r>
        <w:t xml:space="preserve">, </w:t>
      </w:r>
      <w:r w:rsidR="00AD4274">
        <w:t>we check to see if the target character returns the \0 character. This indicated the end of a word of char type.</w:t>
      </w:r>
    </w:p>
    <w:p w14:paraId="50617988" w14:textId="31002720" w:rsidR="00AD4274" w:rsidRDefault="00AD4274" w:rsidP="00F51EA9">
      <w:r>
        <w:t>We next compare the character in the word with the character in the grid. If it doesn’t equal, we exit the search function. If it does equal, we continue.</w:t>
      </w:r>
    </w:p>
    <w:p w14:paraId="47B307EC" w14:textId="6286B1D4" w:rsidR="00C25127" w:rsidRDefault="00C25127" w:rsidP="00F51EA9">
      <w:r>
        <w:t xml:space="preserve">The next part is the recursive calls. Before doing that, we need to mark the grid square with a temporary symbol so that the function ignores it when doing the </w:t>
      </w:r>
      <w:proofErr w:type="gramStart"/>
      <w:r>
        <w:t>4 way</w:t>
      </w:r>
      <w:proofErr w:type="gramEnd"/>
      <w:r>
        <w:t xml:space="preserve"> search. Which symbol should we </w:t>
      </w:r>
      <w:proofErr w:type="gramStart"/>
      <w:r>
        <w:t>use</w:t>
      </w:r>
      <w:proofErr w:type="gramEnd"/>
      <w:r>
        <w:t xml:space="preserve"> you may ask? </w:t>
      </w:r>
      <w:proofErr w:type="gramStart"/>
      <w:r>
        <w:t>Well</w:t>
      </w:r>
      <w:proofErr w:type="gramEnd"/>
      <w:r>
        <w:t xml:space="preserve"> we used the \0 symbol; the same for indicating that we got to the end of the target word. </w:t>
      </w:r>
    </w:p>
    <w:p w14:paraId="7AA30469" w14:textId="5C481C2B" w:rsidR="00C25127" w:rsidRDefault="00C25127" w:rsidP="00F51EA9">
      <w:r>
        <w:t xml:space="preserve">Once the function </w:t>
      </w:r>
      <w:r w:rsidR="00B31BB3">
        <w:t>finds all the target characters, it will backtrack through each function call. When it does so, we can replace the \0 with the character that was in each grid box originally.</w:t>
      </w:r>
    </w:p>
    <w:p w14:paraId="642DB44B" w14:textId="77777777" w:rsidR="00B31BB3" w:rsidRDefault="00B31BB3" w:rsidP="00F51EA9"/>
    <w:p w14:paraId="2DC92A71" w14:textId="77777777" w:rsidR="00C25127" w:rsidRDefault="00C25127" w:rsidP="00F51EA9"/>
    <w:p w14:paraId="74989302" w14:textId="6B0F03D0" w:rsidR="00D37CA9" w:rsidRDefault="00D37CA9" w:rsidP="00F51EA9"/>
    <w:p w14:paraId="453DC79B" w14:textId="77777777" w:rsidR="00D37CA9" w:rsidRDefault="00D37CA9" w:rsidP="00F51EA9"/>
    <w:p w14:paraId="6D5EE637" w14:textId="605831B1" w:rsidR="00F51EA9" w:rsidRPr="00F40CCA" w:rsidRDefault="00F51EA9" w:rsidP="00F51EA9">
      <w:pPr>
        <w:rPr>
          <w:b/>
          <w:bCs/>
        </w:rPr>
      </w:pPr>
      <w:r w:rsidRPr="00F40CCA">
        <w:rPr>
          <w:b/>
          <w:bCs/>
        </w:rPr>
        <w:t xml:space="preserve">Please also </w:t>
      </w:r>
      <w:proofErr w:type="gramStart"/>
      <w:r w:rsidRPr="00F40CCA">
        <w:rPr>
          <w:b/>
          <w:bCs/>
        </w:rPr>
        <w:t>brief</w:t>
      </w:r>
      <w:proofErr w:type="gramEnd"/>
      <w:r w:rsidRPr="00F40CCA">
        <w:rPr>
          <w:b/>
          <w:bCs/>
        </w:rPr>
        <w:t xml:space="preserve"> explain:</w:t>
      </w:r>
    </w:p>
    <w:p w14:paraId="21CE9EB8" w14:textId="654594B7" w:rsidR="00F51EA9" w:rsidRPr="00F40CCA" w:rsidRDefault="00F51EA9" w:rsidP="00F51EA9">
      <w:pPr>
        <w:pStyle w:val="ListParagraph"/>
        <w:numPr>
          <w:ilvl w:val="0"/>
          <w:numId w:val="4"/>
        </w:numPr>
        <w:rPr>
          <w:b/>
          <w:bCs/>
        </w:rPr>
      </w:pPr>
      <w:r w:rsidRPr="00F40CCA">
        <w:rPr>
          <w:b/>
          <w:bCs/>
        </w:rPr>
        <w:t xml:space="preserve">Why </w:t>
      </w:r>
      <w:proofErr w:type="gramStart"/>
      <w:r w:rsidRPr="00F40CCA">
        <w:rPr>
          <w:b/>
          <w:bCs/>
        </w:rPr>
        <w:t>there is</w:t>
      </w:r>
      <w:proofErr w:type="gramEnd"/>
      <w:r w:rsidRPr="00F40CCA">
        <w:rPr>
          <w:b/>
          <w:bCs/>
        </w:rPr>
        <w:t xml:space="preserve"> a nested loop in the main function to initiate the search procedure, compared to other examples of backtracking in the lectures?</w:t>
      </w:r>
    </w:p>
    <w:p w14:paraId="2E472647" w14:textId="192A8B48" w:rsidR="006A6D4A" w:rsidRPr="00F40CCA" w:rsidRDefault="003C6AF4" w:rsidP="00C57FB6">
      <w:pPr>
        <w:ind w:left="360"/>
        <w:rPr>
          <w:b/>
          <w:bCs/>
        </w:rPr>
      </w:pPr>
      <w:r w:rsidRPr="00F40CCA">
        <w:rPr>
          <w:b/>
          <w:bCs/>
        </w:rPr>
        <w:t>Answer:</w:t>
      </w:r>
    </w:p>
    <w:p w14:paraId="52833F05" w14:textId="7A6775BB" w:rsidR="003C6AF4" w:rsidRDefault="0011399E" w:rsidP="00C57FB6">
      <w:pPr>
        <w:ind w:left="360"/>
      </w:pPr>
      <w:r>
        <w:t xml:space="preserve">This is to save time. It only calls the search function if you can find the first letter of the word in the </w:t>
      </w:r>
    </w:p>
    <w:p w14:paraId="6FFAFAED" w14:textId="77777777" w:rsidR="00C57FB6" w:rsidRDefault="00C57FB6" w:rsidP="006A6D4A">
      <w:pPr>
        <w:pStyle w:val="ListParagraph"/>
      </w:pPr>
    </w:p>
    <w:p w14:paraId="6930597A" w14:textId="77777777" w:rsidR="00C57FB6" w:rsidRPr="00F51EA9" w:rsidRDefault="00C57FB6" w:rsidP="006A6D4A">
      <w:pPr>
        <w:pStyle w:val="ListParagraph"/>
      </w:pPr>
    </w:p>
    <w:p w14:paraId="6E031697" w14:textId="07869818" w:rsidR="00F51EA9" w:rsidRPr="00F40CCA" w:rsidRDefault="00F51EA9" w:rsidP="00F51EA9">
      <w:pPr>
        <w:pStyle w:val="ListParagraph"/>
        <w:numPr>
          <w:ilvl w:val="0"/>
          <w:numId w:val="4"/>
        </w:numPr>
        <w:rPr>
          <w:b/>
          <w:bCs/>
        </w:rPr>
      </w:pPr>
      <w:r w:rsidRPr="00F40CCA">
        <w:rPr>
          <w:b/>
          <w:bCs/>
        </w:rPr>
        <w:t>What’s the purpose of using pointers and references in the function headlines, e.g., string&amp; target, const char* target, Grid&lt;char&gt;* grid?</w:t>
      </w:r>
    </w:p>
    <w:p w14:paraId="6DF8B5F6" w14:textId="77777777" w:rsidR="003C6AF4" w:rsidRPr="00F40CCA" w:rsidRDefault="003C6AF4" w:rsidP="003C6AF4">
      <w:pPr>
        <w:pStyle w:val="ListParagraph"/>
        <w:ind w:left="360"/>
        <w:rPr>
          <w:b/>
          <w:bCs/>
        </w:rPr>
      </w:pPr>
      <w:r w:rsidRPr="00F40CCA">
        <w:rPr>
          <w:b/>
          <w:bCs/>
        </w:rPr>
        <w:t>Answer:</w:t>
      </w:r>
    </w:p>
    <w:p w14:paraId="12025840" w14:textId="77777777" w:rsidR="006A6D4A" w:rsidRDefault="006A6D4A" w:rsidP="006A6D4A">
      <w:pPr>
        <w:pStyle w:val="ListParagraph"/>
      </w:pPr>
    </w:p>
    <w:p w14:paraId="54AD28C8" w14:textId="77777777" w:rsidR="006A6D4A" w:rsidRDefault="006A6D4A" w:rsidP="006A6D4A"/>
    <w:p w14:paraId="607E8AE2" w14:textId="77777777" w:rsidR="00F51EA9" w:rsidRPr="00F40CCA" w:rsidRDefault="00F51EA9" w:rsidP="00F51EA9">
      <w:pPr>
        <w:pStyle w:val="ListParagraph"/>
        <w:numPr>
          <w:ilvl w:val="0"/>
          <w:numId w:val="4"/>
        </w:numPr>
        <w:rPr>
          <w:b/>
          <w:bCs/>
        </w:rPr>
      </w:pPr>
      <w:r w:rsidRPr="00F40CCA">
        <w:rPr>
          <w:b/>
          <w:bCs/>
        </w:rPr>
        <w:t xml:space="preserve">How would you like to handle const char* target part in the function of bool </w:t>
      </w:r>
      <w:proofErr w:type="gramStart"/>
      <w:r w:rsidRPr="00F40CCA">
        <w:rPr>
          <w:b/>
          <w:bCs/>
        </w:rPr>
        <w:t>search(</w:t>
      </w:r>
      <w:proofErr w:type="gramEnd"/>
      <w:r w:rsidRPr="00F40CCA">
        <w:rPr>
          <w:b/>
          <w:bCs/>
        </w:rPr>
        <w:t>Grid&lt;char&gt;* grid, int r, int c, const char* target)?</w:t>
      </w:r>
    </w:p>
    <w:p w14:paraId="6B36A44E" w14:textId="77777777" w:rsidR="003C6AF4" w:rsidRDefault="003C6AF4" w:rsidP="003C6AF4">
      <w:pPr>
        <w:pStyle w:val="ListParagraph"/>
        <w:ind w:left="360"/>
      </w:pPr>
      <w:r w:rsidRPr="00F40CCA">
        <w:rPr>
          <w:b/>
          <w:bCs/>
        </w:rPr>
        <w:t>Answer:</w:t>
      </w:r>
    </w:p>
    <w:p w14:paraId="0428DCD1" w14:textId="77777777" w:rsidR="00D200E8" w:rsidRDefault="00D200E8" w:rsidP="00D200E8"/>
    <w:p w14:paraId="3AABA6DD" w14:textId="744F12C0" w:rsidR="006A6D4A" w:rsidRDefault="006A6D4A" w:rsidP="00D200E8"/>
    <w:p w14:paraId="70417E4E" w14:textId="77777777" w:rsidR="006A6D4A" w:rsidRDefault="006A6D4A" w:rsidP="00D200E8"/>
    <w:p w14:paraId="29D7C10E" w14:textId="50A92623" w:rsidR="00FD194C" w:rsidRDefault="00F51EA9" w:rsidP="00D200E8">
      <w:r w:rsidRPr="00F51EA9">
        <w:lastRenderedPageBreak/>
        <w:t>A screenshot of a test run.</w:t>
      </w:r>
    </w:p>
    <w:sectPr w:rsidR="00FD194C" w:rsidSect="00A61B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C3783"/>
    <w:multiLevelType w:val="multilevel"/>
    <w:tmpl w:val="C52CB558"/>
    <w:lvl w:ilvl="0">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A3AF8"/>
    <w:multiLevelType w:val="hybridMultilevel"/>
    <w:tmpl w:val="D06E8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43202F"/>
    <w:multiLevelType w:val="multilevel"/>
    <w:tmpl w:val="3E825B2C"/>
    <w:lvl w:ilvl="0">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FE7844"/>
    <w:multiLevelType w:val="multilevel"/>
    <w:tmpl w:val="0E0C3404"/>
    <w:lvl w:ilvl="0">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num w:numId="1" w16cid:durableId="1196426305">
    <w:abstractNumId w:val="0"/>
  </w:num>
  <w:num w:numId="2" w16cid:durableId="203686422">
    <w:abstractNumId w:val="2"/>
  </w:num>
  <w:num w:numId="3" w16cid:durableId="1044014435">
    <w:abstractNumId w:val="3"/>
  </w:num>
  <w:num w:numId="4" w16cid:durableId="1678927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37"/>
    <w:rsid w:val="000E22CB"/>
    <w:rsid w:val="0011399E"/>
    <w:rsid w:val="00154637"/>
    <w:rsid w:val="003C6AF4"/>
    <w:rsid w:val="003E2741"/>
    <w:rsid w:val="006A6D4A"/>
    <w:rsid w:val="007021D9"/>
    <w:rsid w:val="0073565D"/>
    <w:rsid w:val="007A5855"/>
    <w:rsid w:val="00A56AA3"/>
    <w:rsid w:val="00A61B35"/>
    <w:rsid w:val="00AD4274"/>
    <w:rsid w:val="00B23519"/>
    <w:rsid w:val="00B31BB3"/>
    <w:rsid w:val="00BC167B"/>
    <w:rsid w:val="00C25127"/>
    <w:rsid w:val="00C57FB6"/>
    <w:rsid w:val="00CF40FB"/>
    <w:rsid w:val="00D200E8"/>
    <w:rsid w:val="00D37CA9"/>
    <w:rsid w:val="00F40CCA"/>
    <w:rsid w:val="00F51EA9"/>
    <w:rsid w:val="00FD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47B5"/>
  <w15:chartTrackingRefBased/>
  <w15:docId w15:val="{5B0610E4-1779-4720-BE5F-849AE595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B35"/>
    <w:rPr>
      <w:rFonts w:eastAsiaTheme="minorEastAsia"/>
      <w:kern w:val="0"/>
      <w:sz w:val="22"/>
      <w:szCs w:val="22"/>
      <w14:ligatures w14:val="none"/>
    </w:rPr>
  </w:style>
  <w:style w:type="paragraph" w:styleId="Heading1">
    <w:name w:val="heading 1"/>
    <w:basedOn w:val="Normal"/>
    <w:next w:val="Normal"/>
    <w:link w:val="Heading1Char"/>
    <w:uiPriority w:val="9"/>
    <w:qFormat/>
    <w:rsid w:val="00154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4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46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6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6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6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6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6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1546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1546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6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6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637"/>
    <w:rPr>
      <w:rFonts w:eastAsiaTheme="majorEastAsia" w:cstheme="majorBidi"/>
      <w:color w:val="272727" w:themeColor="text1" w:themeTint="D8"/>
    </w:rPr>
  </w:style>
  <w:style w:type="paragraph" w:styleId="Title">
    <w:name w:val="Title"/>
    <w:basedOn w:val="Normal"/>
    <w:next w:val="Normal"/>
    <w:link w:val="TitleChar"/>
    <w:uiPriority w:val="10"/>
    <w:qFormat/>
    <w:rsid w:val="001546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637"/>
    <w:pPr>
      <w:spacing w:before="160"/>
      <w:jc w:val="center"/>
    </w:pPr>
    <w:rPr>
      <w:i/>
      <w:iCs/>
      <w:color w:val="404040" w:themeColor="text1" w:themeTint="BF"/>
    </w:rPr>
  </w:style>
  <w:style w:type="character" w:customStyle="1" w:styleId="QuoteChar">
    <w:name w:val="Quote Char"/>
    <w:basedOn w:val="DefaultParagraphFont"/>
    <w:link w:val="Quote"/>
    <w:uiPriority w:val="29"/>
    <w:rsid w:val="00154637"/>
    <w:rPr>
      <w:i/>
      <w:iCs/>
      <w:color w:val="404040" w:themeColor="text1" w:themeTint="BF"/>
    </w:rPr>
  </w:style>
  <w:style w:type="paragraph" w:styleId="ListParagraph">
    <w:name w:val="List Paragraph"/>
    <w:basedOn w:val="Normal"/>
    <w:uiPriority w:val="34"/>
    <w:qFormat/>
    <w:rsid w:val="00154637"/>
    <w:pPr>
      <w:ind w:left="720"/>
      <w:contextualSpacing/>
    </w:pPr>
  </w:style>
  <w:style w:type="character" w:styleId="IntenseEmphasis">
    <w:name w:val="Intense Emphasis"/>
    <w:basedOn w:val="DefaultParagraphFont"/>
    <w:uiPriority w:val="21"/>
    <w:qFormat/>
    <w:rsid w:val="00154637"/>
    <w:rPr>
      <w:i/>
      <w:iCs/>
      <w:color w:val="0F4761" w:themeColor="accent1" w:themeShade="BF"/>
    </w:rPr>
  </w:style>
  <w:style w:type="paragraph" w:styleId="IntenseQuote">
    <w:name w:val="Intense Quote"/>
    <w:basedOn w:val="Normal"/>
    <w:next w:val="Normal"/>
    <w:link w:val="IntenseQuoteChar"/>
    <w:uiPriority w:val="30"/>
    <w:qFormat/>
    <w:rsid w:val="00154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637"/>
    <w:rPr>
      <w:i/>
      <w:iCs/>
      <w:color w:val="0F4761" w:themeColor="accent1" w:themeShade="BF"/>
    </w:rPr>
  </w:style>
  <w:style w:type="character" w:styleId="IntenseReference">
    <w:name w:val="Intense Reference"/>
    <w:basedOn w:val="DefaultParagraphFont"/>
    <w:uiPriority w:val="32"/>
    <w:qFormat/>
    <w:rsid w:val="00154637"/>
    <w:rPr>
      <w:b/>
      <w:bCs/>
      <w:smallCaps/>
      <w:color w:val="0F4761" w:themeColor="accent1" w:themeShade="BF"/>
      <w:spacing w:val="5"/>
    </w:rPr>
  </w:style>
  <w:style w:type="table" w:styleId="TableGrid">
    <w:name w:val="Table Grid"/>
    <w:basedOn w:val="TableNormal"/>
    <w:uiPriority w:val="39"/>
    <w:rsid w:val="00A61B35"/>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1B3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aprile@uco.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52FBC-AB5C-4F33-8BC9-17AD9D1C0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Aprile</dc:creator>
  <cp:keywords/>
  <dc:description/>
  <cp:lastModifiedBy>Andrew Aprile</cp:lastModifiedBy>
  <cp:revision>10</cp:revision>
  <dcterms:created xsi:type="dcterms:W3CDTF">2025-09-25T02:49:00Z</dcterms:created>
  <dcterms:modified xsi:type="dcterms:W3CDTF">2025-10-02T21:12:00Z</dcterms:modified>
</cp:coreProperties>
</file>