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D1CFF" w14:textId="77777777" w:rsidR="008D0DF5" w:rsidRDefault="008D0DF5" w:rsidP="008D0DF5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3D0E49BD" w14:textId="77777777" w:rsidR="008D0DF5" w:rsidRDefault="008D0DF5" w:rsidP="008D0DF5">
      <w:pPr>
        <w:pStyle w:val="NoSpacing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682FAF19" w14:textId="77777777" w:rsidR="008D0DF5" w:rsidRDefault="008D0DF5" w:rsidP="008D0DF5">
      <w:pPr>
        <w:pStyle w:val="NoSpacing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085D5150" w14:textId="77777777" w:rsidR="008D0DF5" w:rsidRDefault="008D0DF5" w:rsidP="008D0DF5">
      <w:pPr>
        <w:pStyle w:val="NoSpacing"/>
        <w:jc w:val="center"/>
      </w:pPr>
      <w:r>
        <w:rPr>
          <w:szCs w:val="28"/>
        </w:rPr>
        <w:t>ИНФОРМАТИКИ И РАДИОЭЛЕКТРОНИКИ</w:t>
      </w:r>
    </w:p>
    <w:p w14:paraId="7F052DDE" w14:textId="77777777" w:rsidR="008D0DF5" w:rsidRDefault="008D0DF5" w:rsidP="008D0DF5"/>
    <w:p w14:paraId="04BDAC9E" w14:textId="77777777" w:rsidR="008D0DF5" w:rsidRDefault="008D0DF5" w:rsidP="008D0DF5"/>
    <w:p w14:paraId="7B93CC63" w14:textId="77777777" w:rsidR="008D0DF5" w:rsidRDefault="008D0DF5" w:rsidP="008D0DF5">
      <w:pPr>
        <w:pStyle w:val="NoSpacing"/>
      </w:pPr>
      <w:r>
        <w:t>Факультет компьютерных систем и сетей</w:t>
      </w:r>
    </w:p>
    <w:p w14:paraId="7014EB7F" w14:textId="77777777" w:rsidR="008D0DF5" w:rsidRDefault="008D0DF5" w:rsidP="008D0DF5">
      <w:pPr>
        <w:pStyle w:val="NoSpacing"/>
      </w:pPr>
      <w:r>
        <w:t>Кафедра программного обеспечения информационных технологий</w:t>
      </w:r>
    </w:p>
    <w:p w14:paraId="6D9B58F3" w14:textId="5D13AE14" w:rsidR="008D0DF5" w:rsidRPr="009E27B7" w:rsidRDefault="008D0DF5" w:rsidP="008D0DF5">
      <w:pPr>
        <w:pStyle w:val="NoSpacing"/>
      </w:pPr>
      <w:r>
        <w:t xml:space="preserve">Дисциплина: </w:t>
      </w:r>
      <w:r w:rsidR="00CB00C9" w:rsidRPr="00CB00C9">
        <w:t xml:space="preserve">Системный анализ и машинное моделирование </w:t>
      </w:r>
      <w:r>
        <w:t>(</w:t>
      </w:r>
      <w:proofErr w:type="spellStart"/>
      <w:r w:rsidR="00CB00C9">
        <w:t>САиММод</w:t>
      </w:r>
      <w:proofErr w:type="spellEnd"/>
      <w:r>
        <w:t>)</w:t>
      </w:r>
    </w:p>
    <w:p w14:paraId="7BB05F2E" w14:textId="77777777" w:rsidR="008D0DF5" w:rsidRDefault="008D0DF5" w:rsidP="008D0DF5">
      <w:pPr>
        <w:rPr>
          <w:szCs w:val="28"/>
        </w:rPr>
      </w:pPr>
    </w:p>
    <w:p w14:paraId="3840601F" w14:textId="77777777" w:rsidR="008D0DF5" w:rsidRDefault="008D0DF5" w:rsidP="008D0DF5">
      <w:pPr>
        <w:rPr>
          <w:szCs w:val="28"/>
        </w:rPr>
      </w:pPr>
    </w:p>
    <w:p w14:paraId="18B45B35" w14:textId="77777777" w:rsidR="008D0DF5" w:rsidRDefault="008D0DF5" w:rsidP="008D0DF5">
      <w:pPr>
        <w:rPr>
          <w:szCs w:val="28"/>
        </w:rPr>
      </w:pPr>
    </w:p>
    <w:p w14:paraId="5A1BC0D7" w14:textId="77777777" w:rsidR="008D0DF5" w:rsidRPr="005602EE" w:rsidRDefault="008D0DF5" w:rsidP="008D0DF5">
      <w:pPr>
        <w:rPr>
          <w:szCs w:val="28"/>
        </w:rPr>
      </w:pPr>
    </w:p>
    <w:p w14:paraId="75C1E7F8" w14:textId="77777777" w:rsidR="008D0DF5" w:rsidRPr="005602EE" w:rsidRDefault="008D0DF5" w:rsidP="008D0DF5">
      <w:pPr>
        <w:rPr>
          <w:szCs w:val="28"/>
        </w:rPr>
      </w:pPr>
    </w:p>
    <w:p w14:paraId="2AED1C91" w14:textId="77777777" w:rsidR="008D0DF5" w:rsidRPr="005602EE" w:rsidRDefault="008D0DF5" w:rsidP="008D0DF5">
      <w:pPr>
        <w:rPr>
          <w:szCs w:val="28"/>
        </w:rPr>
      </w:pPr>
    </w:p>
    <w:p w14:paraId="656DA9BC" w14:textId="77777777" w:rsidR="008D0DF5" w:rsidRPr="005602EE" w:rsidRDefault="008D0DF5" w:rsidP="008D0DF5">
      <w:pPr>
        <w:rPr>
          <w:szCs w:val="28"/>
        </w:rPr>
      </w:pPr>
    </w:p>
    <w:p w14:paraId="3B1580F1" w14:textId="77777777" w:rsidR="008D0DF5" w:rsidRDefault="008D0DF5" w:rsidP="008D0DF5">
      <w:pPr>
        <w:rPr>
          <w:szCs w:val="28"/>
        </w:rPr>
      </w:pPr>
    </w:p>
    <w:p w14:paraId="430069C1" w14:textId="77777777" w:rsidR="008D0DF5" w:rsidRDefault="008D0DF5" w:rsidP="008D0DF5">
      <w:pPr>
        <w:rPr>
          <w:szCs w:val="28"/>
        </w:rPr>
      </w:pPr>
    </w:p>
    <w:p w14:paraId="01E5E08B" w14:textId="77777777" w:rsidR="008D0DF5" w:rsidRDefault="008D0DF5" w:rsidP="008D0DF5">
      <w:pPr>
        <w:pStyle w:val="a1"/>
      </w:pPr>
      <w:r>
        <w:t xml:space="preserve"> ОТЧЕТ </w:t>
      </w:r>
    </w:p>
    <w:p w14:paraId="6AE3D649" w14:textId="4A026C5D" w:rsidR="008D0DF5" w:rsidRPr="009A04A4" w:rsidRDefault="008D0DF5" w:rsidP="008D0DF5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</w:t>
      </w:r>
      <w:r w:rsidR="00432D94" w:rsidRPr="00432D94">
        <w:rPr>
          <w:szCs w:val="28"/>
        </w:rPr>
        <w:t xml:space="preserve"> </w:t>
      </w:r>
      <w:r w:rsidR="00432D94">
        <w:rPr>
          <w:szCs w:val="28"/>
        </w:rPr>
        <w:t>№</w:t>
      </w:r>
      <w:r w:rsidR="009A04A4" w:rsidRPr="009A04A4">
        <w:rPr>
          <w:szCs w:val="28"/>
        </w:rPr>
        <w:t>4</w:t>
      </w:r>
    </w:p>
    <w:p w14:paraId="41A0ABA7" w14:textId="77777777" w:rsidR="008D0DF5" w:rsidRPr="005602EE" w:rsidRDefault="008D0DF5" w:rsidP="008D0DF5"/>
    <w:p w14:paraId="4BE5FD42" w14:textId="49B76F38" w:rsidR="008D0DF5" w:rsidRPr="000A4E32" w:rsidRDefault="008D0DF5" w:rsidP="00432D94">
      <w:pPr>
        <w:jc w:val="center"/>
      </w:pPr>
      <w:r>
        <w:t xml:space="preserve">Тема работы: </w:t>
      </w:r>
      <w:r w:rsidR="00CB00C9" w:rsidRPr="00CB00C9">
        <w:t>Построение и исследование аналитической модели системы массового обслуживания</w:t>
      </w:r>
    </w:p>
    <w:p w14:paraId="5131B3C7" w14:textId="77777777" w:rsidR="008D0DF5" w:rsidRDefault="008D0DF5" w:rsidP="008D0DF5">
      <w:pPr>
        <w:jc w:val="center"/>
        <w:rPr>
          <w:i/>
          <w:szCs w:val="28"/>
        </w:rPr>
      </w:pPr>
    </w:p>
    <w:p w14:paraId="7ACABB39" w14:textId="77777777" w:rsidR="008D0DF5" w:rsidRDefault="008D0DF5" w:rsidP="008D0DF5">
      <w:pPr>
        <w:jc w:val="center"/>
        <w:rPr>
          <w:szCs w:val="28"/>
        </w:rPr>
      </w:pPr>
    </w:p>
    <w:p w14:paraId="4E7D630E" w14:textId="77777777" w:rsidR="008D0DF5" w:rsidRDefault="008D0DF5" w:rsidP="008D0DF5">
      <w:pPr>
        <w:rPr>
          <w:szCs w:val="28"/>
        </w:rPr>
      </w:pPr>
    </w:p>
    <w:p w14:paraId="3B4DF8E9" w14:textId="77777777" w:rsidR="008D0DF5" w:rsidRDefault="008D0DF5" w:rsidP="008D0DF5">
      <w:pPr>
        <w:rPr>
          <w:szCs w:val="28"/>
        </w:rPr>
      </w:pPr>
    </w:p>
    <w:p w14:paraId="3952E0E8" w14:textId="77777777" w:rsidR="008D0DF5" w:rsidRDefault="008D0DF5" w:rsidP="008D0DF5">
      <w:pPr>
        <w:rPr>
          <w:szCs w:val="28"/>
        </w:rPr>
      </w:pPr>
    </w:p>
    <w:p w14:paraId="3B8AEB17" w14:textId="77777777" w:rsidR="008D0DF5" w:rsidRDefault="008D0DF5" w:rsidP="008D0DF5">
      <w:pPr>
        <w:rPr>
          <w:szCs w:val="28"/>
        </w:rPr>
      </w:pPr>
    </w:p>
    <w:p w14:paraId="5B699DC8" w14:textId="77777777" w:rsidR="008D0DF5" w:rsidRDefault="008D0DF5" w:rsidP="008D0DF5">
      <w:pPr>
        <w:rPr>
          <w:szCs w:val="28"/>
        </w:rPr>
      </w:pPr>
    </w:p>
    <w:p w14:paraId="7DD6E5FB" w14:textId="77777777" w:rsidR="008D0DF5" w:rsidRDefault="008D0DF5" w:rsidP="008D0DF5">
      <w:pPr>
        <w:rPr>
          <w:szCs w:val="28"/>
        </w:rPr>
      </w:pPr>
    </w:p>
    <w:p w14:paraId="3841D6B4" w14:textId="77777777" w:rsidR="008D0DF5" w:rsidRDefault="008D0DF5" w:rsidP="008D0DF5">
      <w:pPr>
        <w:pStyle w:val="NoSpacing"/>
      </w:pPr>
      <w:r>
        <w:t xml:space="preserve">                  Выполнил </w:t>
      </w:r>
    </w:p>
    <w:p w14:paraId="50D68F6E" w14:textId="47DDAC07" w:rsidR="008D0DF5" w:rsidRPr="00FC45D9" w:rsidRDefault="008D0DF5" w:rsidP="008D0DF5">
      <w:pPr>
        <w:pStyle w:val="NoSpacing"/>
      </w:pPr>
      <w:r>
        <w:t xml:space="preserve">                  </w:t>
      </w:r>
      <w:r w:rsidR="000F29CB">
        <w:t>студент: гр.</w:t>
      </w:r>
      <w:r>
        <w:t>65100</w:t>
      </w:r>
      <w:r w:rsidR="00FC45D9" w:rsidRPr="00FC45D9">
        <w:t>4</w:t>
      </w:r>
      <w:r>
        <w:t xml:space="preserve">                       </w:t>
      </w:r>
      <w:r w:rsidR="003F594C">
        <w:t xml:space="preserve">                        </w:t>
      </w:r>
      <w:r w:rsidR="00FC45D9">
        <w:t xml:space="preserve">       </w:t>
      </w:r>
      <w:proofErr w:type="spellStart"/>
      <w:r w:rsidR="00FC45D9">
        <w:t>Ласый</w:t>
      </w:r>
      <w:proofErr w:type="spellEnd"/>
      <w:r w:rsidR="00FC45D9">
        <w:t xml:space="preserve"> И. Е.</w:t>
      </w:r>
    </w:p>
    <w:p w14:paraId="52495935" w14:textId="23A5A469" w:rsidR="008D0DF5" w:rsidRDefault="008D0DF5" w:rsidP="008D0DF5">
      <w:pPr>
        <w:pStyle w:val="NoSpacing"/>
      </w:pPr>
      <w:r>
        <w:t xml:space="preserve">                  </w:t>
      </w:r>
      <w:proofErr w:type="gramStart"/>
      <w:r w:rsidR="000F29CB">
        <w:t xml:space="preserve">Проверил:  </w:t>
      </w:r>
      <w:r>
        <w:t xml:space="preserve"> </w:t>
      </w:r>
      <w:proofErr w:type="gramEnd"/>
      <w:r>
        <w:t xml:space="preserve">                                                       </w:t>
      </w:r>
      <w:r w:rsidR="00CB00C9">
        <w:t xml:space="preserve">     </w:t>
      </w:r>
      <w:r w:rsidR="000F29CB">
        <w:t xml:space="preserve"> </w:t>
      </w:r>
      <w:r w:rsidR="00CB00C9">
        <w:t>Мельник</w:t>
      </w:r>
      <w:r>
        <w:t xml:space="preserve"> </w:t>
      </w:r>
      <w:r w:rsidR="00CB00C9">
        <w:t>Н</w:t>
      </w:r>
      <w:r>
        <w:t xml:space="preserve">. </w:t>
      </w:r>
      <w:r w:rsidR="00CB00C9">
        <w:t>И</w:t>
      </w:r>
      <w:r>
        <w:t xml:space="preserve">.  </w:t>
      </w:r>
    </w:p>
    <w:p w14:paraId="62F035D2" w14:textId="77777777" w:rsidR="008D0DF5" w:rsidRDefault="008D0DF5" w:rsidP="008D0DF5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344DA4E3" w14:textId="77777777" w:rsidR="008D0DF5" w:rsidRDefault="008D0DF5" w:rsidP="008D0DF5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21BB6C03" w14:textId="77777777" w:rsidR="008D0DF5" w:rsidRDefault="008D0DF5" w:rsidP="008D0DF5">
      <w:pPr>
        <w:rPr>
          <w:szCs w:val="28"/>
        </w:rPr>
      </w:pPr>
    </w:p>
    <w:p w14:paraId="2E2B76DF" w14:textId="77777777" w:rsidR="008D0DF5" w:rsidRDefault="008D0DF5" w:rsidP="008D0DF5">
      <w:pPr>
        <w:rPr>
          <w:szCs w:val="28"/>
        </w:rPr>
      </w:pPr>
    </w:p>
    <w:p w14:paraId="547C234D" w14:textId="77777777" w:rsidR="008D0DF5" w:rsidRDefault="008D0DF5" w:rsidP="008D0DF5">
      <w:pPr>
        <w:rPr>
          <w:szCs w:val="28"/>
        </w:rPr>
      </w:pPr>
    </w:p>
    <w:p w14:paraId="39631618" w14:textId="77777777" w:rsidR="008D0DF5" w:rsidRDefault="008D0DF5" w:rsidP="008D0DF5">
      <w:pPr>
        <w:rPr>
          <w:szCs w:val="28"/>
        </w:rPr>
      </w:pPr>
    </w:p>
    <w:p w14:paraId="29535762" w14:textId="77777777" w:rsidR="008D0DF5" w:rsidRDefault="008D0DF5" w:rsidP="008D0DF5">
      <w:pPr>
        <w:rPr>
          <w:szCs w:val="28"/>
        </w:rPr>
      </w:pPr>
    </w:p>
    <w:p w14:paraId="7D4C1B12" w14:textId="28849BE0" w:rsidR="008D0DF5" w:rsidRPr="005602EE" w:rsidRDefault="008D0DF5" w:rsidP="008D0DF5">
      <w:pPr>
        <w:jc w:val="center"/>
      </w:pPr>
      <w:r>
        <w:t>Минск 201</w:t>
      </w:r>
      <w:r w:rsidR="00CB00C9">
        <w:t>9</w:t>
      </w:r>
    </w:p>
    <w:p w14:paraId="6BB784E3" w14:textId="77777777" w:rsidR="008D0DF5" w:rsidRDefault="008D0DF5" w:rsidP="008D0DF5"/>
    <w:p w14:paraId="7A71E256" w14:textId="77777777" w:rsidR="008D0DF5" w:rsidRDefault="008D0DF5" w:rsidP="008D0DF5"/>
    <w:p w14:paraId="7E04F067" w14:textId="77777777" w:rsidR="008D0DF5" w:rsidRPr="0032477E" w:rsidRDefault="008D0DF5" w:rsidP="000A6FAB">
      <w:pPr>
        <w:pStyle w:val="a"/>
        <w:ind w:firstLine="0"/>
      </w:pPr>
    </w:p>
    <w:p w14:paraId="1E87A6AA" w14:textId="77777777" w:rsidR="008D0DF5" w:rsidRDefault="008D0DF5" w:rsidP="008D0DF5">
      <w:pPr>
        <w:pStyle w:val="Heading1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477128634"/>
      <w:bookmarkStart w:id="14" w:name="_Toc510434793"/>
      <w:bookmarkStart w:id="15" w:name="_Toc388266396"/>
      <w:bookmarkStart w:id="16" w:name="_Toc388266385"/>
      <w:bookmarkStart w:id="17" w:name="_Toc388266366"/>
      <w:r w:rsidRPr="00CD19D7">
        <w:lastRenderedPageBreak/>
        <w:t>Постановка</w:t>
      </w:r>
      <w:r>
        <w:rPr>
          <w:lang w:val="ru-RU"/>
        </w:rPr>
        <w:t xml:space="preserve">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6A86328E" w14:textId="0F4C189E" w:rsidR="004D5649" w:rsidRPr="004D5649" w:rsidRDefault="003F594C" w:rsidP="003F594C">
      <w:pPr>
        <w:pStyle w:val="NormalWeb"/>
        <w:rPr>
          <w:b/>
          <w:color w:val="000000"/>
          <w:sz w:val="27"/>
          <w:szCs w:val="27"/>
        </w:rPr>
      </w:pPr>
      <w:r w:rsidRPr="004D5649">
        <w:rPr>
          <w:b/>
          <w:color w:val="000000"/>
          <w:sz w:val="27"/>
          <w:szCs w:val="27"/>
        </w:rPr>
        <w:t xml:space="preserve">Вариант </w:t>
      </w:r>
      <w:r w:rsidR="004D5649" w:rsidRPr="004D5649">
        <w:rPr>
          <w:b/>
          <w:color w:val="000000"/>
          <w:sz w:val="27"/>
          <w:szCs w:val="27"/>
        </w:rPr>
        <w:t>1</w:t>
      </w:r>
      <w:r w:rsidR="003C2C13">
        <w:rPr>
          <w:b/>
          <w:color w:val="000000"/>
          <w:sz w:val="27"/>
          <w:szCs w:val="27"/>
        </w:rPr>
        <w:t>б</w:t>
      </w:r>
    </w:p>
    <w:p w14:paraId="3D84E071" w14:textId="284E92F7" w:rsidR="00951F2A" w:rsidRPr="00951F2A" w:rsidRDefault="003F594C" w:rsidP="00951F2A">
      <w:pPr>
        <w:pStyle w:val="Default"/>
        <w:rPr>
          <w:sz w:val="28"/>
          <w:szCs w:val="28"/>
          <w:lang w:val="ru-RU"/>
        </w:rPr>
      </w:pPr>
      <w:r w:rsidRPr="00951F2A">
        <w:rPr>
          <w:sz w:val="28"/>
          <w:szCs w:val="28"/>
        </w:rPr>
        <w:t xml:space="preserve"> </w:t>
      </w:r>
      <w:r w:rsidR="00951F2A" w:rsidRPr="00951F2A">
        <w:rPr>
          <w:sz w:val="28"/>
          <w:szCs w:val="28"/>
        </w:rPr>
        <w:t>λ</w:t>
      </w:r>
      <w:r w:rsidR="00951F2A" w:rsidRPr="00951F2A">
        <w:rPr>
          <w:sz w:val="28"/>
          <w:szCs w:val="28"/>
          <w:lang w:val="ru-RU"/>
        </w:rPr>
        <w:t xml:space="preserve">=2.5 </w:t>
      </w:r>
      <w:r w:rsidR="00951F2A" w:rsidRPr="00951F2A">
        <w:rPr>
          <w:sz w:val="28"/>
          <w:szCs w:val="28"/>
        </w:rPr>
        <w:t>µ</w:t>
      </w:r>
      <w:r w:rsidR="00951F2A" w:rsidRPr="00951F2A">
        <w:rPr>
          <w:sz w:val="28"/>
          <w:szCs w:val="28"/>
          <w:lang w:val="ru-RU"/>
        </w:rPr>
        <w:t xml:space="preserve">=3 </w:t>
      </w:r>
    </w:p>
    <w:p w14:paraId="24CDAA62" w14:textId="7884D11F" w:rsidR="00951F2A" w:rsidRPr="00951F2A" w:rsidRDefault="00951F2A" w:rsidP="00951F2A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1A57802F" wp14:editId="54A4130B">
            <wp:extent cx="3297362" cy="619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1131" cy="62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B996" w14:textId="1AD54224" w:rsidR="00951F2A" w:rsidRPr="00951F2A" w:rsidRDefault="00951F2A" w:rsidP="003C2C13">
      <w:pPr>
        <w:pStyle w:val="Default"/>
        <w:ind w:firstLine="708"/>
        <w:rPr>
          <w:sz w:val="28"/>
          <w:szCs w:val="28"/>
          <w:lang w:val="ru-RU"/>
        </w:rPr>
      </w:pPr>
      <w:r w:rsidRPr="00951F2A">
        <w:rPr>
          <w:sz w:val="28"/>
          <w:szCs w:val="28"/>
          <w:lang w:val="ru-RU"/>
        </w:rPr>
        <w:t xml:space="preserve">Исследовать значения средней длины </w:t>
      </w:r>
      <w:r w:rsidRPr="00951F2A">
        <w:rPr>
          <w:sz w:val="28"/>
          <w:szCs w:val="28"/>
          <w:lang w:val="ru-RU"/>
        </w:rPr>
        <w:t>очереди,</w:t>
      </w:r>
      <w:r w:rsidRPr="00951F2A">
        <w:rPr>
          <w:sz w:val="28"/>
          <w:szCs w:val="28"/>
          <w:lang w:val="ru-RU"/>
        </w:rPr>
        <w:t xml:space="preserve"> среднего времени ожидания в очереди, среднего времени пребывания заявки в системе при следующих дисциплинах обслуживания заявок из очереди: </w:t>
      </w:r>
    </w:p>
    <w:p w14:paraId="3555A25C" w14:textId="73FBC3E2" w:rsidR="00951F2A" w:rsidRPr="00951F2A" w:rsidRDefault="00951F2A" w:rsidP="00951F2A">
      <w:pPr>
        <w:pStyle w:val="Default"/>
        <w:rPr>
          <w:sz w:val="28"/>
          <w:szCs w:val="28"/>
          <w:lang w:val="ru-RU"/>
        </w:rPr>
      </w:pPr>
      <w:r w:rsidRPr="00951F2A">
        <w:rPr>
          <w:sz w:val="28"/>
          <w:szCs w:val="28"/>
        </w:rPr>
        <w:t>a</w:t>
      </w:r>
      <w:r w:rsidRPr="00951F2A">
        <w:rPr>
          <w:sz w:val="28"/>
          <w:szCs w:val="28"/>
          <w:lang w:val="ru-RU"/>
        </w:rPr>
        <w:t>)</w:t>
      </w:r>
      <w:r w:rsidRPr="00951F2A">
        <w:rPr>
          <w:sz w:val="28"/>
          <w:szCs w:val="28"/>
          <w:lang w:val="ru-RU"/>
        </w:rPr>
        <w:t xml:space="preserve"> </w:t>
      </w:r>
      <w:r w:rsidRPr="00951F2A">
        <w:rPr>
          <w:sz w:val="28"/>
          <w:szCs w:val="28"/>
        </w:rPr>
        <w:t>FIFO</w:t>
      </w:r>
      <w:r w:rsidRPr="00951F2A">
        <w:rPr>
          <w:sz w:val="28"/>
          <w:szCs w:val="28"/>
          <w:lang w:val="ru-RU"/>
        </w:rPr>
        <w:t xml:space="preserve">; </w:t>
      </w:r>
    </w:p>
    <w:p w14:paraId="5BAD28F7" w14:textId="182C1503" w:rsidR="00951F2A" w:rsidRPr="00D27F1E" w:rsidRDefault="00951F2A" w:rsidP="00951F2A">
      <w:pPr>
        <w:pStyle w:val="Default"/>
        <w:rPr>
          <w:sz w:val="28"/>
          <w:szCs w:val="28"/>
          <w:lang w:val="ru-RU"/>
        </w:rPr>
      </w:pPr>
      <w:r w:rsidRPr="00951F2A">
        <w:rPr>
          <w:sz w:val="28"/>
          <w:szCs w:val="28"/>
          <w:lang w:val="ru-RU"/>
        </w:rPr>
        <w:t>б)</w:t>
      </w:r>
      <w:r w:rsidRPr="00951F2A">
        <w:rPr>
          <w:sz w:val="28"/>
          <w:szCs w:val="28"/>
          <w:lang w:val="ru-RU"/>
        </w:rPr>
        <w:t xml:space="preserve"> первыми обслуживаются заявки, требующие меньшего времен</w:t>
      </w:r>
      <w:r>
        <w:rPr>
          <w:sz w:val="28"/>
          <w:szCs w:val="28"/>
          <w:lang w:val="ru-RU"/>
        </w:rPr>
        <w:t xml:space="preserve">и </w:t>
      </w:r>
      <w:r w:rsidRPr="00951F2A">
        <w:rPr>
          <w:sz w:val="28"/>
          <w:szCs w:val="28"/>
          <w:lang w:val="ru-RU"/>
        </w:rPr>
        <w:t xml:space="preserve">обслуживания. </w:t>
      </w:r>
    </w:p>
    <w:p w14:paraId="4151B6A5" w14:textId="3A2C2512" w:rsidR="00951F2A" w:rsidRPr="00D27F1E" w:rsidRDefault="00951F2A" w:rsidP="00951F2A">
      <w:pPr>
        <w:ind w:firstLine="556"/>
        <w:jc w:val="both"/>
      </w:pPr>
      <w:r w:rsidRPr="009A04A4">
        <w:t>Построить аналитическую и имитационную модели и сравнить результаты исследования</w:t>
      </w:r>
      <w:r>
        <w:t xml:space="preserve"> для дисциплины а</w:t>
      </w:r>
      <w:r w:rsidR="000F29CB">
        <w:t>)</w:t>
      </w:r>
      <w:r w:rsidR="000F29CB" w:rsidRPr="00951F2A">
        <w:t>;</w:t>
      </w:r>
      <w:r w:rsidR="000F29CB" w:rsidRPr="009A04A4">
        <w:t xml:space="preserve"> построить</w:t>
      </w:r>
      <w:r w:rsidRPr="009A04A4">
        <w:t xml:space="preserve"> имитационную модел</w:t>
      </w:r>
      <w:r>
        <w:t>ь для дисциплины б).</w:t>
      </w:r>
    </w:p>
    <w:p w14:paraId="696ACD45" w14:textId="77777777" w:rsidR="00951F2A" w:rsidRPr="00951F2A" w:rsidRDefault="00951F2A" w:rsidP="00951F2A">
      <w:pPr>
        <w:pStyle w:val="Default"/>
        <w:rPr>
          <w:sz w:val="23"/>
          <w:szCs w:val="23"/>
          <w:lang w:val="ru-RU"/>
        </w:rPr>
      </w:pPr>
    </w:p>
    <w:p w14:paraId="06E0AB48" w14:textId="77777777" w:rsidR="00951F2A" w:rsidRPr="00951F2A" w:rsidRDefault="00951F2A" w:rsidP="00951F2A">
      <w:pPr>
        <w:pStyle w:val="Default"/>
        <w:rPr>
          <w:sz w:val="23"/>
          <w:szCs w:val="23"/>
          <w:lang w:val="ru-RU"/>
        </w:rPr>
      </w:pPr>
    </w:p>
    <w:p w14:paraId="6091ADDF" w14:textId="77777777" w:rsidR="009A04A4" w:rsidRDefault="009A04A4" w:rsidP="00CB00C9">
      <w:pPr>
        <w:ind w:firstLine="556"/>
        <w:jc w:val="both"/>
        <w:rPr>
          <w:szCs w:val="28"/>
        </w:rPr>
      </w:pPr>
    </w:p>
    <w:p w14:paraId="0A368E65" w14:textId="390558A2" w:rsidR="008D0DF5" w:rsidRDefault="000F29CB" w:rsidP="008D0DF5">
      <w:pPr>
        <w:pStyle w:val="Heading1"/>
        <w:rPr>
          <w:lang w:val="ru-RU"/>
        </w:rPr>
      </w:pPr>
      <w:r>
        <w:rPr>
          <w:lang w:val="ru-RU"/>
        </w:rPr>
        <w:lastRenderedPageBreak/>
        <w:t>Диаграмма интенсивности переходов</w:t>
      </w:r>
    </w:p>
    <w:p w14:paraId="17CD1D73" w14:textId="3F373B8A" w:rsidR="002C43B1" w:rsidRPr="002C43B1" w:rsidRDefault="000F29CB" w:rsidP="000F29CB">
      <w:pPr>
        <w:ind w:left="142" w:hanging="567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DD70B2" wp14:editId="6315324A">
            <wp:extent cx="393192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5"/>
    <w:bookmarkEnd w:id="16"/>
    <w:bookmarkEnd w:id="17"/>
    <w:p w14:paraId="0E78C896" w14:textId="26AA7649" w:rsidR="00FA672C" w:rsidRDefault="005018D3" w:rsidP="009357B4">
      <w:pPr>
        <w:pStyle w:val="Heading1"/>
        <w:rPr>
          <w:lang w:val="ru-RU"/>
        </w:rPr>
      </w:pPr>
      <w:r>
        <w:rPr>
          <w:lang w:val="ru-RU"/>
        </w:rPr>
        <w:lastRenderedPageBreak/>
        <w:t>Вычисления</w:t>
      </w:r>
    </w:p>
    <w:p w14:paraId="694F4C4D" w14:textId="68A93713" w:rsidR="005018D3" w:rsidRDefault="005018D3" w:rsidP="005018D3">
      <w:pPr>
        <w:ind w:firstLine="426"/>
        <w:jc w:val="both"/>
      </w:pPr>
      <w:r>
        <w:t xml:space="preserve">Так как по условию λ </w:t>
      </w:r>
      <w:proofErr w:type="gramStart"/>
      <w:r w:rsidRPr="005018D3">
        <w:t xml:space="preserve">&lt; </w:t>
      </w:r>
      <w:r>
        <w:t>µ</w:t>
      </w:r>
      <w:proofErr w:type="gramEnd"/>
      <w:r w:rsidRPr="005018D3">
        <w:t xml:space="preserve">, </w:t>
      </w:r>
      <w:r>
        <w:t>можно вывести</w:t>
      </w:r>
      <w:r w:rsidR="00134AE0">
        <w:t xml:space="preserve"> формулы</w:t>
      </w:r>
      <w:r>
        <w:t xml:space="preserve"> финальны</w:t>
      </w:r>
      <w:r w:rsidR="00134AE0">
        <w:t>х</w:t>
      </w:r>
      <w:r>
        <w:t xml:space="preserve"> вероятност</w:t>
      </w:r>
      <w:r w:rsidR="00134AE0">
        <w:t>ей</w:t>
      </w:r>
      <w:r>
        <w:t xml:space="preserve"> системы:</w:t>
      </w:r>
    </w:p>
    <w:p w14:paraId="32CE7A70" w14:textId="4750491A" w:rsidR="005018D3" w:rsidRDefault="005018D3" w:rsidP="005018D3">
      <w:pPr>
        <w:ind w:firstLine="426"/>
        <w:jc w:val="both"/>
      </w:pPr>
    </w:p>
    <w:p w14:paraId="6E11384B" w14:textId="75592F80" w:rsidR="005018D3" w:rsidRDefault="005018D3" w:rsidP="005018D3">
      <w:pPr>
        <w:ind w:firstLine="426"/>
        <w:jc w:val="center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=1- ω;</m:t>
        </m:r>
      </m:oMath>
      <w:r>
        <w:rPr>
          <w:i/>
          <w:lang w:val="en-US"/>
        </w:rPr>
        <w:t xml:space="preserve"> </w:t>
      </w:r>
      <w:r w:rsidR="00E44F75">
        <w:rPr>
          <w:i/>
          <w:lang w:val="en-US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ω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1- ω</m:t>
        </m:r>
        <m:r>
          <w:rPr>
            <w:rFonts w:ascii="Cambria Math" w:hAnsi="Cambria Math"/>
          </w:rPr>
          <m:t>)</m:t>
        </m:r>
      </m:oMath>
    </w:p>
    <w:p w14:paraId="798033FD" w14:textId="6BA89C05" w:rsidR="003C2C13" w:rsidRDefault="003C2C13" w:rsidP="005018D3">
      <w:pPr>
        <w:ind w:firstLine="426"/>
        <w:jc w:val="center"/>
        <w:rPr>
          <w:i/>
        </w:rPr>
      </w:pPr>
    </w:p>
    <w:p w14:paraId="4BCCD468" w14:textId="72B6BFEA" w:rsidR="003C2C13" w:rsidRDefault="003C2C13" w:rsidP="003C2C13">
      <w:pPr>
        <w:ind w:firstLine="426"/>
        <w:jc w:val="both"/>
      </w:pPr>
      <w:r>
        <w:t>Отношение интенсивностей</w:t>
      </w:r>
      <w:r>
        <w:t>:</w:t>
      </w:r>
    </w:p>
    <w:p w14:paraId="3E7666A0" w14:textId="41F5E56C" w:rsidR="003C2C13" w:rsidRDefault="003C2C13" w:rsidP="005018D3">
      <w:pPr>
        <w:ind w:firstLine="426"/>
        <w:jc w:val="center"/>
        <w:rPr>
          <w:i/>
        </w:rPr>
      </w:pPr>
    </w:p>
    <w:p w14:paraId="2100554A" w14:textId="67C5F16E" w:rsidR="003C2C13" w:rsidRPr="003C2C13" w:rsidRDefault="003C2C13" w:rsidP="005018D3">
      <w:pPr>
        <w:ind w:firstLine="426"/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µ</m:t>
              </m:r>
            </m:den>
          </m:f>
          <m:r>
            <w:rPr>
              <w:rFonts w:ascii="Cambria Math"/>
              <w:lang w:val="en-US"/>
            </w:rPr>
            <m:t>=0.833</m:t>
          </m:r>
        </m:oMath>
      </m:oMathPara>
    </w:p>
    <w:p w14:paraId="5151F69E" w14:textId="77777777" w:rsidR="00E44F75" w:rsidRPr="005018D3" w:rsidRDefault="00E44F75" w:rsidP="00E44F75">
      <w:pPr>
        <w:ind w:firstLine="426"/>
        <w:rPr>
          <w:i/>
          <w:lang w:val="en-US"/>
        </w:rPr>
      </w:pPr>
    </w:p>
    <w:p w14:paraId="4494B79F" w14:textId="2BC74505" w:rsidR="005018D3" w:rsidRDefault="00E44F75" w:rsidP="005018D3">
      <w:pPr>
        <w:ind w:firstLine="426"/>
        <w:jc w:val="both"/>
      </w:pPr>
      <w:r>
        <w:t>Необходимые характеристики эффективности:</w:t>
      </w:r>
    </w:p>
    <w:p w14:paraId="16AF9AA0" w14:textId="77777777" w:rsidR="00E44F75" w:rsidRDefault="00E44F75" w:rsidP="005018D3">
      <w:pPr>
        <w:ind w:firstLine="426"/>
        <w:jc w:val="both"/>
      </w:pPr>
    </w:p>
    <w:p w14:paraId="6A2CEC63" w14:textId="1BE6497D" w:rsidR="00E44F75" w:rsidRDefault="00E44F75" w:rsidP="00E44F75">
      <w:pPr>
        <w:pStyle w:val="ListParagraph"/>
        <w:numPr>
          <w:ilvl w:val="0"/>
          <w:numId w:val="10"/>
        </w:numPr>
        <w:jc w:val="both"/>
      </w:pPr>
      <w:r>
        <w:t>Средн</w:t>
      </w:r>
      <w:r w:rsidR="003C2C13">
        <w:t>ее</w:t>
      </w:r>
      <w:r>
        <w:t xml:space="preserve"> </w:t>
      </w:r>
      <w:r w:rsidR="003C2C13">
        <w:t>число заявок в очереди</w:t>
      </w:r>
    </w:p>
    <w:p w14:paraId="7604718B" w14:textId="42C70B97" w:rsidR="00E44F75" w:rsidRDefault="00E44F75" w:rsidP="00E44F75">
      <w:pPr>
        <w:pStyle w:val="ListParagraph"/>
        <w:ind w:left="1146" w:firstLine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оч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1- ω</m:t>
            </m:r>
          </m:den>
        </m:f>
        <m:r>
          <w:rPr>
            <w:rFonts w:ascii="Cambria Math" w:hAnsi="Cambria Math"/>
          </w:rPr>
          <m:t>=5</m:t>
        </m:r>
      </m:oMath>
      <w:r w:rsidRPr="00E44F75">
        <w:rPr>
          <w:i/>
          <w:lang w:val="en-US"/>
        </w:rPr>
        <w:t xml:space="preserve">    </w:t>
      </w:r>
    </w:p>
    <w:p w14:paraId="6F6983F4" w14:textId="77777777" w:rsidR="00E44F75" w:rsidRDefault="00E44F75" w:rsidP="00E44F75">
      <w:pPr>
        <w:pStyle w:val="ListParagraph"/>
        <w:ind w:left="1146" w:firstLine="0"/>
        <w:jc w:val="both"/>
      </w:pPr>
    </w:p>
    <w:p w14:paraId="1F00442A" w14:textId="7A893616" w:rsidR="00E44F75" w:rsidRDefault="00E44F75" w:rsidP="00E44F75">
      <w:pPr>
        <w:pStyle w:val="ListParagraph"/>
        <w:numPr>
          <w:ilvl w:val="0"/>
          <w:numId w:val="10"/>
        </w:numPr>
        <w:jc w:val="both"/>
      </w:pPr>
      <w:r>
        <w:t>Среднее время нахождения заявки в очереди</w:t>
      </w:r>
    </w:p>
    <w:p w14:paraId="7CECEA57" w14:textId="0863C155" w:rsidR="00E44F75" w:rsidRDefault="00E44F75" w:rsidP="00E44F75">
      <w:pPr>
        <w:pStyle w:val="ListParagraph"/>
        <w:ind w:left="1146" w:firstLine="0"/>
        <w:jc w:val="both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оч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λ(</m:t>
            </m:r>
            <m:r>
              <w:rPr>
                <w:rFonts w:ascii="Cambria Math" w:hAnsi="Cambria Math"/>
              </w:rPr>
              <m:t>1- ω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=1.666</m:t>
        </m:r>
      </m:oMath>
      <w:r w:rsidRPr="00E44F75">
        <w:rPr>
          <w:i/>
          <w:lang w:val="en-US"/>
        </w:rPr>
        <w:t xml:space="preserve">    </w:t>
      </w:r>
    </w:p>
    <w:p w14:paraId="65050ED0" w14:textId="77777777" w:rsidR="00E44F75" w:rsidRDefault="00E44F75" w:rsidP="00E44F75">
      <w:pPr>
        <w:pStyle w:val="ListParagraph"/>
        <w:ind w:left="1146" w:firstLine="0"/>
        <w:jc w:val="both"/>
      </w:pPr>
    </w:p>
    <w:p w14:paraId="06533479" w14:textId="7EFF8611" w:rsidR="00E44F75" w:rsidRDefault="00E44F75" w:rsidP="00E44F75">
      <w:pPr>
        <w:pStyle w:val="ListParagraph"/>
        <w:numPr>
          <w:ilvl w:val="0"/>
          <w:numId w:val="10"/>
        </w:numPr>
        <w:jc w:val="both"/>
      </w:pPr>
      <w:r>
        <w:t>Среднее время нахождения заявки в системе</w:t>
      </w:r>
    </w:p>
    <w:p w14:paraId="411D19F2" w14:textId="73E1B813" w:rsidR="00E44F75" w:rsidRDefault="00E44F75" w:rsidP="00E44F75">
      <w:pPr>
        <w:pStyle w:val="ListParagraph"/>
        <w:ind w:left="1146" w:firstLine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λ(</m:t>
            </m:r>
            <m:r>
              <w:rPr>
                <w:rFonts w:ascii="Cambria Math" w:hAnsi="Cambria Math"/>
              </w:rPr>
              <m:t>1- ω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;</m:t>
        </m:r>
      </m:oMath>
      <w:r w:rsidRPr="00E44F75">
        <w:rPr>
          <w:i/>
          <w:lang w:val="en-US"/>
        </w:rPr>
        <w:t xml:space="preserve">    </w:t>
      </w:r>
    </w:p>
    <w:p w14:paraId="216BD6D3" w14:textId="77777777" w:rsidR="00E44F75" w:rsidRPr="00E44F75" w:rsidRDefault="00E44F75" w:rsidP="00E44F75">
      <w:pPr>
        <w:pStyle w:val="ListParagraph"/>
        <w:ind w:left="1146" w:firstLine="0"/>
        <w:jc w:val="both"/>
      </w:pPr>
    </w:p>
    <w:p w14:paraId="43D3837C" w14:textId="77777777" w:rsidR="00E44F75" w:rsidRPr="005018D3" w:rsidRDefault="00E44F75" w:rsidP="005018D3">
      <w:pPr>
        <w:ind w:firstLine="426"/>
        <w:jc w:val="both"/>
      </w:pPr>
    </w:p>
    <w:p w14:paraId="15CAAB53" w14:textId="7AC4C1E4" w:rsidR="00290487" w:rsidRPr="005018D3" w:rsidRDefault="00290487" w:rsidP="00E728F1">
      <w:pPr>
        <w:ind w:firstLine="0"/>
        <w:jc w:val="center"/>
        <w:rPr>
          <w:rFonts w:eastAsia="Times New Roman"/>
          <w:sz w:val="24"/>
          <w:szCs w:val="24"/>
        </w:rPr>
      </w:pPr>
    </w:p>
    <w:p w14:paraId="2427D74B" w14:textId="1BB06BA4" w:rsidR="00990B12" w:rsidRDefault="00990B12" w:rsidP="004D5649">
      <w:pPr>
        <w:pStyle w:val="Heading1"/>
        <w:ind w:left="0" w:firstLine="426"/>
        <w:rPr>
          <w:lang w:val="ru-RU"/>
        </w:rPr>
      </w:pPr>
      <w:r>
        <w:rPr>
          <w:lang w:val="ru-RU"/>
        </w:rPr>
        <w:lastRenderedPageBreak/>
        <w:t>Результаты</w:t>
      </w:r>
      <w:r w:rsidR="009B11E3">
        <w:rPr>
          <w:lang w:val="ru-RU"/>
        </w:rPr>
        <w:t xml:space="preserve"> имитационной модели</w:t>
      </w:r>
    </w:p>
    <w:p w14:paraId="183116B8" w14:textId="174198EE" w:rsidR="003E10EF" w:rsidRPr="003E10EF" w:rsidRDefault="003E10EF" w:rsidP="004D5649">
      <w:pPr>
        <w:ind w:firstLine="426"/>
        <w:rPr>
          <w:b/>
        </w:rPr>
      </w:pPr>
      <w:r w:rsidRPr="003E10EF">
        <w:rPr>
          <w:b/>
        </w:rPr>
        <w:t>Часть А</w:t>
      </w:r>
    </w:p>
    <w:p w14:paraId="3338035F" w14:textId="77777777" w:rsidR="003E10EF" w:rsidRPr="003E10EF" w:rsidRDefault="003E10EF" w:rsidP="004D5649">
      <w:pPr>
        <w:ind w:firstLine="426"/>
      </w:pPr>
    </w:p>
    <w:p w14:paraId="594DACCA" w14:textId="6AD6AEBD" w:rsidR="007A0803" w:rsidRDefault="007A0803" w:rsidP="004D5649">
      <w:pPr>
        <w:ind w:firstLine="426"/>
        <w:jc w:val="both"/>
      </w:pPr>
    </w:p>
    <w:p w14:paraId="48FA7348" w14:textId="06F8210B" w:rsidR="007A0803" w:rsidRDefault="007A0803" w:rsidP="004D5649">
      <w:pPr>
        <w:ind w:firstLine="426"/>
        <w:jc w:val="both"/>
      </w:pPr>
    </w:p>
    <w:p w14:paraId="78184DED" w14:textId="67239B19" w:rsidR="007A0803" w:rsidRDefault="007A0803" w:rsidP="004D5649">
      <w:pPr>
        <w:ind w:firstLine="426"/>
        <w:jc w:val="both"/>
      </w:pPr>
    </w:p>
    <w:p w14:paraId="5C01E991" w14:textId="3202E413" w:rsidR="007A0803" w:rsidRDefault="007A0803" w:rsidP="004D5649">
      <w:pPr>
        <w:ind w:firstLine="426"/>
        <w:jc w:val="both"/>
      </w:pPr>
    </w:p>
    <w:p w14:paraId="33F47F66" w14:textId="2393AA88" w:rsidR="007A0803" w:rsidRDefault="007A0803" w:rsidP="004D5649">
      <w:pPr>
        <w:ind w:firstLine="426"/>
        <w:jc w:val="both"/>
      </w:pPr>
    </w:p>
    <w:p w14:paraId="7301D9BA" w14:textId="21BA3706" w:rsidR="007A0803" w:rsidRDefault="007A0803" w:rsidP="004D5649">
      <w:pPr>
        <w:ind w:firstLine="426"/>
        <w:jc w:val="both"/>
      </w:pPr>
    </w:p>
    <w:p w14:paraId="7FDDB4DF" w14:textId="0EF5635D" w:rsidR="007A0803" w:rsidRDefault="007A0803" w:rsidP="004D5649">
      <w:pPr>
        <w:ind w:firstLine="426"/>
        <w:jc w:val="both"/>
      </w:pPr>
      <w:bookmarkStart w:id="18" w:name="_GoBack"/>
      <w:bookmarkEnd w:id="18"/>
    </w:p>
    <w:p w14:paraId="76F1ABF1" w14:textId="4A1C7191" w:rsidR="007A0803" w:rsidRDefault="007A0803" w:rsidP="004D5649">
      <w:pPr>
        <w:ind w:firstLine="426"/>
        <w:jc w:val="both"/>
      </w:pPr>
    </w:p>
    <w:p w14:paraId="403DA928" w14:textId="72150F63" w:rsidR="007A0803" w:rsidRDefault="007A0803" w:rsidP="004D5649">
      <w:pPr>
        <w:ind w:firstLine="426"/>
        <w:jc w:val="both"/>
      </w:pPr>
    </w:p>
    <w:p w14:paraId="2CFC47D2" w14:textId="11B10A7A" w:rsidR="007A0803" w:rsidRDefault="007A0803" w:rsidP="004D5649">
      <w:pPr>
        <w:ind w:firstLine="426"/>
        <w:jc w:val="both"/>
      </w:pPr>
    </w:p>
    <w:p w14:paraId="425B6E97" w14:textId="77777777" w:rsidR="007A0803" w:rsidRPr="00FC45D9" w:rsidRDefault="007A0803" w:rsidP="004D5649">
      <w:pPr>
        <w:ind w:firstLine="426"/>
        <w:jc w:val="both"/>
      </w:pPr>
    </w:p>
    <w:p w14:paraId="7043DA71" w14:textId="2CF0F5DF" w:rsidR="007A0803" w:rsidRPr="007A0803" w:rsidRDefault="007A0803" w:rsidP="004D5649">
      <w:pPr>
        <w:ind w:firstLine="426"/>
        <w:jc w:val="both"/>
        <w:rPr>
          <w:lang w:val="en-US"/>
        </w:rPr>
      </w:pPr>
    </w:p>
    <w:p w14:paraId="3807460B" w14:textId="77777777" w:rsidR="00913D8D" w:rsidRPr="0034528F" w:rsidRDefault="00913D8D" w:rsidP="00913D8D">
      <w:pPr>
        <w:ind w:firstLine="0"/>
        <w:jc w:val="both"/>
      </w:pPr>
    </w:p>
    <w:p w14:paraId="4E51A15B" w14:textId="4FF86B65" w:rsidR="00BD0C6C" w:rsidRPr="000D4F89" w:rsidRDefault="00BD0C6C" w:rsidP="004D5649">
      <w:pPr>
        <w:ind w:firstLine="426"/>
        <w:jc w:val="both"/>
        <w:rPr>
          <w:b/>
        </w:rPr>
      </w:pPr>
      <w:r w:rsidRPr="00BD0C6C">
        <w:rPr>
          <w:b/>
        </w:rPr>
        <w:t xml:space="preserve">Часть </w:t>
      </w:r>
      <w:r w:rsidRPr="00BD0C6C">
        <w:rPr>
          <w:b/>
          <w:lang w:val="en-US"/>
        </w:rPr>
        <w:t>B</w:t>
      </w:r>
    </w:p>
    <w:p w14:paraId="083CE2BA" w14:textId="6AA7D6F1" w:rsidR="00BD0C6C" w:rsidRPr="000D4F89" w:rsidRDefault="00BD0C6C" w:rsidP="004D5649">
      <w:pPr>
        <w:ind w:firstLine="426"/>
        <w:jc w:val="both"/>
        <w:rPr>
          <w:b/>
        </w:rPr>
      </w:pPr>
    </w:p>
    <w:p w14:paraId="08654703" w14:textId="33152A5A" w:rsidR="00990B12" w:rsidRPr="00D27F1E" w:rsidRDefault="00990B12" w:rsidP="00D27F1E">
      <w:pPr>
        <w:ind w:firstLine="426"/>
        <w:jc w:val="both"/>
      </w:pPr>
    </w:p>
    <w:sectPr w:rsidR="00990B12" w:rsidRPr="00D27F1E" w:rsidSect="00983E47">
      <w:footerReference w:type="defaul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873C0" w14:textId="77777777" w:rsidR="00EE6F70" w:rsidRDefault="00EE6F70">
      <w:r>
        <w:separator/>
      </w:r>
    </w:p>
  </w:endnote>
  <w:endnote w:type="continuationSeparator" w:id="0">
    <w:p w14:paraId="514B86BC" w14:textId="77777777" w:rsidR="00EE6F70" w:rsidRDefault="00EE6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E42BB" w14:textId="420A9B0B" w:rsidR="00983E47" w:rsidRPr="00FD6857" w:rsidRDefault="00983E47">
    <w:pPr>
      <w:pStyle w:val="Footer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2016BE" w:rsidRPr="002016BE">
      <w:rPr>
        <w:noProof/>
        <w:lang w:val="ru-RU"/>
      </w:rPr>
      <w:t>10</w:t>
    </w:r>
    <w:r w:rsidRPr="00FD6857">
      <w:fldChar w:fldCharType="end"/>
    </w:r>
  </w:p>
  <w:p w14:paraId="71E2CEAE" w14:textId="77777777" w:rsidR="00983E47" w:rsidRDefault="00983E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097B6" w14:textId="77777777" w:rsidR="00EE6F70" w:rsidRDefault="00EE6F70">
      <w:r>
        <w:separator/>
      </w:r>
    </w:p>
  </w:footnote>
  <w:footnote w:type="continuationSeparator" w:id="0">
    <w:p w14:paraId="0F2AC04C" w14:textId="77777777" w:rsidR="00EE6F70" w:rsidRDefault="00EE6F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E0858"/>
    <w:multiLevelType w:val="hybridMultilevel"/>
    <w:tmpl w:val="ADDE8D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7373B7"/>
    <w:multiLevelType w:val="hybridMultilevel"/>
    <w:tmpl w:val="042A42B2"/>
    <w:lvl w:ilvl="0" w:tplc="732CFB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DB25FE"/>
    <w:multiLevelType w:val="hybridMultilevel"/>
    <w:tmpl w:val="98A45E3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38A6420"/>
    <w:multiLevelType w:val="hybridMultilevel"/>
    <w:tmpl w:val="ECB21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1195D"/>
    <w:multiLevelType w:val="hybridMultilevel"/>
    <w:tmpl w:val="2FAE82CC"/>
    <w:lvl w:ilvl="0" w:tplc="11E4C4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AE94500"/>
    <w:multiLevelType w:val="hybridMultilevel"/>
    <w:tmpl w:val="87ECEDEA"/>
    <w:lvl w:ilvl="0" w:tplc="D390ED7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B3D4DE3"/>
    <w:multiLevelType w:val="multilevel"/>
    <w:tmpl w:val="1564DE80"/>
    <w:lvl w:ilvl="0">
      <w:start w:val="1"/>
      <w:numFmt w:val="decimal"/>
      <w:pStyle w:val="Heading1"/>
      <w:suff w:val="space"/>
      <w:lvlText w:val="%1"/>
      <w:lvlJc w:val="left"/>
      <w:pPr>
        <w:ind w:left="900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7A4B70D1"/>
    <w:multiLevelType w:val="hybridMultilevel"/>
    <w:tmpl w:val="C160FCC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EA42EF4"/>
    <w:multiLevelType w:val="hybridMultilevel"/>
    <w:tmpl w:val="1AD844A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D5F"/>
    <w:rsid w:val="0006179A"/>
    <w:rsid w:val="0007287E"/>
    <w:rsid w:val="000A4E32"/>
    <w:rsid w:val="000A6FAB"/>
    <w:rsid w:val="000D2F9A"/>
    <w:rsid w:val="000D4F89"/>
    <w:rsid w:val="000F29CB"/>
    <w:rsid w:val="000F350D"/>
    <w:rsid w:val="001141D5"/>
    <w:rsid w:val="001165CF"/>
    <w:rsid w:val="00134AE0"/>
    <w:rsid w:val="0017047D"/>
    <w:rsid w:val="001B5345"/>
    <w:rsid w:val="001B5718"/>
    <w:rsid w:val="001E7BE4"/>
    <w:rsid w:val="002011F1"/>
    <w:rsid w:val="002016BE"/>
    <w:rsid w:val="00290487"/>
    <w:rsid w:val="002A441A"/>
    <w:rsid w:val="002C43B1"/>
    <w:rsid w:val="002C5813"/>
    <w:rsid w:val="0032477E"/>
    <w:rsid w:val="003343D8"/>
    <w:rsid w:val="0034528F"/>
    <w:rsid w:val="00381D5F"/>
    <w:rsid w:val="00382D92"/>
    <w:rsid w:val="00386B57"/>
    <w:rsid w:val="003C2C13"/>
    <w:rsid w:val="003E10EF"/>
    <w:rsid w:val="003E2C70"/>
    <w:rsid w:val="003F594C"/>
    <w:rsid w:val="0042449A"/>
    <w:rsid w:val="00432D94"/>
    <w:rsid w:val="004408BC"/>
    <w:rsid w:val="00480628"/>
    <w:rsid w:val="004B21B3"/>
    <w:rsid w:val="004C7277"/>
    <w:rsid w:val="004D5649"/>
    <w:rsid w:val="004D5EEA"/>
    <w:rsid w:val="004E45AB"/>
    <w:rsid w:val="005018D3"/>
    <w:rsid w:val="0053735B"/>
    <w:rsid w:val="00575F47"/>
    <w:rsid w:val="005A7FAD"/>
    <w:rsid w:val="00610B42"/>
    <w:rsid w:val="00615A70"/>
    <w:rsid w:val="00621E91"/>
    <w:rsid w:val="00637969"/>
    <w:rsid w:val="00673752"/>
    <w:rsid w:val="00695AB7"/>
    <w:rsid w:val="006C2140"/>
    <w:rsid w:val="006E226B"/>
    <w:rsid w:val="007873F5"/>
    <w:rsid w:val="007A0803"/>
    <w:rsid w:val="007A321B"/>
    <w:rsid w:val="007A561C"/>
    <w:rsid w:val="007D1C3B"/>
    <w:rsid w:val="0080693D"/>
    <w:rsid w:val="00872F18"/>
    <w:rsid w:val="008D0DF5"/>
    <w:rsid w:val="008D396E"/>
    <w:rsid w:val="009012EA"/>
    <w:rsid w:val="00913D8D"/>
    <w:rsid w:val="0092478F"/>
    <w:rsid w:val="009357B4"/>
    <w:rsid w:val="00951F2A"/>
    <w:rsid w:val="00983E47"/>
    <w:rsid w:val="00990B12"/>
    <w:rsid w:val="009A04A4"/>
    <w:rsid w:val="009B11E3"/>
    <w:rsid w:val="009D07C3"/>
    <w:rsid w:val="009D7E87"/>
    <w:rsid w:val="00A07CFA"/>
    <w:rsid w:val="00A35D64"/>
    <w:rsid w:val="00A4255E"/>
    <w:rsid w:val="00A45B3C"/>
    <w:rsid w:val="00A50007"/>
    <w:rsid w:val="00A518EC"/>
    <w:rsid w:val="00A75BF4"/>
    <w:rsid w:val="00A879D9"/>
    <w:rsid w:val="00A94D7A"/>
    <w:rsid w:val="00AA7811"/>
    <w:rsid w:val="00AF695B"/>
    <w:rsid w:val="00AF7F3F"/>
    <w:rsid w:val="00BA220B"/>
    <w:rsid w:val="00BD0C6C"/>
    <w:rsid w:val="00C13E8C"/>
    <w:rsid w:val="00CB00C9"/>
    <w:rsid w:val="00CB2604"/>
    <w:rsid w:val="00CC72D8"/>
    <w:rsid w:val="00D2297F"/>
    <w:rsid w:val="00D27F1E"/>
    <w:rsid w:val="00D41655"/>
    <w:rsid w:val="00D734A7"/>
    <w:rsid w:val="00D7431C"/>
    <w:rsid w:val="00D87225"/>
    <w:rsid w:val="00DA1925"/>
    <w:rsid w:val="00E33272"/>
    <w:rsid w:val="00E44F75"/>
    <w:rsid w:val="00E728F1"/>
    <w:rsid w:val="00EA005C"/>
    <w:rsid w:val="00EA1F5F"/>
    <w:rsid w:val="00ED1427"/>
    <w:rsid w:val="00EE6F70"/>
    <w:rsid w:val="00EE7BEA"/>
    <w:rsid w:val="00F0089C"/>
    <w:rsid w:val="00F15169"/>
    <w:rsid w:val="00F341E1"/>
    <w:rsid w:val="00F45EC2"/>
    <w:rsid w:val="00F72E32"/>
    <w:rsid w:val="00F92CFE"/>
    <w:rsid w:val="00FA672C"/>
    <w:rsid w:val="00FB6A58"/>
    <w:rsid w:val="00FC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1485"/>
  <w15:chartTrackingRefBased/>
  <w15:docId w15:val="{9036C25F-E3F6-4599-81D9-42CD9B4D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D0DF5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0DF5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DF5"/>
    <w:pPr>
      <w:keepNext/>
      <w:keepLines/>
      <w:numPr>
        <w:ilvl w:val="1"/>
        <w:numId w:val="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DF5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Heading4">
    <w:name w:val="heading 4"/>
    <w:basedOn w:val="Heading3"/>
    <w:next w:val="a"/>
    <w:link w:val="Heading4Char"/>
    <w:uiPriority w:val="9"/>
    <w:unhideWhenUsed/>
    <w:qFormat/>
    <w:rsid w:val="008D0DF5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DF5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D0DF5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Heading3Char">
    <w:name w:val="Heading 3 Char"/>
    <w:basedOn w:val="DefaultParagraphFont"/>
    <w:link w:val="Heading3"/>
    <w:uiPriority w:val="9"/>
    <w:rsid w:val="008D0DF5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Heading4Char">
    <w:name w:val="Heading 4 Char"/>
    <w:basedOn w:val="DefaultParagraphFont"/>
    <w:link w:val="Heading4"/>
    <w:uiPriority w:val="9"/>
    <w:rsid w:val="008D0DF5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0">
    <w:name w:val="Содержание"/>
    <w:basedOn w:val="Normal"/>
    <w:next w:val="a"/>
    <w:qFormat/>
    <w:rsid w:val="008D0DF5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TOC1">
    <w:name w:val="toc 1"/>
    <w:basedOn w:val="Normal"/>
    <w:next w:val="Normal"/>
    <w:link w:val="TOC1Char"/>
    <w:uiPriority w:val="39"/>
    <w:qFormat/>
    <w:rsid w:val="008D0DF5"/>
    <w:pPr>
      <w:tabs>
        <w:tab w:val="right" w:leader="dot" w:pos="9356"/>
      </w:tabs>
      <w:ind w:left="284" w:hanging="284"/>
    </w:pPr>
    <w:rPr>
      <w:noProof/>
      <w:lang w:val="x-none"/>
    </w:rPr>
  </w:style>
  <w:style w:type="paragraph" w:customStyle="1" w:styleId="a">
    <w:name w:val="Абзац. Основной текст"/>
    <w:basedOn w:val="Normal"/>
    <w:qFormat/>
    <w:rsid w:val="008D0DF5"/>
    <w:pPr>
      <w:widowControl w:val="0"/>
      <w:jc w:val="both"/>
    </w:pPr>
    <w:rPr>
      <w:szCs w:val="28"/>
    </w:rPr>
  </w:style>
  <w:style w:type="paragraph" w:styleId="NoSpacing">
    <w:name w:val="No Spacing"/>
    <w:uiPriority w:val="1"/>
    <w:qFormat/>
    <w:rsid w:val="008D0DF5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1">
    <w:name w:val="по центру"/>
    <w:basedOn w:val="Normal"/>
    <w:qFormat/>
    <w:rsid w:val="008D0DF5"/>
    <w:pPr>
      <w:jc w:val="center"/>
    </w:pPr>
    <w:rPr>
      <w:b/>
      <w:szCs w:val="28"/>
    </w:rPr>
  </w:style>
  <w:style w:type="paragraph" w:customStyle="1" w:styleId="a2">
    <w:name w:val="таблица"/>
    <w:basedOn w:val="Normal"/>
    <w:qFormat/>
    <w:rsid w:val="008D0DF5"/>
    <w:pPr>
      <w:ind w:firstLine="0"/>
    </w:pPr>
  </w:style>
  <w:style w:type="paragraph" w:customStyle="1" w:styleId="a3">
    <w:name w:val="название таблицы"/>
    <w:basedOn w:val="Caption"/>
    <w:qFormat/>
    <w:rsid w:val="008D0DF5"/>
    <w:pPr>
      <w:keepNext/>
      <w:spacing w:after="0"/>
      <w:ind w:firstLine="0"/>
    </w:pPr>
    <w:rPr>
      <w:bCs/>
      <w:i w:val="0"/>
      <w:iCs w:val="0"/>
      <w:color w:val="auto"/>
      <w:sz w:val="28"/>
      <w:szCs w:val="28"/>
    </w:rPr>
  </w:style>
  <w:style w:type="character" w:styleId="Hyperlink">
    <w:name w:val="Hyperlink"/>
    <w:uiPriority w:val="99"/>
    <w:unhideWhenUsed/>
    <w:rsid w:val="008D0DF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D0DF5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8D0DF5"/>
    <w:rPr>
      <w:rFonts w:ascii="Times New Roman" w:eastAsia="Calibri" w:hAnsi="Times New Roman" w:cs="Times New Roman"/>
      <w:sz w:val="28"/>
      <w:lang w:val="x-none"/>
    </w:rPr>
  </w:style>
  <w:style w:type="character" w:styleId="BookTitle">
    <w:name w:val="Book Title"/>
    <w:uiPriority w:val="33"/>
    <w:qFormat/>
    <w:rsid w:val="008D0DF5"/>
    <w:rPr>
      <w:b/>
      <w:bCs/>
      <w:i/>
      <w:iCs/>
      <w:spacing w:val="5"/>
    </w:rPr>
  </w:style>
  <w:style w:type="character" w:customStyle="1" w:styleId="TOC1Char">
    <w:name w:val="TOC 1 Char"/>
    <w:link w:val="TOC1"/>
    <w:uiPriority w:val="39"/>
    <w:rsid w:val="008D0DF5"/>
    <w:rPr>
      <w:rFonts w:ascii="Times New Roman" w:eastAsia="Calibri" w:hAnsi="Times New Roman" w:cs="Times New Roman"/>
      <w:noProof/>
      <w:sz w:val="28"/>
      <w:lang w:val="x-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0DF5"/>
    <w:pPr>
      <w:spacing w:after="200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4D5EEA"/>
    <w:pPr>
      <w:spacing w:after="100"/>
      <w:ind w:left="280"/>
    </w:pPr>
  </w:style>
  <w:style w:type="paragraph" w:styleId="ListParagraph">
    <w:name w:val="List Paragraph"/>
    <w:basedOn w:val="Normal"/>
    <w:uiPriority w:val="34"/>
    <w:qFormat/>
    <w:rsid w:val="009357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0C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0C9"/>
    <w:rPr>
      <w:rFonts w:ascii="Times New Roman" w:eastAsia="Calibri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3F594C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A22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220B"/>
    <w:rPr>
      <w:rFonts w:ascii="Times New Roman" w:eastAsia="Calibri" w:hAnsi="Times New Roman" w:cs="Times New Roman"/>
      <w:sz w:val="28"/>
    </w:rPr>
  </w:style>
  <w:style w:type="paragraph" w:customStyle="1" w:styleId="Default">
    <w:name w:val="Default"/>
    <w:rsid w:val="00951F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5018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1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27530-E9BB-4635-8FCD-BA348E128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266</Words>
  <Characters>1518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ilya lasy</cp:lastModifiedBy>
  <cp:revision>5</cp:revision>
  <dcterms:created xsi:type="dcterms:W3CDTF">2019-10-23T08:18:00Z</dcterms:created>
  <dcterms:modified xsi:type="dcterms:W3CDTF">2019-10-23T11:09:00Z</dcterms:modified>
</cp:coreProperties>
</file>