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RC-32-003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KASNIOCI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O DEFEKTIMA ZA PROJEKAT “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PSIGRAM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first"/>
          <w:pgSz w:h="16840" w:w="11907"/>
          <w:pgMar w:bottom="1134" w:top="1418" w:left="1418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7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INFORMACIJE O PROJEKTU I PROIZVODU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69"/>
        <w:gridCol w:w="5387"/>
        <w:tblGridChange w:id="0">
          <w:tblGrid>
            <w:gridCol w:w="3969"/>
            <w:gridCol w:w="538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 projekta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Psigram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Identifikator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SkiPsi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 proizvoda/ radnog dokumenta 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(Naslov i sekcije)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(svi dostupni materijali)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Tip proizvoda/radnog dokumenta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Tekstualni dokumenti i slike kao opis projektnog zadatka i SSU-ova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Velicina  (stranice ili broj linija koda)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 stranica teksta uz prateće slike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 li se radi o re-inspekciji? (Da/Ne)       Ne</w:t>
      </w:r>
    </w:p>
    <w:p w:rsidR="00000000" w:rsidDel="00000000" w:rsidP="00000000" w:rsidRDefault="00000000" w:rsidRPr="00000000" w14:paraId="00000039">
      <w:pPr>
        <w:spacing w:before="1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 li se zahteva Re-Inspekcija? (Da/Ne)  Ne</w:t>
      </w:r>
    </w:p>
    <w:p w:rsidR="00000000" w:rsidDel="00000000" w:rsidP="00000000" w:rsidRDefault="00000000" w:rsidRPr="00000000" w14:paraId="0000003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UCESNICI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71"/>
        <w:gridCol w:w="5017"/>
        <w:gridCol w:w="850"/>
        <w:gridCol w:w="1418"/>
        <w:tblGridChange w:id="0">
          <w:tblGrid>
            <w:gridCol w:w="2071"/>
            <w:gridCol w:w="5017"/>
            <w:gridCol w:w="850"/>
            <w:gridCol w:w="1418"/>
          </w:tblGrid>
        </w:tblGridChange>
      </w:tblGrid>
      <w:tr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Uloga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4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Telefon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Lazar Ristić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Zapisnicar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Milica Šoljaga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Inspektor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Lazar Ristić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Inspector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Milica Šoljaga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Inspector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Miloš Stupar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Inspector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Viktor Galindo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Posmatrac (Opc)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before="1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Ukupan broj ucesnika na sastanku: 4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RASPORED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19"/>
        <w:gridCol w:w="1561"/>
        <w:gridCol w:w="1260"/>
        <w:gridCol w:w="1283"/>
        <w:gridCol w:w="1282"/>
        <w:tblGridChange w:id="0">
          <w:tblGrid>
            <w:gridCol w:w="3119"/>
            <w:gridCol w:w="1561"/>
            <w:gridCol w:w="1260"/>
            <w:gridCol w:w="1283"/>
            <w:gridCol w:w="128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Datum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Vreme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Mesto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Prostorija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Saopstenje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 17:00 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Atrijum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Overview sastanak (o)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03.04.2019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Atrijum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Vani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FR sastanak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06.04.2019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Atrijum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Vani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Pregled zapisnika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07.04.2019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Atrijum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Vani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AKTIVNOST CLANOVA TIMA (u radnim satima)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7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  <w:tblGridChange w:id="0">
          <w:tblGrid>
            <w:gridCol w:w="1418"/>
            <w:gridCol w:w="709"/>
            <w:gridCol w:w="708"/>
            <w:gridCol w:w="709"/>
            <w:gridCol w:w="709"/>
            <w:gridCol w:w="1701"/>
            <w:gridCol w:w="1417"/>
            <w:gridCol w:w="1276"/>
          </w:tblGrid>
        </w:tblGridChange>
      </w:tblGrid>
      <w:tr>
        <w:tc>
          <w:tcPr>
            <w:vMerge w:val="restart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Navesti aliase </w:t>
            </w:r>
            <w:r w:rsidDel="00000000" w:rsidR="00000000" w:rsidRPr="00000000">
              <w:rPr>
                <w:rFonts w:ascii="Cardo" w:cs="Cardo" w:eastAsia="Cardo" w:hAnsi="Cardo"/>
                <w:b w:val="1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Inspektori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Autor(i)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Moderator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Inspekcija (sastanak)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 (sati)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PREGLED DEFEKATA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58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34"/>
        <w:gridCol w:w="1512"/>
        <w:gridCol w:w="1512"/>
        <w:tblGridChange w:id="0">
          <w:tblGrid>
            <w:gridCol w:w="1134"/>
            <w:gridCol w:w="1512"/>
            <w:gridCol w:w="1512"/>
          </w:tblGrid>
        </w:tblGridChange>
      </w:tblGrid>
      <w:tr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D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Inspekcija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(sastanak)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Veliki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Primedbe: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  <w:t xml:space="preserve">Nema posebnih primedbi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right" w:pos="3402"/>
          <w:tab w:val="left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Datum:</w:t>
        <w:tab/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.4.20</w:t>
      </w: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  <w:tab/>
        <w:t xml:space="preserve">Potpis moderatora: </w:t>
      </w:r>
      <w:r w:rsidDel="00000000" w:rsidR="00000000" w:rsidRPr="00000000">
        <w:rPr>
          <w:sz w:val="24"/>
          <w:szCs w:val="24"/>
          <w:rtl w:val="0"/>
        </w:rPr>
        <w:t xml:space="preserve">L. Ristić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FE">
      <w:pPr>
        <w:tabs>
          <w:tab w:val="right" w:pos="3402"/>
          <w:tab w:val="left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7373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7373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tabs>
          <w:tab w:val="right" w:pos="3402"/>
          <w:tab w:val="left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Mesto: </w:t>
        <w:tab/>
        <w:t xml:space="preserve">Beograd</w:t>
        <w:tab/>
        <w:tab/>
      </w:r>
    </w:p>
    <w:p w:rsidR="00000000" w:rsidDel="00000000" w:rsidP="00000000" w:rsidRDefault="00000000" w:rsidRPr="00000000" w14:paraId="0000010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7373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73736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40" w:w="11907"/>
      <w:pgMar w:bottom="1134" w:top="1418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Formalna recenzija projekta ¨</w:t>
    </w:r>
    <w:r w:rsidDel="00000000" w:rsidR="00000000" w:rsidRPr="00000000">
      <w:rPr>
        <w:sz w:val="16"/>
        <w:szCs w:val="16"/>
        <w:rtl w:val="0"/>
      </w:rPr>
      <w:t xml:space="preserve">Psigram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¨ , 20</w:t>
    </w:r>
    <w:r w:rsidDel="00000000" w:rsidR="00000000" w:rsidRPr="00000000">
      <w:rPr>
        <w:sz w:val="16"/>
        <w:szCs w:val="16"/>
        <w:rtl w:val="0"/>
      </w:rPr>
      <w:t xml:space="preserve">19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</w:t>
    </w:r>
    <w:r w:rsidDel="00000000" w:rsidR="00000000" w:rsidRPr="00000000">
      <w:rPr>
        <w:sz w:val="16"/>
        <w:szCs w:val="16"/>
        <w:rtl w:val="0"/>
      </w:rPr>
      <w:t xml:space="preserve">SkiPsi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RC-32-002 Izvestaj sa FR sastanka.doc</w:t>
      <w:tab/>
      <w:tab/>
      <w:t xml:space="preserve">Last printed 0/0/00 0:00 AM</w:t>
    </w:r>
  </w:p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