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ind w:right="-13"/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13"/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-13"/>
        <w:jc w:val="center"/>
        <w:rPr>
          <w:rFonts w:ascii="Arial" w:cs="Arial" w:eastAsia="Arial" w:hAnsi="Arial"/>
          <w:sz w:val="36"/>
          <w:szCs w:val="36"/>
          <w:vertAlign w:val="baseline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vertAlign w:val="baseline"/>
          <w:rtl w:val="0"/>
        </w:rPr>
        <w:t xml:space="preserve">Projekat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Click and Chill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rFonts w:ascii="Arial" w:cs="Arial" w:eastAsia="Arial" w:hAnsi="Arial"/>
          <w:b w:val="1"/>
          <w:sz w:val="36"/>
          <w:szCs w:val="3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vertAlign w:val="baseline"/>
          <w:rtl w:val="0"/>
        </w:rPr>
        <w:t xml:space="preserve">Specifikacija scenarija upotrebe funkcionalnosti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Autorizacije vlasnika i administratora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13"/>
        <w:jc w:val="center"/>
        <w:rPr>
          <w:rFonts w:ascii="Arial" w:cs="Arial" w:eastAsia="Arial" w:hAnsi="Arial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Verzija 1.0</w:t>
      </w:r>
    </w:p>
    <w:bookmarkStart w:colFirst="0" w:colLast="0" w:name="30j0zll" w:id="1"/>
    <w:bookmarkEnd w:id="1"/>
    <w:p w:rsidR="00000000" w:rsidDel="00000000" w:rsidP="00000000" w:rsidRDefault="00000000" w:rsidRPr="00000000" w14:paraId="00000020">
      <w:pPr>
        <w:ind w:right="-13"/>
        <w:jc w:val="center"/>
        <w:rPr>
          <w:rFonts w:ascii="Arial" w:cs="Arial" w:eastAsia="Arial" w:hAnsi="Arial"/>
          <w:b w:val="1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28"/>
          <w:szCs w:val="28"/>
          <w:vertAlign w:val="baseline"/>
        </w:rPr>
        <w:sectPr>
          <w:pgSz w:h="16838" w:w="11900"/>
          <w:pgMar w:bottom="1440" w:top="1413" w:left="1440" w:right="1440" w:header="0" w:footer="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4060"/>
        <w:rPr>
          <w:rFonts w:ascii="Arial" w:cs="Arial" w:eastAsia="Arial" w:hAnsi="Arial"/>
          <w:b w:val="1"/>
          <w:sz w:val="36"/>
          <w:szCs w:val="3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vertAlign w:val="baseline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ind w:left="1320"/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ind w:left="920"/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10.03.2019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ind w:left="10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ind w:left="8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L.Ristic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11"/>
                <w:szCs w:val="1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1fob9te" w:id="2"/>
    <w:bookmarkEnd w:id="2"/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type w:val="continuous"/>
          <w:pgSz w:h="16838" w:w="11900"/>
          <w:pgMar w:bottom="1440" w:top="1413" w:left="1440" w:right="1440" w:header="0" w:foot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Click and Chill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ind w:left="2860"/>
              <w:rPr>
                <w:rFonts w:ascii="Arial" w:cs="Arial" w:eastAsia="Arial" w:hAnsi="Arial"/>
                <w:b w:val="1"/>
                <w:sz w:val="36"/>
                <w:szCs w:val="36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vertAlign w:val="baseline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ind w:right="40"/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ind w:left="30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ind w:left="30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ind w:left="30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ind w:left="30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ind w:right="40"/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autorizacije vlasnika i admina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ind w:left="30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ind w:left="300"/>
              <w:rPr>
                <w:rFonts w:ascii="Times New Roman" w:cs="Times New Roman" w:eastAsia="Times New Roman" w:hAnsi="Times New Roman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Tok doga</w:t>
              </w:r>
            </w:hyperlink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đ</w:t>
              </w:r>
            </w:hyperlink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ind w:left="30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ind w:left="30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Unošenje podataka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</w:t>
              </w:r>
            </w:hyperlink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3</w:t>
              </w:r>
            </w:hyperlink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klikće na dugme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3znysh7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Korisnik 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nosi ispravne podatke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2.2.3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Korisnik u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nosi neispravne podatke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2.2.4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unosi pogrešno korisničko 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5">
            <w:pPr>
              <w:ind w:left="30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A">
            <w:pPr>
              <w:ind w:left="30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ind w:left="16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F">
            <w:pPr>
              <w:ind w:left="300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hyperlink w:anchor="2et92p0">
              <w:r w:rsidDel="00000000" w:rsidR="00000000" w:rsidRPr="00000000">
                <w:rPr>
                  <w:rFonts w:ascii="Times New Roman" w:cs="Times New Roman" w:eastAsia="Times New Roman" w:hAnsi="Times New Roman"/>
                  <w:vertAlign w:val="baseline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vertAlign w:val="baseline"/>
        </w:rPr>
        <w:sectPr>
          <w:type w:val="continuous"/>
          <w:pgSz w:h="16838" w:w="11900"/>
          <w:pgMar w:bottom="1440" w:top="1413" w:left="1440" w:right="144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vertAlign w:val="baseline"/>
        </w:rPr>
        <w:sectPr>
          <w:type w:val="continuous"/>
          <w:pgSz w:h="16838" w:w="11900"/>
          <w:pgMar w:bottom="1440" w:top="1413" w:left="1440" w:right="1440" w:header="0" w:foot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Click and Chill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tabs>
          <w:tab w:val="left" w:pos="1080"/>
        </w:tabs>
        <w:ind w:left="1080" w:hanging="722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Uvod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pos="1060"/>
        </w:tabs>
        <w:ind w:left="360"/>
        <w:rPr>
          <w:rFonts w:ascii="Arial" w:cs="Arial" w:eastAsia="Arial" w:hAnsi="Arial"/>
          <w:b w:val="1"/>
          <w:sz w:val="19"/>
          <w:szCs w:val="19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vertAlign w:val="baseline"/>
          <w:rtl w:val="0"/>
        </w:rPr>
        <w:t xml:space="preserve">Rezime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36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Definisanje scenarija upotrebe pri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autorizaciji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, sa primerima odgovarajućih html stranica.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1060"/>
        </w:tabs>
        <w:ind w:left="360"/>
        <w:rPr>
          <w:rFonts w:ascii="Arial" w:cs="Arial" w:eastAsia="Arial" w:hAnsi="Arial"/>
          <w:b w:val="1"/>
          <w:sz w:val="19"/>
          <w:szCs w:val="19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vertAlign w:val="baseline"/>
          <w:rtl w:val="0"/>
        </w:rPr>
        <w:t xml:space="preserve">Namena dokumenta i ciljne grupe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left="36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E1">
            <w:pPr>
              <w:ind w:right="240"/>
              <w:jc w:val="right"/>
              <w:rPr>
                <w:rFonts w:ascii="Arial" w:cs="Arial" w:eastAsia="Arial" w:hAnsi="Arial"/>
                <w:b w:val="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ind w:left="100"/>
              <w:rPr>
                <w:rFonts w:ascii="Arial" w:cs="Arial" w:eastAsia="Arial" w:hAnsi="Arial"/>
                <w:b w:val="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E3">
            <w:pPr>
              <w:ind w:right="20"/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ind w:left="10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E5">
            <w:pPr>
              <w:ind w:right="20"/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ind w:left="10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E7">
            <w:pPr>
              <w:ind w:right="20"/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ind w:left="10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E9">
            <w:pPr>
              <w:ind w:right="20"/>
              <w:jc w:val="right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ind w:left="10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EC">
            <w:pPr>
              <w:ind w:left="120"/>
              <w:rPr>
                <w:rFonts w:ascii="Arial" w:cs="Arial" w:eastAsia="Arial" w:hAnsi="Arial"/>
                <w:b w:val="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D">
            <w:pPr>
              <w:ind w:left="220"/>
              <w:rPr>
                <w:rFonts w:ascii="Arial" w:cs="Arial" w:eastAsia="Arial" w:hAnsi="Arial"/>
                <w:b w:val="1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ind w:left="12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ind w:left="12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 li odvajati autorizaciju i registraciju?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2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ind w:left="12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6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19"/>
                <w:szCs w:val="19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A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E">
            <w:pPr>
              <w:ind w:left="8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tabs>
          <w:tab w:val="left" w:pos="1080"/>
        </w:tabs>
        <w:ind w:left="1080" w:hanging="722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Scenario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autorizacije vlasnika i admina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pos="1060"/>
        </w:tabs>
        <w:ind w:left="360"/>
        <w:rPr>
          <w:rFonts w:ascii="Arial" w:cs="Arial" w:eastAsia="Arial" w:hAnsi="Arial"/>
          <w:b w:val="1"/>
          <w:sz w:val="19"/>
          <w:szCs w:val="19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u w:val="single"/>
          <w:vertAlign w:val="baseline"/>
          <w:rtl w:val="0"/>
        </w:rPr>
        <w:t xml:space="preserve">Kratak opis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Autorizacija se vrši unosom korisničkog imena i lozinke, uneti podaci se moraju poklapati sa podacima iz baze. Nakon uspešne prijave korisnici mogu da intereaguju sa sistemu na osnovu skupa funkcionalnosti koji im je dodeljen.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pos="1060"/>
        </w:tabs>
        <w:ind w:left="360"/>
        <w:rPr>
          <w:rFonts w:ascii="Arial" w:cs="Arial" w:eastAsia="Arial" w:hAnsi="Arial"/>
          <w:b w:val="1"/>
          <w:sz w:val="19"/>
          <w:szCs w:val="19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u w:val="single"/>
          <w:vertAlign w:val="baseline"/>
          <w:rtl w:val="0"/>
        </w:rPr>
        <w:t xml:space="preserve">Tok doga</w:t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u w:val="single"/>
          <w:rtl w:val="0"/>
        </w:rPr>
        <w:t xml:space="preserve">đ</w:t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u w:val="single"/>
          <w:vertAlign w:val="baseline"/>
          <w:rtl w:val="0"/>
        </w:rPr>
        <w:t xml:space="preserve">aja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6" w:lineRule="auto"/>
        <w:ind w:left="360"/>
        <w:rPr>
          <w:rFonts w:ascii="Arial" w:cs="Arial" w:eastAsia="Arial" w:hAnsi="Arial"/>
          <w:i w:val="1"/>
          <w:color w:val="0000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pos="1060"/>
        </w:tabs>
        <w:ind w:left="360"/>
        <w:rPr>
          <w:rFonts w:ascii="Arial" w:cs="Arial" w:eastAsia="Arial" w:hAnsi="Arial"/>
          <w:i w:val="1"/>
          <w:sz w:val="19"/>
          <w:szCs w:val="19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vertAlign w:val="baseline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i w:val="1"/>
          <w:sz w:val="19"/>
          <w:szCs w:val="19"/>
          <w:u w:val="single"/>
          <w:rtl w:val="0"/>
        </w:rPr>
        <w:t xml:space="preserve">Korisnik klikće na dugme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pos="1060"/>
        </w:tabs>
        <w:ind w:left="360"/>
        <w:rPr>
          <w:rFonts w:ascii="Arial" w:cs="Arial" w:eastAsia="Arial" w:hAnsi="Arial"/>
          <w:i w:val="1"/>
          <w:sz w:val="19"/>
          <w:szCs w:val="19"/>
          <w:u w:val="single"/>
          <w:vertAlign w:val="baseline"/>
        </w:rPr>
        <w:sectPr>
          <w:type w:val="continuous"/>
          <w:pgSz w:h="16838" w:w="11900"/>
          <w:pgMar w:bottom="1440" w:top="1413" w:left="1440" w:right="144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Pojavljuje mu se novi prozor sa formom za popunjavanje korisničkih podaka kao i sa dugmetom LOGIN i tekst linkom za registraciju.</w:t>
      </w:r>
    </w:p>
    <w:p w:rsidR="00000000" w:rsidDel="00000000" w:rsidP="00000000" w:rsidRDefault="00000000" w:rsidRPr="00000000" w14:paraId="000001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i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u w:val="single"/>
          <w:rtl w:val="0"/>
        </w:rPr>
        <w:t xml:space="preserve">Unošenje podataka korisnika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i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2.3.1</w:t>
      </w:r>
      <w:r w:rsidDel="00000000" w:rsidR="00000000" w:rsidRPr="00000000">
        <w:rPr>
          <w:rFonts w:ascii="Times New Roman" w:cs="Times New Roman" w:eastAsia="Times New Roman" w:hAnsi="Times New Roman"/>
          <w:i w:val="1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u w:val="single"/>
          <w:rtl w:val="0"/>
        </w:rPr>
        <w:t xml:space="preserve">Korisnik unosi ispravne podatke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Proverava se koji tip korisnika se loginuje u bazi i u zavisnosti od toga ga šalje na određenu stranicu,ako je tip vlasnik onda ga šalje na stranicu za vlanika, ako je tip admin na stranicu admina.</w:t>
      </w:r>
    </w:p>
    <w:p w:rsidR="00000000" w:rsidDel="00000000" w:rsidP="00000000" w:rsidRDefault="00000000" w:rsidRPr="00000000" w14:paraId="0000013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10160"/>
        <w:rPr>
          <w:rFonts w:ascii="Times New Roman" w:cs="Times New Roman" w:eastAsia="Times New Roman" w:hAnsi="Times New Roman"/>
          <w:i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2.3.2    </w:t>
      </w:r>
      <w:r w:rsidDel="00000000" w:rsidR="00000000" w:rsidRPr="00000000">
        <w:rPr>
          <w:rFonts w:ascii="Times New Roman" w:cs="Times New Roman" w:eastAsia="Times New Roman" w:hAnsi="Times New Roman"/>
          <w:i w:val="1"/>
          <w:u w:val="single"/>
          <w:rtl w:val="0"/>
        </w:rPr>
        <w:t xml:space="preserve">Korisnik unosi neispravne podatke</w:t>
      </w:r>
    </w:p>
    <w:p w:rsidR="00000000" w:rsidDel="00000000" w:rsidP="00000000" w:rsidRDefault="00000000" w:rsidRPr="00000000" w14:paraId="00000139">
      <w:pPr>
        <w:ind w:left="10160"/>
        <w:rPr>
          <w:rFonts w:ascii="Times New Roman" w:cs="Times New Roman" w:eastAsia="Times New Roman" w:hAnsi="Times New Roman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Proverava se korisnik u bazi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Ispisuje se ispod forme crvenim slovima da su uneti pogrešni podaci i da se proba ponovo.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Stranica se osvežava.</w:t>
      </w:r>
    </w:p>
    <w:bookmarkStart w:colFirst="0" w:colLast="0" w:name="2et92p0" w:id="3"/>
    <w:bookmarkEnd w:id="3"/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2.3.3 </w:t>
      </w:r>
      <w:r w:rsidDel="00000000" w:rsidR="00000000" w:rsidRPr="00000000">
        <w:rPr>
          <w:rFonts w:ascii="Times New Roman" w:cs="Times New Roman" w:eastAsia="Times New Roman" w:hAnsi="Times New Roman"/>
          <w:i w:val="1"/>
          <w:u w:val="single"/>
          <w:rtl w:val="0"/>
        </w:rPr>
        <w:t xml:space="preserve"> Korisnik unosi neispravno korisničko 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Isto kao u akciji 2.3.2</w:t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Ispisuje se ispod forme crvenim slovima da je uneto pogrešno korisničko ime i da takav korisnik ne postoji.</w:t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u w:val="none"/>
        </w:rPr>
        <w:sectPr>
          <w:type w:val="continuous"/>
          <w:pgSz w:h="16838" w:w="11900"/>
          <w:pgMar w:bottom="1440" w:top="1413" w:left="1440" w:right="1440" w:header="0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Stranica se osvežava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pos="1060"/>
        </w:tabs>
        <w:ind w:left="360"/>
        <w:rPr>
          <w:rFonts w:ascii="Arial" w:cs="Arial" w:eastAsia="Arial" w:hAnsi="Arial"/>
          <w:b w:val="1"/>
          <w:sz w:val="19"/>
          <w:szCs w:val="19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vertAlign w:val="baseline"/>
          <w:rtl w:val="0"/>
        </w:rPr>
        <w:t xml:space="preserve">Posebni zahtevi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1080"/>
        <w:rPr>
          <w:rFonts w:ascii="Arial" w:cs="Arial" w:eastAsia="Arial" w:hAnsi="Arial"/>
          <w:i w:val="1"/>
          <w:color w:val="0000ff"/>
          <w:vertAlign w:val="baseli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Potrebno je obezbediti zaštitu podataka(e-maila i šifre).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pos="1060"/>
        </w:tabs>
        <w:ind w:left="360"/>
        <w:rPr>
          <w:rFonts w:ascii="Arial" w:cs="Arial" w:eastAsia="Arial" w:hAnsi="Arial"/>
          <w:b w:val="1"/>
          <w:sz w:val="19"/>
          <w:szCs w:val="19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vertAlign w:val="baseline"/>
          <w:rtl w:val="0"/>
        </w:rPr>
        <w:t xml:space="preserve">Preduslovi</w:t>
      </w:r>
    </w:p>
    <w:p w:rsidR="00000000" w:rsidDel="00000000" w:rsidP="00000000" w:rsidRDefault="00000000" w:rsidRPr="00000000" w14:paraId="0000014A">
      <w:pPr>
        <w:ind w:left="0" w:firstLine="0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1080"/>
        <w:rPr>
          <w:rFonts w:ascii="Arimo" w:cs="Arimo" w:eastAsia="Arimo" w:hAnsi="Arimo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pos="1060"/>
        </w:tabs>
        <w:ind w:left="360"/>
        <w:rPr>
          <w:rFonts w:ascii="Arial" w:cs="Arial" w:eastAsia="Arial" w:hAnsi="Arial"/>
          <w:b w:val="1"/>
          <w:sz w:val="19"/>
          <w:szCs w:val="19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19"/>
          <w:szCs w:val="19"/>
          <w:vertAlign w:val="baseline"/>
          <w:rtl w:val="0"/>
        </w:rPr>
        <w:t xml:space="preserve">Posledice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Korisnik je prijavljen na servis,ubačen je u sesiju.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vertAlign w:val="baseline"/>
        </w:rPr>
        <w:sectPr>
          <w:type w:val="continuous"/>
          <w:pgSz w:h="16838" w:w="11900"/>
          <w:pgMar w:bottom="1440" w:top="1413" w:left="1440" w:right="144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1016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5</w:t>
      </w:r>
    </w:p>
    <w:sectPr>
      <w:type w:val="continuous"/>
      <w:pgSz w:h="16838" w:w="11900"/>
      <w:pgMar w:bottom="1440" w:top="1413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