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ze11rc6p06cu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Pretrage sa određenim filterom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8npgjyt3lv6o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6834" w:w="11909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L.Ristić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xah8u7dhvag0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autorizacije vlasnika i admina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Tok događaja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Korisnik klikce na dugme detaljna pretraga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Pretraga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 klikće na checkboxove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klikće na dugme za pretragu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y4tmyvuxia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auorizaciji, sa primerima odgovarajućih html stranica.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 li imati odvojene kategorije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"/>
                <w:szCs w:val="19"/>
                <w:rtl w:val="0"/>
              </w:rPr>
              <w:t xml:space="preserve">Imati jer se lakse radi pretraga</w:t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 li imati filter za deo grada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pretrage sa određenim filterom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1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Traženje lokala pod određenim filterom, da li je u pitanju piće, hrana, ambijent ili nešto extra, korisnik bi trebalo da dobije lokal sa svim ili priblizno svim tagovima koje je izabrao.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2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Korisnik klikće na dugme detaljna pretraga</w:t>
      </w:r>
    </w:p>
    <w:p w:rsidR="00000000" w:rsidDel="00000000" w:rsidP="00000000" w:rsidRDefault="00000000" w:rsidRPr="00000000" w14:paraId="0000012A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Otvara mu se novi prozor sa filterima, koji su podeljeni u kategorije piće, hrana, ambijent i extra..</w:t>
      </w:r>
    </w:p>
    <w:p w:rsidR="00000000" w:rsidDel="00000000" w:rsidP="00000000" w:rsidRDefault="00000000" w:rsidRPr="00000000" w14:paraId="0000012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Biranje filtera</w:t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</w:t>
        <w:tab/>
        <w:t xml:space="preserve">Korsnik klikće na proizvoljan broj filtera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ind w:left="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</w:t>
        <w:tab/>
        <w:t xml:space="preserve">Na stranici mu se prikazuju izabrani filteri tipa štikliran chekbox , korisnik ih može i odčekirati</w:t>
      </w:r>
    </w:p>
    <w:p w:rsidR="00000000" w:rsidDel="00000000" w:rsidP="00000000" w:rsidRDefault="00000000" w:rsidRPr="00000000" w14:paraId="0000013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ind w:left="10160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2.2.3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Korisnik klikce na dugme “Nađi”</w:t>
      </w:r>
    </w:p>
    <w:p w:rsidR="00000000" w:rsidDel="00000000" w:rsidP="00000000" w:rsidRDefault="00000000" w:rsidRPr="00000000" w14:paraId="00000136">
      <w:pPr>
        <w:spacing w:line="240" w:lineRule="auto"/>
        <w:ind w:left="10160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Za sve filtere koji su čekirani se vrši pretraga u bazi.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se šalje na stranicu Rezultat pretrage gde mu se prikazuje lista lokala koja je dobijena rezultatom pretrage.</w:t>
      </w:r>
    </w:p>
    <w:p w:rsidR="00000000" w:rsidDel="00000000" w:rsidP="00000000" w:rsidRDefault="00000000" w:rsidRPr="00000000" w14:paraId="0000013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kix.y4tmyvuxia46" w:id="3"/>
    <w:bookmarkEnd w:id="3"/>
    <w:p w:rsidR="00000000" w:rsidDel="00000000" w:rsidP="00000000" w:rsidRDefault="00000000" w:rsidRPr="00000000" w14:paraId="0000013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ind w:left="720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U slucaju da se ne izabere ni jedan filter ispisati sve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42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ind w:left="108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Dobijen je rezultat pretrage i korisnik je poslat na drugu stranicu.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ind w:left="1016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</w:t>
      </w: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NiyA7gylkpii2WvM5InF0OAI83rJ-db35yNr6CmsoRM/edit#bookmark=id.3znysh7" TargetMode="External"/><Relationship Id="rId30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