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E67C3" w14:textId="77777777" w:rsidR="00EF21EF" w:rsidRDefault="00997FC0">
      <w:pPr>
        <w:jc w:val="center"/>
        <w:rPr>
          <w:b/>
        </w:rPr>
      </w:pPr>
      <w:r>
        <w:rPr>
          <w:b/>
        </w:rPr>
        <w:t>Задание для команд всероссийской программы “Стратосферный спутник”</w:t>
      </w:r>
    </w:p>
    <w:p w14:paraId="215F6C39" w14:textId="77777777" w:rsidR="00EF21EF" w:rsidRDefault="00EF21EF">
      <w:pPr>
        <w:jc w:val="center"/>
        <w:rPr>
          <w:b/>
        </w:rPr>
      </w:pPr>
    </w:p>
    <w:p w14:paraId="64C78C04" w14:textId="77777777" w:rsidR="00EF21EF" w:rsidRDefault="00997FC0">
      <w:pPr>
        <w:ind w:firstLine="720"/>
      </w:pPr>
      <w:r>
        <w:t xml:space="preserve">Начиная с сезона 2025 года на сайте </w:t>
      </w:r>
      <w:hyperlink r:id="rId5">
        <w:r>
          <w:rPr>
            <w:color w:val="1155CC"/>
            <w:u w:val="single"/>
          </w:rPr>
          <w:t>https://stratosputnik.ru/</w:t>
        </w:r>
      </w:hyperlink>
      <w:r>
        <w:t xml:space="preserve"> будет формироваться специальный раздел с информацией об экспериментах всех команд, участвующих в программе. Этот раздел поможет будущим участникам этой и других программ придумывать новые эксперименты, позволит учиться на чужих ошибках и перенимать удачные решения.</w:t>
      </w:r>
    </w:p>
    <w:p w14:paraId="56534FF7" w14:textId="77777777" w:rsidR="00EF21EF" w:rsidRDefault="00EF21EF">
      <w:pPr>
        <w:ind w:firstLine="720"/>
      </w:pPr>
    </w:p>
    <w:p w14:paraId="552FA0C1" w14:textId="77777777" w:rsidR="00EF21EF" w:rsidRDefault="00997FC0">
      <w:r>
        <w:tab/>
        <w:t>Каждая команда обязана подготовить текст для размещения на сайте в соответствии с этим заданием!</w:t>
      </w:r>
    </w:p>
    <w:p w14:paraId="1F36E6C7" w14:textId="77777777" w:rsidR="00EF21EF" w:rsidRDefault="00EF21EF"/>
    <w:p w14:paraId="184031E5" w14:textId="77777777" w:rsidR="00EF21EF" w:rsidRDefault="00997FC0">
      <w:pPr>
        <w:rPr>
          <w:b/>
        </w:rPr>
      </w:pPr>
      <w:r>
        <w:rPr>
          <w:b/>
        </w:rPr>
        <w:t>Часть 1 (заполняется до запуска)</w:t>
      </w:r>
    </w:p>
    <w:p w14:paraId="71C6CA3F" w14:textId="77777777" w:rsidR="00EF21EF" w:rsidRDefault="00EF21EF"/>
    <w:tbl>
      <w:tblPr>
        <w:tblStyle w:val="a5"/>
        <w:tblW w:w="146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3615"/>
        <w:gridCol w:w="5070"/>
        <w:gridCol w:w="4995"/>
      </w:tblGrid>
      <w:tr w:rsidR="00EF21EF" w14:paraId="13A67ED2" w14:textId="77777777">
        <w:tc>
          <w:tcPr>
            <w:tcW w:w="9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9CB98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№ п\п</w:t>
            </w:r>
          </w:p>
        </w:tc>
        <w:tc>
          <w:tcPr>
            <w:tcW w:w="36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4780A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 чем необходимо написать</w:t>
            </w:r>
          </w:p>
        </w:tc>
        <w:tc>
          <w:tcPr>
            <w:tcW w:w="507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DC7CF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Требования к тексту</w:t>
            </w:r>
          </w:p>
        </w:tc>
        <w:tc>
          <w:tcPr>
            <w:tcW w:w="49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74888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Ответ</w:t>
            </w:r>
          </w:p>
        </w:tc>
      </w:tr>
      <w:tr w:rsidR="00EF21EF" w14:paraId="2947F30D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C0A0A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13F9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Полное наименование проекта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187E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Без ограничений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55DE" w14:textId="3F4AA25E" w:rsidR="00EF21EF" w:rsidRPr="001C18AC" w:rsidRDefault="001C1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C18AC">
              <w:t xml:space="preserve">Стратосферный </w:t>
            </w:r>
            <w:r>
              <w:rPr>
                <w:lang w:val="ru-RU"/>
              </w:rPr>
              <w:t>аппарат для оценки эффективности наночастиц в области технологий защиты от космической радиации</w:t>
            </w:r>
          </w:p>
        </w:tc>
      </w:tr>
      <w:tr w:rsidR="00EF21EF" w14:paraId="664FA4FF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4058D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5C52A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Явление (технология, объект…), которое исследовала команда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DF62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Только наименование явления, технологии, объекта…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B87A5" w14:textId="11A55BD6" w:rsidR="00EF21EF" w:rsidRPr="001C18AC" w:rsidRDefault="001C1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Радиационное излучение</w:t>
            </w:r>
          </w:p>
        </w:tc>
      </w:tr>
      <w:tr w:rsidR="00EF21EF" w14:paraId="3AC48565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C599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34D5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Гипотеза: ваше предположение о том, как повлияют условия стратосферы на явление или объект, что будет происходить на аппарате во время запуска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9656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предложение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D3B9B" w14:textId="17C36C29" w:rsidR="00EF21EF" w:rsidRDefault="001C1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C18AC">
              <w:t xml:space="preserve">Четыре сцинтилляционных датчика, поднятые в стратосферу, покажут </w:t>
            </w:r>
            <w:r>
              <w:rPr>
                <w:lang w:val="ru-RU"/>
              </w:rPr>
              <w:t xml:space="preserve">разное количество </w:t>
            </w:r>
            <w:r w:rsidRPr="001C18AC">
              <w:t>импульсов в зависимости от материала корпуса. Датчик без защиты зафиксирует максимальный поток радиации</w:t>
            </w:r>
            <w:r>
              <w:rPr>
                <w:lang w:val="ru-RU"/>
              </w:rPr>
              <w:t xml:space="preserve"> (больше всего импульсов), остальные же покажут меньшее число импульсов благодаря защите</w:t>
            </w:r>
            <w:r w:rsidRPr="001C18AC">
              <w:t>.</w:t>
            </w:r>
          </w:p>
        </w:tc>
      </w:tr>
      <w:tr w:rsidR="00EF21EF" w14:paraId="15ACA75F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5699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CFC6F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Методика проведения исследования.</w:t>
            </w:r>
          </w:p>
          <w:p w14:paraId="45BCE16D" w14:textId="77777777" w:rsidR="00EF21EF" w:rsidRDefault="00EF2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20E7CA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Необходимо указать 1) условия проведения эксперимента (на какой высоте, в какое время вы его проводите), 2) последовательность операций </w:t>
            </w:r>
            <w:r>
              <w:lastRenderedPageBreak/>
              <w:t>на аппарате, благодаря которым происходит эксперимент и измеряются его результаты.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91E60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Условия проведения эксперимента - 1 предложение.</w:t>
            </w:r>
          </w:p>
          <w:p w14:paraId="6ABF3B97" w14:textId="77777777" w:rsidR="00EF21EF" w:rsidRDefault="00EF2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5DED37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Алгоритм проведения эксперимента, по 1 предложению на каждую операцию</w:t>
            </w:r>
          </w:p>
          <w:p w14:paraId="3F623D42" w14:textId="77777777" w:rsidR="00EF21EF" w:rsidRDefault="00EF2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D4E47E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Например:</w:t>
            </w:r>
          </w:p>
          <w:p w14:paraId="204E959C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Эксперимент проводится каждые 5000 м, </w:t>
            </w:r>
            <w:r>
              <w:rPr>
                <w:i/>
              </w:rPr>
              <w:lastRenderedPageBreak/>
              <w:t>отметки высоты определяется по данным барометра</w:t>
            </w:r>
          </w:p>
          <w:p w14:paraId="01CE415D" w14:textId="77777777" w:rsidR="00EF21EF" w:rsidRDefault="00EF2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60AE4F65" w14:textId="77777777" w:rsidR="00EF21EF" w:rsidRDefault="00997FC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Включение нагрева </w:t>
            </w:r>
            <w:proofErr w:type="spellStart"/>
            <w:r>
              <w:rPr>
                <w:i/>
              </w:rPr>
              <w:t>нихромовой</w:t>
            </w:r>
            <w:proofErr w:type="spellEnd"/>
            <w:r>
              <w:rPr>
                <w:i/>
              </w:rPr>
              <w:t xml:space="preserve"> нити с помощью реле</w:t>
            </w:r>
          </w:p>
          <w:p w14:paraId="1A28C1E5" w14:textId="77777777" w:rsidR="00EF21EF" w:rsidRDefault="00997FC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Регистрация водорода с помощью датчика MQ-8</w:t>
            </w:r>
          </w:p>
          <w:p w14:paraId="28A31D66" w14:textId="77777777" w:rsidR="00EF21EF" w:rsidRDefault="00997FC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Выключение нагрева 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C760" w14:textId="77777777" w:rsidR="00EF21EF" w:rsidRDefault="001C18AC" w:rsidP="001C1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>Эксперимент проводится весь полет начиная от команды «</w:t>
            </w:r>
            <w:r>
              <w:rPr>
                <w:lang w:val="en-US"/>
              </w:rPr>
              <w:t>START</w:t>
            </w:r>
            <w:r>
              <w:rPr>
                <w:lang w:val="ru-RU"/>
              </w:rPr>
              <w:t>»</w:t>
            </w:r>
            <w:r w:rsidRPr="001C18AC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 ручного отключения оператором.</w:t>
            </w:r>
          </w:p>
          <w:p w14:paraId="69989D7D" w14:textId="69CF56DD" w:rsid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Последовательность  операций следующая</w:t>
            </w:r>
          </w:p>
          <w:p w14:paraId="52443C1E" w14:textId="1EC330F4" w:rsid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  <w:p w14:paraId="286C2093" w14:textId="77777777" w:rsid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  <w:p w14:paraId="0F9F7365" w14:textId="77777777" w:rsid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  <w:p w14:paraId="60EF3691" w14:textId="77777777" w:rsid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  <w:p w14:paraId="4139C341" w14:textId="731AA9C1" w:rsidR="00A11E2D" w:rsidRP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urier New"/>
                <w:lang w:val="ru-RU"/>
              </w:rPr>
            </w:pPr>
            <w:r w:rsidRPr="00A11E2D">
              <w:rPr>
                <w:rFonts w:ascii="Consolas" w:hAnsi="Consolas" w:cs="Courier New"/>
                <w:lang w:val="ru-RU"/>
              </w:rPr>
              <w:lastRenderedPageBreak/>
              <w:t>Сброс счетчиков</w:t>
            </w:r>
          </w:p>
          <w:p w14:paraId="040A5A69" w14:textId="77777777" w:rsidR="00A11E2D" w:rsidRP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urier New"/>
                <w:b/>
                <w:bCs/>
                <w:lang w:val="ru-RU"/>
              </w:rPr>
            </w:pPr>
            <w:r w:rsidRPr="00A11E2D">
              <w:rPr>
                <w:rFonts w:ascii="Consolas" w:hAnsi="Consolas" w:cs="Courier New"/>
                <w:b/>
                <w:bCs/>
                <w:lang w:val="ru-RU"/>
              </w:rPr>
              <w:t>ЦИКЛ:</w:t>
            </w:r>
          </w:p>
          <w:p w14:paraId="2B09C306" w14:textId="77777777" w:rsidR="00A11E2D" w:rsidRP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urier New"/>
                <w:lang w:val="ru-RU"/>
              </w:rPr>
            </w:pPr>
            <w:r w:rsidRPr="00A11E2D">
              <w:rPr>
                <w:rFonts w:ascii="Consolas" w:hAnsi="Consolas" w:cs="Courier New"/>
                <w:lang w:val="ru-RU"/>
              </w:rPr>
              <w:t>Ожидание  100мс</w:t>
            </w:r>
          </w:p>
          <w:p w14:paraId="74C3CA87" w14:textId="77777777" w:rsidR="00A11E2D" w:rsidRP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urier New"/>
                <w:i/>
                <w:iCs/>
                <w:lang w:val="ru-RU"/>
              </w:rPr>
            </w:pPr>
            <w:r w:rsidRPr="00A11E2D">
              <w:rPr>
                <w:rFonts w:ascii="Consolas" w:hAnsi="Consolas" w:cs="Courier New"/>
                <w:i/>
                <w:iCs/>
                <w:lang w:val="ru-RU"/>
              </w:rPr>
              <w:t>(В этот момент счетчики накапливают импульсы   от сцинтилляторов)</w:t>
            </w:r>
          </w:p>
          <w:p w14:paraId="5D24E51A" w14:textId="55C61C38" w:rsidR="00A11E2D" w:rsidRP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urier New"/>
                <w:lang w:val="ru-RU"/>
              </w:rPr>
            </w:pPr>
            <w:r w:rsidRPr="00A11E2D">
              <w:rPr>
                <w:rFonts w:ascii="Consolas" w:hAnsi="Consolas" w:cs="Courier New"/>
                <w:lang w:val="ru-RU"/>
              </w:rPr>
              <w:t>Подача импульса записи показаний счетчика в регистры</w:t>
            </w:r>
          </w:p>
          <w:p w14:paraId="3C098F2A" w14:textId="77777777" w:rsidR="00A11E2D" w:rsidRP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urier New"/>
                <w:lang w:val="ru-RU"/>
              </w:rPr>
            </w:pPr>
            <w:r w:rsidRPr="00A11E2D">
              <w:rPr>
                <w:rFonts w:ascii="Consolas" w:hAnsi="Consolas" w:cs="Courier New"/>
                <w:lang w:val="ru-RU"/>
              </w:rPr>
              <w:t>Сброс счетчиков</w:t>
            </w:r>
          </w:p>
          <w:p w14:paraId="4325CD15" w14:textId="77777777" w:rsidR="00A11E2D" w:rsidRP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urier New"/>
                <w:lang w:val="ru-RU"/>
              </w:rPr>
            </w:pPr>
            <w:r w:rsidRPr="00A11E2D">
              <w:rPr>
                <w:rFonts w:ascii="Consolas" w:hAnsi="Consolas" w:cs="Courier New"/>
                <w:lang w:val="ru-RU"/>
              </w:rPr>
              <w:t>Последовательное чтение регистров</w:t>
            </w:r>
          </w:p>
          <w:p w14:paraId="42574E85" w14:textId="53E874E5" w:rsidR="00A11E2D" w:rsidRP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urier New"/>
                <w:i/>
                <w:iCs/>
                <w:lang w:val="ru-RU"/>
              </w:rPr>
            </w:pPr>
            <w:r w:rsidRPr="00A11E2D">
              <w:rPr>
                <w:rFonts w:ascii="Consolas" w:hAnsi="Consolas" w:cs="Courier New"/>
                <w:i/>
                <w:iCs/>
                <w:lang w:val="ru-RU"/>
              </w:rPr>
              <w:t>(В этот  момент МК имеет  данные о количестве частиц, пойманных четырьмя датчиками)</w:t>
            </w:r>
          </w:p>
          <w:p w14:paraId="14AB962B" w14:textId="1A3B366E" w:rsidR="00A11E2D" w:rsidRPr="00A11E2D" w:rsidRDefault="00A11E2D" w:rsidP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A11E2D">
              <w:rPr>
                <w:rFonts w:ascii="Consolas" w:hAnsi="Consolas" w:cs="Courier New"/>
                <w:lang w:val="ru-RU"/>
              </w:rPr>
              <w:t>Перейти к</w:t>
            </w:r>
            <w:r w:rsidR="00C767E4">
              <w:rPr>
                <w:rFonts w:ascii="Consolas" w:hAnsi="Consolas" w:cs="Courier New"/>
                <w:lang w:val="ru-RU"/>
              </w:rPr>
              <w:t xml:space="preserve"> </w:t>
            </w:r>
            <w:r w:rsidRPr="00A11E2D">
              <w:rPr>
                <w:rFonts w:ascii="Consolas" w:hAnsi="Consolas" w:cs="Courier New"/>
                <w:b/>
                <w:bCs/>
                <w:lang w:val="ru-RU"/>
              </w:rPr>
              <w:t>ЦИКЛ</w:t>
            </w:r>
          </w:p>
        </w:tc>
      </w:tr>
      <w:tr w:rsidR="00EF21EF" w14:paraId="609A999F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A063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A446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Список датчиков, электронных модулей и устройств в составе полезной нагрузки (если вы самостоятельно изготавливали платы и электрические модули, кратко опишите принцип их работы)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CEA5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Список наименований и типов модулей</w:t>
            </w:r>
          </w:p>
          <w:p w14:paraId="09547925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Например:</w:t>
            </w:r>
          </w:p>
          <w:p w14:paraId="08B834D2" w14:textId="77777777" w:rsidR="00EF21EF" w:rsidRDefault="00997F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DS18B20 - термодатчик;</w:t>
            </w:r>
          </w:p>
          <w:p w14:paraId="1DCF0E7E" w14:textId="77777777" w:rsidR="00EF21EF" w:rsidRDefault="00997F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DS1115 - аналогово-цифровой преобразователь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5C84" w14:textId="77777777" w:rsidR="00EF21EF" w:rsidRDefault="00A1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88496F">
              <w:rPr>
                <w:b/>
                <w:bCs/>
                <w:lang w:val="ru-RU"/>
              </w:rPr>
              <w:t>Сцинтилляторы</w:t>
            </w:r>
            <w:r>
              <w:rPr>
                <w:lang w:val="ru-RU"/>
              </w:rPr>
              <w:t xml:space="preserve">, полученные от партнеров </w:t>
            </w:r>
            <w:r w:rsidR="0088496F">
              <w:rPr>
                <w:lang w:val="ru-RU"/>
              </w:rPr>
              <w:t>–</w:t>
            </w:r>
            <w:r>
              <w:rPr>
                <w:lang w:val="ru-RU"/>
              </w:rPr>
              <w:t xml:space="preserve"> </w:t>
            </w:r>
            <w:r w:rsidR="0088496F">
              <w:rPr>
                <w:lang w:val="ru-RU"/>
              </w:rPr>
              <w:t>устройство способное регистрировать заряженные частицы используя сцинтилляционный эффект. Прибор выдает один короткий  импульс при регистрации частицы.</w:t>
            </w:r>
          </w:p>
          <w:p w14:paraId="2B6BC613" w14:textId="01DEC5DC" w:rsidR="0088496F" w:rsidRPr="00C767E4" w:rsidRDefault="00884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Модуль </w:t>
            </w:r>
            <w:proofErr w:type="spellStart"/>
            <w:r w:rsidRPr="005A0A77">
              <w:rPr>
                <w:b/>
                <w:bCs/>
                <w:lang w:val="en-US"/>
              </w:rPr>
              <w:t>RadConterX</w:t>
            </w:r>
            <w:proofErr w:type="spellEnd"/>
            <w:r w:rsidRPr="005A0A77">
              <w:rPr>
                <w:b/>
                <w:bCs/>
                <w:lang w:val="ru-RU"/>
              </w:rPr>
              <w:t>4</w:t>
            </w:r>
            <w:r w:rsidRPr="0088496F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собственной разработки</w:t>
            </w:r>
            <w:r w:rsidR="0040429A">
              <w:rPr>
                <w:lang w:val="ru-RU"/>
              </w:rPr>
              <w:t>, представляющий собой печатный  узел, содержащий 4 счетчика  для накопления импульсов от сцинтилляторов</w:t>
            </w:r>
            <w:r w:rsidR="005A0A77">
              <w:rPr>
                <w:lang w:val="ru-RU"/>
              </w:rPr>
              <w:t xml:space="preserve">, сдвиговый  регистр и декодер для выбора счетчика и получения его значения. Исходные файлы представлены в </w:t>
            </w:r>
            <w:r w:rsidR="005A0A77" w:rsidRPr="00C767E4">
              <w:rPr>
                <w:i/>
                <w:iCs/>
                <w:u w:val="single"/>
                <w:lang w:val="ru-RU"/>
              </w:rPr>
              <w:t>репозитории файлов проекта</w:t>
            </w:r>
            <w:r w:rsidR="00C767E4" w:rsidRPr="00C767E4">
              <w:rPr>
                <w:i/>
                <w:iCs/>
                <w:u w:val="single"/>
                <w:lang w:val="ru-RU"/>
              </w:rPr>
              <w:t xml:space="preserve"> в папке </w:t>
            </w:r>
            <w:r w:rsidR="00C767E4" w:rsidRPr="00C767E4">
              <w:rPr>
                <w:i/>
                <w:iCs/>
                <w:u w:val="single"/>
                <w:lang w:val="en-US"/>
              </w:rPr>
              <w:t>PCB</w:t>
            </w:r>
          </w:p>
        </w:tc>
      </w:tr>
      <w:tr w:rsidR="00EF21EF" w14:paraId="7BBF78CA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56FC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6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9BC72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Схема полезной нагрузки, показывающая принцип ее работы (например, если на аппарате есть механизмы, схема должна объяснять их работу)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0C0D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Изображение в хорошем разрешении с подписями и, если требуется, кратким пояснением (1-2 предложения)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93BBF" w14:textId="77777777" w:rsidR="00EF21EF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C8ADA8F" wp14:editId="6707DDF2">
                  <wp:extent cx="3044825" cy="219646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825" cy="219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4E0FC4" w14:textId="27A10522" w:rsidR="00997FC0" w:rsidRPr="00997FC0" w:rsidRDefault="0099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 рисунке изображены посадочные места под сцинтилляционные датчики – один не защищен материалом с наночастицами, другие – под защитой</w:t>
            </w:r>
          </w:p>
        </w:tc>
      </w:tr>
    </w:tbl>
    <w:p w14:paraId="7B89CC20" w14:textId="77777777" w:rsidR="00EF21EF" w:rsidRDefault="00EF21EF"/>
    <w:p w14:paraId="7068D372" w14:textId="77777777" w:rsidR="00EF21EF" w:rsidRDefault="00997FC0">
      <w:pPr>
        <w:rPr>
          <w:b/>
        </w:rPr>
      </w:pPr>
      <w:r>
        <w:rPr>
          <w:b/>
        </w:rPr>
        <w:t>Часть 2 (заполняется после запуска и анализа данных)</w:t>
      </w:r>
    </w:p>
    <w:p w14:paraId="0084A4F1" w14:textId="77777777" w:rsidR="00EF21EF" w:rsidRDefault="00EF21EF"/>
    <w:tbl>
      <w:tblPr>
        <w:tblStyle w:val="a6"/>
        <w:tblW w:w="14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3765"/>
        <w:gridCol w:w="2355"/>
        <w:gridCol w:w="7260"/>
      </w:tblGrid>
      <w:tr w:rsidR="00EF21EF" w14:paraId="22EB6F3F" w14:textId="77777777">
        <w:tc>
          <w:tcPr>
            <w:tcW w:w="9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7402" w14:textId="77777777" w:rsidR="00EF21EF" w:rsidRDefault="00EF21EF">
            <w:pPr>
              <w:widowControl w:val="0"/>
              <w:spacing w:line="240" w:lineRule="auto"/>
            </w:pPr>
          </w:p>
        </w:tc>
        <w:tc>
          <w:tcPr>
            <w:tcW w:w="37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7559" w14:textId="77777777" w:rsidR="00EF21EF" w:rsidRDefault="00997FC0">
            <w:pPr>
              <w:widowControl w:val="0"/>
              <w:spacing w:line="240" w:lineRule="auto"/>
            </w:pPr>
            <w:r>
              <w:t>О чем необходимо написать</w:t>
            </w:r>
          </w:p>
        </w:tc>
        <w:tc>
          <w:tcPr>
            <w:tcW w:w="23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D00B" w14:textId="77777777" w:rsidR="00EF21EF" w:rsidRDefault="00997FC0">
            <w:pPr>
              <w:widowControl w:val="0"/>
              <w:spacing w:line="240" w:lineRule="auto"/>
            </w:pPr>
            <w:r>
              <w:t>Требования к тексту</w:t>
            </w:r>
          </w:p>
        </w:tc>
        <w:tc>
          <w:tcPr>
            <w:tcW w:w="72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0172" w14:textId="77777777" w:rsidR="00EF21EF" w:rsidRDefault="00997FC0">
            <w:pPr>
              <w:widowControl w:val="0"/>
              <w:spacing w:line="240" w:lineRule="auto"/>
            </w:pPr>
            <w:r>
              <w:t>Ответ</w:t>
            </w:r>
          </w:p>
        </w:tc>
      </w:tr>
      <w:tr w:rsidR="00EF21EF" w14:paraId="722D0539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78F0A" w14:textId="77777777" w:rsidR="00EF21EF" w:rsidRDefault="00997FC0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5397" w14:textId="77777777" w:rsidR="00EF21EF" w:rsidRDefault="00997FC0">
            <w:pPr>
              <w:widowControl w:val="0"/>
              <w:spacing w:line="240" w:lineRule="auto"/>
            </w:pPr>
            <w:r>
              <w:t xml:space="preserve">Какие части ПН </w:t>
            </w:r>
            <w:r>
              <w:rPr>
                <w:u w:val="single"/>
              </w:rPr>
              <w:t>правильно</w:t>
            </w:r>
            <w:r>
              <w:t xml:space="preserve"> работали во время запуска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EA358" w14:textId="77777777" w:rsidR="00EF21EF" w:rsidRDefault="00997FC0">
            <w:pPr>
              <w:widowControl w:val="0"/>
              <w:spacing w:line="240" w:lineRule="auto"/>
            </w:pPr>
            <w:r>
              <w:t>Не более 60 слов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76ED5" w14:textId="77777777" w:rsidR="00D5450B" w:rsidRDefault="00D5450B" w:rsidP="00D5450B">
            <w:pPr>
              <w:pStyle w:val="3"/>
            </w:pPr>
            <w:r>
              <w:t>Работало исправно</w:t>
            </w:r>
          </w:p>
          <w:p w14:paraId="5833A9FC" w14:textId="77777777" w:rsidR="00D5450B" w:rsidRDefault="00D5450B" w:rsidP="00D5450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t xml:space="preserve">Главный </w:t>
            </w:r>
            <w:r>
              <w:rPr>
                <w:b/>
                <w:bCs/>
              </w:rPr>
              <w:t>контроллер</w:t>
            </w:r>
          </w:p>
          <w:p w14:paraId="510D02C3" w14:textId="77777777" w:rsidR="00D5450B" w:rsidRDefault="00D5450B" w:rsidP="00D5450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rPr>
                <w:b/>
                <w:bCs/>
              </w:rPr>
              <w:t xml:space="preserve">IMU </w:t>
            </w:r>
            <w:r>
              <w:t>(Инерциальный измерительный блок)</w:t>
            </w:r>
          </w:p>
          <w:p w14:paraId="7B2FC0FD" w14:textId="77777777" w:rsidR="00D5450B" w:rsidRDefault="00D5450B" w:rsidP="00D5450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rPr>
                <w:b/>
                <w:bCs/>
              </w:rPr>
              <w:t>Сцинтилляторы</w:t>
            </w:r>
          </w:p>
          <w:p w14:paraId="720B950E" w14:textId="77777777" w:rsidR="00D5450B" w:rsidRDefault="00D5450B" w:rsidP="00D5450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t xml:space="preserve">Плата захвата </w:t>
            </w:r>
            <w:r>
              <w:rPr>
                <w:b/>
                <w:bCs/>
              </w:rPr>
              <w:t>RadCounterX4</w:t>
            </w:r>
          </w:p>
          <w:p w14:paraId="416230B3" w14:textId="77777777" w:rsidR="00D5450B" w:rsidRDefault="00D5450B" w:rsidP="00D5450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t xml:space="preserve">Регулятор температуры </w:t>
            </w:r>
            <w:r>
              <w:rPr>
                <w:b/>
                <w:bCs/>
              </w:rPr>
              <w:t>АКБ</w:t>
            </w:r>
          </w:p>
          <w:p w14:paraId="2CBD387E" w14:textId="231D1318" w:rsidR="00EF21EF" w:rsidRPr="00D5450B" w:rsidRDefault="00D5450B" w:rsidP="00D5450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t>"</w:t>
            </w:r>
            <w:r>
              <w:rPr>
                <w:b/>
                <w:bCs/>
              </w:rPr>
              <w:t>Черный ящик</w:t>
            </w:r>
            <w:r>
              <w:t>" (SD и EEPROM)</w:t>
            </w:r>
          </w:p>
        </w:tc>
      </w:tr>
      <w:tr w:rsidR="00EF21EF" w14:paraId="171ADBB9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588A" w14:textId="77777777" w:rsidR="00EF21EF" w:rsidRDefault="00997FC0">
            <w:pPr>
              <w:widowControl w:val="0"/>
              <w:spacing w:line="240" w:lineRule="auto"/>
              <w:jc w:val="center"/>
            </w:pPr>
            <w:r>
              <w:lastRenderedPageBreak/>
              <w:t>8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7149" w14:textId="77777777" w:rsidR="00EF21EF" w:rsidRDefault="00997FC0">
            <w:pPr>
              <w:widowControl w:val="0"/>
              <w:spacing w:line="240" w:lineRule="auto"/>
            </w:pPr>
            <w:r>
              <w:t xml:space="preserve">Какие части ПН </w:t>
            </w:r>
            <w:r>
              <w:rPr>
                <w:u w:val="single"/>
              </w:rPr>
              <w:t>неправильно</w:t>
            </w:r>
            <w:r>
              <w:t xml:space="preserve"> работали во время запуска или не работали. Предполагаемая причина отказа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DE7A" w14:textId="77777777" w:rsidR="00EF21EF" w:rsidRDefault="00997FC0">
            <w:pPr>
              <w:widowControl w:val="0"/>
              <w:spacing w:line="240" w:lineRule="auto"/>
            </w:pPr>
            <w:r>
              <w:t>Не более 60 слов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F9D1" w14:textId="77777777" w:rsidR="00D5450B" w:rsidRDefault="00D5450B" w:rsidP="00D5450B">
            <w:pPr>
              <w:pStyle w:val="3"/>
            </w:pPr>
            <w:r>
              <w:t>Возникли проблемы</w:t>
            </w:r>
          </w:p>
          <w:p w14:paraId="76779BBE" w14:textId="77777777" w:rsidR="00D5450B" w:rsidRDefault="00D5450B" w:rsidP="00D5450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rPr>
                <w:b/>
                <w:bCs/>
              </w:rPr>
              <w:t xml:space="preserve">Связь </w:t>
            </w:r>
            <w:proofErr w:type="spellStart"/>
            <w:r>
              <w:rPr>
                <w:b/>
                <w:bCs/>
              </w:rPr>
              <w:t>LoRa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потеряна на высоте около 3 км.</w:t>
            </w:r>
          </w:p>
          <w:p w14:paraId="659EB98A" w14:textId="77777777" w:rsidR="00D5450B" w:rsidRDefault="00D5450B" w:rsidP="00D5450B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</w:pPr>
            <w:r>
              <w:rPr>
                <w:rStyle w:val="ab"/>
              </w:rPr>
              <w:t>Вероятные причины:</w:t>
            </w:r>
            <w:r>
              <w:t xml:space="preserve"> несовершенство конструкции антенны и помехи от наземных глушилок на частоте 433 МГц.</w:t>
            </w:r>
          </w:p>
          <w:p w14:paraId="1540C42B" w14:textId="77777777" w:rsidR="00D5450B" w:rsidRDefault="00D5450B" w:rsidP="00D5450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rPr>
                <w:b/>
                <w:bCs/>
              </w:rPr>
              <w:t>GPS:</w:t>
            </w:r>
            <w:r>
              <w:t xml:space="preserve"> не работал на всём протяжении полёта.</w:t>
            </w:r>
          </w:p>
          <w:p w14:paraId="70B261B6" w14:textId="77777777" w:rsidR="00D5450B" w:rsidRDefault="00D5450B" w:rsidP="00D5450B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</w:pPr>
            <w:r>
              <w:rPr>
                <w:rStyle w:val="ab"/>
              </w:rPr>
              <w:t>Причина:</w:t>
            </w:r>
            <w:r>
              <w:t xml:space="preserve"> сильное воздействие наземных глушилок.</w:t>
            </w:r>
          </w:p>
          <w:p w14:paraId="5810C9CE" w14:textId="77777777" w:rsidR="00EF21EF" w:rsidRDefault="00EF21EF">
            <w:pPr>
              <w:widowControl w:val="0"/>
              <w:spacing w:line="240" w:lineRule="auto"/>
            </w:pPr>
          </w:p>
        </w:tc>
      </w:tr>
      <w:tr w:rsidR="00EF21EF" w14:paraId="01BA3B6F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C13A8" w14:textId="77777777" w:rsidR="00EF21EF" w:rsidRDefault="00997FC0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10DC" w14:textId="77777777" w:rsidR="00EF21EF" w:rsidRDefault="00997FC0">
            <w:pPr>
              <w:widowControl w:val="0"/>
              <w:spacing w:line="240" w:lineRule="auto"/>
            </w:pPr>
            <w:r>
              <w:t>Результат исследования, научный вывод: подтверждение или опровержение сформулированной ранее гипотезы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B970" w14:textId="77777777" w:rsidR="00EF21EF" w:rsidRDefault="00997FC0">
            <w:pPr>
              <w:widowControl w:val="0"/>
              <w:spacing w:line="240" w:lineRule="auto"/>
            </w:pPr>
            <w:r>
              <w:t>Не более 60 слов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8A28" w14:textId="338F5074" w:rsidR="00A138C9" w:rsidRDefault="00A07118">
            <w:pPr>
              <w:widowControl w:val="0"/>
              <w:spacing w:line="240" w:lineRule="auto"/>
              <w:rPr>
                <w:lang w:val="ru-RU"/>
              </w:rPr>
            </w:pPr>
            <w:proofErr w:type="gramStart"/>
            <w:r>
              <w:rPr>
                <w:lang w:val="ru-RU"/>
              </w:rPr>
              <w:t>Данные</w:t>
            </w:r>
            <w:proofErr w:type="gramEnd"/>
            <w:r>
              <w:rPr>
                <w:lang w:val="ru-RU"/>
              </w:rPr>
              <w:t xml:space="preserve"> полученные бортовой электроникой</w:t>
            </w:r>
            <w:r>
              <w:rPr>
                <w:lang w:val="ru-RU"/>
              </w:rPr>
              <w:br/>
            </w:r>
          </w:p>
          <w:p w14:paraId="67529E39" w14:textId="77777777" w:rsidR="00A07118" w:rsidRDefault="00A07118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7B79AC84" wp14:editId="24DC4A6A">
                  <wp:extent cx="4486910" cy="1969135"/>
                  <wp:effectExtent l="0" t="0" r="889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910" cy="19691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034A3AC" w14:textId="4EE813B0" w:rsidR="00A07118" w:rsidRPr="00A07118" w:rsidRDefault="00A07118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Temp</w:t>
            </w:r>
            <w:r w:rsidRPr="00A07118">
              <w:rPr>
                <w:lang w:val="ru-RU"/>
              </w:rPr>
              <w:t>_</w:t>
            </w:r>
            <w:proofErr w:type="spellStart"/>
            <w:r>
              <w:rPr>
                <w:lang w:val="en-US"/>
              </w:rPr>
              <w:t>cC</w:t>
            </w:r>
            <w:proofErr w:type="spellEnd"/>
            <w:r w:rsidRPr="00A07118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 xml:space="preserve">температура электроники, </w:t>
            </w:r>
            <w:r>
              <w:rPr>
                <w:lang w:val="en-US"/>
              </w:rPr>
              <w:t>temp</w:t>
            </w:r>
            <w:r w:rsidRPr="00A07118">
              <w:rPr>
                <w:lang w:val="ru-RU"/>
              </w:rPr>
              <w:t>_</w:t>
            </w:r>
            <w:proofErr w:type="spellStart"/>
            <w:r>
              <w:rPr>
                <w:lang w:val="en-US"/>
              </w:rPr>
              <w:t>bt</w:t>
            </w:r>
            <w:proofErr w:type="spellEnd"/>
            <w:r w:rsidRPr="00A07118">
              <w:rPr>
                <w:lang w:val="ru-RU"/>
              </w:rPr>
              <w:t xml:space="preserve">   - </w:t>
            </w:r>
            <w:proofErr w:type="gramStart"/>
            <w:r>
              <w:rPr>
                <w:lang w:val="ru-RU"/>
              </w:rPr>
              <w:t>температура  АКБ</w:t>
            </w:r>
            <w:proofErr w:type="gramEnd"/>
          </w:p>
          <w:p w14:paraId="12882406" w14:textId="678CD0D7" w:rsidR="00A07118" w:rsidRDefault="00A07118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39F57613" wp14:editId="09D02D44">
                  <wp:extent cx="4474845" cy="1999615"/>
                  <wp:effectExtent l="0" t="0" r="1905" b="63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4845" cy="19996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06FCA40" w14:textId="77777777" w:rsidR="00A07118" w:rsidRPr="00A07118" w:rsidRDefault="00A07118">
            <w:pPr>
              <w:widowControl w:val="0"/>
              <w:spacing w:line="240" w:lineRule="auto"/>
              <w:rPr>
                <w:lang w:val="ru-RU"/>
              </w:rPr>
            </w:pPr>
          </w:p>
          <w:p w14:paraId="08D58432" w14:textId="38482FD7" w:rsidR="00A07118" w:rsidRDefault="00A07118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7B6EDC69" wp14:editId="286454E0">
                  <wp:extent cx="4474845" cy="1999615"/>
                  <wp:effectExtent l="0" t="0" r="1905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4845" cy="19996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46009F8" w14:textId="2D35A203" w:rsidR="00A07118" w:rsidRPr="00A07118" w:rsidRDefault="00A07118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Здесь 3 цвета – оси </w:t>
            </w:r>
            <w:r>
              <w:rPr>
                <w:lang w:val="en-US"/>
              </w:rPr>
              <w:t>XYZ</w:t>
            </w:r>
            <w:r>
              <w:rPr>
                <w:lang w:val="ru-RU"/>
              </w:rPr>
              <w:t>, черная линия – модуль (усреднен)</w:t>
            </w:r>
          </w:p>
          <w:p w14:paraId="7C71BD98" w14:textId="7E845E24" w:rsidR="00EF21EF" w:rsidRPr="00A07118" w:rsidRDefault="00A07118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39DF2F53" wp14:editId="1F57988F">
                  <wp:extent cx="4474845" cy="1999615"/>
                  <wp:effectExtent l="0" t="0" r="1905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4845" cy="19996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590DEA5" w14:textId="4F051933" w:rsidR="00A07118" w:rsidRPr="00A07118" w:rsidRDefault="00A07118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Экспериментально подтвердили гипотезу – материалы с наночастицами действительно защитили датчики от радиации. Максимальный фон был зарегистрирован датчиком без защиты</w:t>
            </w:r>
            <w:r w:rsidRPr="00A07118">
              <w:rPr>
                <w:lang w:val="ru-RU"/>
              </w:rPr>
              <w:t xml:space="preserve"> (</w:t>
            </w:r>
            <w:r>
              <w:rPr>
                <w:lang w:val="ru-RU"/>
              </w:rPr>
              <w:t>канал 2</w:t>
            </w:r>
            <w:proofErr w:type="gramStart"/>
            <w:r>
              <w:rPr>
                <w:lang w:val="ru-RU"/>
              </w:rPr>
              <w:t xml:space="preserve">, </w:t>
            </w:r>
            <w:r w:rsidRPr="00A07118">
              <w:rPr>
                <w:lang w:val="ru-RU"/>
              </w:rPr>
              <w:t>&gt;</w:t>
            </w:r>
            <w:proofErr w:type="gramEnd"/>
            <w:r w:rsidRPr="00A07118">
              <w:rPr>
                <w:lang w:val="ru-RU"/>
              </w:rPr>
              <w:t xml:space="preserve">  500 </w:t>
            </w:r>
            <w:r>
              <w:rPr>
                <w:lang w:val="ru-RU"/>
              </w:rPr>
              <w:t>событий пиковое значение</w:t>
            </w:r>
            <w:r w:rsidRPr="00A07118">
              <w:rPr>
                <w:lang w:val="ru-RU"/>
              </w:rPr>
              <w:t>)</w:t>
            </w:r>
            <w:r>
              <w:rPr>
                <w:lang w:val="ru-RU"/>
              </w:rPr>
              <w:t xml:space="preserve">, минимальный – с защитой с использованием </w:t>
            </w:r>
            <m:oMath>
              <m:r>
                <w:rPr>
                  <w:rFonts w:ascii="Cambria Math" w:hAnsi="Cambria Math"/>
                  <w:lang w:val="ru-RU"/>
                </w:rPr>
                <m:t>Ca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oMath>
            <w:r>
              <w:rPr>
                <w:lang w:val="ru-RU"/>
              </w:rPr>
              <w:t xml:space="preserve"> (канал 4, до 200 событий)</w:t>
            </w:r>
          </w:p>
        </w:tc>
      </w:tr>
      <w:tr w:rsidR="00EF21EF" w14:paraId="4846C567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BC7B" w14:textId="77777777" w:rsidR="00EF21EF" w:rsidRDefault="00997FC0">
            <w:pPr>
              <w:widowControl w:val="0"/>
              <w:spacing w:line="240" w:lineRule="auto"/>
              <w:jc w:val="center"/>
            </w:pPr>
            <w:r>
              <w:lastRenderedPageBreak/>
              <w:t>10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AC81" w14:textId="77777777" w:rsidR="00EF21EF" w:rsidRDefault="00997FC0">
            <w:pPr>
              <w:widowControl w:val="0"/>
              <w:spacing w:line="240" w:lineRule="auto"/>
            </w:pPr>
            <w:r>
              <w:t>Финальный (лётный) программный код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97F9" w14:textId="77777777" w:rsidR="00EF21EF" w:rsidRDefault="00997FC0">
            <w:pPr>
              <w:widowControl w:val="0"/>
              <w:spacing w:line="240" w:lineRule="auto"/>
            </w:pPr>
            <w:r>
              <w:t>Ссылка на Google/Яндекс Диск с открытым для просмотра доступом!</w:t>
            </w:r>
          </w:p>
          <w:p w14:paraId="68E1ED64" w14:textId="77777777" w:rsidR="00EF21EF" w:rsidRDefault="00EF21EF">
            <w:pPr>
              <w:widowControl w:val="0"/>
              <w:spacing w:line="240" w:lineRule="auto"/>
            </w:pPr>
          </w:p>
          <w:p w14:paraId="3E5D0F89" w14:textId="77777777" w:rsidR="00EF21EF" w:rsidRDefault="00997FC0">
            <w:pPr>
              <w:widowControl w:val="0"/>
              <w:spacing w:line="240" w:lineRule="auto"/>
            </w:pPr>
            <w:r>
              <w:t>По ссылке должен находиться исходный код в текстовом файле формата “</w:t>
            </w:r>
            <w:r>
              <w:rPr>
                <w:b/>
              </w:rPr>
              <w:t>.</w:t>
            </w:r>
            <w:proofErr w:type="spellStart"/>
            <w:r>
              <w:rPr>
                <w:b/>
              </w:rPr>
              <w:t>txt</w:t>
            </w:r>
            <w:proofErr w:type="spellEnd"/>
            <w:r>
              <w:t>”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979F2" w14:textId="1BCB955B" w:rsidR="00EF21EF" w:rsidRDefault="00E110E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GitHub</w:t>
            </w:r>
            <w:r w:rsidRPr="00E110E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проект с логами разработки</w:t>
            </w:r>
            <w:r w:rsidR="009A0093" w:rsidRPr="009A0093">
              <w:rPr>
                <w:lang w:val="ru-RU"/>
              </w:rPr>
              <w:t>:</w:t>
            </w:r>
          </w:p>
          <w:p w14:paraId="2A0FD4C2" w14:textId="7F297511" w:rsidR="009A0093" w:rsidRPr="00465791" w:rsidRDefault="00A07118">
            <w:pPr>
              <w:widowControl w:val="0"/>
              <w:spacing w:line="240" w:lineRule="auto"/>
              <w:rPr>
                <w:lang w:val="ru-RU"/>
              </w:rPr>
            </w:pPr>
            <w:hyperlink r:id="rId11" w:history="1">
              <w:r w:rsidR="00465791" w:rsidRPr="00AB3B50">
                <w:rPr>
                  <w:rStyle w:val="a8"/>
                  <w:lang w:val="ru-RU"/>
                </w:rPr>
                <w:t>https://github.com/users/Mistress-Lukutar/projects/1/insights?period=max</w:t>
              </w:r>
            </w:hyperlink>
          </w:p>
          <w:p w14:paraId="126A3AD4" w14:textId="77777777" w:rsidR="009A0093" w:rsidRPr="009A0093" w:rsidRDefault="009A0093">
            <w:pPr>
              <w:widowControl w:val="0"/>
              <w:spacing w:line="240" w:lineRule="auto"/>
              <w:rPr>
                <w:lang w:val="ru-RU"/>
              </w:rPr>
            </w:pPr>
          </w:p>
          <w:p w14:paraId="7CADABD6" w14:textId="77777777" w:rsidR="009A0093" w:rsidRDefault="005A0A77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Полный код проекта</w:t>
            </w:r>
            <w:r w:rsidR="009A0093" w:rsidRPr="009A0093">
              <w:rPr>
                <w:lang w:val="ru-RU"/>
              </w:rPr>
              <w:t>:</w:t>
            </w:r>
          </w:p>
          <w:p w14:paraId="3C84931E" w14:textId="26E7B685" w:rsidR="009A0093" w:rsidRDefault="00A07118">
            <w:pPr>
              <w:widowControl w:val="0"/>
              <w:spacing w:line="240" w:lineRule="auto"/>
              <w:rPr>
                <w:lang w:val="ru-RU"/>
              </w:rPr>
            </w:pPr>
            <w:hyperlink r:id="rId12" w:history="1">
              <w:r w:rsidR="009A0093" w:rsidRPr="00AB3B50">
                <w:rPr>
                  <w:rStyle w:val="a8"/>
                  <w:lang w:val="ru-RU"/>
                </w:rPr>
                <w:t>https://github.com/Mistress-Lukutar/CanSat-Regular-HZ/tree/feature/strat2025</w:t>
              </w:r>
            </w:hyperlink>
          </w:p>
          <w:p w14:paraId="157503B7" w14:textId="77777777" w:rsidR="009A0093" w:rsidRPr="0012508A" w:rsidRDefault="009A0093">
            <w:pPr>
              <w:widowControl w:val="0"/>
              <w:spacing w:line="240" w:lineRule="auto"/>
              <w:rPr>
                <w:lang w:val="ru-RU"/>
              </w:rPr>
            </w:pPr>
          </w:p>
          <w:p w14:paraId="1271E851" w14:textId="77777777" w:rsidR="009A0093" w:rsidRDefault="005A0A77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Репозиторий файлов проекта</w:t>
            </w:r>
            <w:r w:rsidR="009A0093" w:rsidRPr="009A0093">
              <w:rPr>
                <w:lang w:val="ru-RU"/>
              </w:rPr>
              <w:t>:</w:t>
            </w:r>
          </w:p>
          <w:p w14:paraId="65F61E4E" w14:textId="39A3C561" w:rsidR="005A0A77" w:rsidRPr="009A0093" w:rsidRDefault="00A07118">
            <w:pPr>
              <w:widowControl w:val="0"/>
              <w:spacing w:line="240" w:lineRule="auto"/>
              <w:rPr>
                <w:lang w:val="ru-RU"/>
              </w:rPr>
            </w:pPr>
            <w:hyperlink r:id="rId13" w:history="1">
              <w:r w:rsidR="009A0093" w:rsidRPr="00AB3B50">
                <w:rPr>
                  <w:rStyle w:val="a8"/>
                  <w:lang w:val="ru-RU"/>
                </w:rPr>
                <w:t>https://github.com/Mistress-Lukutar/Strat-League-2025</w:t>
              </w:r>
            </w:hyperlink>
          </w:p>
          <w:p w14:paraId="1329DE6D" w14:textId="365E97E6" w:rsidR="005A0A77" w:rsidRPr="00E110EF" w:rsidRDefault="005A0A77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</w:tbl>
    <w:p w14:paraId="5E0FD709" w14:textId="77777777" w:rsidR="00EF21EF" w:rsidRDefault="00EF21EF"/>
    <w:sectPr w:rsidR="00EF21EF">
      <w:pgSz w:w="16834" w:h="11909" w:orient="landscape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66D4C"/>
    <w:multiLevelType w:val="hybridMultilevel"/>
    <w:tmpl w:val="BABE86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E44"/>
    <w:multiLevelType w:val="multilevel"/>
    <w:tmpl w:val="2DD470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CE299E"/>
    <w:multiLevelType w:val="multilevel"/>
    <w:tmpl w:val="7E2E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D3069"/>
    <w:multiLevelType w:val="multilevel"/>
    <w:tmpl w:val="C4E6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E6ADE"/>
    <w:multiLevelType w:val="multilevel"/>
    <w:tmpl w:val="1C847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1EF"/>
    <w:rsid w:val="0012508A"/>
    <w:rsid w:val="001C18AC"/>
    <w:rsid w:val="0040429A"/>
    <w:rsid w:val="00465791"/>
    <w:rsid w:val="00504C5D"/>
    <w:rsid w:val="005A0A77"/>
    <w:rsid w:val="0088496F"/>
    <w:rsid w:val="00997FC0"/>
    <w:rsid w:val="009A0093"/>
    <w:rsid w:val="00A07118"/>
    <w:rsid w:val="00A11E2D"/>
    <w:rsid w:val="00A138C9"/>
    <w:rsid w:val="00C767E4"/>
    <w:rsid w:val="00D5450B"/>
    <w:rsid w:val="00E110EF"/>
    <w:rsid w:val="00EA1EBC"/>
    <w:rsid w:val="00EF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DB64"/>
  <w15:docId w15:val="{F316B254-0846-4869-98D3-28479CE4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1C18A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110EF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110E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2508A"/>
    <w:rPr>
      <w:color w:val="800080" w:themeColor="followedHyperlink"/>
      <w:u w:val="single"/>
    </w:rPr>
  </w:style>
  <w:style w:type="character" w:styleId="ab">
    <w:name w:val="Emphasis"/>
    <w:basedOn w:val="a0"/>
    <w:uiPriority w:val="20"/>
    <w:qFormat/>
    <w:rsid w:val="00D5450B"/>
    <w:rPr>
      <w:i/>
      <w:iCs/>
    </w:rPr>
  </w:style>
  <w:style w:type="character" w:styleId="ac">
    <w:name w:val="Placeholder Text"/>
    <w:basedOn w:val="a0"/>
    <w:uiPriority w:val="99"/>
    <w:semiHidden/>
    <w:rsid w:val="00D54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Mistress-Lukutar/Strat-League-202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Mistress-Lukutar/CanSat-Regular-HZ/tree/feature/strat20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users/Mistress-Lukutar/projects/1/insights?period=max" TargetMode="External"/><Relationship Id="rId5" Type="http://schemas.openxmlformats.org/officeDocument/2006/relationships/hyperlink" Target="https://stratosputnik.ru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 Hunter</dc:creator>
  <cp:lastModifiedBy>Nate</cp:lastModifiedBy>
  <cp:revision>10</cp:revision>
  <dcterms:created xsi:type="dcterms:W3CDTF">2025-09-19T20:37:00Z</dcterms:created>
  <dcterms:modified xsi:type="dcterms:W3CDTF">2025-09-23T03:49:00Z</dcterms:modified>
</cp:coreProperties>
</file>